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03" w:rsidRPr="006F09F1" w:rsidRDefault="006F09F1" w:rsidP="006F09F1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6F09F1">
        <w:rPr>
          <w:rFonts w:hint="eastAsia"/>
          <w:sz w:val="44"/>
          <w:szCs w:val="44"/>
        </w:rPr>
        <w:t>第四次</w:t>
      </w:r>
      <w:r w:rsidRPr="006F09F1">
        <w:rPr>
          <w:sz w:val="44"/>
          <w:szCs w:val="44"/>
        </w:rPr>
        <w:t>实验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rFonts w:hint="eastAsia"/>
          <w:szCs w:val="21"/>
        </w:rPr>
        <w:t>一、实验目的和要求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szCs w:val="21"/>
        </w:rPr>
        <w:t>1.</w:t>
      </w:r>
      <w:r w:rsidRPr="00AD2F3C">
        <w:rPr>
          <w:rFonts w:hint="eastAsia"/>
          <w:szCs w:val="21"/>
        </w:rPr>
        <w:t>掌握</w:t>
      </w:r>
      <w:r w:rsidRPr="00AD2F3C">
        <w:rPr>
          <w:szCs w:val="21"/>
        </w:rPr>
        <w:t>C</w:t>
      </w:r>
      <w:r w:rsidRPr="00AD2F3C">
        <w:rPr>
          <w:rFonts w:hint="eastAsia"/>
          <w:szCs w:val="21"/>
        </w:rPr>
        <w:t>语言的关系运算符和关系表达式。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szCs w:val="21"/>
        </w:rPr>
        <w:t>2.</w:t>
      </w:r>
      <w:r w:rsidRPr="00AD2F3C">
        <w:rPr>
          <w:rFonts w:hint="eastAsia"/>
          <w:szCs w:val="21"/>
        </w:rPr>
        <w:t>掌握逻辑运算符和逻辑表达式，学会表示逻辑值的方法。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szCs w:val="21"/>
        </w:rPr>
        <w:t>3.</w:t>
      </w:r>
      <w:r w:rsidRPr="00AD2F3C">
        <w:rPr>
          <w:rFonts w:hint="eastAsia"/>
          <w:szCs w:val="21"/>
        </w:rPr>
        <w:t>熟练掌握条件语句和多分支语句，学习选择结构程序设计的方法及应用。</w:t>
      </w:r>
    </w:p>
    <w:p w:rsidR="00AD2F3C" w:rsidRPr="00AD2F3C" w:rsidRDefault="00AD2F3C" w:rsidP="00AD2F3C">
      <w:pPr>
        <w:rPr>
          <w:szCs w:val="21"/>
        </w:rPr>
      </w:pPr>
      <w:r w:rsidRPr="00AD2F3C">
        <w:rPr>
          <w:rFonts w:hint="eastAsia"/>
          <w:szCs w:val="21"/>
        </w:rPr>
        <w:t>二、实验步骤</w:t>
      </w:r>
    </w:p>
    <w:p w:rsidR="00AD2F3C" w:rsidRPr="00AD2F3C" w:rsidRDefault="00AD2F3C" w:rsidP="00AD2F3C">
      <w:pPr>
        <w:ind w:firstLineChars="200" w:firstLine="420"/>
        <w:rPr>
          <w:szCs w:val="21"/>
        </w:rPr>
      </w:pPr>
      <w:r w:rsidRPr="00AD2F3C">
        <w:rPr>
          <w:rFonts w:hint="eastAsia"/>
          <w:szCs w:val="21"/>
        </w:rPr>
        <w:t>启动</w:t>
      </w:r>
      <w:r w:rsidRPr="00AD2F3C">
        <w:rPr>
          <w:szCs w:val="21"/>
        </w:rPr>
        <w:t>Visual C++ 6.0</w:t>
      </w:r>
      <w:r w:rsidRPr="00AD2F3C"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，新建一个工程，再新建一个文件，存放于已建立的学号为文件名的文件夹，然后根据实验指导书的每一题开始编程、修改等实验步骤，直至完成实验四。</w:t>
      </w:r>
    </w:p>
    <w:p w:rsidR="00AD2F3C" w:rsidRDefault="00AD2F3C" w:rsidP="00AD2F3C">
      <w:r>
        <w:rPr>
          <w:rFonts w:hint="eastAsia"/>
        </w:rPr>
        <w:t>三、实验小结</w:t>
      </w:r>
    </w:p>
    <w:p w:rsidR="00AD2F3C" w:rsidRPr="00702998" w:rsidRDefault="00AD2F3C" w:rsidP="00AD2F3C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通过此次实验，使我对</w:t>
      </w:r>
      <w:r>
        <w:rPr>
          <w:rFonts w:hint="eastAsia"/>
        </w:rPr>
        <w:t>C</w:t>
      </w:r>
      <w:r>
        <w:rPr>
          <w:rFonts w:hint="eastAsia"/>
        </w:rPr>
        <w:t>语言有了初步的了解，许多符号和以往的认知存在的偏差。而且</w:t>
      </w:r>
      <w:r>
        <w:rPr>
          <w:rFonts w:hint="eastAsia"/>
        </w:rP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rPr>
          <w:rFonts w:hint="eastAsia"/>
        </w:rP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AD2F3C" w:rsidRPr="00AD2F3C" w:rsidRDefault="00AD2F3C" w:rsidP="00AD2F3C">
      <w:pPr>
        <w:jc w:val="left"/>
        <w:rPr>
          <w:szCs w:val="21"/>
        </w:rPr>
      </w:pPr>
    </w:p>
    <w:sectPr w:rsidR="00AD2F3C" w:rsidRPr="00AD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4"/>
    <w:rsid w:val="006F09F1"/>
    <w:rsid w:val="008207D4"/>
    <w:rsid w:val="00922003"/>
    <w:rsid w:val="00AD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7BAC"/>
  <w15:docId w15:val="{6508963C-1B7C-4004-ADF9-ACEBFA17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 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风神吟唱</cp:lastModifiedBy>
  <cp:revision>2</cp:revision>
  <dcterms:created xsi:type="dcterms:W3CDTF">2017-11-12T15:39:00Z</dcterms:created>
  <dcterms:modified xsi:type="dcterms:W3CDTF">2017-11-12T15:39:00Z</dcterms:modified>
</cp:coreProperties>
</file>