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F2BC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下发solution后看那几页？？</w:t>
      </w:r>
    </w:p>
    <w:p w14:paraId="53EE02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P28-32</w:t>
      </w:r>
    </w:p>
    <w:p w14:paraId="35B9C24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P33</w:t>
      </w:r>
    </w:p>
    <w:p w14:paraId="371AD7A1">
      <w:pPr>
        <w:ind w:firstLine="420" w:firstLineChars="0"/>
        <w:rPr>
          <w:rFonts w:hint="default"/>
          <w:lang w:val="en-US" w:eastAsia="zh-CN"/>
        </w:rPr>
      </w:pPr>
    </w:p>
    <w:p w14:paraId="74E76E97">
      <w:pPr>
        <w:rPr>
          <w:rFonts w:hint="default"/>
          <w:lang w:val="en-US" w:eastAsia="zh-CN"/>
        </w:rPr>
      </w:pPr>
    </w:p>
    <w:p w14:paraId="0C8151DA">
      <w:pPr>
        <w:rPr>
          <w:rFonts w:hint="eastAsia"/>
        </w:rPr>
      </w:pPr>
    </w:p>
    <w:p w14:paraId="5C17E429">
      <w:pPr>
        <w:rPr>
          <w:rFonts w:hint="eastAsia"/>
        </w:rPr>
      </w:pPr>
    </w:p>
    <w:p w14:paraId="69D1048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密码学、加密学、密码分析学等</w:t>
      </w:r>
      <w:r>
        <w:rPr>
          <w:rFonts w:hint="eastAsia"/>
          <w:lang w:val="en-US" w:eastAsia="zh-CN"/>
        </w:rPr>
        <w:tab/>
        <w:t>P5</w:t>
      </w:r>
    </w:p>
    <w:p w14:paraId="1ADC7981">
      <w:pPr>
        <w:rPr>
          <w:rFonts w:hint="eastAsia"/>
          <w:lang w:val="en-US" w:eastAsia="zh-CN"/>
        </w:rPr>
      </w:pPr>
      <w:r>
        <w:rPr>
          <w:rFonts w:hint="eastAsia"/>
        </w:rPr>
        <w:t xml:space="preserve">   - </w:t>
      </w:r>
      <w:r>
        <w:rPr>
          <w:rFonts w:hint="eastAsia"/>
          <w:lang w:val="en-US" w:eastAsia="zh-CN"/>
        </w:rPr>
        <w:t>Cryptology 密码学（加密和解密）</w:t>
      </w:r>
    </w:p>
    <w:p w14:paraId="0017E2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- Cryptograhy 加密学  entryption</w:t>
      </w:r>
    </w:p>
    <w:p w14:paraId="587F86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- Crypt</w:t>
      </w:r>
      <w:r>
        <w:rPr>
          <w:rFonts w:hint="eastAsia"/>
          <w:b/>
          <w:bCs/>
          <w:lang w:val="en-US" w:eastAsia="zh-CN"/>
        </w:rPr>
        <w:t>analysis</w:t>
      </w:r>
      <w:r>
        <w:rPr>
          <w:rFonts w:hint="eastAsia"/>
          <w:lang w:val="en-US" w:eastAsia="zh-CN"/>
        </w:rPr>
        <w:t xml:space="preserve"> 密码分析学（解密）</w:t>
      </w:r>
      <w:r>
        <w:rPr>
          <w:rFonts w:hint="eastAsia"/>
          <w:lang w:val="en-US" w:eastAsia="zh-CN"/>
        </w:rPr>
        <w:tab/>
        <w:t>detryption</w:t>
      </w:r>
    </w:p>
    <w:p w14:paraId="361343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- Crypto 加密解密+不可否认性、身份验证等等，更近似于信息安全的定义了。</w:t>
      </w:r>
    </w:p>
    <w:p w14:paraId="68C280F0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6678AE2D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对称加密术 Symmetric Cryptography</w:t>
      </w:r>
      <w:r>
        <w:rPr>
          <w:rFonts w:hint="eastAsia"/>
          <w:lang w:val="en-US" w:eastAsia="zh-CN"/>
        </w:rPr>
        <w:tab/>
        <w:t>P7</w:t>
      </w:r>
    </w:p>
    <w:p w14:paraId="7FFB3DA5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18155" cy="18218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8919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</w:t>
      </w:r>
      <w:r>
        <w:rPr>
          <w:rFonts w:hint="eastAsia"/>
          <w:b/>
          <w:bCs/>
          <w:lang w:val="en-US" w:eastAsia="zh-CN"/>
        </w:rPr>
        <w:t>仨个比特串MCK</w:t>
      </w:r>
      <w:r>
        <w:rPr>
          <w:rFonts w:hint="eastAsia"/>
          <w:lang w:val="en-US" w:eastAsia="zh-CN"/>
        </w:rPr>
        <w:t>：Plaintext明文也叫Message，Ciphertext密文，Key密钥</w:t>
      </w:r>
    </w:p>
    <w:p w14:paraId="3B0DB0C1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</w:t>
      </w:r>
      <w:r>
        <w:rPr>
          <w:rFonts w:hint="eastAsia"/>
          <w:b/>
          <w:bCs/>
          <w:lang w:val="en-US" w:eastAsia="zh-CN"/>
        </w:rPr>
        <w:t>两个算法ED</w:t>
      </w:r>
    </w:p>
    <w:p w14:paraId="280D4CF2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>（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entryption algorithm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/>
          <w:lang w:val="en-US" w:eastAsia="zh-CN"/>
        </w:rPr>
        <w:t>）</w:t>
      </w:r>
      <w:r>
        <w:rPr>
          <w:rFonts w:hint="default" w:eastAsiaTheme="minorEastAsia"/>
          <w:lang w:val="en-US" w:eastAsia="zh-CN"/>
        </w:rPr>
        <w:t>是 一个 从 K-Space 和 M - Space 到 C - Space 的方程</w:t>
      </w:r>
    </w:p>
    <w:p w14:paraId="72057B9C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>（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detryption algorithm</w:t>
      </w:r>
      <w:r>
        <w:rPr>
          <w:rFonts w:hint="eastAsia"/>
          <w:lang w:val="en-US" w:eastAsia="zh-CN"/>
        </w:rPr>
        <w:t>）</w:t>
      </w:r>
      <w:r>
        <w:rPr>
          <w:rFonts w:hint="default" w:eastAsiaTheme="minorEastAsia"/>
          <w:lang w:val="en-US" w:eastAsia="zh-CN"/>
        </w:rPr>
        <w:t>是一个 从 K - Space 和 C - Space 到 M - Space 的方程</w:t>
      </w:r>
    </w:p>
    <w:p w14:paraId="734F2DAA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对称加密术其实就是</w:t>
      </w: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highlight w:val="yellow"/>
          <w:shd w:val="clear" w:fill="FFFFFF"/>
        </w:rPr>
        <w:t>加密秘钥和解密密钥是相同</w:t>
      </w: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的加密方法</w:t>
      </w:r>
    </w:p>
    <w:p w14:paraId="4FA9AB7E">
      <w:pPr>
        <w:rPr>
          <w:rFonts w:ascii="宋体" w:hAnsi="宋体" w:eastAsia="宋体" w:cs="宋体"/>
          <w:sz w:val="24"/>
          <w:szCs w:val="24"/>
        </w:rPr>
      </w:pPr>
    </w:p>
    <w:p w14:paraId="141C6A9A"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Refer to 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"https://blog.csdn.net/qq_42141943/article/details/106039783"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你所能搜到的最全对称加密术讲解 - Symmetric Cryptography_symmetriccrypto-CSDN博客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DBBB06C">
      <w:pPr>
        <w:rPr>
          <w:rFonts w:hint="eastAsia"/>
        </w:rPr>
      </w:pPr>
    </w:p>
    <w:p w14:paraId="569CA0A9"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Kerckhoffs Principle -----No “security through obscurity”</w:t>
      </w:r>
    </w:p>
    <w:p w14:paraId="61FD7CD1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这一页PPT是想说对于Cryptanalysis 来讲我们已知什么，任务是什么——已知ED算法和密文C——懂得都懂了（故没有通过隐匿结构来实现安全性的说法），识别K并解出明文M（Plaintext）</w:t>
      </w:r>
    </w:p>
    <w:p w14:paraId="17B26B3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6A927E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接下来讲经典的对称加密术算法了</w:t>
      </w:r>
    </w:p>
    <w:p w14:paraId="61287791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</w:t>
      </w:r>
      <w:r>
        <w:rPr>
          <w:rFonts w:hint="eastAsia"/>
          <w:lang w:val="en-US" w:eastAsia="zh-CN"/>
        </w:rPr>
        <w:t>Caesar Cipher 凯撒密码 P9讲概念，P10-11讲一个实现例子，P12分析Caesar Cipher只有25个破解表太容易破解了，于是引入其他simple substitution ciphers，P13-18便是这个思路下的几个例子</w:t>
      </w:r>
    </w:p>
    <w:p w14:paraId="2047AC85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type of substitution cipher</w:t>
      </w:r>
    </w:p>
    <w:p w14:paraId="114A89D7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n, the number of letters to shift</w:t>
      </w:r>
    </w:p>
    <w:p w14:paraId="43DB95AC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 example of P10-11</w:t>
      </w:r>
    </w:p>
    <w:p w14:paraId="1B390F0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197A2DB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5.</w:t>
      </w:r>
      <w:r>
        <w:rPr>
          <w:rFonts w:hint="eastAsia"/>
          <w:lang w:val="en-US" w:eastAsia="zh-CN"/>
        </w:rPr>
        <w:t xml:space="preserve">Simple substitution cipher </w:t>
      </w:r>
    </w:p>
    <w:p w14:paraId="364B7834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以一句格言为key，去除重复的字母（所以不会超过26个），生成对应的编码表（从a往z填，剩余没填满的自己再想办法匹配上比如剩余xyz位子和opq待填，按倒序填q-x,p-y,o-z）</w:t>
      </w:r>
    </w:p>
    <w:p w14:paraId="2A728664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67735" cy="4114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4866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我怎么用这个表？上面小写字母的是明文M，下面大写字母的是密文C，加密时候根据上面转成下面，decrypt时候根据下面转成上面。</w:t>
      </w:r>
    </w:p>
    <w:p w14:paraId="69238E19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P13-15是一个例子：“pure mathematics is, in its way, the poetry of logical ideas”</w:t>
      </w:r>
    </w:p>
    <w:p w14:paraId="5DD9A353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P16又是一个例子：EIMBULJIWLNYANJMVLIURAHIWAI--&gt;DEPARTMENTOFCOMPUTERSCIENCE</w:t>
      </w:r>
    </w:p>
    <w:p w14:paraId="3590D5EA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P17也算一个例子，或者说梗图，一语道破</w:t>
      </w:r>
      <w:r>
        <w:rPr>
          <w:rFonts w:hint="eastAsia"/>
          <w:highlight w:val="yellow"/>
          <w:lang w:val="en-US" w:eastAsia="zh-CN"/>
        </w:rPr>
        <w:t>Simple substitution cipher的本质：</w:t>
      </w:r>
    </w:p>
    <w:p w14:paraId="2A49B099"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559685" cy="1585595"/>
            <wp:effectExtent l="0" t="0" r="6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1721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P18过渡先忽略。这的确是一个例子但没有给出secret key （alphabet），其实是属于接下来要讲的东西的一个引入过渡而已，但是PPT中没有注明这一点，所以第一次看和一周后再看这一页时想往前去找key alphabet根本找不到，也没有答案，但其实这是接下来词频分析的内容了。</w:t>
      </w:r>
    </w:p>
    <w:p w14:paraId="0456480B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CAC523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389630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接下来从Cryptanalysis角度来看Simple Substitution cypher了——</w:t>
      </w:r>
    </w:p>
    <w:p w14:paraId="0531C6D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6.Simple Substitution Cipher的破解思路（暴力破解难度分析P20-21，引入词频分析P22-）</w:t>
      </w:r>
    </w:p>
    <w:p w14:paraId="42863D0C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secret key--alphabet</w:t>
      </w:r>
    </w:p>
    <w:p w14:paraId="6EA69469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Brute-force Attack</w:t>
      </w:r>
      <w:r>
        <w:rPr>
          <w:rFonts w:hint="eastAsia"/>
          <w:lang w:val="en-US" w:eastAsia="zh-CN"/>
        </w:rPr>
        <w:t xml:space="preserve"> 暴力破解，难度：  26！</w:t>
      </w:r>
    </w:p>
    <w:p w14:paraId="5750A401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</w:t>
      </w:r>
      <w:r>
        <w:rPr>
          <w:rFonts w:hint="default"/>
          <w:lang w:val="en-US" w:eastAsia="zh-CN"/>
        </w:rPr>
        <w:t>Letter frequencies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frequency analysis/</w:t>
      </w:r>
      <w:r>
        <w:rPr>
          <w:rFonts w:hint="eastAsia"/>
          <w:lang w:val="en-US" w:eastAsia="zh-CN"/>
        </w:rPr>
        <w:t>Statistical Attack的概念并举例一些语言学经验（linguistic knowledge ）P24-27</w:t>
      </w:r>
    </w:p>
    <w:p w14:paraId="720FF27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Average letter frequencies in English (Beker and Piper, 1982)</w:t>
      </w:r>
      <w:r>
        <w:rPr>
          <w:rFonts w:hint="eastAsia"/>
          <w:lang w:val="en-US" w:eastAsia="zh-CN"/>
        </w:rPr>
        <w:tab/>
        <w:t>P24</w:t>
      </w:r>
    </w:p>
    <w:p w14:paraId="60D9DC16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·Pairs of letters in words are most likely to be: “ss”, “ee”, “tt”, “ff”, “ll”,</w:t>
      </w:r>
    </w:p>
    <w:p w14:paraId="4A60228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“mm” or “oo”.</w:t>
      </w:r>
    </w:p>
    <w:p w14:paraId="01DD7ED2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A one letter word is either “a” or “I”.</w:t>
      </w:r>
    </w:p>
    <w:p w14:paraId="150EBB8F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Two letter words are commonly: “of”,“to”, “in”, “it”, “is”, “be”, “as”, “at”, “so”,“we”, “he”, “by”, “or”, “on” or “do”, in that order.</w:t>
      </w:r>
    </w:p>
    <w:p w14:paraId="024A5F96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·Three letter words are commonly “the” or “and”.</w:t>
      </w:r>
    </w:p>
    <w:p w14:paraId="685F8140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·The letter h frequently goes before e (as in “he”, “the”, “then”, etc.) but</w:t>
      </w:r>
    </w:p>
    <w:p w14:paraId="6D9852F6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rarely goes after e. No other pair of letters has such an asymmetric relationship.</w:t>
      </w:r>
    </w:p>
    <w:p w14:paraId="02E73939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0F72FE0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几个连成一个例子P28-32：根据词频（但不是P24的，应该要有类似tutorial2中题目一样，说明已知在plaintext中a，e的词频最高才好，这个前文信息实在不足）、e前面常常是we、he等又猜一个词，再靠猜example（没错这就是</w:t>
      </w:r>
      <w:r>
        <w:rPr>
          <w:rFonts w:hint="eastAsia"/>
          <w:b/>
          <w:bCs/>
          <w:lang w:val="en-US" w:eastAsia="zh-CN"/>
        </w:rPr>
        <w:t>cribs</w:t>
      </w:r>
      <w:r>
        <w:rPr>
          <w:rFonts w:hint="eastAsia"/>
          <w:lang w:val="en-US" w:eastAsia="zh-CN"/>
        </w:rPr>
        <w:t>的技巧）又猜出几对，再依次判断这是key为6的Caesar Cipher</w:t>
      </w:r>
    </w:p>
    <w:p w14:paraId="425BE717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然后P33</w:t>
      </w:r>
      <w:r>
        <w:rPr>
          <w:rFonts w:hint="eastAsia"/>
          <w:lang w:val="en-US" w:eastAsia="zh-CN"/>
        </w:rPr>
        <w:t>又是P18的例子了：</w:t>
      </w:r>
    </w:p>
    <w:p w14:paraId="3B6720B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FPVYFBQXZTYFPBFEQJHDXXQVAPTPQJKTOYQWIPBVWLXTOXBTFXQWAXBVCXQWAXFQJVWLEQNTOZQGGQLFXQWAKVWLXQWAEBIPBFXFQVXGTVJVWLBTPQWAEBFPBFHCVLXBQUFEVWLXGDPEQVPQGVPPBFTIXPFHXZHVFAGFOTHFEFBQUFTDHZBQPOTHXTYFTODXQHFTDPTOGHFQPBQWAQJJTODXQHFOQPWTBDHHIXQVAPBFZQHCFWPFHPBFIPBQWKFABVYYDZBOTHPBQPQJTQOTOGHFQAPBFEQJHDXXQVAVXEBQPEFZBVFOJIWFFACFCCFHQWAUVWFLQHGFXVAFXQHFUFHILTTAVWAFFAWTEVOITDHFHFQAITIXPFHXAFQHEFZQWGFLVWPTOFFA</w:t>
      </w:r>
    </w:p>
    <w:p w14:paraId="4A3E317C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是有参考答案没错了，但是不晓得对不对以及这个过程！！要参考之后发的solution</w:t>
      </w:r>
    </w:p>
    <w:p w14:paraId="7307DE89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D9EC76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D0F075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回到Encoder的entryption或者说cryptography思路</w:t>
      </w:r>
    </w:p>
    <w:p w14:paraId="3D1D23DF">
      <w:pPr>
        <w:widowControl w:val="0"/>
        <w:numPr>
          <w:ilvl w:val="0"/>
          <w:numId w:val="0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7.</w:t>
      </w:r>
      <w:r>
        <w:rPr>
          <w:rFonts w:hint="eastAsia"/>
          <w:lang w:val="en-US" w:eastAsia="zh-CN"/>
        </w:rPr>
        <w:t>如何beat/counter Frequency Analysis——</w:t>
      </w:r>
      <w:r>
        <w:rPr>
          <w:rFonts w:hint="eastAsia"/>
          <w:b/>
          <w:bCs/>
          <w:color w:val="FF0000"/>
          <w:lang w:val="en-US" w:eastAsia="zh-CN"/>
        </w:rPr>
        <w:t>polyalphabetic substitution，Vigenère cipher维吉尼亚密码</w:t>
      </w:r>
      <w:r>
        <w:rPr>
          <w:rFonts w:hint="eastAsia"/>
          <w:lang w:val="en-US" w:eastAsia="zh-CN"/>
        </w:rPr>
        <w:t xml:space="preserve"> 多字母替换 </w:t>
      </w:r>
    </w:p>
    <w:p w14:paraId="3471D546">
      <w:pPr>
        <w:widowControl w:val="0"/>
        <w:numPr>
          <w:ilvl w:val="0"/>
          <w:numId w:val="0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提及 P36</w:t>
      </w:r>
    </w:p>
    <w:p w14:paraId="01D972A9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more than one cipher alphabet</w:t>
      </w:r>
      <w:r>
        <w:rPr>
          <w:rFonts w:hint="eastAsia"/>
          <w:lang w:val="en-US" w:eastAsia="zh-CN"/>
        </w:rPr>
        <w:t>，enciphered in turn 多密码字母表，轮流来编码</w:t>
      </w:r>
    </w:p>
    <w:p w14:paraId="6392E8FA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interwoven Caesar cipher</w:t>
      </w:r>
      <w:r>
        <w:rPr>
          <w:rFonts w:hint="eastAsia"/>
          <w:lang w:val="en-US" w:eastAsia="zh-CN"/>
        </w:rPr>
        <w:t xml:space="preserve">  该方法相当于交织型的凯撒密码</w:t>
      </w:r>
    </w:p>
    <w:p w14:paraId="1FF751E4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讲解概念，用一个例子说明 P37-41 </w:t>
      </w:r>
    </w:p>
    <w:p w14:paraId="3977BF9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hellobob &gt;&gt; paulipau</w:t>
      </w:r>
    </w:p>
    <w:p w14:paraId="075F9F09"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423795" cy="163258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73E4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(a) enciphered the </w:t>
      </w:r>
      <w:r>
        <w:rPr>
          <w:rFonts w:hint="default"/>
          <w:b/>
          <w:bCs/>
          <w:lang w:val="en-US" w:eastAsia="zh-CN"/>
        </w:rPr>
        <w:t>two letters “l” to give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different cipher letters “F” and “W”;</w:t>
      </w:r>
    </w:p>
    <w:p w14:paraId="0DDD973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(b) enciphered </w:t>
      </w:r>
      <w:r>
        <w:rPr>
          <w:rFonts w:hint="default"/>
          <w:b/>
          <w:bCs/>
          <w:lang w:val="en-US" w:eastAsia="zh-CN"/>
        </w:rPr>
        <w:t>different plaintext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letters “h”, “l” and “o” to give the same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ciphertext letter “W”</w:t>
      </w:r>
    </w:p>
    <w:p w14:paraId="4FF17508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300 years considered undecipherable (1553-1863) </w:t>
      </w:r>
    </w:p>
    <w:p w14:paraId="303BC98F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0B8C581"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同样的，又要准备回来decrypt</w:t>
      </w:r>
      <w:r>
        <w:rPr>
          <w:rFonts w:hint="eastAsia"/>
          <w:b w:val="0"/>
          <w:bCs w:val="0"/>
          <w:lang w:val="en-US" w:eastAsia="zh-CN"/>
        </w:rPr>
        <w:t>角度了</w:t>
      </w:r>
    </w:p>
    <w:p w14:paraId="55FEC1CA">
      <w:pPr>
        <w:widowControl w:val="0"/>
        <w:numPr>
          <w:ilvl w:val="0"/>
          <w:numId w:val="1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Kasiski Examination method ——P44</w:t>
      </w:r>
    </w:p>
    <w:p w14:paraId="7DAC7772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1863</w:t>
      </w:r>
      <w:r>
        <w:rPr>
          <w:rFonts w:hint="eastAsia"/>
          <w:lang w:val="en-US" w:eastAsia="zh-CN"/>
        </w:rPr>
        <w:t xml:space="preserve"> Kasiski Examination method卡西斯基检查法</w:t>
      </w:r>
    </w:p>
    <w:p w14:paraId="3A374CDE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猜key（前面例子是pauli）的长度——by最大公因数</w:t>
      </w:r>
    </w:p>
    <w:p w14:paraId="7CE0919A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如果发现ciphertext出现重复的词（间隔n），</w:t>
      </w:r>
      <w:r>
        <w:rPr>
          <w:rFonts w:hint="eastAsia"/>
          <w:b/>
          <w:bCs/>
          <w:lang w:val="en-US" w:eastAsia="zh-CN"/>
        </w:rPr>
        <w:t>大概率</w:t>
      </w:r>
      <w:r>
        <w:rPr>
          <w:rFonts w:hint="eastAsia"/>
          <w:lang w:val="en-US" w:eastAsia="zh-CN"/>
        </w:rPr>
        <w:t>plaintext中他们也是重复的</w:t>
      </w:r>
      <w:r>
        <w:rPr>
          <w:rFonts w:hint="eastAsia"/>
          <w:lang w:val="en-US" w:eastAsia="zh-CN"/>
        </w:rPr>
        <w:tab/>
        <w:t>只不过经过了几个key长度后，由此key长度是间隔n的因数</w:t>
      </w:r>
    </w:p>
    <w:p w14:paraId="065FC912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如果发现多组cipher，那么这些间隔数n1n2的最大公因数</w:t>
      </w:r>
      <w:r>
        <w:rPr>
          <w:rFonts w:hint="eastAsia"/>
          <w:b/>
          <w:bCs/>
          <w:lang w:val="en-US" w:eastAsia="zh-CN"/>
        </w:rPr>
        <w:t>大概率</w:t>
      </w:r>
      <w:r>
        <w:rPr>
          <w:rFonts w:hint="eastAsia"/>
          <w:lang w:val="en-US" w:eastAsia="zh-CN"/>
        </w:rPr>
        <w:t>是key的长度</w:t>
      </w:r>
    </w:p>
    <w:p w14:paraId="4199A9D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"https://blog.csdn.net/weixin_60521036/article/details/131278603"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密码学—Kasiski测试法Python程序-CSDN博客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576290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9.Enigma Machine</w:t>
      </w:r>
      <w:bookmarkStart w:id="0" w:name="_GoBack"/>
      <w:bookmarkEnd w:id="0"/>
    </w:p>
    <w:p w14:paraId="14DACF50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多字母替換</w:t>
      </w:r>
      <w:r>
        <w:rPr>
          <w:rFonts w:hint="eastAsia"/>
          <w:lang w:val="en-US" w:eastAsia="zh-CN"/>
        </w:rPr>
        <w:t>机器，你就想象是把键盘输入映射（前面那个meme图），每次解码时候都要把“键盘”调整成encrypt者一样的才行。</w:t>
      </w:r>
    </w:p>
    <w:p w14:paraId="64232384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其他八卦的东西不用太管啦，反正也不考。</w:t>
      </w:r>
    </w:p>
    <w:p w14:paraId="6F0B37B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1A3C4F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他这个问题是在于key长度太短，于是我们再次回到encryption角度，让</w:t>
      </w:r>
    </w:p>
    <w:p w14:paraId="482D9CB8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10.One-time Pad Encryption</w:t>
      </w:r>
      <w:r>
        <w:rPr>
          <w:rFonts w:hint="eastAsia"/>
          <w:lang w:val="en-US" w:eastAsia="zh-CN"/>
        </w:rPr>
        <w:tab/>
        <w:t>一次性密码本加密 ——重点，要考的</w:t>
      </w:r>
    </w:p>
    <w:p w14:paraId="09BCE535"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 w14:paraId="38C690F2"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Encryption: Plaintext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kern w:val="2"/>
          <w:position w:val="2"/>
          <w:sz w:val="14"/>
          <w:szCs w:val="24"/>
          <w:lang w:val="en-US" w:eastAsia="zh-CN" w:bidi="ar-SA"/>
        </w:rPr>
        <w:instrText xml:space="preserve">+</w:instrText>
      </w:r>
      <w:r>
        <w:rPr>
          <w:rFonts w:hint="eastAsia" w:ascii="宋体" w:hAnsi="宋体" w:eastAsia="宋体" w:cs="宋体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Key = Ciphertex</w:t>
      </w:r>
      <w:r>
        <w:rPr>
          <w:rFonts w:hint="eastAsia" w:ascii="Times New Roman" w:hAnsi="Times New Roman" w:cs="Times New Roman"/>
          <w:lang w:val="en-US" w:eastAsia="zh-CN"/>
        </w:rPr>
        <w:t>t</w:t>
      </w:r>
    </w:p>
    <w:p w14:paraId="21B0870B"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Decryption: Ciphertext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kern w:val="2"/>
          <w:position w:val="2"/>
          <w:sz w:val="14"/>
          <w:szCs w:val="24"/>
          <w:lang w:val="en-US" w:eastAsia="zh-CN" w:bidi="ar-SA"/>
        </w:rPr>
        <w:instrText xml:space="preserve">+</w:instrText>
      </w:r>
      <w:r>
        <w:rPr>
          <w:rFonts w:hint="eastAsia" w:ascii="宋体" w:hAnsi="宋体" w:eastAsia="宋体" w:cs="宋体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Key = Plaintext</w:t>
      </w:r>
    </w:p>
    <w:p w14:paraId="3362BD93"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eXclusive OR</w:t>
      </w:r>
      <w:r>
        <w:rPr>
          <w:rFonts w:hint="eastAsia" w:ascii="Times New Roman" w:hAnsi="Times New Roman" w:cs="Times New Roman"/>
          <w:lang w:val="en-US" w:eastAsia="zh-CN"/>
        </w:rPr>
        <w:t>: 1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kern w:val="2"/>
          <w:position w:val="2"/>
          <w:sz w:val="14"/>
          <w:szCs w:val="24"/>
          <w:lang w:val="en-US" w:eastAsia="zh-CN" w:bidi="ar-SA"/>
        </w:rPr>
        <w:instrText xml:space="preserve">+</w:instrText>
      </w:r>
      <w:r>
        <w:rPr>
          <w:rFonts w:hint="eastAsia" w:ascii="宋体" w:hAnsi="宋体" w:eastAsia="宋体" w:cs="宋体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1=0; 1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kern w:val="2"/>
          <w:position w:val="2"/>
          <w:sz w:val="14"/>
          <w:szCs w:val="24"/>
          <w:lang w:val="en-US" w:eastAsia="zh-CN" w:bidi="ar-SA"/>
        </w:rPr>
        <w:instrText xml:space="preserve">+</w:instrText>
      </w:r>
      <w:r>
        <w:rPr>
          <w:rFonts w:hint="eastAsia" w:ascii="宋体" w:hAnsi="宋体" w:eastAsia="宋体" w:cs="宋体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0=1; 0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kern w:val="2"/>
          <w:position w:val="2"/>
          <w:sz w:val="14"/>
          <w:szCs w:val="24"/>
          <w:lang w:val="en-US" w:eastAsia="zh-CN" w:bidi="ar-SA"/>
        </w:rPr>
        <w:instrText xml:space="preserve">+</w:instrText>
      </w:r>
      <w:r>
        <w:rPr>
          <w:rFonts w:hint="eastAsia" w:ascii="宋体" w:hAnsi="宋体" w:eastAsia="宋体" w:cs="宋体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0=0</w:t>
      </w:r>
    </w:p>
    <w:p w14:paraId="70E46A8E"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❑ Pad must be random, used only once</w:t>
      </w:r>
    </w:p>
    <w:p w14:paraId="489B35D1"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❑ Pad has the same size as message</w:t>
      </w:r>
    </w:p>
    <w:p w14:paraId="55AC6C9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 w14:paraId="09061C8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D7AAEE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BCE59A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52A06E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B4E63A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DA0518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69B332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2B3A6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1EB8D3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F11581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AFE0B8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ED7B50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Tutorial02</w:t>
      </w:r>
    </w:p>
    <w:p w14:paraId="702E4D7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1、用了Caesar Cipher，但不晓得n=?</w:t>
      </w:r>
    </w:p>
    <w:p w14:paraId="209E6445">
      <w:pPr>
        <w:keepNext w:val="0"/>
        <w:keepLines w:val="0"/>
        <w:widowControl/>
        <w:suppressLineNumbers w:val="0"/>
        <w:jc w:val="left"/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2、</w:t>
      </w:r>
      <w:r>
        <w:rPr>
          <w:rFonts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LFDPHLVDZLFRQTXHUHG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，已知最高词频的plaintext字母是e和i</w:t>
      </w:r>
    </w:p>
    <w:p w14:paraId="5DD921C9">
      <w:pPr>
        <w:keepNext w:val="0"/>
        <w:keepLines w:val="0"/>
        <w:widowControl/>
        <w:suppressLineNumbers w:val="0"/>
        <w:jc w:val="left"/>
        <w:rPr>
          <w:rFonts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LFDPHVZRQTXUG</w:t>
      </w:r>
    </w:p>
    <w:p w14:paraId="73DDFA9E">
      <w:pPr>
        <w:keepNext w:val="0"/>
        <w:keepLines w:val="0"/>
        <w:widowControl/>
        <w:suppressLineNumbers w:val="0"/>
        <w:jc w:val="left"/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词频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</w:tblGrid>
      <w:tr w14:paraId="36FBE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</w:tcPr>
          <w:p w14:paraId="2A4C7D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  <w:tc>
          <w:tcPr>
            <w:tcW w:w="608" w:type="dxa"/>
          </w:tcPr>
          <w:p w14:paraId="1728A8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L</w:t>
            </w:r>
          </w:p>
        </w:tc>
        <w:tc>
          <w:tcPr>
            <w:tcW w:w="608" w:type="dxa"/>
          </w:tcPr>
          <w:p w14:paraId="608B3C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608" w:type="dxa"/>
          </w:tcPr>
          <w:p w14:paraId="6C1D35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D</w:t>
            </w:r>
          </w:p>
        </w:tc>
        <w:tc>
          <w:tcPr>
            <w:tcW w:w="608" w:type="dxa"/>
          </w:tcPr>
          <w:p w14:paraId="3F0DE8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P</w:t>
            </w:r>
          </w:p>
        </w:tc>
        <w:tc>
          <w:tcPr>
            <w:tcW w:w="608" w:type="dxa"/>
          </w:tcPr>
          <w:p w14:paraId="2E7AD6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H</w:t>
            </w:r>
          </w:p>
        </w:tc>
        <w:tc>
          <w:tcPr>
            <w:tcW w:w="608" w:type="dxa"/>
          </w:tcPr>
          <w:p w14:paraId="0BE0C4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V</w:t>
            </w:r>
          </w:p>
        </w:tc>
        <w:tc>
          <w:tcPr>
            <w:tcW w:w="608" w:type="dxa"/>
          </w:tcPr>
          <w:p w14:paraId="745885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Z</w:t>
            </w:r>
          </w:p>
        </w:tc>
        <w:tc>
          <w:tcPr>
            <w:tcW w:w="608" w:type="dxa"/>
          </w:tcPr>
          <w:p w14:paraId="039099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608" w:type="dxa"/>
          </w:tcPr>
          <w:p w14:paraId="4EB0D5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Q</w:t>
            </w:r>
          </w:p>
        </w:tc>
        <w:tc>
          <w:tcPr>
            <w:tcW w:w="608" w:type="dxa"/>
          </w:tcPr>
          <w:p w14:paraId="0FF102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608" w:type="dxa"/>
          </w:tcPr>
          <w:p w14:paraId="4E7743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X</w:t>
            </w:r>
          </w:p>
        </w:tc>
        <w:tc>
          <w:tcPr>
            <w:tcW w:w="608" w:type="dxa"/>
          </w:tcPr>
          <w:p w14:paraId="3817F4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U</w:t>
            </w:r>
          </w:p>
        </w:tc>
        <w:tc>
          <w:tcPr>
            <w:tcW w:w="608" w:type="dxa"/>
          </w:tcPr>
          <w:p w14:paraId="01F67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G</w:t>
            </w:r>
          </w:p>
        </w:tc>
      </w:tr>
      <w:tr w14:paraId="109CB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</w:tcPr>
          <w:p w14:paraId="3047C3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  <w:tc>
          <w:tcPr>
            <w:tcW w:w="608" w:type="dxa"/>
          </w:tcPr>
          <w:p w14:paraId="78385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08" w:type="dxa"/>
          </w:tcPr>
          <w:p w14:paraId="3102B4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08" w:type="dxa"/>
          </w:tcPr>
          <w:p w14:paraId="6E1BE6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08" w:type="dxa"/>
          </w:tcPr>
          <w:p w14:paraId="6A2F22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8" w:type="dxa"/>
          </w:tcPr>
          <w:p w14:paraId="33E83B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08" w:type="dxa"/>
          </w:tcPr>
          <w:p w14:paraId="4B00EC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8" w:type="dxa"/>
          </w:tcPr>
          <w:p w14:paraId="6D58F8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8" w:type="dxa"/>
          </w:tcPr>
          <w:p w14:paraId="1C2B5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8" w:type="dxa"/>
          </w:tcPr>
          <w:p w14:paraId="27E64B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8" w:type="dxa"/>
          </w:tcPr>
          <w:p w14:paraId="7F523F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8" w:type="dxa"/>
          </w:tcPr>
          <w:p w14:paraId="6633D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8" w:type="dxa"/>
          </w:tcPr>
          <w:p w14:paraId="093B4B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8" w:type="dxa"/>
          </w:tcPr>
          <w:p w14:paraId="201DFC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</w:tr>
    </w:tbl>
    <w:p w14:paraId="223B3FBE">
      <w:pPr>
        <w:keepNext w:val="0"/>
        <w:keepLines w:val="0"/>
        <w:widowControl/>
        <w:suppressLineNumbers w:val="0"/>
        <w:jc w:val="left"/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所以e-L,i-H或者e-H,i-L，前者不符合Caesar Cipher，后者符合，n=3</w:t>
      </w:r>
    </w:p>
    <w:tbl>
      <w:tblPr>
        <w:tblW w:w="49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7"/>
        <w:gridCol w:w="327"/>
        <w:gridCol w:w="327"/>
        <w:gridCol w:w="327"/>
        <w:gridCol w:w="327"/>
        <w:gridCol w:w="327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14:paraId="19030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16B431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14599A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1FB6D7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56430E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d</w:t>
            </w:r>
          </w:p>
        </w:tc>
        <w:tc>
          <w:tcPr>
            <w:tcW w:w="2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0F434B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e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269562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04B732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g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16373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h</w:t>
            </w:r>
          </w:p>
        </w:tc>
        <w:tc>
          <w:tcPr>
            <w:tcW w:w="1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54401D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i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34D26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j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0453BC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k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6997E7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l</w:t>
            </w:r>
          </w:p>
        </w:tc>
        <w:tc>
          <w:tcPr>
            <w:tcW w:w="2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28552B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m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306EB6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n</w:t>
            </w:r>
          </w:p>
        </w:tc>
        <w:tc>
          <w:tcPr>
            <w:tcW w:w="1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439E75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o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7205A9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p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1C3400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q</w:t>
            </w:r>
          </w:p>
        </w:tc>
        <w:tc>
          <w:tcPr>
            <w:tcW w:w="1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33F40D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692D0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s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35148C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44BC69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u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27E216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v</w:t>
            </w:r>
          </w:p>
        </w:tc>
        <w:tc>
          <w:tcPr>
            <w:tcW w:w="2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28A022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w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659FCA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x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5B9050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y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0AE265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z</w:t>
            </w:r>
          </w:p>
        </w:tc>
      </w:tr>
      <w:tr w14:paraId="6FBCDF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530E5F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D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1B1673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E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336957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56CFE6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G</w:t>
            </w:r>
          </w:p>
        </w:tc>
        <w:tc>
          <w:tcPr>
            <w:tcW w:w="2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260A2B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H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3630C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I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218963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J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1D3C49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K</w:t>
            </w:r>
          </w:p>
        </w:tc>
        <w:tc>
          <w:tcPr>
            <w:tcW w:w="1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79B51A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L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30D186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M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78A5EA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N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11AB7B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O</w:t>
            </w:r>
          </w:p>
        </w:tc>
        <w:tc>
          <w:tcPr>
            <w:tcW w:w="2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28D0DF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P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7D8DC3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Q</w:t>
            </w:r>
          </w:p>
        </w:tc>
        <w:tc>
          <w:tcPr>
            <w:tcW w:w="1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67B874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629406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S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121125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1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338D0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U</w:t>
            </w:r>
          </w:p>
        </w:tc>
        <w:tc>
          <w:tcPr>
            <w:tcW w:w="1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2FDC9A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V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531CE9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W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4F46B4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X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5BF338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Y</w:t>
            </w:r>
          </w:p>
        </w:tc>
        <w:tc>
          <w:tcPr>
            <w:tcW w:w="2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4DA629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Z</w:t>
            </w:r>
          </w:p>
        </w:tc>
        <w:tc>
          <w:tcPr>
            <w:tcW w:w="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132F91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152E8F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1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08" w:type="dxa"/>
              <w:right w:w="108" w:type="dxa"/>
            </w:tcMar>
            <w:vAlign w:val="top"/>
          </w:tcPr>
          <w:p w14:paraId="36B741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CMTT10" w:hAnsi="CMTT10" w:eastAsia="CMTT10" w:cs="CMTT10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  <w:t>C</w:t>
            </w:r>
          </w:p>
        </w:tc>
      </w:tr>
    </w:tbl>
    <w:p w14:paraId="2C80E62B">
      <w:pPr>
        <w:widowControl w:val="0"/>
        <w:numPr>
          <w:numId w:val="0"/>
        </w:numPr>
        <w:ind w:firstLine="210" w:firstLineChars="100"/>
        <w:jc w:val="both"/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/>
          <w:lang w:val="en-US" w:eastAsia="zh-CN"/>
        </w:rPr>
        <w:t xml:space="preserve">so </w:t>
      </w:r>
      <w:r>
        <w:rPr>
          <w:rFonts w:hint="default"/>
          <w:lang w:val="en-US" w:eastAsia="zh-CN"/>
        </w:rPr>
        <w:t>‘</w:t>
      </w:r>
      <w:r>
        <w:rPr>
          <w:rFonts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L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FDPH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LVDZL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FRQTX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HUHG</w:t>
      </w:r>
      <w:r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’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 xml:space="preserve"> is </w:t>
      </w:r>
      <w:r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CAME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IS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AWI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CONQUERED</w:t>
      </w:r>
    </w:p>
    <w:p w14:paraId="27C3BCD8">
      <w:pPr>
        <w:widowControl w:val="0"/>
        <w:numPr>
          <w:numId w:val="0"/>
        </w:numPr>
        <w:jc w:val="both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I came is awi conquered??</w:t>
      </w:r>
    </w:p>
    <w:p w14:paraId="38BB2BC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came I saw I conquered</w:t>
      </w:r>
    </w:p>
    <w:p w14:paraId="5538D70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3787D2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87EC199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Substitution Cipher</w:t>
      </w:r>
    </w:p>
    <w:p w14:paraId="3477E5E9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ecommerce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--&gt;</w:t>
      </w:r>
      <w:r>
        <w:rPr>
          <w:rFonts w:hint="eastAsia"/>
          <w:lang w:val="en-US" w:eastAsia="zh-CN"/>
        </w:rPr>
        <w:t>EFYLLESFE</w:t>
      </w:r>
    </w:p>
    <w:p w14:paraId="21FA230A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JKLLEPSTF</w:t>
      </w: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--&gt;symmetric</w:t>
      </w:r>
    </w:p>
    <w:p w14:paraId="1BCD8C9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</w:p>
    <w:p w14:paraId="4E202B6D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One-Time Pad</w:t>
      </w:r>
    </w:p>
    <w:p w14:paraId="16988B59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Stream Cipher</w:t>
      </w:r>
    </w:p>
    <w:p w14:paraId="3FA1CB6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CMTT10" w:hAnsi="CMTT10" w:eastAsia="CMTT10" w:cs="CMTT10"/>
          <w:color w:val="000000"/>
          <w:kern w:val="0"/>
          <w:sz w:val="19"/>
          <w:szCs w:val="19"/>
          <w:lang w:val="en-US" w:eastAsia="zh-CN" w:bidi="ar"/>
        </w:rPr>
        <w:t>这俩我还真不懂，待会正好通过习题先了解一下</w:t>
      </w:r>
    </w:p>
    <w:p w14:paraId="2373497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6598E7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41A01B9">
      <w:pPr>
        <w:rPr>
          <w:rFonts w:hint="eastAsia"/>
        </w:rPr>
      </w:pPr>
      <w:r>
        <w:rPr>
          <w:rFonts w:hint="eastAsia"/>
        </w:rPr>
        <w:t>2. **Teaching Materials**</w:t>
      </w:r>
    </w:p>
    <w:p w14:paraId="6E41A430">
      <w:pPr>
        <w:rPr>
          <w:rFonts w:hint="eastAsia"/>
        </w:rPr>
      </w:pPr>
      <w:r>
        <w:rPr>
          <w:rFonts w:hint="eastAsia"/>
        </w:rPr>
        <w:t xml:space="preserve">   - 每周讲座幻灯片：提前几天在Canvas上发布，课后会附上额外评论。</w:t>
      </w:r>
    </w:p>
    <w:p w14:paraId="22FC5522">
      <w:pPr>
        <w:rPr>
          <w:rFonts w:hint="eastAsia"/>
        </w:rPr>
      </w:pPr>
      <w:r>
        <w:rPr>
          <w:rFonts w:hint="eastAsia"/>
        </w:rPr>
        <w:t xml:space="preserve">   - 教科书：William Stallings的《Cryptography and Network Security: Principles and Practices》（第3至8版）。</w:t>
      </w:r>
    </w:p>
    <w:p w14:paraId="5A6A4F42">
      <w:pPr>
        <w:rPr>
          <w:rFonts w:hint="eastAsia"/>
        </w:rPr>
      </w:pPr>
      <w:r>
        <w:rPr>
          <w:rFonts w:hint="eastAsia"/>
        </w:rPr>
        <w:t xml:space="preserve">   - 额外阅读和参考资料：核心工作在幻灯片中。</w:t>
      </w:r>
    </w:p>
    <w:p w14:paraId="50782ADE">
      <w:pPr>
        <w:rPr>
          <w:rFonts w:hint="eastAsia"/>
        </w:rPr>
      </w:pPr>
    </w:p>
    <w:p w14:paraId="7F03632E">
      <w:pPr>
        <w:rPr>
          <w:rFonts w:hint="eastAsia"/>
        </w:rPr>
      </w:pPr>
      <w:r>
        <w:rPr>
          <w:rFonts w:hint="eastAsia"/>
        </w:rPr>
        <w:t>3. **Weekly Teaching Pattern**</w:t>
      </w:r>
    </w:p>
    <w:p w14:paraId="27A9E19A">
      <w:pPr>
        <w:rPr>
          <w:rFonts w:hint="eastAsia"/>
        </w:rPr>
      </w:pPr>
      <w:r>
        <w:rPr>
          <w:rFonts w:hint="eastAsia"/>
        </w:rPr>
        <w:t xml:space="preserve">   - 讲座（2小时）：14:00-15:50，传统讲座，讨论设定阅读/案例研究。</w:t>
      </w:r>
    </w:p>
    <w:p w14:paraId="08F232D8">
      <w:pPr>
        <w:rPr>
          <w:rFonts w:hint="eastAsia"/>
        </w:rPr>
      </w:pPr>
      <w:r>
        <w:rPr>
          <w:rFonts w:hint="eastAsia"/>
        </w:rPr>
        <w:t xml:space="preserve">   - 辅导课（1小时）：16:00-16:50（AC5 416）或17:00-17:50（AC5 417），理论课程，纸质问题/练习，每周问题表。</w:t>
      </w:r>
    </w:p>
    <w:p w14:paraId="13532300">
      <w:pPr>
        <w:rPr>
          <w:rFonts w:hint="eastAsia"/>
        </w:rPr>
      </w:pPr>
      <w:r>
        <w:rPr>
          <w:rFonts w:hint="eastAsia"/>
        </w:rPr>
        <w:t xml:space="preserve">   - Canvas上的讨论：16:00-16:30/17:00-17:30开放讨论，16:30/17:30开始讨论辅导课解答。</w:t>
      </w:r>
    </w:p>
    <w:p w14:paraId="639E6BF5">
      <w:pPr>
        <w:rPr>
          <w:rFonts w:hint="eastAsia"/>
        </w:rPr>
      </w:pPr>
    </w:p>
    <w:p w14:paraId="60FA9603">
      <w:pPr>
        <w:rPr>
          <w:rFonts w:hint="eastAsia"/>
        </w:rPr>
      </w:pPr>
      <w:r>
        <w:rPr>
          <w:rFonts w:hint="eastAsia"/>
        </w:rPr>
        <w:t>4. **Assessment**</w:t>
      </w:r>
    </w:p>
    <w:p w14:paraId="52EF347D">
      <w:pPr>
        <w:rPr>
          <w:rFonts w:hint="eastAsia"/>
        </w:rPr>
      </w:pPr>
      <w:r>
        <w:rPr>
          <w:rFonts w:hint="eastAsia"/>
        </w:rPr>
        <w:t xml:space="preserve">   - 课程作业（40%）：2次家庭作业（各10%），分别在第6周和第13周提交。</w:t>
      </w:r>
    </w:p>
    <w:p w14:paraId="7116A4EB">
      <w:pPr>
        <w:rPr>
          <w:rFonts w:hint="eastAsia"/>
        </w:rPr>
      </w:pPr>
      <w:r>
        <w:rPr>
          <w:rFonts w:hint="eastAsia"/>
        </w:rPr>
        <w:t xml:space="preserve">   - 中期测验（20%）：第7周（10月22日）进行。</w:t>
      </w:r>
    </w:p>
    <w:p w14:paraId="674869F2">
      <w:pPr>
        <w:rPr>
          <w:rFonts w:hint="eastAsia"/>
        </w:rPr>
      </w:pPr>
      <w:r>
        <w:rPr>
          <w:rFonts w:hint="eastAsia"/>
        </w:rPr>
        <w:t xml:space="preserve">   - 期末考试（60%）：必须在期末考试中至少获得30%的分数。</w:t>
      </w:r>
    </w:p>
    <w:p w14:paraId="7D27B6A3">
      <w:pPr>
        <w:rPr>
          <w:rFonts w:hint="eastAsia"/>
        </w:rPr>
      </w:pPr>
    </w:p>
    <w:p w14:paraId="5BF43EA0">
      <w:pPr>
        <w:rPr>
          <w:rFonts w:hint="eastAsia"/>
        </w:rPr>
      </w:pPr>
      <w:r>
        <w:rPr>
          <w:rFonts w:hint="eastAsia"/>
        </w:rPr>
        <w:t>5. **Plagiarism**</w:t>
      </w:r>
    </w:p>
    <w:p w14:paraId="68DF7944">
      <w:pPr>
        <w:rPr>
          <w:rFonts w:hint="eastAsia"/>
        </w:rPr>
      </w:pPr>
      <w:r>
        <w:rPr>
          <w:rFonts w:hint="eastAsia"/>
        </w:rPr>
        <w:t xml:space="preserve">   - 剽窃：不允许抄袭任何来源，必须正确引用/参考。</w:t>
      </w:r>
    </w:p>
    <w:p w14:paraId="58F5E835">
      <w:pPr>
        <w:rPr>
          <w:rFonts w:hint="eastAsia"/>
        </w:rPr>
      </w:pPr>
      <w:r>
        <w:rPr>
          <w:rFonts w:hint="eastAsia"/>
        </w:rPr>
        <w:t>6. **GenAI**</w:t>
      </w:r>
    </w:p>
    <w:p w14:paraId="2308035D">
      <w:pPr>
        <w:rPr>
          <w:rFonts w:hint="eastAsia"/>
        </w:rPr>
      </w:pPr>
      <w:r>
        <w:rPr>
          <w:rFonts w:hint="eastAsia"/>
        </w:rPr>
        <w:t xml:space="preserve">   - 编程任务或解决任何数值/逻辑问题时，学生不允许使用GenAI。</w:t>
      </w:r>
    </w:p>
    <w:p w14:paraId="18D60CB7">
      <w:pPr>
        <w:rPr>
          <w:rFonts w:hint="eastAsia"/>
        </w:rPr>
      </w:pPr>
      <w:r>
        <w:rPr>
          <w:rFonts w:hint="eastAsia"/>
        </w:rPr>
        <w:t xml:space="preserve">   - 写作作业和报告中允许使用GenAI，但必须通过适当的引用和参考来确认其使用。</w:t>
      </w:r>
    </w:p>
    <w:p w14:paraId="4211B6A7">
      <w:pPr>
        <w:rPr>
          <w:rFonts w:hint="eastAsia"/>
        </w:rPr>
      </w:pPr>
    </w:p>
    <w:p w14:paraId="536EB383">
      <w:pPr>
        <w:rPr>
          <w:rFonts w:hint="eastAsia"/>
        </w:rPr>
      </w:pPr>
      <w:r>
        <w:rPr>
          <w:rFonts w:hint="eastAsia"/>
        </w:rPr>
        <w:t>7. **Intended Learning Outcomes**</w:t>
      </w:r>
    </w:p>
    <w:p w14:paraId="211C30AB">
      <w:pPr>
        <w:rPr>
          <w:rFonts w:hint="eastAsia"/>
        </w:rPr>
      </w:pPr>
      <w:r>
        <w:rPr>
          <w:rFonts w:hint="eastAsia"/>
        </w:rPr>
        <w:t xml:space="preserve">   - 完成课程后，学生应能够：</w:t>
      </w:r>
    </w:p>
    <w:p w14:paraId="25D63196">
      <w:pPr>
        <w:rPr>
          <w:rFonts w:hint="eastAsia"/>
        </w:rPr>
      </w:pPr>
      <w:r>
        <w:rPr>
          <w:rFonts w:hint="eastAsia"/>
        </w:rPr>
        <w:t xml:space="preserve">     1. 确定电子商务系统对数据保护的组织要求。</w:t>
      </w:r>
    </w:p>
    <w:p w14:paraId="30F31927">
      <w:pPr>
        <w:rPr>
          <w:rFonts w:hint="eastAsia"/>
        </w:rPr>
      </w:pPr>
      <w:r>
        <w:rPr>
          <w:rFonts w:hint="eastAsia"/>
        </w:rPr>
        <w:t xml:space="preserve">     2. 展示对影响电子商务系统安全性的因素的知识。</w:t>
      </w:r>
    </w:p>
    <w:p w14:paraId="002D7D62">
      <w:pPr>
        <w:rPr>
          <w:rFonts w:hint="eastAsia"/>
        </w:rPr>
      </w:pPr>
      <w:r>
        <w:rPr>
          <w:rFonts w:hint="eastAsia"/>
        </w:rPr>
        <w:t xml:space="preserve">     3. 对电子商务系统的安全性进行批评和评估。</w:t>
      </w:r>
    </w:p>
    <w:p w14:paraId="224CDCC0">
      <w:pPr>
        <w:rPr>
          <w:rFonts w:hint="eastAsia"/>
        </w:rPr>
      </w:pPr>
      <w:r>
        <w:rPr>
          <w:rFonts w:hint="eastAsia"/>
        </w:rPr>
        <w:t xml:space="preserve">     4. 描述管理电子交易、数据隐私保护和网络访问的相关法规。</w:t>
      </w:r>
    </w:p>
    <w:p w14:paraId="19294D1A">
      <w:pPr>
        <w:rPr>
          <w:rFonts w:hint="eastAsia"/>
        </w:rPr>
      </w:pPr>
      <w:r>
        <w:rPr>
          <w:rFonts w:hint="eastAsia"/>
        </w:rPr>
        <w:t xml:space="preserve">     5. 创建设计并分析保护电子商务系统和交易的安全机制。</w:t>
      </w:r>
    </w:p>
    <w:p w14:paraId="3F2074C2">
      <w:pPr>
        <w:rPr>
          <w:rFonts w:hint="eastAsia"/>
        </w:rPr>
      </w:pPr>
    </w:p>
    <w:p w14:paraId="32B26DA8">
      <w:pPr>
        <w:rPr>
          <w:rFonts w:hint="eastAsia"/>
        </w:rPr>
      </w:pPr>
      <w:r>
        <w:rPr>
          <w:rFonts w:hint="eastAsia"/>
        </w:rPr>
        <w:t>8. **Tentative Course Overview**</w:t>
      </w:r>
    </w:p>
    <w:p w14:paraId="548E865A">
      <w:pPr>
        <w:rPr>
          <w:rFonts w:hint="eastAsia"/>
        </w:rPr>
      </w:pPr>
      <w:r>
        <w:rPr>
          <w:rFonts w:hint="eastAsia"/>
        </w:rPr>
        <w:t xml:space="preserve">   - 第1周：行政和基本安全术语。</w:t>
      </w:r>
    </w:p>
    <w:p w14:paraId="2BCC55D4">
      <w:pPr>
        <w:rPr>
          <w:rFonts w:hint="eastAsia"/>
        </w:rPr>
      </w:pPr>
      <w:r>
        <w:rPr>
          <w:rFonts w:hint="eastAsia"/>
        </w:rPr>
        <w:t xml:space="preserve">   - 第2周：对称加密。</w:t>
      </w:r>
    </w:p>
    <w:p w14:paraId="618DE2D4">
      <w:pPr>
        <w:rPr>
          <w:rFonts w:hint="eastAsia"/>
        </w:rPr>
      </w:pPr>
      <w:r>
        <w:rPr>
          <w:rFonts w:hint="eastAsia"/>
        </w:rPr>
        <w:t xml:space="preserve">   - 第4周：数论/非对称加密。</w:t>
      </w:r>
    </w:p>
    <w:p w14:paraId="6DE97475">
      <w:pPr>
        <w:rPr>
          <w:rFonts w:hint="eastAsia"/>
        </w:rPr>
      </w:pPr>
      <w:r>
        <w:rPr>
          <w:rFonts w:hint="eastAsia"/>
        </w:rPr>
        <w:t xml:space="preserve">   - 第5周：完整性。</w:t>
      </w:r>
    </w:p>
    <w:p w14:paraId="1A666571">
      <w:pPr>
        <w:rPr>
          <w:rFonts w:hint="eastAsia"/>
        </w:rPr>
      </w:pPr>
      <w:r>
        <w:rPr>
          <w:rFonts w:hint="eastAsia"/>
        </w:rPr>
        <w:t xml:space="preserve">   - 第6周：认证（问题集1）。</w:t>
      </w:r>
    </w:p>
    <w:p w14:paraId="6F4DCB65">
      <w:pPr>
        <w:rPr>
          <w:rFonts w:hint="eastAsia"/>
        </w:rPr>
      </w:pPr>
      <w:r>
        <w:rPr>
          <w:rFonts w:hint="eastAsia"/>
        </w:rPr>
        <w:t xml:space="preserve">   - 第7周：中期测验。</w:t>
      </w:r>
    </w:p>
    <w:p w14:paraId="77FC9BE3">
      <w:pPr>
        <w:rPr>
          <w:rFonts w:hint="eastAsia"/>
        </w:rPr>
      </w:pPr>
      <w:r>
        <w:rPr>
          <w:rFonts w:hint="eastAsia"/>
        </w:rPr>
        <w:t xml:space="preserve">   - 第8-9周：密钥管理。</w:t>
      </w:r>
    </w:p>
    <w:p w14:paraId="47F60E79">
      <w:pPr>
        <w:rPr>
          <w:rFonts w:hint="eastAsia"/>
        </w:rPr>
      </w:pPr>
      <w:r>
        <w:rPr>
          <w:rFonts w:hint="eastAsia"/>
        </w:rPr>
        <w:t xml:space="preserve">   - 第10-12周：计算机安全和网络安全。</w:t>
      </w:r>
    </w:p>
    <w:p w14:paraId="27A332DC">
      <w:pPr>
        <w:rPr>
          <w:rFonts w:hint="eastAsia"/>
        </w:rPr>
      </w:pPr>
      <w:r>
        <w:rPr>
          <w:rFonts w:hint="eastAsia"/>
        </w:rPr>
        <w:t xml:space="preserve">   - 第13周：复习（问题集2）。</w:t>
      </w:r>
    </w:p>
    <w:p w14:paraId="4B187F7B">
      <w:pPr>
        <w:rPr>
          <w:rFonts w:hint="eastAsia"/>
        </w:rPr>
      </w:pPr>
    </w:p>
    <w:p w14:paraId="0971E4B1"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9. **Basic Security Goals (CIA)**</w:t>
      </w:r>
    </w:p>
    <w:p w14:paraId="2EDD5B82"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 xml:space="preserve">   - 保密性（Confidentiality）：防止未经授权的信息披露。</w:t>
      </w:r>
    </w:p>
    <w:p w14:paraId="474348AB"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 xml:space="preserve">   - 完整性（Integrity）：防止未经授权的信息修改。</w:t>
      </w:r>
    </w:p>
    <w:p w14:paraId="6592072B"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 xml:space="preserve">   - 可用性（Availability）：防止未经授权的信息或资源扣留。</w:t>
      </w:r>
    </w:p>
    <w:p w14:paraId="3971A5CE">
      <w:pPr>
        <w:rPr>
          <w:rFonts w:hint="eastAsia"/>
        </w:rPr>
      </w:pPr>
    </w:p>
    <w:p w14:paraId="08108FE4">
      <w:pPr>
        <w:rPr>
          <w:rFonts w:hint="eastAsia"/>
          <w:b/>
          <w:bCs/>
        </w:rPr>
      </w:pPr>
      <w:r>
        <w:rPr>
          <w:rFonts w:hint="eastAsia"/>
          <w:b/>
          <w:bCs/>
        </w:rPr>
        <w:t>10. **Threats**</w:t>
      </w:r>
    </w:p>
    <w:p w14:paraId="0458623A">
      <w:pPr>
        <w:rPr>
          <w:rFonts w:hint="eastAsia"/>
        </w:rPr>
      </w:pPr>
      <w:r>
        <w:rPr>
          <w:rFonts w:hint="eastAsia"/>
        </w:rPr>
        <w:t xml:space="preserve">    - 安全威胁：</w:t>
      </w:r>
      <w:r>
        <w:rPr>
          <w:rFonts w:hint="eastAsia"/>
          <w:lang w:val="en-US" w:eastAsia="zh-CN"/>
        </w:rPr>
        <w:t>有deliberate和accidental，指</w:t>
      </w:r>
      <w:r>
        <w:rPr>
          <w:rFonts w:hint="eastAsia"/>
        </w:rPr>
        <w:t>可能破坏安全策略的手段，如数据泄露Exposure of data、篡改Tampering with data、拒绝服Denial of service。</w:t>
      </w:r>
    </w:p>
    <w:p w14:paraId="355C20AA">
      <w:pPr>
        <w:rPr>
          <w:rFonts w:hint="eastAsia"/>
          <w:b/>
          <w:bCs/>
        </w:rPr>
      </w:pPr>
      <w:r>
        <w:rPr>
          <w:rFonts w:hint="eastAsia"/>
          <w:b/>
          <w:bCs/>
        </w:rPr>
        <w:t>11. **Adversaries**</w:t>
      </w:r>
    </w:p>
    <w:p w14:paraId="6D25431A">
      <w:pPr>
        <w:rPr>
          <w:rFonts w:hint="eastAsia"/>
        </w:rPr>
      </w:pPr>
      <w:r>
        <w:rPr>
          <w:rFonts w:hint="eastAsia"/>
        </w:rPr>
        <w:t xml:space="preserve">    - 敌手：试图绕过安全措施的人，包括被动</w:t>
      </w:r>
      <w:r>
        <w:rPr>
          <w:rFonts w:hint="eastAsia"/>
          <w:lang w:val="en-US" w:eastAsia="zh-CN"/>
        </w:rPr>
        <w:t>passive</w:t>
      </w:r>
      <w:r>
        <w:rPr>
          <w:rFonts w:hint="eastAsia"/>
        </w:rPr>
        <w:t>敌手（仅尝试获取未经授权的信息）和主动</w:t>
      </w:r>
      <w:r>
        <w:rPr>
          <w:rFonts w:hint="eastAsia"/>
          <w:lang w:val="en-US" w:eastAsia="zh-CN"/>
        </w:rPr>
        <w:t>active</w:t>
      </w:r>
      <w:r>
        <w:rPr>
          <w:rFonts w:hint="eastAsia"/>
        </w:rPr>
        <w:t>敌手（采取更直接的行动，如未经授权的修改、删除、传输、伪造来源、未经授权的访问阻止）。</w:t>
      </w:r>
    </w:p>
    <w:p w14:paraId="10EC2687">
      <w:pPr>
        <w:rPr>
          <w:rFonts w:hint="eastAsia"/>
        </w:rPr>
      </w:pPr>
    </w:p>
    <w:p w14:paraId="0755CD8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12. **Security Services and Mechanisms**</w:t>
      </w:r>
    </w:p>
    <w:p w14:paraId="1BB40E11">
      <w:pPr>
        <w:rPr>
          <w:rFonts w:hint="eastAsia"/>
        </w:rPr>
      </w:pPr>
      <w:r>
        <w:rPr>
          <w:rFonts w:hint="eastAsia"/>
        </w:rPr>
        <w:t xml:space="preserve">    - 安全服务：应对威胁的措施，如提供保密性。</w:t>
      </w:r>
    </w:p>
    <w:p w14:paraId="7D194009">
      <w:pPr>
        <w:rPr>
          <w:rFonts w:hint="eastAsia"/>
        </w:rPr>
      </w:pPr>
      <w:r>
        <w:rPr>
          <w:rFonts w:hint="eastAsia"/>
        </w:rPr>
        <w:t xml:space="preserve">    - 安全机制：提供服务的手段，如加密、数字签名。</w:t>
      </w:r>
    </w:p>
    <w:p w14:paraId="4C3107A4">
      <w:pPr>
        <w:rPr>
          <w:rFonts w:hint="eastAsia"/>
        </w:rPr>
      </w:pPr>
    </w:p>
    <w:p w14:paraId="1E34AA77">
      <w:pPr>
        <w:rPr>
          <w:rFonts w:hint="eastAsia"/>
        </w:rPr>
      </w:pPr>
      <w:r>
        <w:rPr>
          <w:rFonts w:hint="eastAsia"/>
        </w:rPr>
        <w:t>13. **Authentication**</w:t>
      </w:r>
    </w:p>
    <w:p w14:paraId="2B2A1D37">
      <w:pPr>
        <w:rPr>
          <w:rFonts w:hint="eastAsia"/>
        </w:rPr>
      </w:pPr>
      <w:r>
        <w:rPr>
          <w:rFonts w:hint="eastAsia"/>
        </w:rPr>
        <w:t xml:space="preserve">    - 实体</w:t>
      </w:r>
      <w:r>
        <w:rPr>
          <w:rFonts w:hint="eastAsia"/>
          <w:lang w:val="en-US" w:eastAsia="zh-CN"/>
        </w:rPr>
        <w:t>entity</w:t>
      </w:r>
      <w:r>
        <w:rPr>
          <w:rFonts w:hint="eastAsia"/>
        </w:rPr>
        <w:t>认证：在特定时间点验证声称的身份，通常用于连接开始时，解决伪装和重放威胁。</w:t>
      </w:r>
    </w:p>
    <w:p w14:paraId="3F81A9DC">
      <w:pPr>
        <w:rPr>
          <w:rFonts w:hint="eastAsia"/>
        </w:rPr>
      </w:pPr>
      <w:r>
        <w:rPr>
          <w:rFonts w:hint="eastAsia"/>
        </w:rPr>
        <w:t xml:space="preserve">    - 来源</w:t>
      </w:r>
      <w:r>
        <w:rPr>
          <w:rFonts w:hint="eastAsia"/>
          <w:lang w:val="en-US" w:eastAsia="zh-CN"/>
        </w:rPr>
        <w:t>origin</w:t>
      </w:r>
      <w:r>
        <w:rPr>
          <w:rFonts w:hint="eastAsia"/>
        </w:rPr>
        <w:t>认证：验证数据的来源，不保护重放或延迟。</w:t>
      </w:r>
    </w:p>
    <w:p w14:paraId="67EDCE25">
      <w:pPr>
        <w:rPr>
          <w:rFonts w:hint="eastAsia"/>
        </w:rPr>
      </w:pPr>
    </w:p>
    <w:p w14:paraId="1F913D8A">
      <w:pPr>
        <w:rPr>
          <w:rFonts w:hint="eastAsia"/>
        </w:rPr>
      </w:pPr>
      <w:r>
        <w:rPr>
          <w:rFonts w:hint="eastAsia"/>
        </w:rPr>
        <w:t>14. **Access Control**</w:t>
      </w:r>
    </w:p>
    <w:p w14:paraId="3F3BA077">
      <w:pPr>
        <w:rPr>
          <w:rFonts w:hint="eastAsia"/>
        </w:rPr>
      </w:pPr>
      <w:r>
        <w:rPr>
          <w:rFonts w:hint="eastAsia"/>
        </w:rPr>
        <w:t xml:space="preserve">    - 访问控制：防止未经授权使用资源，包括通信资源、信息资源的读取、写入或删除、处理资源的执行。</w:t>
      </w:r>
    </w:p>
    <w:p w14:paraId="5103C1B2">
      <w:pPr>
        <w:rPr>
          <w:rFonts w:hint="eastAsia"/>
        </w:rPr>
      </w:pPr>
    </w:p>
    <w:p w14:paraId="56DFBDDF"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15. **Non-repudiation**</w:t>
      </w:r>
    </w:p>
    <w:p w14:paraId="46F9FD92">
      <w:pPr>
        <w:rPr>
          <w:rFonts w:hint="eastAsia"/>
        </w:rPr>
      </w:pPr>
      <w:r>
        <w:rPr>
          <w:rFonts w:hint="eastAsia"/>
        </w:rPr>
        <w:t xml:space="preserve">    - 不可抵赖性：防止数据发送者否认发送数据（不可抵赖起源</w:t>
      </w:r>
      <w:r>
        <w:rPr>
          <w:rFonts w:hint="eastAsia"/>
          <w:lang w:val="en-US" w:eastAsia="zh-CN"/>
        </w:rPr>
        <w:t>non-repudiation of origin</w:t>
      </w:r>
      <w:r>
        <w:rPr>
          <w:rFonts w:hint="eastAsia"/>
        </w:rPr>
        <w:t>），防止数据接收者否认接收数据（不可抵赖交付</w:t>
      </w:r>
      <w:r>
        <w:rPr>
          <w:rFonts w:hint="eastAsia"/>
          <w:lang w:val="en-US" w:eastAsia="zh-CN"/>
        </w:rPr>
        <w:t>non-repudiation of delivery</w:t>
      </w:r>
      <w:r>
        <w:rPr>
          <w:rFonts w:hint="eastAsia"/>
        </w:rPr>
        <w:t>）。</w:t>
      </w:r>
    </w:p>
    <w:p w14:paraId="2AC29679">
      <w:pPr>
        <w:rPr>
          <w:rFonts w:hint="eastAsia"/>
        </w:rPr>
      </w:pPr>
    </w:p>
    <w:p w14:paraId="4F6F7F13">
      <w:pPr>
        <w:rPr>
          <w:rFonts w:hint="eastAsia"/>
        </w:rPr>
      </w:pPr>
      <w:r>
        <w:rPr>
          <w:rFonts w:hint="eastAsia"/>
        </w:rPr>
        <w:t>16. **Algorithms**</w:t>
      </w:r>
    </w:p>
    <w:p w14:paraId="76C94227">
      <w:pPr>
        <w:rPr>
          <w:rFonts w:hint="eastAsia"/>
        </w:rPr>
      </w:pPr>
      <w:r>
        <w:rPr>
          <w:rFonts w:hint="eastAsia"/>
        </w:rPr>
        <w:t xml:space="preserve">    - 算法：用于构建安全机制的方法，如加密算法（DES/3DES/AES、RSA/ECC）、MAC算法（CBC模式、HMAC）、数字签名算法（RSA、DSA、ECC）、哈希算法（SHA-3）、随机数生成算法（真随机或伪随机）。</w:t>
      </w:r>
    </w:p>
    <w:p w14:paraId="2A77E2E7">
      <w:pPr>
        <w:rPr>
          <w:rFonts w:hint="eastAsia"/>
        </w:rPr>
      </w:pPr>
    </w:p>
    <w:p w14:paraId="3481BB35">
      <w:pPr>
        <w:rPr>
          <w:rFonts w:hint="eastAsia"/>
        </w:rPr>
      </w:pPr>
      <w:r>
        <w:rPr>
          <w:rFonts w:hint="eastAsia"/>
        </w:rPr>
        <w:t>17. **Standards**</w:t>
      </w:r>
    </w:p>
    <w:p w14:paraId="364BB491">
      <w:pPr>
        <w:rPr>
          <w:rFonts w:hint="eastAsia"/>
        </w:rPr>
      </w:pPr>
      <w:r>
        <w:rPr>
          <w:rFonts w:hint="eastAsia"/>
        </w:rPr>
        <w:t xml:space="preserve">    - 标准：为特定活动和结果提供规则和指导的文件，旨在实现给定上下文中最大程度的秩序。</w:t>
      </w:r>
    </w:p>
    <w:p w14:paraId="35FEA29A">
      <w:pPr>
        <w:rPr>
          <w:rFonts w:hint="eastAsia"/>
        </w:rPr>
      </w:pPr>
      <w:r>
        <w:rPr>
          <w:rFonts w:hint="eastAsia"/>
        </w:rPr>
        <w:t xml:space="preserve">    - 国际标准：如ISO、IEC、ITU。</w:t>
      </w:r>
    </w:p>
    <w:p w14:paraId="3DB6E96F">
      <w:pPr>
        <w:rPr>
          <w:rFonts w:hint="eastAsia"/>
        </w:rPr>
      </w:pPr>
      <w:r>
        <w:rPr>
          <w:rFonts w:hint="eastAsia"/>
        </w:rPr>
        <w:t xml:space="preserve">    - 北美标准：如IEEE、NIST、ANSI。</w:t>
      </w:r>
    </w:p>
    <w:p w14:paraId="6C5BFCDA">
      <w:pPr>
        <w:rPr>
          <w:rFonts w:hint="eastAsia"/>
        </w:rPr>
      </w:pPr>
      <w:r>
        <w:rPr>
          <w:rFonts w:hint="eastAsia"/>
        </w:rPr>
        <w:t xml:space="preserve">    - 互联网标准：由IETF制定。</w:t>
      </w:r>
    </w:p>
    <w:p w14:paraId="477C7D87">
      <w:pPr>
        <w:rPr>
          <w:rFonts w:hint="eastAsia"/>
        </w:rPr>
      </w:pPr>
      <w:r>
        <w:rPr>
          <w:rFonts w:hint="eastAsia"/>
        </w:rPr>
        <w:t xml:space="preserve">    - 公司标准：如PKCS、SECG、PCI DSS。</w:t>
      </w:r>
    </w:p>
    <w:p w14:paraId="0314092C">
      <w:pPr>
        <w:rPr>
          <w:rFonts w:hint="eastAsia"/>
        </w:rPr>
      </w:pPr>
    </w:p>
    <w:p w14:paraId="2A160B12">
      <w:pPr>
        <w:rPr>
          <w:rFonts w:hint="eastAsia"/>
        </w:rPr>
      </w:pPr>
      <w:r>
        <w:rPr>
          <w:rFonts w:hint="eastAsia"/>
        </w:rPr>
        <w:t>这个提纲涵盖了电子商务信息安全课程的关键概念和术语，适合用于学习和复习。</w:t>
      </w:r>
    </w:p>
    <w:p w14:paraId="655CBCFF"/>
    <w:p w14:paraId="16F2DDC6"/>
    <w:p w14:paraId="057D0EA2"/>
    <w:p w14:paraId="2EDD6E5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引用自kimi.ai</w:t>
      </w:r>
    </w:p>
    <w:p w14:paraId="7AA67BE1"/>
    <w:p w14:paraId="66E0F8D4"/>
    <w:p w14:paraId="221DA8CA"/>
    <w:p w14:paraId="452761C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n-c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MTT10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-c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MR10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刻本秀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51E45D"/>
    <w:multiLevelType w:val="singleLevel"/>
    <w:tmpl w:val="DA51E45D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23F4F4BB"/>
    <w:multiLevelType w:val="singleLevel"/>
    <w:tmpl w:val="23F4F4BB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67CF4440"/>
    <w:multiLevelType w:val="singleLevel"/>
    <w:tmpl w:val="67CF4440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049606D4"/>
    <w:rsid w:val="05DE77BA"/>
    <w:rsid w:val="0B00343D"/>
    <w:rsid w:val="0C4A27FA"/>
    <w:rsid w:val="139152B5"/>
    <w:rsid w:val="13CD7C25"/>
    <w:rsid w:val="180D4416"/>
    <w:rsid w:val="198062A8"/>
    <w:rsid w:val="24B90EBA"/>
    <w:rsid w:val="295F2A3F"/>
    <w:rsid w:val="2E200C11"/>
    <w:rsid w:val="2F3562D2"/>
    <w:rsid w:val="323B6789"/>
    <w:rsid w:val="33F8718B"/>
    <w:rsid w:val="34480B4A"/>
    <w:rsid w:val="34CD0351"/>
    <w:rsid w:val="3AAE0169"/>
    <w:rsid w:val="4DD220DF"/>
    <w:rsid w:val="4E93485E"/>
    <w:rsid w:val="511829CC"/>
    <w:rsid w:val="51A132BF"/>
    <w:rsid w:val="59D8038A"/>
    <w:rsid w:val="6146003C"/>
    <w:rsid w:val="64EC66A6"/>
    <w:rsid w:val="65D9293D"/>
    <w:rsid w:val="66811DC2"/>
    <w:rsid w:val="6A5007E8"/>
    <w:rsid w:val="6D5D4A50"/>
    <w:rsid w:val="6DDB492C"/>
    <w:rsid w:val="724124CA"/>
    <w:rsid w:val="72CD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1637</Words>
  <Characters>2679</Characters>
  <Lines>0</Lines>
  <Paragraphs>0</Paragraphs>
  <TotalTime>1453</TotalTime>
  <ScaleCrop>false</ScaleCrop>
  <LinksUpToDate>false</LinksUpToDate>
  <CharactersWithSpaces>3517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2024-09-03T07:11:00Z</dcterms:created>
  <dc:creator>80993</dc:creator>
  <cp:lastModifiedBy>80993</cp:lastModifiedBy>
  <dcterms:modified xsi:type="dcterms:W3CDTF">2024-09-25T08:53:43Z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1E440BB0DCC247C9804BA0BDD6766978_12</vt:lpwstr>
  </property>
</Properties>
</file>