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DD" w:rsidRDefault="005F4F83">
      <w:r>
        <w:t>Opis wdrożenia</w:t>
      </w:r>
    </w:p>
    <w:p w:rsidR="005F4F83" w:rsidRDefault="005F4F83" w:rsidP="00206FC3">
      <w:pPr>
        <w:jc w:val="both"/>
      </w:pPr>
      <w:r>
        <w:t xml:space="preserve">Proces wdrożenia można podzielić na dwa etapy: wdrożenie klienckich aplikacji mobilnych oraz wdrożenie części serwerowej. Jako pierwsze zostanie wykonane i przetestowane wdrożenie części serwerowej. Plan zakłada, że część serwerowa systemu zostanie wdrożona na maszynach, którymi klient </w:t>
      </w:r>
      <w:r w:rsidR="003F4438">
        <w:t>już dysponuje oraz że będą one przystosowane do uruchomienia wykorzystanych technologii.</w:t>
      </w:r>
      <w:r w:rsidR="00084CDA">
        <w:t xml:space="preserve"> Po udanym </w:t>
      </w:r>
      <w:r w:rsidR="00206FC3">
        <w:t xml:space="preserve">zakończeniu pierwszego etapu </w:t>
      </w:r>
      <w:r w:rsidR="00084CDA">
        <w:t>nastąpi przeszkolenie personelu klienta (z naciskiem na moderatorów) w korzystaniu z systemu od strony administratora. Kolejnym etapem będzie wdrożenie aplikacji klienckich na odpowiadające ich platformom kanały dystrybucji:</w:t>
      </w:r>
    </w:p>
    <w:p w:rsidR="00084CDA" w:rsidRDefault="00084CDA" w:rsidP="00084CDA">
      <w:pPr>
        <w:pStyle w:val="Akapitzlist"/>
        <w:numPr>
          <w:ilvl w:val="0"/>
          <w:numId w:val="1"/>
        </w:numPr>
      </w:pPr>
      <w:r>
        <w:t>Aplikacja na system Android - Sklep Google Play,</w:t>
      </w:r>
    </w:p>
    <w:p w:rsidR="00084CDA" w:rsidRDefault="00084CDA" w:rsidP="00084CDA">
      <w:pPr>
        <w:pStyle w:val="Akapitzlist"/>
        <w:numPr>
          <w:ilvl w:val="0"/>
          <w:numId w:val="1"/>
        </w:numPr>
      </w:pPr>
      <w:r>
        <w:t xml:space="preserve">Aplikacja na system </w:t>
      </w:r>
      <w:proofErr w:type="spellStart"/>
      <w:r>
        <w:t>iOS</w:t>
      </w:r>
      <w:proofErr w:type="spellEnd"/>
      <w:r>
        <w:t xml:space="preserve"> -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>,</w:t>
      </w:r>
    </w:p>
    <w:p w:rsidR="00084CDA" w:rsidRDefault="00084CDA" w:rsidP="00084CDA">
      <w:pPr>
        <w:pStyle w:val="Akapitzlist"/>
        <w:numPr>
          <w:ilvl w:val="0"/>
          <w:numId w:val="1"/>
        </w:numPr>
      </w:pPr>
      <w:r>
        <w:t xml:space="preserve">Aplikacja na system Windows </w:t>
      </w:r>
      <w:proofErr w:type="spellStart"/>
      <w:r>
        <w:t>Phone</w:t>
      </w:r>
      <w:proofErr w:type="spellEnd"/>
      <w:r>
        <w:t xml:space="preserve"> - Windows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Store</w:t>
      </w:r>
      <w:proofErr w:type="spellEnd"/>
      <w:r>
        <w:t>.</w:t>
      </w:r>
    </w:p>
    <w:p w:rsidR="00B85BAD" w:rsidRDefault="00B85BAD" w:rsidP="00C9006B">
      <w:r>
        <w:t>Konta potrzebne do opublikowania aplikacji na poszczególnych sklepach zapewnia klient. Zasoby niezbędne do przeprowadzenia tego procesu mają zostać przygotowane przez zleceniobiorcę przy konsultacji z klientem. W ich skład wchodzą:</w:t>
      </w:r>
    </w:p>
    <w:p w:rsidR="00B85BAD" w:rsidRDefault="00B85BAD" w:rsidP="00B85BAD">
      <w:pPr>
        <w:pStyle w:val="Akapitzlist"/>
        <w:numPr>
          <w:ilvl w:val="0"/>
          <w:numId w:val="2"/>
        </w:numPr>
      </w:pPr>
      <w:r>
        <w:t>Opis aplikacji będący wyświetlany w poszczególnych sklepach,</w:t>
      </w:r>
    </w:p>
    <w:p w:rsidR="00B85BAD" w:rsidRDefault="00B85BAD" w:rsidP="00B85BAD">
      <w:pPr>
        <w:pStyle w:val="Akapitzlist"/>
        <w:numPr>
          <w:ilvl w:val="0"/>
          <w:numId w:val="2"/>
        </w:numPr>
      </w:pPr>
      <w:r>
        <w:t>Zrzuty ekranu niezbędne do publikacji na poszczególnych sklepach,</w:t>
      </w:r>
    </w:p>
    <w:p w:rsidR="00B85BAD" w:rsidRDefault="00B85BAD" w:rsidP="00B85BAD">
      <w:pPr>
        <w:pStyle w:val="Akapitzlist"/>
        <w:numPr>
          <w:ilvl w:val="0"/>
          <w:numId w:val="2"/>
        </w:numPr>
      </w:pPr>
      <w:r>
        <w:t>Ikona aplikacji w wysokiej rozdzielczości (512 x 512) dla sklepu Google Play,</w:t>
      </w:r>
    </w:p>
    <w:p w:rsidR="00B85BAD" w:rsidRDefault="00B85BAD" w:rsidP="00B85BAD">
      <w:pPr>
        <w:pStyle w:val="Akapitzlist"/>
        <w:numPr>
          <w:ilvl w:val="0"/>
          <w:numId w:val="2"/>
        </w:numPr>
      </w:pPr>
      <w:r>
        <w:t>Grafika w sekcji Polecane dla sklepu Google Play (1024 x 500),</w:t>
      </w:r>
    </w:p>
    <w:p w:rsidR="00B85BAD" w:rsidRDefault="00B85BAD" w:rsidP="00B85BAD">
      <w:pPr>
        <w:pStyle w:val="Akapitzlist"/>
        <w:numPr>
          <w:ilvl w:val="0"/>
          <w:numId w:val="2"/>
        </w:numPr>
      </w:pPr>
      <w:r>
        <w:t xml:space="preserve">Ikona w wysokiej rozdzielczości dla sklepu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(1024 x 1024 w formacie </w:t>
      </w:r>
      <w:proofErr w:type="spellStart"/>
      <w:r>
        <w:t>jpg</w:t>
      </w:r>
      <w:proofErr w:type="spellEnd"/>
      <w:r>
        <w:t>).</w:t>
      </w:r>
    </w:p>
    <w:p w:rsidR="00C9006B" w:rsidRDefault="00C9006B" w:rsidP="00C9006B">
      <w:r>
        <w:t>Etap pierwszy powinien zostać zakończony na dwa tygodnie przed ostatecznym terminem zakończenia projektu, zaś etap drugi do dnia zakończenia całego projektu.</w:t>
      </w:r>
    </w:p>
    <w:p w:rsidR="00084CDA" w:rsidRDefault="00084CDA" w:rsidP="00084CDA"/>
    <w:sectPr w:rsidR="00084CDA" w:rsidSect="006F1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94404"/>
    <w:multiLevelType w:val="hybridMultilevel"/>
    <w:tmpl w:val="176A8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42952"/>
    <w:multiLevelType w:val="hybridMultilevel"/>
    <w:tmpl w:val="E3A60C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F4F83"/>
    <w:rsid w:val="00084CDA"/>
    <w:rsid w:val="00206FC3"/>
    <w:rsid w:val="00275E7F"/>
    <w:rsid w:val="00351717"/>
    <w:rsid w:val="003F4438"/>
    <w:rsid w:val="005432D0"/>
    <w:rsid w:val="005F4F83"/>
    <w:rsid w:val="006B074A"/>
    <w:rsid w:val="006F15DD"/>
    <w:rsid w:val="0075070C"/>
    <w:rsid w:val="00B85BAD"/>
    <w:rsid w:val="00C90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15D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4C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220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3</cp:revision>
  <dcterms:created xsi:type="dcterms:W3CDTF">2015-03-13T15:17:00Z</dcterms:created>
  <dcterms:modified xsi:type="dcterms:W3CDTF">2015-03-13T18:43:00Z</dcterms:modified>
</cp:coreProperties>
</file>