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B800D6" w14:textId="14BA6598" w:rsidR="00450218" w:rsidRDefault="00450218" w:rsidP="00450218">
      <w:pPr>
        <w:spacing w:after="0"/>
        <w:ind w:firstLine="709"/>
        <w:jc w:val="both"/>
      </w:pPr>
      <w:r>
        <w:t>Приветствую каждого подписчика спортивного телеграм-бота, читающего данную статью. В данной статье разберем каким способом можно улучшить пищеварение. Хотелось бы начать с самых банальных вещей, но которые многими забываются, а я думаю вы понимаете, что любой результат строится из мелочей.</w:t>
      </w:r>
    </w:p>
    <w:p w14:paraId="5F9373CB" w14:textId="4EA16484" w:rsidR="0071296C" w:rsidRDefault="0071296C" w:rsidP="00450218">
      <w:pPr>
        <w:spacing w:after="0"/>
        <w:ind w:firstLine="709"/>
        <w:jc w:val="both"/>
      </w:pPr>
      <w:r>
        <w:t>Как вообще можно по первым признакам понять, что с вашим жкт творится что-то не то?</w:t>
      </w:r>
    </w:p>
    <w:p w14:paraId="4F8DE65D" w14:textId="4F03EEBD" w:rsidR="0071296C" w:rsidRDefault="0071296C" w:rsidP="00450218">
      <w:pPr>
        <w:spacing w:after="0"/>
        <w:ind w:firstLine="709"/>
        <w:jc w:val="both"/>
      </w:pPr>
      <w:r>
        <w:t>Первые признаки – это диарея, жидкий стул или запор. Также газы и вздутие живота. Боль и дискомфорт в животе</w:t>
      </w:r>
      <w:r w:rsidR="00A57F3D">
        <w:t>.</w:t>
      </w:r>
    </w:p>
    <w:p w14:paraId="56C225A1" w14:textId="05295801" w:rsidR="0071296C" w:rsidRPr="0071296C" w:rsidRDefault="0071296C" w:rsidP="00450218">
      <w:pPr>
        <w:spacing w:after="0"/>
        <w:ind w:firstLine="709"/>
        <w:jc w:val="both"/>
      </w:pPr>
      <w:r>
        <w:t>Вторичные признаки писать смысла нет по типу ослабленная имунка, акне на коже и тд, потому что данные признаки могут указывать и на другие проблемы, а самим без консультации со специалистом связывать это с проблемами с жкт – это буквально тыкнуть пальцем в небо.</w:t>
      </w:r>
    </w:p>
    <w:p w14:paraId="790E3D76" w14:textId="64EA9D67" w:rsidR="00450218" w:rsidRDefault="0071296C" w:rsidP="00450218">
      <w:pPr>
        <w:spacing w:after="0"/>
        <w:ind w:firstLine="709"/>
        <w:jc w:val="both"/>
      </w:pPr>
      <w:r>
        <w:t>Теперь хотелось бы</w:t>
      </w:r>
      <w:r w:rsidR="00450218">
        <w:t xml:space="preserve"> нач</w:t>
      </w:r>
      <w:r>
        <w:t>ать</w:t>
      </w:r>
      <w:r w:rsidR="00450218">
        <w:t xml:space="preserve"> от обратного, от вещей, которые могут подпортить вашу картину</w:t>
      </w:r>
      <w:r w:rsidR="00A57F3D">
        <w:t>.</w:t>
      </w:r>
    </w:p>
    <w:p w14:paraId="53DD3475" w14:textId="17A562F8" w:rsidR="00AB7727" w:rsidRDefault="00AB7727" w:rsidP="00450218">
      <w:pPr>
        <w:spacing w:after="0"/>
        <w:ind w:firstLine="709"/>
        <w:jc w:val="both"/>
      </w:pPr>
      <w:r>
        <w:t>- отсутствие личной гигиены (не забываем мыть руки),</w:t>
      </w:r>
      <w:r w:rsidR="0071296C">
        <w:t xml:space="preserve"> едим и пьем из чистой посуды,</w:t>
      </w:r>
      <w:r>
        <w:t xml:space="preserve"> употребление в пищу грязных продуктов (те же яблоки в магазине, которые лапали 500 человек за день. Да это может звучать смешно и для обычных людей может вообще никак не отразиться, но когда мы говори</w:t>
      </w:r>
      <w:r w:rsidR="00A57F3D">
        <w:t>м</w:t>
      </w:r>
      <w:r>
        <w:t xml:space="preserve"> про людей, занимающихся в зале, соответственно и употребляющих еду гораздо больше среднестатистического человека, то уже имеет немного больше значения)</w:t>
      </w:r>
    </w:p>
    <w:p w14:paraId="617D87EE" w14:textId="3FB7430A" w:rsidR="00AB7727" w:rsidRDefault="00AB7727" w:rsidP="00450218">
      <w:pPr>
        <w:spacing w:after="0"/>
        <w:ind w:firstLine="709"/>
        <w:jc w:val="both"/>
      </w:pPr>
      <w:r>
        <w:t xml:space="preserve">- недостаточная термообработка пищи (жарим, варим, запекаем до полного приготовления) или наоборот избыточная (черные жаренные шкварки вместо обычной жареной куриной грудки вряд ли пойдет на пользу вашему жкт)  </w:t>
      </w:r>
    </w:p>
    <w:p w14:paraId="62E58C9B" w14:textId="61493630" w:rsidR="00AB7727" w:rsidRDefault="00AB7727" w:rsidP="00450218">
      <w:pPr>
        <w:spacing w:after="0"/>
        <w:ind w:firstLine="709"/>
        <w:jc w:val="both"/>
      </w:pPr>
      <w:r>
        <w:t>- употребление в пищу только свежих продуктов (смотрим на сроки годности, когда покупаем товар, не игнорируем неприятные запахи еды</w:t>
      </w:r>
      <w:r w:rsidR="00A57F3D">
        <w:t xml:space="preserve"> и тд</w:t>
      </w:r>
      <w:r>
        <w:t xml:space="preserve">) </w:t>
      </w:r>
    </w:p>
    <w:p w14:paraId="758F6CA0" w14:textId="50B0BD6E" w:rsidR="00AB7727" w:rsidRDefault="00AB7727" w:rsidP="00450218">
      <w:pPr>
        <w:spacing w:after="0"/>
        <w:ind w:firstLine="709"/>
        <w:jc w:val="both"/>
      </w:pPr>
      <w:r>
        <w:t>- храним продукты в соответствии с общепринятыми рекомендациями, соблюдая температурный режим</w:t>
      </w:r>
      <w:r w:rsidR="00A57F3D">
        <w:t>.</w:t>
      </w:r>
    </w:p>
    <w:p w14:paraId="74AECD8A" w14:textId="2FB1C779" w:rsidR="00F70288" w:rsidRDefault="00F70288" w:rsidP="00450218">
      <w:pPr>
        <w:spacing w:after="0"/>
        <w:ind w:firstLine="709"/>
        <w:jc w:val="both"/>
      </w:pPr>
      <w:r>
        <w:t>- тщательно пережевывайте пищу</w:t>
      </w:r>
    </w:p>
    <w:p w14:paraId="39881948" w14:textId="39560263" w:rsidR="00F70288" w:rsidRDefault="00F70288" w:rsidP="00450218">
      <w:pPr>
        <w:spacing w:after="0"/>
        <w:ind w:firstLine="709"/>
        <w:jc w:val="both"/>
      </w:pPr>
      <w:r>
        <w:t>- пейте достаточное кол-во воды (ориентируйтесь на жажду)</w:t>
      </w:r>
    </w:p>
    <w:p w14:paraId="1332CA21" w14:textId="0BBB8C4F" w:rsidR="00F70288" w:rsidRDefault="00F70288" w:rsidP="00450218">
      <w:pPr>
        <w:spacing w:after="0"/>
        <w:ind w:firstLine="709"/>
        <w:jc w:val="both"/>
      </w:pPr>
      <w:r>
        <w:t>- по рекомендациям ВОЗ рекомендуется употреблять до 30гр клетчатки, но тут есть нюанс. Значения очень индивидуальные и лучше отталкиваться от собственных ощущений. Думаю некоторые замечали, что если переесть гречки (где много клетчатки), то дно с неё знатно пробивает.</w:t>
      </w:r>
      <w:r w:rsidR="00BE0AB6">
        <w:t xml:space="preserve"> Поэтому лично я не заострял бы момент на добор клетчатки.</w:t>
      </w:r>
    </w:p>
    <w:p w14:paraId="6139BFBB" w14:textId="75EF1D91" w:rsidR="002B248F" w:rsidRDefault="002B248F" w:rsidP="00450218">
      <w:pPr>
        <w:spacing w:after="0"/>
        <w:ind w:firstLine="709"/>
        <w:jc w:val="both"/>
      </w:pPr>
      <w:r>
        <w:t>- старайтесь минимизировать стресс в своей жизни. На самом деле это очень важный пункт, вы не отследите его на анализах у гастроэнтеролога и пока что-то не перестанет вас сильно тревожить, то проблемы с жкт решаться не будут. Также не забываем, что большое количество стресса</w:t>
      </w:r>
      <w:r w:rsidR="00A57F3D">
        <w:t xml:space="preserve"> </w:t>
      </w:r>
      <w:r>
        <w:t>отрицательно сказывается и на результатах в спорте.</w:t>
      </w:r>
    </w:p>
    <w:p w14:paraId="74351D18" w14:textId="714E29BA" w:rsidR="002B248F" w:rsidRDefault="002B248F" w:rsidP="00450218">
      <w:pPr>
        <w:spacing w:after="0"/>
        <w:ind w:firstLine="709"/>
        <w:jc w:val="both"/>
      </w:pPr>
      <w:r>
        <w:t>- разнообразие рациона. Не надо давиться одной гречкой и вареной грудкой. При любом бюджете можно составить разнообразный рацион</w:t>
      </w:r>
      <w:r w:rsidR="00A57F3D">
        <w:t>.</w:t>
      </w:r>
    </w:p>
    <w:p w14:paraId="79928705" w14:textId="77777777" w:rsidR="001555EB" w:rsidRDefault="001555EB" w:rsidP="00450218">
      <w:pPr>
        <w:spacing w:after="0"/>
        <w:ind w:firstLine="709"/>
        <w:jc w:val="both"/>
      </w:pPr>
    </w:p>
    <w:p w14:paraId="5449104E" w14:textId="57DDFEB6" w:rsidR="001555EB" w:rsidRPr="00CD7E2D" w:rsidRDefault="001555EB" w:rsidP="00450218">
      <w:pPr>
        <w:spacing w:after="0"/>
        <w:ind w:firstLine="709"/>
        <w:jc w:val="both"/>
      </w:pPr>
      <w:r>
        <w:lastRenderedPageBreak/>
        <w:t xml:space="preserve">Думаю все, что было выше успешно проигнорируется большинством и все пролистают до этого момента, где будет ответ на вопрос какие добавки можно попить для улучшения </w:t>
      </w:r>
      <w:r w:rsidR="00A57F3D">
        <w:t>пищеварения.</w:t>
      </w:r>
      <w:r w:rsidR="00A57F3D" w:rsidRPr="00CD7E2D">
        <w:t xml:space="preserve"> (</w:t>
      </w:r>
      <w:r w:rsidR="00CD7E2D">
        <w:t>фотографии, которые будут использоваться не являются рекомендаци</w:t>
      </w:r>
      <w:r w:rsidR="00A57F3D">
        <w:t>ей</w:t>
      </w:r>
      <w:r w:rsidR="00CD7E2D">
        <w:t xml:space="preserve"> и даются лишь для понимания и, как правило, наиболее популярные бренды дабы не выглядело как реклама)</w:t>
      </w:r>
    </w:p>
    <w:p w14:paraId="56A7A4D6" w14:textId="31CF8AE7" w:rsidR="005F1A4C" w:rsidRPr="005F1A4C" w:rsidRDefault="00CD7E2D" w:rsidP="005F1A4C">
      <w:pPr>
        <w:spacing w:after="0"/>
        <w:ind w:firstLine="709"/>
        <w:jc w:val="both"/>
      </w:pPr>
      <w:r>
        <w:t xml:space="preserve">- чтобы пища лучше усваивалась уже достаточно </w:t>
      </w:r>
      <w:r w:rsidRPr="00BA2782">
        <w:rPr>
          <w:b/>
          <w:bCs/>
        </w:rPr>
        <w:t>ферментов</w:t>
      </w:r>
      <w:r>
        <w:t xml:space="preserve"> (тот же всем известный мезим уже будет хорошо и актуально в период массанабора)</w:t>
      </w:r>
      <w:r w:rsidR="005F1A4C">
        <w:t xml:space="preserve">. </w:t>
      </w:r>
      <w:r w:rsidR="005F1A4C" w:rsidRPr="005F1A4C">
        <w:rPr>
          <w:u w:val="single"/>
        </w:rPr>
        <w:t xml:space="preserve">Хочется сделать еще оговорку, что плавно подбирайте дозировку для ферментов, энзимов </w:t>
      </w:r>
      <w:r w:rsidR="00BE0AB6">
        <w:rPr>
          <w:u w:val="single"/>
        </w:rPr>
        <w:t xml:space="preserve">  (супер энзимов от </w:t>
      </w:r>
      <w:r w:rsidR="00BE0AB6">
        <w:rPr>
          <w:u w:val="single"/>
          <w:lang w:val="en-US"/>
        </w:rPr>
        <w:t>NOW</w:t>
      </w:r>
      <w:r w:rsidR="00BE0AB6">
        <w:rPr>
          <w:u w:val="single"/>
        </w:rPr>
        <w:t xml:space="preserve"> это не касается) </w:t>
      </w:r>
      <w:r w:rsidR="005F1A4C" w:rsidRPr="005F1A4C">
        <w:rPr>
          <w:u w:val="single"/>
        </w:rPr>
        <w:t xml:space="preserve">ибо частая проблема – это запор от их </w:t>
      </w:r>
      <w:r w:rsidR="00A57F3D">
        <w:rPr>
          <w:u w:val="single"/>
        </w:rPr>
        <w:t xml:space="preserve">чрезмерного </w:t>
      </w:r>
      <w:r w:rsidR="005F1A4C" w:rsidRPr="005F1A4C">
        <w:rPr>
          <w:u w:val="single"/>
        </w:rPr>
        <w:t>употребления.</w:t>
      </w:r>
    </w:p>
    <w:p w14:paraId="4F9143A8" w14:textId="7696124D" w:rsidR="00CD7E2D" w:rsidRDefault="00CD7E2D" w:rsidP="00A57F3D">
      <w:pPr>
        <w:spacing w:after="0"/>
        <w:ind w:firstLine="709"/>
        <w:jc w:val="both"/>
      </w:pPr>
      <w:r>
        <w:rPr>
          <w:noProof/>
        </w:rPr>
        <w:drawing>
          <wp:inline distT="0" distB="0" distL="0" distR="0" wp14:anchorId="5675BB80" wp14:editId="089DD339">
            <wp:extent cx="5939790" cy="4060190"/>
            <wp:effectExtent l="0" t="0" r="0" b="0"/>
            <wp:docPr id="1411925150" name="Рисунок 1" descr="Мезим форте таблетки покрыт.об. 20 шт - купить, цена и отзывы, Мезим форте  таблетки покрыт.об. 20 шт инструкция по применению, дешевые аналоги,  описание, заказать в Москве с доставкой на до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Мезим форте таблетки покрыт.об. 20 шт - купить, цена и отзывы, Мезим форте  таблетки покрыт.об. 20 шт инструкция по применению, дешевые аналоги,  описание, заказать в Москве с доставкой на дом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6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A57F3D">
        <w:t xml:space="preserve">- </w:t>
      </w:r>
      <w:r>
        <w:t>Если брать вариант поинтереснее, то порекомендовал бы энз</w:t>
      </w:r>
      <w:r w:rsidR="00EC0669">
        <w:t>и</w:t>
      </w:r>
      <w:r>
        <w:t xml:space="preserve">мы </w:t>
      </w:r>
      <w:r w:rsidRPr="00A57F3D">
        <w:rPr>
          <w:b/>
          <w:bCs/>
        </w:rPr>
        <w:t>Супер энзимы</w:t>
      </w:r>
      <w:r>
        <w:t xml:space="preserve"> от </w:t>
      </w:r>
      <w:r w:rsidRPr="00A57F3D">
        <w:rPr>
          <w:lang w:val="en-US"/>
        </w:rPr>
        <w:t>NOW</w:t>
      </w:r>
      <w:r w:rsidRPr="00CD7E2D">
        <w:t xml:space="preserve"> </w:t>
      </w:r>
      <w:r>
        <w:t>(с этим брендом осторожнее на марткетплейсах шанс нарваться на подделку слишком высокий)</w:t>
      </w:r>
    </w:p>
    <w:p w14:paraId="3B73A444" w14:textId="11706CAD" w:rsidR="00EC0669" w:rsidRDefault="00EC0669" w:rsidP="00A57F3D">
      <w:pPr>
        <w:spacing w:after="0"/>
        <w:jc w:val="both"/>
      </w:pPr>
      <w:r>
        <w:t>К</w:t>
      </w:r>
      <w:r w:rsidRPr="00EC0669">
        <w:t>атегорически важны при наборе массы, кпд всего потребляемого увеличивается, витамины и минералы белки/жиры/углеводы усваиваются лучше, в общем панацея для растущего организма, которому надо потреблять больше еды, чем обычным смертным</w:t>
      </w:r>
      <w:r w:rsidR="00A57F3D">
        <w:t>.</w:t>
      </w:r>
    </w:p>
    <w:p w14:paraId="5318BF8C" w14:textId="40DCED9B" w:rsidR="00CD7E2D" w:rsidRDefault="00CD7E2D" w:rsidP="00CD7E2D">
      <w:pPr>
        <w:spacing w:after="0"/>
        <w:jc w:val="both"/>
      </w:pPr>
      <w:r>
        <w:rPr>
          <w:noProof/>
        </w:rPr>
        <w:lastRenderedPageBreak/>
        <w:drawing>
          <wp:inline distT="0" distB="0" distL="0" distR="0" wp14:anchorId="41BA3BEE" wp14:editId="58FD6CA4">
            <wp:extent cx="5939790" cy="5939790"/>
            <wp:effectExtent l="0" t="0" r="3810" b="3810"/>
            <wp:docPr id="1539641793" name="Рисунок 3" descr="суперферменты, 90 капсу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суперферменты, 90 капсул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93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15155" w14:textId="0D89D049" w:rsidR="00CD7E2D" w:rsidRPr="00AF4DBE" w:rsidRDefault="00CD7E2D" w:rsidP="00CD7E2D">
      <w:pPr>
        <w:spacing w:after="0"/>
        <w:jc w:val="both"/>
      </w:pPr>
      <w:r>
        <w:t xml:space="preserve">- </w:t>
      </w:r>
      <w:r w:rsidR="007A7819">
        <w:t>Е</w:t>
      </w:r>
      <w:r>
        <w:t xml:space="preserve">сли хотите прям </w:t>
      </w:r>
      <w:r w:rsidR="007A7819" w:rsidRPr="007A7819">
        <w:t>“</w:t>
      </w:r>
      <w:r>
        <w:t>жир</w:t>
      </w:r>
      <w:r w:rsidR="007A7819" w:rsidRPr="007A7819">
        <w:t>”</w:t>
      </w:r>
      <w:r>
        <w:t xml:space="preserve"> </w:t>
      </w:r>
      <w:r w:rsidR="00A57F3D">
        <w:t>взять,</w:t>
      </w:r>
      <w:r>
        <w:t xml:space="preserve"> и вы миллионер, то смотрите в сторону </w:t>
      </w:r>
      <w:r w:rsidRPr="00BA2782">
        <w:rPr>
          <w:b/>
          <w:bCs/>
        </w:rPr>
        <w:t>вобэнзим</w:t>
      </w:r>
      <w:r w:rsidR="00AF4DBE" w:rsidRPr="00AF4DBE">
        <w:t xml:space="preserve"> (</w:t>
      </w:r>
      <w:r w:rsidR="00AF4DBE">
        <w:t>обычно там дозировка идет +-5 таблеток на прием пищи и если рассматривать на прием 1-2 месяца отсюда и высокая цена получается)</w:t>
      </w:r>
      <w:r w:rsidR="00E2670A">
        <w:t xml:space="preserve"> в общем </w:t>
      </w:r>
      <w:r w:rsidR="00E2670A" w:rsidRPr="00E2670A">
        <w:t>помогают тебе переваривать белки, жиры и углеводы, когда ресурс твоего пищеварительного тракта подзагружен</w:t>
      </w:r>
      <w:r w:rsidR="00A57F3D">
        <w:t>.</w:t>
      </w:r>
    </w:p>
    <w:p w14:paraId="076E6EC4" w14:textId="50808875" w:rsidR="00AF4DBE" w:rsidRDefault="00AF4DBE" w:rsidP="00CD7E2D">
      <w:pPr>
        <w:spacing w:after="0"/>
        <w:jc w:val="both"/>
      </w:pPr>
      <w:r>
        <w:rPr>
          <w:noProof/>
        </w:rPr>
        <w:lastRenderedPageBreak/>
        <w:drawing>
          <wp:inline distT="0" distB="0" distL="0" distR="0" wp14:anchorId="3D3E1C56" wp14:editId="3B4F8EB1">
            <wp:extent cx="5939790" cy="5939790"/>
            <wp:effectExtent l="0" t="0" r="3810" b="3810"/>
            <wp:docPr id="1409300142" name="Рисунок 5" descr="Вобэнзим 800 шт. таблетки кишечнорастворимые, покрытые оболочко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Вобэнзим 800 шт. таблетки кишечнорастворимые, покрытые оболочкой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93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7098B" w14:textId="24F9E759" w:rsidR="00AF4DBE" w:rsidRDefault="00AF4DBE" w:rsidP="00CD7E2D">
      <w:pPr>
        <w:spacing w:after="0"/>
        <w:jc w:val="both"/>
      </w:pPr>
      <w:r>
        <w:t xml:space="preserve">- </w:t>
      </w:r>
      <w:r w:rsidR="007A7819">
        <w:t>П</w:t>
      </w:r>
      <w:r>
        <w:t xml:space="preserve">омимо </w:t>
      </w:r>
      <w:r w:rsidRPr="00AF4DBE">
        <w:t>“</w:t>
      </w:r>
      <w:r>
        <w:t>волшебных</w:t>
      </w:r>
      <w:r w:rsidRPr="00AF4DBE">
        <w:t>”</w:t>
      </w:r>
      <w:r>
        <w:t xml:space="preserve"> таблеток из аптеки/магазина спортивного питания не забываем про те же </w:t>
      </w:r>
      <w:r w:rsidRPr="00BA2782">
        <w:rPr>
          <w:b/>
          <w:bCs/>
        </w:rPr>
        <w:t>специи</w:t>
      </w:r>
      <w:r>
        <w:t>, которые добавляем в еду. Тот же перец принесет свой вклад в улучшении пищеварения (именно поэтому во многие добавки, бады, экстракты любят добавлять пеперин/биоперин</w:t>
      </w:r>
      <w:r w:rsidR="00A57F3D">
        <w:t xml:space="preserve"> (</w:t>
      </w:r>
      <w:r>
        <w:t>который экстракт черного перца</w:t>
      </w:r>
      <w:r w:rsidR="00A57F3D">
        <w:t>)</w:t>
      </w:r>
      <w:r w:rsidR="005F1A4C">
        <w:t>. Вообще все специи идут на пользу пищеварения</w:t>
      </w:r>
      <w:r w:rsidR="00A57F3D">
        <w:t>,</w:t>
      </w:r>
      <w:r w:rsidR="005F1A4C">
        <w:t xml:space="preserve"> помимо перца не забываем про </w:t>
      </w:r>
      <w:r w:rsidR="005F1A4C" w:rsidRPr="00BA2782">
        <w:rPr>
          <w:b/>
          <w:bCs/>
        </w:rPr>
        <w:t>куркумин</w:t>
      </w:r>
      <w:r w:rsidR="005F1A4C">
        <w:t xml:space="preserve"> и </w:t>
      </w:r>
      <w:r w:rsidR="00A57F3D">
        <w:t>тд</w:t>
      </w:r>
      <w:r w:rsidR="005F1A4C">
        <w:t>.</w:t>
      </w:r>
    </w:p>
    <w:p w14:paraId="5F477E0D" w14:textId="375DEE2C" w:rsidR="00AF4DBE" w:rsidRDefault="00AF4DBE" w:rsidP="00CD7E2D">
      <w:pPr>
        <w:spacing w:after="0"/>
        <w:jc w:val="both"/>
      </w:pPr>
      <w:r>
        <w:t xml:space="preserve">- </w:t>
      </w:r>
      <w:r w:rsidR="007A7819">
        <w:rPr>
          <w:b/>
          <w:bCs/>
        </w:rPr>
        <w:t>Б</w:t>
      </w:r>
      <w:r w:rsidRPr="00BA2782">
        <w:rPr>
          <w:b/>
          <w:bCs/>
        </w:rPr>
        <w:t>ерберин</w:t>
      </w:r>
      <w:r>
        <w:t xml:space="preserve"> (в вопросе жкт одна из любимых добавок). </w:t>
      </w:r>
      <w:r w:rsidRPr="00AF4DBE">
        <w:t xml:space="preserve">Самый мощный </w:t>
      </w:r>
      <w:r w:rsidR="00A57F3D">
        <w:t>и</w:t>
      </w:r>
      <w:r w:rsidR="00A57F3D" w:rsidRPr="00A57F3D">
        <w:t>нсулиносенситайзер</w:t>
      </w:r>
      <w:r w:rsidRPr="00AF4DBE">
        <w:t>, рьяный помощник нашему</w:t>
      </w:r>
      <w:r>
        <w:t xml:space="preserve"> жкт. </w:t>
      </w:r>
    </w:p>
    <w:p w14:paraId="6E8E6F1D" w14:textId="664B2F50" w:rsidR="00AF4DBE" w:rsidRDefault="00AF4DBE" w:rsidP="00CD7E2D">
      <w:pPr>
        <w:spacing w:after="0"/>
        <w:jc w:val="both"/>
      </w:pPr>
      <w:r>
        <w:t xml:space="preserve">1) </w:t>
      </w:r>
      <w:r w:rsidRPr="00AF4DBE">
        <w:t xml:space="preserve">Держим </w:t>
      </w:r>
      <w:r w:rsidR="005F1A4C">
        <w:t>свой</w:t>
      </w:r>
      <w:r w:rsidRPr="00AF4DBE">
        <w:t xml:space="preserve"> сахар, </w:t>
      </w:r>
      <w:r w:rsidR="00A57F3D" w:rsidRPr="00A57F3D">
        <w:t>гликированный</w:t>
      </w:r>
      <w:r w:rsidR="00A57F3D">
        <w:t xml:space="preserve"> </w:t>
      </w:r>
      <w:r w:rsidRPr="00AF4DBE">
        <w:t>гемоглобин и индекс HOMA в нормальный значениях</w:t>
      </w:r>
    </w:p>
    <w:p w14:paraId="3B4FD984" w14:textId="3EB51E94" w:rsidR="00AF4DBE" w:rsidRDefault="00AF4DBE" w:rsidP="00CD7E2D">
      <w:pPr>
        <w:spacing w:after="0"/>
        <w:jc w:val="both"/>
      </w:pPr>
      <w:r>
        <w:t xml:space="preserve">2) </w:t>
      </w:r>
      <w:r w:rsidRPr="00AF4DBE">
        <w:t>Снижае</w:t>
      </w:r>
      <w:r w:rsidR="005F1A4C">
        <w:t>т</w:t>
      </w:r>
      <w:r w:rsidRPr="00AF4DBE">
        <w:t xml:space="preserve"> аппетит</w:t>
      </w:r>
      <w:r w:rsidR="005F1A4C">
        <w:t xml:space="preserve"> (актуально для худеющих)</w:t>
      </w:r>
    </w:p>
    <w:p w14:paraId="216E4BE8" w14:textId="12F5F632" w:rsidR="005F1A4C" w:rsidRDefault="007A7819" w:rsidP="00CD7E2D">
      <w:pPr>
        <w:spacing w:after="0"/>
        <w:jc w:val="both"/>
      </w:pPr>
      <w:r>
        <w:t>3</w:t>
      </w:r>
      <w:r w:rsidR="005F1A4C">
        <w:t xml:space="preserve">) </w:t>
      </w:r>
      <w:r w:rsidR="005F1A4C" w:rsidRPr="005F1A4C">
        <w:t>Улучшаем пищеварение и больше не живем как надутый пузырь с вечным желанием пукнуть</w:t>
      </w:r>
    </w:p>
    <w:p w14:paraId="618E551A" w14:textId="76ED1C2F" w:rsidR="005F1A4C" w:rsidRDefault="007A7819" w:rsidP="00CD7E2D">
      <w:pPr>
        <w:spacing w:after="0"/>
        <w:jc w:val="both"/>
      </w:pPr>
      <w:r>
        <w:t>4</w:t>
      </w:r>
      <w:r w:rsidR="005F1A4C">
        <w:t xml:space="preserve">) </w:t>
      </w:r>
      <w:r w:rsidR="005F1A4C" w:rsidRPr="005F1A4C">
        <w:t>Распихиваем углеводы по тканям, чтобы набирать больше чистого мяса, без прослойки третьего подбородка</w:t>
      </w:r>
    </w:p>
    <w:p w14:paraId="718E6E94" w14:textId="0A1B0D68" w:rsidR="005F1A4C" w:rsidRDefault="007A7819" w:rsidP="00CD7E2D">
      <w:pPr>
        <w:spacing w:after="0"/>
        <w:jc w:val="both"/>
      </w:pPr>
      <w:r>
        <w:lastRenderedPageBreak/>
        <w:t>5</w:t>
      </w:r>
      <w:r w:rsidR="005F1A4C">
        <w:t xml:space="preserve">) </w:t>
      </w:r>
      <w:r w:rsidR="005F1A4C" w:rsidRPr="005F1A4C">
        <w:t xml:space="preserve">Помогаем нашему кишечнику с гастритами, язвами, изжогами, синдромами раздраженного кишечника, панкреатитами и остальными </w:t>
      </w:r>
      <w:r w:rsidR="00A57F3D" w:rsidRPr="005F1A4C">
        <w:t>малоприятными</w:t>
      </w:r>
      <w:r w:rsidR="005F1A4C" w:rsidRPr="005F1A4C">
        <w:t xml:space="preserve"> болячками</w:t>
      </w:r>
    </w:p>
    <w:p w14:paraId="44851876" w14:textId="57CEAF30" w:rsidR="005F1A4C" w:rsidRDefault="005F1A4C" w:rsidP="00CD7E2D">
      <w:pPr>
        <w:spacing w:after="0"/>
        <w:jc w:val="both"/>
      </w:pPr>
      <w:r>
        <w:rPr>
          <w:noProof/>
        </w:rPr>
        <w:drawing>
          <wp:inline distT="0" distB="0" distL="0" distR="0" wp14:anchorId="3FC02C28" wp14:editId="549BD99F">
            <wp:extent cx="5939790" cy="5939790"/>
            <wp:effectExtent l="0" t="0" r="3810" b="3810"/>
            <wp:docPr id="190902661" name="Рисунок 6" descr="NOW Berberine 90 softgels по цене от производител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NOW Berberine 90 softgels по цене от производител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93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33978" w14:textId="593687FC" w:rsidR="005F1A4C" w:rsidRDefault="005F1A4C" w:rsidP="00CD7E2D">
      <w:pPr>
        <w:spacing w:after="0"/>
        <w:jc w:val="both"/>
      </w:pPr>
      <w:r>
        <w:t xml:space="preserve">- </w:t>
      </w:r>
      <w:r w:rsidR="007A7819">
        <w:t>Е</w:t>
      </w:r>
      <w:r>
        <w:t xml:space="preserve">сть </w:t>
      </w:r>
      <w:r w:rsidR="00A57F3D">
        <w:t>моменты,</w:t>
      </w:r>
      <w:r>
        <w:t xml:space="preserve"> когда у людей высокая кислотность тут могу порекомендовать </w:t>
      </w:r>
      <w:r w:rsidRPr="00BA2782">
        <w:rPr>
          <w:b/>
          <w:bCs/>
        </w:rPr>
        <w:t>пепцинк</w:t>
      </w:r>
      <w:r w:rsidR="00E2670A" w:rsidRPr="00BA2782">
        <w:rPr>
          <w:b/>
          <w:bCs/>
        </w:rPr>
        <w:t xml:space="preserve"> карнозин</w:t>
      </w:r>
      <w:r w:rsidR="00E2670A">
        <w:t xml:space="preserve"> (соответственно не нужно принимать данную добавку при пониженной ки</w:t>
      </w:r>
      <w:r w:rsidR="007A7819">
        <w:t>с</w:t>
      </w:r>
      <w:r w:rsidR="00E2670A">
        <w:t>лотности). По моим наблюдениям проблемы с высокой кислотностью очень редкие и обычно это проблемы как раз с пониженной кислотностью (те же приступы изжоги (да она может быть в обоих случаях), но чаще как раз от низкой кислотности)</w:t>
      </w:r>
    </w:p>
    <w:p w14:paraId="21D95CE5" w14:textId="6A9FF039" w:rsidR="00EC0669" w:rsidRDefault="00EC0669" w:rsidP="00CD7E2D">
      <w:pPr>
        <w:spacing w:after="0"/>
        <w:jc w:val="both"/>
      </w:pPr>
      <w:r>
        <w:t xml:space="preserve">1) </w:t>
      </w:r>
      <w:r w:rsidRPr="00EC0669">
        <w:t>обеспечивает бактериальное равновесие ЖКТ и поддерживает клетки в здоровом состоянии</w:t>
      </w:r>
    </w:p>
    <w:p w14:paraId="0B4101CD" w14:textId="60659FB9" w:rsidR="00EC0669" w:rsidRDefault="00EC0669" w:rsidP="00CD7E2D">
      <w:pPr>
        <w:spacing w:after="0"/>
        <w:jc w:val="both"/>
      </w:pPr>
      <w:r>
        <w:t xml:space="preserve">2) </w:t>
      </w:r>
      <w:r w:rsidR="00BA2782" w:rsidRPr="00BA2782">
        <w:t>Благотворно воздействует на ЖКТ, формируя здоровую микрофлору</w:t>
      </w:r>
    </w:p>
    <w:p w14:paraId="5FDDF205" w14:textId="492A334C" w:rsidR="00BA2782" w:rsidRDefault="00BA2782" w:rsidP="00CD7E2D">
      <w:pPr>
        <w:spacing w:after="0"/>
        <w:jc w:val="both"/>
      </w:pPr>
      <w:r>
        <w:t xml:space="preserve">3) </w:t>
      </w:r>
      <w:r w:rsidRPr="00BA2782">
        <w:t>Облегчает желудочный дискомфорт и боли, снимает спазмы</w:t>
      </w:r>
    </w:p>
    <w:p w14:paraId="1B3E897D" w14:textId="58869E19" w:rsidR="00BA2782" w:rsidRDefault="00BA2782" w:rsidP="00CD7E2D">
      <w:pPr>
        <w:spacing w:after="0"/>
        <w:jc w:val="both"/>
      </w:pPr>
      <w:r>
        <w:t>4)</w:t>
      </w:r>
      <w:r w:rsidRPr="00BA2782">
        <w:rPr>
          <w:rFonts w:ascii="Roboto" w:hAnsi="Roboto"/>
          <w:color w:val="333333"/>
          <w:sz w:val="20"/>
          <w:szCs w:val="20"/>
          <w:shd w:val="clear" w:color="auto" w:fill="FFFFFF"/>
        </w:rPr>
        <w:t xml:space="preserve"> </w:t>
      </w:r>
      <w:r w:rsidRPr="00BA2782">
        <w:t>Восстанавливает после язв и отравлений</w:t>
      </w:r>
    </w:p>
    <w:p w14:paraId="328CA0BA" w14:textId="5D77B1BD" w:rsidR="005F1A4C" w:rsidRDefault="005F1A4C" w:rsidP="00CD7E2D">
      <w:pPr>
        <w:spacing w:after="0"/>
        <w:jc w:val="both"/>
      </w:pPr>
      <w:r>
        <w:rPr>
          <w:noProof/>
        </w:rPr>
        <w:lastRenderedPageBreak/>
        <w:drawing>
          <wp:inline distT="0" distB="0" distL="0" distR="0" wp14:anchorId="272B3967" wp14:editId="7882ACFA">
            <wp:extent cx="5939790" cy="5939790"/>
            <wp:effectExtent l="0" t="0" r="3810" b="3810"/>
            <wp:docPr id="2088525719" name="Рисунок 7" descr="Doctor's Best PepZin GI Zinc-L-Carnosine Complex 120 caps - фото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octor's Best PepZin GI Zinc-L-Carnosine Complex 120 caps - фото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93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FDDFB" w14:textId="1C0BA4B8" w:rsidR="00BA2782" w:rsidRDefault="00E2670A" w:rsidP="00CD7E2D">
      <w:pPr>
        <w:spacing w:after="0"/>
        <w:jc w:val="both"/>
      </w:pPr>
      <w:r>
        <w:t xml:space="preserve">- </w:t>
      </w:r>
      <w:r w:rsidR="007A7819">
        <w:rPr>
          <w:b/>
          <w:bCs/>
        </w:rPr>
        <w:t>Б</w:t>
      </w:r>
      <w:r w:rsidRPr="0038346C">
        <w:rPr>
          <w:b/>
          <w:bCs/>
        </w:rPr>
        <w:t>етаин</w:t>
      </w:r>
      <w:r w:rsidRPr="00E2670A">
        <w:t xml:space="preserve"> </w:t>
      </w:r>
      <w:r w:rsidR="00BA2782">
        <w:t>(как раз у кого низкая кислотность мас</w:t>
      </w:r>
      <w:r w:rsidR="00A57F3D">
        <w:t>т</w:t>
      </w:r>
      <w:r w:rsidR="00BA2782">
        <w:t>хев)</w:t>
      </w:r>
    </w:p>
    <w:p w14:paraId="2014102A" w14:textId="1C6B51A6" w:rsidR="00E2670A" w:rsidRDefault="00BA2782" w:rsidP="00CD7E2D">
      <w:pPr>
        <w:spacing w:after="0"/>
        <w:jc w:val="both"/>
      </w:pPr>
      <w:r>
        <w:t xml:space="preserve">1) </w:t>
      </w:r>
      <w:r w:rsidR="00E2670A" w:rsidRPr="00E2670A">
        <w:t>стимулирует выработку кислоты, защищает от бактерий, улучшает усвоение микроэлементов</w:t>
      </w:r>
      <w:r w:rsidR="00E2670A">
        <w:t xml:space="preserve"> </w:t>
      </w:r>
    </w:p>
    <w:p w14:paraId="1FCF7311" w14:textId="075C3731" w:rsidR="00BA2782" w:rsidRDefault="00BA2782" w:rsidP="00CD7E2D">
      <w:pPr>
        <w:spacing w:after="0"/>
        <w:jc w:val="both"/>
      </w:pPr>
      <w:r>
        <w:t xml:space="preserve">2) </w:t>
      </w:r>
      <w:r w:rsidRPr="00BA2782">
        <w:t>обеспечивает нормальный процесс переваривания пищи в желудке</w:t>
      </w:r>
    </w:p>
    <w:p w14:paraId="227EBDDA" w14:textId="5087DD84" w:rsidR="00BA2782" w:rsidRDefault="00BA2782" w:rsidP="00CD7E2D">
      <w:pPr>
        <w:spacing w:after="0"/>
        <w:jc w:val="both"/>
      </w:pPr>
      <w:r>
        <w:t xml:space="preserve">3) </w:t>
      </w:r>
      <w:r w:rsidRPr="00BA2782">
        <w:t>способствует перевариванию белков, активирует пепсин, обеспечивает сохранение баланса кишечной микрофлоры и стимулирует высвобождение ферментов кишечник</w:t>
      </w:r>
    </w:p>
    <w:p w14:paraId="14D3FC90" w14:textId="53BD550D" w:rsidR="00E2670A" w:rsidRDefault="00E2670A" w:rsidP="00CD7E2D">
      <w:pPr>
        <w:spacing w:after="0"/>
        <w:jc w:val="both"/>
      </w:pPr>
      <w:r>
        <w:rPr>
          <w:noProof/>
        </w:rPr>
        <w:lastRenderedPageBreak/>
        <w:drawing>
          <wp:inline distT="0" distB="0" distL="0" distR="0" wp14:anchorId="78134B52" wp14:editId="3874B2EB">
            <wp:extent cx="5939790" cy="5939790"/>
            <wp:effectExtent l="0" t="0" r="3810" b="3810"/>
            <wp:docPr id="1137466759" name="Рисунок 8" descr="Бетаин гидрохлорид NOW Foods Betaine HCL 648 мг 120 растительных капсул  купить на OZON по низкой цене (100025689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Бетаин гидрохлорид NOW Foods Betaine HCL 648 мг 120 растительных капсул  купить на OZON по низкой цене (1000256898)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93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2854B" w14:textId="2AEB5648" w:rsidR="00E2670A" w:rsidRDefault="00E2670A" w:rsidP="00CD7E2D">
      <w:pPr>
        <w:spacing w:after="0"/>
        <w:jc w:val="both"/>
      </w:pPr>
      <w:r>
        <w:t xml:space="preserve">- </w:t>
      </w:r>
      <w:r w:rsidR="007A7819">
        <w:rPr>
          <w:b/>
          <w:bCs/>
        </w:rPr>
        <w:t>Я</w:t>
      </w:r>
      <w:r w:rsidRPr="0038346C">
        <w:rPr>
          <w:b/>
          <w:bCs/>
        </w:rPr>
        <w:t>блочный уксус</w:t>
      </w:r>
      <w:r>
        <w:t xml:space="preserve"> </w:t>
      </w:r>
      <w:r w:rsidR="0038346C">
        <w:t xml:space="preserve">помогает в поддержке пищеварения </w:t>
      </w:r>
      <w:r>
        <w:t>(для удобства в таблетках вариант)</w:t>
      </w:r>
      <w:r w:rsidR="0038346C">
        <w:t>. З</w:t>
      </w:r>
      <w:r>
        <w:t>а полчаса до приема пищи</w:t>
      </w:r>
      <w:r w:rsidR="0038346C">
        <w:t xml:space="preserve"> принимаете</w:t>
      </w:r>
      <w:r>
        <w:t xml:space="preserve"> и белки с его помощью расщепляются лучше (актуально в период белковой диеты и когда чувствуете тяжесть в животе от того же мяса). Более редкий вариант для рассмотрения будет </w:t>
      </w:r>
      <w:r w:rsidRPr="0038346C">
        <w:rPr>
          <w:b/>
          <w:bCs/>
        </w:rPr>
        <w:t>экстракт ананаса</w:t>
      </w:r>
    </w:p>
    <w:p w14:paraId="576FB617" w14:textId="49F28399" w:rsidR="00BE0AB6" w:rsidRDefault="00BE0AB6" w:rsidP="00CD7E2D">
      <w:pPr>
        <w:spacing w:after="0"/>
        <w:jc w:val="both"/>
      </w:pPr>
      <w:r>
        <w:t xml:space="preserve">Можете брать уксус в жидком виде берет ложку только не </w:t>
      </w:r>
      <w:r w:rsidR="00A57F3D">
        <w:t>70%,</w:t>
      </w:r>
      <w:r>
        <w:t xml:space="preserve"> а именно яблочный и ложку эту в стакан воды, перемешать и за полчаса до еды.</w:t>
      </w:r>
    </w:p>
    <w:p w14:paraId="6E9D8D37" w14:textId="38E8F147" w:rsidR="00E2670A" w:rsidRDefault="00E2670A" w:rsidP="00CD7E2D">
      <w:pPr>
        <w:spacing w:after="0"/>
        <w:jc w:val="both"/>
      </w:pPr>
      <w:r>
        <w:rPr>
          <w:noProof/>
        </w:rPr>
        <w:lastRenderedPageBreak/>
        <w:drawing>
          <wp:inline distT="0" distB="0" distL="0" distR="0" wp14:anchorId="5FB35076" wp14:editId="1D2C88CE">
            <wp:extent cx="5939790" cy="5939790"/>
            <wp:effectExtent l="0" t="0" r="3810" b="3810"/>
            <wp:docPr id="905739260" name="Рисунок 9" descr="яблочный уксус, 450 мг, 180 растительных капсу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яблочный уксус, 450 мг, 180 растительных капсул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93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0A370" w14:textId="5B376DB0" w:rsidR="00D37304" w:rsidRDefault="00D37304" w:rsidP="00CD7E2D">
      <w:pPr>
        <w:spacing w:after="0"/>
        <w:jc w:val="both"/>
      </w:pPr>
      <w:r>
        <w:t xml:space="preserve">- </w:t>
      </w:r>
      <w:r w:rsidR="007A7819">
        <w:rPr>
          <w:b/>
          <w:bCs/>
        </w:rPr>
        <w:t>С</w:t>
      </w:r>
      <w:r w:rsidRPr="00650900">
        <w:rPr>
          <w:b/>
          <w:bCs/>
        </w:rPr>
        <w:t xml:space="preserve">ахаромицеты </w:t>
      </w:r>
      <w:r w:rsidR="007A7819">
        <w:rPr>
          <w:b/>
          <w:bCs/>
        </w:rPr>
        <w:t>Б</w:t>
      </w:r>
      <w:r w:rsidRPr="00650900">
        <w:rPr>
          <w:b/>
          <w:bCs/>
        </w:rPr>
        <w:t>уларди</w:t>
      </w:r>
      <w:r>
        <w:t xml:space="preserve"> – вид дрожжевых грибков, которые работают как антиоксидант</w:t>
      </w:r>
      <w:r w:rsidR="00650900">
        <w:t>.</w:t>
      </w:r>
      <w:r>
        <w:t xml:space="preserve"> </w:t>
      </w:r>
      <w:r w:rsidR="00650900">
        <w:t>О</w:t>
      </w:r>
      <w:r>
        <w:t>дин из их плюсов запоры они не создают</w:t>
      </w:r>
      <w:r w:rsidR="0038346C">
        <w:t>. Также они</w:t>
      </w:r>
      <w:r w:rsidR="0038346C" w:rsidRPr="0038346C">
        <w:t>:</w:t>
      </w:r>
    </w:p>
    <w:p w14:paraId="0B5FD6C4" w14:textId="1CE31607" w:rsidR="00650900" w:rsidRDefault="00650900" w:rsidP="00CD7E2D">
      <w:pPr>
        <w:spacing w:after="0"/>
        <w:jc w:val="both"/>
      </w:pPr>
      <w:r>
        <w:t xml:space="preserve">1) </w:t>
      </w:r>
      <w:r w:rsidRPr="00650900">
        <w:t> предотвращает диарею</w:t>
      </w:r>
    </w:p>
    <w:p w14:paraId="3BBA1919" w14:textId="026FD686" w:rsidR="00650900" w:rsidRDefault="00650900" w:rsidP="00CD7E2D">
      <w:pPr>
        <w:spacing w:after="0"/>
        <w:jc w:val="both"/>
      </w:pPr>
      <w:r>
        <w:t xml:space="preserve">2) </w:t>
      </w:r>
      <w:r w:rsidRPr="00650900">
        <w:t>поддерживает работу органов ЖКТ</w:t>
      </w:r>
    </w:p>
    <w:p w14:paraId="6ACF2562" w14:textId="70462AA8" w:rsidR="00650900" w:rsidRDefault="00650900" w:rsidP="00CD7E2D">
      <w:pPr>
        <w:spacing w:after="0"/>
        <w:jc w:val="both"/>
      </w:pPr>
      <w:r>
        <w:t xml:space="preserve">3) </w:t>
      </w:r>
      <w:r w:rsidRPr="00650900">
        <w:t>восстанавливает благоприятную микрофлору</w:t>
      </w:r>
      <w:r>
        <w:t xml:space="preserve"> (</w:t>
      </w:r>
      <w:r w:rsidRPr="00D37304">
        <w:t>“</w:t>
      </w:r>
      <w:r>
        <w:t>выгоняют</w:t>
      </w:r>
      <w:r w:rsidRPr="00D37304">
        <w:t>”</w:t>
      </w:r>
      <w:r>
        <w:t xml:space="preserve"> патогенную флору, оставляя большинство хороших микроорганизмов)</w:t>
      </w:r>
    </w:p>
    <w:p w14:paraId="415658F7" w14:textId="139CCD34" w:rsidR="00650900" w:rsidRPr="0038346C" w:rsidRDefault="00650900" w:rsidP="00CD7E2D">
      <w:pPr>
        <w:spacing w:after="0"/>
        <w:jc w:val="both"/>
      </w:pPr>
      <w:r>
        <w:t xml:space="preserve">4) </w:t>
      </w:r>
      <w:r w:rsidRPr="00650900">
        <w:t>борется с воспалительными процессами в кишечнике</w:t>
      </w:r>
    </w:p>
    <w:p w14:paraId="5C6B9403" w14:textId="45C82E87" w:rsidR="00D37304" w:rsidRDefault="00D37304" w:rsidP="00CD7E2D">
      <w:pPr>
        <w:spacing w:after="0"/>
        <w:jc w:val="both"/>
      </w:pPr>
      <w:r>
        <w:rPr>
          <w:noProof/>
        </w:rPr>
        <w:lastRenderedPageBreak/>
        <w:drawing>
          <wp:inline distT="0" distB="0" distL="0" distR="0" wp14:anchorId="073371B6" wp14:editId="695D9273">
            <wp:extent cx="4762500" cy="4762500"/>
            <wp:effectExtent l="0" t="0" r="0" b="0"/>
            <wp:docPr id="492264288" name="Рисунок 10" descr="Сахаромицеты буларди 5 млрд 120 капс. N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Сахаромицеты буларди 5 млрд 120 капс. NOW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47979" w14:textId="4C005F01" w:rsidR="00BE0AB6" w:rsidRDefault="00D37304" w:rsidP="00CD7E2D">
      <w:pPr>
        <w:spacing w:after="0"/>
        <w:jc w:val="both"/>
      </w:pPr>
      <w:r>
        <w:t xml:space="preserve">- </w:t>
      </w:r>
      <w:r w:rsidR="00650900" w:rsidRPr="007A7819">
        <w:rPr>
          <w:b/>
          <w:bCs/>
        </w:rPr>
        <w:t>Пробиотические бактерии</w:t>
      </w:r>
      <w:r w:rsidR="007A7819">
        <w:rPr>
          <w:b/>
          <w:bCs/>
        </w:rPr>
        <w:t xml:space="preserve"> (пробиотики)</w:t>
      </w:r>
      <w:r w:rsidR="00650900" w:rsidRPr="00650900">
        <w:t xml:space="preserve"> очень важны для здорового пищеварения. Они поддерживают целостность внутренней оболочки кишечника, способствуют его здоровой перистальтике</w:t>
      </w:r>
      <w:r w:rsidR="007A7819">
        <w:t>.</w:t>
      </w:r>
    </w:p>
    <w:p w14:paraId="315D8680" w14:textId="35CAEA24" w:rsidR="007A7819" w:rsidRDefault="007A7819" w:rsidP="00CD7E2D">
      <w:pPr>
        <w:spacing w:after="0"/>
        <w:jc w:val="both"/>
      </w:pPr>
      <w:r>
        <w:t xml:space="preserve">1) </w:t>
      </w:r>
      <w:r w:rsidRPr="007A7819">
        <w:t>Здоровье кишечной флоры</w:t>
      </w:r>
    </w:p>
    <w:p w14:paraId="44F8DE38" w14:textId="64BBAF53" w:rsidR="007A7819" w:rsidRDefault="007A7819" w:rsidP="00CD7E2D">
      <w:pPr>
        <w:spacing w:after="0"/>
        <w:jc w:val="both"/>
      </w:pPr>
      <w:r>
        <w:t>2) Поддержка пищеварительной системы</w:t>
      </w:r>
    </w:p>
    <w:p w14:paraId="7087E2BF" w14:textId="6E2FE887" w:rsidR="007A7819" w:rsidRDefault="007A7819" w:rsidP="00CD7E2D">
      <w:pPr>
        <w:spacing w:after="0"/>
        <w:jc w:val="both"/>
      </w:pPr>
      <w:r>
        <w:t>3) Положительное влияние на иммунную систему</w:t>
      </w:r>
    </w:p>
    <w:p w14:paraId="5A240F6F" w14:textId="368FBB46" w:rsidR="007A7819" w:rsidRPr="007A7819" w:rsidRDefault="007A7819" w:rsidP="00CD7E2D">
      <w:pPr>
        <w:spacing w:after="0"/>
        <w:jc w:val="both"/>
      </w:pPr>
      <w:r>
        <w:t>4) Поддержка</w:t>
      </w:r>
      <w:r w:rsidRPr="007A7819">
        <w:t xml:space="preserve"> здоровь</w:t>
      </w:r>
      <w:r>
        <w:t>я</w:t>
      </w:r>
      <w:r w:rsidRPr="007A7819">
        <w:t xml:space="preserve"> желудка, печени и поджелудочной железы</w:t>
      </w:r>
    </w:p>
    <w:p w14:paraId="06409E22" w14:textId="0ECA313A" w:rsidR="00BE0AB6" w:rsidRPr="00BE0AB6" w:rsidRDefault="00BE0AB6" w:rsidP="00CD7E2D">
      <w:pPr>
        <w:spacing w:after="0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1252241" wp14:editId="38896D8C">
            <wp:extent cx="5939790" cy="5939790"/>
            <wp:effectExtent l="0" t="0" r="3810" b="3810"/>
            <wp:docPr id="593402260" name="Рисунок 11" descr="NOW Probiotic-10 50 Billion 50 veg capsules по цене от производител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NOW Probiotic-10 50 Billion 50 veg capsules по цене от производителя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93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DE521" w14:textId="77AF6383" w:rsidR="00D37304" w:rsidRPr="007A7819" w:rsidRDefault="00D37304" w:rsidP="00CD7E2D">
      <w:pPr>
        <w:spacing w:after="0"/>
        <w:jc w:val="both"/>
        <w:rPr>
          <w:i/>
          <w:iCs/>
        </w:rPr>
      </w:pPr>
      <w:r>
        <w:t xml:space="preserve">    </w:t>
      </w:r>
      <w:r w:rsidRPr="007A7819">
        <w:rPr>
          <w:i/>
          <w:iCs/>
        </w:rPr>
        <w:t>Вообще если у вас постоянно газоиспускание,</w:t>
      </w:r>
      <w:r w:rsidR="00BE0AB6" w:rsidRPr="007A7819">
        <w:rPr>
          <w:i/>
          <w:iCs/>
        </w:rPr>
        <w:t xml:space="preserve"> тяжести в желудке,</w:t>
      </w:r>
      <w:r w:rsidRPr="007A7819">
        <w:rPr>
          <w:i/>
          <w:iCs/>
        </w:rPr>
        <w:t xml:space="preserve"> отрыжки и прочие прелести проблемного жкт, то можете воспользоваться данным способом – </w:t>
      </w:r>
      <w:r w:rsidRPr="00A57F3D">
        <w:rPr>
          <w:b/>
          <w:bCs/>
          <w:i/>
          <w:iCs/>
        </w:rPr>
        <w:t>энтеросгель</w:t>
      </w:r>
      <w:r w:rsidRPr="007A7819">
        <w:rPr>
          <w:i/>
          <w:iCs/>
        </w:rPr>
        <w:t xml:space="preserve"> пьете 2 недели (1 столовая ложка утром и на ночь), далее после двух недель приема энтеросгеля начинаете пить </w:t>
      </w:r>
      <w:r w:rsidRPr="00A57F3D">
        <w:rPr>
          <w:b/>
          <w:bCs/>
          <w:i/>
          <w:iCs/>
        </w:rPr>
        <w:t>сахаромицеты</w:t>
      </w:r>
      <w:r w:rsidRPr="007A7819">
        <w:rPr>
          <w:i/>
          <w:iCs/>
        </w:rPr>
        <w:t xml:space="preserve"> 2 недели (500 утром и 500 вечером) и потом 2 недели заселяем </w:t>
      </w:r>
      <w:r w:rsidRPr="00A57F3D">
        <w:rPr>
          <w:b/>
          <w:bCs/>
          <w:i/>
          <w:iCs/>
        </w:rPr>
        <w:t>пробиотиками</w:t>
      </w:r>
      <w:r w:rsidRPr="007A7819">
        <w:rPr>
          <w:i/>
          <w:iCs/>
        </w:rPr>
        <w:t xml:space="preserve"> (адекватные стоят примерно от 2000рублей и выше на момент написания статьи). Цена вопроса в пробиотиках имеет место быть, так как дешевые обычно сильно боятся тепла и когда они транспортируются из одной аптеки в другую </w:t>
      </w:r>
      <w:r w:rsidR="00BE0AB6" w:rsidRPr="007A7819">
        <w:rPr>
          <w:i/>
          <w:iCs/>
        </w:rPr>
        <w:t>тут угадать насколько правильно соблюдался температурный режим и сколько по итогу там осталось ферментов становится невозможным</w:t>
      </w:r>
      <w:r w:rsidR="00A57F3D">
        <w:rPr>
          <w:i/>
          <w:iCs/>
        </w:rPr>
        <w:t>.</w:t>
      </w:r>
    </w:p>
    <w:sectPr w:rsidR="00D37304" w:rsidRPr="007A7819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6F59DD"/>
    <w:multiLevelType w:val="hybridMultilevel"/>
    <w:tmpl w:val="85CC891C"/>
    <w:lvl w:ilvl="0" w:tplc="337C944A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 w16cid:durableId="6255037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1915"/>
    <w:rsid w:val="001555EB"/>
    <w:rsid w:val="002B248F"/>
    <w:rsid w:val="0038346C"/>
    <w:rsid w:val="00421915"/>
    <w:rsid w:val="00447B57"/>
    <w:rsid w:val="00450218"/>
    <w:rsid w:val="005F1A4C"/>
    <w:rsid w:val="00650900"/>
    <w:rsid w:val="006C0B77"/>
    <w:rsid w:val="0071296C"/>
    <w:rsid w:val="007A7819"/>
    <w:rsid w:val="008242FF"/>
    <w:rsid w:val="00870751"/>
    <w:rsid w:val="00922C48"/>
    <w:rsid w:val="009D50AF"/>
    <w:rsid w:val="00A57F3D"/>
    <w:rsid w:val="00AB7727"/>
    <w:rsid w:val="00AF4DBE"/>
    <w:rsid w:val="00B915B7"/>
    <w:rsid w:val="00BA2782"/>
    <w:rsid w:val="00BE0AB6"/>
    <w:rsid w:val="00C61337"/>
    <w:rsid w:val="00CD7E2D"/>
    <w:rsid w:val="00D37304"/>
    <w:rsid w:val="00E2670A"/>
    <w:rsid w:val="00EA59DF"/>
    <w:rsid w:val="00EC0669"/>
    <w:rsid w:val="00EE4070"/>
    <w:rsid w:val="00F12C76"/>
    <w:rsid w:val="00F70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1590D4"/>
  <w15:chartTrackingRefBased/>
  <w15:docId w15:val="{31105044-DA79-420B-B171-9832556E99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7E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687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46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36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8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6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2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8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9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8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7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4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10</Pages>
  <Words>1175</Words>
  <Characters>6700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SANDEX</dc:creator>
  <cp:keywords/>
  <dc:description/>
  <cp:lastModifiedBy>SANDEX</cp:lastModifiedBy>
  <cp:revision>3</cp:revision>
  <dcterms:created xsi:type="dcterms:W3CDTF">2024-11-03T14:43:00Z</dcterms:created>
  <dcterms:modified xsi:type="dcterms:W3CDTF">2024-11-04T10:30:00Z</dcterms:modified>
</cp:coreProperties>
</file>