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7A5" w:rsidRPr="005567A5" w:rsidRDefault="005567A5" w:rsidP="005567A5">
      <w:pPr>
        <w:spacing w:before="100" w:beforeAutospacing="1" w:after="100" w:afterAutospacing="1" w:line="240" w:lineRule="auto"/>
        <w:rPr>
          <w:rFonts w:ascii="Times New Roman" w:eastAsia="Times New Roman" w:hAnsi="Times New Roman" w:cs="Times New Roman"/>
          <w:sz w:val="24"/>
          <w:szCs w:val="24"/>
          <w:lang w:eastAsia="es-MX"/>
        </w:rPr>
      </w:pPr>
      <w:r w:rsidRPr="005567A5">
        <w:rPr>
          <w:rFonts w:ascii="Times New Roman" w:eastAsia="Times New Roman" w:hAnsi="Times New Roman" w:cs="Times New Roman"/>
          <w:i/>
          <w:sz w:val="24"/>
          <w:szCs w:val="24"/>
          <w:lang w:eastAsia="es-MX"/>
        </w:rPr>
        <w:t xml:space="preserve"> “Cuauhtémoc Velázquez finalizó estudios de arquitectura para dedicarse a la producción artística y a la docencia. Ha participado en múltiples exposiciones individuales y colectivas, tanto nacionales como internacionales. Obtuvo el reconocimiento Premio Nacional de Acuarela de Paisaje, así como varias menciones honoríficas y de crítica por el Museo Nacional de la Acuarela. Fue seleccionado, entre otros, para representar a México en la Segunda Bienal Internacional de Acuarela y ha sido becado por el Instituto Estatal de Cultura del Estado de Guanajuato. Obtuvo mención honorífica en la Segunda Bienal Estatal Olga Costa. Actualmente su obra se exhibe como parte de la colección permanente del Museo Nacional de la Acuarela.”</w:t>
      </w:r>
      <w:r>
        <w:rPr>
          <w:rFonts w:ascii="Times New Roman" w:eastAsia="Times New Roman" w:hAnsi="Times New Roman" w:cs="Times New Roman"/>
          <w:sz w:val="24"/>
          <w:szCs w:val="24"/>
          <w:lang w:eastAsia="es-MX"/>
        </w:rPr>
        <w:t xml:space="preserve"> </w:t>
      </w:r>
      <w:r w:rsidRPr="005567A5">
        <w:rPr>
          <w:rFonts w:ascii="Times New Roman" w:eastAsia="Times New Roman" w:hAnsi="Times New Roman" w:cs="Times New Roman"/>
          <w:sz w:val="24"/>
          <w:szCs w:val="24"/>
          <w:lang w:eastAsia="es-MX"/>
        </w:rPr>
        <w:t>http://www.festivalcervantino.gob.mx/fic09/node/707</w:t>
      </w:r>
    </w:p>
    <w:p w:rsidR="00B35D39" w:rsidRDefault="00B35D39"/>
    <w:sectPr w:rsidR="00B35D39" w:rsidSect="00B35D3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C383B"/>
    <w:multiLevelType w:val="multilevel"/>
    <w:tmpl w:val="8C4C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708"/>
  <w:hyphenationZone w:val="425"/>
  <w:characterSpacingControl w:val="doNotCompress"/>
  <w:compat/>
  <w:rsids>
    <w:rsidRoot w:val="005567A5"/>
    <w:rsid w:val="005567A5"/>
    <w:rsid w:val="00B35D3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D39"/>
  </w:style>
  <w:style w:type="paragraph" w:styleId="Ttulo2">
    <w:name w:val="heading 2"/>
    <w:basedOn w:val="Normal"/>
    <w:link w:val="Ttulo2Car"/>
    <w:uiPriority w:val="9"/>
    <w:qFormat/>
    <w:rsid w:val="005567A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67A5"/>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5567A5"/>
    <w:rPr>
      <w:color w:val="0000FF"/>
      <w:u w:val="single"/>
    </w:rPr>
  </w:style>
  <w:style w:type="paragraph" w:styleId="NormalWeb">
    <w:name w:val="Normal (Web)"/>
    <w:basedOn w:val="Normal"/>
    <w:uiPriority w:val="99"/>
    <w:semiHidden/>
    <w:unhideWhenUsed/>
    <w:rsid w:val="005567A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556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7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8821920">
      <w:bodyDiv w:val="1"/>
      <w:marLeft w:val="0"/>
      <w:marRight w:val="0"/>
      <w:marTop w:val="0"/>
      <w:marBottom w:val="0"/>
      <w:divBdr>
        <w:top w:val="none" w:sz="0" w:space="0" w:color="auto"/>
        <w:left w:val="none" w:sz="0" w:space="0" w:color="auto"/>
        <w:bottom w:val="none" w:sz="0" w:space="0" w:color="auto"/>
        <w:right w:val="none" w:sz="0" w:space="0" w:color="auto"/>
      </w:divBdr>
      <w:divsChild>
        <w:div w:id="1574243828">
          <w:marLeft w:val="0"/>
          <w:marRight w:val="0"/>
          <w:marTop w:val="0"/>
          <w:marBottom w:val="0"/>
          <w:divBdr>
            <w:top w:val="none" w:sz="0" w:space="0" w:color="auto"/>
            <w:left w:val="none" w:sz="0" w:space="0" w:color="auto"/>
            <w:bottom w:val="none" w:sz="0" w:space="0" w:color="auto"/>
            <w:right w:val="none" w:sz="0" w:space="0" w:color="auto"/>
          </w:divBdr>
          <w:divsChild>
            <w:div w:id="1015107836">
              <w:marLeft w:val="0"/>
              <w:marRight w:val="0"/>
              <w:marTop w:val="0"/>
              <w:marBottom w:val="0"/>
              <w:divBdr>
                <w:top w:val="none" w:sz="0" w:space="0" w:color="auto"/>
                <w:left w:val="none" w:sz="0" w:space="0" w:color="auto"/>
                <w:bottom w:val="none" w:sz="0" w:space="0" w:color="auto"/>
                <w:right w:val="none" w:sz="0" w:space="0" w:color="auto"/>
              </w:divBdr>
            </w:div>
            <w:div w:id="214632694">
              <w:marLeft w:val="0"/>
              <w:marRight w:val="0"/>
              <w:marTop w:val="0"/>
              <w:marBottom w:val="0"/>
              <w:divBdr>
                <w:top w:val="none" w:sz="0" w:space="0" w:color="auto"/>
                <w:left w:val="none" w:sz="0" w:space="0" w:color="auto"/>
                <w:bottom w:val="none" w:sz="0" w:space="0" w:color="auto"/>
                <w:right w:val="none" w:sz="0" w:space="0" w:color="auto"/>
              </w:divBdr>
              <w:divsChild>
                <w:div w:id="1951812430">
                  <w:marLeft w:val="0"/>
                  <w:marRight w:val="0"/>
                  <w:marTop w:val="0"/>
                  <w:marBottom w:val="0"/>
                  <w:divBdr>
                    <w:top w:val="none" w:sz="0" w:space="0" w:color="auto"/>
                    <w:left w:val="none" w:sz="0" w:space="0" w:color="auto"/>
                    <w:bottom w:val="none" w:sz="0" w:space="0" w:color="auto"/>
                    <w:right w:val="none" w:sz="0" w:space="0" w:color="auto"/>
                  </w:divBdr>
                  <w:divsChild>
                    <w:div w:id="1972831045">
                      <w:marLeft w:val="0"/>
                      <w:marRight w:val="0"/>
                      <w:marTop w:val="0"/>
                      <w:marBottom w:val="0"/>
                      <w:divBdr>
                        <w:top w:val="none" w:sz="0" w:space="0" w:color="auto"/>
                        <w:left w:val="none" w:sz="0" w:space="0" w:color="auto"/>
                        <w:bottom w:val="none" w:sz="0" w:space="0" w:color="auto"/>
                        <w:right w:val="none" w:sz="0" w:space="0" w:color="auto"/>
                      </w:divBdr>
                      <w:divsChild>
                        <w:div w:id="48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120</Words>
  <Characters>663</Characters>
  <Application>Microsoft Office Word</Application>
  <DocSecurity>0</DocSecurity>
  <Lines>5</Lines>
  <Paragraphs>1</Paragraphs>
  <ScaleCrop>false</ScaleCrop>
  <Company>departamento de diseño universidad de guanajuato</Company>
  <LinksUpToDate>false</LinksUpToDate>
  <CharactersWithSpaces>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villagómez oviedo</dc:creator>
  <cp:keywords/>
  <dc:description/>
  <cp:lastModifiedBy>cynthia villagómez oviedo</cp:lastModifiedBy>
  <cp:revision>1</cp:revision>
  <dcterms:created xsi:type="dcterms:W3CDTF">2009-11-27T16:12:00Z</dcterms:created>
  <dcterms:modified xsi:type="dcterms:W3CDTF">2009-11-27T16:15:00Z</dcterms:modified>
</cp:coreProperties>
</file>