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27445A" w14:paraId="76B40348" w14:textId="5F930B88">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3AE7ECE1">
        <w:rPr/>
        <w:t xml:space="preserve">The field name </w:t>
      </w:r>
      <w:r w:rsidR="3AE7ECE1">
        <w:rPr/>
        <w:t xml:space="preserve">must consist of `##` characters and the name of the </w:t>
      </w:r>
      <w:r w:rsidR="3AE7ECE1">
        <w:rPr/>
        <w:t xml:space="preserve">field chosen among the following </w:t>
      </w:r>
      <w:r w:rsidR="3AE7ECE1">
        <w:rPr/>
        <w:t>supported field names:</w:t>
      </w:r>
    </w:p>
    <w:p w:rsidR="3AE7ECE1" w:rsidP="3AE7ECE1" w:rsidRDefault="3AE7ECE1" w14:paraId="558011DB" w14:textId="63D25145">
      <w:pPr>
        <w:pStyle w:val="BodyText"/>
      </w:pPr>
    </w:p>
    <w:p w:rsidRPr="00E04233" w:rsidR="00A32887" w:rsidRDefault="7997D0FC" w14:paraId="7BD8086C" w14:textId="4325CA81">
      <w:pPr>
        <w:pStyle w:val="Heading4"/>
      </w:pPr>
      <w:commentRangeStart w:id="26"/>
      <w:commentRangeStart w:id="27"/>
      <w:r w:rsidR="3AE7ECE1">
        <w:rPr/>
        <w:t>Supported Fields</w:t>
      </w:r>
      <w:commentRangeEnd w:id="26"/>
      <w:r>
        <w:rPr>
          <w:rStyle w:val="CommentReference"/>
        </w:rPr>
        <w:commentReference w:id="26"/>
      </w:r>
      <w:commentRangeEnd w:id="27"/>
      <w:r>
        <w:rPr>
          <w:rStyle w:val="CommentReference"/>
        </w:rPr>
        <w:commentReference w:id="27"/>
      </w:r>
    </w:p>
    <w:p w:rsidR="3AE7ECE1" w:rsidP="3AE7ECE1" w:rsidRDefault="3AE7ECE1" w14:paraId="382C74CC" w14:textId="37277AD4">
      <w:pPr>
        <w:pStyle w:val="BodyText"/>
      </w:pP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90"/>
        <w:gridCol w:w="7455"/>
      </w:tblGrid>
      <w:tr w:rsidRPr="00744324" w:rsidR="001771FF" w:rsidTr="00736E01" w14:paraId="2CF91D49" w14:textId="77777777">
        <w:trPr>
          <w:trHeight w:val="300"/>
        </w:trPr>
        <w:tc>
          <w:tcPr>
            <w:tcW w:w="1890" w:type="dxa"/>
            <w:shd w:val="clear" w:color="auto" w:fill="auto"/>
            <w:vAlign w:val="center"/>
            <w:hideMark/>
          </w:tcPr>
          <w:p w:rsidRPr="00744324" w:rsidR="001771FF" w:rsidP="00736E01" w:rsidRDefault="001771FF" w14:paraId="1E67C7DA" w14:textId="77777777">
            <w:pPr>
              <w:spacing w:after="0"/>
              <w:textAlignment w:val="baseline"/>
              <w:rPr>
                <w:rFonts w:ascii="Times New Roman" w:hAnsi="Times New Roman" w:eastAsia="Times New Roman" w:cs="Times New Roman"/>
                <w:b/>
                <w:bCs/>
              </w:rPr>
            </w:pPr>
            <w:r w:rsidRPr="00744324">
              <w:rPr>
                <w:rFonts w:ascii="Calibri" w:hAnsi="Calibri" w:eastAsia="Times New Roman" w:cs="Calibri"/>
                <w:sz w:val="18"/>
                <w:szCs w:val="18"/>
              </w:rPr>
              <w:t>##</w:t>
            </w:r>
            <w:r>
              <w:rPr>
                <w:rFonts w:ascii="Calibri" w:hAnsi="Calibri" w:eastAsia="Times New Roman" w:cs="Calibri"/>
                <w:sz w:val="18"/>
                <w:szCs w:val="18"/>
              </w:rPr>
              <w:t xml:space="preserve"> </w:t>
            </w:r>
            <w:r w:rsidRPr="00744324">
              <w:rPr>
                <w:rFonts w:ascii="Calibri" w:hAnsi="Calibri" w:eastAsia="Times New Roman" w:cs="Calibri"/>
                <w:sz w:val="18"/>
                <w:szCs w:val="18"/>
              </w:rPr>
              <w:t xml:space="preserve">Digital </w:t>
            </w:r>
            <w:r>
              <w:rPr>
                <w:rFonts w:ascii="Calibri" w:hAnsi="Calibri" w:eastAsia="Times New Roman" w:cs="Calibri"/>
                <w:sz w:val="18"/>
                <w:szCs w:val="18"/>
              </w:rPr>
              <w:t>input</w:t>
            </w:r>
            <w:r w:rsidRPr="00744324">
              <w:rPr>
                <w:rFonts w:ascii="Calibri" w:hAnsi="Calibri" w:eastAsia="Times New Roman" w:cs="Calibri"/>
                <w:b/>
                <w:bCs/>
                <w:sz w:val="18"/>
                <w:szCs w:val="18"/>
              </w:rPr>
              <w:t> </w:t>
            </w:r>
          </w:p>
        </w:tc>
        <w:tc>
          <w:tcPr>
            <w:tcW w:w="7455" w:type="dxa"/>
            <w:shd w:val="clear" w:color="auto" w:fill="auto"/>
            <w:vAlign w:val="center"/>
            <w:hideMark/>
          </w:tcPr>
          <w:p w:rsidRPr="00744324" w:rsidR="001771FF" w:rsidP="00736E01" w:rsidRDefault="001771FF" w14:paraId="0E6AA999" w14:textId="5D2C24B1">
            <w:pPr>
              <w:spacing w:after="0"/>
              <w:textAlignment w:val="baseline"/>
              <w:rPr>
                <w:rFonts w:ascii="Calibri" w:hAnsi="Calibri" w:eastAsia="Times New Roman" w:cs="Calibri"/>
                <w:sz w:val="18"/>
                <w:szCs w:val="18"/>
              </w:rPr>
            </w:pPr>
            <w:r w:rsidRPr="00974C19">
              <w:rPr>
                <w:rFonts w:ascii="Calibri" w:hAnsi="Calibri" w:eastAsia="Times New Roman" w:cs="Calibri"/>
                <w:sz w:val="18"/>
                <w:szCs w:val="18"/>
              </w:rPr>
              <w:t>./assets/</w:t>
            </w:r>
            <w:r w:rsidRPr="006B75A4" w:rsidR="006B75A4">
              <w:rPr>
                <w:rFonts w:ascii="Calibri" w:hAnsi="Calibri" w:eastAsia="Times New Roman" w:cs="Calibri"/>
                <w:sz w:val="18"/>
                <w:szCs w:val="18"/>
              </w:rPr>
              <w:t>02_introduction_to_docx</w:t>
            </w:r>
            <w:r w:rsidRPr="00974C19">
              <w:rPr>
                <w:rFonts w:ascii="Calibri" w:hAnsi="Calibri" w:eastAsia="Times New Roman" w:cs="Calibri"/>
                <w:sz w:val="18"/>
                <w:szCs w:val="18"/>
              </w:rPr>
              <w:t>/</w:t>
            </w:r>
            <w:r w:rsidRPr="00B23E43" w:rsidR="00B23E43">
              <w:rPr>
                <w:rFonts w:ascii="Calibri" w:hAnsi="Calibri" w:eastAsia="Times New Roman" w:cs="Calibri"/>
                <w:sz w:val="18"/>
                <w:szCs w:val="18"/>
              </w:rPr>
              <w:t>metadata_table_supported_fields.html</w:t>
            </w:r>
          </w:p>
        </w:tc>
      </w:tr>
      <w:tr w:rsidRPr="00744324" w:rsidR="002B7968" w:rsidTr="00736E01" w14:paraId="2E353B66" w14:textId="77777777">
        <w:trPr>
          <w:trHeight w:val="300"/>
        </w:trPr>
        <w:tc>
          <w:tcPr>
            <w:tcW w:w="1890" w:type="dxa"/>
            <w:shd w:val="clear" w:color="auto" w:fill="auto"/>
            <w:vAlign w:val="center"/>
          </w:tcPr>
          <w:p w:rsidRPr="00744324" w:rsidR="002B7968" w:rsidP="00736E01" w:rsidRDefault="002B7968" w14:paraId="14DC1E04" w14:textId="7EA383C0">
            <w:pPr>
              <w:spacing w:after="0"/>
              <w:textAlignment w:val="baseline"/>
              <w:rPr>
                <w:rFonts w:ascii="Calibri" w:hAnsi="Calibri" w:eastAsia="Times New Roman" w:cs="Calibri"/>
                <w:sz w:val="18"/>
                <w:szCs w:val="18"/>
              </w:rPr>
            </w:pPr>
            <w:r>
              <w:rPr>
                <w:rFonts w:ascii="Calibri" w:hAnsi="Calibri" w:eastAsia="Times New Roman" w:cs="Calibri"/>
                <w:sz w:val="18"/>
                <w:szCs w:val="18"/>
              </w:rPr>
              <w:t>## Height</w:t>
            </w:r>
          </w:p>
        </w:tc>
        <w:tc>
          <w:tcPr>
            <w:tcW w:w="7455" w:type="dxa"/>
            <w:shd w:val="clear" w:color="auto" w:fill="auto"/>
            <w:vAlign w:val="center"/>
          </w:tcPr>
          <w:p w:rsidRPr="00974C19" w:rsidR="002B7968" w:rsidP="00736E01" w:rsidRDefault="0055516B" w14:paraId="5B783926" w14:textId="49B41D05">
            <w:pPr>
              <w:spacing w:after="0"/>
              <w:textAlignment w:val="baseline"/>
              <w:rPr>
                <w:rFonts w:ascii="Calibri" w:hAnsi="Calibri" w:eastAsia="Times New Roman" w:cs="Calibri"/>
                <w:sz w:val="18"/>
                <w:szCs w:val="18"/>
              </w:rPr>
            </w:pPr>
            <w:r>
              <w:rPr>
                <w:rFonts w:ascii="Calibri" w:hAnsi="Calibri" w:eastAsia="Times New Roman" w:cs="Calibri"/>
                <w:sz w:val="18"/>
                <w:szCs w:val="18"/>
              </w:rPr>
              <w:t>8</w:t>
            </w:r>
            <w:r w:rsidR="00507E78">
              <w:rPr>
                <w:rFonts w:ascii="Calibri" w:hAnsi="Calibri" w:eastAsia="Times New Roman" w:cs="Calibri"/>
                <w:sz w:val="18"/>
                <w:szCs w:val="18"/>
              </w:rPr>
              <w:t>5</w:t>
            </w:r>
            <w:r w:rsidR="002B7968">
              <w:rPr>
                <w:rFonts w:ascii="Calibri" w:hAnsi="Calibri" w:eastAsia="Times New Roman" w:cs="Calibri"/>
                <w:sz w:val="18"/>
                <w:szCs w:val="18"/>
              </w:rPr>
              <w:t>0</w:t>
            </w:r>
          </w:p>
        </w:tc>
      </w:tr>
      <w:tr w:rsidRPr="00974C19" w:rsidR="001771FF" w:rsidTr="00736E01" w14:paraId="5578FEA1" w14:textId="77777777">
        <w:trPr>
          <w:trHeight w:val="300"/>
        </w:trPr>
        <w:tc>
          <w:tcPr>
            <w:tcW w:w="1890" w:type="dxa"/>
            <w:shd w:val="clear" w:color="auto" w:fill="auto"/>
            <w:vAlign w:val="center"/>
          </w:tcPr>
          <w:p w:rsidR="001771FF" w:rsidP="00736E01" w:rsidRDefault="001771FF" w14:paraId="0F786480" w14:textId="133DC47C">
            <w:pPr>
              <w:spacing w:after="0"/>
              <w:textAlignment w:val="baseline"/>
              <w:rPr>
                <w:rFonts w:ascii="Calibri" w:hAnsi="Calibri" w:eastAsia="Times New Roman" w:cs="Calibri"/>
                <w:sz w:val="18"/>
                <w:szCs w:val="18"/>
              </w:rPr>
            </w:pPr>
            <w:r>
              <w:rPr>
                <w:rFonts w:ascii="Calibri" w:hAnsi="Calibri" w:eastAsia="Times New Roman" w:cs="Calibri"/>
                <w:sz w:val="18"/>
                <w:szCs w:val="18"/>
              </w:rPr>
              <w:t xml:space="preserve">## </w:t>
            </w:r>
            <w:r w:rsidR="003747BD">
              <w:rPr>
                <w:rFonts w:ascii="Calibri" w:hAnsi="Calibri" w:eastAsia="Times New Roman" w:cs="Calibri"/>
                <w:sz w:val="18"/>
                <w:szCs w:val="18"/>
              </w:rPr>
              <w:t>Source</w:t>
            </w:r>
          </w:p>
        </w:tc>
        <w:tc>
          <w:tcPr>
            <w:tcW w:w="7455" w:type="dxa"/>
            <w:shd w:val="clear" w:color="auto" w:fill="auto"/>
            <w:vAlign w:val="center"/>
          </w:tcPr>
          <w:p w:rsidR="001771FF" w:rsidP="00736E01" w:rsidRDefault="003747BD" w14:paraId="18B43C46" w14:textId="2BA34940">
            <w:pPr>
              <w:spacing w:after="0"/>
              <w:textAlignment w:val="baseline"/>
            </w:pPr>
            <w:r>
              <w:rPr>
                <w:rFonts w:ascii="Calibri" w:hAnsi="Calibri" w:eastAsia="Times New Roman" w:cs="Calibri"/>
                <w:sz w:val="18"/>
                <w:szCs w:val="18"/>
              </w:rPr>
              <w:t>Pawel Kaminski</w:t>
            </w:r>
          </w:p>
        </w:tc>
      </w:tr>
    </w:tbl>
    <w:p w:rsidRPr="00E04233" w:rsidR="001771FF" w:rsidP="00AB4803" w:rsidRDefault="001771FF" w14:paraId="5D0225AE"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66B8F041">
      <w:r w:rsidR="3743DE07">
        <w:rPr/>
        <w:t>An error in a field name, even a small typo, will make the Metadata Table row unreadable by the system. For example, `##License` is a valid field name while `#License`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1954014B">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A71F7A"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rsidR="00A71F7A" w:rsidRDefault="00A71F7A"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Pr>
            <w:rStyle w:val="Hyperlink"/>
            <w:b/>
            <w:bCs/>
            <w:noProof/>
          </w:rPr>
          <w:t>Figure 3:</w:t>
        </w:r>
        <w:r w:rsidRPr="004E7BA3">
          <w:rPr>
            <w:rStyle w:val="Hyperlink"/>
            <w:noProof/>
          </w:rPr>
          <w:t xml:space="preserve"> Inserting a hyperlink in MS Word.</w:t>
        </w:r>
      </w:hyperlink>
    </w:p>
    <w:p w:rsidR="00A71F7A" w:rsidRDefault="00A71F7A"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rsidR="00A71F7A" w:rsidRDefault="00A71F7A"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Pr>
            <w:rStyle w:val="Hyperlink"/>
            <w:b/>
            <w:bCs/>
            <w:noProof/>
          </w:rPr>
          <w:t>Figure 5:</w:t>
        </w:r>
        <w:r w:rsidRPr="004E7BA3">
          <w:rPr>
            <w:rStyle w:val="Hyperlink"/>
            <w:noProof/>
          </w:rPr>
          <w:t xml:space="preserve"> How to insert a caption.</w:t>
        </w:r>
      </w:hyperlink>
    </w:p>
    <w:p w:rsidR="00A71F7A" w:rsidRDefault="00A71F7A"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Pr>
            <w:rStyle w:val="Hyperlink"/>
            <w:b/>
            <w:bCs/>
            <w:noProof/>
          </w:rPr>
          <w:t>Figure 6:</w:t>
        </w:r>
        <w:r w:rsidRPr="004E7BA3">
          <w:rPr>
            <w:rStyle w:val="Hyperlink"/>
            <w:noProof/>
          </w:rPr>
          <w:t xml:space="preserve"> Caption window in MS Word.</w:t>
        </w:r>
      </w:hyperlink>
    </w:p>
    <w:p w:rsidR="00A71F7A" w:rsidRDefault="00A71F7A"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Pr>
            <w:rStyle w:val="Hyperlink"/>
            <w:b/>
            <w:bCs/>
            <w:noProof/>
          </w:rPr>
          <w:t>Figure 8:</w:t>
        </w:r>
        <w:r w:rsidRPr="004E7BA3">
          <w:rPr>
            <w:rStyle w:val="Hyperlink"/>
            <w:noProof/>
          </w:rPr>
          <w:t xml:space="preserve"> How to insert a cross-reference.</w:t>
        </w:r>
      </w:hyperlink>
    </w:p>
    <w:p w:rsidR="00A71F7A" w:rsidRDefault="00A71F7A"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Pr>
            <w:rStyle w:val="Hyperlink"/>
            <w:b/>
            <w:bCs/>
            <w:noProof/>
          </w:rPr>
          <w:t>Figure 9:</w:t>
        </w:r>
        <w:r w:rsidRPr="004E7BA3">
          <w:rPr>
            <w:rStyle w:val="Hyperlink"/>
            <w:noProof/>
          </w:rPr>
          <w:t xml:space="preserve"> Cross-reference window.</w:t>
        </w:r>
      </w:hyperlink>
    </w:p>
    <w:p w:rsidR="00A71F7A" w:rsidRDefault="00A71F7A"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Pr>
            <w:rStyle w:val="Hyperlink"/>
            <w:b/>
            <w:bCs/>
            <w:noProof/>
          </w:rPr>
          <w:t>Figure 8:</w:t>
        </w:r>
        <w:r w:rsidRPr="004E7BA3">
          <w:rPr>
            <w:rStyle w:val="Hyperlink"/>
            <w:noProof/>
          </w:rPr>
          <w:t xml:space="preserve"> How to add a bookmark.</w:t>
        </w:r>
      </w:hyperlink>
    </w:p>
    <w:p w:rsidR="00A71F7A" w:rsidRDefault="00A71F7A"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Pr>
            <w:rStyle w:val="Hyperlink"/>
            <w:b/>
            <w:bCs/>
            <w:noProof/>
          </w:rPr>
          <w:t>Figure 8:</w:t>
        </w:r>
        <w:r w:rsidRPr="004E7BA3">
          <w:rPr>
            <w:rStyle w:val="Hyperlink"/>
            <w:noProof/>
          </w:rPr>
          <w:t xml:space="preserve"> Enabling bookmarks to be shown in MS Word.</w:t>
        </w:r>
      </w:hyperlink>
    </w:p>
    <w:p w:rsidR="00A71F7A" w:rsidRDefault="00A71F7A"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Pr>
            <w:rStyle w:val="Hyperlink"/>
            <w:b/>
            <w:bCs/>
            <w:noProof/>
          </w:rPr>
          <w:t>Figure 10:</w:t>
        </w:r>
        <w:r w:rsidRPr="004E7BA3">
          <w:rPr>
            <w:rStyle w:val="Hyperlink"/>
            <w:noProof/>
          </w:rPr>
          <w:t xml:space="preserve"> Table of figures window.</w:t>
        </w:r>
      </w:hyperlink>
    </w:p>
    <w:p w:rsidR="00A71F7A" w:rsidRDefault="00A71F7A"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Pr>
            <w:rStyle w:val="Hyperlink"/>
            <w:b/>
            <w:bCs/>
            <w:noProof/>
          </w:rPr>
          <w:t>Figure 11:</w:t>
        </w:r>
        <w:r w:rsidRPr="004E7BA3">
          <w:rPr>
            <w:rStyle w:val="Hyperlink"/>
            <w:noProof/>
          </w:rPr>
          <w:t xml:space="preserve"> Inserting a caption directly in MS Word.</w:t>
        </w:r>
      </w:hyperlink>
    </w:p>
    <w:p w:rsidR="00A71F7A" w:rsidRDefault="00A71F7A"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Pr>
            <w:rStyle w:val="Hyperlink"/>
            <w:b/>
            <w:bCs/>
            <w:noProof/>
          </w:rPr>
          <w:t>Figure 12:</w:t>
        </w:r>
        <w:r w:rsidRPr="004E7BA3">
          <w:rPr>
            <w:rStyle w:val="Hyperlink"/>
            <w:noProof/>
          </w:rPr>
          <w:t xml:space="preserve"> Zotero plugin installed in MS Word.</w:t>
        </w:r>
      </w:hyperlink>
    </w:p>
    <w:p w:rsidR="00A71F7A" w:rsidRDefault="00A71F7A"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3267416C">
      <w:pPr>
        <w:pStyle w:val="FirstParagraph"/>
        <w:jc w:val="both"/>
      </w:pPr>
      <w:commentRangeStart w:id="93"/>
      <w:commentRangeStart w:id="94"/>
      <w:r w:rsidR="5F9E448E">
        <w:rPr/>
        <w:t>If you have been using Zotero, please do not add a bibliography manually. In that case the bibliography will be automatically generated for you. Creating a bibliography on your own will duplicate an already existing one. If on the o</w:t>
      </w:r>
      <w:commentRangeEnd w:id="93"/>
      <w:r>
        <w:rPr>
          <w:rStyle w:val="CommentReference"/>
        </w:rPr>
        <w:commentReference w:id="93"/>
      </w:r>
      <w:commentRangeEnd w:id="94"/>
      <w:r>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15A5711"/>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43DE07"/>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9E448E"/>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758</revision>
  <dcterms:created xsi:type="dcterms:W3CDTF">2025-01-17T16:13:00.0000000Z</dcterms:created>
  <dcterms:modified xsi:type="dcterms:W3CDTF">2025-02-27T10:17:10.0776146Z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