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FA5E3" w14:textId="77777777" w:rsidR="00C538D2" w:rsidRDefault="005F0B22">
      <w:pPr>
        <w:jc w:val="left"/>
        <w:rPr>
          <w:b/>
          <w:spacing w:val="-10"/>
          <w:sz w:val="36"/>
        </w:rPr>
      </w:pPr>
      <w:r>
        <w:rPr>
          <w:rFonts w:hint="eastAsia"/>
          <w:b/>
          <w:spacing w:val="-10"/>
          <w:sz w:val="36"/>
        </w:rPr>
        <w:t xml:space="preserve">프로젝트 기획안 </w:t>
      </w:r>
    </w:p>
    <w:p w14:paraId="40DBCF9B" w14:textId="3F0CDDE6" w:rsidR="00C538D2" w:rsidRDefault="005F0B22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</w:t>
      </w:r>
      <w:r>
        <w:rPr>
          <w:b/>
          <w:spacing w:val="-10"/>
          <w:szCs w:val="20"/>
        </w:rPr>
        <w:t>2</w:t>
      </w:r>
      <w:r>
        <w:rPr>
          <w:rFonts w:hint="eastAsia"/>
          <w:b/>
          <w:spacing w:val="-10"/>
          <w:szCs w:val="20"/>
        </w:rPr>
        <w:t>2</w:t>
      </w:r>
      <w:proofErr w:type="gramStart"/>
      <w:r>
        <w:rPr>
          <w:rFonts w:hint="eastAsia"/>
          <w:b/>
          <w:spacing w:val="-10"/>
          <w:szCs w:val="20"/>
        </w:rPr>
        <w:t xml:space="preserve">년  </w:t>
      </w:r>
      <w:r w:rsidR="00733CFB">
        <w:rPr>
          <w:b/>
          <w:spacing w:val="-10"/>
          <w:szCs w:val="20"/>
        </w:rPr>
        <w:t>2</w:t>
      </w:r>
      <w:proofErr w:type="gramEnd"/>
      <w:r>
        <w:rPr>
          <w:rFonts w:hint="eastAsia"/>
          <w:b/>
          <w:spacing w:val="-10"/>
          <w:szCs w:val="20"/>
        </w:rPr>
        <w:t xml:space="preserve">월  </w:t>
      </w:r>
      <w:r w:rsidR="009D063D">
        <w:rPr>
          <w:b/>
          <w:spacing w:val="-10"/>
          <w:szCs w:val="20"/>
        </w:rPr>
        <w:t>16</w:t>
      </w:r>
      <w:r>
        <w:rPr>
          <w:rFonts w:hint="eastAsia"/>
          <w:b/>
          <w:spacing w:val="-10"/>
          <w:szCs w:val="20"/>
        </w:rPr>
        <w:t>일</w:t>
      </w:r>
    </w:p>
    <w:p w14:paraId="4BB8347D" w14:textId="2913A5E4" w:rsidR="00C538D2" w:rsidRDefault="005F0B22">
      <w:pPr>
        <w:jc w:val="right"/>
        <w:rPr>
          <w:spacing w:val="-10"/>
          <w:sz w:val="10"/>
          <w:szCs w:val="20"/>
        </w:rPr>
      </w:pPr>
      <w:proofErr w:type="spellStart"/>
      <w:proofErr w:type="gramStart"/>
      <w:r>
        <w:rPr>
          <w:rFonts w:asciiTheme="majorHAnsi" w:eastAsiaTheme="majorHAnsi" w:hAnsiTheme="majorHAnsi" w:cs="NanumGothic"/>
          <w:b/>
          <w:color w:val="000000"/>
          <w:spacing w:val="-10"/>
          <w:kern w:val="0"/>
          <w:szCs w:val="18"/>
          <w:lang w:val="ko-KR"/>
        </w:rPr>
        <w:t>과정명</w:t>
      </w:r>
      <w:proofErr w:type="spellEnd"/>
      <w:r>
        <w:rPr>
          <w:rFonts w:asciiTheme="majorHAnsi" w:eastAsiaTheme="majorHAnsi" w:hAnsiTheme="majorHAnsi" w:cs="NanumGothic"/>
          <w:b/>
          <w:color w:val="000000"/>
          <w:spacing w:val="-10"/>
          <w:kern w:val="0"/>
          <w:szCs w:val="18"/>
          <w:lang w:val="ko-KR"/>
        </w:rPr>
        <w:t xml:space="preserve"> :</w:t>
      </w:r>
      <w:proofErr w:type="gramEnd"/>
      <w:r>
        <w:rPr>
          <w:rFonts w:asciiTheme="majorHAnsi" w:eastAsiaTheme="majorHAnsi" w:hAnsiTheme="majorHAnsi" w:cs="NanumGothic"/>
          <w:b/>
          <w:color w:val="000000"/>
          <w:spacing w:val="-10"/>
          <w:kern w:val="0"/>
          <w:szCs w:val="18"/>
          <w:lang w:val="ko-KR"/>
        </w:rPr>
        <w:t xml:space="preserve"> 지능형 웹서비스 </w:t>
      </w:r>
      <w:proofErr w:type="spellStart"/>
      <w:r>
        <w:rPr>
          <w:rFonts w:asciiTheme="majorHAnsi" w:eastAsiaTheme="majorHAnsi" w:hAnsiTheme="majorHAnsi" w:cs="NanumGothic"/>
          <w:b/>
          <w:color w:val="000000"/>
          <w:spacing w:val="-10"/>
          <w:kern w:val="0"/>
          <w:szCs w:val="18"/>
          <w:lang w:val="ko-KR"/>
        </w:rPr>
        <w:t>풀스택</w:t>
      </w:r>
      <w:proofErr w:type="spellEnd"/>
      <w:r>
        <w:rPr>
          <w:rFonts w:asciiTheme="majorHAnsi" w:eastAsiaTheme="majorHAnsi" w:hAnsiTheme="majorHAnsi" w:cs="NanumGothic"/>
          <w:b/>
          <w:color w:val="000000"/>
          <w:spacing w:val="-10"/>
          <w:kern w:val="0"/>
          <w:szCs w:val="18"/>
          <w:lang w:val="ko-KR"/>
        </w:rPr>
        <w:t xml:space="preserve"> 개발 </w:t>
      </w:r>
      <w:r w:rsidR="009D063D">
        <w:rPr>
          <w:rFonts w:asciiTheme="majorHAnsi" w:eastAsiaTheme="majorHAnsi" w:hAnsiTheme="majorHAnsi" w:cs="NanumGothic"/>
          <w:b/>
          <w:color w:val="000000"/>
          <w:spacing w:val="-10"/>
          <w:kern w:val="0"/>
          <w:szCs w:val="18"/>
          <w:lang w:val="ko-KR"/>
        </w:rPr>
        <w:t>2</w:t>
      </w:r>
      <w:r>
        <w:rPr>
          <w:rFonts w:asciiTheme="majorHAnsi" w:eastAsiaTheme="majorHAnsi" w:hAnsiTheme="majorHAnsi" w:cs="NanumGothic"/>
          <w:b/>
          <w:color w:val="000000"/>
          <w:spacing w:val="-10"/>
          <w:kern w:val="0"/>
          <w:szCs w:val="18"/>
          <w:lang w:val="ko-KR"/>
        </w:rPr>
        <w:t>회차</w:t>
      </w:r>
    </w:p>
    <w:tbl>
      <w:tblPr>
        <w:tblStyle w:val="21"/>
        <w:tblW w:w="9309" w:type="dxa"/>
        <w:tblLook w:val="04A0" w:firstRow="1" w:lastRow="0" w:firstColumn="1" w:lastColumn="0" w:noHBand="0" w:noVBand="1"/>
      </w:tblPr>
      <w:tblGrid>
        <w:gridCol w:w="2432"/>
        <w:gridCol w:w="6877"/>
      </w:tblGrid>
      <w:tr w:rsidR="00C21FF2" w14:paraId="7F744CDA" w14:textId="77777777" w:rsidTr="00C538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74C28EAD" w14:textId="77777777" w:rsidR="00C538D2" w:rsidRDefault="005F0B22">
            <w:pPr>
              <w:widowControl/>
              <w:wordWrap/>
              <w:autoSpaceDE/>
              <w:autoSpaceDN/>
              <w:jc w:val="center"/>
              <w:rPr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팀 명</w:t>
            </w:r>
          </w:p>
        </w:tc>
        <w:tc>
          <w:tcPr>
            <w:tcW w:w="6871" w:type="dxa"/>
            <w:vAlign w:val="center"/>
          </w:tcPr>
          <w:p w14:paraId="66E878EF" w14:textId="4A80055A" w:rsidR="00C538D2" w:rsidRDefault="003F6593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P</w:t>
            </w:r>
            <w:r>
              <w:rPr>
                <w:rFonts w:asciiTheme="minorEastAsia" w:eastAsiaTheme="minorEastAsia" w:hAnsiTheme="minorEastAsia"/>
                <w:szCs w:val="20"/>
              </w:rPr>
              <w:t>ago Books</w:t>
            </w:r>
          </w:p>
        </w:tc>
      </w:tr>
      <w:tr w:rsidR="00C21FF2" w:rsidRPr="009D063D" w14:paraId="71505F73" w14:textId="77777777" w:rsidTr="00C53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2BB533D8" w14:textId="77777777" w:rsidR="00C538D2" w:rsidRDefault="005F0B22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팀 원</w:t>
            </w:r>
          </w:p>
        </w:tc>
        <w:tc>
          <w:tcPr>
            <w:tcW w:w="6871" w:type="dxa"/>
            <w:vAlign w:val="center"/>
          </w:tcPr>
          <w:p w14:paraId="6192A7A1" w14:textId="6EFE4F99" w:rsidR="00C538D2" w:rsidRDefault="005F0B22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pacing w:val="-10"/>
                <w:szCs w:val="20"/>
              </w:rPr>
            </w:pPr>
            <w:r>
              <w:rPr>
                <w:rFonts w:asciiTheme="minorEastAsia" w:eastAsiaTheme="minorEastAsia" w:hAnsiTheme="minorEastAsia"/>
                <w:spacing w:val="-10"/>
                <w:szCs w:val="20"/>
              </w:rPr>
              <w:t>팀장: 정다훈</w:t>
            </w:r>
          </w:p>
          <w:p w14:paraId="5235B43D" w14:textId="68F18AF3" w:rsidR="00C538D2" w:rsidRDefault="005F0B22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C0BEBE"/>
                <w:spacing w:val="-10"/>
                <w:szCs w:val="20"/>
              </w:rPr>
            </w:pPr>
            <w:r>
              <w:rPr>
                <w:rFonts w:asciiTheme="minorEastAsia" w:eastAsiaTheme="minorEastAsia" w:hAnsiTheme="minorEastAsia"/>
                <w:spacing w:val="-10"/>
                <w:szCs w:val="20"/>
              </w:rPr>
              <w:t>팀원:</w:t>
            </w:r>
            <w:r>
              <w:rPr>
                <w:rFonts w:asciiTheme="minorEastAsia" w:eastAsiaTheme="minorEastAsia" w:hAnsiTheme="minorEastAsia"/>
                <w:b/>
                <w:spacing w:val="-10"/>
                <w:szCs w:val="20"/>
              </w:rPr>
              <w:t xml:space="preserve"> </w:t>
            </w:r>
            <w:r w:rsidR="009D063D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김희태</w:t>
            </w:r>
            <w:r w:rsidRPr="005D1493">
              <w:rPr>
                <w:rFonts w:asciiTheme="minorEastAsia" w:eastAsiaTheme="minorEastAsia" w:hAnsiTheme="minorEastAsia"/>
                <w:bCs/>
                <w:spacing w:val="-10"/>
                <w:szCs w:val="20"/>
              </w:rPr>
              <w:t xml:space="preserve">, </w:t>
            </w:r>
            <w:r w:rsidR="009D063D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장지원</w:t>
            </w:r>
            <w:r w:rsidRPr="005D1493">
              <w:rPr>
                <w:rFonts w:asciiTheme="minorEastAsia" w:eastAsiaTheme="minorEastAsia" w:hAnsiTheme="minorEastAsia"/>
                <w:bCs/>
                <w:spacing w:val="-10"/>
                <w:szCs w:val="20"/>
              </w:rPr>
              <w:t xml:space="preserve">, </w:t>
            </w:r>
            <w:proofErr w:type="spellStart"/>
            <w:r w:rsidR="009D063D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이동곤</w:t>
            </w:r>
            <w:proofErr w:type="spellEnd"/>
            <w:r w:rsidR="009D063D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,</w:t>
            </w:r>
            <w:r w:rsidR="009D063D">
              <w:rPr>
                <w:rFonts w:asciiTheme="minorEastAsia" w:eastAsiaTheme="minorEastAsia" w:hAnsiTheme="minorEastAsia"/>
                <w:bCs/>
                <w:spacing w:val="-10"/>
                <w:szCs w:val="20"/>
              </w:rPr>
              <w:t xml:space="preserve"> </w:t>
            </w:r>
            <w:proofErr w:type="spellStart"/>
            <w:r w:rsidR="009D063D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신혜지</w:t>
            </w:r>
            <w:proofErr w:type="spellEnd"/>
            <w:r w:rsidR="009D063D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,</w:t>
            </w:r>
            <w:r w:rsidR="009D063D">
              <w:rPr>
                <w:rFonts w:asciiTheme="minorEastAsia" w:eastAsiaTheme="minorEastAsia" w:hAnsiTheme="minorEastAsia"/>
                <w:bCs/>
                <w:spacing w:val="-10"/>
                <w:szCs w:val="20"/>
              </w:rPr>
              <w:t xml:space="preserve"> </w:t>
            </w:r>
            <w:proofErr w:type="spellStart"/>
            <w:r w:rsidR="009D063D">
              <w:rPr>
                <w:rFonts w:asciiTheme="minorEastAsia" w:eastAsiaTheme="minorEastAsia" w:hAnsiTheme="minorEastAsia" w:hint="eastAsia"/>
                <w:bCs/>
                <w:spacing w:val="-10"/>
                <w:szCs w:val="20"/>
              </w:rPr>
              <w:t>강하종</w:t>
            </w:r>
            <w:proofErr w:type="spellEnd"/>
          </w:p>
        </w:tc>
      </w:tr>
      <w:tr w:rsidR="00C21FF2" w14:paraId="2F2C7EB5" w14:textId="77777777" w:rsidTr="00C538D2">
        <w:trPr>
          <w:trHeight w:val="11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  <w:hideMark/>
          </w:tcPr>
          <w:p w14:paraId="336AB012" w14:textId="77777777" w:rsidR="00C538D2" w:rsidRDefault="005F0B22">
            <w:pPr>
              <w:widowControl/>
              <w:wordWrap/>
              <w:autoSpaceDE/>
              <w:autoSpaceDN/>
              <w:jc w:val="center"/>
              <w:rPr>
                <w:spacing w:val="-10"/>
                <w:sz w:val="22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t>프로젝트 주제</w:t>
            </w:r>
          </w:p>
        </w:tc>
        <w:tc>
          <w:tcPr>
            <w:tcW w:w="6871" w:type="dxa"/>
            <w:vAlign w:val="center"/>
            <w:hideMark/>
          </w:tcPr>
          <w:p w14:paraId="1EF16E98" w14:textId="6FAFE23F" w:rsidR="00C538D2" w:rsidRDefault="009D063D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Cs w:val="20"/>
              </w:rPr>
              <w:t>D</w:t>
            </w:r>
            <w:r>
              <w:rPr>
                <w:rFonts w:asciiTheme="minorEastAsia" w:eastAsiaTheme="minorEastAsia" w:hAnsiTheme="minorEastAsia"/>
                <w:szCs w:val="20"/>
              </w:rPr>
              <w:t>igital Media to Text</w:t>
            </w:r>
          </w:p>
        </w:tc>
      </w:tr>
      <w:tr w:rsidR="00C21FF2" w14:paraId="0E181A75" w14:textId="77777777" w:rsidTr="00C53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  <w:hideMark/>
          </w:tcPr>
          <w:p w14:paraId="5905B627" w14:textId="77777777" w:rsidR="00C538D2" w:rsidRDefault="005F0B2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</w:pPr>
            <w:r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  <w:t>프로젝트 수행 방향</w:t>
            </w:r>
          </w:p>
          <w:p w14:paraId="4B29CC2F" w14:textId="77777777" w:rsidR="00C538D2" w:rsidRDefault="005F0B2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</w:pPr>
            <w:r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  <w:t>(주요 기능 설명)</w:t>
            </w:r>
          </w:p>
        </w:tc>
        <w:tc>
          <w:tcPr>
            <w:tcW w:w="6871" w:type="dxa"/>
            <w:vAlign w:val="center"/>
            <w:hideMark/>
          </w:tcPr>
          <w:p w14:paraId="1D8B14FF" w14:textId="77777777" w:rsidR="00C538D2" w:rsidRDefault="005F0B22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●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기획의도(목적) </w:t>
            </w:r>
          </w:p>
          <w:p w14:paraId="5DD8A86C" w14:textId="5F9DB11F" w:rsidR="005D1493" w:rsidRDefault="009D063D" w:rsidP="009D063D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anumGothic" w:eastAsia="NanumGothic" w:hAnsi="NanumGothic"/>
                <w:bCs/>
                <w:sz w:val="20"/>
                <w:szCs w:val="20"/>
              </w:rPr>
            </w:pPr>
            <w:r>
              <w:rPr>
                <w:rFonts w:ascii="NanumGothic" w:eastAsia="NanumGothic" w:hAnsi="NanumGothic" w:hint="eastAsia"/>
                <w:bCs/>
                <w:sz w:val="20"/>
                <w:szCs w:val="20"/>
              </w:rPr>
              <w:t>코로나 방역 지침으로 인해 교육과정의 상당 부분이 비대면으로 전환되었다.</w:t>
            </w:r>
          </w:p>
          <w:p w14:paraId="7FB30B70" w14:textId="585B1EA0" w:rsidR="009D063D" w:rsidRPr="005D1493" w:rsidRDefault="009D063D" w:rsidP="009D063D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anumGothic" w:eastAsia="NanumGothic" w:hAnsi="NanumGothic"/>
                <w:bCs/>
                <w:sz w:val="20"/>
                <w:szCs w:val="20"/>
              </w:rPr>
            </w:pPr>
            <w:r>
              <w:rPr>
                <w:rFonts w:ascii="NanumGothic" w:eastAsia="NanumGothic" w:hAnsi="NanumGothic" w:hint="eastAsia"/>
                <w:bCs/>
                <w:sz w:val="20"/>
                <w:szCs w:val="20"/>
              </w:rPr>
              <w:t xml:space="preserve">이러한 급격한 </w:t>
            </w:r>
            <w:proofErr w:type="spellStart"/>
            <w:r>
              <w:rPr>
                <w:rFonts w:ascii="NanumGothic" w:eastAsia="NanumGothic" w:hAnsi="NanumGothic" w:hint="eastAsia"/>
                <w:bCs/>
                <w:sz w:val="20"/>
                <w:szCs w:val="20"/>
              </w:rPr>
              <w:t>비대면</w:t>
            </w:r>
            <w:proofErr w:type="spellEnd"/>
            <w:r>
              <w:rPr>
                <w:rFonts w:ascii="NanumGothic" w:eastAsia="NanumGothic" w:hAnsi="NanumGothic" w:hint="eastAsia"/>
                <w:bCs/>
                <w:sz w:val="20"/>
                <w:szCs w:val="20"/>
              </w:rPr>
              <w:t xml:space="preserve"> 수업화로 인해 학교와 </w:t>
            </w:r>
            <w:proofErr w:type="spellStart"/>
            <w:r>
              <w:rPr>
                <w:rFonts w:ascii="NanumGothic" w:eastAsia="NanumGothic" w:hAnsi="NanumGothic" w:hint="eastAsia"/>
                <w:bCs/>
                <w:sz w:val="20"/>
                <w:szCs w:val="20"/>
              </w:rPr>
              <w:t>비대면</w:t>
            </w:r>
            <w:proofErr w:type="spellEnd"/>
            <w:r>
              <w:rPr>
                <w:rFonts w:ascii="NanumGothic" w:eastAsia="NanumGothic" w:hAnsi="NanumGothic" w:hint="eastAsia"/>
                <w:bCs/>
                <w:sz w:val="20"/>
                <w:szCs w:val="20"/>
              </w:rPr>
              <w:t xml:space="preserve"> 플랫폼 및 </w:t>
            </w:r>
            <w:proofErr w:type="spellStart"/>
            <w:r>
              <w:rPr>
                <w:rFonts w:ascii="NanumGothic" w:eastAsia="NanumGothic" w:hAnsi="NanumGothic" w:hint="eastAsia"/>
                <w:bCs/>
                <w:sz w:val="20"/>
                <w:szCs w:val="20"/>
              </w:rPr>
              <w:t>내외부</w:t>
            </w:r>
            <w:proofErr w:type="spellEnd"/>
            <w:r>
              <w:rPr>
                <w:rFonts w:ascii="NanumGothic" w:eastAsia="NanumGothic" w:hAnsi="NanumGothic" w:hint="eastAsia"/>
                <w:bCs/>
                <w:sz w:val="20"/>
                <w:szCs w:val="20"/>
              </w:rPr>
              <w:t xml:space="preserve"> 간의 문제가 끊임없이 부상하고 있다. 이 중,</w:t>
            </w:r>
            <w:r>
              <w:rPr>
                <w:rFonts w:ascii="NanumGothic" w:eastAsia="NanumGothic" w:hAnsi="NanumGothic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NanumGothic" w:eastAsia="NanumGothic" w:hAnsi="NanumGothic" w:hint="eastAsia"/>
                <w:bCs/>
                <w:sz w:val="20"/>
                <w:szCs w:val="20"/>
              </w:rPr>
              <w:t>비대면</w:t>
            </w:r>
            <w:proofErr w:type="spellEnd"/>
            <w:r>
              <w:rPr>
                <w:rFonts w:ascii="NanumGothic" w:eastAsia="NanumGothic" w:hAnsi="NanumGothic" w:hint="eastAsia"/>
                <w:bCs/>
                <w:sz w:val="20"/>
                <w:szCs w:val="20"/>
              </w:rPr>
              <w:t xml:space="preserve"> 수업의 문서화에 집중하려고 한다.</w:t>
            </w:r>
          </w:p>
          <w:p w14:paraId="5A4AE494" w14:textId="77777777" w:rsidR="005D1493" w:rsidRPr="005D1493" w:rsidRDefault="005D1493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</w:p>
          <w:p w14:paraId="6979CE9D" w14:textId="0516B281" w:rsidR="004B6B4D" w:rsidRDefault="005F0B22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●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주요분석 내용</w:t>
            </w:r>
          </w:p>
          <w:p w14:paraId="7E70EA1B" w14:textId="32DE75E8" w:rsidR="00750DFB" w:rsidRDefault="004B6B4D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anumGothic" w:eastAsia="NanumGothic" w:hAnsi="NanumGothic"/>
                <w:bCs/>
                <w:sz w:val="20"/>
                <w:szCs w:val="20"/>
              </w:rPr>
            </w:pPr>
            <w:r>
              <w:rPr>
                <w:rFonts w:ascii="NanumGothic" w:eastAsia="NanumGothic" w:hAnsi="NanumGothic" w:hint="eastAsia"/>
                <w:bCs/>
                <w:sz w:val="20"/>
                <w:szCs w:val="20"/>
              </w:rPr>
              <w:t>1</w:t>
            </w:r>
            <w:r>
              <w:rPr>
                <w:rFonts w:ascii="NanumGothic" w:eastAsia="NanumGothic" w:hAnsi="NanumGothic"/>
                <w:bCs/>
                <w:sz w:val="20"/>
                <w:szCs w:val="20"/>
              </w:rPr>
              <w:t xml:space="preserve">. </w:t>
            </w:r>
            <w:r w:rsidR="009D063D">
              <w:rPr>
                <w:rFonts w:ascii="NanumGothic" w:eastAsia="NanumGothic" w:hAnsi="NanumGothic" w:hint="eastAsia"/>
                <w:bCs/>
                <w:sz w:val="20"/>
                <w:szCs w:val="20"/>
              </w:rPr>
              <w:t>마이크 또는 음성파일을 텍스트 파일로 변환하여 제공한다.</w:t>
            </w:r>
          </w:p>
          <w:p w14:paraId="56FA7AE9" w14:textId="668B0FF9" w:rsidR="00C22E07" w:rsidRDefault="007179A7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anumGothic" w:eastAsia="NanumGothic" w:hAnsi="NanumGothic"/>
                <w:bCs/>
                <w:sz w:val="20"/>
                <w:szCs w:val="20"/>
              </w:rPr>
            </w:pPr>
            <w:r>
              <w:rPr>
                <w:rFonts w:ascii="NanumGothic" w:eastAsia="NanumGothic" w:hAnsi="NanumGothic" w:hint="eastAsia"/>
                <w:bCs/>
                <w:sz w:val="20"/>
                <w:szCs w:val="20"/>
              </w:rPr>
              <w:t>2</w:t>
            </w:r>
            <w:r>
              <w:rPr>
                <w:rFonts w:ascii="NanumGothic" w:eastAsia="NanumGothic" w:hAnsi="NanumGothic"/>
                <w:bCs/>
                <w:sz w:val="20"/>
                <w:szCs w:val="20"/>
              </w:rPr>
              <w:t xml:space="preserve">. </w:t>
            </w:r>
            <w:r w:rsidR="009D063D">
              <w:rPr>
                <w:rFonts w:ascii="NanumGothic" w:eastAsia="NanumGothic" w:hAnsi="NanumGothic" w:hint="eastAsia"/>
                <w:bCs/>
                <w:sz w:val="20"/>
                <w:szCs w:val="20"/>
              </w:rPr>
              <w:t>이미지 파일의 내용을 텍스트 파일로 바꾸어 제공한다.</w:t>
            </w:r>
          </w:p>
          <w:p w14:paraId="7ED61A6B" w14:textId="55933AC8" w:rsidR="004B6B4D" w:rsidRDefault="00750DFB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anumGothic" w:eastAsia="NanumGothic" w:hAnsi="NanumGothic"/>
                <w:bCs/>
                <w:sz w:val="20"/>
                <w:szCs w:val="20"/>
              </w:rPr>
            </w:pPr>
            <w:r>
              <w:rPr>
                <w:rFonts w:ascii="NanumGothic" w:eastAsia="NanumGothic" w:hAnsi="NanumGothic"/>
                <w:bCs/>
                <w:sz w:val="20"/>
                <w:szCs w:val="20"/>
              </w:rPr>
              <w:t xml:space="preserve">3. </w:t>
            </w:r>
            <w:r w:rsidR="009D063D">
              <w:rPr>
                <w:rFonts w:ascii="NanumGothic" w:eastAsia="NanumGothic" w:hAnsi="NanumGothic" w:hint="eastAsia"/>
                <w:bCs/>
                <w:sz w:val="20"/>
                <w:szCs w:val="20"/>
              </w:rPr>
              <w:t>텍스트 파일을 음성 또는 음성파일로 제공한다.</w:t>
            </w:r>
          </w:p>
          <w:p w14:paraId="1370967A" w14:textId="515CAC2E" w:rsidR="004B6B4D" w:rsidRDefault="00750DFB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anumGothic" w:eastAsia="NanumGothic" w:hAnsi="NanumGothic"/>
                <w:bCs/>
                <w:sz w:val="20"/>
                <w:szCs w:val="20"/>
              </w:rPr>
            </w:pPr>
            <w:r>
              <w:rPr>
                <w:rFonts w:ascii="NanumGothic" w:eastAsia="NanumGothic" w:hAnsi="NanumGothic"/>
                <w:bCs/>
                <w:sz w:val="20"/>
                <w:szCs w:val="20"/>
              </w:rPr>
              <w:t>4</w:t>
            </w:r>
            <w:r w:rsidR="004B6B4D">
              <w:rPr>
                <w:rFonts w:ascii="NanumGothic" w:eastAsia="NanumGothic" w:hAnsi="NanumGothic"/>
                <w:bCs/>
                <w:sz w:val="20"/>
                <w:szCs w:val="20"/>
              </w:rPr>
              <w:t xml:space="preserve">. </w:t>
            </w:r>
            <w:r w:rsidR="009D063D">
              <w:rPr>
                <w:rFonts w:ascii="NanumGothic" w:eastAsia="NanumGothic" w:hAnsi="NanumGothic" w:hint="eastAsia"/>
                <w:bCs/>
                <w:sz w:val="20"/>
                <w:szCs w:val="20"/>
              </w:rPr>
              <w:t>이미지 파일의 내용을 음성 또는 음성 파일로 제공한다.</w:t>
            </w:r>
          </w:p>
          <w:p w14:paraId="3CE16FB1" w14:textId="7F0EDC64" w:rsidR="004B6B4D" w:rsidRDefault="00750DFB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anumGothic" w:eastAsia="NanumGothic" w:hAnsi="NanumGothic"/>
                <w:bCs/>
                <w:sz w:val="20"/>
                <w:szCs w:val="20"/>
              </w:rPr>
            </w:pPr>
            <w:r>
              <w:rPr>
                <w:rFonts w:ascii="NanumGothic" w:eastAsia="NanumGothic" w:hAnsi="NanumGothic"/>
                <w:bCs/>
                <w:sz w:val="20"/>
                <w:szCs w:val="20"/>
              </w:rPr>
              <w:t>5</w:t>
            </w:r>
            <w:r w:rsidR="004B6B4D">
              <w:rPr>
                <w:rFonts w:ascii="NanumGothic" w:eastAsia="NanumGothic" w:hAnsi="NanumGothic"/>
                <w:bCs/>
                <w:sz w:val="20"/>
                <w:szCs w:val="20"/>
              </w:rPr>
              <w:t xml:space="preserve">. </w:t>
            </w:r>
            <w:r w:rsidR="009D063D">
              <w:rPr>
                <w:rFonts w:ascii="NanumGothic" w:eastAsia="NanumGothic" w:hAnsi="NanumGothic" w:hint="eastAsia"/>
                <w:bCs/>
                <w:sz w:val="20"/>
                <w:szCs w:val="20"/>
              </w:rPr>
              <w:t>다국적 사용자를 위해 번역기능을 제공한다.</w:t>
            </w:r>
          </w:p>
          <w:p w14:paraId="70A15B1C" w14:textId="77777777" w:rsidR="00BF4B81" w:rsidRPr="0092345F" w:rsidRDefault="00BF4B81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="NanumGothic" w:eastAsia="NanumGothic" w:hAnsi="NanumGothic"/>
                <w:bCs/>
                <w:sz w:val="20"/>
                <w:szCs w:val="20"/>
              </w:rPr>
            </w:pPr>
          </w:p>
          <w:p w14:paraId="69CD20E3" w14:textId="77777777" w:rsidR="00C538D2" w:rsidRDefault="005F0B22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●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기대 효과</w:t>
            </w:r>
          </w:p>
          <w:p w14:paraId="3496AEA9" w14:textId="6CEEC4F6" w:rsidR="00E55CBE" w:rsidRDefault="00E55CBE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anumGothic" w:eastAsia="NanumGothic" w:hAnsi="NanumGothic"/>
                <w:bCs/>
                <w:sz w:val="20"/>
                <w:szCs w:val="20"/>
              </w:rPr>
            </w:pPr>
            <w:r>
              <w:rPr>
                <w:rFonts w:ascii="NanumGothic" w:eastAsia="NanumGothic" w:hAnsi="NanumGothic" w:hint="eastAsia"/>
                <w:bCs/>
                <w:sz w:val="20"/>
                <w:szCs w:val="20"/>
              </w:rPr>
              <w:t>1</w:t>
            </w:r>
            <w:r>
              <w:rPr>
                <w:rFonts w:ascii="NanumGothic" w:eastAsia="NanumGothic" w:hAnsi="NanumGothic"/>
                <w:bCs/>
                <w:sz w:val="20"/>
                <w:szCs w:val="20"/>
              </w:rPr>
              <w:t xml:space="preserve">. </w:t>
            </w:r>
            <w:r w:rsidR="009D063D">
              <w:rPr>
                <w:rFonts w:ascii="NanumGothic" w:eastAsia="NanumGothic" w:hAnsi="NanumGothic" w:hint="eastAsia"/>
                <w:bCs/>
                <w:sz w:val="20"/>
                <w:szCs w:val="20"/>
              </w:rPr>
              <w:t xml:space="preserve">사용자가 좀더 수월하게 비 대면 수업을 </w:t>
            </w:r>
            <w:proofErr w:type="gramStart"/>
            <w:r w:rsidR="009D063D">
              <w:rPr>
                <w:rFonts w:ascii="NanumGothic" w:eastAsia="NanumGothic" w:hAnsi="NanumGothic" w:hint="eastAsia"/>
                <w:bCs/>
                <w:sz w:val="20"/>
                <w:szCs w:val="20"/>
              </w:rPr>
              <w:t>문서화 할</w:t>
            </w:r>
            <w:proofErr w:type="gramEnd"/>
            <w:r w:rsidR="009D063D">
              <w:rPr>
                <w:rFonts w:ascii="NanumGothic" w:eastAsia="NanumGothic" w:hAnsi="NanumGothic" w:hint="eastAsia"/>
                <w:bCs/>
                <w:sz w:val="20"/>
                <w:szCs w:val="20"/>
              </w:rPr>
              <w:t xml:space="preserve"> 수 있도록 한다.</w:t>
            </w:r>
          </w:p>
          <w:p w14:paraId="356FA1BF" w14:textId="42384091" w:rsidR="00E55CBE" w:rsidRDefault="00E55CBE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anumGothic" w:eastAsia="NanumGothic" w:hAnsi="NanumGothic"/>
                <w:bCs/>
                <w:sz w:val="20"/>
                <w:szCs w:val="20"/>
              </w:rPr>
            </w:pPr>
            <w:r>
              <w:rPr>
                <w:rFonts w:ascii="NanumGothic" w:eastAsia="NanumGothic" w:hAnsi="NanumGothic"/>
                <w:bCs/>
                <w:sz w:val="20"/>
                <w:szCs w:val="20"/>
              </w:rPr>
              <w:t xml:space="preserve">2. </w:t>
            </w:r>
            <w:r w:rsidR="009D063D">
              <w:rPr>
                <w:rFonts w:ascii="NanumGothic" w:eastAsia="NanumGothic" w:hAnsi="NanumGothic" w:hint="eastAsia"/>
                <w:bCs/>
                <w:sz w:val="20"/>
                <w:szCs w:val="20"/>
              </w:rPr>
              <w:t>번역기능을 도입하여 다국적 사용을 가능하게 한다.</w:t>
            </w:r>
          </w:p>
          <w:p w14:paraId="1ED28A80" w14:textId="1D2F116C" w:rsidR="005D1493" w:rsidRDefault="00E55CBE">
            <w:pPr>
              <w:pStyle w:val="md-end-block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Fonts w:ascii="NanumGothic" w:eastAsia="NanumGothic" w:hAnsi="NanumGothic"/>
                <w:bCs/>
                <w:sz w:val="20"/>
                <w:szCs w:val="20"/>
              </w:rPr>
              <w:t xml:space="preserve">3. </w:t>
            </w:r>
            <w:r w:rsidR="009D063D">
              <w:rPr>
                <w:rFonts w:ascii="NanumGothic" w:eastAsia="NanumGothic" w:hAnsi="NanumGothic" w:hint="eastAsia"/>
                <w:bCs/>
                <w:sz w:val="20"/>
                <w:szCs w:val="20"/>
              </w:rPr>
              <w:t>타 제품들의 과도한 기능들을 축약한 직관적 구성으로 이용 시 번거로움을 줄인다.</w:t>
            </w:r>
          </w:p>
        </w:tc>
      </w:tr>
      <w:tr w:rsidR="00C21FF2" w14:paraId="1245A363" w14:textId="77777777" w:rsidTr="00C538D2">
        <w:trPr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4DBBB8B2" w14:textId="77777777" w:rsidR="00C538D2" w:rsidRDefault="005F0B2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</w:pPr>
            <w:r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  <w:t>기능</w:t>
            </w:r>
          </w:p>
        </w:tc>
        <w:tc>
          <w:tcPr>
            <w:tcW w:w="6871" w:type="dxa"/>
            <w:vAlign w:val="center"/>
          </w:tcPr>
          <w:p w14:paraId="35A9555D" w14:textId="77777777" w:rsidR="00C538D2" w:rsidRDefault="005F0B22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●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필수기능</w:t>
            </w:r>
          </w:p>
          <w:p w14:paraId="3C3C9C50" w14:textId="02CCCAF2" w:rsidR="00C538D2" w:rsidRDefault="009D063D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T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TS, STT, OCR, PAPAGO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를 사용한 변환 기능</w:t>
            </w:r>
          </w:p>
          <w:p w14:paraId="52C3BBC0" w14:textId="1F7F4DD0" w:rsidR="00B32144" w:rsidRDefault="009D063D" w:rsidP="00C22E07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변환기록 보관함 기능</w:t>
            </w:r>
          </w:p>
          <w:p w14:paraId="71D8DFC1" w14:textId="77777777" w:rsidR="009D063D" w:rsidRDefault="009D063D" w:rsidP="00C22E07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</w:p>
          <w:p w14:paraId="4954723D" w14:textId="4C44CB31" w:rsidR="00C538D2" w:rsidRDefault="005F0B22" w:rsidP="00C22E07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/>
                <w:sz w:val="20"/>
                <w:szCs w:val="20"/>
              </w:rPr>
              <w:t xml:space="preserve">● 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>포함기술</w:t>
            </w:r>
          </w:p>
          <w:p w14:paraId="4B2FBA50" w14:textId="3D3EDCE8" w:rsidR="009D063D" w:rsidRDefault="009D063D" w:rsidP="00E758C7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Vue.js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를 이용한 반응형 웹 구현</w:t>
            </w:r>
          </w:p>
          <w:p w14:paraId="2FAD8241" w14:textId="56CA1C1E" w:rsidR="009D063D" w:rsidRDefault="009D063D" w:rsidP="00E758C7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O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Auth 2.0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프레임 워크를 이용한 S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NS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로그인 기능 구현</w:t>
            </w:r>
          </w:p>
          <w:p w14:paraId="7C45867F" w14:textId="281B6001" w:rsidR="009D063D" w:rsidRDefault="009D063D" w:rsidP="00E758C7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ajorHAnsi" w:eastAsiaTheme="majorHAnsi" w:hAnsiTheme="majorHAnsi"/>
                <w:sz w:val="20"/>
              </w:rPr>
            </w:pP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O</w:t>
            </w:r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pen </w:t>
            </w:r>
            <w:proofErr w:type="gramStart"/>
            <w:r>
              <w:rPr>
                <w:rStyle w:val="md-plain"/>
                <w:rFonts w:asciiTheme="majorHAnsi" w:eastAsiaTheme="majorHAnsi" w:hAnsiTheme="majorHAnsi"/>
                <w:sz w:val="20"/>
              </w:rPr>
              <w:t xml:space="preserve">API </w:t>
            </w:r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>를</w:t>
            </w:r>
            <w:proofErr w:type="gramEnd"/>
            <w:r>
              <w:rPr>
                <w:rStyle w:val="md-plain"/>
                <w:rFonts w:asciiTheme="majorHAnsi" w:eastAsiaTheme="majorHAnsi" w:hAnsiTheme="majorHAnsi" w:hint="eastAsia"/>
                <w:sz w:val="20"/>
              </w:rPr>
              <w:t xml:space="preserve"> 이용한 변환기능 구현</w:t>
            </w:r>
          </w:p>
        </w:tc>
      </w:tr>
      <w:tr w:rsidR="00C21FF2" w14:paraId="7A9FAD16" w14:textId="77777777" w:rsidTr="00C53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  <w:hideMark/>
          </w:tcPr>
          <w:p w14:paraId="1499BA26" w14:textId="77777777" w:rsidR="00C538D2" w:rsidRDefault="005F0B22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/>
                <w:spacing w:val="-10"/>
                <w:szCs w:val="20"/>
              </w:rPr>
            </w:pPr>
            <w:r>
              <w:rPr>
                <w:rFonts w:asciiTheme="majorHAnsi" w:eastAsiaTheme="majorHAnsi" w:hAnsiTheme="majorHAnsi"/>
                <w:spacing w:val="-10"/>
                <w:sz w:val="22"/>
                <w:szCs w:val="20"/>
              </w:rPr>
              <w:lastRenderedPageBreak/>
              <w:t>역할 분담 및 일정</w:t>
            </w:r>
          </w:p>
        </w:tc>
        <w:tc>
          <w:tcPr>
            <w:tcW w:w="6871" w:type="dxa"/>
            <w:vAlign w:val="center"/>
            <w:hideMark/>
          </w:tcPr>
          <w:p w14:paraId="68870B95" w14:textId="77777777" w:rsidR="00C538D2" w:rsidRDefault="005F0B22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>● 역할분담</w:t>
            </w:r>
          </w:p>
          <w:p w14:paraId="1FD453C8" w14:textId="172EB5E0" w:rsidR="00C538D2" w:rsidRPr="00B336B3" w:rsidRDefault="002576B7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>
              <w:rPr>
                <w:rFonts w:asciiTheme="majorHAnsi" w:eastAsiaTheme="majorHAnsi" w:hAnsiTheme="majorHAnsi" w:hint="eastAsia"/>
                <w:szCs w:val="20"/>
              </w:rPr>
              <w:t>정다훈: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C22E07">
              <w:rPr>
                <w:rFonts w:asciiTheme="majorHAnsi" w:eastAsiaTheme="majorHAnsi" w:hAnsiTheme="majorHAnsi" w:hint="eastAsia"/>
                <w:szCs w:val="20"/>
              </w:rPr>
              <w:t xml:space="preserve">로그인 </w:t>
            </w:r>
            <w:r w:rsidR="00E758C7">
              <w:rPr>
                <w:rFonts w:asciiTheme="majorHAnsi" w:eastAsiaTheme="majorHAnsi" w:hAnsiTheme="majorHAnsi" w:hint="eastAsia"/>
                <w:szCs w:val="20"/>
              </w:rPr>
              <w:t xml:space="preserve">및 </w:t>
            </w:r>
            <w:r w:rsidR="00C22E07">
              <w:rPr>
                <w:rFonts w:asciiTheme="majorHAnsi" w:eastAsiaTheme="majorHAnsi" w:hAnsiTheme="majorHAnsi" w:hint="eastAsia"/>
                <w:szCs w:val="20"/>
              </w:rPr>
              <w:t>권한</w:t>
            </w:r>
            <w:r w:rsidR="00E758C7">
              <w:rPr>
                <w:rFonts w:asciiTheme="majorHAnsi" w:eastAsiaTheme="majorHAnsi" w:hAnsiTheme="majorHAnsi" w:hint="eastAsia"/>
                <w:szCs w:val="20"/>
              </w:rPr>
              <w:t xml:space="preserve"> </w:t>
            </w:r>
            <w:r w:rsidR="00C22E07">
              <w:rPr>
                <w:rFonts w:asciiTheme="majorHAnsi" w:eastAsiaTheme="majorHAnsi" w:hAnsiTheme="majorHAnsi" w:hint="eastAsia"/>
                <w:szCs w:val="20"/>
              </w:rPr>
              <w:t>설정,</w:t>
            </w:r>
            <w:r w:rsidR="00C22E07"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Cs w:val="20"/>
              </w:rPr>
              <w:t>O</w:t>
            </w:r>
            <w:r>
              <w:rPr>
                <w:szCs w:val="20"/>
              </w:rPr>
              <w:t xml:space="preserve">CR </w:t>
            </w:r>
            <w:r>
              <w:rPr>
                <w:rFonts w:hint="eastAsia"/>
                <w:szCs w:val="20"/>
              </w:rPr>
              <w:t>관련 기능 구현</w:t>
            </w:r>
          </w:p>
          <w:p w14:paraId="2F9EF4C7" w14:textId="5A0921F8" w:rsidR="00C538D2" w:rsidRPr="00426A90" w:rsidRDefault="002576B7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r w:rsidRPr="00426A90">
              <w:rPr>
                <w:rFonts w:asciiTheme="majorHAnsi" w:eastAsiaTheme="majorHAnsi" w:hAnsiTheme="majorHAnsi" w:hint="eastAsia"/>
                <w:szCs w:val="20"/>
              </w:rPr>
              <w:t>김희태</w:t>
            </w:r>
            <w:r w:rsidR="005F0B22" w:rsidRPr="00426A90">
              <w:rPr>
                <w:rFonts w:asciiTheme="majorHAnsi" w:eastAsiaTheme="majorHAnsi" w:hAnsiTheme="majorHAnsi"/>
                <w:szCs w:val="20"/>
              </w:rPr>
              <w:t>:</w:t>
            </w:r>
            <w:r w:rsidR="00E758C7" w:rsidRPr="00426A90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426A90">
              <w:rPr>
                <w:rFonts w:asciiTheme="majorHAnsi" w:eastAsiaTheme="majorHAnsi" w:hAnsiTheme="majorHAnsi" w:hint="eastAsia"/>
                <w:szCs w:val="20"/>
              </w:rPr>
              <w:t>S</w:t>
            </w:r>
            <w:r w:rsidRPr="00426A90">
              <w:rPr>
                <w:szCs w:val="20"/>
              </w:rPr>
              <w:t xml:space="preserve">TT </w:t>
            </w:r>
            <w:r w:rsidRPr="00426A90">
              <w:rPr>
                <w:rFonts w:hint="eastAsia"/>
                <w:szCs w:val="20"/>
              </w:rPr>
              <w:t>관련 기능 구현</w:t>
            </w:r>
          </w:p>
          <w:p w14:paraId="002136F6" w14:textId="0E810788" w:rsidR="00C538D2" w:rsidRPr="00426A90" w:rsidRDefault="002576B7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426A90">
              <w:rPr>
                <w:rFonts w:asciiTheme="majorHAnsi" w:eastAsiaTheme="majorHAnsi" w:hAnsiTheme="majorHAnsi" w:hint="eastAsia"/>
                <w:szCs w:val="20"/>
              </w:rPr>
              <w:t>이동곤</w:t>
            </w:r>
            <w:proofErr w:type="spellEnd"/>
            <w:r w:rsidR="005F0B22" w:rsidRPr="00426A90">
              <w:rPr>
                <w:rFonts w:asciiTheme="majorHAnsi" w:eastAsiaTheme="majorHAnsi" w:hAnsiTheme="majorHAnsi"/>
                <w:szCs w:val="20"/>
              </w:rPr>
              <w:t>:</w:t>
            </w:r>
            <w:r w:rsidR="00E758C7" w:rsidRPr="00426A90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426A90">
              <w:rPr>
                <w:rFonts w:asciiTheme="majorHAnsi" w:eastAsiaTheme="majorHAnsi" w:hAnsiTheme="majorHAnsi" w:hint="eastAsia"/>
                <w:szCs w:val="20"/>
              </w:rPr>
              <w:t>P</w:t>
            </w:r>
            <w:r w:rsidRPr="00426A90">
              <w:rPr>
                <w:szCs w:val="20"/>
              </w:rPr>
              <w:t xml:space="preserve">APAGO </w:t>
            </w:r>
            <w:r w:rsidRPr="00426A90">
              <w:rPr>
                <w:rFonts w:hint="eastAsia"/>
                <w:szCs w:val="20"/>
              </w:rPr>
              <w:t>관련 기능 구현</w:t>
            </w:r>
          </w:p>
          <w:p w14:paraId="1546257B" w14:textId="1086C30E" w:rsidR="00C538D2" w:rsidRPr="00426A90" w:rsidRDefault="002576B7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426A90">
              <w:rPr>
                <w:rFonts w:asciiTheme="majorHAnsi" w:eastAsiaTheme="majorHAnsi" w:hAnsiTheme="majorHAnsi" w:hint="eastAsia"/>
                <w:szCs w:val="20"/>
              </w:rPr>
              <w:t>장지원:</w:t>
            </w:r>
            <w:r w:rsidRPr="00426A90"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Pr="00426A90">
              <w:rPr>
                <w:rFonts w:asciiTheme="majorHAnsi" w:eastAsiaTheme="majorHAnsi" w:hAnsiTheme="majorHAnsi" w:hint="eastAsia"/>
                <w:szCs w:val="20"/>
              </w:rPr>
              <w:t>T</w:t>
            </w:r>
            <w:r w:rsidRPr="00426A90">
              <w:rPr>
                <w:szCs w:val="20"/>
              </w:rPr>
              <w:t xml:space="preserve">TS </w:t>
            </w:r>
            <w:r w:rsidRPr="00426A90">
              <w:rPr>
                <w:rFonts w:hint="eastAsia"/>
                <w:szCs w:val="20"/>
              </w:rPr>
              <w:t>관련 기능 구현</w:t>
            </w:r>
          </w:p>
          <w:p w14:paraId="02405634" w14:textId="4E4C9045" w:rsidR="002576B7" w:rsidRPr="00426A90" w:rsidRDefault="002576B7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426A90">
              <w:rPr>
                <w:rFonts w:asciiTheme="majorHAnsi" w:eastAsiaTheme="majorHAnsi" w:hAnsiTheme="majorHAnsi" w:hint="eastAsia"/>
                <w:szCs w:val="20"/>
              </w:rPr>
              <w:t>강하종</w:t>
            </w:r>
            <w:proofErr w:type="spellEnd"/>
            <w:r w:rsidRPr="00426A90">
              <w:rPr>
                <w:rFonts w:asciiTheme="majorHAnsi" w:eastAsiaTheme="majorHAnsi" w:hAnsiTheme="majorHAnsi" w:hint="eastAsia"/>
                <w:szCs w:val="20"/>
              </w:rPr>
              <w:t>:</w:t>
            </w:r>
            <w:r w:rsidRPr="00426A90">
              <w:rPr>
                <w:rFonts w:asciiTheme="majorHAnsi" w:eastAsiaTheme="majorHAnsi" w:hAnsiTheme="majorHAnsi"/>
                <w:szCs w:val="20"/>
              </w:rPr>
              <w:t xml:space="preserve"> Vue.js</w:t>
            </w:r>
            <w:r w:rsidRPr="00426A90">
              <w:rPr>
                <w:rFonts w:asciiTheme="majorHAnsi" w:eastAsiaTheme="majorHAnsi" w:hAnsiTheme="majorHAnsi" w:hint="eastAsia"/>
                <w:szCs w:val="20"/>
              </w:rPr>
              <w:t xml:space="preserve"> 반응형 웹 구현</w:t>
            </w:r>
          </w:p>
          <w:p w14:paraId="2C373257" w14:textId="48C597C6" w:rsidR="002576B7" w:rsidRPr="00426A90" w:rsidRDefault="002576B7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  <w:proofErr w:type="spellStart"/>
            <w:r w:rsidRPr="00426A90">
              <w:rPr>
                <w:rFonts w:asciiTheme="majorHAnsi" w:eastAsiaTheme="majorHAnsi" w:hAnsiTheme="majorHAnsi" w:hint="eastAsia"/>
                <w:szCs w:val="20"/>
              </w:rPr>
              <w:t>신혜지</w:t>
            </w:r>
            <w:proofErr w:type="spellEnd"/>
            <w:r w:rsidRPr="00426A90">
              <w:rPr>
                <w:rFonts w:asciiTheme="majorHAnsi" w:eastAsiaTheme="majorHAnsi" w:hAnsiTheme="majorHAnsi" w:hint="eastAsia"/>
                <w:szCs w:val="20"/>
              </w:rPr>
              <w:t>:</w:t>
            </w:r>
            <w:r w:rsidRPr="00426A90">
              <w:rPr>
                <w:rFonts w:asciiTheme="majorHAnsi" w:eastAsiaTheme="majorHAnsi" w:hAnsiTheme="majorHAnsi"/>
                <w:szCs w:val="20"/>
              </w:rPr>
              <w:t xml:space="preserve"> Vue.js </w:t>
            </w:r>
            <w:r w:rsidRPr="00426A90">
              <w:rPr>
                <w:rFonts w:asciiTheme="majorHAnsi" w:eastAsiaTheme="majorHAnsi" w:hAnsiTheme="majorHAnsi" w:hint="eastAsia"/>
                <w:szCs w:val="20"/>
              </w:rPr>
              <w:t>반응형 웹 구현</w:t>
            </w:r>
          </w:p>
          <w:p w14:paraId="076C070D" w14:textId="296F0671" w:rsidR="0067252A" w:rsidRPr="00B32144" w:rsidRDefault="005F0B22" w:rsidP="00B32144">
            <w:pPr>
              <w:pStyle w:val="a7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/>
                <w:color w:val="000000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szCs w:val="20"/>
              </w:rPr>
              <w:t xml:space="preserve">● 일정 </w:t>
            </w:r>
            <w:r w:rsidR="002E2204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(2</w:t>
            </w:r>
            <w:r w:rsidR="00B32144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2.01.27</w:t>
            </w:r>
            <w:r w:rsidR="002E2204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 xml:space="preserve"> </w:t>
            </w:r>
            <w:r w:rsidR="006C5116" w:rsidRPr="006C5116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~</w:t>
            </w:r>
            <w:r w:rsidR="002E2204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 xml:space="preserve"> 22.0</w:t>
            </w:r>
            <w:r w:rsidR="006C5116" w:rsidRPr="006C5116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2</w:t>
            </w:r>
            <w:r w:rsidR="002E2204">
              <w:rPr>
                <w:rFonts w:ascii="맑은 고딕" w:eastAsia="맑은 고딕" w:hAnsi="맑은 고딕"/>
                <w:color w:val="000000"/>
                <w:sz w:val="20"/>
                <w:szCs w:val="20"/>
              </w:rPr>
              <w:t>.</w:t>
            </w:r>
            <w:r w:rsidR="006C5116" w:rsidRPr="006C5116">
              <w:rPr>
                <w:rFonts w:ascii="맑은 고딕" w:eastAsia="맑은 고딕" w:hAnsi="맑은 고딕" w:hint="eastAsia"/>
                <w:color w:val="000000"/>
                <w:sz w:val="20"/>
                <w:szCs w:val="20"/>
              </w:rPr>
              <w:t>11)</w:t>
            </w:r>
          </w:p>
          <w:p w14:paraId="12F16B43" w14:textId="260B8498" w:rsidR="006C5116" w:rsidRPr="006C5116" w:rsidRDefault="00C21FF2" w:rsidP="006C5116">
            <w:pPr>
              <w:widowControl/>
              <w:wordWrap/>
              <w:autoSpaceDE/>
              <w:autoSpaceDN/>
              <w:snapToGrid w:val="0"/>
              <w:spacing w:line="259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</w:t>
            </w:r>
            <w:r w:rsidR="006C5116" w:rsidRPr="006C5116">
              <w:rPr>
                <w:rFonts w:cs="굴림" w:hint="eastAsia"/>
                <w:color w:val="000000"/>
                <w:kern w:val="0"/>
                <w:szCs w:val="20"/>
              </w:rPr>
              <w:t>/</w:t>
            </w:r>
            <w:r>
              <w:rPr>
                <w:rFonts w:cs="굴림"/>
                <w:color w:val="000000"/>
                <w:kern w:val="0"/>
                <w:szCs w:val="20"/>
              </w:rPr>
              <w:t>03</w:t>
            </w:r>
            <w:r w:rsidR="006C5116" w:rsidRPr="006C5116">
              <w:rPr>
                <w:rFonts w:cs="굴림" w:hint="eastAsia"/>
                <w:color w:val="000000"/>
                <w:kern w:val="0"/>
                <w:szCs w:val="20"/>
              </w:rPr>
              <w:t> ~ </w:t>
            </w:r>
            <w:r>
              <w:rPr>
                <w:rFonts w:cs="굴림"/>
                <w:color w:val="000000"/>
                <w:kern w:val="0"/>
                <w:szCs w:val="20"/>
              </w:rPr>
              <w:t>2</w:t>
            </w:r>
            <w:r w:rsidR="006C5116" w:rsidRPr="006C5116">
              <w:rPr>
                <w:rFonts w:cs="굴림" w:hint="eastAsia"/>
                <w:color w:val="000000"/>
                <w:kern w:val="0"/>
                <w:szCs w:val="20"/>
              </w:rPr>
              <w:t>/</w:t>
            </w:r>
            <w:r>
              <w:rPr>
                <w:rFonts w:cs="굴림"/>
                <w:color w:val="000000"/>
                <w:kern w:val="0"/>
                <w:szCs w:val="20"/>
              </w:rPr>
              <w:t>08</w:t>
            </w:r>
            <w:r w:rsidR="006C5116" w:rsidRPr="006C5116">
              <w:rPr>
                <w:rFonts w:cs="굴림" w:hint="eastAsia"/>
                <w:color w:val="000000"/>
                <w:kern w:val="0"/>
                <w:szCs w:val="20"/>
              </w:rPr>
              <w:t>: 주제 선정 및 일정 수립, 기획</w:t>
            </w:r>
          </w:p>
          <w:p w14:paraId="1A880797" w14:textId="2C18DC4D" w:rsidR="00C21FF2" w:rsidRDefault="00C21FF2" w:rsidP="006C5116">
            <w:pPr>
              <w:widowControl/>
              <w:wordWrap/>
              <w:autoSpaceDE/>
              <w:autoSpaceDN/>
              <w:snapToGrid w:val="0"/>
              <w:spacing w:line="259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</w:t>
            </w:r>
            <w:r w:rsidR="006C5116" w:rsidRPr="006C5116">
              <w:rPr>
                <w:rFonts w:cs="굴림" w:hint="eastAsia"/>
                <w:color w:val="000000"/>
                <w:kern w:val="0"/>
                <w:szCs w:val="20"/>
              </w:rPr>
              <w:t>/</w:t>
            </w:r>
            <w:r>
              <w:rPr>
                <w:rFonts w:cs="굴림"/>
                <w:color w:val="000000"/>
                <w:kern w:val="0"/>
                <w:szCs w:val="20"/>
              </w:rPr>
              <w:t>09</w:t>
            </w:r>
            <w:r w:rsidR="006C5116" w:rsidRPr="006C5116">
              <w:rPr>
                <w:rFonts w:cs="굴림" w:hint="eastAsia"/>
                <w:color w:val="000000"/>
                <w:kern w:val="0"/>
                <w:szCs w:val="20"/>
              </w:rPr>
              <w:t> ~ </w:t>
            </w:r>
            <w:r>
              <w:rPr>
                <w:rFonts w:cs="굴림"/>
                <w:color w:val="000000"/>
                <w:kern w:val="0"/>
                <w:szCs w:val="20"/>
              </w:rPr>
              <w:t>2</w:t>
            </w:r>
            <w:r w:rsidR="006C5116" w:rsidRPr="006C5116">
              <w:rPr>
                <w:rFonts w:cs="굴림" w:hint="eastAsia"/>
                <w:color w:val="000000"/>
                <w:kern w:val="0"/>
                <w:szCs w:val="20"/>
              </w:rPr>
              <w:t>/</w:t>
            </w:r>
            <w:r>
              <w:rPr>
                <w:rFonts w:cs="굴림"/>
                <w:color w:val="000000"/>
                <w:kern w:val="0"/>
                <w:szCs w:val="20"/>
              </w:rPr>
              <w:t>09</w:t>
            </w:r>
            <w:r w:rsidR="006C5116" w:rsidRPr="006C5116">
              <w:rPr>
                <w:rFonts w:cs="굴림" w:hint="eastAsia"/>
                <w:color w:val="000000"/>
                <w:kern w:val="0"/>
                <w:szCs w:val="20"/>
              </w:rPr>
              <w:t>: 요구분석</w:t>
            </w:r>
          </w:p>
          <w:p w14:paraId="52ACA0F0" w14:textId="1C8D8785" w:rsidR="006C5116" w:rsidRPr="006C5116" w:rsidRDefault="00C21FF2" w:rsidP="006C5116">
            <w:pPr>
              <w:widowControl/>
              <w:wordWrap/>
              <w:autoSpaceDE/>
              <w:autoSpaceDN/>
              <w:snapToGrid w:val="0"/>
              <w:spacing w:line="259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</w:t>
            </w:r>
            <w:r w:rsidRPr="006C5116">
              <w:rPr>
                <w:rFonts w:cs="굴림" w:hint="eastAsia"/>
                <w:color w:val="000000"/>
                <w:kern w:val="0"/>
                <w:szCs w:val="20"/>
              </w:rPr>
              <w:t>/</w:t>
            </w:r>
            <w:r>
              <w:rPr>
                <w:rFonts w:cs="굴림"/>
                <w:color w:val="000000"/>
                <w:kern w:val="0"/>
                <w:szCs w:val="20"/>
              </w:rPr>
              <w:t>10</w:t>
            </w:r>
            <w:r w:rsidRPr="006C5116">
              <w:rPr>
                <w:rFonts w:cs="굴림" w:hint="eastAsia"/>
                <w:color w:val="000000"/>
                <w:kern w:val="0"/>
                <w:szCs w:val="20"/>
              </w:rPr>
              <w:t> ~ </w:t>
            </w:r>
            <w:r>
              <w:rPr>
                <w:rFonts w:cs="굴림"/>
                <w:color w:val="000000"/>
                <w:kern w:val="0"/>
                <w:szCs w:val="20"/>
              </w:rPr>
              <w:t>2</w:t>
            </w:r>
            <w:r w:rsidRPr="006C5116">
              <w:rPr>
                <w:rFonts w:cs="굴림" w:hint="eastAsia"/>
                <w:color w:val="000000"/>
                <w:kern w:val="0"/>
                <w:szCs w:val="20"/>
              </w:rPr>
              <w:t>/</w:t>
            </w:r>
            <w:r>
              <w:rPr>
                <w:rFonts w:cs="굴림"/>
                <w:color w:val="000000"/>
                <w:kern w:val="0"/>
                <w:szCs w:val="20"/>
              </w:rPr>
              <w:t>14</w:t>
            </w:r>
            <w:r w:rsidRPr="006C5116">
              <w:rPr>
                <w:rFonts w:cs="굴림" w:hint="eastAsia"/>
                <w:color w:val="000000"/>
                <w:kern w:val="0"/>
                <w:szCs w:val="20"/>
              </w:rPr>
              <w:t>:</w:t>
            </w:r>
            <w:r w:rsidR="006C5116" w:rsidRPr="006C5116">
              <w:rPr>
                <w:rFonts w:cs="굴림" w:hint="eastAsia"/>
                <w:color w:val="000000"/>
                <w:kern w:val="0"/>
                <w:szCs w:val="20"/>
              </w:rPr>
              <w:t> 데이터모델, 소프트웨어 설계, 디자인</w:t>
            </w:r>
          </w:p>
          <w:p w14:paraId="43A6E87C" w14:textId="39CDDC6C" w:rsidR="006C5116" w:rsidRPr="006C5116" w:rsidRDefault="00C21FF2" w:rsidP="006C5116">
            <w:pPr>
              <w:widowControl/>
              <w:wordWrap/>
              <w:autoSpaceDE/>
              <w:autoSpaceDN/>
              <w:snapToGrid w:val="0"/>
              <w:spacing w:line="259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2</w:t>
            </w:r>
            <w:r w:rsidR="006C5116" w:rsidRPr="006C5116">
              <w:rPr>
                <w:rFonts w:cs="굴림" w:hint="eastAsia"/>
                <w:color w:val="000000"/>
                <w:kern w:val="0"/>
                <w:szCs w:val="20"/>
              </w:rPr>
              <w:t>/</w:t>
            </w:r>
            <w:r>
              <w:rPr>
                <w:rFonts w:cs="굴림"/>
                <w:color w:val="000000"/>
                <w:kern w:val="0"/>
                <w:szCs w:val="20"/>
              </w:rPr>
              <w:t>14</w:t>
            </w:r>
            <w:r w:rsidR="006C5116" w:rsidRPr="006C5116">
              <w:rPr>
                <w:rFonts w:cs="굴림" w:hint="eastAsia"/>
                <w:color w:val="000000"/>
                <w:kern w:val="0"/>
                <w:szCs w:val="20"/>
              </w:rPr>
              <w:t> ~ </w:t>
            </w:r>
            <w:r>
              <w:rPr>
                <w:rFonts w:cs="굴림"/>
                <w:color w:val="000000"/>
                <w:kern w:val="0"/>
                <w:szCs w:val="20"/>
              </w:rPr>
              <w:t>3</w:t>
            </w:r>
            <w:r w:rsidR="006C5116" w:rsidRPr="006C5116">
              <w:rPr>
                <w:rFonts w:cs="굴림" w:hint="eastAsia"/>
                <w:color w:val="000000"/>
                <w:kern w:val="0"/>
                <w:szCs w:val="20"/>
              </w:rPr>
              <w:t>/</w:t>
            </w:r>
            <w:r>
              <w:rPr>
                <w:rFonts w:cs="굴림"/>
                <w:color w:val="000000"/>
                <w:kern w:val="0"/>
                <w:szCs w:val="20"/>
              </w:rPr>
              <w:t>20</w:t>
            </w:r>
            <w:r w:rsidR="006C5116" w:rsidRPr="006C5116">
              <w:rPr>
                <w:rFonts w:cs="굴림" w:hint="eastAsia"/>
                <w:color w:val="000000"/>
                <w:kern w:val="0"/>
                <w:szCs w:val="20"/>
              </w:rPr>
              <w:t>: 구현</w:t>
            </w:r>
          </w:p>
          <w:p w14:paraId="7531B9F4" w14:textId="2B452C0C" w:rsidR="006C5116" w:rsidRPr="006C5116" w:rsidRDefault="00C21FF2" w:rsidP="006C5116">
            <w:pPr>
              <w:widowControl/>
              <w:wordWrap/>
              <w:autoSpaceDE/>
              <w:autoSpaceDN/>
              <w:snapToGrid w:val="0"/>
              <w:spacing w:line="259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3</w:t>
            </w:r>
            <w:r w:rsidR="006C5116" w:rsidRPr="006C5116">
              <w:rPr>
                <w:rFonts w:cs="굴림" w:hint="eastAsia"/>
                <w:color w:val="000000"/>
                <w:kern w:val="0"/>
                <w:szCs w:val="20"/>
              </w:rPr>
              <w:t>/</w:t>
            </w:r>
            <w:r>
              <w:rPr>
                <w:rFonts w:cs="굴림"/>
                <w:color w:val="000000"/>
                <w:kern w:val="0"/>
                <w:szCs w:val="20"/>
              </w:rPr>
              <w:t>21</w:t>
            </w:r>
            <w:r w:rsidR="006C5116" w:rsidRPr="006C5116">
              <w:rPr>
                <w:rFonts w:cs="굴림" w:hint="eastAsia"/>
                <w:color w:val="000000"/>
                <w:kern w:val="0"/>
                <w:szCs w:val="20"/>
              </w:rPr>
              <w:t> ~ </w:t>
            </w:r>
            <w:r>
              <w:rPr>
                <w:rFonts w:cs="굴림"/>
                <w:color w:val="000000"/>
                <w:kern w:val="0"/>
                <w:szCs w:val="20"/>
              </w:rPr>
              <w:t>3</w:t>
            </w:r>
            <w:r w:rsidR="006C5116" w:rsidRPr="006C5116">
              <w:rPr>
                <w:rFonts w:cs="굴림" w:hint="eastAsia"/>
                <w:color w:val="000000"/>
                <w:kern w:val="0"/>
                <w:szCs w:val="20"/>
              </w:rPr>
              <w:t>/</w:t>
            </w:r>
            <w:r>
              <w:rPr>
                <w:rFonts w:cs="굴림"/>
                <w:color w:val="000000"/>
                <w:kern w:val="0"/>
                <w:szCs w:val="20"/>
              </w:rPr>
              <w:t>2</w:t>
            </w:r>
            <w:r w:rsidR="009B7E15">
              <w:rPr>
                <w:rFonts w:cs="굴림"/>
                <w:color w:val="000000"/>
                <w:kern w:val="0"/>
                <w:szCs w:val="20"/>
              </w:rPr>
              <w:t>5</w:t>
            </w:r>
            <w:r w:rsidR="006C5116" w:rsidRPr="006C5116">
              <w:rPr>
                <w:rFonts w:cs="굴림" w:hint="eastAsia"/>
                <w:color w:val="000000"/>
                <w:kern w:val="0"/>
                <w:szCs w:val="20"/>
              </w:rPr>
              <w:t>: 테스트</w:t>
            </w:r>
          </w:p>
          <w:p w14:paraId="0FB7CED6" w14:textId="47AF616C" w:rsidR="006C5116" w:rsidRPr="006C5116" w:rsidRDefault="00C21FF2" w:rsidP="00C21FF2">
            <w:pPr>
              <w:widowControl/>
              <w:wordWrap/>
              <w:autoSpaceDE/>
              <w:autoSpaceDN/>
              <w:snapToGrid w:val="0"/>
              <w:spacing w:line="259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/>
                <w:color w:val="000000"/>
                <w:kern w:val="0"/>
                <w:szCs w:val="20"/>
              </w:rPr>
              <w:t>3</w:t>
            </w:r>
            <w:r w:rsidRPr="006C5116">
              <w:rPr>
                <w:rFonts w:cs="굴림" w:hint="eastAsia"/>
                <w:color w:val="000000"/>
                <w:kern w:val="0"/>
                <w:szCs w:val="20"/>
              </w:rPr>
              <w:t>/</w:t>
            </w:r>
            <w:r>
              <w:rPr>
                <w:rFonts w:cs="굴림"/>
                <w:color w:val="000000"/>
                <w:kern w:val="0"/>
                <w:szCs w:val="20"/>
              </w:rPr>
              <w:t>28</w:t>
            </w:r>
            <w:r w:rsidRPr="006C5116">
              <w:rPr>
                <w:rFonts w:cs="굴림" w:hint="eastAsia"/>
                <w:color w:val="000000"/>
                <w:kern w:val="0"/>
                <w:szCs w:val="20"/>
              </w:rPr>
              <w:t>:</w:t>
            </w:r>
            <w:r w:rsidR="009B7E15"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 w:rsidR="009B7E15">
              <w:rPr>
                <w:rFonts w:cs="굴림" w:hint="eastAsia"/>
                <w:color w:val="000000"/>
                <w:kern w:val="0"/>
                <w:szCs w:val="20"/>
              </w:rPr>
              <w:t>최종발표</w:t>
            </w:r>
          </w:p>
          <w:p w14:paraId="1986B1B3" w14:textId="77777777" w:rsidR="006C5116" w:rsidRPr="006C5116" w:rsidRDefault="006C5116" w:rsidP="006C5116">
            <w:pPr>
              <w:widowControl/>
              <w:wordWrap/>
              <w:autoSpaceDE/>
              <w:autoSpaceDN/>
              <w:snapToGrid w:val="0"/>
              <w:spacing w:line="259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굴림"/>
                <w:color w:val="000000"/>
                <w:kern w:val="0"/>
                <w:szCs w:val="20"/>
              </w:rPr>
            </w:pPr>
            <w:r w:rsidRPr="006C5116">
              <w:rPr>
                <w:rFonts w:cs="굴림" w:hint="eastAsia"/>
                <w:color w:val="000000"/>
                <w:kern w:val="0"/>
                <w:szCs w:val="20"/>
              </w:rPr>
              <w:t> </w:t>
            </w:r>
          </w:p>
          <w:p w14:paraId="5F5BDE37" w14:textId="65DB9810" w:rsidR="006C5116" w:rsidRPr="006C5116" w:rsidRDefault="006C5116" w:rsidP="006C5116">
            <w:pPr>
              <w:widowControl/>
              <w:wordWrap/>
              <w:autoSpaceDE/>
              <w:autoSpaceDN/>
              <w:snapToGrid w:val="0"/>
              <w:spacing w:line="259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굴림"/>
                <w:color w:val="000000"/>
                <w:kern w:val="0"/>
                <w:szCs w:val="20"/>
              </w:rPr>
            </w:pPr>
            <w:proofErr w:type="gramStart"/>
            <w:r w:rsidRPr="006C5116">
              <w:rPr>
                <w:rFonts w:cs="굴림" w:hint="eastAsia"/>
                <w:color w:val="000000"/>
                <w:kern w:val="0"/>
                <w:szCs w:val="20"/>
              </w:rPr>
              <w:t>●  비용산정</w:t>
            </w:r>
            <w:proofErr w:type="gramEnd"/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73"/>
              <w:gridCol w:w="649"/>
              <w:gridCol w:w="893"/>
              <w:gridCol w:w="1683"/>
              <w:gridCol w:w="1543"/>
            </w:tblGrid>
            <w:tr w:rsidR="006C5116" w:rsidRPr="006C5116" w14:paraId="74863FD2" w14:textId="77777777" w:rsidTr="009B7E15">
              <w:trPr>
                <w:trHeight w:val="146"/>
              </w:trPr>
              <w:tc>
                <w:tcPr>
                  <w:tcW w:w="18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6268DB0A" w14:textId="77777777" w:rsidR="006C5116" w:rsidRPr="006C5116" w:rsidRDefault="006C5116" w:rsidP="006C5116">
                  <w:pPr>
                    <w:widowControl/>
                    <w:wordWrap/>
                    <w:autoSpaceDE/>
                    <w:autoSpaceDN/>
                    <w:snapToGrid w:val="0"/>
                    <w:spacing w:line="259" w:lineRule="auto"/>
                    <w:jc w:val="center"/>
                    <w:textAlignment w:val="baseline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6C5116">
                    <w:rPr>
                      <w:rFonts w:cs="굴림" w:hint="eastAsia"/>
                      <w:color w:val="000000"/>
                      <w:kern w:val="0"/>
                      <w:sz w:val="22"/>
                    </w:rPr>
                    <w:t>직무</w:t>
                  </w:r>
                </w:p>
              </w:tc>
              <w:tc>
                <w:tcPr>
                  <w:tcW w:w="649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6BA80085" w14:textId="77777777" w:rsidR="006C5116" w:rsidRPr="006C5116" w:rsidRDefault="006C5116" w:rsidP="006C5116">
                  <w:pPr>
                    <w:widowControl/>
                    <w:wordWrap/>
                    <w:autoSpaceDE/>
                    <w:autoSpaceDN/>
                    <w:snapToGrid w:val="0"/>
                    <w:spacing w:line="259" w:lineRule="auto"/>
                    <w:jc w:val="center"/>
                    <w:textAlignment w:val="baseline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6C5116">
                    <w:rPr>
                      <w:rFonts w:cs="굴림" w:hint="eastAsia"/>
                      <w:color w:val="000000"/>
                      <w:kern w:val="0"/>
                      <w:sz w:val="22"/>
                    </w:rPr>
                    <w:t>인원</w:t>
                  </w:r>
                </w:p>
              </w:tc>
              <w:tc>
                <w:tcPr>
                  <w:tcW w:w="893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2728F21E" w14:textId="77777777" w:rsidR="006C5116" w:rsidRPr="006C5116" w:rsidRDefault="006C5116" w:rsidP="006C5116">
                  <w:pPr>
                    <w:widowControl/>
                    <w:wordWrap/>
                    <w:autoSpaceDE/>
                    <w:autoSpaceDN/>
                    <w:snapToGrid w:val="0"/>
                    <w:spacing w:line="259" w:lineRule="auto"/>
                    <w:jc w:val="center"/>
                    <w:textAlignment w:val="baseline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6C5116">
                    <w:rPr>
                      <w:rFonts w:cs="굴림" w:hint="eastAsia"/>
                      <w:color w:val="000000"/>
                      <w:kern w:val="0"/>
                      <w:sz w:val="22"/>
                    </w:rPr>
                    <w:t>근무일</w:t>
                  </w:r>
                </w:p>
              </w:tc>
              <w:tc>
                <w:tcPr>
                  <w:tcW w:w="1683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68DD2FDA" w14:textId="77777777" w:rsidR="006C5116" w:rsidRPr="006C5116" w:rsidRDefault="006C5116" w:rsidP="006C5116">
                  <w:pPr>
                    <w:widowControl/>
                    <w:wordWrap/>
                    <w:autoSpaceDE/>
                    <w:autoSpaceDN/>
                    <w:snapToGrid w:val="0"/>
                    <w:spacing w:line="259" w:lineRule="auto"/>
                    <w:jc w:val="center"/>
                    <w:textAlignment w:val="baseline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6C5116">
                    <w:rPr>
                      <w:rFonts w:cs="굴림" w:hint="eastAsia"/>
                      <w:color w:val="000000"/>
                      <w:kern w:val="0"/>
                      <w:sz w:val="22"/>
                    </w:rPr>
                    <w:t> 하루평균임금 </w:t>
                  </w:r>
                </w:p>
              </w:tc>
              <w:tc>
                <w:tcPr>
                  <w:tcW w:w="1543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0881BEED" w14:textId="77777777" w:rsidR="006C5116" w:rsidRPr="006C5116" w:rsidRDefault="006C5116" w:rsidP="006C5116">
                  <w:pPr>
                    <w:widowControl/>
                    <w:wordWrap/>
                    <w:autoSpaceDE/>
                    <w:autoSpaceDN/>
                    <w:snapToGrid w:val="0"/>
                    <w:spacing w:line="259" w:lineRule="auto"/>
                    <w:jc w:val="center"/>
                    <w:textAlignment w:val="baseline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6C5116">
                    <w:rPr>
                      <w:rFonts w:cs="굴림" w:hint="eastAsia"/>
                      <w:color w:val="000000"/>
                      <w:kern w:val="0"/>
                      <w:sz w:val="22"/>
                    </w:rPr>
                    <w:t>총 임금</w:t>
                  </w:r>
                </w:p>
              </w:tc>
            </w:tr>
            <w:tr w:rsidR="006C5116" w:rsidRPr="006C5116" w14:paraId="2CC4003C" w14:textId="77777777" w:rsidTr="009B7E15">
              <w:trPr>
                <w:trHeight w:val="146"/>
              </w:trPr>
              <w:tc>
                <w:tcPr>
                  <w:tcW w:w="187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5D4B3E31" w14:textId="77777777" w:rsidR="006C5116" w:rsidRPr="006C5116" w:rsidRDefault="006C5116" w:rsidP="006C5116">
                  <w:pPr>
                    <w:widowControl/>
                    <w:wordWrap/>
                    <w:autoSpaceDE/>
                    <w:autoSpaceDN/>
                    <w:snapToGrid w:val="0"/>
                    <w:spacing w:line="259" w:lineRule="auto"/>
                    <w:jc w:val="center"/>
                    <w:textAlignment w:val="baseline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6C5116">
                    <w:rPr>
                      <w:rFonts w:cs="굴림" w:hint="eastAsia"/>
                      <w:color w:val="000000"/>
                      <w:kern w:val="0"/>
                      <w:sz w:val="22"/>
                    </w:rPr>
                    <w:t>기획자</w:t>
                  </w:r>
                </w:p>
              </w:tc>
              <w:tc>
                <w:tcPr>
                  <w:tcW w:w="64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2A9DD503" w14:textId="3B75BBB0" w:rsidR="006C5116" w:rsidRPr="006C5116" w:rsidRDefault="009B7E15" w:rsidP="006C5116">
                  <w:pPr>
                    <w:widowControl/>
                    <w:wordWrap/>
                    <w:autoSpaceDE/>
                    <w:autoSpaceDN/>
                    <w:snapToGrid w:val="0"/>
                    <w:spacing w:line="259" w:lineRule="auto"/>
                    <w:jc w:val="center"/>
                    <w:textAlignment w:val="baseline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1</w:t>
                  </w:r>
                </w:p>
              </w:tc>
              <w:tc>
                <w:tcPr>
                  <w:tcW w:w="89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0401AD8F" w14:textId="649E7B6E" w:rsidR="006C5116" w:rsidRPr="006C5116" w:rsidRDefault="009B7E15" w:rsidP="006C5116">
                  <w:pPr>
                    <w:widowControl/>
                    <w:wordWrap/>
                    <w:autoSpaceDE/>
                    <w:autoSpaceDN/>
                    <w:snapToGrid w:val="0"/>
                    <w:spacing w:line="259" w:lineRule="auto"/>
                    <w:jc w:val="center"/>
                    <w:textAlignment w:val="baseline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7</w:t>
                  </w:r>
                </w:p>
              </w:tc>
              <w:tc>
                <w:tcPr>
                  <w:tcW w:w="168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4F6BF5C7" w14:textId="77777777" w:rsidR="006C5116" w:rsidRPr="006C5116" w:rsidRDefault="006C5116" w:rsidP="006C5116">
                  <w:pPr>
                    <w:widowControl/>
                    <w:wordWrap/>
                    <w:autoSpaceDE/>
                    <w:autoSpaceDN/>
                    <w:snapToGrid w:val="0"/>
                    <w:spacing w:line="259" w:lineRule="auto"/>
                    <w:jc w:val="center"/>
                    <w:textAlignment w:val="baseline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6C5116">
                    <w:rPr>
                      <w:rFonts w:cs="굴림" w:hint="eastAsia"/>
                      <w:color w:val="000000"/>
                      <w:kern w:val="0"/>
                      <w:sz w:val="22"/>
                    </w:rPr>
                    <w:t>       396,436 </w:t>
                  </w:r>
                </w:p>
              </w:tc>
              <w:tc>
                <w:tcPr>
                  <w:tcW w:w="154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7BC0C149" w14:textId="2A396C62" w:rsidR="006C5116" w:rsidRPr="006C5116" w:rsidRDefault="006C5116" w:rsidP="006C5116">
                  <w:pPr>
                    <w:widowControl/>
                    <w:wordWrap/>
                    <w:autoSpaceDE/>
                    <w:autoSpaceDN/>
                    <w:snapToGrid w:val="0"/>
                    <w:spacing w:line="259" w:lineRule="auto"/>
                    <w:jc w:val="center"/>
                    <w:textAlignment w:val="baseline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6C5116">
                    <w:rPr>
                      <w:rFonts w:cs="굴림" w:hint="eastAsia"/>
                      <w:color w:val="000000"/>
                      <w:kern w:val="0"/>
                      <w:sz w:val="22"/>
                    </w:rPr>
                    <w:t>     </w:t>
                  </w:r>
                  <w:r w:rsidR="009B7E15">
                    <w:rPr>
                      <w:rFonts w:cs="굴림"/>
                      <w:color w:val="000000"/>
                      <w:kern w:val="0"/>
                      <w:sz w:val="22"/>
                    </w:rPr>
                    <w:t>2,775,052</w:t>
                  </w:r>
                  <w:r w:rsidRPr="006C5116">
                    <w:rPr>
                      <w:rFonts w:cs="굴림" w:hint="eastAsia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  <w:tr w:rsidR="006C5116" w:rsidRPr="006C5116" w14:paraId="27A93691" w14:textId="77777777" w:rsidTr="009B7E15">
              <w:trPr>
                <w:trHeight w:val="146"/>
              </w:trPr>
              <w:tc>
                <w:tcPr>
                  <w:tcW w:w="187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7649DB3B" w14:textId="77777777" w:rsidR="006C5116" w:rsidRPr="006C5116" w:rsidRDefault="006C5116" w:rsidP="006C5116">
                  <w:pPr>
                    <w:widowControl/>
                    <w:wordWrap/>
                    <w:autoSpaceDE/>
                    <w:autoSpaceDN/>
                    <w:snapToGrid w:val="0"/>
                    <w:spacing w:line="259" w:lineRule="auto"/>
                    <w:jc w:val="center"/>
                    <w:textAlignment w:val="baseline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proofErr w:type="spellStart"/>
                  <w:r w:rsidRPr="006C5116">
                    <w:rPr>
                      <w:rFonts w:cs="굴림" w:hint="eastAsia"/>
                      <w:color w:val="000000"/>
                      <w:kern w:val="0"/>
                      <w:sz w:val="22"/>
                    </w:rPr>
                    <w:t>데이터아키텍처</w:t>
                  </w:r>
                  <w:proofErr w:type="spellEnd"/>
                </w:p>
              </w:tc>
              <w:tc>
                <w:tcPr>
                  <w:tcW w:w="64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0A6C53AF" w14:textId="675FAE7E" w:rsidR="006C5116" w:rsidRPr="006C5116" w:rsidRDefault="009B7E15" w:rsidP="006C5116">
                  <w:pPr>
                    <w:widowControl/>
                    <w:wordWrap/>
                    <w:autoSpaceDE/>
                    <w:autoSpaceDN/>
                    <w:snapToGrid w:val="0"/>
                    <w:spacing w:line="259" w:lineRule="auto"/>
                    <w:jc w:val="center"/>
                    <w:textAlignment w:val="baseline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1</w:t>
                  </w:r>
                </w:p>
              </w:tc>
              <w:tc>
                <w:tcPr>
                  <w:tcW w:w="89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78D30DC1" w14:textId="18F37883" w:rsidR="006C5116" w:rsidRPr="006C5116" w:rsidRDefault="009B7E15" w:rsidP="006C5116">
                  <w:pPr>
                    <w:widowControl/>
                    <w:wordWrap/>
                    <w:autoSpaceDE/>
                    <w:autoSpaceDN/>
                    <w:snapToGrid w:val="0"/>
                    <w:spacing w:line="259" w:lineRule="auto"/>
                    <w:jc w:val="center"/>
                    <w:textAlignment w:val="baseline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5</w:t>
                  </w:r>
                </w:p>
              </w:tc>
              <w:tc>
                <w:tcPr>
                  <w:tcW w:w="168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53C39342" w14:textId="77777777" w:rsidR="006C5116" w:rsidRPr="006C5116" w:rsidRDefault="006C5116" w:rsidP="006C5116">
                  <w:pPr>
                    <w:widowControl/>
                    <w:wordWrap/>
                    <w:autoSpaceDE/>
                    <w:autoSpaceDN/>
                    <w:snapToGrid w:val="0"/>
                    <w:spacing w:line="259" w:lineRule="auto"/>
                    <w:jc w:val="center"/>
                    <w:textAlignment w:val="baseline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6C5116">
                    <w:rPr>
                      <w:rFonts w:cs="굴림" w:hint="eastAsia"/>
                      <w:color w:val="000000"/>
                      <w:kern w:val="0"/>
                      <w:sz w:val="22"/>
                    </w:rPr>
                    <w:t>       414,770 </w:t>
                  </w:r>
                </w:p>
              </w:tc>
              <w:tc>
                <w:tcPr>
                  <w:tcW w:w="154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10F5256B" w14:textId="6B6F5C6B" w:rsidR="006C5116" w:rsidRPr="006C5116" w:rsidRDefault="006C5116" w:rsidP="006C5116">
                  <w:pPr>
                    <w:widowControl/>
                    <w:wordWrap/>
                    <w:autoSpaceDE/>
                    <w:autoSpaceDN/>
                    <w:snapToGrid w:val="0"/>
                    <w:spacing w:line="259" w:lineRule="auto"/>
                    <w:jc w:val="center"/>
                    <w:textAlignment w:val="baseline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6C5116">
                    <w:rPr>
                      <w:rFonts w:cs="굴림" w:hint="eastAsia"/>
                      <w:color w:val="000000"/>
                      <w:kern w:val="0"/>
                      <w:sz w:val="22"/>
                    </w:rPr>
                    <w:t>     </w:t>
                  </w:r>
                  <w:r w:rsidR="009B7E15">
                    <w:rPr>
                      <w:rFonts w:cs="굴림"/>
                      <w:color w:val="000000"/>
                      <w:kern w:val="0"/>
                      <w:sz w:val="22"/>
                    </w:rPr>
                    <w:t>2,073,850</w:t>
                  </w:r>
                  <w:r w:rsidRPr="006C5116">
                    <w:rPr>
                      <w:rFonts w:cs="굴림" w:hint="eastAsia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  <w:tr w:rsidR="006C5116" w:rsidRPr="006C5116" w14:paraId="0CAC82FB" w14:textId="77777777" w:rsidTr="009B7E15">
              <w:trPr>
                <w:trHeight w:val="146"/>
              </w:trPr>
              <w:tc>
                <w:tcPr>
                  <w:tcW w:w="187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219F1119" w14:textId="77777777" w:rsidR="006C5116" w:rsidRPr="006C5116" w:rsidRDefault="006C5116" w:rsidP="006C5116">
                  <w:pPr>
                    <w:widowControl/>
                    <w:wordWrap/>
                    <w:autoSpaceDE/>
                    <w:autoSpaceDN/>
                    <w:snapToGrid w:val="0"/>
                    <w:spacing w:line="259" w:lineRule="auto"/>
                    <w:jc w:val="center"/>
                    <w:textAlignment w:val="baseline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6C5116">
                    <w:rPr>
                      <w:rFonts w:cs="굴림" w:hint="eastAsia"/>
                      <w:color w:val="000000"/>
                      <w:kern w:val="0"/>
                      <w:sz w:val="22"/>
                    </w:rPr>
                    <w:t>SW아키텍처</w:t>
                  </w:r>
                </w:p>
              </w:tc>
              <w:tc>
                <w:tcPr>
                  <w:tcW w:w="64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6E5FBD4D" w14:textId="4EDCD959" w:rsidR="006C5116" w:rsidRPr="006C5116" w:rsidRDefault="009B7E15" w:rsidP="006C5116">
                  <w:pPr>
                    <w:widowControl/>
                    <w:wordWrap/>
                    <w:autoSpaceDE/>
                    <w:autoSpaceDN/>
                    <w:snapToGrid w:val="0"/>
                    <w:spacing w:line="259" w:lineRule="auto"/>
                    <w:jc w:val="center"/>
                    <w:textAlignment w:val="baseline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1</w:t>
                  </w:r>
                </w:p>
              </w:tc>
              <w:tc>
                <w:tcPr>
                  <w:tcW w:w="89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69EE2F47" w14:textId="255DA69C" w:rsidR="006C5116" w:rsidRPr="006C5116" w:rsidRDefault="009B7E15" w:rsidP="006C5116">
                  <w:pPr>
                    <w:widowControl/>
                    <w:wordWrap/>
                    <w:autoSpaceDE/>
                    <w:autoSpaceDN/>
                    <w:snapToGrid w:val="0"/>
                    <w:spacing w:line="259" w:lineRule="auto"/>
                    <w:jc w:val="center"/>
                    <w:textAlignment w:val="baseline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5</w:t>
                  </w:r>
                </w:p>
              </w:tc>
              <w:tc>
                <w:tcPr>
                  <w:tcW w:w="168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71989DD1" w14:textId="77777777" w:rsidR="006C5116" w:rsidRPr="006C5116" w:rsidRDefault="006C5116" w:rsidP="006C5116">
                  <w:pPr>
                    <w:widowControl/>
                    <w:wordWrap/>
                    <w:autoSpaceDE/>
                    <w:autoSpaceDN/>
                    <w:snapToGrid w:val="0"/>
                    <w:spacing w:line="259" w:lineRule="auto"/>
                    <w:jc w:val="center"/>
                    <w:textAlignment w:val="baseline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6C5116">
                    <w:rPr>
                      <w:rFonts w:cs="굴림" w:hint="eastAsia"/>
                      <w:color w:val="000000"/>
                      <w:kern w:val="0"/>
                      <w:sz w:val="22"/>
                    </w:rPr>
                    <w:t>       458,653 </w:t>
                  </w:r>
                </w:p>
              </w:tc>
              <w:tc>
                <w:tcPr>
                  <w:tcW w:w="154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06EB51C4" w14:textId="73A71220" w:rsidR="006C5116" w:rsidRPr="006C5116" w:rsidRDefault="006C5116" w:rsidP="006C5116">
                  <w:pPr>
                    <w:widowControl/>
                    <w:wordWrap/>
                    <w:autoSpaceDE/>
                    <w:autoSpaceDN/>
                    <w:snapToGrid w:val="0"/>
                    <w:spacing w:line="259" w:lineRule="auto"/>
                    <w:jc w:val="center"/>
                    <w:textAlignment w:val="baseline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6C5116">
                    <w:rPr>
                      <w:rFonts w:cs="굴림" w:hint="eastAsia"/>
                      <w:color w:val="000000"/>
                      <w:kern w:val="0"/>
                      <w:sz w:val="22"/>
                    </w:rPr>
                    <w:t>     </w:t>
                  </w:r>
                  <w:r w:rsidR="009B7E15">
                    <w:rPr>
                      <w:rFonts w:cs="굴림"/>
                      <w:color w:val="000000"/>
                      <w:kern w:val="0"/>
                      <w:sz w:val="22"/>
                    </w:rPr>
                    <w:t>2,293,265</w:t>
                  </w:r>
                  <w:r w:rsidRPr="006C5116">
                    <w:rPr>
                      <w:rFonts w:cs="굴림" w:hint="eastAsia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  <w:tr w:rsidR="006C5116" w:rsidRPr="006C5116" w14:paraId="355FE709" w14:textId="77777777" w:rsidTr="009B7E15">
              <w:trPr>
                <w:trHeight w:val="146"/>
              </w:trPr>
              <w:tc>
                <w:tcPr>
                  <w:tcW w:w="187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51298231" w14:textId="77777777" w:rsidR="006C5116" w:rsidRPr="006C5116" w:rsidRDefault="006C5116" w:rsidP="006C5116">
                  <w:pPr>
                    <w:widowControl/>
                    <w:wordWrap/>
                    <w:autoSpaceDE/>
                    <w:autoSpaceDN/>
                    <w:snapToGrid w:val="0"/>
                    <w:spacing w:line="259" w:lineRule="auto"/>
                    <w:jc w:val="center"/>
                    <w:textAlignment w:val="baseline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6C5116">
                    <w:rPr>
                      <w:rFonts w:cs="굴림" w:hint="eastAsia"/>
                      <w:color w:val="000000"/>
                      <w:kern w:val="0"/>
                      <w:sz w:val="22"/>
                    </w:rPr>
                    <w:t>디자이너</w:t>
                  </w:r>
                </w:p>
              </w:tc>
              <w:tc>
                <w:tcPr>
                  <w:tcW w:w="64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407475AE" w14:textId="36241137" w:rsidR="006C5116" w:rsidRPr="006C5116" w:rsidRDefault="009B7E15" w:rsidP="006C5116">
                  <w:pPr>
                    <w:widowControl/>
                    <w:wordWrap/>
                    <w:autoSpaceDE/>
                    <w:autoSpaceDN/>
                    <w:snapToGrid w:val="0"/>
                    <w:spacing w:line="259" w:lineRule="auto"/>
                    <w:jc w:val="center"/>
                    <w:textAlignment w:val="baseline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1</w:t>
                  </w:r>
                </w:p>
              </w:tc>
              <w:tc>
                <w:tcPr>
                  <w:tcW w:w="89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4ED372EB" w14:textId="2B850091" w:rsidR="006C5116" w:rsidRPr="006C5116" w:rsidRDefault="009B7E15" w:rsidP="006C5116">
                  <w:pPr>
                    <w:widowControl/>
                    <w:wordWrap/>
                    <w:autoSpaceDE/>
                    <w:autoSpaceDN/>
                    <w:snapToGrid w:val="0"/>
                    <w:spacing w:line="259" w:lineRule="auto"/>
                    <w:jc w:val="center"/>
                    <w:textAlignment w:val="baseline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5</w:t>
                  </w:r>
                </w:p>
              </w:tc>
              <w:tc>
                <w:tcPr>
                  <w:tcW w:w="168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20EC91FE" w14:textId="77777777" w:rsidR="006C5116" w:rsidRPr="006C5116" w:rsidRDefault="006C5116" w:rsidP="006C5116">
                  <w:pPr>
                    <w:widowControl/>
                    <w:wordWrap/>
                    <w:autoSpaceDE/>
                    <w:autoSpaceDN/>
                    <w:snapToGrid w:val="0"/>
                    <w:spacing w:line="259" w:lineRule="auto"/>
                    <w:jc w:val="center"/>
                    <w:textAlignment w:val="baseline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6C5116">
                    <w:rPr>
                      <w:rFonts w:cs="굴림" w:hint="eastAsia"/>
                      <w:color w:val="000000"/>
                      <w:kern w:val="0"/>
                      <w:sz w:val="22"/>
                    </w:rPr>
                    <w:t>       286,449 </w:t>
                  </w:r>
                </w:p>
              </w:tc>
              <w:tc>
                <w:tcPr>
                  <w:tcW w:w="154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2EA970FA" w14:textId="0ED93C11" w:rsidR="006C5116" w:rsidRPr="006C5116" w:rsidRDefault="006C5116" w:rsidP="006C5116">
                  <w:pPr>
                    <w:widowControl/>
                    <w:wordWrap/>
                    <w:autoSpaceDE/>
                    <w:autoSpaceDN/>
                    <w:snapToGrid w:val="0"/>
                    <w:spacing w:line="259" w:lineRule="auto"/>
                    <w:jc w:val="center"/>
                    <w:textAlignment w:val="baseline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6C5116">
                    <w:rPr>
                      <w:rFonts w:cs="굴림" w:hint="eastAsia"/>
                      <w:color w:val="000000"/>
                      <w:kern w:val="0"/>
                      <w:sz w:val="22"/>
                    </w:rPr>
                    <w:t>    1,</w:t>
                  </w:r>
                  <w:r w:rsidR="00236BE7">
                    <w:rPr>
                      <w:rFonts w:cs="굴림"/>
                      <w:color w:val="000000"/>
                      <w:kern w:val="0"/>
                      <w:sz w:val="22"/>
                    </w:rPr>
                    <w:t>432,245</w:t>
                  </w:r>
                  <w:r w:rsidRPr="006C5116">
                    <w:rPr>
                      <w:rFonts w:cs="굴림" w:hint="eastAsia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  <w:tr w:rsidR="006C5116" w:rsidRPr="006C5116" w14:paraId="78D393CB" w14:textId="77777777" w:rsidTr="009B7E15">
              <w:trPr>
                <w:trHeight w:val="146"/>
              </w:trPr>
              <w:tc>
                <w:tcPr>
                  <w:tcW w:w="187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3B2F114C" w14:textId="77777777" w:rsidR="006C5116" w:rsidRPr="006C5116" w:rsidRDefault="006C5116" w:rsidP="006C5116">
                  <w:pPr>
                    <w:widowControl/>
                    <w:wordWrap/>
                    <w:autoSpaceDE/>
                    <w:autoSpaceDN/>
                    <w:snapToGrid w:val="0"/>
                    <w:spacing w:line="259" w:lineRule="auto"/>
                    <w:jc w:val="center"/>
                    <w:textAlignment w:val="baseline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6C5116">
                    <w:rPr>
                      <w:rFonts w:cs="굴림" w:hint="eastAsia"/>
                      <w:color w:val="000000"/>
                      <w:kern w:val="0"/>
                      <w:sz w:val="22"/>
                    </w:rPr>
                    <w:t>고급개발자</w:t>
                  </w:r>
                </w:p>
              </w:tc>
              <w:tc>
                <w:tcPr>
                  <w:tcW w:w="64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17B75FF6" w14:textId="77777777" w:rsidR="006C5116" w:rsidRPr="006C5116" w:rsidRDefault="006C5116" w:rsidP="006C5116">
                  <w:pPr>
                    <w:widowControl/>
                    <w:wordWrap/>
                    <w:autoSpaceDE/>
                    <w:autoSpaceDN/>
                    <w:snapToGrid w:val="0"/>
                    <w:spacing w:line="259" w:lineRule="auto"/>
                    <w:jc w:val="center"/>
                    <w:textAlignment w:val="baseline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6C5116">
                    <w:rPr>
                      <w:rFonts w:cs="굴림" w:hint="eastAsia"/>
                      <w:color w:val="000000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89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70E9218D" w14:textId="63D69F8E" w:rsidR="006C5116" w:rsidRPr="006C5116" w:rsidRDefault="00236BE7" w:rsidP="006C5116">
                  <w:pPr>
                    <w:widowControl/>
                    <w:wordWrap/>
                    <w:autoSpaceDE/>
                    <w:autoSpaceDN/>
                    <w:snapToGrid w:val="0"/>
                    <w:spacing w:line="259" w:lineRule="auto"/>
                    <w:jc w:val="center"/>
                    <w:textAlignment w:val="baseline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4</w:t>
                  </w:r>
                  <w:r>
                    <w:rPr>
                      <w:rFonts w:cs="굴림"/>
                      <w:color w:val="000000"/>
                      <w:kern w:val="0"/>
                      <w:szCs w:val="20"/>
                    </w:rPr>
                    <w:t>0</w:t>
                  </w:r>
                </w:p>
              </w:tc>
              <w:tc>
                <w:tcPr>
                  <w:tcW w:w="168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3AB91F7A" w14:textId="77777777" w:rsidR="006C5116" w:rsidRPr="006C5116" w:rsidRDefault="006C5116" w:rsidP="006C5116">
                  <w:pPr>
                    <w:widowControl/>
                    <w:wordWrap/>
                    <w:autoSpaceDE/>
                    <w:autoSpaceDN/>
                    <w:snapToGrid w:val="0"/>
                    <w:spacing w:line="259" w:lineRule="auto"/>
                    <w:jc w:val="center"/>
                    <w:textAlignment w:val="baseline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6C5116">
                    <w:rPr>
                      <w:rFonts w:cs="굴림" w:hint="eastAsia"/>
                      <w:color w:val="000000"/>
                      <w:kern w:val="0"/>
                      <w:sz w:val="22"/>
                    </w:rPr>
                    <w:t>       358,089 </w:t>
                  </w:r>
                </w:p>
              </w:tc>
              <w:tc>
                <w:tcPr>
                  <w:tcW w:w="154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6AF94B88" w14:textId="012ACE6C" w:rsidR="006C5116" w:rsidRPr="006C5116" w:rsidRDefault="006C5116" w:rsidP="006C5116">
                  <w:pPr>
                    <w:widowControl/>
                    <w:wordWrap/>
                    <w:autoSpaceDE/>
                    <w:autoSpaceDN/>
                    <w:snapToGrid w:val="0"/>
                    <w:spacing w:line="259" w:lineRule="auto"/>
                    <w:jc w:val="center"/>
                    <w:textAlignment w:val="baseline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6C5116">
                    <w:rPr>
                      <w:rFonts w:cs="굴림" w:hint="eastAsia"/>
                      <w:color w:val="000000"/>
                      <w:kern w:val="0"/>
                      <w:sz w:val="22"/>
                    </w:rPr>
                    <w:t>    </w:t>
                  </w:r>
                  <w:r w:rsidR="00236BE7">
                    <w:rPr>
                      <w:rFonts w:cs="굴림"/>
                      <w:color w:val="000000"/>
                      <w:kern w:val="0"/>
                      <w:sz w:val="22"/>
                    </w:rPr>
                    <w:t>14,323,560</w:t>
                  </w:r>
                  <w:r w:rsidRPr="006C5116">
                    <w:rPr>
                      <w:rFonts w:cs="굴림" w:hint="eastAsia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  <w:tr w:rsidR="006C5116" w:rsidRPr="006C5116" w14:paraId="7BCCF46F" w14:textId="77777777" w:rsidTr="009B7E15">
              <w:trPr>
                <w:trHeight w:val="146"/>
              </w:trPr>
              <w:tc>
                <w:tcPr>
                  <w:tcW w:w="187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67D9C875" w14:textId="77777777" w:rsidR="006C5116" w:rsidRPr="006C5116" w:rsidRDefault="006C5116" w:rsidP="006C5116">
                  <w:pPr>
                    <w:widowControl/>
                    <w:wordWrap/>
                    <w:autoSpaceDE/>
                    <w:autoSpaceDN/>
                    <w:snapToGrid w:val="0"/>
                    <w:spacing w:line="259" w:lineRule="auto"/>
                    <w:jc w:val="center"/>
                    <w:textAlignment w:val="baseline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6C5116">
                    <w:rPr>
                      <w:rFonts w:cs="굴림" w:hint="eastAsia"/>
                      <w:color w:val="000000"/>
                      <w:kern w:val="0"/>
                      <w:sz w:val="22"/>
                    </w:rPr>
                    <w:t>중급개발자</w:t>
                  </w:r>
                </w:p>
              </w:tc>
              <w:tc>
                <w:tcPr>
                  <w:tcW w:w="64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28EC1822" w14:textId="543C13AF" w:rsidR="006C5116" w:rsidRPr="006C5116" w:rsidRDefault="00426A90" w:rsidP="006C5116">
                  <w:pPr>
                    <w:widowControl/>
                    <w:wordWrap/>
                    <w:autoSpaceDE/>
                    <w:autoSpaceDN/>
                    <w:snapToGrid w:val="0"/>
                    <w:spacing w:line="259" w:lineRule="auto"/>
                    <w:jc w:val="center"/>
                    <w:textAlignment w:val="baseline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2</w:t>
                  </w:r>
                </w:p>
              </w:tc>
              <w:tc>
                <w:tcPr>
                  <w:tcW w:w="89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04668BD9" w14:textId="783659E3" w:rsidR="006C5116" w:rsidRPr="006C5116" w:rsidRDefault="00236BE7" w:rsidP="006C5116">
                  <w:pPr>
                    <w:widowControl/>
                    <w:wordWrap/>
                    <w:autoSpaceDE/>
                    <w:autoSpaceDN/>
                    <w:snapToGrid w:val="0"/>
                    <w:spacing w:line="259" w:lineRule="auto"/>
                    <w:jc w:val="center"/>
                    <w:textAlignment w:val="baseline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4</w:t>
                  </w:r>
                  <w:r>
                    <w:rPr>
                      <w:rFonts w:cs="굴림"/>
                      <w:color w:val="000000"/>
                      <w:kern w:val="0"/>
                      <w:szCs w:val="20"/>
                    </w:rPr>
                    <w:t>0</w:t>
                  </w:r>
                </w:p>
              </w:tc>
              <w:tc>
                <w:tcPr>
                  <w:tcW w:w="168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6D0FBFD9" w14:textId="77777777" w:rsidR="006C5116" w:rsidRPr="006C5116" w:rsidRDefault="006C5116" w:rsidP="006C5116">
                  <w:pPr>
                    <w:widowControl/>
                    <w:wordWrap/>
                    <w:autoSpaceDE/>
                    <w:autoSpaceDN/>
                    <w:snapToGrid w:val="0"/>
                    <w:spacing w:line="259" w:lineRule="auto"/>
                    <w:jc w:val="center"/>
                    <w:textAlignment w:val="baseline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6C5116">
                    <w:rPr>
                      <w:rFonts w:cs="굴림" w:hint="eastAsia"/>
                      <w:color w:val="000000"/>
                      <w:kern w:val="0"/>
                      <w:sz w:val="22"/>
                    </w:rPr>
                    <w:t>       306,034 </w:t>
                  </w:r>
                </w:p>
              </w:tc>
              <w:tc>
                <w:tcPr>
                  <w:tcW w:w="154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103FD4A2" w14:textId="7B9F3B67" w:rsidR="006C5116" w:rsidRPr="006C5116" w:rsidRDefault="006C5116" w:rsidP="006C5116">
                  <w:pPr>
                    <w:widowControl/>
                    <w:wordWrap/>
                    <w:autoSpaceDE/>
                    <w:autoSpaceDN/>
                    <w:snapToGrid w:val="0"/>
                    <w:spacing w:line="259" w:lineRule="auto"/>
                    <w:jc w:val="center"/>
                    <w:textAlignment w:val="baseline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6C5116">
                    <w:rPr>
                      <w:rFonts w:cs="굴림" w:hint="eastAsia"/>
                      <w:color w:val="000000"/>
                      <w:kern w:val="0"/>
                      <w:sz w:val="22"/>
                    </w:rPr>
                    <w:t>    </w:t>
                  </w:r>
                  <w:r w:rsidR="004E7B44">
                    <w:rPr>
                      <w:rFonts w:cs="굴림"/>
                      <w:color w:val="000000"/>
                      <w:kern w:val="0"/>
                      <w:sz w:val="22"/>
                    </w:rPr>
                    <w:t>2</w:t>
                  </w:r>
                  <w:r w:rsidR="00236BE7">
                    <w:rPr>
                      <w:rFonts w:cs="굴림"/>
                      <w:color w:val="000000"/>
                      <w:kern w:val="0"/>
                      <w:sz w:val="22"/>
                    </w:rPr>
                    <w:t>4,482,720</w:t>
                  </w:r>
                  <w:r w:rsidRPr="006C5116">
                    <w:rPr>
                      <w:rFonts w:cs="굴림" w:hint="eastAsia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  <w:tr w:rsidR="006C5116" w:rsidRPr="006C5116" w14:paraId="61C40225" w14:textId="77777777" w:rsidTr="009B7E15">
              <w:trPr>
                <w:trHeight w:val="146"/>
              </w:trPr>
              <w:tc>
                <w:tcPr>
                  <w:tcW w:w="187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00CA3F43" w14:textId="77777777" w:rsidR="006C5116" w:rsidRPr="006C5116" w:rsidRDefault="006C5116" w:rsidP="006C5116">
                  <w:pPr>
                    <w:widowControl/>
                    <w:wordWrap/>
                    <w:autoSpaceDE/>
                    <w:autoSpaceDN/>
                    <w:snapToGrid w:val="0"/>
                    <w:spacing w:line="259" w:lineRule="auto"/>
                    <w:jc w:val="center"/>
                    <w:textAlignment w:val="baseline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6C5116">
                    <w:rPr>
                      <w:rFonts w:cs="굴림" w:hint="eastAsia"/>
                      <w:color w:val="000000"/>
                      <w:kern w:val="0"/>
                      <w:sz w:val="22"/>
                    </w:rPr>
                    <w:t>초급개발자</w:t>
                  </w:r>
                </w:p>
              </w:tc>
              <w:tc>
                <w:tcPr>
                  <w:tcW w:w="64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69E9A768" w14:textId="4527B849" w:rsidR="006C5116" w:rsidRPr="006C5116" w:rsidRDefault="003F6593" w:rsidP="006C5116">
                  <w:pPr>
                    <w:widowControl/>
                    <w:wordWrap/>
                    <w:autoSpaceDE/>
                    <w:autoSpaceDN/>
                    <w:snapToGrid w:val="0"/>
                    <w:spacing w:line="259" w:lineRule="auto"/>
                    <w:jc w:val="center"/>
                    <w:textAlignment w:val="baseline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3</w:t>
                  </w:r>
                </w:p>
              </w:tc>
              <w:tc>
                <w:tcPr>
                  <w:tcW w:w="89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43C83838" w14:textId="2C330CCA" w:rsidR="006C5116" w:rsidRPr="006C5116" w:rsidRDefault="00236BE7" w:rsidP="006C5116">
                  <w:pPr>
                    <w:widowControl/>
                    <w:wordWrap/>
                    <w:autoSpaceDE/>
                    <w:autoSpaceDN/>
                    <w:snapToGrid w:val="0"/>
                    <w:spacing w:line="259" w:lineRule="auto"/>
                    <w:jc w:val="center"/>
                    <w:textAlignment w:val="baseline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>
                    <w:rPr>
                      <w:rFonts w:cs="굴림" w:hint="eastAsia"/>
                      <w:color w:val="000000"/>
                      <w:kern w:val="0"/>
                      <w:szCs w:val="20"/>
                    </w:rPr>
                    <w:t>4</w:t>
                  </w:r>
                  <w:r>
                    <w:rPr>
                      <w:rFonts w:cs="굴림"/>
                      <w:color w:val="000000"/>
                      <w:kern w:val="0"/>
                      <w:szCs w:val="20"/>
                    </w:rPr>
                    <w:t>0</w:t>
                  </w:r>
                </w:p>
              </w:tc>
              <w:tc>
                <w:tcPr>
                  <w:tcW w:w="168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73218FD0" w14:textId="77777777" w:rsidR="006C5116" w:rsidRPr="006C5116" w:rsidRDefault="006C5116" w:rsidP="006C5116">
                  <w:pPr>
                    <w:widowControl/>
                    <w:wordWrap/>
                    <w:autoSpaceDE/>
                    <w:autoSpaceDN/>
                    <w:snapToGrid w:val="0"/>
                    <w:spacing w:line="259" w:lineRule="auto"/>
                    <w:jc w:val="center"/>
                    <w:textAlignment w:val="baseline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6C5116">
                    <w:rPr>
                      <w:rFonts w:cs="굴림" w:hint="eastAsia"/>
                      <w:color w:val="000000"/>
                      <w:kern w:val="0"/>
                      <w:sz w:val="22"/>
                    </w:rPr>
                    <w:t>       187,212 </w:t>
                  </w:r>
                </w:p>
              </w:tc>
              <w:tc>
                <w:tcPr>
                  <w:tcW w:w="154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699705BD" w14:textId="64EDB6A3" w:rsidR="006C5116" w:rsidRPr="006C5116" w:rsidRDefault="006C5116" w:rsidP="006C5116">
                  <w:pPr>
                    <w:widowControl/>
                    <w:wordWrap/>
                    <w:autoSpaceDE/>
                    <w:autoSpaceDN/>
                    <w:snapToGrid w:val="0"/>
                    <w:spacing w:line="259" w:lineRule="auto"/>
                    <w:jc w:val="center"/>
                    <w:textAlignment w:val="baseline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6C5116">
                    <w:rPr>
                      <w:rFonts w:cs="굴림" w:hint="eastAsia"/>
                      <w:color w:val="000000"/>
                      <w:kern w:val="0"/>
                      <w:sz w:val="22"/>
                    </w:rPr>
                    <w:t>  </w:t>
                  </w:r>
                  <w:r w:rsidR="004E7B44" w:rsidRPr="006C5116">
                    <w:rPr>
                      <w:rFonts w:cs="굴림" w:hint="eastAsia"/>
                      <w:color w:val="000000"/>
                      <w:kern w:val="0"/>
                      <w:sz w:val="22"/>
                    </w:rPr>
                    <w:t>  </w:t>
                  </w:r>
                  <w:r w:rsidR="00236BE7">
                    <w:rPr>
                      <w:rFonts w:cs="굴림"/>
                      <w:color w:val="000000"/>
                      <w:kern w:val="0"/>
                      <w:sz w:val="22"/>
                    </w:rPr>
                    <w:t>22,465,440</w:t>
                  </w:r>
                  <w:r w:rsidRPr="006C5116">
                    <w:rPr>
                      <w:rFonts w:cs="굴림" w:hint="eastAsia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  <w:tr w:rsidR="006C5116" w:rsidRPr="006C5116" w14:paraId="5013F04C" w14:textId="77777777" w:rsidTr="009B7E15">
              <w:trPr>
                <w:trHeight w:val="146"/>
              </w:trPr>
              <w:tc>
                <w:tcPr>
                  <w:tcW w:w="1873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480A5A23" w14:textId="77777777" w:rsidR="006C5116" w:rsidRPr="006C5116" w:rsidRDefault="006C5116" w:rsidP="006C5116">
                  <w:pPr>
                    <w:widowControl/>
                    <w:wordWrap/>
                    <w:autoSpaceDE/>
                    <w:autoSpaceDN/>
                    <w:snapToGrid w:val="0"/>
                    <w:spacing w:line="259" w:lineRule="auto"/>
                    <w:jc w:val="center"/>
                    <w:textAlignment w:val="baseline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6C5116">
                    <w:rPr>
                      <w:rFonts w:cs="굴림" w:hint="eastAsia"/>
                      <w:color w:val="000000"/>
                      <w:kern w:val="0"/>
                      <w:sz w:val="22"/>
                    </w:rPr>
                    <w:t>합계</w:t>
                  </w:r>
                </w:p>
              </w:tc>
              <w:tc>
                <w:tcPr>
                  <w:tcW w:w="649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5030D98A" w14:textId="77777777" w:rsidR="006C5116" w:rsidRPr="006C5116" w:rsidRDefault="006C5116" w:rsidP="006C5116">
                  <w:pPr>
                    <w:widowControl/>
                    <w:wordWrap/>
                    <w:autoSpaceDE/>
                    <w:autoSpaceDN/>
                    <w:snapToGrid w:val="0"/>
                    <w:spacing w:line="259" w:lineRule="auto"/>
                    <w:jc w:val="center"/>
                    <w:textAlignment w:val="baseline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6C5116">
                    <w:rPr>
                      <w:rFonts w:cs="굴림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89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7D166164" w14:textId="77777777" w:rsidR="006C5116" w:rsidRPr="006C5116" w:rsidRDefault="006C5116" w:rsidP="006C5116">
                  <w:pPr>
                    <w:widowControl/>
                    <w:wordWrap/>
                    <w:autoSpaceDE/>
                    <w:autoSpaceDN/>
                    <w:snapToGrid w:val="0"/>
                    <w:spacing w:line="259" w:lineRule="auto"/>
                    <w:jc w:val="center"/>
                    <w:textAlignment w:val="baseline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6C5116">
                    <w:rPr>
                      <w:rFonts w:cs="굴림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168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5EA3267F" w14:textId="77777777" w:rsidR="006C5116" w:rsidRPr="006C5116" w:rsidRDefault="006C5116" w:rsidP="006C5116">
                  <w:pPr>
                    <w:widowControl/>
                    <w:wordWrap/>
                    <w:autoSpaceDE/>
                    <w:autoSpaceDN/>
                    <w:snapToGrid w:val="0"/>
                    <w:spacing w:line="259" w:lineRule="auto"/>
                    <w:jc w:val="center"/>
                    <w:textAlignment w:val="baseline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6C5116">
                    <w:rPr>
                      <w:rFonts w:cs="굴림" w:hint="eastAsia"/>
                      <w:color w:val="000000"/>
                      <w:kern w:val="0"/>
                      <w:sz w:val="22"/>
                    </w:rPr>
                    <w:t xml:space="preserve">　</w:t>
                  </w:r>
                </w:p>
              </w:tc>
              <w:tc>
                <w:tcPr>
                  <w:tcW w:w="1543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FFFFFF"/>
                  <w:vAlign w:val="center"/>
                  <w:hideMark/>
                </w:tcPr>
                <w:p w14:paraId="3408C901" w14:textId="5F2C6DF8" w:rsidR="006C5116" w:rsidRPr="006C5116" w:rsidRDefault="006C5116" w:rsidP="006C5116">
                  <w:pPr>
                    <w:widowControl/>
                    <w:wordWrap/>
                    <w:autoSpaceDE/>
                    <w:autoSpaceDN/>
                    <w:snapToGrid w:val="0"/>
                    <w:spacing w:line="259" w:lineRule="auto"/>
                    <w:jc w:val="center"/>
                    <w:textAlignment w:val="baseline"/>
                    <w:rPr>
                      <w:rFonts w:cs="굴림"/>
                      <w:color w:val="000000"/>
                      <w:kern w:val="0"/>
                      <w:szCs w:val="20"/>
                    </w:rPr>
                  </w:pPr>
                  <w:r w:rsidRPr="006C5116">
                    <w:rPr>
                      <w:rFonts w:cs="굴림" w:hint="eastAsia"/>
                      <w:color w:val="000000"/>
                      <w:kern w:val="0"/>
                      <w:sz w:val="22"/>
                    </w:rPr>
                    <w:t>  </w:t>
                  </w:r>
                  <w:r w:rsidR="004E7B44" w:rsidRPr="006C5116">
                    <w:rPr>
                      <w:rFonts w:cs="굴림" w:hint="eastAsia"/>
                      <w:color w:val="000000"/>
                      <w:kern w:val="0"/>
                      <w:sz w:val="22"/>
                    </w:rPr>
                    <w:t>  </w:t>
                  </w:r>
                  <w:r w:rsidR="00236BE7">
                    <w:rPr>
                      <w:rFonts w:cs="굴림"/>
                      <w:color w:val="000000"/>
                      <w:kern w:val="0"/>
                      <w:sz w:val="22"/>
                    </w:rPr>
                    <w:t>69,846,132</w:t>
                  </w:r>
                  <w:r w:rsidRPr="006C5116">
                    <w:rPr>
                      <w:rFonts w:cs="굴림" w:hint="eastAsia"/>
                      <w:color w:val="000000"/>
                      <w:kern w:val="0"/>
                      <w:sz w:val="22"/>
                    </w:rPr>
                    <w:t> </w:t>
                  </w:r>
                </w:p>
              </w:tc>
            </w:tr>
          </w:tbl>
          <w:p w14:paraId="5B3818C1" w14:textId="352FCE54" w:rsidR="00D070B5" w:rsidRPr="006C5116" w:rsidRDefault="00D070B5" w:rsidP="006C5116">
            <w:pPr>
              <w:widowControl/>
              <w:wordWrap/>
              <w:autoSpaceDE/>
              <w:autoSpaceDN/>
              <w:snapToGrid w:val="0"/>
              <w:spacing w:after="160" w:line="259" w:lineRule="auto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굴림"/>
                <w:color w:val="000000"/>
                <w:kern w:val="0"/>
                <w:szCs w:val="20"/>
              </w:rPr>
            </w:pPr>
          </w:p>
          <w:p w14:paraId="6297F505" w14:textId="5510507C" w:rsidR="00677C78" w:rsidRDefault="00677C78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HAnsi" w:hAnsiTheme="majorHAnsi"/>
                <w:szCs w:val="20"/>
              </w:rPr>
            </w:pPr>
          </w:p>
        </w:tc>
      </w:tr>
      <w:tr w:rsidR="00C21FF2" w14:paraId="3FE1EA8D" w14:textId="77777777" w:rsidTr="00C538D2">
        <w:trPr>
          <w:trHeight w:val="6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  <w:hideMark/>
          </w:tcPr>
          <w:p w14:paraId="5AC010E3" w14:textId="77777777" w:rsidR="00C538D2" w:rsidRDefault="005F0B22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spacing w:val="-10"/>
                <w:sz w:val="22"/>
                <w:szCs w:val="20"/>
              </w:rPr>
              <w:lastRenderedPageBreak/>
              <w:t>프로젝트 수행 도구</w:t>
            </w:r>
          </w:p>
        </w:tc>
        <w:tc>
          <w:tcPr>
            <w:tcW w:w="6871" w:type="dxa"/>
            <w:vAlign w:val="center"/>
            <w:hideMark/>
          </w:tcPr>
          <w:p w14:paraId="3F199D62" w14:textId="77E82165" w:rsidR="00677C78" w:rsidRDefault="005F0B22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●</w:t>
            </w:r>
            <w:r w:rsidR="00677C78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 </w:t>
            </w:r>
            <w:r w:rsidR="00677C78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 xml:space="preserve">시스템 </w:t>
            </w:r>
            <w:r w:rsidR="00F2007B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 xml:space="preserve">설계도 </w:t>
            </w:r>
            <w:r w:rsidR="00677C78"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아키텍처</w:t>
            </w:r>
          </w:p>
          <w:p w14:paraId="7F75A8E0" w14:textId="67EF5184" w:rsidR="0047136C" w:rsidRPr="00677C78" w:rsidRDefault="00B32144" w:rsidP="0047136C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="맑은 고딕" w:eastAsia="맑은 고딕" w:hAnsi="맑은 고딕"/>
                <w:noProof/>
                <w:color w:val="000000"/>
                <w:sz w:val="20"/>
                <w:szCs w:val="20"/>
              </w:rPr>
              <w:drawing>
                <wp:inline distT="0" distB="0" distL="0" distR="0" wp14:anchorId="63172831" wp14:editId="5A996108">
                  <wp:extent cx="4210335" cy="2722245"/>
                  <wp:effectExtent l="0" t="0" r="0" b="190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7148" cy="27331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D350E30" w14:textId="4ACF703B" w:rsidR="0047136C" w:rsidRPr="0047136C" w:rsidRDefault="0047136C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16"/>
              </w:rPr>
            </w:pPr>
            <w:r w:rsidRPr="00677C78">
              <w:rPr>
                <w:rFonts w:asciiTheme="majorHAnsi" w:eastAsiaTheme="majorHAnsi" w:hAnsiTheme="majorHAnsi"/>
                <w:sz w:val="20"/>
                <w:szCs w:val="16"/>
              </w:rPr>
              <w:t>●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16"/>
              </w:rPr>
              <w:t>디자인 가이드</w:t>
            </w:r>
          </w:p>
          <w:p w14:paraId="206F2D2A" w14:textId="0196E5D4" w:rsidR="00D070B5" w:rsidRPr="00D070B5" w:rsidRDefault="004C3433" w:rsidP="00D070B5">
            <w:pPr>
              <w:widowControl/>
              <w:wordWrap/>
              <w:autoSpaceDE/>
              <w:autoSpaceDN/>
              <w:snapToGrid w:val="0"/>
              <w:spacing w:before="100" w:after="100" w:line="259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반응형 웹으로 구성한다.</w:t>
            </w:r>
          </w:p>
          <w:p w14:paraId="64246093" w14:textId="4968E677" w:rsidR="00D070B5" w:rsidRDefault="00D070B5" w:rsidP="00D070B5">
            <w:pPr>
              <w:widowControl/>
              <w:wordWrap/>
              <w:autoSpaceDE/>
              <w:autoSpaceDN/>
              <w:snapToGrid w:val="0"/>
              <w:spacing w:before="100" w:after="100" w:line="259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굴림"/>
                <w:color w:val="000000"/>
                <w:kern w:val="0"/>
                <w:szCs w:val="20"/>
              </w:rPr>
            </w:pPr>
            <w:r w:rsidRPr="00D070B5">
              <w:rPr>
                <w:rFonts w:cs="굴림" w:hint="eastAsia"/>
                <w:color w:val="000000"/>
                <w:kern w:val="0"/>
                <w:szCs w:val="20"/>
              </w:rPr>
              <w:t>메뉴는 </w:t>
            </w:r>
            <w:r w:rsidR="004C3433">
              <w:rPr>
                <w:rFonts w:cs="굴림" w:hint="eastAsia"/>
                <w:color w:val="000000"/>
                <w:kern w:val="0"/>
                <w:szCs w:val="20"/>
              </w:rPr>
              <w:t>문서변환,</w:t>
            </w:r>
            <w:r w:rsidR="004C3433"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 w:rsidR="004C3433">
              <w:rPr>
                <w:rFonts w:cs="굴림" w:hint="eastAsia"/>
                <w:color w:val="000000"/>
                <w:kern w:val="0"/>
                <w:szCs w:val="20"/>
              </w:rPr>
              <w:t>음성변환,</w:t>
            </w:r>
            <w:r w:rsidR="004C3433"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 w:rsidR="004C3433">
              <w:rPr>
                <w:rFonts w:cs="굴림" w:hint="eastAsia"/>
                <w:color w:val="000000"/>
                <w:kern w:val="0"/>
                <w:szCs w:val="20"/>
              </w:rPr>
              <w:t>매체변환,</w:t>
            </w:r>
            <w:r w:rsidR="004C3433">
              <w:rPr>
                <w:rFonts w:cs="굴림"/>
                <w:color w:val="000000"/>
                <w:kern w:val="0"/>
                <w:szCs w:val="20"/>
              </w:rPr>
              <w:t xml:space="preserve"> </w:t>
            </w:r>
            <w:r w:rsidR="004C3433">
              <w:rPr>
                <w:rFonts w:cs="굴림" w:hint="eastAsia"/>
                <w:color w:val="000000"/>
                <w:kern w:val="0"/>
                <w:szCs w:val="20"/>
              </w:rPr>
              <w:t>간단번역으</w:t>
            </w:r>
            <w:r w:rsidRPr="00D070B5">
              <w:rPr>
                <w:rFonts w:cs="굴림" w:hint="eastAsia"/>
                <w:color w:val="000000"/>
                <w:kern w:val="0"/>
                <w:szCs w:val="20"/>
              </w:rPr>
              <w:t>로 구성한다.</w:t>
            </w:r>
          </w:p>
          <w:p w14:paraId="585E39B2" w14:textId="14B70086" w:rsidR="004C3433" w:rsidRDefault="004C3433" w:rsidP="00D070B5">
            <w:pPr>
              <w:widowControl/>
              <w:wordWrap/>
              <w:autoSpaceDE/>
              <w:autoSpaceDN/>
              <w:snapToGrid w:val="0"/>
              <w:spacing w:before="100" w:after="100" w:line="259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>로그인 시 보관함을 이용할 수 있다.</w:t>
            </w:r>
          </w:p>
          <w:p w14:paraId="6299C9B5" w14:textId="3ECF6F8C" w:rsidR="00D070B5" w:rsidRPr="00D070B5" w:rsidRDefault="004C3433" w:rsidP="00C21FF2">
            <w:pPr>
              <w:widowControl/>
              <w:wordWrap/>
              <w:autoSpaceDE/>
              <w:autoSpaceDN/>
              <w:snapToGrid w:val="0"/>
              <w:spacing w:before="100" w:after="100" w:line="259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굴림"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color w:val="000000"/>
                <w:kern w:val="0"/>
                <w:szCs w:val="20"/>
              </w:rPr>
              <w:t xml:space="preserve">보관함은 </w:t>
            </w:r>
            <w:r w:rsidR="00C21FF2">
              <w:rPr>
                <w:rFonts w:cs="굴림" w:hint="eastAsia"/>
                <w:color w:val="000000"/>
                <w:kern w:val="0"/>
                <w:szCs w:val="20"/>
              </w:rPr>
              <w:t>원본파일 또는 변환파일의 미리보기를 지원한다.</w:t>
            </w:r>
          </w:p>
          <w:p w14:paraId="22AF4902" w14:textId="048DEF7D" w:rsidR="00677C78" w:rsidRPr="00D070B5" w:rsidRDefault="00D070B5" w:rsidP="00D070B5">
            <w:pPr>
              <w:widowControl/>
              <w:wordWrap/>
              <w:autoSpaceDE/>
              <w:autoSpaceDN/>
              <w:snapToGrid w:val="0"/>
              <w:spacing w:before="100" w:after="100" w:line="259" w:lineRule="auto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cs="굴림"/>
                <w:color w:val="000000"/>
                <w:kern w:val="0"/>
                <w:szCs w:val="20"/>
              </w:rPr>
            </w:pPr>
            <w:r w:rsidRPr="00D070B5">
              <w:rPr>
                <w:rFonts w:cs="굴림" w:hint="eastAsia"/>
                <w:color w:val="000000"/>
                <w:kern w:val="0"/>
                <w:szCs w:val="20"/>
              </w:rPr>
              <w:t>색은 </w:t>
            </w:r>
            <w:proofErr w:type="spellStart"/>
            <w:r w:rsidRPr="00D070B5">
              <w:rPr>
                <w:rFonts w:cs="굴림" w:hint="eastAsia"/>
                <w:color w:val="000000"/>
                <w:kern w:val="0"/>
                <w:szCs w:val="20"/>
              </w:rPr>
              <w:t>rgb</w:t>
            </w:r>
            <w:proofErr w:type="spellEnd"/>
            <w:r w:rsidRPr="00D070B5">
              <w:rPr>
                <w:rFonts w:cs="굴림" w:hint="eastAsia"/>
                <w:color w:val="000000"/>
                <w:kern w:val="0"/>
                <w:szCs w:val="20"/>
              </w:rPr>
              <w:t>(</w:t>
            </w:r>
            <w:r w:rsidR="00C21FF2">
              <w:rPr>
                <w:rFonts w:cs="굴림"/>
                <w:color w:val="000000"/>
                <w:kern w:val="0"/>
                <w:szCs w:val="20"/>
              </w:rPr>
              <w:t>145</w:t>
            </w:r>
            <w:r w:rsidRPr="00D070B5">
              <w:rPr>
                <w:rFonts w:cs="굴림" w:hint="eastAsia"/>
                <w:color w:val="000000"/>
                <w:kern w:val="0"/>
                <w:szCs w:val="20"/>
              </w:rPr>
              <w:t>,</w:t>
            </w:r>
            <w:r w:rsidR="00C21FF2">
              <w:rPr>
                <w:rFonts w:cs="굴림"/>
                <w:color w:val="000000"/>
                <w:kern w:val="0"/>
                <w:szCs w:val="20"/>
              </w:rPr>
              <w:t>240</w:t>
            </w:r>
            <w:r w:rsidRPr="00D070B5">
              <w:rPr>
                <w:rFonts w:cs="굴림" w:hint="eastAsia"/>
                <w:color w:val="000000"/>
                <w:kern w:val="0"/>
                <w:szCs w:val="20"/>
              </w:rPr>
              <w:t>,</w:t>
            </w:r>
            <w:r w:rsidR="00C21FF2">
              <w:rPr>
                <w:rFonts w:cs="굴림"/>
                <w:color w:val="000000"/>
                <w:kern w:val="0"/>
                <w:szCs w:val="20"/>
              </w:rPr>
              <w:t>126</w:t>
            </w:r>
            <w:r w:rsidRPr="00D070B5">
              <w:rPr>
                <w:rFonts w:cs="굴림" w:hint="eastAsia"/>
                <w:color w:val="000000"/>
                <w:kern w:val="0"/>
                <w:szCs w:val="20"/>
              </w:rPr>
              <w:t>), </w:t>
            </w:r>
            <w:proofErr w:type="spellStart"/>
            <w:r w:rsidRPr="00D070B5">
              <w:rPr>
                <w:rFonts w:cs="굴림" w:hint="eastAsia"/>
                <w:color w:val="000000"/>
                <w:kern w:val="0"/>
                <w:szCs w:val="20"/>
              </w:rPr>
              <w:t>rgb</w:t>
            </w:r>
            <w:proofErr w:type="spellEnd"/>
            <w:r w:rsidRPr="00D070B5">
              <w:rPr>
                <w:rFonts w:cs="굴림" w:hint="eastAsia"/>
                <w:color w:val="000000"/>
                <w:kern w:val="0"/>
                <w:szCs w:val="20"/>
              </w:rPr>
              <w:t>(213,94,45</w:t>
            </w:r>
            <w:proofErr w:type="gramStart"/>
            <w:r w:rsidRPr="00D070B5">
              <w:rPr>
                <w:rFonts w:cs="굴림" w:hint="eastAsia"/>
                <w:color w:val="000000"/>
                <w:kern w:val="0"/>
                <w:szCs w:val="20"/>
              </w:rPr>
              <w:t>),</w:t>
            </w:r>
            <w:r w:rsidR="00C21FF2">
              <w:rPr>
                <w:rFonts w:cs="굴림"/>
                <w:color w:val="000000"/>
                <w:kern w:val="0"/>
                <w:szCs w:val="20"/>
              </w:rPr>
              <w:t>blue</w:t>
            </w:r>
            <w:proofErr w:type="gramEnd"/>
            <w:r w:rsidRPr="00D070B5">
              <w:rPr>
                <w:rFonts w:cs="굴림" w:hint="eastAsia"/>
                <w:color w:val="000000"/>
                <w:kern w:val="0"/>
                <w:szCs w:val="20"/>
              </w:rPr>
              <w:t>, white색을 중심으로 구성한다.</w:t>
            </w:r>
          </w:p>
          <w:p w14:paraId="1554C3E3" w14:textId="228DBE4F" w:rsidR="00C538D2" w:rsidRDefault="00677C78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 w:rsidRPr="00677C78">
              <w:rPr>
                <w:rFonts w:asciiTheme="majorHAnsi" w:eastAsiaTheme="majorHAnsi" w:hAnsiTheme="majorHAnsi"/>
                <w:sz w:val="20"/>
                <w:szCs w:val="16"/>
              </w:rPr>
              <w:t>●</w:t>
            </w:r>
            <w:r>
              <w:rPr>
                <w:rFonts w:asciiTheme="majorHAnsi" w:eastAsiaTheme="majorHAnsi" w:hAnsiTheme="majorHAnsi"/>
                <w:szCs w:val="20"/>
              </w:rPr>
              <w:t xml:space="preserve"> </w:t>
            </w:r>
            <w:r w:rsidR="005F0B22"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데이터베이스</w:t>
            </w:r>
          </w:p>
          <w:p w14:paraId="6FEB92C2" w14:textId="11A1247E" w:rsidR="00C538D2" w:rsidRDefault="00426A90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proofErr w:type="spellStart"/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M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ysql</w:t>
            </w:r>
            <w:proofErr w:type="spellEnd"/>
          </w:p>
          <w:p w14:paraId="3B6A1EA1" w14:textId="77777777" w:rsidR="00C538D2" w:rsidRDefault="005F0B22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● </w:t>
            </w:r>
            <w:proofErr w:type="spellStart"/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프론트엔드</w:t>
            </w:r>
            <w:proofErr w:type="spellEnd"/>
          </w:p>
          <w:p w14:paraId="295E70D1" w14:textId="7BAEB01E" w:rsidR="00D52A89" w:rsidRDefault="00D52A89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 w:hint="eastAsia"/>
                <w:sz w:val="20"/>
                <w:szCs w:val="20"/>
              </w:rPr>
              <w:t>H</w:t>
            </w: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TML/CSS, Vue.js, JavaScript</w:t>
            </w:r>
          </w:p>
          <w:p w14:paraId="524D2885" w14:textId="77777777" w:rsidR="00C538D2" w:rsidRDefault="005F0B22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 xml:space="preserve">● </w:t>
            </w:r>
            <w:proofErr w:type="spellStart"/>
            <w:r>
              <w:rPr>
                <w:rStyle w:val="md-plain"/>
                <w:rFonts w:asciiTheme="minorEastAsia" w:eastAsiaTheme="minorEastAsia" w:hAnsiTheme="minorEastAsia"/>
                <w:sz w:val="20"/>
                <w:szCs w:val="20"/>
              </w:rPr>
              <w:t>벡엔드</w:t>
            </w:r>
            <w:proofErr w:type="spellEnd"/>
          </w:p>
          <w:p w14:paraId="75184A29" w14:textId="627B5388" w:rsidR="00C538D2" w:rsidRDefault="00D52A89">
            <w:pPr>
              <w:pStyle w:val="md-end-block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S</w:t>
            </w:r>
            <w:r w:rsidR="00C22E07">
              <w:rPr>
                <w:rFonts w:asciiTheme="minorEastAsia" w:eastAsiaTheme="minorEastAsia" w:hAnsiTheme="minorEastAsia"/>
                <w:sz w:val="20"/>
                <w:szCs w:val="20"/>
              </w:rPr>
              <w:t>pring</w:t>
            </w:r>
          </w:p>
        </w:tc>
      </w:tr>
    </w:tbl>
    <w:p w14:paraId="58EFED2D" w14:textId="77777777" w:rsidR="00C538D2" w:rsidRDefault="00C538D2"/>
    <w:sectPr w:rsidR="00C538D2">
      <w:headerReference w:type="default" r:id="rId7"/>
      <w:footerReference w:type="default" r:id="rId8"/>
      <w:pgSz w:w="11906" w:h="16838"/>
      <w:pgMar w:top="1418" w:right="1304" w:bottom="1191" w:left="1304" w:header="737" w:footer="510" w:gutter="0"/>
      <w:pgNumType w:fmt="numberInDash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84F6F" w14:textId="77777777" w:rsidR="00166CE9" w:rsidRDefault="00166CE9">
      <w:r>
        <w:separator/>
      </w:r>
    </w:p>
  </w:endnote>
  <w:endnote w:type="continuationSeparator" w:id="0">
    <w:p w14:paraId="5901DB09" w14:textId="77777777" w:rsidR="00166CE9" w:rsidRDefault="00166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NanumGothic"/>
    <w:charset w:val="81"/>
    <w:family w:val="auto"/>
    <w:pitch w:val="variable"/>
    <w:sig w:usb0="80000003" w:usb1="09D7FCE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7AC1D" w14:textId="77777777" w:rsidR="00C538D2" w:rsidRDefault="005F0B22">
    <w:pPr>
      <w:pStyle w:val="a5"/>
      <w:jc w:val="center"/>
    </w:pPr>
    <w:r>
      <w:rPr>
        <w:noProof/>
      </w:rPr>
      <w:drawing>
        <wp:inline distT="0" distB="0" distL="0" distR="0" wp14:anchorId="48B1205D" wp14:editId="4E337829">
          <wp:extent cx="990600" cy="215900"/>
          <wp:effectExtent l="0" t="0" r="0" b="0"/>
          <wp:docPr id="2049" name="shape204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이미지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2584C" w14:textId="77777777" w:rsidR="00166CE9" w:rsidRDefault="00166CE9">
      <w:r>
        <w:separator/>
      </w:r>
    </w:p>
  </w:footnote>
  <w:footnote w:type="continuationSeparator" w:id="0">
    <w:p w14:paraId="74E28124" w14:textId="77777777" w:rsidR="00166CE9" w:rsidRDefault="00166C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1B11C" w14:textId="77777777" w:rsidR="00C538D2" w:rsidRDefault="005F0B22">
    <w:pPr>
      <w:pStyle w:val="a4"/>
      <w:jc w:val="right"/>
      <w:rPr>
        <w:sz w:val="18"/>
      </w:rPr>
    </w:pPr>
    <w:r>
      <w:rPr>
        <w:rFonts w:hint="eastAsia"/>
        <w:sz w:val="18"/>
      </w:rPr>
      <w:t>K</w:t>
    </w:r>
    <w:r>
      <w:rPr>
        <w:sz w:val="18"/>
      </w:rPr>
      <w:t>DT 3</w:t>
    </w:r>
    <w:r>
      <w:rPr>
        <w:rFonts w:hint="eastAsia"/>
        <w:sz w:val="18"/>
      </w:rPr>
      <w:t xml:space="preserve">차 </w:t>
    </w:r>
    <w:proofErr w:type="spellStart"/>
    <w:r>
      <w:rPr>
        <w:rFonts w:hint="eastAsia"/>
        <w:sz w:val="18"/>
      </w:rPr>
      <w:t>벤처스타트업</w:t>
    </w:r>
    <w:proofErr w:type="spellEnd"/>
    <w:r>
      <w:rPr>
        <w:rFonts w:hint="eastAsia"/>
        <w:sz w:val="18"/>
      </w:rPr>
      <w:t xml:space="preserve"> 아카데미</w:t>
    </w:r>
  </w:p>
  <w:p w14:paraId="6C843FD5" w14:textId="77777777" w:rsidR="00C538D2" w:rsidRDefault="00C538D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8D2"/>
    <w:rsid w:val="00050411"/>
    <w:rsid w:val="00061236"/>
    <w:rsid w:val="00064652"/>
    <w:rsid w:val="00166CE9"/>
    <w:rsid w:val="0019060A"/>
    <w:rsid w:val="00236BE7"/>
    <w:rsid w:val="002576B7"/>
    <w:rsid w:val="002C7BF2"/>
    <w:rsid w:val="002E2204"/>
    <w:rsid w:val="003C2FC1"/>
    <w:rsid w:val="003F6593"/>
    <w:rsid w:val="00426A90"/>
    <w:rsid w:val="0047136C"/>
    <w:rsid w:val="004B6B4D"/>
    <w:rsid w:val="004C3433"/>
    <w:rsid w:val="004E7B44"/>
    <w:rsid w:val="005216B2"/>
    <w:rsid w:val="005D1493"/>
    <w:rsid w:val="005F0B22"/>
    <w:rsid w:val="0067252A"/>
    <w:rsid w:val="00672C4A"/>
    <w:rsid w:val="00677C78"/>
    <w:rsid w:val="006C5116"/>
    <w:rsid w:val="006F59E8"/>
    <w:rsid w:val="007179A7"/>
    <w:rsid w:val="00733CFB"/>
    <w:rsid w:val="00750DFB"/>
    <w:rsid w:val="007A60B7"/>
    <w:rsid w:val="0086329C"/>
    <w:rsid w:val="0092345F"/>
    <w:rsid w:val="009B7E15"/>
    <w:rsid w:val="009D063D"/>
    <w:rsid w:val="00A34B77"/>
    <w:rsid w:val="00AC77A4"/>
    <w:rsid w:val="00B32144"/>
    <w:rsid w:val="00B336B3"/>
    <w:rsid w:val="00BF4B81"/>
    <w:rsid w:val="00C21FF2"/>
    <w:rsid w:val="00C22E07"/>
    <w:rsid w:val="00C538D2"/>
    <w:rsid w:val="00C57713"/>
    <w:rsid w:val="00D00C8A"/>
    <w:rsid w:val="00D070B5"/>
    <w:rsid w:val="00D2647D"/>
    <w:rsid w:val="00D2757F"/>
    <w:rsid w:val="00D52A89"/>
    <w:rsid w:val="00E55CBE"/>
    <w:rsid w:val="00E72740"/>
    <w:rsid w:val="00E758C7"/>
    <w:rsid w:val="00F06DC9"/>
    <w:rsid w:val="00F2007B"/>
    <w:rsid w:val="00F57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E9DA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바닥글 Char"/>
    <w:basedOn w:val="a0"/>
    <w:rPr>
      <w:rFonts w:ascii="맑은 고딕" w:eastAsia="맑은 고딕" w:hAnsi="맑은 고딕" w:cs="Times New Roman"/>
    </w:rPr>
  </w:style>
  <w:style w:type="paragraph" w:styleId="a3">
    <w:name w:val="Balloon Text"/>
    <w:basedOn w:val="a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5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풍선 도움말 텍스트 Char"/>
    <w:basedOn w:val="a0"/>
    <w:semiHidden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Placeholder Text"/>
    <w:basedOn w:val="a0"/>
    <w:semiHidden/>
    <w:rPr>
      <w:color w:val="808080"/>
    </w:rPr>
  </w:style>
  <w:style w:type="paragraph" w:styleId="a7">
    <w:name w:val="Normal (Web)"/>
    <w:basedOn w:val="a"/>
    <w:uiPriority w:val="99"/>
    <w:unhideWhenUsed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List Paragraph"/>
    <w:basedOn w:val="a"/>
    <w:qFormat/>
    <w:pPr>
      <w:ind w:leftChars="400" w:left="800"/>
    </w:pPr>
  </w:style>
  <w:style w:type="character" w:customStyle="1" w:styleId="Char1">
    <w:name w:val="머리글 Char"/>
    <w:basedOn w:val="a0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pPr>
      <w:spacing w:after="0" w:line="240" w:lineRule="auto"/>
    </w:pPr>
    <w:tblPr>
      <w:tblStyleRowBandSize w:val="1"/>
      <w:tblStyleColBandSize w:val="1"/>
      <w:tblBorders>
        <w:top w:val="single" w:sz="4" w:space="0" w:color="7E7E7E"/>
        <w:bottom w:val="single" w:sz="4" w:space="0" w:color="7E7E7E"/>
      </w:tblBorders>
    </w:tblPr>
    <w:tblStylePr w:type="firstRow">
      <w:rPr>
        <w:b/>
        <w:bCs/>
      </w:rPr>
      <w:tblPr/>
      <w:tcPr>
        <w:tcBorders>
          <w:bottom w:val="single" w:sz="4" w:space="0" w:color="7E7E7E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7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E7E7E"/>
          <w:right w:val="single" w:sz="4" w:space="0" w:color="7E7E7E"/>
        </w:tcBorders>
      </w:tcPr>
    </w:tblStylePr>
    <w:tblStylePr w:type="band2Vert">
      <w:tblPr/>
      <w:tcPr>
        <w:tcBorders>
          <w:left w:val="single" w:sz="4" w:space="0" w:color="7E7E7E"/>
          <w:right w:val="single" w:sz="4" w:space="0" w:color="7E7E7E"/>
        </w:tcBorders>
      </w:tcPr>
    </w:tblStylePr>
    <w:tblStylePr w:type="band1Horz">
      <w:tblPr/>
      <w:tcPr>
        <w:tcBorders>
          <w:top w:val="single" w:sz="4" w:space="0" w:color="7E7E7E"/>
          <w:bottom w:val="single" w:sz="4" w:space="0" w:color="7E7E7E"/>
        </w:tcBorders>
      </w:tcPr>
    </w:tblStylePr>
  </w:style>
  <w:style w:type="paragraph" w:customStyle="1" w:styleId="md-end-block">
    <w:name w:val="md-end-block"/>
    <w:basedOn w:val="a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04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2022-02-16T06:24:00Z</dcterms:created>
  <dcterms:modified xsi:type="dcterms:W3CDTF">2022-02-16T07:03:00Z</dcterms:modified>
  <cp:version>0900.0001.01</cp:version>
</cp:coreProperties>
</file>