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Letterhead"/>
        <w:tblW w:w="9480" w:type="dxa"/>
        <w:tblLook w:val="0480" w:firstRow="0" w:lastRow="0" w:firstColumn="1" w:lastColumn="0" w:noHBand="0" w:noVBand="1"/>
      </w:tblPr>
      <w:tblGrid>
        <w:gridCol w:w="2400"/>
        <w:gridCol w:w="7080"/>
      </w:tblGrid>
      <w:bookmarkStart w:id="0" w:name="_Hlk184884567" w:displacedByCustomXml="next"/>
      <w:bookmarkEnd w:id="0" w:displacedByCustomXml="next"/>
      <w:sdt>
        <w:sdtPr>
          <w:rPr>
            <w:sz w:val="16"/>
          </w:rPr>
          <w:alias w:val="EC Header - Standard"/>
          <w:tag w:val="A4pCgmOjXaoPaysOY21Ij7-5QkCVxYFQ4ANGFaoRKN4I2"/>
          <w:id w:val="1341964474"/>
        </w:sdtPr>
        <w:sdtEndPr/>
        <w:sdtContent>
          <w:tr w:rsidR="002836C5" w:rsidRPr="003C64D5" w14:paraId="2DED00D6" w14:textId="77777777">
            <w:trPr>
              <w:cantSplit/>
            </w:trPr>
            <w:tc>
              <w:tcPr>
                <w:tcW w:w="2400" w:type="dxa"/>
              </w:tcPr>
              <w:p w14:paraId="322B27A5" w14:textId="77777777" w:rsidR="002836C5" w:rsidRPr="003C64D5" w:rsidRDefault="00457432" w:rsidP="003B18F5">
                <w:pPr>
                  <w:pStyle w:val="ZFlag"/>
                  <w:jc w:val="left"/>
                </w:pPr>
                <w:r w:rsidRPr="003C64D5">
                  <w:rPr>
                    <w:noProof/>
                  </w:rPr>
                  <w:drawing>
                    <wp:inline distT="0" distB="0" distL="0" distR="0" wp14:anchorId="541B7023" wp14:editId="3BA9CDA6">
                      <wp:extent cx="1371600" cy="676800"/>
                      <wp:effectExtent l="0" t="0" r="0" b="0"/>
                      <wp:docPr id="1" name="Logo" descr="Logo of the European Commission, 12 yellow stars on a blue background arranged in a circle and framed by two light grey graphic elements representing the Berlaymont building, which is the headquarter of the European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descr="Logo of the European Commission, 12 yellow stars on a blue background arranged in a circle and framed by two light grey graphic elements representing the Berlaymont building, which is the headquarter of the European Commissio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1600" cy="676800"/>
                              </a:xfrm>
                              <a:prstGeom prst="rect">
                                <a:avLst/>
                              </a:prstGeom>
                            </pic:spPr>
                          </pic:pic>
                        </a:graphicData>
                      </a:graphic>
                    </wp:inline>
                  </w:drawing>
                </w:r>
              </w:p>
            </w:tc>
            <w:tc>
              <w:tcPr>
                <w:tcW w:w="7080" w:type="dxa"/>
              </w:tcPr>
              <w:p w14:paraId="3C9CA169" w14:textId="77777777" w:rsidR="002836C5" w:rsidRPr="003C64D5" w:rsidRDefault="00A41306">
                <w:pPr>
                  <w:pStyle w:val="ZCom"/>
                </w:pPr>
                <w:sdt>
                  <w:sdtPr>
                    <w:id w:val="-739479063"/>
                    <w:dataBinding w:xpath="/Texts/OrgaRoot" w:storeItemID="{4EF90DE6-88B6-4264-9629-4D8DFDFE87D2}"/>
                    <w:text w:multiLine="1"/>
                  </w:sdtPr>
                  <w:sdtEndPr/>
                  <w:sdtContent>
                    <w:r w:rsidR="00DE2900" w:rsidRPr="003C64D5">
                      <w:t>EUROPEAN COMMISSION</w:t>
                    </w:r>
                  </w:sdtContent>
                </w:sdt>
              </w:p>
              <w:p w14:paraId="5FE90306" w14:textId="77777777" w:rsidR="002836C5" w:rsidRPr="003C64D5" w:rsidRDefault="00A41306">
                <w:pPr>
                  <w:pStyle w:val="ZDGName"/>
                  <w:rPr>
                    <w:caps/>
                  </w:rPr>
                </w:pPr>
                <w:sdt>
                  <w:sdtPr>
                    <w:rPr>
                      <w:caps/>
                    </w:rPr>
                    <w:id w:val="1182476306"/>
                    <w:dataBinding w:xpath="/Author/OrgaEntity1/HeadLine1" w:storeItemID="{F68B380E-6E4C-46B9-9B35-227E84EF5D65}"/>
                    <w:text w:multiLine="1"/>
                  </w:sdtPr>
                  <w:sdtEndPr/>
                  <w:sdtContent>
                    <w:r w:rsidR="00DE2900" w:rsidRPr="003C64D5">
                      <w:rPr>
                        <w:caps/>
                      </w:rPr>
                      <w:t xml:space="preserve">DIRECTORATE-GENERAL FOR DIGITAL SERVICES </w:t>
                    </w:r>
                  </w:sdtContent>
                </w:sdt>
              </w:p>
              <w:p w14:paraId="0925DAC5" w14:textId="77777777" w:rsidR="002836C5" w:rsidRPr="003C64D5" w:rsidRDefault="002836C5">
                <w:pPr>
                  <w:pStyle w:val="ZDGName"/>
                </w:pPr>
              </w:p>
              <w:p w14:paraId="0C466607" w14:textId="77777777" w:rsidR="002836C5" w:rsidRPr="003C64D5" w:rsidRDefault="00A41306">
                <w:pPr>
                  <w:pStyle w:val="ZDGName"/>
                </w:pPr>
                <w:sdt>
                  <w:sdtPr>
                    <w:id w:val="-1912382909"/>
                    <w:dataBinding w:xpath="/Author/OrgaEntity2/HeadLine1" w:storeItemID="{F68B380E-6E4C-46B9-9B35-227E84EF5D65}"/>
                    <w:text w:multiLine="1"/>
                  </w:sdtPr>
                  <w:sdtEndPr/>
                  <w:sdtContent>
                    <w:r w:rsidR="00DE2900" w:rsidRPr="003C64D5">
                      <w:t>Directorate S – Cybersecurity</w:t>
                    </w:r>
                  </w:sdtContent>
                </w:sdt>
              </w:p>
              <w:p w14:paraId="03C4BF56" w14:textId="77777777" w:rsidR="002836C5" w:rsidRPr="003C64D5" w:rsidRDefault="00A41306">
                <w:pPr>
                  <w:pStyle w:val="ZDGName"/>
                  <w:rPr>
                    <w:b/>
                  </w:rPr>
                </w:pPr>
                <w:sdt>
                  <w:sdtPr>
                    <w:rPr>
                      <w:b/>
                    </w:rPr>
                    <w:id w:val="576328556"/>
                    <w:dataBinding w:xpath="/Author/OrgaEntity3/HeadLine1" w:storeItemID="{F68B380E-6E4C-46B9-9B35-227E84EF5D65}"/>
                    <w:text w:multiLine="1"/>
                  </w:sdtPr>
                  <w:sdtEndPr/>
                  <w:sdtContent>
                    <w:r w:rsidR="00DE2900" w:rsidRPr="003C64D5">
                      <w:rPr>
                        <w:b/>
                      </w:rPr>
                      <w:t>DIGIT.S.1 – Cybersecurity Policy Implementation</w:t>
                    </w:r>
                  </w:sdtContent>
                </w:sdt>
              </w:p>
            </w:tc>
          </w:tr>
        </w:sdtContent>
      </w:sdt>
    </w:tbl>
    <w:commentRangeStart w:id="1" w:displacedByCustomXml="next"/>
    <w:sdt>
      <w:sdtPr>
        <w:alias w:val="Sensitive Markings - DG"/>
        <w:tag w:val="NOfNBZ6F2aca7sZmEWyKB2-18pgCGiUVKommpC9dTE3v3"/>
        <w:id w:val="-1310013168"/>
      </w:sdtPr>
      <w:sdtEndPr/>
      <w:sdtContent>
        <w:p w14:paraId="6ADA3276" w14:textId="7D38A5A4" w:rsidR="00B01C17" w:rsidRPr="009206BC" w:rsidRDefault="00A41306" w:rsidP="00F219A5">
          <w:pPr>
            <w:pStyle w:val="Marking"/>
            <w:ind w:right="-39"/>
          </w:pPr>
          <w:sdt>
            <w:sdtPr>
              <w:rPr>
                <w:rStyle w:val="MarkingLabel"/>
              </w:rPr>
              <w:id w:val="-1946993571"/>
              <w:dataBinding w:xpath="/Texts/SensitiveLabel" w:storeItemID="{4EF90DE6-88B6-4264-9629-4D8DFDFE87D2}"/>
              <w:text w:multiLine="1"/>
            </w:sdtPr>
            <w:sdtEndPr>
              <w:rPr>
                <w:rStyle w:val="MarkingLabel"/>
              </w:rPr>
            </w:sdtEndPr>
            <w:sdtContent>
              <w:r w:rsidR="00B01C17" w:rsidRPr="009206BC">
                <w:rPr>
                  <w:rStyle w:val="MarkingLabel"/>
                </w:rPr>
                <w:t>Sensitive</w:t>
              </w:r>
            </w:sdtContent>
          </w:sdt>
          <w:bookmarkStart w:id="2" w:name="_Ref_Footnote_0"/>
          <w:r w:rsidR="00B01C17" w:rsidRPr="009206BC">
            <w:rPr>
              <w:rStyle w:val="MarkingLabel"/>
              <w:b w:val="0"/>
            </w:rPr>
            <w:t> (</w:t>
          </w:r>
          <w:r w:rsidR="00B01C17" w:rsidRPr="009206BC">
            <w:rPr>
              <w:rStyle w:val="FootnoteReference"/>
            </w:rPr>
            <w:footnoteReference w:customMarkFollows="1" w:id="1"/>
            <w:t>*</w:t>
          </w:r>
          <w:bookmarkEnd w:id="2"/>
          <w:r w:rsidR="00B01C17" w:rsidRPr="009206BC">
            <w:t xml:space="preserve">): </w:t>
          </w:r>
          <w:sdt>
            <w:sdtPr>
              <w:rPr>
                <w:bCs/>
                <w:caps/>
                <w:lang w:val="de-DE"/>
              </w:rPr>
              <w:id w:val="322860200"/>
              <w:placeholder>
                <w:docPart w:val="7828E89A5220499A8988E947ECDF6F0F"/>
              </w:placeholder>
              <w:dataBinding w:xpath="/EurolookProperties/DocumentMetadata/EC_SecurityDistributionDG" w:storeItemID="{D3EA5527-7367-4268-9D83-5125C98D0ED2}"/>
              <w:text w:multiLine="1"/>
            </w:sdtPr>
            <w:sdtEndPr/>
            <w:sdtContent>
              <w:r w:rsidR="009A36F6" w:rsidRPr="009A36F6">
                <w:rPr>
                  <w:bCs/>
                  <w:caps/>
                  <w:lang w:val="de-DE"/>
                </w:rPr>
                <w:t>DIGIT.S1, DIGIT.S2</w:t>
              </w:r>
            </w:sdtContent>
          </w:sdt>
          <w:commentRangeEnd w:id="1"/>
          <w:r w:rsidR="009A36F6">
            <w:rPr>
              <w:rStyle w:val="CommentReference"/>
              <w:lang w:eastAsia="en-GB"/>
            </w:rPr>
            <w:commentReference w:id="1"/>
          </w:r>
        </w:p>
      </w:sdtContent>
    </w:sdt>
    <w:sdt>
      <w:sdtPr>
        <w:rPr>
          <w:b w:val="0"/>
          <w:i/>
          <w:sz w:val="32"/>
          <w:szCs w:val="32"/>
        </w:rPr>
        <w:alias w:val="Title - Title"/>
        <w:tag w:val="20VJyCZsNoL1O30TqXpiB2-gJSyBkzfgj6hRyurrJnQpP"/>
        <w:id w:val="2034768669"/>
        <w:placeholder>
          <w:docPart w:val="DefaultPlaceholder_-1854013440"/>
        </w:placeholder>
      </w:sdtPr>
      <w:sdtEndPr>
        <w:rPr>
          <w:b/>
          <w:i w:val="0"/>
          <w:sz w:val="48"/>
          <w:szCs w:val="20"/>
        </w:rPr>
      </w:sdtEndPr>
      <w:sdtContent>
        <w:bookmarkStart w:id="3" w:name="eltqTitle" w:displacedByCustomXml="prev"/>
        <w:p w14:paraId="7AED6B69" w14:textId="3C308257" w:rsidR="00035901" w:rsidRPr="003C64D5" w:rsidRDefault="00035901" w:rsidP="00035901">
          <w:pPr>
            <w:pStyle w:val="Title"/>
            <w:tabs>
              <w:tab w:val="left" w:pos="4820"/>
              <w:tab w:val="right" w:pos="8505"/>
            </w:tabs>
            <w:spacing w:before="960" w:after="0"/>
          </w:pPr>
          <w:r w:rsidRPr="003C64D5">
            <w:t>Adversarial Cyber</w:t>
          </w:r>
          <w:r w:rsidR="00BC0178" w:rsidRPr="003C64D5">
            <w:t>s</w:t>
          </w:r>
          <w:r w:rsidRPr="003C64D5">
            <w:t xml:space="preserve">ecurity </w:t>
          </w:r>
          <w:r w:rsidR="00BC0178" w:rsidRPr="003C64D5">
            <w:t xml:space="preserve">Testing </w:t>
          </w:r>
          <w:r w:rsidRPr="003C64D5">
            <w:t>Service</w:t>
          </w:r>
        </w:p>
        <w:p w14:paraId="3FF521F9" w14:textId="013E8852" w:rsidR="00710724" w:rsidRPr="003C64D5" w:rsidRDefault="00710724" w:rsidP="00035901">
          <w:pPr>
            <w:pStyle w:val="Title"/>
            <w:tabs>
              <w:tab w:val="left" w:pos="4820"/>
              <w:tab w:val="right" w:pos="8505"/>
            </w:tabs>
            <w:spacing w:before="960" w:after="0"/>
          </w:pPr>
          <w:r w:rsidRPr="003C64D5">
            <w:t>R</w:t>
          </w:r>
          <w:r w:rsidR="00B01C17" w:rsidRPr="003C64D5">
            <w:t xml:space="preserve">ed </w:t>
          </w:r>
          <w:r w:rsidRPr="003C64D5">
            <w:t>T</w:t>
          </w:r>
          <w:r w:rsidR="00B01C17" w:rsidRPr="003C64D5">
            <w:t>eam</w:t>
          </w:r>
          <w:r w:rsidRPr="003C64D5">
            <w:t xml:space="preserve"> Report</w:t>
          </w:r>
          <w:bookmarkStart w:id="4" w:name="eltqSubject"/>
          <w:bookmarkEnd w:id="3"/>
        </w:p>
        <w:p w14:paraId="3A251876" w14:textId="59C20ED3" w:rsidR="00710724" w:rsidRPr="003C64D5" w:rsidRDefault="00523E3B" w:rsidP="005E6AE9">
          <w:pPr>
            <w:pStyle w:val="Title"/>
            <w:spacing w:before="480"/>
            <w:rPr>
              <w:sz w:val="40"/>
            </w:rPr>
          </w:pPr>
          <w:bookmarkStart w:id="5" w:name="techSectionBreak1"/>
          <w:bookmarkEnd w:id="4"/>
          <w:r w:rsidRPr="009A36F6">
            <w:rPr>
              <w:highlight w:val="yellow"/>
            </w:rPr>
            <w:t>&lt;SERVICE NAME&gt;</w:t>
          </w:r>
          <w:r w:rsidR="005E6AE9" w:rsidRPr="003C64D5">
            <w:t xml:space="preserve"> Campaign No. </w:t>
          </w:r>
          <w:r w:rsidR="005E6AE9" w:rsidRPr="009A36F6">
            <w:rPr>
              <w:highlight w:val="yellow"/>
            </w:rPr>
            <w:t>1</w:t>
          </w:r>
        </w:p>
      </w:sdtContent>
    </w:sdt>
    <w:sdt>
      <w:sdtPr>
        <w:alias w:val="Properties Table"/>
        <w:tag w:val="ZmBdss0Rs4YTyKKEh8M5n5"/>
        <w:id w:val="-200874786"/>
      </w:sdtPr>
      <w:sdtEndPr/>
      <w:sdtContent>
        <w:tbl>
          <w:tblPr>
            <w:tblStyle w:val="PropertiesTable"/>
            <w:tblW w:w="6400" w:type="dxa"/>
            <w:tblLook w:val="0480" w:firstRow="0" w:lastRow="0" w:firstColumn="1" w:lastColumn="0" w:noHBand="0" w:noVBand="1"/>
          </w:tblPr>
          <w:tblGrid>
            <w:gridCol w:w="2400"/>
            <w:gridCol w:w="4000"/>
          </w:tblGrid>
          <w:tr w:rsidR="00B01C17" w:rsidRPr="003C64D5" w14:paraId="66C078A0" w14:textId="77777777">
            <w:trPr>
              <w:cantSplit/>
            </w:trPr>
            <w:tc>
              <w:tcPr>
                <w:tcW w:w="2400" w:type="dxa"/>
              </w:tcPr>
              <w:p w14:paraId="519CBE2D" w14:textId="71ADD589" w:rsidR="00B01C17" w:rsidRPr="003C64D5" w:rsidRDefault="00A41306">
                <w:sdt>
                  <w:sdtPr>
                    <w:id w:val="-1490932610"/>
                    <w:dataBinding w:xpath="/Texts/TechPropsDate" w:storeItemID="{4EF90DE6-88B6-4264-9629-4D8DFDFE87D2}"/>
                    <w:text w:multiLine="1"/>
                  </w:sdtPr>
                  <w:sdtEndPr/>
                  <w:sdtContent>
                    <w:r w:rsidR="00B01C17" w:rsidRPr="003C64D5">
                      <w:t>Date:</w:t>
                    </w:r>
                  </w:sdtContent>
                </w:sdt>
              </w:p>
            </w:tc>
            <w:tc>
              <w:tcPr>
                <w:tcW w:w="4000" w:type="dxa"/>
              </w:tcPr>
              <w:p w14:paraId="05389533" w14:textId="2097D968" w:rsidR="00B01C17" w:rsidRPr="009A36F6" w:rsidRDefault="00A41306">
                <w:pPr>
                  <w:rPr>
                    <w:highlight w:val="yellow"/>
                  </w:rPr>
                </w:pPr>
                <w:sdt>
                  <w:sdtPr>
                    <w:rPr>
                      <w:highlight w:val="yellow"/>
                    </w:rPr>
                    <w:alias w:val=""/>
                    <w:id w:val="530695034"/>
                    <w:dataBinding w:xpath="/EurolookProperties/DocumentDate" w:storeItemID="{D3EA5527-7367-4268-9D83-5125C98D0ED2}"/>
                    <w:date w:fullDate="2025-09-26T00:00:00Z">
                      <w:dateFormat w:val="d MMMM yyyy"/>
                      <w:lid w:val="en-GB"/>
                      <w:storeMappedDataAs w:val="dateTime"/>
                      <w:calendar w:val="gregorian"/>
                    </w:date>
                  </w:sdtPr>
                  <w:sdtEndPr/>
                  <w:sdtContent>
                    <w:r w:rsidR="009206BC" w:rsidRPr="009A36F6">
                      <w:rPr>
                        <w:highlight w:val="yellow"/>
                      </w:rPr>
                      <w:t>26 September 2025</w:t>
                    </w:r>
                  </w:sdtContent>
                </w:sdt>
              </w:p>
            </w:tc>
          </w:tr>
          <w:tr w:rsidR="00B01C17" w:rsidRPr="003C64D5" w14:paraId="6DCDCF9B" w14:textId="77777777">
            <w:trPr>
              <w:cantSplit/>
            </w:trPr>
            <w:tc>
              <w:tcPr>
                <w:tcW w:w="2400" w:type="dxa"/>
              </w:tcPr>
              <w:p w14:paraId="00E08DB0" w14:textId="71641E95" w:rsidR="00B01C17" w:rsidRPr="003C64D5" w:rsidRDefault="00A41306">
                <w:sdt>
                  <w:sdtPr>
                    <w:id w:val="-2011519983"/>
                    <w:dataBinding w:xpath="/Texts/TechPropsVersion" w:storeItemID="{4EF90DE6-88B6-4264-9629-4D8DFDFE87D2}"/>
                    <w:text w:multiLine="1"/>
                  </w:sdtPr>
                  <w:sdtEndPr/>
                  <w:sdtContent>
                    <w:r w:rsidR="00B01C17" w:rsidRPr="003C64D5">
                      <w:t>Version:</w:t>
                    </w:r>
                  </w:sdtContent>
                </w:sdt>
              </w:p>
            </w:tc>
            <w:tc>
              <w:tcPr>
                <w:tcW w:w="4000" w:type="dxa"/>
              </w:tcPr>
              <w:p w14:paraId="41A83A35" w14:textId="0BD0ACFD" w:rsidR="00B01C17" w:rsidRPr="003C64D5" w:rsidRDefault="00A41306">
                <w:sdt>
                  <w:sdtPr>
                    <w:rPr>
                      <w:highlight w:val="yellow"/>
                    </w:rPr>
                    <w:alias w:val="Version"/>
                    <w:id w:val="1897553057"/>
                    <w:placeholder>
                      <w:docPart w:val="1F233A74982143148B2C64043263D812"/>
                    </w:placeholder>
                    <w:dataBinding w:xpath="/EurolookProperties/DocumentVersion" w:storeItemID="{D3EA5527-7367-4268-9D83-5125C98D0ED2}"/>
                    <w:text w:multiLine="1"/>
                  </w:sdtPr>
                  <w:sdtEndPr/>
                  <w:sdtContent>
                    <w:r w:rsidR="009A36F6" w:rsidRPr="009A36F6">
                      <w:rPr>
                        <w:highlight w:val="yellow"/>
                      </w:rPr>
                      <w:t>0.1</w:t>
                    </w:r>
                  </w:sdtContent>
                </w:sdt>
              </w:p>
            </w:tc>
          </w:tr>
          <w:tr w:rsidR="00B01C17" w:rsidRPr="003C64D5" w14:paraId="412511B7" w14:textId="77777777">
            <w:trPr>
              <w:cantSplit/>
            </w:trPr>
            <w:tc>
              <w:tcPr>
                <w:tcW w:w="2400" w:type="dxa"/>
              </w:tcPr>
              <w:p w14:paraId="0BA25623" w14:textId="04A7F490" w:rsidR="00B01C17" w:rsidRPr="003C64D5" w:rsidRDefault="00A41306">
                <w:sdt>
                  <w:sdtPr>
                    <w:id w:val="-404377669"/>
                    <w:dataBinding w:xpath="/Texts/TechPropsAuthors" w:storeItemID="{4EF90DE6-88B6-4264-9629-4D8DFDFE87D2}"/>
                    <w:text w:multiLine="1"/>
                  </w:sdtPr>
                  <w:sdtEndPr/>
                  <w:sdtContent>
                    <w:r w:rsidR="00B01C17" w:rsidRPr="003C64D5">
                      <w:t>Authors:</w:t>
                    </w:r>
                  </w:sdtContent>
                </w:sdt>
              </w:p>
            </w:tc>
            <w:tc>
              <w:tcPr>
                <w:tcW w:w="4000" w:type="dxa"/>
              </w:tcPr>
              <w:p w14:paraId="6DCF34AF" w14:textId="55FAE991" w:rsidR="00B01C17" w:rsidRPr="003C64D5" w:rsidRDefault="00A41306">
                <w:sdt>
                  <w:sdtPr>
                    <w:id w:val="-45223034"/>
                    <w:placeholder>
                      <w:docPart w:val="854C1BAE7E1742468BAA4E175BEA7C61"/>
                    </w:placeholder>
                    <w:dataBinding w:xpath="/Author/Names/DocumentScript/FullName" w:storeItemID="{F68B380E-6E4C-46B9-9B35-227E84EF5D65}"/>
                    <w:text w:multiLine="1"/>
                  </w:sdtPr>
                  <w:sdtEndPr/>
                  <w:sdtContent>
                    <w:r w:rsidR="00F32FD8" w:rsidRPr="003C64D5">
                      <w:t>DIGIT.S1.SA</w:t>
                    </w:r>
                  </w:sdtContent>
                </w:sdt>
              </w:p>
            </w:tc>
          </w:tr>
          <w:tr w:rsidR="00B01C17" w:rsidRPr="003C64D5" w14:paraId="43BDAB9F" w14:textId="77777777">
            <w:trPr>
              <w:cantSplit/>
            </w:trPr>
            <w:tc>
              <w:tcPr>
                <w:tcW w:w="2400" w:type="dxa"/>
              </w:tcPr>
              <w:p w14:paraId="462561F0" w14:textId="42A0F9BC" w:rsidR="00B01C17" w:rsidRPr="003C64D5" w:rsidRDefault="00A41306">
                <w:sdt>
                  <w:sdtPr>
                    <w:id w:val="-1084909946"/>
                    <w:dataBinding w:xpath="/Texts/TechPropsRevised" w:storeItemID="{4EF90DE6-88B6-4264-9629-4D8DFDFE87D2}"/>
                    <w:text w:multiLine="1"/>
                  </w:sdtPr>
                  <w:sdtEndPr/>
                  <w:sdtContent>
                    <w:r w:rsidR="00B01C17" w:rsidRPr="003C64D5">
                      <w:t>Revised by:</w:t>
                    </w:r>
                  </w:sdtContent>
                </w:sdt>
              </w:p>
            </w:tc>
            <w:tc>
              <w:tcPr>
                <w:tcW w:w="4000" w:type="dxa"/>
              </w:tcPr>
              <w:p w14:paraId="232B0077" w14:textId="60767379" w:rsidR="00B01C17" w:rsidRPr="003C64D5" w:rsidRDefault="009A36F6">
                <w:r w:rsidRPr="009A36F6">
                  <w:rPr>
                    <w:highlight w:val="yellow"/>
                  </w:rPr>
                  <w:t>&lt;name&gt;</w:t>
                </w:r>
              </w:p>
            </w:tc>
          </w:tr>
          <w:tr w:rsidR="00B01C17" w:rsidRPr="003C64D5" w14:paraId="65C74D9F" w14:textId="77777777">
            <w:trPr>
              <w:cantSplit/>
            </w:trPr>
            <w:tc>
              <w:tcPr>
                <w:tcW w:w="2400" w:type="dxa"/>
              </w:tcPr>
              <w:p w14:paraId="5E6DDD29" w14:textId="34996688" w:rsidR="00B01C17" w:rsidRPr="003C64D5" w:rsidRDefault="00A41306">
                <w:sdt>
                  <w:sdtPr>
                    <w:id w:val="-809009003"/>
                    <w:dataBinding w:xpath="/Texts/TechPropsApproved" w:storeItemID="{4EF90DE6-88B6-4264-9629-4D8DFDFE87D2}"/>
                    <w:text w:multiLine="1"/>
                  </w:sdtPr>
                  <w:sdtEndPr/>
                  <w:sdtContent>
                    <w:r w:rsidR="00B01C17" w:rsidRPr="003C64D5">
                      <w:t>Approved by:</w:t>
                    </w:r>
                  </w:sdtContent>
                </w:sdt>
              </w:p>
            </w:tc>
            <w:tc>
              <w:tcPr>
                <w:tcW w:w="4000" w:type="dxa"/>
              </w:tcPr>
              <w:p w14:paraId="37CA4509" w14:textId="7F7B0527" w:rsidR="00B01C17" w:rsidRPr="003C64D5" w:rsidRDefault="009A36F6">
                <w:r w:rsidRPr="009A36F6">
                  <w:rPr>
                    <w:highlight w:val="yellow"/>
                  </w:rPr>
                  <w:t>&lt;name&gt;</w:t>
                </w:r>
              </w:p>
            </w:tc>
          </w:tr>
          <w:tr w:rsidR="00B01C17" w:rsidRPr="003C64D5" w14:paraId="163739E7" w14:textId="77777777">
            <w:trPr>
              <w:cantSplit/>
            </w:trPr>
            <w:tc>
              <w:tcPr>
                <w:tcW w:w="2400" w:type="dxa"/>
              </w:tcPr>
              <w:p w14:paraId="29F9C76C" w14:textId="7BFF42F3" w:rsidR="00B01C17" w:rsidRPr="003C64D5" w:rsidRDefault="00A41306">
                <w:sdt>
                  <w:sdtPr>
                    <w:id w:val="2038613462"/>
                    <w:dataBinding w:xpath="/Texts/TechPropsPublic" w:storeItemID="{4EF90DE6-88B6-4264-9629-4D8DFDFE87D2}"/>
                    <w:text w:multiLine="1"/>
                  </w:sdtPr>
                  <w:sdtEndPr/>
                  <w:sdtContent>
                    <w:r w:rsidR="00B01C17" w:rsidRPr="003C64D5">
                      <w:t>Public:</w:t>
                    </w:r>
                  </w:sdtContent>
                </w:sdt>
              </w:p>
            </w:tc>
            <w:tc>
              <w:tcPr>
                <w:tcW w:w="4000" w:type="dxa"/>
              </w:tcPr>
              <w:p w14:paraId="6E643AF8" w14:textId="0F490C82" w:rsidR="00B01C17" w:rsidRPr="003C64D5" w:rsidRDefault="005E6AE9">
                <w:r w:rsidRPr="003C64D5">
                  <w:t>Coordination Cell</w:t>
                </w:r>
              </w:p>
            </w:tc>
          </w:tr>
          <w:tr w:rsidR="00B01C17" w:rsidRPr="003C64D5" w14:paraId="33BD2C7D" w14:textId="77777777">
            <w:trPr>
              <w:cantSplit/>
            </w:trPr>
            <w:tc>
              <w:tcPr>
                <w:tcW w:w="2400" w:type="dxa"/>
              </w:tcPr>
              <w:p w14:paraId="5FB5057E" w14:textId="0AB8526D" w:rsidR="00B01C17" w:rsidRPr="003C64D5" w:rsidRDefault="00A41306">
                <w:sdt>
                  <w:sdtPr>
                    <w:id w:val="-557773883"/>
                    <w:dataBinding w:xpath="/Texts/TechPropsRefno" w:storeItemID="{4EF90DE6-88B6-4264-9629-4D8DFDFE87D2}"/>
                    <w:text w:multiLine="1"/>
                  </w:sdtPr>
                  <w:sdtEndPr/>
                  <w:sdtContent>
                    <w:r w:rsidR="00B01C17" w:rsidRPr="003C64D5">
                      <w:t>Reference Number:</w:t>
                    </w:r>
                  </w:sdtContent>
                </w:sdt>
              </w:p>
            </w:tc>
            <w:tc>
              <w:tcPr>
                <w:tcW w:w="4000" w:type="dxa"/>
              </w:tcPr>
              <w:p w14:paraId="3EA0A3EA" w14:textId="2B34E3ED" w:rsidR="00B01C17" w:rsidRPr="003C64D5" w:rsidRDefault="00E552BB">
                <w:r w:rsidRPr="003C64D5">
                  <w:t>SASIST-</w:t>
                </w:r>
                <w:r w:rsidR="00523E3B" w:rsidRPr="009A36F6">
                  <w:rPr>
                    <w:highlight w:val="yellow"/>
                  </w:rPr>
                  <w:t>XXXX</w:t>
                </w:r>
              </w:p>
            </w:tc>
          </w:tr>
        </w:tbl>
        <w:p w14:paraId="47077BAC" w14:textId="46A454C6" w:rsidR="00710724" w:rsidRPr="003C64D5" w:rsidRDefault="00B01C17" w:rsidP="00B01C17">
          <w:r w:rsidRPr="003C64D5">
            <w:br w:type="page"/>
          </w:r>
        </w:p>
      </w:sdtContent>
    </w:sdt>
    <w:sdt>
      <w:sdtPr>
        <w:rPr>
          <w:rFonts w:ascii="Times New Roman" w:hAnsi="Times New Roman"/>
          <w:b w:val="0"/>
          <w:sz w:val="4"/>
        </w:rPr>
        <w:alias w:val="History Table"/>
        <w:tag w:val="PiT5cxNc44EbCTosFkXVi0"/>
        <w:id w:val="-2111956302"/>
      </w:sdtPr>
      <w:sdtEndPr/>
      <w:sdtContent>
        <w:p w14:paraId="539B3960" w14:textId="56083795" w:rsidR="00967A91" w:rsidRPr="003C64D5" w:rsidRDefault="00A41306">
          <w:pPr>
            <w:pStyle w:val="HistTableHeading"/>
          </w:pPr>
          <w:sdt>
            <w:sdtPr>
              <w:id w:val="2139375224"/>
              <w:dataBinding w:xpath="/Texts/TechHistory" w:storeItemID="{4EF90DE6-88B6-4264-9629-4D8DFDFE87D2}"/>
              <w:text w:multiLine="1"/>
            </w:sdtPr>
            <w:sdtEndPr/>
            <w:sdtContent>
              <w:r w:rsidR="007F2A14" w:rsidRPr="003C64D5">
                <w:t>Document History</w:t>
              </w:r>
            </w:sdtContent>
          </w:sdt>
        </w:p>
        <w:tbl>
          <w:tblPr>
            <w:tblStyle w:val="TableHistory"/>
            <w:tblW w:w="5000" w:type="pct"/>
            <w:tblCellMar>
              <w:left w:w="0" w:type="dxa"/>
              <w:right w:w="0" w:type="dxa"/>
            </w:tblCellMar>
            <w:tblLook w:val="0420" w:firstRow="1" w:lastRow="0" w:firstColumn="0" w:lastColumn="0" w:noHBand="0" w:noVBand="1"/>
          </w:tblPr>
          <w:tblGrid>
            <w:gridCol w:w="968"/>
            <w:gridCol w:w="1077"/>
            <w:gridCol w:w="6695"/>
          </w:tblGrid>
          <w:tr w:rsidR="00967A91" w:rsidRPr="003C64D5" w14:paraId="732360E4" w14:textId="77777777" w:rsidTr="009A36F6">
            <w:trPr>
              <w:cantSplit/>
              <w:tblHeader/>
            </w:trPr>
            <w:tc>
              <w:tcPr>
                <w:tcW w:w="554" w:type="pct"/>
              </w:tcPr>
              <w:p w14:paraId="04F50533" w14:textId="66D3C18A" w:rsidR="00967A91" w:rsidRPr="003C64D5" w:rsidRDefault="00A41306" w:rsidP="00F219A5">
                <w:pPr>
                  <w:pStyle w:val="Tableheadings"/>
                  <w:spacing w:after="60"/>
                  <w:ind w:left="57" w:right="57"/>
                </w:pPr>
                <w:sdt>
                  <w:sdtPr>
                    <w:id w:val="-1221439666"/>
                    <w:dataBinding w:xpath="/Texts/TechHistoryVersion" w:storeItemID="{4EF90DE6-88B6-4264-9629-4D8DFDFE87D2}"/>
                    <w:text w:multiLine="1"/>
                  </w:sdtPr>
                  <w:sdtEndPr/>
                  <w:sdtContent>
                    <w:r w:rsidR="00967A91" w:rsidRPr="003C64D5">
                      <w:t>Version</w:t>
                    </w:r>
                  </w:sdtContent>
                </w:sdt>
              </w:p>
            </w:tc>
            <w:tc>
              <w:tcPr>
                <w:tcW w:w="616" w:type="pct"/>
              </w:tcPr>
              <w:p w14:paraId="46D52987" w14:textId="64B4B095" w:rsidR="00967A91" w:rsidRPr="003C64D5" w:rsidRDefault="00A41306" w:rsidP="00F219A5">
                <w:pPr>
                  <w:pStyle w:val="Tableheadings"/>
                  <w:spacing w:after="60"/>
                  <w:ind w:left="57" w:right="57"/>
                </w:pPr>
                <w:sdt>
                  <w:sdtPr>
                    <w:id w:val="-1272547222"/>
                    <w:dataBinding w:xpath="/Texts/TechHistoryDate" w:storeItemID="{4EF90DE6-88B6-4264-9629-4D8DFDFE87D2}"/>
                    <w:text w:multiLine="1"/>
                  </w:sdtPr>
                  <w:sdtEndPr/>
                  <w:sdtContent>
                    <w:r w:rsidR="00967A91" w:rsidRPr="003C64D5">
                      <w:t>Date</w:t>
                    </w:r>
                  </w:sdtContent>
                </w:sdt>
              </w:p>
            </w:tc>
            <w:tc>
              <w:tcPr>
                <w:tcW w:w="3830" w:type="pct"/>
              </w:tcPr>
              <w:p w14:paraId="7AA6FC20" w14:textId="02E74216" w:rsidR="00967A91" w:rsidRPr="003C64D5" w:rsidRDefault="00A41306" w:rsidP="00F219A5">
                <w:pPr>
                  <w:pStyle w:val="Tableheadings"/>
                  <w:spacing w:after="60"/>
                  <w:ind w:left="57" w:right="57"/>
                </w:pPr>
                <w:sdt>
                  <w:sdtPr>
                    <w:id w:val="-773793181"/>
                    <w:dataBinding w:xpath="/Texts/TechHistoryComment" w:storeItemID="{4EF90DE6-88B6-4264-9629-4D8DFDFE87D2}"/>
                    <w:text w:multiLine="1"/>
                  </w:sdtPr>
                  <w:sdtEndPr/>
                  <w:sdtContent>
                    <w:r w:rsidR="00967A91" w:rsidRPr="003C64D5">
                      <w:t>Comment</w:t>
                    </w:r>
                  </w:sdtContent>
                </w:sdt>
              </w:p>
            </w:tc>
          </w:tr>
          <w:tr w:rsidR="009A36F6" w:rsidRPr="003C64D5" w14:paraId="2D518451" w14:textId="77777777" w:rsidTr="009A36F6">
            <w:trPr>
              <w:cantSplit/>
            </w:trPr>
            <w:tc>
              <w:tcPr>
                <w:tcW w:w="554" w:type="pct"/>
              </w:tcPr>
              <w:p w14:paraId="2F49020A" w14:textId="6B9BEE13" w:rsidR="009A36F6" w:rsidRPr="003C64D5" w:rsidRDefault="009A36F6" w:rsidP="009A36F6">
                <w:pPr>
                  <w:pStyle w:val="HistoryTable"/>
                  <w:ind w:left="57" w:right="57"/>
                </w:pPr>
                <w:r w:rsidRPr="00053E50">
                  <w:t>0.1</w:t>
                </w:r>
              </w:p>
            </w:tc>
            <w:tc>
              <w:tcPr>
                <w:tcW w:w="616" w:type="pct"/>
              </w:tcPr>
              <w:p w14:paraId="1EE0132D" w14:textId="432F106E" w:rsidR="009A36F6" w:rsidRPr="003C64D5" w:rsidRDefault="009A36F6" w:rsidP="009A36F6">
                <w:pPr>
                  <w:pStyle w:val="HistoryTable"/>
                  <w:ind w:left="57" w:right="57"/>
                </w:pPr>
              </w:p>
            </w:tc>
            <w:tc>
              <w:tcPr>
                <w:tcW w:w="3830" w:type="pct"/>
              </w:tcPr>
              <w:p w14:paraId="154C5B26" w14:textId="58092E36" w:rsidR="009A36F6" w:rsidRPr="003C64D5" w:rsidRDefault="009A36F6" w:rsidP="009A36F6">
                <w:pPr>
                  <w:pStyle w:val="HistoryTable"/>
                  <w:ind w:left="57" w:right="57"/>
                </w:pPr>
                <w:r w:rsidRPr="00053E50">
                  <w:t xml:space="preserve">Initial document by </w:t>
                </w:r>
                <w:r w:rsidRPr="009971FE">
                  <w:rPr>
                    <w:highlight w:val="yellow"/>
                  </w:rPr>
                  <w:t>&lt;name&gt;</w:t>
                </w:r>
              </w:p>
            </w:tc>
          </w:tr>
          <w:tr w:rsidR="009A36F6" w:rsidRPr="003C64D5" w14:paraId="24BD5C86" w14:textId="77777777" w:rsidTr="009A36F6">
            <w:trPr>
              <w:cantSplit/>
            </w:trPr>
            <w:tc>
              <w:tcPr>
                <w:tcW w:w="554" w:type="pct"/>
              </w:tcPr>
              <w:p w14:paraId="13CCBD11" w14:textId="733EA940" w:rsidR="009A36F6" w:rsidRPr="003C64D5" w:rsidRDefault="009A36F6" w:rsidP="009A36F6">
                <w:pPr>
                  <w:pStyle w:val="HistoryTable"/>
                  <w:ind w:left="57" w:right="57"/>
                </w:pPr>
                <w:r w:rsidRPr="00053E50">
                  <w:t>0.2</w:t>
                </w:r>
              </w:p>
            </w:tc>
            <w:tc>
              <w:tcPr>
                <w:tcW w:w="616" w:type="pct"/>
              </w:tcPr>
              <w:p w14:paraId="307DFEE8" w14:textId="0BDEE7CB" w:rsidR="009A36F6" w:rsidRPr="003C64D5" w:rsidRDefault="009A36F6" w:rsidP="009A36F6">
                <w:pPr>
                  <w:pStyle w:val="HistoryTable"/>
                  <w:ind w:left="57" w:right="57"/>
                </w:pPr>
              </w:p>
            </w:tc>
            <w:tc>
              <w:tcPr>
                <w:tcW w:w="3830" w:type="pct"/>
              </w:tcPr>
              <w:p w14:paraId="6CA8D9ED" w14:textId="45F00212" w:rsidR="009A36F6" w:rsidRPr="003C64D5" w:rsidRDefault="009A36F6" w:rsidP="009A36F6">
                <w:pPr>
                  <w:pStyle w:val="HistoryTable"/>
                  <w:ind w:left="57" w:right="57"/>
                </w:pPr>
                <w:r w:rsidRPr="00053E50">
                  <w:t xml:space="preserve">QA review by </w:t>
                </w:r>
                <w:r w:rsidRPr="009971FE">
                  <w:rPr>
                    <w:highlight w:val="yellow"/>
                  </w:rPr>
                  <w:t>&lt;name&gt;</w:t>
                </w:r>
              </w:p>
            </w:tc>
          </w:tr>
          <w:tr w:rsidR="009A36F6" w:rsidRPr="003C64D5" w14:paraId="3EC12530" w14:textId="77777777" w:rsidTr="009A36F6">
            <w:trPr>
              <w:cantSplit/>
            </w:trPr>
            <w:tc>
              <w:tcPr>
                <w:tcW w:w="554" w:type="pct"/>
              </w:tcPr>
              <w:p w14:paraId="36C4CD67" w14:textId="4034F2D3" w:rsidR="009A36F6" w:rsidRPr="003C64D5" w:rsidRDefault="009A36F6" w:rsidP="009A36F6">
                <w:pPr>
                  <w:pStyle w:val="HistoryTable"/>
                  <w:ind w:left="57" w:right="57"/>
                </w:pPr>
              </w:p>
            </w:tc>
            <w:tc>
              <w:tcPr>
                <w:tcW w:w="616" w:type="pct"/>
              </w:tcPr>
              <w:p w14:paraId="3708B179" w14:textId="78E9E64C" w:rsidR="009A36F6" w:rsidRPr="003C64D5" w:rsidRDefault="009A36F6" w:rsidP="009A36F6">
                <w:pPr>
                  <w:pStyle w:val="HistoryTable"/>
                  <w:ind w:left="57" w:right="57"/>
                </w:pPr>
              </w:p>
            </w:tc>
            <w:tc>
              <w:tcPr>
                <w:tcW w:w="3830" w:type="pct"/>
              </w:tcPr>
              <w:p w14:paraId="638D4C9E" w14:textId="1BF09DFE" w:rsidR="009A36F6" w:rsidRPr="003C64D5" w:rsidRDefault="009A36F6" w:rsidP="009A36F6">
                <w:pPr>
                  <w:pStyle w:val="HistoryTable"/>
                  <w:ind w:left="57" w:right="57"/>
                </w:pPr>
              </w:p>
            </w:tc>
          </w:tr>
          <w:tr w:rsidR="009A36F6" w:rsidRPr="003C64D5" w14:paraId="242FBCAA" w14:textId="77777777" w:rsidTr="009A36F6">
            <w:trPr>
              <w:cantSplit/>
            </w:trPr>
            <w:tc>
              <w:tcPr>
                <w:tcW w:w="554" w:type="pct"/>
              </w:tcPr>
              <w:p w14:paraId="1F1C0F99" w14:textId="14804E3D" w:rsidR="009A36F6" w:rsidRPr="003C64D5" w:rsidRDefault="009A36F6" w:rsidP="009A36F6">
                <w:pPr>
                  <w:pStyle w:val="HistoryTable"/>
                  <w:ind w:left="57" w:right="57"/>
                </w:pPr>
              </w:p>
            </w:tc>
            <w:tc>
              <w:tcPr>
                <w:tcW w:w="616" w:type="pct"/>
              </w:tcPr>
              <w:p w14:paraId="128F2C0A" w14:textId="20D7DE85" w:rsidR="009A36F6" w:rsidRPr="003C64D5" w:rsidRDefault="009A36F6" w:rsidP="009A36F6">
                <w:pPr>
                  <w:pStyle w:val="HistoryTable"/>
                  <w:ind w:left="57" w:right="57"/>
                </w:pPr>
              </w:p>
            </w:tc>
            <w:tc>
              <w:tcPr>
                <w:tcW w:w="3830" w:type="pct"/>
              </w:tcPr>
              <w:p w14:paraId="19992BBD" w14:textId="4A54589A" w:rsidR="009A36F6" w:rsidRPr="003C64D5" w:rsidRDefault="009A36F6" w:rsidP="009A36F6">
                <w:pPr>
                  <w:pStyle w:val="HistoryTable"/>
                  <w:ind w:left="57" w:right="57"/>
                </w:pPr>
              </w:p>
            </w:tc>
          </w:tr>
          <w:tr w:rsidR="009A36F6" w:rsidRPr="003C64D5" w14:paraId="23998130" w14:textId="77777777" w:rsidTr="009A36F6">
            <w:trPr>
              <w:cantSplit/>
            </w:trPr>
            <w:tc>
              <w:tcPr>
                <w:tcW w:w="554" w:type="pct"/>
              </w:tcPr>
              <w:p w14:paraId="061FF9A8" w14:textId="40B92C01" w:rsidR="009A36F6" w:rsidRPr="003C64D5" w:rsidRDefault="009A36F6" w:rsidP="009A36F6">
                <w:pPr>
                  <w:pStyle w:val="HistoryTable"/>
                  <w:ind w:left="57" w:right="57"/>
                </w:pPr>
              </w:p>
            </w:tc>
            <w:tc>
              <w:tcPr>
                <w:tcW w:w="616" w:type="pct"/>
              </w:tcPr>
              <w:p w14:paraId="13B95FA0" w14:textId="36AA5CDC" w:rsidR="009A36F6" w:rsidRPr="003C64D5" w:rsidRDefault="009A36F6" w:rsidP="009A36F6">
                <w:pPr>
                  <w:pStyle w:val="HistoryTable"/>
                  <w:ind w:left="57" w:right="57"/>
                </w:pPr>
              </w:p>
            </w:tc>
            <w:tc>
              <w:tcPr>
                <w:tcW w:w="3830" w:type="pct"/>
              </w:tcPr>
              <w:p w14:paraId="49963C70" w14:textId="19463D4C" w:rsidR="009A36F6" w:rsidRPr="003C64D5" w:rsidRDefault="009A36F6" w:rsidP="009A36F6">
                <w:pPr>
                  <w:pStyle w:val="HistoryTable"/>
                  <w:ind w:left="57" w:right="57"/>
                </w:pPr>
              </w:p>
            </w:tc>
          </w:tr>
          <w:tr w:rsidR="009A36F6" w:rsidRPr="003C64D5" w14:paraId="6FE45A37" w14:textId="77777777" w:rsidTr="009A36F6">
            <w:trPr>
              <w:cantSplit/>
            </w:trPr>
            <w:tc>
              <w:tcPr>
                <w:tcW w:w="554" w:type="pct"/>
              </w:tcPr>
              <w:p w14:paraId="7D34FEA5" w14:textId="238C5644" w:rsidR="009A36F6" w:rsidRPr="003C64D5" w:rsidRDefault="009A36F6" w:rsidP="009A36F6">
                <w:pPr>
                  <w:pStyle w:val="HistoryTable"/>
                  <w:ind w:left="57" w:right="57"/>
                </w:pPr>
                <w:r>
                  <w:t>1.0</w:t>
                </w:r>
              </w:p>
            </w:tc>
            <w:tc>
              <w:tcPr>
                <w:tcW w:w="616" w:type="pct"/>
              </w:tcPr>
              <w:p w14:paraId="7519EEAF" w14:textId="362BF9E5" w:rsidR="009A36F6" w:rsidRPr="003C64D5" w:rsidRDefault="009A36F6" w:rsidP="009A36F6">
                <w:pPr>
                  <w:pStyle w:val="HistoryTable"/>
                  <w:ind w:left="57" w:right="57"/>
                </w:pPr>
              </w:p>
            </w:tc>
            <w:tc>
              <w:tcPr>
                <w:tcW w:w="3830" w:type="pct"/>
              </w:tcPr>
              <w:p w14:paraId="7EE69B64" w14:textId="59D62D7E" w:rsidR="009A36F6" w:rsidRPr="003C64D5" w:rsidRDefault="009A36F6" w:rsidP="009A36F6">
                <w:pPr>
                  <w:pStyle w:val="HistoryTable"/>
                  <w:ind w:left="57" w:right="57"/>
                </w:pPr>
                <w:r>
                  <w:t>Released to Client</w:t>
                </w:r>
              </w:p>
            </w:tc>
          </w:tr>
        </w:tbl>
        <w:p w14:paraId="48A9B18B" w14:textId="77777777" w:rsidR="00967A91" w:rsidRPr="003C64D5" w:rsidRDefault="00A41306" w:rsidP="00967A91">
          <w:pPr>
            <w:pStyle w:val="AfterTable"/>
          </w:pPr>
        </w:p>
      </w:sdtContent>
    </w:sdt>
    <w:p w14:paraId="05203E18" w14:textId="77777777" w:rsidR="00967A91" w:rsidRPr="003C64D5" w:rsidRDefault="00967A91" w:rsidP="006233A4">
      <w:pPr>
        <w:spacing w:after="0"/>
        <w:rPr>
          <w:sz w:val="20"/>
        </w:rPr>
        <w:sectPr w:rsidR="00967A91" w:rsidRPr="003C64D5" w:rsidSect="006B2B67">
          <w:headerReference w:type="even" r:id="rId16"/>
          <w:headerReference w:type="default" r:id="rId17"/>
          <w:footerReference w:type="even" r:id="rId18"/>
          <w:footerReference w:type="default" r:id="rId19"/>
          <w:headerReference w:type="first" r:id="rId20"/>
          <w:footerReference w:type="first" r:id="rId21"/>
          <w:endnotePr>
            <w:numFmt w:val="lowerLetter"/>
          </w:endnotePr>
          <w:pgSz w:w="11906" w:h="16838"/>
          <w:pgMar w:top="1021" w:right="1588" w:bottom="1021" w:left="1588" w:header="567" w:footer="567" w:gutter="0"/>
          <w:cols w:space="720"/>
          <w:titlePg/>
          <w:docGrid w:linePitch="326"/>
        </w:sectPr>
      </w:pPr>
    </w:p>
    <w:bookmarkEnd w:id="5" w:displacedByCustomXml="next"/>
    <w:bookmarkStart w:id="6" w:name="techToC" w:displacedByCustomXml="next"/>
    <w:bookmarkEnd w:id="6" w:displacedByCustomXml="next"/>
    <w:bookmarkStart w:id="7" w:name="_Toc156556647" w:displacedByCustomXml="next"/>
    <w:bookmarkStart w:id="8" w:name="_Toc467505899" w:displacedByCustomXml="next"/>
    <w:bookmarkStart w:id="9" w:name="_Toc467505873" w:displacedByCustomXml="next"/>
    <w:bookmarkStart w:id="10" w:name="_Toc467505764" w:displacedByCustomXml="next"/>
    <w:bookmarkStart w:id="11" w:name="_Toc467505738" w:displacedByCustomXml="next"/>
    <w:sdt>
      <w:sdtPr>
        <w:rPr>
          <w:rFonts w:ascii="Times New Roman" w:hAnsi="Times New Roman"/>
          <w:b w:val="0"/>
          <w:noProof/>
          <w:sz w:val="22"/>
        </w:rPr>
        <w:alias w:val="Table of Contents"/>
        <w:tag w:val="eqT1QegFOKAi3zHpinqjV4"/>
        <w:id w:val="1266732402"/>
      </w:sdtPr>
      <w:sdtEndPr>
        <w:rPr>
          <w:noProof w:val="0"/>
          <w:sz w:val="20"/>
        </w:rPr>
      </w:sdtEndPr>
      <w:sdtContent>
        <w:p w14:paraId="5ABECC8F" w14:textId="1C759724" w:rsidR="00C347ED" w:rsidRPr="003C64D5" w:rsidRDefault="00A41306" w:rsidP="00C347ED">
          <w:pPr>
            <w:pStyle w:val="TOCHeading"/>
          </w:pPr>
          <w:sdt>
            <w:sdtPr>
              <w:id w:val="1897158656"/>
              <w:dataBinding w:xpath="/Texts/TOCHeading" w:storeItemID="{4EF90DE6-88B6-4264-9629-4D8DFDFE87D2}"/>
              <w:text w:multiLine="1"/>
            </w:sdtPr>
            <w:sdtEndPr/>
            <w:sdtContent>
              <w:r w:rsidR="00C347ED" w:rsidRPr="003C64D5">
                <w:t xml:space="preserve">Table of </w:t>
              </w:r>
              <w:r w:rsidR="00C4589A">
                <w:t>c</w:t>
              </w:r>
              <w:r w:rsidR="00C347ED" w:rsidRPr="003C64D5">
                <w:t>ontents</w:t>
              </w:r>
            </w:sdtContent>
          </w:sdt>
        </w:p>
        <w:p w14:paraId="10C2C8A6" w14:textId="0CB944E6" w:rsidR="00203EBB" w:rsidRDefault="00C4589A">
          <w:pPr>
            <w:pStyle w:val="TOC1"/>
            <w:rPr>
              <w:rFonts w:asciiTheme="minorHAnsi" w:eastAsiaTheme="minorEastAsia" w:hAnsiTheme="minorHAnsi" w:cstheme="minorBidi"/>
              <w:b w:val="0"/>
              <w:noProof/>
              <w:kern w:val="2"/>
              <w:sz w:val="24"/>
              <w:szCs w:val="24"/>
              <w:lang w:eastAsia="en-GB"/>
              <w14:ligatures w14:val="standardContextual"/>
            </w:rPr>
          </w:pPr>
          <w:r>
            <w:fldChar w:fldCharType="begin"/>
          </w:r>
          <w:r w:rsidR="00203EBB">
            <w:instrText xml:space="preserve"> TOC \o "1-3" \h \z \u </w:instrText>
          </w:r>
          <w:r>
            <w:fldChar w:fldCharType="separate"/>
          </w:r>
          <w:hyperlink w:anchor="_Toc212025235" w:history="1">
            <w:r w:rsidR="00203EBB" w:rsidRPr="002D05E3">
              <w:rPr>
                <w:rStyle w:val="Hyperlink"/>
                <w:noProof/>
              </w:rPr>
              <w:t>1.</w:t>
            </w:r>
            <w:r w:rsidR="00203EBB">
              <w:rPr>
                <w:rFonts w:asciiTheme="minorHAnsi" w:eastAsiaTheme="minorEastAsia" w:hAnsiTheme="minorHAnsi" w:cstheme="minorBidi"/>
                <w:b w:val="0"/>
                <w:noProof/>
                <w:kern w:val="2"/>
                <w:sz w:val="24"/>
                <w:szCs w:val="24"/>
                <w:lang w:eastAsia="en-GB"/>
                <w14:ligatures w14:val="standardContextual"/>
              </w:rPr>
              <w:tab/>
            </w:r>
            <w:r w:rsidR="00203EBB" w:rsidRPr="002D05E3">
              <w:rPr>
                <w:rStyle w:val="Hyperlink"/>
                <w:noProof/>
              </w:rPr>
              <w:t>Campaign Review</w:t>
            </w:r>
            <w:r w:rsidR="00203EBB">
              <w:rPr>
                <w:noProof/>
                <w:webHidden/>
              </w:rPr>
              <w:tab/>
            </w:r>
            <w:r w:rsidR="00203EBB">
              <w:rPr>
                <w:noProof/>
                <w:webHidden/>
              </w:rPr>
              <w:fldChar w:fldCharType="begin"/>
            </w:r>
            <w:r w:rsidR="00203EBB">
              <w:rPr>
                <w:noProof/>
                <w:webHidden/>
              </w:rPr>
              <w:instrText xml:space="preserve"> PAGEREF _Toc212025235 \h </w:instrText>
            </w:r>
            <w:r w:rsidR="00203EBB">
              <w:rPr>
                <w:noProof/>
                <w:webHidden/>
              </w:rPr>
            </w:r>
            <w:r w:rsidR="00203EBB">
              <w:rPr>
                <w:noProof/>
                <w:webHidden/>
              </w:rPr>
              <w:fldChar w:fldCharType="separate"/>
            </w:r>
            <w:r w:rsidR="00203EBB">
              <w:rPr>
                <w:noProof/>
                <w:webHidden/>
              </w:rPr>
              <w:t>5</w:t>
            </w:r>
            <w:r w:rsidR="00203EBB">
              <w:rPr>
                <w:noProof/>
                <w:webHidden/>
              </w:rPr>
              <w:fldChar w:fldCharType="end"/>
            </w:r>
          </w:hyperlink>
        </w:p>
        <w:p w14:paraId="1B984825" w14:textId="4693E87E" w:rsidR="00203EBB" w:rsidRDefault="00203EBB">
          <w:pPr>
            <w:pStyle w:val="TOC2"/>
            <w:rPr>
              <w:rFonts w:asciiTheme="minorHAnsi" w:eastAsiaTheme="minorEastAsia" w:hAnsiTheme="minorHAnsi" w:cstheme="minorBidi"/>
              <w:kern w:val="2"/>
              <w:sz w:val="24"/>
              <w:szCs w:val="24"/>
              <w:lang w:eastAsia="en-GB"/>
              <w14:ligatures w14:val="standardContextual"/>
            </w:rPr>
          </w:pPr>
          <w:hyperlink w:anchor="_Toc212025236" w:history="1">
            <w:r w:rsidRPr="002D05E3">
              <w:rPr>
                <w:rStyle w:val="Hyperlink"/>
              </w:rPr>
              <w:t>1.1.</w:t>
            </w:r>
            <w:r>
              <w:rPr>
                <w:rFonts w:asciiTheme="minorHAnsi" w:eastAsiaTheme="minorEastAsia" w:hAnsiTheme="minorHAnsi" w:cstheme="minorBidi"/>
                <w:kern w:val="2"/>
                <w:sz w:val="24"/>
                <w:szCs w:val="24"/>
                <w:lang w:eastAsia="en-GB"/>
                <w14:ligatures w14:val="standardContextual"/>
              </w:rPr>
              <w:tab/>
            </w:r>
            <w:r w:rsidRPr="002D05E3">
              <w:rPr>
                <w:rStyle w:val="Hyperlink"/>
              </w:rPr>
              <w:t>Synopsis</w:t>
            </w:r>
            <w:r>
              <w:rPr>
                <w:webHidden/>
              </w:rPr>
              <w:tab/>
            </w:r>
            <w:r>
              <w:rPr>
                <w:webHidden/>
              </w:rPr>
              <w:fldChar w:fldCharType="begin"/>
            </w:r>
            <w:r>
              <w:rPr>
                <w:webHidden/>
              </w:rPr>
              <w:instrText xml:space="preserve"> PAGEREF _Toc212025236 \h </w:instrText>
            </w:r>
            <w:r>
              <w:rPr>
                <w:webHidden/>
              </w:rPr>
            </w:r>
            <w:r>
              <w:rPr>
                <w:webHidden/>
              </w:rPr>
              <w:fldChar w:fldCharType="separate"/>
            </w:r>
            <w:r>
              <w:rPr>
                <w:webHidden/>
              </w:rPr>
              <w:t>5</w:t>
            </w:r>
            <w:r>
              <w:rPr>
                <w:webHidden/>
              </w:rPr>
              <w:fldChar w:fldCharType="end"/>
            </w:r>
          </w:hyperlink>
        </w:p>
        <w:p w14:paraId="3C1483FD" w14:textId="562EC77C" w:rsidR="00203EBB" w:rsidRDefault="00203EBB">
          <w:pPr>
            <w:pStyle w:val="TOC3"/>
            <w:rPr>
              <w:rFonts w:asciiTheme="minorHAnsi" w:eastAsiaTheme="minorEastAsia" w:hAnsiTheme="minorHAnsi" w:cstheme="minorBidi"/>
              <w:noProof/>
              <w:kern w:val="2"/>
              <w:sz w:val="24"/>
              <w:szCs w:val="24"/>
              <w:lang w:eastAsia="en-GB"/>
              <w14:ligatures w14:val="standardContextual"/>
            </w:rPr>
          </w:pPr>
          <w:hyperlink w:anchor="_Toc212025237" w:history="1">
            <w:r w:rsidRPr="002D05E3">
              <w:rPr>
                <w:rStyle w:val="Hyperlink"/>
                <w:noProof/>
              </w:rPr>
              <w:t>1.1.1.</w:t>
            </w:r>
            <w:r>
              <w:rPr>
                <w:rFonts w:asciiTheme="minorHAnsi" w:eastAsiaTheme="minorEastAsia" w:hAnsiTheme="minorHAnsi" w:cstheme="minorBidi"/>
                <w:noProof/>
                <w:kern w:val="2"/>
                <w:sz w:val="24"/>
                <w:szCs w:val="24"/>
                <w:lang w:eastAsia="en-GB"/>
                <w14:ligatures w14:val="standardContextual"/>
              </w:rPr>
              <w:tab/>
            </w:r>
            <w:r w:rsidRPr="002D05E3">
              <w:rPr>
                <w:rStyle w:val="Hyperlink"/>
                <w:noProof/>
              </w:rPr>
              <w:t>Scope</w:t>
            </w:r>
            <w:r>
              <w:rPr>
                <w:noProof/>
                <w:webHidden/>
              </w:rPr>
              <w:tab/>
            </w:r>
            <w:r>
              <w:rPr>
                <w:noProof/>
                <w:webHidden/>
              </w:rPr>
              <w:fldChar w:fldCharType="begin"/>
            </w:r>
            <w:r>
              <w:rPr>
                <w:noProof/>
                <w:webHidden/>
              </w:rPr>
              <w:instrText xml:space="preserve"> PAGEREF _Toc212025237 \h </w:instrText>
            </w:r>
            <w:r>
              <w:rPr>
                <w:noProof/>
                <w:webHidden/>
              </w:rPr>
            </w:r>
            <w:r>
              <w:rPr>
                <w:noProof/>
                <w:webHidden/>
              </w:rPr>
              <w:fldChar w:fldCharType="separate"/>
            </w:r>
            <w:r>
              <w:rPr>
                <w:noProof/>
                <w:webHidden/>
              </w:rPr>
              <w:t>5</w:t>
            </w:r>
            <w:r>
              <w:rPr>
                <w:noProof/>
                <w:webHidden/>
              </w:rPr>
              <w:fldChar w:fldCharType="end"/>
            </w:r>
          </w:hyperlink>
        </w:p>
        <w:p w14:paraId="7A1864DC" w14:textId="74912ACA" w:rsidR="00203EBB" w:rsidRDefault="00203EBB">
          <w:pPr>
            <w:pStyle w:val="TOC3"/>
            <w:rPr>
              <w:rFonts w:asciiTheme="minorHAnsi" w:eastAsiaTheme="minorEastAsia" w:hAnsiTheme="minorHAnsi" w:cstheme="minorBidi"/>
              <w:noProof/>
              <w:kern w:val="2"/>
              <w:sz w:val="24"/>
              <w:szCs w:val="24"/>
              <w:lang w:eastAsia="en-GB"/>
              <w14:ligatures w14:val="standardContextual"/>
            </w:rPr>
          </w:pPr>
          <w:hyperlink w:anchor="_Toc212025238" w:history="1">
            <w:r w:rsidRPr="002D05E3">
              <w:rPr>
                <w:rStyle w:val="Hyperlink"/>
                <w:noProof/>
              </w:rPr>
              <w:t>1.1.2.</w:t>
            </w:r>
            <w:r>
              <w:rPr>
                <w:rFonts w:asciiTheme="minorHAnsi" w:eastAsiaTheme="minorEastAsia" w:hAnsiTheme="minorHAnsi" w:cstheme="minorBidi"/>
                <w:noProof/>
                <w:kern w:val="2"/>
                <w:sz w:val="24"/>
                <w:szCs w:val="24"/>
                <w:lang w:eastAsia="en-GB"/>
                <w14:ligatures w14:val="standardContextual"/>
              </w:rPr>
              <w:tab/>
            </w:r>
            <w:r w:rsidRPr="002D05E3">
              <w:rPr>
                <w:rStyle w:val="Hyperlink"/>
                <w:noProof/>
              </w:rPr>
              <w:t>Scenario</w:t>
            </w:r>
            <w:r>
              <w:rPr>
                <w:noProof/>
                <w:webHidden/>
              </w:rPr>
              <w:tab/>
            </w:r>
            <w:r>
              <w:rPr>
                <w:noProof/>
                <w:webHidden/>
              </w:rPr>
              <w:fldChar w:fldCharType="begin"/>
            </w:r>
            <w:r>
              <w:rPr>
                <w:noProof/>
                <w:webHidden/>
              </w:rPr>
              <w:instrText xml:space="preserve"> PAGEREF _Toc212025238 \h </w:instrText>
            </w:r>
            <w:r>
              <w:rPr>
                <w:noProof/>
                <w:webHidden/>
              </w:rPr>
            </w:r>
            <w:r>
              <w:rPr>
                <w:noProof/>
                <w:webHidden/>
              </w:rPr>
              <w:fldChar w:fldCharType="separate"/>
            </w:r>
            <w:r>
              <w:rPr>
                <w:noProof/>
                <w:webHidden/>
              </w:rPr>
              <w:t>5</w:t>
            </w:r>
            <w:r>
              <w:rPr>
                <w:noProof/>
                <w:webHidden/>
              </w:rPr>
              <w:fldChar w:fldCharType="end"/>
            </w:r>
          </w:hyperlink>
        </w:p>
        <w:p w14:paraId="14E257F7" w14:textId="5209C4D2" w:rsidR="00203EBB" w:rsidRDefault="00203EBB">
          <w:pPr>
            <w:pStyle w:val="TOC3"/>
            <w:rPr>
              <w:rFonts w:asciiTheme="minorHAnsi" w:eastAsiaTheme="minorEastAsia" w:hAnsiTheme="minorHAnsi" w:cstheme="minorBidi"/>
              <w:noProof/>
              <w:kern w:val="2"/>
              <w:sz w:val="24"/>
              <w:szCs w:val="24"/>
              <w:lang w:eastAsia="en-GB"/>
              <w14:ligatures w14:val="standardContextual"/>
            </w:rPr>
          </w:pPr>
          <w:hyperlink w:anchor="_Toc212025239" w:history="1">
            <w:r w:rsidRPr="002D05E3">
              <w:rPr>
                <w:rStyle w:val="Hyperlink"/>
                <w:noProof/>
              </w:rPr>
              <w:t>1.1.3.</w:t>
            </w:r>
            <w:r>
              <w:rPr>
                <w:rFonts w:asciiTheme="minorHAnsi" w:eastAsiaTheme="minorEastAsia" w:hAnsiTheme="minorHAnsi" w:cstheme="minorBidi"/>
                <w:noProof/>
                <w:kern w:val="2"/>
                <w:sz w:val="24"/>
                <w:szCs w:val="24"/>
                <w:lang w:eastAsia="en-GB"/>
                <w14:ligatures w14:val="standardContextual"/>
              </w:rPr>
              <w:tab/>
            </w:r>
            <w:r w:rsidRPr="002D05E3">
              <w:rPr>
                <w:rStyle w:val="Hyperlink"/>
                <w:noProof/>
              </w:rPr>
              <w:t>Goals and objectives</w:t>
            </w:r>
            <w:r>
              <w:rPr>
                <w:noProof/>
                <w:webHidden/>
              </w:rPr>
              <w:tab/>
            </w:r>
            <w:r>
              <w:rPr>
                <w:noProof/>
                <w:webHidden/>
              </w:rPr>
              <w:fldChar w:fldCharType="begin"/>
            </w:r>
            <w:r>
              <w:rPr>
                <w:noProof/>
                <w:webHidden/>
              </w:rPr>
              <w:instrText xml:space="preserve"> PAGEREF _Toc212025239 \h </w:instrText>
            </w:r>
            <w:r>
              <w:rPr>
                <w:noProof/>
                <w:webHidden/>
              </w:rPr>
            </w:r>
            <w:r>
              <w:rPr>
                <w:noProof/>
                <w:webHidden/>
              </w:rPr>
              <w:fldChar w:fldCharType="separate"/>
            </w:r>
            <w:r>
              <w:rPr>
                <w:noProof/>
                <w:webHidden/>
              </w:rPr>
              <w:t>5</w:t>
            </w:r>
            <w:r>
              <w:rPr>
                <w:noProof/>
                <w:webHidden/>
              </w:rPr>
              <w:fldChar w:fldCharType="end"/>
            </w:r>
          </w:hyperlink>
        </w:p>
        <w:p w14:paraId="4A5564F0" w14:textId="4428DA52" w:rsidR="00203EBB" w:rsidRDefault="00203EBB">
          <w:pPr>
            <w:pStyle w:val="TOC3"/>
            <w:rPr>
              <w:rFonts w:asciiTheme="minorHAnsi" w:eastAsiaTheme="minorEastAsia" w:hAnsiTheme="minorHAnsi" w:cstheme="minorBidi"/>
              <w:noProof/>
              <w:kern w:val="2"/>
              <w:sz w:val="24"/>
              <w:szCs w:val="24"/>
              <w:lang w:eastAsia="en-GB"/>
              <w14:ligatures w14:val="standardContextual"/>
            </w:rPr>
          </w:pPr>
          <w:hyperlink w:anchor="_Toc212025240" w:history="1">
            <w:r w:rsidRPr="002D05E3">
              <w:rPr>
                <w:rStyle w:val="Hyperlink"/>
                <w:noProof/>
              </w:rPr>
              <w:t>1.1.4.</w:t>
            </w:r>
            <w:r>
              <w:rPr>
                <w:rFonts w:asciiTheme="minorHAnsi" w:eastAsiaTheme="minorEastAsia" w:hAnsiTheme="minorHAnsi" w:cstheme="minorBidi"/>
                <w:noProof/>
                <w:kern w:val="2"/>
                <w:sz w:val="24"/>
                <w:szCs w:val="24"/>
                <w:lang w:eastAsia="en-GB"/>
                <w14:ligatures w14:val="standardContextual"/>
              </w:rPr>
              <w:tab/>
            </w:r>
            <w:r w:rsidRPr="002D05E3">
              <w:rPr>
                <w:rStyle w:val="Hyperlink"/>
                <w:noProof/>
              </w:rPr>
              <w:t>White cards</w:t>
            </w:r>
            <w:r>
              <w:rPr>
                <w:noProof/>
                <w:webHidden/>
              </w:rPr>
              <w:tab/>
            </w:r>
            <w:r>
              <w:rPr>
                <w:noProof/>
                <w:webHidden/>
              </w:rPr>
              <w:fldChar w:fldCharType="begin"/>
            </w:r>
            <w:r>
              <w:rPr>
                <w:noProof/>
                <w:webHidden/>
              </w:rPr>
              <w:instrText xml:space="preserve"> PAGEREF _Toc212025240 \h </w:instrText>
            </w:r>
            <w:r>
              <w:rPr>
                <w:noProof/>
                <w:webHidden/>
              </w:rPr>
            </w:r>
            <w:r>
              <w:rPr>
                <w:noProof/>
                <w:webHidden/>
              </w:rPr>
              <w:fldChar w:fldCharType="separate"/>
            </w:r>
            <w:r>
              <w:rPr>
                <w:noProof/>
                <w:webHidden/>
              </w:rPr>
              <w:t>6</w:t>
            </w:r>
            <w:r>
              <w:rPr>
                <w:noProof/>
                <w:webHidden/>
              </w:rPr>
              <w:fldChar w:fldCharType="end"/>
            </w:r>
          </w:hyperlink>
        </w:p>
        <w:p w14:paraId="490E2C98" w14:textId="50B74CF1" w:rsidR="00203EBB" w:rsidRDefault="00203EBB">
          <w:pPr>
            <w:pStyle w:val="TOC3"/>
            <w:rPr>
              <w:rFonts w:asciiTheme="minorHAnsi" w:eastAsiaTheme="minorEastAsia" w:hAnsiTheme="minorHAnsi" w:cstheme="minorBidi"/>
              <w:noProof/>
              <w:kern w:val="2"/>
              <w:sz w:val="24"/>
              <w:szCs w:val="24"/>
              <w:lang w:eastAsia="en-GB"/>
              <w14:ligatures w14:val="standardContextual"/>
            </w:rPr>
          </w:pPr>
          <w:hyperlink w:anchor="_Toc212025241" w:history="1">
            <w:r w:rsidRPr="002D05E3">
              <w:rPr>
                <w:rStyle w:val="Hyperlink"/>
                <w:noProof/>
              </w:rPr>
              <w:t>1.1.5.</w:t>
            </w:r>
            <w:r>
              <w:rPr>
                <w:rFonts w:asciiTheme="minorHAnsi" w:eastAsiaTheme="minorEastAsia" w:hAnsiTheme="minorHAnsi" w:cstheme="minorBidi"/>
                <w:noProof/>
                <w:kern w:val="2"/>
                <w:sz w:val="24"/>
                <w:szCs w:val="24"/>
                <w:lang w:eastAsia="en-GB"/>
                <w14:ligatures w14:val="standardContextual"/>
              </w:rPr>
              <w:tab/>
            </w:r>
            <w:r w:rsidRPr="002D05E3">
              <w:rPr>
                <w:rStyle w:val="Hyperlink"/>
                <w:noProof/>
              </w:rPr>
              <w:t>Deconflictions</w:t>
            </w:r>
            <w:r>
              <w:rPr>
                <w:noProof/>
                <w:webHidden/>
              </w:rPr>
              <w:tab/>
            </w:r>
            <w:r>
              <w:rPr>
                <w:noProof/>
                <w:webHidden/>
              </w:rPr>
              <w:fldChar w:fldCharType="begin"/>
            </w:r>
            <w:r>
              <w:rPr>
                <w:noProof/>
                <w:webHidden/>
              </w:rPr>
              <w:instrText xml:space="preserve"> PAGEREF _Toc212025241 \h </w:instrText>
            </w:r>
            <w:r>
              <w:rPr>
                <w:noProof/>
                <w:webHidden/>
              </w:rPr>
            </w:r>
            <w:r>
              <w:rPr>
                <w:noProof/>
                <w:webHidden/>
              </w:rPr>
              <w:fldChar w:fldCharType="separate"/>
            </w:r>
            <w:r>
              <w:rPr>
                <w:noProof/>
                <w:webHidden/>
              </w:rPr>
              <w:t>6</w:t>
            </w:r>
            <w:r>
              <w:rPr>
                <w:noProof/>
                <w:webHidden/>
              </w:rPr>
              <w:fldChar w:fldCharType="end"/>
            </w:r>
          </w:hyperlink>
        </w:p>
        <w:p w14:paraId="3FD1A227" w14:textId="7D6AA280" w:rsidR="00203EBB" w:rsidRDefault="00203EBB">
          <w:pPr>
            <w:pStyle w:val="TOC3"/>
            <w:rPr>
              <w:rFonts w:asciiTheme="minorHAnsi" w:eastAsiaTheme="minorEastAsia" w:hAnsiTheme="minorHAnsi" w:cstheme="minorBidi"/>
              <w:noProof/>
              <w:kern w:val="2"/>
              <w:sz w:val="24"/>
              <w:szCs w:val="24"/>
              <w:lang w:eastAsia="en-GB"/>
              <w14:ligatures w14:val="standardContextual"/>
            </w:rPr>
          </w:pPr>
          <w:hyperlink w:anchor="_Toc212025242" w:history="1">
            <w:r w:rsidRPr="002D05E3">
              <w:rPr>
                <w:rStyle w:val="Hyperlink"/>
                <w:noProof/>
              </w:rPr>
              <w:t>1.1.6.</w:t>
            </w:r>
            <w:r>
              <w:rPr>
                <w:rFonts w:asciiTheme="minorHAnsi" w:eastAsiaTheme="minorEastAsia" w:hAnsiTheme="minorHAnsi" w:cstheme="minorBidi"/>
                <w:noProof/>
                <w:kern w:val="2"/>
                <w:sz w:val="24"/>
                <w:szCs w:val="24"/>
                <w:lang w:eastAsia="en-GB"/>
                <w14:ligatures w14:val="standardContextual"/>
              </w:rPr>
              <w:tab/>
            </w:r>
            <w:r w:rsidRPr="002D05E3">
              <w:rPr>
                <w:rStyle w:val="Hyperlink"/>
                <w:noProof/>
              </w:rPr>
              <w:t>Skill level</w:t>
            </w:r>
            <w:r>
              <w:rPr>
                <w:noProof/>
                <w:webHidden/>
              </w:rPr>
              <w:tab/>
            </w:r>
            <w:r>
              <w:rPr>
                <w:noProof/>
                <w:webHidden/>
              </w:rPr>
              <w:fldChar w:fldCharType="begin"/>
            </w:r>
            <w:r>
              <w:rPr>
                <w:noProof/>
                <w:webHidden/>
              </w:rPr>
              <w:instrText xml:space="preserve"> PAGEREF _Toc212025242 \h </w:instrText>
            </w:r>
            <w:r>
              <w:rPr>
                <w:noProof/>
                <w:webHidden/>
              </w:rPr>
            </w:r>
            <w:r>
              <w:rPr>
                <w:noProof/>
                <w:webHidden/>
              </w:rPr>
              <w:fldChar w:fldCharType="separate"/>
            </w:r>
            <w:r>
              <w:rPr>
                <w:noProof/>
                <w:webHidden/>
              </w:rPr>
              <w:t>6</w:t>
            </w:r>
            <w:r>
              <w:rPr>
                <w:noProof/>
                <w:webHidden/>
              </w:rPr>
              <w:fldChar w:fldCharType="end"/>
            </w:r>
          </w:hyperlink>
        </w:p>
        <w:p w14:paraId="68469153" w14:textId="3FBAE9A6" w:rsidR="00203EBB" w:rsidRDefault="00203EBB">
          <w:pPr>
            <w:pStyle w:val="TOC2"/>
            <w:rPr>
              <w:rFonts w:asciiTheme="minorHAnsi" w:eastAsiaTheme="minorEastAsia" w:hAnsiTheme="minorHAnsi" w:cstheme="minorBidi"/>
              <w:kern w:val="2"/>
              <w:sz w:val="24"/>
              <w:szCs w:val="24"/>
              <w:lang w:eastAsia="en-GB"/>
              <w14:ligatures w14:val="standardContextual"/>
            </w:rPr>
          </w:pPr>
          <w:hyperlink w:anchor="_Toc212025243" w:history="1">
            <w:r w:rsidRPr="002D05E3">
              <w:rPr>
                <w:rStyle w:val="Hyperlink"/>
              </w:rPr>
              <w:t>1.2.</w:t>
            </w:r>
            <w:r>
              <w:rPr>
                <w:rFonts w:asciiTheme="minorHAnsi" w:eastAsiaTheme="minorEastAsia" w:hAnsiTheme="minorHAnsi" w:cstheme="minorBidi"/>
                <w:kern w:val="2"/>
                <w:sz w:val="24"/>
                <w:szCs w:val="24"/>
                <w:lang w:eastAsia="en-GB"/>
                <w14:ligatures w14:val="standardContextual"/>
              </w:rPr>
              <w:tab/>
            </w:r>
            <w:r w:rsidRPr="002D05E3">
              <w:rPr>
                <w:rStyle w:val="Hyperlink"/>
              </w:rPr>
              <w:t>Executive Summary</w:t>
            </w:r>
            <w:r>
              <w:rPr>
                <w:webHidden/>
              </w:rPr>
              <w:tab/>
            </w:r>
            <w:r>
              <w:rPr>
                <w:webHidden/>
              </w:rPr>
              <w:fldChar w:fldCharType="begin"/>
            </w:r>
            <w:r>
              <w:rPr>
                <w:webHidden/>
              </w:rPr>
              <w:instrText xml:space="preserve"> PAGEREF _Toc212025243 \h </w:instrText>
            </w:r>
            <w:r>
              <w:rPr>
                <w:webHidden/>
              </w:rPr>
            </w:r>
            <w:r>
              <w:rPr>
                <w:webHidden/>
              </w:rPr>
              <w:fldChar w:fldCharType="separate"/>
            </w:r>
            <w:r>
              <w:rPr>
                <w:webHidden/>
              </w:rPr>
              <w:t>7</w:t>
            </w:r>
            <w:r>
              <w:rPr>
                <w:webHidden/>
              </w:rPr>
              <w:fldChar w:fldCharType="end"/>
            </w:r>
          </w:hyperlink>
        </w:p>
        <w:p w14:paraId="76421137" w14:textId="18F9FE37" w:rsidR="00203EBB" w:rsidRDefault="00203EBB">
          <w:pPr>
            <w:pStyle w:val="TOC3"/>
            <w:rPr>
              <w:rFonts w:asciiTheme="minorHAnsi" w:eastAsiaTheme="minorEastAsia" w:hAnsiTheme="minorHAnsi" w:cstheme="minorBidi"/>
              <w:noProof/>
              <w:kern w:val="2"/>
              <w:sz w:val="24"/>
              <w:szCs w:val="24"/>
              <w:lang w:eastAsia="en-GB"/>
              <w14:ligatures w14:val="standardContextual"/>
            </w:rPr>
          </w:pPr>
          <w:hyperlink w:anchor="_Toc212025244" w:history="1">
            <w:r w:rsidRPr="002D05E3">
              <w:rPr>
                <w:rStyle w:val="Hyperlink"/>
                <w:noProof/>
              </w:rPr>
              <w:t>1.2.1.</w:t>
            </w:r>
            <w:r>
              <w:rPr>
                <w:rFonts w:asciiTheme="minorHAnsi" w:eastAsiaTheme="minorEastAsia" w:hAnsiTheme="minorHAnsi" w:cstheme="minorBidi"/>
                <w:noProof/>
                <w:kern w:val="2"/>
                <w:sz w:val="24"/>
                <w:szCs w:val="24"/>
                <w:lang w:eastAsia="en-GB"/>
                <w14:ligatures w14:val="standardContextual"/>
              </w:rPr>
              <w:tab/>
            </w:r>
            <w:r w:rsidRPr="002D05E3">
              <w:rPr>
                <w:rStyle w:val="Hyperlink"/>
                <w:noProof/>
              </w:rPr>
              <w:t>Findings</w:t>
            </w:r>
            <w:r>
              <w:rPr>
                <w:noProof/>
                <w:webHidden/>
              </w:rPr>
              <w:tab/>
            </w:r>
            <w:r>
              <w:rPr>
                <w:noProof/>
                <w:webHidden/>
              </w:rPr>
              <w:fldChar w:fldCharType="begin"/>
            </w:r>
            <w:r>
              <w:rPr>
                <w:noProof/>
                <w:webHidden/>
              </w:rPr>
              <w:instrText xml:space="preserve"> PAGEREF _Toc212025244 \h </w:instrText>
            </w:r>
            <w:r>
              <w:rPr>
                <w:noProof/>
                <w:webHidden/>
              </w:rPr>
            </w:r>
            <w:r>
              <w:rPr>
                <w:noProof/>
                <w:webHidden/>
              </w:rPr>
              <w:fldChar w:fldCharType="separate"/>
            </w:r>
            <w:r>
              <w:rPr>
                <w:noProof/>
                <w:webHidden/>
              </w:rPr>
              <w:t>7</w:t>
            </w:r>
            <w:r>
              <w:rPr>
                <w:noProof/>
                <w:webHidden/>
              </w:rPr>
              <w:fldChar w:fldCharType="end"/>
            </w:r>
          </w:hyperlink>
        </w:p>
        <w:p w14:paraId="5F9B52AE" w14:textId="41688456" w:rsidR="00203EBB" w:rsidRDefault="00203EBB">
          <w:pPr>
            <w:pStyle w:val="TOC2"/>
            <w:rPr>
              <w:rFonts w:asciiTheme="minorHAnsi" w:eastAsiaTheme="minorEastAsia" w:hAnsiTheme="minorHAnsi" w:cstheme="minorBidi"/>
              <w:kern w:val="2"/>
              <w:sz w:val="24"/>
              <w:szCs w:val="24"/>
              <w:lang w:eastAsia="en-GB"/>
              <w14:ligatures w14:val="standardContextual"/>
            </w:rPr>
          </w:pPr>
          <w:hyperlink w:anchor="_Toc212025245" w:history="1">
            <w:r w:rsidRPr="002D05E3">
              <w:rPr>
                <w:rStyle w:val="Hyperlink"/>
              </w:rPr>
              <w:t>1.3.</w:t>
            </w:r>
            <w:r>
              <w:rPr>
                <w:rFonts w:asciiTheme="minorHAnsi" w:eastAsiaTheme="minorEastAsia" w:hAnsiTheme="minorHAnsi" w:cstheme="minorBidi"/>
                <w:kern w:val="2"/>
                <w:sz w:val="24"/>
                <w:szCs w:val="24"/>
                <w:lang w:eastAsia="en-GB"/>
                <w14:ligatures w14:val="standardContextual"/>
              </w:rPr>
              <w:tab/>
            </w:r>
            <w:r w:rsidRPr="002D05E3">
              <w:rPr>
                <w:rStyle w:val="Hyperlink"/>
              </w:rPr>
              <w:t>Recommendations</w:t>
            </w:r>
            <w:r>
              <w:rPr>
                <w:webHidden/>
              </w:rPr>
              <w:tab/>
            </w:r>
            <w:r>
              <w:rPr>
                <w:webHidden/>
              </w:rPr>
              <w:fldChar w:fldCharType="begin"/>
            </w:r>
            <w:r>
              <w:rPr>
                <w:webHidden/>
              </w:rPr>
              <w:instrText xml:space="preserve"> PAGEREF _Toc212025245 \h </w:instrText>
            </w:r>
            <w:r>
              <w:rPr>
                <w:webHidden/>
              </w:rPr>
            </w:r>
            <w:r>
              <w:rPr>
                <w:webHidden/>
              </w:rPr>
              <w:fldChar w:fldCharType="separate"/>
            </w:r>
            <w:r>
              <w:rPr>
                <w:webHidden/>
              </w:rPr>
              <w:t>9</w:t>
            </w:r>
            <w:r>
              <w:rPr>
                <w:webHidden/>
              </w:rPr>
              <w:fldChar w:fldCharType="end"/>
            </w:r>
          </w:hyperlink>
        </w:p>
        <w:p w14:paraId="64BFC609" w14:textId="144C6C4A" w:rsidR="00203EBB" w:rsidRDefault="00203EBB">
          <w:pPr>
            <w:pStyle w:val="TOC2"/>
            <w:rPr>
              <w:rFonts w:asciiTheme="minorHAnsi" w:eastAsiaTheme="minorEastAsia" w:hAnsiTheme="minorHAnsi" w:cstheme="minorBidi"/>
              <w:kern w:val="2"/>
              <w:sz w:val="24"/>
              <w:szCs w:val="24"/>
              <w:lang w:eastAsia="en-GB"/>
              <w14:ligatures w14:val="standardContextual"/>
            </w:rPr>
          </w:pPr>
          <w:hyperlink w:anchor="_Toc212025246" w:history="1">
            <w:r w:rsidRPr="002D05E3">
              <w:rPr>
                <w:rStyle w:val="Hyperlink"/>
              </w:rPr>
              <w:t>1.4.</w:t>
            </w:r>
            <w:r>
              <w:rPr>
                <w:rFonts w:asciiTheme="minorHAnsi" w:eastAsiaTheme="minorEastAsia" w:hAnsiTheme="minorHAnsi" w:cstheme="minorBidi"/>
                <w:kern w:val="2"/>
                <w:sz w:val="24"/>
                <w:szCs w:val="24"/>
                <w:lang w:eastAsia="en-GB"/>
                <w14:ligatures w14:val="standardContextual"/>
              </w:rPr>
              <w:tab/>
            </w:r>
            <w:r w:rsidRPr="002D05E3">
              <w:rPr>
                <w:rStyle w:val="Hyperlink"/>
              </w:rPr>
              <w:t>Positive and general observations</w:t>
            </w:r>
            <w:r>
              <w:rPr>
                <w:webHidden/>
              </w:rPr>
              <w:tab/>
            </w:r>
            <w:r>
              <w:rPr>
                <w:webHidden/>
              </w:rPr>
              <w:fldChar w:fldCharType="begin"/>
            </w:r>
            <w:r>
              <w:rPr>
                <w:webHidden/>
              </w:rPr>
              <w:instrText xml:space="preserve"> PAGEREF _Toc212025246 \h </w:instrText>
            </w:r>
            <w:r>
              <w:rPr>
                <w:webHidden/>
              </w:rPr>
            </w:r>
            <w:r>
              <w:rPr>
                <w:webHidden/>
              </w:rPr>
              <w:fldChar w:fldCharType="separate"/>
            </w:r>
            <w:r>
              <w:rPr>
                <w:webHidden/>
              </w:rPr>
              <w:t>9</w:t>
            </w:r>
            <w:r>
              <w:rPr>
                <w:webHidden/>
              </w:rPr>
              <w:fldChar w:fldCharType="end"/>
            </w:r>
          </w:hyperlink>
        </w:p>
        <w:p w14:paraId="2C1D2588" w14:textId="0FEE02AF" w:rsidR="00203EBB" w:rsidRDefault="00203EBB">
          <w:pPr>
            <w:pStyle w:val="TOC1"/>
            <w:rPr>
              <w:rFonts w:asciiTheme="minorHAnsi" w:eastAsiaTheme="minorEastAsia" w:hAnsiTheme="minorHAnsi" w:cstheme="minorBidi"/>
              <w:b w:val="0"/>
              <w:noProof/>
              <w:kern w:val="2"/>
              <w:sz w:val="24"/>
              <w:szCs w:val="24"/>
              <w:lang w:eastAsia="en-GB"/>
              <w14:ligatures w14:val="standardContextual"/>
            </w:rPr>
          </w:pPr>
          <w:hyperlink w:anchor="_Toc212025247" w:history="1">
            <w:r w:rsidRPr="002D05E3">
              <w:rPr>
                <w:rStyle w:val="Hyperlink"/>
                <w:noProof/>
              </w:rPr>
              <w:t>2.</w:t>
            </w:r>
            <w:r>
              <w:rPr>
                <w:rFonts w:asciiTheme="minorHAnsi" w:eastAsiaTheme="minorEastAsia" w:hAnsiTheme="minorHAnsi" w:cstheme="minorBidi"/>
                <w:b w:val="0"/>
                <w:noProof/>
                <w:kern w:val="2"/>
                <w:sz w:val="24"/>
                <w:szCs w:val="24"/>
                <w:lang w:eastAsia="en-GB"/>
                <w14:ligatures w14:val="standardContextual"/>
              </w:rPr>
              <w:tab/>
            </w:r>
            <w:r w:rsidRPr="002D05E3">
              <w:rPr>
                <w:rStyle w:val="Hyperlink"/>
                <w:noProof/>
              </w:rPr>
              <w:t>Methodology</w:t>
            </w:r>
            <w:r>
              <w:rPr>
                <w:noProof/>
                <w:webHidden/>
              </w:rPr>
              <w:tab/>
            </w:r>
            <w:r>
              <w:rPr>
                <w:noProof/>
                <w:webHidden/>
              </w:rPr>
              <w:fldChar w:fldCharType="begin"/>
            </w:r>
            <w:r>
              <w:rPr>
                <w:noProof/>
                <w:webHidden/>
              </w:rPr>
              <w:instrText xml:space="preserve"> PAGEREF _Toc212025247 \h </w:instrText>
            </w:r>
            <w:r>
              <w:rPr>
                <w:noProof/>
                <w:webHidden/>
              </w:rPr>
            </w:r>
            <w:r>
              <w:rPr>
                <w:noProof/>
                <w:webHidden/>
              </w:rPr>
              <w:fldChar w:fldCharType="separate"/>
            </w:r>
            <w:r>
              <w:rPr>
                <w:noProof/>
                <w:webHidden/>
              </w:rPr>
              <w:t>10</w:t>
            </w:r>
            <w:r>
              <w:rPr>
                <w:noProof/>
                <w:webHidden/>
              </w:rPr>
              <w:fldChar w:fldCharType="end"/>
            </w:r>
          </w:hyperlink>
        </w:p>
        <w:p w14:paraId="75359936" w14:textId="76DEC5BD" w:rsidR="00203EBB" w:rsidRDefault="00203EBB">
          <w:pPr>
            <w:pStyle w:val="TOC2"/>
            <w:rPr>
              <w:rFonts w:asciiTheme="minorHAnsi" w:eastAsiaTheme="minorEastAsia" w:hAnsiTheme="minorHAnsi" w:cstheme="minorBidi"/>
              <w:kern w:val="2"/>
              <w:sz w:val="24"/>
              <w:szCs w:val="24"/>
              <w:lang w:eastAsia="en-GB"/>
              <w14:ligatures w14:val="standardContextual"/>
            </w:rPr>
          </w:pPr>
          <w:hyperlink w:anchor="_Toc212025248" w:history="1">
            <w:r w:rsidRPr="002D05E3">
              <w:rPr>
                <w:rStyle w:val="Hyperlink"/>
              </w:rPr>
              <w:t>2.1.</w:t>
            </w:r>
            <w:r>
              <w:rPr>
                <w:rFonts w:asciiTheme="minorHAnsi" w:eastAsiaTheme="minorEastAsia" w:hAnsiTheme="minorHAnsi" w:cstheme="minorBidi"/>
                <w:kern w:val="2"/>
                <w:sz w:val="24"/>
                <w:szCs w:val="24"/>
                <w:lang w:eastAsia="en-GB"/>
                <w14:ligatures w14:val="standardContextual"/>
              </w:rPr>
              <w:tab/>
            </w:r>
            <w:r w:rsidRPr="002D05E3">
              <w:rPr>
                <w:rStyle w:val="Hyperlink"/>
              </w:rPr>
              <w:t>Introduction</w:t>
            </w:r>
            <w:r>
              <w:rPr>
                <w:webHidden/>
              </w:rPr>
              <w:tab/>
            </w:r>
            <w:r>
              <w:rPr>
                <w:webHidden/>
              </w:rPr>
              <w:fldChar w:fldCharType="begin"/>
            </w:r>
            <w:r>
              <w:rPr>
                <w:webHidden/>
              </w:rPr>
              <w:instrText xml:space="preserve"> PAGEREF _Toc212025248 \h </w:instrText>
            </w:r>
            <w:r>
              <w:rPr>
                <w:webHidden/>
              </w:rPr>
            </w:r>
            <w:r>
              <w:rPr>
                <w:webHidden/>
              </w:rPr>
              <w:fldChar w:fldCharType="separate"/>
            </w:r>
            <w:r>
              <w:rPr>
                <w:webHidden/>
              </w:rPr>
              <w:t>10</w:t>
            </w:r>
            <w:r>
              <w:rPr>
                <w:webHidden/>
              </w:rPr>
              <w:fldChar w:fldCharType="end"/>
            </w:r>
          </w:hyperlink>
        </w:p>
        <w:p w14:paraId="24439F69" w14:textId="6B345462" w:rsidR="00203EBB" w:rsidRDefault="00203EBB">
          <w:pPr>
            <w:pStyle w:val="TOC2"/>
            <w:rPr>
              <w:rFonts w:asciiTheme="minorHAnsi" w:eastAsiaTheme="minorEastAsia" w:hAnsiTheme="minorHAnsi" w:cstheme="minorBidi"/>
              <w:kern w:val="2"/>
              <w:sz w:val="24"/>
              <w:szCs w:val="24"/>
              <w:lang w:eastAsia="en-GB"/>
              <w14:ligatures w14:val="standardContextual"/>
            </w:rPr>
          </w:pPr>
          <w:hyperlink w:anchor="_Toc212025249" w:history="1">
            <w:r w:rsidRPr="002D05E3">
              <w:rPr>
                <w:rStyle w:val="Hyperlink"/>
              </w:rPr>
              <w:t>2.2.</w:t>
            </w:r>
            <w:r>
              <w:rPr>
                <w:rFonts w:asciiTheme="minorHAnsi" w:eastAsiaTheme="minorEastAsia" w:hAnsiTheme="minorHAnsi" w:cstheme="minorBidi"/>
                <w:kern w:val="2"/>
                <w:sz w:val="24"/>
                <w:szCs w:val="24"/>
                <w:lang w:eastAsia="en-GB"/>
                <w14:ligatures w14:val="standardContextual"/>
              </w:rPr>
              <w:tab/>
            </w:r>
            <w:r w:rsidRPr="002D05E3">
              <w:rPr>
                <w:rStyle w:val="Hyperlink"/>
              </w:rPr>
              <w:t>The “Cyber Kill Chain” framework by Lockheed Martin</w:t>
            </w:r>
            <w:r>
              <w:rPr>
                <w:webHidden/>
              </w:rPr>
              <w:tab/>
            </w:r>
            <w:r>
              <w:rPr>
                <w:webHidden/>
              </w:rPr>
              <w:fldChar w:fldCharType="begin"/>
            </w:r>
            <w:r>
              <w:rPr>
                <w:webHidden/>
              </w:rPr>
              <w:instrText xml:space="preserve"> PAGEREF _Toc212025249 \h </w:instrText>
            </w:r>
            <w:r>
              <w:rPr>
                <w:webHidden/>
              </w:rPr>
            </w:r>
            <w:r>
              <w:rPr>
                <w:webHidden/>
              </w:rPr>
              <w:fldChar w:fldCharType="separate"/>
            </w:r>
            <w:r>
              <w:rPr>
                <w:webHidden/>
              </w:rPr>
              <w:t>10</w:t>
            </w:r>
            <w:r>
              <w:rPr>
                <w:webHidden/>
              </w:rPr>
              <w:fldChar w:fldCharType="end"/>
            </w:r>
          </w:hyperlink>
        </w:p>
        <w:p w14:paraId="51473D1C" w14:textId="6FC44914" w:rsidR="00203EBB" w:rsidRDefault="00203EBB">
          <w:pPr>
            <w:pStyle w:val="TOC2"/>
            <w:rPr>
              <w:rFonts w:asciiTheme="minorHAnsi" w:eastAsiaTheme="minorEastAsia" w:hAnsiTheme="minorHAnsi" w:cstheme="minorBidi"/>
              <w:kern w:val="2"/>
              <w:sz w:val="24"/>
              <w:szCs w:val="24"/>
              <w:lang w:eastAsia="en-GB"/>
              <w14:ligatures w14:val="standardContextual"/>
            </w:rPr>
          </w:pPr>
          <w:hyperlink w:anchor="_Toc212025250" w:history="1">
            <w:r w:rsidRPr="002D05E3">
              <w:rPr>
                <w:rStyle w:val="Hyperlink"/>
              </w:rPr>
              <w:t>2.3.</w:t>
            </w:r>
            <w:r>
              <w:rPr>
                <w:rFonts w:asciiTheme="minorHAnsi" w:eastAsiaTheme="minorEastAsia" w:hAnsiTheme="minorHAnsi" w:cstheme="minorBidi"/>
                <w:kern w:val="2"/>
                <w:sz w:val="24"/>
                <w:szCs w:val="24"/>
                <w:lang w:eastAsia="en-GB"/>
                <w14:ligatures w14:val="standardContextual"/>
              </w:rPr>
              <w:tab/>
            </w:r>
            <w:r w:rsidRPr="002D05E3">
              <w:rPr>
                <w:rStyle w:val="Hyperlink"/>
              </w:rPr>
              <w:t>Cyber Kill Chain mapping to the MITRE ATT&amp;CK matrix</w:t>
            </w:r>
            <w:r>
              <w:rPr>
                <w:webHidden/>
              </w:rPr>
              <w:tab/>
            </w:r>
            <w:r>
              <w:rPr>
                <w:webHidden/>
              </w:rPr>
              <w:fldChar w:fldCharType="begin"/>
            </w:r>
            <w:r>
              <w:rPr>
                <w:webHidden/>
              </w:rPr>
              <w:instrText xml:space="preserve"> PAGEREF _Toc212025250 \h </w:instrText>
            </w:r>
            <w:r>
              <w:rPr>
                <w:webHidden/>
              </w:rPr>
            </w:r>
            <w:r>
              <w:rPr>
                <w:webHidden/>
              </w:rPr>
              <w:fldChar w:fldCharType="separate"/>
            </w:r>
            <w:r>
              <w:rPr>
                <w:webHidden/>
              </w:rPr>
              <w:t>11</w:t>
            </w:r>
            <w:r>
              <w:rPr>
                <w:webHidden/>
              </w:rPr>
              <w:fldChar w:fldCharType="end"/>
            </w:r>
          </w:hyperlink>
        </w:p>
        <w:p w14:paraId="35003D54" w14:textId="76E6A9E5" w:rsidR="00203EBB" w:rsidRDefault="00203EBB">
          <w:pPr>
            <w:pStyle w:val="TOC2"/>
            <w:rPr>
              <w:rFonts w:asciiTheme="minorHAnsi" w:eastAsiaTheme="minorEastAsia" w:hAnsiTheme="minorHAnsi" w:cstheme="minorBidi"/>
              <w:kern w:val="2"/>
              <w:sz w:val="24"/>
              <w:szCs w:val="24"/>
              <w:lang w:eastAsia="en-GB"/>
              <w14:ligatures w14:val="standardContextual"/>
            </w:rPr>
          </w:pPr>
          <w:hyperlink w:anchor="_Toc212025251" w:history="1">
            <w:r w:rsidRPr="002D05E3">
              <w:rPr>
                <w:rStyle w:val="Hyperlink"/>
              </w:rPr>
              <w:t>2.4.</w:t>
            </w:r>
            <w:r>
              <w:rPr>
                <w:rFonts w:asciiTheme="minorHAnsi" w:eastAsiaTheme="minorEastAsia" w:hAnsiTheme="minorHAnsi" w:cstheme="minorBidi"/>
                <w:kern w:val="2"/>
                <w:sz w:val="24"/>
                <w:szCs w:val="24"/>
                <w:lang w:eastAsia="en-GB"/>
                <w14:ligatures w14:val="standardContextual"/>
              </w:rPr>
              <w:tab/>
            </w:r>
            <w:r w:rsidRPr="002D05E3">
              <w:rPr>
                <w:rStyle w:val="Hyperlink"/>
              </w:rPr>
              <w:t>Adversary emulation plan</w:t>
            </w:r>
            <w:r>
              <w:rPr>
                <w:webHidden/>
              </w:rPr>
              <w:tab/>
            </w:r>
            <w:r>
              <w:rPr>
                <w:webHidden/>
              </w:rPr>
              <w:fldChar w:fldCharType="begin"/>
            </w:r>
            <w:r>
              <w:rPr>
                <w:webHidden/>
              </w:rPr>
              <w:instrText xml:space="preserve"> PAGEREF _Toc212025251 \h </w:instrText>
            </w:r>
            <w:r>
              <w:rPr>
                <w:webHidden/>
              </w:rPr>
            </w:r>
            <w:r>
              <w:rPr>
                <w:webHidden/>
              </w:rPr>
              <w:fldChar w:fldCharType="separate"/>
            </w:r>
            <w:r>
              <w:rPr>
                <w:webHidden/>
              </w:rPr>
              <w:t>12</w:t>
            </w:r>
            <w:r>
              <w:rPr>
                <w:webHidden/>
              </w:rPr>
              <w:fldChar w:fldCharType="end"/>
            </w:r>
          </w:hyperlink>
        </w:p>
        <w:p w14:paraId="653D9768" w14:textId="3411207A" w:rsidR="00203EBB" w:rsidRDefault="00203EBB">
          <w:pPr>
            <w:pStyle w:val="TOC2"/>
            <w:rPr>
              <w:rFonts w:asciiTheme="minorHAnsi" w:eastAsiaTheme="minorEastAsia" w:hAnsiTheme="minorHAnsi" w:cstheme="minorBidi"/>
              <w:kern w:val="2"/>
              <w:sz w:val="24"/>
              <w:szCs w:val="24"/>
              <w:lang w:eastAsia="en-GB"/>
              <w14:ligatures w14:val="standardContextual"/>
            </w:rPr>
          </w:pPr>
          <w:hyperlink w:anchor="_Toc212025252" w:history="1">
            <w:r w:rsidRPr="002D05E3">
              <w:rPr>
                <w:rStyle w:val="Hyperlink"/>
              </w:rPr>
              <w:t>2.5.</w:t>
            </w:r>
            <w:r>
              <w:rPr>
                <w:rFonts w:asciiTheme="minorHAnsi" w:eastAsiaTheme="minorEastAsia" w:hAnsiTheme="minorHAnsi" w:cstheme="minorBidi"/>
                <w:kern w:val="2"/>
                <w:sz w:val="24"/>
                <w:szCs w:val="24"/>
                <w:lang w:eastAsia="en-GB"/>
                <w14:ligatures w14:val="standardContextual"/>
              </w:rPr>
              <w:tab/>
            </w:r>
            <w:r w:rsidRPr="002D05E3">
              <w:rPr>
                <w:rStyle w:val="Hyperlink"/>
              </w:rPr>
              <w:t>Code of conduct</w:t>
            </w:r>
            <w:r>
              <w:rPr>
                <w:webHidden/>
              </w:rPr>
              <w:tab/>
            </w:r>
            <w:r>
              <w:rPr>
                <w:webHidden/>
              </w:rPr>
              <w:fldChar w:fldCharType="begin"/>
            </w:r>
            <w:r>
              <w:rPr>
                <w:webHidden/>
              </w:rPr>
              <w:instrText xml:space="preserve"> PAGEREF _Toc212025252 \h </w:instrText>
            </w:r>
            <w:r>
              <w:rPr>
                <w:webHidden/>
              </w:rPr>
            </w:r>
            <w:r>
              <w:rPr>
                <w:webHidden/>
              </w:rPr>
              <w:fldChar w:fldCharType="separate"/>
            </w:r>
            <w:r>
              <w:rPr>
                <w:webHidden/>
              </w:rPr>
              <w:t>12</w:t>
            </w:r>
            <w:r>
              <w:rPr>
                <w:webHidden/>
              </w:rPr>
              <w:fldChar w:fldCharType="end"/>
            </w:r>
          </w:hyperlink>
        </w:p>
        <w:p w14:paraId="06E64D19" w14:textId="2AC29A37" w:rsidR="00203EBB" w:rsidRDefault="00203EBB">
          <w:pPr>
            <w:pStyle w:val="TOC2"/>
            <w:rPr>
              <w:rFonts w:asciiTheme="minorHAnsi" w:eastAsiaTheme="minorEastAsia" w:hAnsiTheme="minorHAnsi" w:cstheme="minorBidi"/>
              <w:kern w:val="2"/>
              <w:sz w:val="24"/>
              <w:szCs w:val="24"/>
              <w:lang w:eastAsia="en-GB"/>
              <w14:ligatures w14:val="standardContextual"/>
            </w:rPr>
          </w:pPr>
          <w:hyperlink w:anchor="_Toc212025253" w:history="1">
            <w:r w:rsidRPr="002D05E3">
              <w:rPr>
                <w:rStyle w:val="Hyperlink"/>
              </w:rPr>
              <w:t>2.6.</w:t>
            </w:r>
            <w:r>
              <w:rPr>
                <w:rFonts w:asciiTheme="minorHAnsi" w:eastAsiaTheme="minorEastAsia" w:hAnsiTheme="minorHAnsi" w:cstheme="minorBidi"/>
                <w:kern w:val="2"/>
                <w:sz w:val="24"/>
                <w:szCs w:val="24"/>
                <w:lang w:eastAsia="en-GB"/>
                <w14:ligatures w14:val="standardContextual"/>
              </w:rPr>
              <w:tab/>
            </w:r>
            <w:r w:rsidRPr="002D05E3">
              <w:rPr>
                <w:rStyle w:val="Hyperlink"/>
              </w:rPr>
              <w:t>Report interpretation</w:t>
            </w:r>
            <w:r>
              <w:rPr>
                <w:webHidden/>
              </w:rPr>
              <w:tab/>
            </w:r>
            <w:r>
              <w:rPr>
                <w:webHidden/>
              </w:rPr>
              <w:fldChar w:fldCharType="begin"/>
            </w:r>
            <w:r>
              <w:rPr>
                <w:webHidden/>
              </w:rPr>
              <w:instrText xml:space="preserve"> PAGEREF _Toc212025253 \h </w:instrText>
            </w:r>
            <w:r>
              <w:rPr>
                <w:webHidden/>
              </w:rPr>
            </w:r>
            <w:r>
              <w:rPr>
                <w:webHidden/>
              </w:rPr>
              <w:fldChar w:fldCharType="separate"/>
            </w:r>
            <w:r>
              <w:rPr>
                <w:webHidden/>
              </w:rPr>
              <w:t>13</w:t>
            </w:r>
            <w:r>
              <w:rPr>
                <w:webHidden/>
              </w:rPr>
              <w:fldChar w:fldCharType="end"/>
            </w:r>
          </w:hyperlink>
        </w:p>
        <w:p w14:paraId="4C28632A" w14:textId="12C5D863" w:rsidR="00203EBB" w:rsidRDefault="00203EBB">
          <w:pPr>
            <w:pStyle w:val="TOC3"/>
            <w:rPr>
              <w:rFonts w:asciiTheme="minorHAnsi" w:eastAsiaTheme="minorEastAsia" w:hAnsiTheme="minorHAnsi" w:cstheme="minorBidi"/>
              <w:noProof/>
              <w:kern w:val="2"/>
              <w:sz w:val="24"/>
              <w:szCs w:val="24"/>
              <w:lang w:eastAsia="en-GB"/>
              <w14:ligatures w14:val="standardContextual"/>
            </w:rPr>
          </w:pPr>
          <w:hyperlink w:anchor="_Toc212025254" w:history="1">
            <w:r w:rsidRPr="002D05E3">
              <w:rPr>
                <w:rStyle w:val="Hyperlink"/>
                <w:noProof/>
              </w:rPr>
              <w:t>2.6.1.</w:t>
            </w:r>
            <w:r>
              <w:rPr>
                <w:rFonts w:asciiTheme="minorHAnsi" w:eastAsiaTheme="minorEastAsia" w:hAnsiTheme="minorHAnsi" w:cstheme="minorBidi"/>
                <w:noProof/>
                <w:kern w:val="2"/>
                <w:sz w:val="24"/>
                <w:szCs w:val="24"/>
                <w:lang w:eastAsia="en-GB"/>
                <w14:ligatures w14:val="standardContextual"/>
              </w:rPr>
              <w:tab/>
            </w:r>
            <w:r w:rsidRPr="002D05E3">
              <w:rPr>
                <w:rStyle w:val="Hyperlink"/>
                <w:noProof/>
              </w:rPr>
              <w:t>Findings</w:t>
            </w:r>
            <w:r>
              <w:rPr>
                <w:noProof/>
                <w:webHidden/>
              </w:rPr>
              <w:tab/>
            </w:r>
            <w:r>
              <w:rPr>
                <w:noProof/>
                <w:webHidden/>
              </w:rPr>
              <w:fldChar w:fldCharType="begin"/>
            </w:r>
            <w:r>
              <w:rPr>
                <w:noProof/>
                <w:webHidden/>
              </w:rPr>
              <w:instrText xml:space="preserve"> PAGEREF _Toc212025254 \h </w:instrText>
            </w:r>
            <w:r>
              <w:rPr>
                <w:noProof/>
                <w:webHidden/>
              </w:rPr>
            </w:r>
            <w:r>
              <w:rPr>
                <w:noProof/>
                <w:webHidden/>
              </w:rPr>
              <w:fldChar w:fldCharType="separate"/>
            </w:r>
            <w:r>
              <w:rPr>
                <w:noProof/>
                <w:webHidden/>
              </w:rPr>
              <w:t>13</w:t>
            </w:r>
            <w:r>
              <w:rPr>
                <w:noProof/>
                <w:webHidden/>
              </w:rPr>
              <w:fldChar w:fldCharType="end"/>
            </w:r>
          </w:hyperlink>
        </w:p>
        <w:p w14:paraId="44712D1B" w14:textId="0C38B8AE" w:rsidR="00203EBB" w:rsidRDefault="00203EBB">
          <w:pPr>
            <w:pStyle w:val="TOC3"/>
            <w:rPr>
              <w:rFonts w:asciiTheme="minorHAnsi" w:eastAsiaTheme="minorEastAsia" w:hAnsiTheme="minorHAnsi" w:cstheme="minorBidi"/>
              <w:noProof/>
              <w:kern w:val="2"/>
              <w:sz w:val="24"/>
              <w:szCs w:val="24"/>
              <w:lang w:eastAsia="en-GB"/>
              <w14:ligatures w14:val="standardContextual"/>
            </w:rPr>
          </w:pPr>
          <w:hyperlink w:anchor="_Toc212025255" w:history="1">
            <w:r w:rsidRPr="002D05E3">
              <w:rPr>
                <w:rStyle w:val="Hyperlink"/>
                <w:noProof/>
              </w:rPr>
              <w:t>2.6.2.</w:t>
            </w:r>
            <w:r>
              <w:rPr>
                <w:rFonts w:asciiTheme="minorHAnsi" w:eastAsiaTheme="minorEastAsia" w:hAnsiTheme="minorHAnsi" w:cstheme="minorBidi"/>
                <w:noProof/>
                <w:kern w:val="2"/>
                <w:sz w:val="24"/>
                <w:szCs w:val="24"/>
                <w:lang w:eastAsia="en-GB"/>
                <w14:ligatures w14:val="standardContextual"/>
              </w:rPr>
              <w:tab/>
            </w:r>
            <w:r w:rsidRPr="002D05E3">
              <w:rPr>
                <w:rStyle w:val="Hyperlink"/>
                <w:noProof/>
              </w:rPr>
              <w:t>OWASP risk rating model</w:t>
            </w:r>
            <w:r>
              <w:rPr>
                <w:noProof/>
                <w:webHidden/>
              </w:rPr>
              <w:tab/>
            </w:r>
            <w:r>
              <w:rPr>
                <w:noProof/>
                <w:webHidden/>
              </w:rPr>
              <w:fldChar w:fldCharType="begin"/>
            </w:r>
            <w:r>
              <w:rPr>
                <w:noProof/>
                <w:webHidden/>
              </w:rPr>
              <w:instrText xml:space="preserve"> PAGEREF _Toc212025255 \h </w:instrText>
            </w:r>
            <w:r>
              <w:rPr>
                <w:noProof/>
                <w:webHidden/>
              </w:rPr>
            </w:r>
            <w:r>
              <w:rPr>
                <w:noProof/>
                <w:webHidden/>
              </w:rPr>
              <w:fldChar w:fldCharType="separate"/>
            </w:r>
            <w:r>
              <w:rPr>
                <w:noProof/>
                <w:webHidden/>
              </w:rPr>
              <w:t>13</w:t>
            </w:r>
            <w:r>
              <w:rPr>
                <w:noProof/>
                <w:webHidden/>
              </w:rPr>
              <w:fldChar w:fldCharType="end"/>
            </w:r>
          </w:hyperlink>
        </w:p>
        <w:p w14:paraId="44DC3F66" w14:textId="531C4598" w:rsidR="00203EBB" w:rsidRDefault="00203EBB">
          <w:pPr>
            <w:pStyle w:val="TOC3"/>
            <w:rPr>
              <w:rFonts w:asciiTheme="minorHAnsi" w:eastAsiaTheme="minorEastAsia" w:hAnsiTheme="minorHAnsi" w:cstheme="minorBidi"/>
              <w:noProof/>
              <w:kern w:val="2"/>
              <w:sz w:val="24"/>
              <w:szCs w:val="24"/>
              <w:lang w:eastAsia="en-GB"/>
              <w14:ligatures w14:val="standardContextual"/>
            </w:rPr>
          </w:pPr>
          <w:hyperlink w:anchor="_Toc212025256" w:history="1">
            <w:r w:rsidRPr="002D05E3">
              <w:rPr>
                <w:rStyle w:val="Hyperlink"/>
                <w:noProof/>
              </w:rPr>
              <w:t>2.6.3.</w:t>
            </w:r>
            <w:r>
              <w:rPr>
                <w:rFonts w:asciiTheme="minorHAnsi" w:eastAsiaTheme="minorEastAsia" w:hAnsiTheme="minorHAnsi" w:cstheme="minorBidi"/>
                <w:noProof/>
                <w:kern w:val="2"/>
                <w:sz w:val="24"/>
                <w:szCs w:val="24"/>
                <w:lang w:eastAsia="en-GB"/>
                <w14:ligatures w14:val="standardContextual"/>
              </w:rPr>
              <w:tab/>
            </w:r>
            <w:r w:rsidRPr="002D05E3">
              <w:rPr>
                <w:rStyle w:val="Hyperlink"/>
                <w:noProof/>
              </w:rPr>
              <w:t>MITRE ATT&amp;ACK</w:t>
            </w:r>
            <w:r>
              <w:rPr>
                <w:noProof/>
                <w:webHidden/>
              </w:rPr>
              <w:tab/>
            </w:r>
            <w:r>
              <w:rPr>
                <w:noProof/>
                <w:webHidden/>
              </w:rPr>
              <w:fldChar w:fldCharType="begin"/>
            </w:r>
            <w:r>
              <w:rPr>
                <w:noProof/>
                <w:webHidden/>
              </w:rPr>
              <w:instrText xml:space="preserve"> PAGEREF _Toc212025256 \h </w:instrText>
            </w:r>
            <w:r>
              <w:rPr>
                <w:noProof/>
                <w:webHidden/>
              </w:rPr>
            </w:r>
            <w:r>
              <w:rPr>
                <w:noProof/>
                <w:webHidden/>
              </w:rPr>
              <w:fldChar w:fldCharType="separate"/>
            </w:r>
            <w:r>
              <w:rPr>
                <w:noProof/>
                <w:webHidden/>
              </w:rPr>
              <w:t>14</w:t>
            </w:r>
            <w:r>
              <w:rPr>
                <w:noProof/>
                <w:webHidden/>
              </w:rPr>
              <w:fldChar w:fldCharType="end"/>
            </w:r>
          </w:hyperlink>
        </w:p>
        <w:p w14:paraId="5078F6AF" w14:textId="0A291EAE" w:rsidR="00203EBB" w:rsidRDefault="00203EBB">
          <w:pPr>
            <w:pStyle w:val="TOC3"/>
            <w:rPr>
              <w:rFonts w:asciiTheme="minorHAnsi" w:eastAsiaTheme="minorEastAsia" w:hAnsiTheme="minorHAnsi" w:cstheme="minorBidi"/>
              <w:noProof/>
              <w:kern w:val="2"/>
              <w:sz w:val="24"/>
              <w:szCs w:val="24"/>
              <w:lang w:eastAsia="en-GB"/>
              <w14:ligatures w14:val="standardContextual"/>
            </w:rPr>
          </w:pPr>
          <w:hyperlink w:anchor="_Toc212025257" w:history="1">
            <w:r w:rsidRPr="002D05E3">
              <w:rPr>
                <w:rStyle w:val="Hyperlink"/>
                <w:noProof/>
              </w:rPr>
              <w:t>2.6.4.</w:t>
            </w:r>
            <w:r>
              <w:rPr>
                <w:rFonts w:asciiTheme="minorHAnsi" w:eastAsiaTheme="minorEastAsia" w:hAnsiTheme="minorHAnsi" w:cstheme="minorBidi"/>
                <w:noProof/>
                <w:kern w:val="2"/>
                <w:sz w:val="24"/>
                <w:szCs w:val="24"/>
                <w:lang w:eastAsia="en-GB"/>
                <w14:ligatures w14:val="standardContextual"/>
              </w:rPr>
              <w:tab/>
            </w:r>
            <w:r w:rsidRPr="002D05E3">
              <w:rPr>
                <w:rStyle w:val="Hyperlink"/>
                <w:noProof/>
              </w:rPr>
              <w:t>MITRE ATT&amp;CK matrix</w:t>
            </w:r>
            <w:r>
              <w:rPr>
                <w:noProof/>
                <w:webHidden/>
              </w:rPr>
              <w:tab/>
            </w:r>
            <w:r>
              <w:rPr>
                <w:noProof/>
                <w:webHidden/>
              </w:rPr>
              <w:fldChar w:fldCharType="begin"/>
            </w:r>
            <w:r>
              <w:rPr>
                <w:noProof/>
                <w:webHidden/>
              </w:rPr>
              <w:instrText xml:space="preserve"> PAGEREF _Toc212025257 \h </w:instrText>
            </w:r>
            <w:r>
              <w:rPr>
                <w:noProof/>
                <w:webHidden/>
              </w:rPr>
            </w:r>
            <w:r>
              <w:rPr>
                <w:noProof/>
                <w:webHidden/>
              </w:rPr>
              <w:fldChar w:fldCharType="separate"/>
            </w:r>
            <w:r>
              <w:rPr>
                <w:noProof/>
                <w:webHidden/>
              </w:rPr>
              <w:t>14</w:t>
            </w:r>
            <w:r>
              <w:rPr>
                <w:noProof/>
                <w:webHidden/>
              </w:rPr>
              <w:fldChar w:fldCharType="end"/>
            </w:r>
          </w:hyperlink>
        </w:p>
        <w:p w14:paraId="4B9C6E1E" w14:textId="210A5A0C" w:rsidR="00203EBB" w:rsidRDefault="00203EBB">
          <w:pPr>
            <w:pStyle w:val="TOC1"/>
            <w:rPr>
              <w:rFonts w:asciiTheme="minorHAnsi" w:eastAsiaTheme="minorEastAsia" w:hAnsiTheme="minorHAnsi" w:cstheme="minorBidi"/>
              <w:b w:val="0"/>
              <w:noProof/>
              <w:kern w:val="2"/>
              <w:sz w:val="24"/>
              <w:szCs w:val="24"/>
              <w:lang w:eastAsia="en-GB"/>
              <w14:ligatures w14:val="standardContextual"/>
            </w:rPr>
          </w:pPr>
          <w:hyperlink w:anchor="_Toc212025258" w:history="1">
            <w:r w:rsidRPr="002D05E3">
              <w:rPr>
                <w:rStyle w:val="Hyperlink"/>
                <w:noProof/>
              </w:rPr>
              <w:t>3.</w:t>
            </w:r>
            <w:r>
              <w:rPr>
                <w:rFonts w:asciiTheme="minorHAnsi" w:eastAsiaTheme="minorEastAsia" w:hAnsiTheme="minorHAnsi" w:cstheme="minorBidi"/>
                <w:b w:val="0"/>
                <w:noProof/>
                <w:kern w:val="2"/>
                <w:sz w:val="24"/>
                <w:szCs w:val="24"/>
                <w:lang w:eastAsia="en-GB"/>
                <w14:ligatures w14:val="standardContextual"/>
              </w:rPr>
              <w:tab/>
            </w:r>
            <w:r w:rsidRPr="002D05E3">
              <w:rPr>
                <w:rStyle w:val="Hyperlink"/>
                <w:noProof/>
              </w:rPr>
              <w:t>Technical Report</w:t>
            </w:r>
            <w:r>
              <w:rPr>
                <w:noProof/>
                <w:webHidden/>
              </w:rPr>
              <w:tab/>
            </w:r>
            <w:r>
              <w:rPr>
                <w:noProof/>
                <w:webHidden/>
              </w:rPr>
              <w:fldChar w:fldCharType="begin"/>
            </w:r>
            <w:r>
              <w:rPr>
                <w:noProof/>
                <w:webHidden/>
              </w:rPr>
              <w:instrText xml:space="preserve"> PAGEREF _Toc212025258 \h </w:instrText>
            </w:r>
            <w:r>
              <w:rPr>
                <w:noProof/>
                <w:webHidden/>
              </w:rPr>
            </w:r>
            <w:r>
              <w:rPr>
                <w:noProof/>
                <w:webHidden/>
              </w:rPr>
              <w:fldChar w:fldCharType="separate"/>
            </w:r>
            <w:r>
              <w:rPr>
                <w:noProof/>
                <w:webHidden/>
              </w:rPr>
              <w:t>17</w:t>
            </w:r>
            <w:r>
              <w:rPr>
                <w:noProof/>
                <w:webHidden/>
              </w:rPr>
              <w:fldChar w:fldCharType="end"/>
            </w:r>
          </w:hyperlink>
        </w:p>
        <w:p w14:paraId="4B3946DF" w14:textId="2696B9C9" w:rsidR="00203EBB" w:rsidRDefault="00203EBB">
          <w:pPr>
            <w:pStyle w:val="TOC2"/>
            <w:rPr>
              <w:rFonts w:asciiTheme="minorHAnsi" w:eastAsiaTheme="minorEastAsia" w:hAnsiTheme="minorHAnsi" w:cstheme="minorBidi"/>
              <w:kern w:val="2"/>
              <w:sz w:val="24"/>
              <w:szCs w:val="24"/>
              <w:lang w:eastAsia="en-GB"/>
              <w14:ligatures w14:val="standardContextual"/>
            </w:rPr>
          </w:pPr>
          <w:hyperlink w:anchor="_Toc212025259" w:history="1">
            <w:r w:rsidRPr="002D05E3">
              <w:rPr>
                <w:rStyle w:val="Hyperlink"/>
              </w:rPr>
              <w:t>3.1.</w:t>
            </w:r>
            <w:r>
              <w:rPr>
                <w:rFonts w:asciiTheme="minorHAnsi" w:eastAsiaTheme="minorEastAsia" w:hAnsiTheme="minorHAnsi" w:cstheme="minorBidi"/>
                <w:kern w:val="2"/>
                <w:sz w:val="24"/>
                <w:szCs w:val="24"/>
                <w:lang w:eastAsia="en-GB"/>
                <w14:ligatures w14:val="standardContextual"/>
              </w:rPr>
              <w:tab/>
            </w:r>
            <w:r w:rsidRPr="002D05E3">
              <w:rPr>
                <w:rStyle w:val="Hyperlink"/>
              </w:rPr>
              <w:t>List of Findings and Recommendations</w:t>
            </w:r>
            <w:r>
              <w:rPr>
                <w:webHidden/>
              </w:rPr>
              <w:tab/>
            </w:r>
            <w:r>
              <w:rPr>
                <w:webHidden/>
              </w:rPr>
              <w:fldChar w:fldCharType="begin"/>
            </w:r>
            <w:r>
              <w:rPr>
                <w:webHidden/>
              </w:rPr>
              <w:instrText xml:space="preserve"> PAGEREF _Toc212025259 \h </w:instrText>
            </w:r>
            <w:r>
              <w:rPr>
                <w:webHidden/>
              </w:rPr>
            </w:r>
            <w:r>
              <w:rPr>
                <w:webHidden/>
              </w:rPr>
              <w:fldChar w:fldCharType="separate"/>
            </w:r>
            <w:r>
              <w:rPr>
                <w:webHidden/>
              </w:rPr>
              <w:t>17</w:t>
            </w:r>
            <w:r>
              <w:rPr>
                <w:webHidden/>
              </w:rPr>
              <w:fldChar w:fldCharType="end"/>
            </w:r>
          </w:hyperlink>
        </w:p>
        <w:p w14:paraId="6F60A7E9" w14:textId="6AE1CB01" w:rsidR="00203EBB" w:rsidRDefault="00203EBB">
          <w:pPr>
            <w:pStyle w:val="TOC2"/>
            <w:rPr>
              <w:rFonts w:asciiTheme="minorHAnsi" w:eastAsiaTheme="minorEastAsia" w:hAnsiTheme="minorHAnsi" w:cstheme="minorBidi"/>
              <w:kern w:val="2"/>
              <w:sz w:val="24"/>
              <w:szCs w:val="24"/>
              <w:lang w:eastAsia="en-GB"/>
              <w14:ligatures w14:val="standardContextual"/>
            </w:rPr>
          </w:pPr>
          <w:hyperlink w:anchor="_Toc212025260" w:history="1">
            <w:r w:rsidRPr="002D05E3">
              <w:rPr>
                <w:rStyle w:val="Hyperlink"/>
              </w:rPr>
              <w:t>3.2.</w:t>
            </w:r>
            <w:r>
              <w:rPr>
                <w:rFonts w:asciiTheme="minorHAnsi" w:eastAsiaTheme="minorEastAsia" w:hAnsiTheme="minorHAnsi" w:cstheme="minorBidi"/>
                <w:kern w:val="2"/>
                <w:sz w:val="24"/>
                <w:szCs w:val="24"/>
                <w:lang w:eastAsia="en-GB"/>
                <w14:ligatures w14:val="standardContextual"/>
              </w:rPr>
              <w:tab/>
            </w:r>
            <w:r w:rsidRPr="002D05E3">
              <w:rPr>
                <w:rStyle w:val="Hyperlink"/>
              </w:rPr>
              <w:t>Attack path</w:t>
            </w:r>
            <w:r>
              <w:rPr>
                <w:webHidden/>
              </w:rPr>
              <w:tab/>
            </w:r>
            <w:r>
              <w:rPr>
                <w:webHidden/>
              </w:rPr>
              <w:fldChar w:fldCharType="begin"/>
            </w:r>
            <w:r>
              <w:rPr>
                <w:webHidden/>
              </w:rPr>
              <w:instrText xml:space="preserve"> PAGEREF _Toc212025260 \h </w:instrText>
            </w:r>
            <w:r>
              <w:rPr>
                <w:webHidden/>
              </w:rPr>
            </w:r>
            <w:r>
              <w:rPr>
                <w:webHidden/>
              </w:rPr>
              <w:fldChar w:fldCharType="separate"/>
            </w:r>
            <w:r>
              <w:rPr>
                <w:webHidden/>
              </w:rPr>
              <w:t>18</w:t>
            </w:r>
            <w:r>
              <w:rPr>
                <w:webHidden/>
              </w:rPr>
              <w:fldChar w:fldCharType="end"/>
            </w:r>
          </w:hyperlink>
        </w:p>
        <w:p w14:paraId="6A1679BF" w14:textId="51B756F9" w:rsidR="00203EBB" w:rsidRDefault="00203EBB">
          <w:pPr>
            <w:pStyle w:val="TOC3"/>
            <w:rPr>
              <w:rFonts w:asciiTheme="minorHAnsi" w:eastAsiaTheme="minorEastAsia" w:hAnsiTheme="minorHAnsi" w:cstheme="minorBidi"/>
              <w:noProof/>
              <w:kern w:val="2"/>
              <w:sz w:val="24"/>
              <w:szCs w:val="24"/>
              <w:lang w:eastAsia="en-GB"/>
              <w14:ligatures w14:val="standardContextual"/>
            </w:rPr>
          </w:pPr>
          <w:hyperlink w:anchor="_Toc212025261" w:history="1">
            <w:r w:rsidRPr="002D05E3">
              <w:rPr>
                <w:rStyle w:val="Hyperlink"/>
                <w:noProof/>
              </w:rPr>
              <w:t>3.2.1.</w:t>
            </w:r>
            <w:r>
              <w:rPr>
                <w:rFonts w:asciiTheme="minorHAnsi" w:eastAsiaTheme="minorEastAsia" w:hAnsiTheme="minorHAnsi" w:cstheme="minorBidi"/>
                <w:noProof/>
                <w:kern w:val="2"/>
                <w:sz w:val="24"/>
                <w:szCs w:val="24"/>
                <w:lang w:eastAsia="en-GB"/>
                <w14:ligatures w14:val="standardContextual"/>
              </w:rPr>
              <w:tab/>
            </w:r>
            <w:r w:rsidRPr="002D05E3">
              <w:rPr>
                <w:rStyle w:val="Hyperlink"/>
                <w:noProof/>
              </w:rPr>
              <w:t>Phase I - Outsider:</w:t>
            </w:r>
            <w:r>
              <w:rPr>
                <w:noProof/>
                <w:webHidden/>
              </w:rPr>
              <w:tab/>
            </w:r>
            <w:r>
              <w:rPr>
                <w:noProof/>
                <w:webHidden/>
              </w:rPr>
              <w:fldChar w:fldCharType="begin"/>
            </w:r>
            <w:r>
              <w:rPr>
                <w:noProof/>
                <w:webHidden/>
              </w:rPr>
              <w:instrText xml:space="preserve"> PAGEREF _Toc212025261 \h </w:instrText>
            </w:r>
            <w:r>
              <w:rPr>
                <w:noProof/>
                <w:webHidden/>
              </w:rPr>
            </w:r>
            <w:r>
              <w:rPr>
                <w:noProof/>
                <w:webHidden/>
              </w:rPr>
              <w:fldChar w:fldCharType="separate"/>
            </w:r>
            <w:r>
              <w:rPr>
                <w:noProof/>
                <w:webHidden/>
              </w:rPr>
              <w:t>18</w:t>
            </w:r>
            <w:r>
              <w:rPr>
                <w:noProof/>
                <w:webHidden/>
              </w:rPr>
              <w:fldChar w:fldCharType="end"/>
            </w:r>
          </w:hyperlink>
        </w:p>
        <w:p w14:paraId="7B4987FF" w14:textId="3B1C38CB" w:rsidR="00203EBB" w:rsidRDefault="00203EBB">
          <w:pPr>
            <w:pStyle w:val="TOC3"/>
            <w:rPr>
              <w:rFonts w:asciiTheme="minorHAnsi" w:eastAsiaTheme="minorEastAsia" w:hAnsiTheme="minorHAnsi" w:cstheme="minorBidi"/>
              <w:noProof/>
              <w:kern w:val="2"/>
              <w:sz w:val="24"/>
              <w:szCs w:val="24"/>
              <w:lang w:eastAsia="en-GB"/>
              <w14:ligatures w14:val="standardContextual"/>
            </w:rPr>
          </w:pPr>
          <w:hyperlink w:anchor="_Toc212025262" w:history="1">
            <w:r w:rsidRPr="002D05E3">
              <w:rPr>
                <w:rStyle w:val="Hyperlink"/>
                <w:noProof/>
              </w:rPr>
              <w:t>3.2.2.</w:t>
            </w:r>
            <w:r>
              <w:rPr>
                <w:rFonts w:asciiTheme="minorHAnsi" w:eastAsiaTheme="minorEastAsia" w:hAnsiTheme="minorHAnsi" w:cstheme="minorBidi"/>
                <w:noProof/>
                <w:kern w:val="2"/>
                <w:sz w:val="24"/>
                <w:szCs w:val="24"/>
                <w:lang w:eastAsia="en-GB"/>
                <w14:ligatures w14:val="standardContextual"/>
              </w:rPr>
              <w:tab/>
            </w:r>
            <w:r w:rsidRPr="002D05E3">
              <w:rPr>
                <w:rStyle w:val="Hyperlink"/>
                <w:noProof/>
              </w:rPr>
              <w:t>Phase II - Insider:</w:t>
            </w:r>
            <w:r>
              <w:rPr>
                <w:noProof/>
                <w:webHidden/>
              </w:rPr>
              <w:tab/>
            </w:r>
            <w:r>
              <w:rPr>
                <w:noProof/>
                <w:webHidden/>
              </w:rPr>
              <w:fldChar w:fldCharType="begin"/>
            </w:r>
            <w:r>
              <w:rPr>
                <w:noProof/>
                <w:webHidden/>
              </w:rPr>
              <w:instrText xml:space="preserve"> PAGEREF _Toc212025262 \h </w:instrText>
            </w:r>
            <w:r>
              <w:rPr>
                <w:noProof/>
                <w:webHidden/>
              </w:rPr>
            </w:r>
            <w:r>
              <w:rPr>
                <w:noProof/>
                <w:webHidden/>
              </w:rPr>
              <w:fldChar w:fldCharType="separate"/>
            </w:r>
            <w:r>
              <w:rPr>
                <w:noProof/>
                <w:webHidden/>
              </w:rPr>
              <w:t>18</w:t>
            </w:r>
            <w:r>
              <w:rPr>
                <w:noProof/>
                <w:webHidden/>
              </w:rPr>
              <w:fldChar w:fldCharType="end"/>
            </w:r>
          </w:hyperlink>
        </w:p>
        <w:p w14:paraId="4EF34C41" w14:textId="7EC61C1F" w:rsidR="00203EBB" w:rsidRDefault="00203EBB">
          <w:pPr>
            <w:pStyle w:val="TOC2"/>
            <w:rPr>
              <w:rFonts w:asciiTheme="minorHAnsi" w:eastAsiaTheme="minorEastAsia" w:hAnsiTheme="minorHAnsi" w:cstheme="minorBidi"/>
              <w:kern w:val="2"/>
              <w:sz w:val="24"/>
              <w:szCs w:val="24"/>
              <w:lang w:eastAsia="en-GB"/>
              <w14:ligatures w14:val="standardContextual"/>
            </w:rPr>
          </w:pPr>
          <w:hyperlink w:anchor="_Toc212025263" w:history="1">
            <w:r w:rsidRPr="002D05E3">
              <w:rPr>
                <w:rStyle w:val="Hyperlink"/>
              </w:rPr>
              <w:t>3.3.</w:t>
            </w:r>
            <w:r>
              <w:rPr>
                <w:rFonts w:asciiTheme="minorHAnsi" w:eastAsiaTheme="minorEastAsia" w:hAnsiTheme="minorHAnsi" w:cstheme="minorBidi"/>
                <w:kern w:val="2"/>
                <w:sz w:val="24"/>
                <w:szCs w:val="24"/>
                <w:lang w:eastAsia="en-GB"/>
                <w14:ligatures w14:val="standardContextual"/>
              </w:rPr>
              <w:tab/>
            </w:r>
            <w:r w:rsidRPr="002D05E3">
              <w:rPr>
                <w:rStyle w:val="Hyperlink"/>
              </w:rPr>
              <w:t>Technical details</w:t>
            </w:r>
            <w:r>
              <w:rPr>
                <w:webHidden/>
              </w:rPr>
              <w:tab/>
            </w:r>
            <w:r>
              <w:rPr>
                <w:webHidden/>
              </w:rPr>
              <w:fldChar w:fldCharType="begin"/>
            </w:r>
            <w:r>
              <w:rPr>
                <w:webHidden/>
              </w:rPr>
              <w:instrText xml:space="preserve"> PAGEREF _Toc212025263 \h </w:instrText>
            </w:r>
            <w:r>
              <w:rPr>
                <w:webHidden/>
              </w:rPr>
            </w:r>
            <w:r>
              <w:rPr>
                <w:webHidden/>
              </w:rPr>
              <w:fldChar w:fldCharType="separate"/>
            </w:r>
            <w:r>
              <w:rPr>
                <w:webHidden/>
              </w:rPr>
              <w:t>19</w:t>
            </w:r>
            <w:r>
              <w:rPr>
                <w:webHidden/>
              </w:rPr>
              <w:fldChar w:fldCharType="end"/>
            </w:r>
          </w:hyperlink>
        </w:p>
        <w:p w14:paraId="66C134F3" w14:textId="63EDEF14" w:rsidR="00203EBB" w:rsidRDefault="00203EBB">
          <w:pPr>
            <w:pStyle w:val="TOC3"/>
            <w:rPr>
              <w:rFonts w:asciiTheme="minorHAnsi" w:eastAsiaTheme="minorEastAsia" w:hAnsiTheme="minorHAnsi" w:cstheme="minorBidi"/>
              <w:noProof/>
              <w:kern w:val="2"/>
              <w:sz w:val="24"/>
              <w:szCs w:val="24"/>
              <w:lang w:eastAsia="en-GB"/>
              <w14:ligatures w14:val="standardContextual"/>
            </w:rPr>
          </w:pPr>
          <w:hyperlink w:anchor="_Toc212025264" w:history="1">
            <w:r w:rsidRPr="002D05E3">
              <w:rPr>
                <w:rStyle w:val="Hyperlink"/>
                <w:noProof/>
                <w:highlight w:val="yellow"/>
              </w:rPr>
              <w:t>3.3.1.</w:t>
            </w:r>
            <w:r>
              <w:rPr>
                <w:rFonts w:asciiTheme="minorHAnsi" w:eastAsiaTheme="minorEastAsia" w:hAnsiTheme="minorHAnsi" w:cstheme="minorBidi"/>
                <w:noProof/>
                <w:kern w:val="2"/>
                <w:sz w:val="24"/>
                <w:szCs w:val="24"/>
                <w:lang w:eastAsia="en-GB"/>
                <w14:ligatures w14:val="standardContextual"/>
              </w:rPr>
              <w:tab/>
            </w:r>
            <w:r w:rsidRPr="002D05E3">
              <w:rPr>
                <w:rStyle w:val="Hyperlink"/>
                <w:noProof/>
                <w:highlight w:val="yellow"/>
              </w:rPr>
              <w:t>Critical Finding Title</w:t>
            </w:r>
            <w:r>
              <w:rPr>
                <w:noProof/>
                <w:webHidden/>
              </w:rPr>
              <w:tab/>
            </w:r>
            <w:r>
              <w:rPr>
                <w:noProof/>
                <w:webHidden/>
              </w:rPr>
              <w:fldChar w:fldCharType="begin"/>
            </w:r>
            <w:r>
              <w:rPr>
                <w:noProof/>
                <w:webHidden/>
              </w:rPr>
              <w:instrText xml:space="preserve"> PAGEREF _Toc212025264 \h </w:instrText>
            </w:r>
            <w:r>
              <w:rPr>
                <w:noProof/>
                <w:webHidden/>
              </w:rPr>
            </w:r>
            <w:r>
              <w:rPr>
                <w:noProof/>
                <w:webHidden/>
              </w:rPr>
              <w:fldChar w:fldCharType="separate"/>
            </w:r>
            <w:r>
              <w:rPr>
                <w:noProof/>
                <w:webHidden/>
              </w:rPr>
              <w:t>19</w:t>
            </w:r>
            <w:r>
              <w:rPr>
                <w:noProof/>
                <w:webHidden/>
              </w:rPr>
              <w:fldChar w:fldCharType="end"/>
            </w:r>
          </w:hyperlink>
        </w:p>
        <w:p w14:paraId="1D19383A" w14:textId="1BAE4496" w:rsidR="00203EBB" w:rsidRDefault="00203EBB">
          <w:pPr>
            <w:pStyle w:val="TOC3"/>
            <w:rPr>
              <w:rFonts w:asciiTheme="minorHAnsi" w:eastAsiaTheme="minorEastAsia" w:hAnsiTheme="minorHAnsi" w:cstheme="minorBidi"/>
              <w:noProof/>
              <w:kern w:val="2"/>
              <w:sz w:val="24"/>
              <w:szCs w:val="24"/>
              <w:lang w:eastAsia="en-GB"/>
              <w14:ligatures w14:val="standardContextual"/>
            </w:rPr>
          </w:pPr>
          <w:hyperlink w:anchor="_Toc212025265" w:history="1">
            <w:r w:rsidRPr="002D05E3">
              <w:rPr>
                <w:rStyle w:val="Hyperlink"/>
                <w:noProof/>
                <w:highlight w:val="yellow"/>
              </w:rPr>
              <w:t>3.3.2.</w:t>
            </w:r>
            <w:r>
              <w:rPr>
                <w:rFonts w:asciiTheme="minorHAnsi" w:eastAsiaTheme="minorEastAsia" w:hAnsiTheme="minorHAnsi" w:cstheme="minorBidi"/>
                <w:noProof/>
                <w:kern w:val="2"/>
                <w:sz w:val="24"/>
                <w:szCs w:val="24"/>
                <w:lang w:eastAsia="en-GB"/>
                <w14:ligatures w14:val="standardContextual"/>
              </w:rPr>
              <w:tab/>
            </w:r>
            <w:r w:rsidRPr="002D05E3">
              <w:rPr>
                <w:rStyle w:val="Hyperlink"/>
                <w:noProof/>
                <w:highlight w:val="yellow"/>
              </w:rPr>
              <w:t>High Finding Title</w:t>
            </w:r>
            <w:r>
              <w:rPr>
                <w:noProof/>
                <w:webHidden/>
              </w:rPr>
              <w:tab/>
            </w:r>
            <w:r>
              <w:rPr>
                <w:noProof/>
                <w:webHidden/>
              </w:rPr>
              <w:fldChar w:fldCharType="begin"/>
            </w:r>
            <w:r>
              <w:rPr>
                <w:noProof/>
                <w:webHidden/>
              </w:rPr>
              <w:instrText xml:space="preserve"> PAGEREF _Toc212025265 \h </w:instrText>
            </w:r>
            <w:r>
              <w:rPr>
                <w:noProof/>
                <w:webHidden/>
              </w:rPr>
            </w:r>
            <w:r>
              <w:rPr>
                <w:noProof/>
                <w:webHidden/>
              </w:rPr>
              <w:fldChar w:fldCharType="separate"/>
            </w:r>
            <w:r>
              <w:rPr>
                <w:noProof/>
                <w:webHidden/>
              </w:rPr>
              <w:t>22</w:t>
            </w:r>
            <w:r>
              <w:rPr>
                <w:noProof/>
                <w:webHidden/>
              </w:rPr>
              <w:fldChar w:fldCharType="end"/>
            </w:r>
          </w:hyperlink>
        </w:p>
        <w:p w14:paraId="6B8EDCC3" w14:textId="12B8A90C" w:rsidR="00203EBB" w:rsidRDefault="00203EBB">
          <w:pPr>
            <w:pStyle w:val="TOC3"/>
            <w:rPr>
              <w:rFonts w:asciiTheme="minorHAnsi" w:eastAsiaTheme="minorEastAsia" w:hAnsiTheme="minorHAnsi" w:cstheme="minorBidi"/>
              <w:noProof/>
              <w:kern w:val="2"/>
              <w:sz w:val="24"/>
              <w:szCs w:val="24"/>
              <w:lang w:eastAsia="en-GB"/>
              <w14:ligatures w14:val="standardContextual"/>
            </w:rPr>
          </w:pPr>
          <w:hyperlink w:anchor="_Toc212025266" w:history="1">
            <w:r w:rsidRPr="002D05E3">
              <w:rPr>
                <w:rStyle w:val="Hyperlink"/>
                <w:noProof/>
                <w:highlight w:val="yellow"/>
              </w:rPr>
              <w:t>3.3.3.</w:t>
            </w:r>
            <w:r>
              <w:rPr>
                <w:rFonts w:asciiTheme="minorHAnsi" w:eastAsiaTheme="minorEastAsia" w:hAnsiTheme="minorHAnsi" w:cstheme="minorBidi"/>
                <w:noProof/>
                <w:kern w:val="2"/>
                <w:sz w:val="24"/>
                <w:szCs w:val="24"/>
                <w:lang w:eastAsia="en-GB"/>
                <w14:ligatures w14:val="standardContextual"/>
              </w:rPr>
              <w:tab/>
            </w:r>
            <w:r w:rsidRPr="002D05E3">
              <w:rPr>
                <w:rStyle w:val="Hyperlink"/>
                <w:noProof/>
                <w:highlight w:val="yellow"/>
              </w:rPr>
              <w:t>Medium Finding Title</w:t>
            </w:r>
            <w:r>
              <w:rPr>
                <w:noProof/>
                <w:webHidden/>
              </w:rPr>
              <w:tab/>
            </w:r>
            <w:r>
              <w:rPr>
                <w:noProof/>
                <w:webHidden/>
              </w:rPr>
              <w:fldChar w:fldCharType="begin"/>
            </w:r>
            <w:r>
              <w:rPr>
                <w:noProof/>
                <w:webHidden/>
              </w:rPr>
              <w:instrText xml:space="preserve"> PAGEREF _Toc212025266 \h </w:instrText>
            </w:r>
            <w:r>
              <w:rPr>
                <w:noProof/>
                <w:webHidden/>
              </w:rPr>
            </w:r>
            <w:r>
              <w:rPr>
                <w:noProof/>
                <w:webHidden/>
              </w:rPr>
              <w:fldChar w:fldCharType="separate"/>
            </w:r>
            <w:r>
              <w:rPr>
                <w:noProof/>
                <w:webHidden/>
              </w:rPr>
              <w:t>25</w:t>
            </w:r>
            <w:r>
              <w:rPr>
                <w:noProof/>
                <w:webHidden/>
              </w:rPr>
              <w:fldChar w:fldCharType="end"/>
            </w:r>
          </w:hyperlink>
        </w:p>
        <w:p w14:paraId="62B820EB" w14:textId="78F2DC1D" w:rsidR="00203EBB" w:rsidRDefault="00203EBB">
          <w:pPr>
            <w:pStyle w:val="TOC3"/>
            <w:rPr>
              <w:rFonts w:asciiTheme="minorHAnsi" w:eastAsiaTheme="minorEastAsia" w:hAnsiTheme="minorHAnsi" w:cstheme="minorBidi"/>
              <w:noProof/>
              <w:kern w:val="2"/>
              <w:sz w:val="24"/>
              <w:szCs w:val="24"/>
              <w:lang w:eastAsia="en-GB"/>
              <w14:ligatures w14:val="standardContextual"/>
            </w:rPr>
          </w:pPr>
          <w:hyperlink w:anchor="_Toc212025267" w:history="1">
            <w:r w:rsidRPr="002D05E3">
              <w:rPr>
                <w:rStyle w:val="Hyperlink"/>
                <w:noProof/>
                <w:highlight w:val="yellow"/>
              </w:rPr>
              <w:t>3.3.4.</w:t>
            </w:r>
            <w:r>
              <w:rPr>
                <w:rFonts w:asciiTheme="minorHAnsi" w:eastAsiaTheme="minorEastAsia" w:hAnsiTheme="minorHAnsi" w:cstheme="minorBidi"/>
                <w:noProof/>
                <w:kern w:val="2"/>
                <w:sz w:val="24"/>
                <w:szCs w:val="24"/>
                <w:lang w:eastAsia="en-GB"/>
                <w14:ligatures w14:val="standardContextual"/>
              </w:rPr>
              <w:tab/>
            </w:r>
            <w:r w:rsidRPr="002D05E3">
              <w:rPr>
                <w:rStyle w:val="Hyperlink"/>
                <w:noProof/>
                <w:highlight w:val="yellow"/>
              </w:rPr>
              <w:t>Low Finding Title</w:t>
            </w:r>
            <w:r>
              <w:rPr>
                <w:noProof/>
                <w:webHidden/>
              </w:rPr>
              <w:tab/>
            </w:r>
            <w:r>
              <w:rPr>
                <w:noProof/>
                <w:webHidden/>
              </w:rPr>
              <w:fldChar w:fldCharType="begin"/>
            </w:r>
            <w:r>
              <w:rPr>
                <w:noProof/>
                <w:webHidden/>
              </w:rPr>
              <w:instrText xml:space="preserve"> PAGEREF _Toc212025267 \h </w:instrText>
            </w:r>
            <w:r>
              <w:rPr>
                <w:noProof/>
                <w:webHidden/>
              </w:rPr>
            </w:r>
            <w:r>
              <w:rPr>
                <w:noProof/>
                <w:webHidden/>
              </w:rPr>
              <w:fldChar w:fldCharType="separate"/>
            </w:r>
            <w:r>
              <w:rPr>
                <w:noProof/>
                <w:webHidden/>
              </w:rPr>
              <w:t>28</w:t>
            </w:r>
            <w:r>
              <w:rPr>
                <w:noProof/>
                <w:webHidden/>
              </w:rPr>
              <w:fldChar w:fldCharType="end"/>
            </w:r>
          </w:hyperlink>
        </w:p>
        <w:p w14:paraId="4CD3CFC8" w14:textId="7C3FEB0F" w:rsidR="00203EBB" w:rsidRDefault="00203EBB">
          <w:pPr>
            <w:pStyle w:val="TOC3"/>
            <w:rPr>
              <w:rFonts w:asciiTheme="minorHAnsi" w:eastAsiaTheme="minorEastAsia" w:hAnsiTheme="minorHAnsi" w:cstheme="minorBidi"/>
              <w:noProof/>
              <w:kern w:val="2"/>
              <w:sz w:val="24"/>
              <w:szCs w:val="24"/>
              <w:lang w:eastAsia="en-GB"/>
              <w14:ligatures w14:val="standardContextual"/>
            </w:rPr>
          </w:pPr>
          <w:hyperlink w:anchor="_Toc212025268" w:history="1">
            <w:r w:rsidRPr="002D05E3">
              <w:rPr>
                <w:rStyle w:val="Hyperlink"/>
                <w:noProof/>
                <w:highlight w:val="yellow"/>
              </w:rPr>
              <w:t>3.3.5.</w:t>
            </w:r>
            <w:r>
              <w:rPr>
                <w:rFonts w:asciiTheme="minorHAnsi" w:eastAsiaTheme="minorEastAsia" w:hAnsiTheme="minorHAnsi" w:cstheme="minorBidi"/>
                <w:noProof/>
                <w:kern w:val="2"/>
                <w:sz w:val="24"/>
                <w:szCs w:val="24"/>
                <w:lang w:eastAsia="en-GB"/>
                <w14:ligatures w14:val="standardContextual"/>
              </w:rPr>
              <w:tab/>
            </w:r>
            <w:r w:rsidRPr="002D05E3">
              <w:rPr>
                <w:rStyle w:val="Hyperlink"/>
                <w:noProof/>
                <w:highlight w:val="yellow"/>
              </w:rPr>
              <w:t>Informational Finding Title</w:t>
            </w:r>
            <w:r>
              <w:rPr>
                <w:noProof/>
                <w:webHidden/>
              </w:rPr>
              <w:tab/>
            </w:r>
            <w:r>
              <w:rPr>
                <w:noProof/>
                <w:webHidden/>
              </w:rPr>
              <w:fldChar w:fldCharType="begin"/>
            </w:r>
            <w:r>
              <w:rPr>
                <w:noProof/>
                <w:webHidden/>
              </w:rPr>
              <w:instrText xml:space="preserve"> PAGEREF _Toc212025268 \h </w:instrText>
            </w:r>
            <w:r>
              <w:rPr>
                <w:noProof/>
                <w:webHidden/>
              </w:rPr>
            </w:r>
            <w:r>
              <w:rPr>
                <w:noProof/>
                <w:webHidden/>
              </w:rPr>
              <w:fldChar w:fldCharType="separate"/>
            </w:r>
            <w:r>
              <w:rPr>
                <w:noProof/>
                <w:webHidden/>
              </w:rPr>
              <w:t>31</w:t>
            </w:r>
            <w:r>
              <w:rPr>
                <w:noProof/>
                <w:webHidden/>
              </w:rPr>
              <w:fldChar w:fldCharType="end"/>
            </w:r>
          </w:hyperlink>
        </w:p>
        <w:p w14:paraId="74D70185" w14:textId="253F48DE" w:rsidR="00203EBB" w:rsidRDefault="00203EBB">
          <w:pPr>
            <w:pStyle w:val="TOC1"/>
            <w:rPr>
              <w:rFonts w:asciiTheme="minorHAnsi" w:eastAsiaTheme="minorEastAsia" w:hAnsiTheme="minorHAnsi" w:cstheme="minorBidi"/>
              <w:b w:val="0"/>
              <w:noProof/>
              <w:kern w:val="2"/>
              <w:sz w:val="24"/>
              <w:szCs w:val="24"/>
              <w:lang w:eastAsia="en-GB"/>
              <w14:ligatures w14:val="standardContextual"/>
            </w:rPr>
          </w:pPr>
          <w:hyperlink w:anchor="_Toc212025269" w:history="1">
            <w:r w:rsidRPr="002D05E3">
              <w:rPr>
                <w:rStyle w:val="Hyperlink"/>
                <w:noProof/>
              </w:rPr>
              <w:t>4.</w:t>
            </w:r>
            <w:r>
              <w:rPr>
                <w:rFonts w:asciiTheme="minorHAnsi" w:eastAsiaTheme="minorEastAsia" w:hAnsiTheme="minorHAnsi" w:cstheme="minorBidi"/>
                <w:b w:val="0"/>
                <w:noProof/>
                <w:kern w:val="2"/>
                <w:sz w:val="24"/>
                <w:szCs w:val="24"/>
                <w:lang w:eastAsia="en-GB"/>
                <w14:ligatures w14:val="standardContextual"/>
              </w:rPr>
              <w:tab/>
            </w:r>
            <w:r w:rsidRPr="002D05E3">
              <w:rPr>
                <w:rStyle w:val="Hyperlink"/>
                <w:noProof/>
              </w:rPr>
              <w:t>Annexes</w:t>
            </w:r>
            <w:r>
              <w:rPr>
                <w:noProof/>
                <w:webHidden/>
              </w:rPr>
              <w:tab/>
            </w:r>
            <w:r>
              <w:rPr>
                <w:noProof/>
                <w:webHidden/>
              </w:rPr>
              <w:fldChar w:fldCharType="begin"/>
            </w:r>
            <w:r>
              <w:rPr>
                <w:noProof/>
                <w:webHidden/>
              </w:rPr>
              <w:instrText xml:space="preserve"> PAGEREF _Toc212025269 \h </w:instrText>
            </w:r>
            <w:r>
              <w:rPr>
                <w:noProof/>
                <w:webHidden/>
              </w:rPr>
            </w:r>
            <w:r>
              <w:rPr>
                <w:noProof/>
                <w:webHidden/>
              </w:rPr>
              <w:fldChar w:fldCharType="separate"/>
            </w:r>
            <w:r>
              <w:rPr>
                <w:noProof/>
                <w:webHidden/>
              </w:rPr>
              <w:t>34</w:t>
            </w:r>
            <w:r>
              <w:rPr>
                <w:noProof/>
                <w:webHidden/>
              </w:rPr>
              <w:fldChar w:fldCharType="end"/>
            </w:r>
          </w:hyperlink>
        </w:p>
        <w:p w14:paraId="776251A9" w14:textId="768950FA" w:rsidR="00203EBB" w:rsidRDefault="00203EBB">
          <w:pPr>
            <w:pStyle w:val="TOC2"/>
            <w:rPr>
              <w:rFonts w:asciiTheme="minorHAnsi" w:eastAsiaTheme="minorEastAsia" w:hAnsiTheme="minorHAnsi" w:cstheme="minorBidi"/>
              <w:kern w:val="2"/>
              <w:sz w:val="24"/>
              <w:szCs w:val="24"/>
              <w:lang w:eastAsia="en-GB"/>
              <w14:ligatures w14:val="standardContextual"/>
            </w:rPr>
          </w:pPr>
          <w:hyperlink w:anchor="_Toc212025270" w:history="1">
            <w:r w:rsidRPr="002D05E3">
              <w:rPr>
                <w:rStyle w:val="Hyperlink"/>
              </w:rPr>
              <w:t>4.1.</w:t>
            </w:r>
            <w:r>
              <w:rPr>
                <w:rFonts w:asciiTheme="minorHAnsi" w:eastAsiaTheme="minorEastAsia" w:hAnsiTheme="minorHAnsi" w:cstheme="minorBidi"/>
                <w:kern w:val="2"/>
                <w:sz w:val="24"/>
                <w:szCs w:val="24"/>
                <w:lang w:eastAsia="en-GB"/>
                <w14:ligatures w14:val="standardContextual"/>
              </w:rPr>
              <w:tab/>
            </w:r>
            <w:r w:rsidRPr="002D05E3">
              <w:rPr>
                <w:rStyle w:val="Hyperlink"/>
              </w:rPr>
              <w:t>Glossary</w:t>
            </w:r>
            <w:r>
              <w:rPr>
                <w:webHidden/>
              </w:rPr>
              <w:tab/>
            </w:r>
            <w:r>
              <w:rPr>
                <w:webHidden/>
              </w:rPr>
              <w:fldChar w:fldCharType="begin"/>
            </w:r>
            <w:r>
              <w:rPr>
                <w:webHidden/>
              </w:rPr>
              <w:instrText xml:space="preserve"> PAGEREF _Toc212025270 \h </w:instrText>
            </w:r>
            <w:r>
              <w:rPr>
                <w:webHidden/>
              </w:rPr>
            </w:r>
            <w:r>
              <w:rPr>
                <w:webHidden/>
              </w:rPr>
              <w:fldChar w:fldCharType="separate"/>
            </w:r>
            <w:r>
              <w:rPr>
                <w:webHidden/>
              </w:rPr>
              <w:t>34</w:t>
            </w:r>
            <w:r>
              <w:rPr>
                <w:webHidden/>
              </w:rPr>
              <w:fldChar w:fldCharType="end"/>
            </w:r>
          </w:hyperlink>
        </w:p>
        <w:p w14:paraId="11E3B476" w14:textId="5B7C6A22" w:rsidR="00203EBB" w:rsidRDefault="00203EBB">
          <w:pPr>
            <w:pStyle w:val="TOC2"/>
            <w:rPr>
              <w:rFonts w:asciiTheme="minorHAnsi" w:eastAsiaTheme="minorEastAsia" w:hAnsiTheme="minorHAnsi" w:cstheme="minorBidi"/>
              <w:kern w:val="2"/>
              <w:sz w:val="24"/>
              <w:szCs w:val="24"/>
              <w:lang w:eastAsia="en-GB"/>
              <w14:ligatures w14:val="standardContextual"/>
            </w:rPr>
          </w:pPr>
          <w:hyperlink w:anchor="_Toc212025271" w:history="1">
            <w:r w:rsidRPr="002D05E3">
              <w:rPr>
                <w:rStyle w:val="Hyperlink"/>
              </w:rPr>
              <w:t>4.2.</w:t>
            </w:r>
            <w:r>
              <w:rPr>
                <w:rFonts w:asciiTheme="minorHAnsi" w:eastAsiaTheme="minorEastAsia" w:hAnsiTheme="minorHAnsi" w:cstheme="minorBidi"/>
                <w:kern w:val="2"/>
                <w:sz w:val="24"/>
                <w:szCs w:val="24"/>
                <w:lang w:eastAsia="en-GB"/>
                <w14:ligatures w14:val="standardContextual"/>
              </w:rPr>
              <w:tab/>
            </w:r>
            <w:r w:rsidRPr="002D05E3">
              <w:rPr>
                <w:rStyle w:val="Hyperlink"/>
              </w:rPr>
              <w:t>Vulnerable Targets Lists</w:t>
            </w:r>
            <w:r>
              <w:rPr>
                <w:webHidden/>
              </w:rPr>
              <w:tab/>
            </w:r>
            <w:r>
              <w:rPr>
                <w:webHidden/>
              </w:rPr>
              <w:fldChar w:fldCharType="begin"/>
            </w:r>
            <w:r>
              <w:rPr>
                <w:webHidden/>
              </w:rPr>
              <w:instrText xml:space="preserve"> PAGEREF _Toc212025271 \h </w:instrText>
            </w:r>
            <w:r>
              <w:rPr>
                <w:webHidden/>
              </w:rPr>
            </w:r>
            <w:r>
              <w:rPr>
                <w:webHidden/>
              </w:rPr>
              <w:fldChar w:fldCharType="separate"/>
            </w:r>
            <w:r>
              <w:rPr>
                <w:webHidden/>
              </w:rPr>
              <w:t>38</w:t>
            </w:r>
            <w:r>
              <w:rPr>
                <w:webHidden/>
              </w:rPr>
              <w:fldChar w:fldCharType="end"/>
            </w:r>
          </w:hyperlink>
        </w:p>
        <w:p w14:paraId="678ED447" w14:textId="59B329C5" w:rsidR="00203EBB" w:rsidRDefault="00203EBB">
          <w:pPr>
            <w:pStyle w:val="TOC3"/>
            <w:rPr>
              <w:rFonts w:asciiTheme="minorHAnsi" w:eastAsiaTheme="minorEastAsia" w:hAnsiTheme="minorHAnsi" w:cstheme="minorBidi"/>
              <w:noProof/>
              <w:kern w:val="2"/>
              <w:sz w:val="24"/>
              <w:szCs w:val="24"/>
              <w:lang w:eastAsia="en-GB"/>
              <w14:ligatures w14:val="standardContextual"/>
            </w:rPr>
          </w:pPr>
          <w:hyperlink w:anchor="_Toc212025272" w:history="1">
            <w:r w:rsidRPr="002D05E3">
              <w:rPr>
                <w:rStyle w:val="Hyperlink"/>
                <w:noProof/>
              </w:rPr>
              <w:t>4.2.1.</w:t>
            </w:r>
            <w:r>
              <w:rPr>
                <w:rFonts w:asciiTheme="minorHAnsi" w:eastAsiaTheme="minorEastAsia" w:hAnsiTheme="minorHAnsi" w:cstheme="minorBidi"/>
                <w:noProof/>
                <w:kern w:val="2"/>
                <w:sz w:val="24"/>
                <w:szCs w:val="24"/>
                <w:lang w:eastAsia="en-GB"/>
                <w14:ligatures w14:val="standardContextual"/>
              </w:rPr>
              <w:tab/>
            </w:r>
            <w:r w:rsidRPr="002D05E3">
              <w:rPr>
                <w:rStyle w:val="Hyperlink"/>
                <w:noProof/>
              </w:rPr>
              <w:t>Servers compromised via Vulnerable JDWP service</w:t>
            </w:r>
            <w:r>
              <w:rPr>
                <w:noProof/>
                <w:webHidden/>
              </w:rPr>
              <w:tab/>
            </w:r>
            <w:r>
              <w:rPr>
                <w:noProof/>
                <w:webHidden/>
              </w:rPr>
              <w:fldChar w:fldCharType="begin"/>
            </w:r>
            <w:r>
              <w:rPr>
                <w:noProof/>
                <w:webHidden/>
              </w:rPr>
              <w:instrText xml:space="preserve"> PAGEREF _Toc212025272 \h </w:instrText>
            </w:r>
            <w:r>
              <w:rPr>
                <w:noProof/>
                <w:webHidden/>
              </w:rPr>
            </w:r>
            <w:r>
              <w:rPr>
                <w:noProof/>
                <w:webHidden/>
              </w:rPr>
              <w:fldChar w:fldCharType="separate"/>
            </w:r>
            <w:r>
              <w:rPr>
                <w:noProof/>
                <w:webHidden/>
              </w:rPr>
              <w:t>38</w:t>
            </w:r>
            <w:r>
              <w:rPr>
                <w:noProof/>
                <w:webHidden/>
              </w:rPr>
              <w:fldChar w:fldCharType="end"/>
            </w:r>
          </w:hyperlink>
        </w:p>
        <w:p w14:paraId="70C12FFE" w14:textId="6D729795" w:rsidR="00C4589A" w:rsidRDefault="00C4589A" w:rsidP="00203EBB">
          <w:pPr>
            <w:pStyle w:val="TOC3"/>
            <w:ind w:left="0" w:firstLine="0"/>
          </w:pPr>
          <w:r>
            <w:fldChar w:fldCharType="end"/>
          </w:r>
        </w:p>
      </w:sdtContent>
    </w:sdt>
    <w:p w14:paraId="7B42F2D3" w14:textId="526A95AB" w:rsidR="00203EBB" w:rsidRDefault="00203EBB">
      <w:pPr>
        <w:spacing w:after="0" w:line="240" w:lineRule="auto"/>
        <w:jc w:val="left"/>
        <w:rPr>
          <w:b/>
          <w:bCs/>
          <w:noProof/>
          <w:sz w:val="32"/>
          <w:szCs w:val="32"/>
        </w:rPr>
      </w:pPr>
      <w:r>
        <w:rPr>
          <w:b/>
          <w:bCs/>
          <w:sz w:val="32"/>
          <w:szCs w:val="32"/>
        </w:rPr>
        <w:br w:type="page"/>
      </w:r>
    </w:p>
    <w:p w14:paraId="3592452B" w14:textId="3A94D883" w:rsidR="00034FA0" w:rsidRDefault="00C4589A" w:rsidP="00C4589A">
      <w:pPr>
        <w:pStyle w:val="TOC2"/>
        <w:spacing w:before="120" w:after="120"/>
        <w:jc w:val="center"/>
        <w:rPr>
          <w:b/>
          <w:bCs/>
          <w:sz w:val="32"/>
          <w:szCs w:val="32"/>
        </w:rPr>
      </w:pPr>
      <w:r w:rsidRPr="00C4589A">
        <w:rPr>
          <w:b/>
          <w:bCs/>
          <w:sz w:val="32"/>
          <w:szCs w:val="32"/>
        </w:rPr>
        <w:lastRenderedPageBreak/>
        <w:t>List of tables</w:t>
      </w:r>
    </w:p>
    <w:p w14:paraId="66B92804" w14:textId="1DE7094E" w:rsidR="0014090C" w:rsidRDefault="00C4589A">
      <w:pPr>
        <w:pStyle w:val="TableofFigures"/>
        <w:tabs>
          <w:tab w:val="right" w:leader="dot" w:pos="9292"/>
        </w:tabs>
        <w:rPr>
          <w:rFonts w:asciiTheme="minorHAnsi" w:eastAsiaTheme="minorEastAsia" w:hAnsiTheme="minorHAnsi" w:cstheme="minorBidi"/>
          <w:noProof/>
          <w:kern w:val="2"/>
          <w:sz w:val="24"/>
          <w:szCs w:val="24"/>
          <w14:ligatures w14:val="standardContextual"/>
        </w:rPr>
      </w:pPr>
      <w:r>
        <w:fldChar w:fldCharType="begin"/>
      </w:r>
      <w:r>
        <w:instrText xml:space="preserve"> TOC \h \z \c "Table" </w:instrText>
      </w:r>
      <w:r>
        <w:fldChar w:fldCharType="separate"/>
      </w:r>
      <w:hyperlink w:anchor="_Toc212025562" w:history="1">
        <w:r w:rsidR="0014090C" w:rsidRPr="00B4689C">
          <w:rPr>
            <w:rStyle w:val="Hyperlink"/>
            <w:noProof/>
          </w:rPr>
          <w:t>Table 1: Cyber Kill Chain mapping to the MITRE ATT&amp;CK matrix.</w:t>
        </w:r>
        <w:r w:rsidR="0014090C">
          <w:rPr>
            <w:noProof/>
            <w:webHidden/>
          </w:rPr>
          <w:tab/>
        </w:r>
        <w:r w:rsidR="0014090C">
          <w:rPr>
            <w:noProof/>
            <w:webHidden/>
          </w:rPr>
          <w:fldChar w:fldCharType="begin"/>
        </w:r>
        <w:r w:rsidR="0014090C">
          <w:rPr>
            <w:noProof/>
            <w:webHidden/>
          </w:rPr>
          <w:instrText xml:space="preserve"> PAGEREF _Toc212025562 \h </w:instrText>
        </w:r>
        <w:r w:rsidR="0014090C">
          <w:rPr>
            <w:noProof/>
            <w:webHidden/>
          </w:rPr>
        </w:r>
        <w:r w:rsidR="0014090C">
          <w:rPr>
            <w:noProof/>
            <w:webHidden/>
          </w:rPr>
          <w:fldChar w:fldCharType="separate"/>
        </w:r>
        <w:r w:rsidR="0014090C">
          <w:rPr>
            <w:noProof/>
            <w:webHidden/>
          </w:rPr>
          <w:t>11</w:t>
        </w:r>
        <w:r w:rsidR="0014090C">
          <w:rPr>
            <w:noProof/>
            <w:webHidden/>
          </w:rPr>
          <w:fldChar w:fldCharType="end"/>
        </w:r>
      </w:hyperlink>
    </w:p>
    <w:p w14:paraId="684119DC" w14:textId="4A827E41" w:rsidR="0014090C" w:rsidRDefault="0014090C">
      <w:pPr>
        <w:pStyle w:val="TableofFigures"/>
        <w:tabs>
          <w:tab w:val="right" w:leader="dot" w:pos="9292"/>
        </w:tabs>
        <w:rPr>
          <w:rFonts w:asciiTheme="minorHAnsi" w:eastAsiaTheme="minorEastAsia" w:hAnsiTheme="minorHAnsi" w:cstheme="minorBidi"/>
          <w:noProof/>
          <w:kern w:val="2"/>
          <w:sz w:val="24"/>
          <w:szCs w:val="24"/>
          <w14:ligatures w14:val="standardContextual"/>
        </w:rPr>
      </w:pPr>
      <w:hyperlink w:anchor="_Toc212025563" w:history="1">
        <w:r w:rsidRPr="00B4689C">
          <w:rPr>
            <w:rStyle w:val="Hyperlink"/>
            <w:noProof/>
          </w:rPr>
          <w:t>Table 2: OWASP levels.</w:t>
        </w:r>
        <w:r>
          <w:rPr>
            <w:noProof/>
            <w:webHidden/>
          </w:rPr>
          <w:tab/>
        </w:r>
        <w:r>
          <w:rPr>
            <w:noProof/>
            <w:webHidden/>
          </w:rPr>
          <w:fldChar w:fldCharType="begin"/>
        </w:r>
        <w:r>
          <w:rPr>
            <w:noProof/>
            <w:webHidden/>
          </w:rPr>
          <w:instrText xml:space="preserve"> PAGEREF _Toc212025563 \h </w:instrText>
        </w:r>
        <w:r>
          <w:rPr>
            <w:noProof/>
            <w:webHidden/>
          </w:rPr>
        </w:r>
        <w:r>
          <w:rPr>
            <w:noProof/>
            <w:webHidden/>
          </w:rPr>
          <w:fldChar w:fldCharType="separate"/>
        </w:r>
        <w:r>
          <w:rPr>
            <w:noProof/>
            <w:webHidden/>
          </w:rPr>
          <w:t>13</w:t>
        </w:r>
        <w:r>
          <w:rPr>
            <w:noProof/>
            <w:webHidden/>
          </w:rPr>
          <w:fldChar w:fldCharType="end"/>
        </w:r>
      </w:hyperlink>
    </w:p>
    <w:p w14:paraId="248A0928" w14:textId="34FFDA39" w:rsidR="0014090C" w:rsidRDefault="0014090C">
      <w:pPr>
        <w:pStyle w:val="TableofFigures"/>
        <w:tabs>
          <w:tab w:val="right" w:leader="dot" w:pos="9292"/>
        </w:tabs>
        <w:rPr>
          <w:rFonts w:asciiTheme="minorHAnsi" w:eastAsiaTheme="minorEastAsia" w:hAnsiTheme="minorHAnsi" w:cstheme="minorBidi"/>
          <w:noProof/>
          <w:kern w:val="2"/>
          <w:sz w:val="24"/>
          <w:szCs w:val="24"/>
          <w14:ligatures w14:val="standardContextual"/>
        </w:rPr>
      </w:pPr>
      <w:hyperlink w:anchor="_Toc212025564" w:history="1">
        <w:r w:rsidRPr="00B4689C">
          <w:rPr>
            <w:rStyle w:val="Hyperlink"/>
            <w:noProof/>
          </w:rPr>
          <w:t>Table 3: Impact-likelihood Ratings table.</w:t>
        </w:r>
        <w:r>
          <w:rPr>
            <w:noProof/>
            <w:webHidden/>
          </w:rPr>
          <w:tab/>
        </w:r>
        <w:r>
          <w:rPr>
            <w:noProof/>
            <w:webHidden/>
          </w:rPr>
          <w:fldChar w:fldCharType="begin"/>
        </w:r>
        <w:r>
          <w:rPr>
            <w:noProof/>
            <w:webHidden/>
          </w:rPr>
          <w:instrText xml:space="preserve"> PAGEREF _Toc212025564 \h </w:instrText>
        </w:r>
        <w:r>
          <w:rPr>
            <w:noProof/>
            <w:webHidden/>
          </w:rPr>
        </w:r>
        <w:r>
          <w:rPr>
            <w:noProof/>
            <w:webHidden/>
          </w:rPr>
          <w:fldChar w:fldCharType="separate"/>
        </w:r>
        <w:r>
          <w:rPr>
            <w:noProof/>
            <w:webHidden/>
          </w:rPr>
          <w:t>14</w:t>
        </w:r>
        <w:r>
          <w:rPr>
            <w:noProof/>
            <w:webHidden/>
          </w:rPr>
          <w:fldChar w:fldCharType="end"/>
        </w:r>
      </w:hyperlink>
    </w:p>
    <w:p w14:paraId="5E8DFD26" w14:textId="7593A614" w:rsidR="0014090C" w:rsidRDefault="0014090C">
      <w:pPr>
        <w:pStyle w:val="TableofFigures"/>
        <w:tabs>
          <w:tab w:val="right" w:leader="dot" w:pos="9292"/>
        </w:tabs>
        <w:rPr>
          <w:rFonts w:asciiTheme="minorHAnsi" w:eastAsiaTheme="minorEastAsia" w:hAnsiTheme="minorHAnsi" w:cstheme="minorBidi"/>
          <w:noProof/>
          <w:kern w:val="2"/>
          <w:sz w:val="24"/>
          <w:szCs w:val="24"/>
          <w14:ligatures w14:val="standardContextual"/>
        </w:rPr>
      </w:pPr>
      <w:hyperlink w:anchor="_Toc212025565" w:history="1">
        <w:r w:rsidRPr="00B4689C">
          <w:rPr>
            <w:rStyle w:val="Hyperlink"/>
            <w:noProof/>
          </w:rPr>
          <w:t>Table 4: MITRE ATT&amp;CK matrix colour meaning.</w:t>
        </w:r>
        <w:r>
          <w:rPr>
            <w:noProof/>
            <w:webHidden/>
          </w:rPr>
          <w:tab/>
        </w:r>
        <w:r>
          <w:rPr>
            <w:noProof/>
            <w:webHidden/>
          </w:rPr>
          <w:fldChar w:fldCharType="begin"/>
        </w:r>
        <w:r>
          <w:rPr>
            <w:noProof/>
            <w:webHidden/>
          </w:rPr>
          <w:instrText xml:space="preserve"> PAGEREF _Toc212025565 \h </w:instrText>
        </w:r>
        <w:r>
          <w:rPr>
            <w:noProof/>
            <w:webHidden/>
          </w:rPr>
        </w:r>
        <w:r>
          <w:rPr>
            <w:noProof/>
            <w:webHidden/>
          </w:rPr>
          <w:fldChar w:fldCharType="separate"/>
        </w:r>
        <w:r>
          <w:rPr>
            <w:noProof/>
            <w:webHidden/>
          </w:rPr>
          <w:t>14</w:t>
        </w:r>
        <w:r>
          <w:rPr>
            <w:noProof/>
            <w:webHidden/>
          </w:rPr>
          <w:fldChar w:fldCharType="end"/>
        </w:r>
      </w:hyperlink>
    </w:p>
    <w:p w14:paraId="08358ECC" w14:textId="10708131" w:rsidR="0014090C" w:rsidRDefault="0014090C">
      <w:pPr>
        <w:pStyle w:val="TableofFigures"/>
        <w:tabs>
          <w:tab w:val="right" w:leader="dot" w:pos="9292"/>
        </w:tabs>
        <w:rPr>
          <w:rFonts w:asciiTheme="minorHAnsi" w:eastAsiaTheme="minorEastAsia" w:hAnsiTheme="minorHAnsi" w:cstheme="minorBidi"/>
          <w:noProof/>
          <w:kern w:val="2"/>
          <w:sz w:val="24"/>
          <w:szCs w:val="24"/>
          <w14:ligatures w14:val="standardContextual"/>
        </w:rPr>
      </w:pPr>
      <w:hyperlink w:anchor="_Toc212025566" w:history="1">
        <w:r w:rsidRPr="00B4689C">
          <w:rPr>
            <w:rStyle w:val="Hyperlink"/>
            <w:noProof/>
          </w:rPr>
          <w:t>Table 5: List of Findings</w:t>
        </w:r>
        <w:r>
          <w:rPr>
            <w:noProof/>
            <w:webHidden/>
          </w:rPr>
          <w:tab/>
        </w:r>
        <w:r>
          <w:rPr>
            <w:noProof/>
            <w:webHidden/>
          </w:rPr>
          <w:fldChar w:fldCharType="begin"/>
        </w:r>
        <w:r>
          <w:rPr>
            <w:noProof/>
            <w:webHidden/>
          </w:rPr>
          <w:instrText xml:space="preserve"> PAGEREF _Toc212025566 \h </w:instrText>
        </w:r>
        <w:r>
          <w:rPr>
            <w:noProof/>
            <w:webHidden/>
          </w:rPr>
        </w:r>
        <w:r>
          <w:rPr>
            <w:noProof/>
            <w:webHidden/>
          </w:rPr>
          <w:fldChar w:fldCharType="separate"/>
        </w:r>
        <w:r>
          <w:rPr>
            <w:noProof/>
            <w:webHidden/>
          </w:rPr>
          <w:t>17</w:t>
        </w:r>
        <w:r>
          <w:rPr>
            <w:noProof/>
            <w:webHidden/>
          </w:rPr>
          <w:fldChar w:fldCharType="end"/>
        </w:r>
      </w:hyperlink>
    </w:p>
    <w:p w14:paraId="4E346655" w14:textId="09B3E27B" w:rsidR="00203EBB" w:rsidRDefault="00C4589A" w:rsidP="00C4589A">
      <w:pPr>
        <w:jc w:val="center"/>
      </w:pPr>
      <w:r>
        <w:fldChar w:fldCharType="end"/>
      </w:r>
    </w:p>
    <w:p w14:paraId="3DE708F4" w14:textId="3DF72ADE" w:rsidR="00C4589A" w:rsidRPr="00C4589A" w:rsidRDefault="00C4589A" w:rsidP="00C4589A">
      <w:pPr>
        <w:jc w:val="center"/>
        <w:rPr>
          <w:b/>
          <w:bCs/>
          <w:sz w:val="32"/>
          <w:szCs w:val="32"/>
        </w:rPr>
      </w:pPr>
      <w:r w:rsidRPr="00C4589A">
        <w:rPr>
          <w:b/>
          <w:bCs/>
          <w:sz w:val="32"/>
          <w:szCs w:val="32"/>
        </w:rPr>
        <w:t>List of figures</w:t>
      </w:r>
    </w:p>
    <w:p w14:paraId="5C9EE9F7" w14:textId="6D453206" w:rsidR="00203EBB" w:rsidRDefault="00C4589A">
      <w:pPr>
        <w:pStyle w:val="TableofFigures"/>
        <w:tabs>
          <w:tab w:val="right" w:leader="dot" w:pos="9292"/>
        </w:tabs>
        <w:rPr>
          <w:rFonts w:asciiTheme="minorHAnsi" w:eastAsiaTheme="minorEastAsia" w:hAnsiTheme="minorHAnsi" w:cstheme="minorBidi"/>
          <w:noProof/>
          <w:kern w:val="2"/>
          <w:sz w:val="24"/>
          <w:szCs w:val="24"/>
          <w14:ligatures w14:val="standardContextual"/>
        </w:rPr>
      </w:pPr>
      <w:r>
        <w:fldChar w:fldCharType="begin"/>
      </w:r>
      <w:r>
        <w:instrText xml:space="preserve"> TOC \h \z \c "Figure" </w:instrText>
      </w:r>
      <w:r>
        <w:fldChar w:fldCharType="separate"/>
      </w:r>
      <w:hyperlink w:anchor="_Toc212025113" w:history="1">
        <w:r w:rsidR="00203EBB" w:rsidRPr="007025C2">
          <w:rPr>
            <w:rStyle w:val="Hyperlink"/>
            <w:noProof/>
            <w:lang w:val="fr-FR"/>
          </w:rPr>
          <w:t>Figure 1: Cyber Kill Chain Diagram.</w:t>
        </w:r>
        <w:r w:rsidR="00203EBB">
          <w:rPr>
            <w:noProof/>
            <w:webHidden/>
          </w:rPr>
          <w:tab/>
        </w:r>
        <w:r w:rsidR="00203EBB">
          <w:rPr>
            <w:noProof/>
            <w:webHidden/>
          </w:rPr>
          <w:fldChar w:fldCharType="begin"/>
        </w:r>
        <w:r w:rsidR="00203EBB">
          <w:rPr>
            <w:noProof/>
            <w:webHidden/>
          </w:rPr>
          <w:instrText xml:space="preserve"> PAGEREF _Toc212025113 \h </w:instrText>
        </w:r>
        <w:r w:rsidR="00203EBB">
          <w:rPr>
            <w:noProof/>
            <w:webHidden/>
          </w:rPr>
        </w:r>
        <w:r w:rsidR="00203EBB">
          <w:rPr>
            <w:noProof/>
            <w:webHidden/>
          </w:rPr>
          <w:fldChar w:fldCharType="separate"/>
        </w:r>
        <w:r w:rsidR="00203EBB">
          <w:rPr>
            <w:noProof/>
            <w:webHidden/>
          </w:rPr>
          <w:t>10</w:t>
        </w:r>
        <w:r w:rsidR="00203EBB">
          <w:rPr>
            <w:noProof/>
            <w:webHidden/>
          </w:rPr>
          <w:fldChar w:fldCharType="end"/>
        </w:r>
      </w:hyperlink>
    </w:p>
    <w:p w14:paraId="57828125" w14:textId="23094056" w:rsidR="00203EBB" w:rsidRDefault="00203EBB">
      <w:pPr>
        <w:pStyle w:val="TableofFigures"/>
        <w:tabs>
          <w:tab w:val="right" w:leader="dot" w:pos="9292"/>
        </w:tabs>
        <w:rPr>
          <w:rFonts w:asciiTheme="minorHAnsi" w:eastAsiaTheme="minorEastAsia" w:hAnsiTheme="minorHAnsi" w:cstheme="minorBidi"/>
          <w:noProof/>
          <w:kern w:val="2"/>
          <w:sz w:val="24"/>
          <w:szCs w:val="24"/>
          <w14:ligatures w14:val="standardContextual"/>
        </w:rPr>
      </w:pPr>
      <w:hyperlink w:anchor="_Toc212025114" w:history="1">
        <w:r w:rsidRPr="007025C2">
          <w:rPr>
            <w:rStyle w:val="Hyperlink"/>
            <w:noProof/>
          </w:rPr>
          <w:t>Figure 2: Adversary emulation plan.</w:t>
        </w:r>
        <w:r>
          <w:rPr>
            <w:noProof/>
            <w:webHidden/>
          </w:rPr>
          <w:tab/>
        </w:r>
        <w:r>
          <w:rPr>
            <w:noProof/>
            <w:webHidden/>
          </w:rPr>
          <w:fldChar w:fldCharType="begin"/>
        </w:r>
        <w:r>
          <w:rPr>
            <w:noProof/>
            <w:webHidden/>
          </w:rPr>
          <w:instrText xml:space="preserve"> PAGEREF _Toc212025114 \h </w:instrText>
        </w:r>
        <w:r>
          <w:rPr>
            <w:noProof/>
            <w:webHidden/>
          </w:rPr>
        </w:r>
        <w:r>
          <w:rPr>
            <w:noProof/>
            <w:webHidden/>
          </w:rPr>
          <w:fldChar w:fldCharType="separate"/>
        </w:r>
        <w:r>
          <w:rPr>
            <w:noProof/>
            <w:webHidden/>
          </w:rPr>
          <w:t>12</w:t>
        </w:r>
        <w:r>
          <w:rPr>
            <w:noProof/>
            <w:webHidden/>
          </w:rPr>
          <w:fldChar w:fldCharType="end"/>
        </w:r>
      </w:hyperlink>
    </w:p>
    <w:p w14:paraId="44A14F2B" w14:textId="743814E1" w:rsidR="00203EBB" w:rsidRDefault="00203EBB">
      <w:pPr>
        <w:pStyle w:val="TableofFigures"/>
        <w:tabs>
          <w:tab w:val="right" w:leader="dot" w:pos="9292"/>
        </w:tabs>
        <w:rPr>
          <w:rFonts w:asciiTheme="minorHAnsi" w:eastAsiaTheme="minorEastAsia" w:hAnsiTheme="minorHAnsi" w:cstheme="minorBidi"/>
          <w:noProof/>
          <w:kern w:val="2"/>
          <w:sz w:val="24"/>
          <w:szCs w:val="24"/>
          <w14:ligatures w14:val="standardContextual"/>
        </w:rPr>
      </w:pPr>
      <w:hyperlink w:anchor="_Toc212025115" w:history="1">
        <w:r w:rsidRPr="007025C2">
          <w:rPr>
            <w:rStyle w:val="Hyperlink"/>
            <w:noProof/>
          </w:rPr>
          <w:t>Figure 3: Attack path</w:t>
        </w:r>
        <w:r>
          <w:rPr>
            <w:noProof/>
            <w:webHidden/>
          </w:rPr>
          <w:tab/>
        </w:r>
        <w:r>
          <w:rPr>
            <w:noProof/>
            <w:webHidden/>
          </w:rPr>
          <w:fldChar w:fldCharType="begin"/>
        </w:r>
        <w:r>
          <w:rPr>
            <w:noProof/>
            <w:webHidden/>
          </w:rPr>
          <w:instrText xml:space="preserve"> PAGEREF _Toc212025115 \h </w:instrText>
        </w:r>
        <w:r>
          <w:rPr>
            <w:noProof/>
            <w:webHidden/>
          </w:rPr>
        </w:r>
        <w:r>
          <w:rPr>
            <w:noProof/>
            <w:webHidden/>
          </w:rPr>
          <w:fldChar w:fldCharType="separate"/>
        </w:r>
        <w:r>
          <w:rPr>
            <w:noProof/>
            <w:webHidden/>
          </w:rPr>
          <w:t>18</w:t>
        </w:r>
        <w:r>
          <w:rPr>
            <w:noProof/>
            <w:webHidden/>
          </w:rPr>
          <w:fldChar w:fldCharType="end"/>
        </w:r>
      </w:hyperlink>
    </w:p>
    <w:p w14:paraId="7B66FF95" w14:textId="0863DC74" w:rsidR="00203EBB" w:rsidRDefault="00203EBB">
      <w:pPr>
        <w:pStyle w:val="TableofFigures"/>
        <w:tabs>
          <w:tab w:val="right" w:leader="dot" w:pos="9292"/>
        </w:tabs>
        <w:rPr>
          <w:rFonts w:asciiTheme="minorHAnsi" w:eastAsiaTheme="minorEastAsia" w:hAnsiTheme="minorHAnsi" w:cstheme="minorBidi"/>
          <w:noProof/>
          <w:kern w:val="2"/>
          <w:sz w:val="24"/>
          <w:szCs w:val="24"/>
          <w14:ligatures w14:val="standardContextual"/>
        </w:rPr>
      </w:pPr>
      <w:hyperlink w:anchor="_Toc212025116" w:history="1">
        <w:r w:rsidRPr="007025C2">
          <w:rPr>
            <w:rStyle w:val="Hyperlink"/>
            <w:iCs/>
            <w:noProof/>
          </w:rPr>
          <w:t xml:space="preserve">Figure 5: Exploit of </w:t>
        </w:r>
        <w:r w:rsidRPr="007025C2">
          <w:rPr>
            <w:rStyle w:val="Hyperlink"/>
            <w:iCs/>
            <w:noProof/>
            <w:highlight w:val="yellow"/>
          </w:rPr>
          <w:t>Bob</w:t>
        </w:r>
        <w:r w:rsidRPr="007025C2">
          <w:rPr>
            <w:rStyle w:val="Hyperlink"/>
            <w:iCs/>
            <w:noProof/>
          </w:rPr>
          <w:t xml:space="preserve"> launching a reverse shell.</w:t>
        </w:r>
        <w:r>
          <w:rPr>
            <w:noProof/>
            <w:webHidden/>
          </w:rPr>
          <w:tab/>
        </w:r>
        <w:r>
          <w:rPr>
            <w:noProof/>
            <w:webHidden/>
          </w:rPr>
          <w:fldChar w:fldCharType="begin"/>
        </w:r>
        <w:r>
          <w:rPr>
            <w:noProof/>
            <w:webHidden/>
          </w:rPr>
          <w:instrText xml:space="preserve"> PAGEREF _Toc212025116 \h </w:instrText>
        </w:r>
        <w:r>
          <w:rPr>
            <w:noProof/>
            <w:webHidden/>
          </w:rPr>
        </w:r>
        <w:r>
          <w:rPr>
            <w:noProof/>
            <w:webHidden/>
          </w:rPr>
          <w:fldChar w:fldCharType="separate"/>
        </w:r>
        <w:r>
          <w:rPr>
            <w:noProof/>
            <w:webHidden/>
          </w:rPr>
          <w:t>20</w:t>
        </w:r>
        <w:r>
          <w:rPr>
            <w:noProof/>
            <w:webHidden/>
          </w:rPr>
          <w:fldChar w:fldCharType="end"/>
        </w:r>
      </w:hyperlink>
    </w:p>
    <w:p w14:paraId="3967E49A" w14:textId="0969CBE4" w:rsidR="00203EBB" w:rsidRDefault="00203EBB">
      <w:pPr>
        <w:pStyle w:val="TableofFigures"/>
        <w:tabs>
          <w:tab w:val="right" w:leader="dot" w:pos="9292"/>
        </w:tabs>
        <w:rPr>
          <w:rFonts w:asciiTheme="minorHAnsi" w:eastAsiaTheme="minorEastAsia" w:hAnsiTheme="minorHAnsi" w:cstheme="minorBidi"/>
          <w:noProof/>
          <w:kern w:val="2"/>
          <w:sz w:val="24"/>
          <w:szCs w:val="24"/>
          <w14:ligatures w14:val="standardContextual"/>
        </w:rPr>
      </w:pPr>
      <w:hyperlink w:anchor="_Toc212025117" w:history="1">
        <w:r w:rsidRPr="007025C2">
          <w:rPr>
            <w:rStyle w:val="Hyperlink"/>
            <w:iCs/>
            <w:noProof/>
          </w:rPr>
          <w:t xml:space="preserve">Figure 5: Exploit of </w:t>
        </w:r>
        <w:r w:rsidRPr="007025C2">
          <w:rPr>
            <w:rStyle w:val="Hyperlink"/>
            <w:iCs/>
            <w:noProof/>
            <w:highlight w:val="yellow"/>
          </w:rPr>
          <w:t>Bob</w:t>
        </w:r>
        <w:r w:rsidRPr="007025C2">
          <w:rPr>
            <w:rStyle w:val="Hyperlink"/>
            <w:iCs/>
            <w:noProof/>
          </w:rPr>
          <w:t xml:space="preserve"> launching a reverse shell.</w:t>
        </w:r>
        <w:r>
          <w:rPr>
            <w:noProof/>
            <w:webHidden/>
          </w:rPr>
          <w:tab/>
        </w:r>
        <w:r>
          <w:rPr>
            <w:noProof/>
            <w:webHidden/>
          </w:rPr>
          <w:fldChar w:fldCharType="begin"/>
        </w:r>
        <w:r>
          <w:rPr>
            <w:noProof/>
            <w:webHidden/>
          </w:rPr>
          <w:instrText xml:space="preserve"> PAGEREF _Toc212025117 \h </w:instrText>
        </w:r>
        <w:r>
          <w:rPr>
            <w:noProof/>
            <w:webHidden/>
          </w:rPr>
        </w:r>
        <w:r>
          <w:rPr>
            <w:noProof/>
            <w:webHidden/>
          </w:rPr>
          <w:fldChar w:fldCharType="separate"/>
        </w:r>
        <w:r>
          <w:rPr>
            <w:noProof/>
            <w:webHidden/>
          </w:rPr>
          <w:t>23</w:t>
        </w:r>
        <w:r>
          <w:rPr>
            <w:noProof/>
            <w:webHidden/>
          </w:rPr>
          <w:fldChar w:fldCharType="end"/>
        </w:r>
      </w:hyperlink>
    </w:p>
    <w:p w14:paraId="61B9A9F5" w14:textId="1B6EE2CA" w:rsidR="00203EBB" w:rsidRDefault="00203EBB">
      <w:pPr>
        <w:pStyle w:val="TableofFigures"/>
        <w:tabs>
          <w:tab w:val="right" w:leader="dot" w:pos="9292"/>
        </w:tabs>
        <w:rPr>
          <w:rFonts w:asciiTheme="minorHAnsi" w:eastAsiaTheme="minorEastAsia" w:hAnsiTheme="minorHAnsi" w:cstheme="minorBidi"/>
          <w:noProof/>
          <w:kern w:val="2"/>
          <w:sz w:val="24"/>
          <w:szCs w:val="24"/>
          <w14:ligatures w14:val="standardContextual"/>
        </w:rPr>
      </w:pPr>
      <w:hyperlink w:anchor="_Toc212025118" w:history="1">
        <w:r w:rsidRPr="007025C2">
          <w:rPr>
            <w:rStyle w:val="Hyperlink"/>
            <w:iCs/>
            <w:noProof/>
          </w:rPr>
          <w:t xml:space="preserve">Figure 5: Exploit of </w:t>
        </w:r>
        <w:r w:rsidRPr="007025C2">
          <w:rPr>
            <w:rStyle w:val="Hyperlink"/>
            <w:iCs/>
            <w:noProof/>
            <w:highlight w:val="yellow"/>
          </w:rPr>
          <w:t>Bob</w:t>
        </w:r>
        <w:r w:rsidRPr="007025C2">
          <w:rPr>
            <w:rStyle w:val="Hyperlink"/>
            <w:iCs/>
            <w:noProof/>
          </w:rPr>
          <w:t xml:space="preserve"> launching a reverse shell.</w:t>
        </w:r>
        <w:r>
          <w:rPr>
            <w:noProof/>
            <w:webHidden/>
          </w:rPr>
          <w:tab/>
        </w:r>
        <w:r>
          <w:rPr>
            <w:noProof/>
            <w:webHidden/>
          </w:rPr>
          <w:fldChar w:fldCharType="begin"/>
        </w:r>
        <w:r>
          <w:rPr>
            <w:noProof/>
            <w:webHidden/>
          </w:rPr>
          <w:instrText xml:space="preserve"> PAGEREF _Toc212025118 \h </w:instrText>
        </w:r>
        <w:r>
          <w:rPr>
            <w:noProof/>
            <w:webHidden/>
          </w:rPr>
        </w:r>
        <w:r>
          <w:rPr>
            <w:noProof/>
            <w:webHidden/>
          </w:rPr>
          <w:fldChar w:fldCharType="separate"/>
        </w:r>
        <w:r>
          <w:rPr>
            <w:noProof/>
            <w:webHidden/>
          </w:rPr>
          <w:t>26</w:t>
        </w:r>
        <w:r>
          <w:rPr>
            <w:noProof/>
            <w:webHidden/>
          </w:rPr>
          <w:fldChar w:fldCharType="end"/>
        </w:r>
      </w:hyperlink>
    </w:p>
    <w:p w14:paraId="2AB9F6D2" w14:textId="0A7CA6F0" w:rsidR="00203EBB" w:rsidRDefault="00203EBB">
      <w:pPr>
        <w:pStyle w:val="TableofFigures"/>
        <w:tabs>
          <w:tab w:val="right" w:leader="dot" w:pos="9292"/>
        </w:tabs>
        <w:rPr>
          <w:rFonts w:asciiTheme="minorHAnsi" w:eastAsiaTheme="minorEastAsia" w:hAnsiTheme="minorHAnsi" w:cstheme="minorBidi"/>
          <w:noProof/>
          <w:kern w:val="2"/>
          <w:sz w:val="24"/>
          <w:szCs w:val="24"/>
          <w14:ligatures w14:val="standardContextual"/>
        </w:rPr>
      </w:pPr>
      <w:hyperlink w:anchor="_Toc212025119" w:history="1">
        <w:r w:rsidRPr="007025C2">
          <w:rPr>
            <w:rStyle w:val="Hyperlink"/>
            <w:iCs/>
            <w:noProof/>
          </w:rPr>
          <w:t xml:space="preserve">Figure 5: Exploit of </w:t>
        </w:r>
        <w:r w:rsidRPr="007025C2">
          <w:rPr>
            <w:rStyle w:val="Hyperlink"/>
            <w:iCs/>
            <w:noProof/>
            <w:highlight w:val="yellow"/>
          </w:rPr>
          <w:t>Bob</w:t>
        </w:r>
        <w:r w:rsidRPr="007025C2">
          <w:rPr>
            <w:rStyle w:val="Hyperlink"/>
            <w:iCs/>
            <w:noProof/>
          </w:rPr>
          <w:t xml:space="preserve"> launching a reverse shell.</w:t>
        </w:r>
        <w:r>
          <w:rPr>
            <w:noProof/>
            <w:webHidden/>
          </w:rPr>
          <w:tab/>
        </w:r>
        <w:r>
          <w:rPr>
            <w:noProof/>
            <w:webHidden/>
          </w:rPr>
          <w:fldChar w:fldCharType="begin"/>
        </w:r>
        <w:r>
          <w:rPr>
            <w:noProof/>
            <w:webHidden/>
          </w:rPr>
          <w:instrText xml:space="preserve"> PAGEREF _Toc212025119 \h </w:instrText>
        </w:r>
        <w:r>
          <w:rPr>
            <w:noProof/>
            <w:webHidden/>
          </w:rPr>
        </w:r>
        <w:r>
          <w:rPr>
            <w:noProof/>
            <w:webHidden/>
          </w:rPr>
          <w:fldChar w:fldCharType="separate"/>
        </w:r>
        <w:r>
          <w:rPr>
            <w:noProof/>
            <w:webHidden/>
          </w:rPr>
          <w:t>29</w:t>
        </w:r>
        <w:r>
          <w:rPr>
            <w:noProof/>
            <w:webHidden/>
          </w:rPr>
          <w:fldChar w:fldCharType="end"/>
        </w:r>
      </w:hyperlink>
    </w:p>
    <w:p w14:paraId="3B3E8F76" w14:textId="787B33F2" w:rsidR="00203EBB" w:rsidRDefault="00203EBB">
      <w:pPr>
        <w:pStyle w:val="TableofFigures"/>
        <w:tabs>
          <w:tab w:val="right" w:leader="dot" w:pos="9292"/>
        </w:tabs>
        <w:rPr>
          <w:rFonts w:asciiTheme="minorHAnsi" w:eastAsiaTheme="minorEastAsia" w:hAnsiTheme="minorHAnsi" w:cstheme="minorBidi"/>
          <w:noProof/>
          <w:kern w:val="2"/>
          <w:sz w:val="24"/>
          <w:szCs w:val="24"/>
          <w14:ligatures w14:val="standardContextual"/>
        </w:rPr>
      </w:pPr>
      <w:hyperlink w:anchor="_Toc212025120" w:history="1">
        <w:r w:rsidRPr="007025C2">
          <w:rPr>
            <w:rStyle w:val="Hyperlink"/>
            <w:iCs/>
            <w:noProof/>
          </w:rPr>
          <w:t xml:space="preserve">Figure 5: Exploit of </w:t>
        </w:r>
        <w:r w:rsidRPr="007025C2">
          <w:rPr>
            <w:rStyle w:val="Hyperlink"/>
            <w:iCs/>
            <w:noProof/>
            <w:highlight w:val="yellow"/>
          </w:rPr>
          <w:t>Bob</w:t>
        </w:r>
        <w:r w:rsidRPr="007025C2">
          <w:rPr>
            <w:rStyle w:val="Hyperlink"/>
            <w:iCs/>
            <w:noProof/>
          </w:rPr>
          <w:t xml:space="preserve"> launching a reverse shell.</w:t>
        </w:r>
        <w:r>
          <w:rPr>
            <w:noProof/>
            <w:webHidden/>
          </w:rPr>
          <w:tab/>
        </w:r>
        <w:r>
          <w:rPr>
            <w:noProof/>
            <w:webHidden/>
          </w:rPr>
          <w:fldChar w:fldCharType="begin"/>
        </w:r>
        <w:r>
          <w:rPr>
            <w:noProof/>
            <w:webHidden/>
          </w:rPr>
          <w:instrText xml:space="preserve"> PAGEREF _Toc212025120 \h </w:instrText>
        </w:r>
        <w:r>
          <w:rPr>
            <w:noProof/>
            <w:webHidden/>
          </w:rPr>
        </w:r>
        <w:r>
          <w:rPr>
            <w:noProof/>
            <w:webHidden/>
          </w:rPr>
          <w:fldChar w:fldCharType="separate"/>
        </w:r>
        <w:r>
          <w:rPr>
            <w:noProof/>
            <w:webHidden/>
          </w:rPr>
          <w:t>32</w:t>
        </w:r>
        <w:r>
          <w:rPr>
            <w:noProof/>
            <w:webHidden/>
          </w:rPr>
          <w:fldChar w:fldCharType="end"/>
        </w:r>
      </w:hyperlink>
    </w:p>
    <w:p w14:paraId="5F742D45" w14:textId="6A126C0B" w:rsidR="00203EBB" w:rsidRDefault="00C4589A">
      <w:pPr>
        <w:spacing w:after="0" w:line="240" w:lineRule="auto"/>
        <w:jc w:val="left"/>
        <w:sectPr w:rsidR="00203EBB" w:rsidSect="00AC1215">
          <w:endnotePr>
            <w:numFmt w:val="lowerLetter"/>
          </w:endnotePr>
          <w:pgSz w:w="11906" w:h="16838"/>
          <w:pgMar w:top="1021" w:right="1016" w:bottom="1021" w:left="1588" w:header="567" w:footer="567" w:gutter="0"/>
          <w:cols w:space="720"/>
          <w:titlePg/>
          <w:docGrid w:linePitch="326"/>
        </w:sectPr>
      </w:pPr>
      <w:r>
        <w:fldChar w:fldCharType="end"/>
      </w:r>
      <w:r w:rsidR="00034FA0" w:rsidRPr="003C64D5">
        <w:br w:type="page"/>
      </w:r>
    </w:p>
    <w:p w14:paraId="0887EDB0" w14:textId="1EC3CE07" w:rsidR="005E7DC4" w:rsidRDefault="005E7DC4" w:rsidP="005E7DC4">
      <w:pPr>
        <w:pStyle w:val="Heading1"/>
      </w:pPr>
      <w:bookmarkStart w:id="12" w:name="_Toc187925541"/>
      <w:bookmarkStart w:id="13" w:name="_Toc187925542"/>
      <w:bookmarkStart w:id="14" w:name="_Toc187925543"/>
      <w:bookmarkStart w:id="15" w:name="_Toc187925544"/>
      <w:bookmarkStart w:id="16" w:name="_Toc187925545"/>
      <w:bookmarkStart w:id="17" w:name="_Toc187925546"/>
      <w:bookmarkStart w:id="18" w:name="_Toc187925547"/>
      <w:bookmarkStart w:id="19" w:name="_Toc187925548"/>
      <w:bookmarkStart w:id="20" w:name="_Toc187925549"/>
      <w:bookmarkStart w:id="21" w:name="_Toc187925550"/>
      <w:bookmarkStart w:id="22" w:name="_Toc187925551"/>
      <w:bookmarkStart w:id="23" w:name="_Toc187925552"/>
      <w:bookmarkStart w:id="24" w:name="_Toc187925553"/>
      <w:bookmarkStart w:id="25" w:name="_Toc187925554"/>
      <w:bookmarkStart w:id="26" w:name="_Toc187925555"/>
      <w:bookmarkStart w:id="27" w:name="_Toc187925556"/>
      <w:bookmarkStart w:id="28" w:name="_Toc187925557"/>
      <w:bookmarkStart w:id="29" w:name="_Toc187925558"/>
      <w:bookmarkStart w:id="30" w:name="_Toc187925559"/>
      <w:bookmarkStart w:id="31" w:name="_Toc187925560"/>
      <w:bookmarkStart w:id="32" w:name="_Toc187925561"/>
      <w:bookmarkStart w:id="33" w:name="_Toc187925562"/>
      <w:bookmarkStart w:id="34" w:name="_Toc187925563"/>
      <w:bookmarkStart w:id="35" w:name="_Toc187925564"/>
      <w:bookmarkStart w:id="36" w:name="_Toc187925565"/>
      <w:bookmarkStart w:id="37" w:name="_Toc187925566"/>
      <w:bookmarkStart w:id="38" w:name="_Toc212025235"/>
      <w:bookmarkStart w:id="39" w:name="_Toc467505740"/>
      <w:bookmarkStart w:id="40" w:name="_Toc467505766"/>
      <w:bookmarkStart w:id="41" w:name="_Toc467505875"/>
      <w:bookmarkStart w:id="42" w:name="_Toc467505901"/>
      <w:bookmarkStart w:id="43" w:name="_Toc211324766"/>
      <w:bookmarkStart w:id="44" w:name="_Toc212025243"/>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11"/>
      <w:bookmarkEnd w:id="10"/>
      <w:bookmarkEnd w:id="9"/>
      <w:bookmarkEnd w:id="8"/>
      <w:bookmarkEnd w:id="7"/>
      <w:r>
        <w:lastRenderedPageBreak/>
        <w:t>Management</w:t>
      </w:r>
      <w:r w:rsidRPr="00C36432">
        <w:t xml:space="preserve"> Summary</w:t>
      </w:r>
      <w:bookmarkEnd w:id="43"/>
      <w:bookmarkEnd w:id="44"/>
    </w:p>
    <w:p w14:paraId="29D1556D" w14:textId="25FFAC3D" w:rsidR="00047078" w:rsidRPr="00C36432" w:rsidRDefault="00047078" w:rsidP="00047078">
      <w:pPr>
        <w:pStyle w:val="Heading2"/>
      </w:pPr>
      <w:r>
        <w:t>Executive Summary</w:t>
      </w:r>
    </w:p>
    <w:p w14:paraId="61B638D9" w14:textId="77777777" w:rsidR="005E7DC4" w:rsidRPr="0009556A" w:rsidRDefault="005E7DC4" w:rsidP="005E7DC4">
      <w:r w:rsidRPr="0009556A">
        <w:rPr>
          <w:highlight w:val="yellow"/>
        </w:rPr>
        <w:t>&lt;Freeform text where it needs to describe what the assessment was about, what was accomplished and anything that worth attention.&gt;</w:t>
      </w:r>
      <w:r>
        <w:t xml:space="preserve"> </w:t>
      </w:r>
    </w:p>
    <w:p w14:paraId="26AFDAB7" w14:textId="77777777" w:rsidR="005E7DC4" w:rsidRDefault="005E7DC4" w:rsidP="005E7DC4">
      <w:r w:rsidRPr="0009556A">
        <w:rPr>
          <w:b/>
          <w:bCs/>
          <w:i/>
          <w:iCs/>
        </w:rPr>
        <w:t>Example</w:t>
      </w:r>
      <w:r>
        <w:rPr>
          <w:b/>
          <w:bCs/>
          <w:i/>
          <w:iCs/>
        </w:rPr>
        <w:t xml:space="preserve"> (DO NOT COPY AND PASTE)</w:t>
      </w:r>
      <w:r w:rsidRPr="00CD31B9">
        <w:rPr>
          <w:i/>
          <w:iCs/>
          <w:highlight w:val="red"/>
        </w:rPr>
        <w:t xml:space="preserve"> </w:t>
      </w:r>
      <w:r w:rsidRPr="00972999">
        <w:rPr>
          <w:i/>
          <w:iCs/>
          <w:highlight w:val="red"/>
        </w:rPr>
        <w:t>&lt;remove this&gt;</w:t>
      </w:r>
    </w:p>
    <w:p w14:paraId="436657F3" w14:textId="77777777" w:rsidR="005E7DC4" w:rsidRPr="0009556A" w:rsidRDefault="005E7DC4" w:rsidP="005E7DC4">
      <w:pPr>
        <w:rPr>
          <w:i/>
          <w:iCs/>
        </w:rPr>
      </w:pPr>
      <w:r w:rsidRPr="0009556A">
        <w:rPr>
          <w:i/>
          <w:iCs/>
        </w:rPr>
        <w:t xml:space="preserve">After almost 4 months of testing, the Red Team operators demonstrated that an adversary targeting the internet facing </w:t>
      </w:r>
      <w:proofErr w:type="spellStart"/>
      <w:r w:rsidRPr="0009556A">
        <w:rPr>
          <w:i/>
          <w:iCs/>
          <w:highlight w:val="yellow"/>
        </w:rPr>
        <w:t>foobar</w:t>
      </w:r>
      <w:proofErr w:type="spellEnd"/>
      <w:r w:rsidRPr="0009556A">
        <w:rPr>
          <w:i/>
          <w:iCs/>
        </w:rPr>
        <w:t xml:space="preserve"> application and internal infrastructure e.g. through phishing campaigns could not compromise any of the </w:t>
      </w:r>
      <w:proofErr w:type="spellStart"/>
      <w:r w:rsidRPr="0009556A">
        <w:rPr>
          <w:i/>
          <w:iCs/>
          <w:highlight w:val="yellow"/>
        </w:rPr>
        <w:t>foobar</w:t>
      </w:r>
      <w:proofErr w:type="spellEnd"/>
      <w:r w:rsidRPr="0009556A">
        <w:rPr>
          <w:i/>
          <w:iCs/>
        </w:rPr>
        <w:t xml:space="preserve"> production systems.</w:t>
      </w:r>
    </w:p>
    <w:p w14:paraId="4848EB54" w14:textId="77777777" w:rsidR="005E7DC4" w:rsidRDefault="005E7DC4" w:rsidP="005E7DC4">
      <w:pPr>
        <w:rPr>
          <w:i/>
          <w:iCs/>
        </w:rPr>
      </w:pPr>
      <w:r w:rsidRPr="0009556A">
        <w:rPr>
          <w:i/>
          <w:iCs/>
        </w:rPr>
        <w:t xml:space="preserve">The ‘assumed breach’ scenario was used to simulate a successful phishing attack that compromised an active account and corporate laptop with access to the internal network. From the internal network it was possible to observe </w:t>
      </w:r>
      <w:proofErr w:type="spellStart"/>
      <w:r w:rsidRPr="0009556A">
        <w:rPr>
          <w:i/>
          <w:iCs/>
          <w:highlight w:val="yellow"/>
        </w:rPr>
        <w:t>foobar</w:t>
      </w:r>
      <w:proofErr w:type="spellEnd"/>
      <w:r w:rsidRPr="0009556A">
        <w:rPr>
          <w:i/>
          <w:iCs/>
        </w:rPr>
        <w:t xml:space="preserve"> pre-production business operations, by exploiting vulnerabilities on systems in many </w:t>
      </w:r>
      <w:proofErr w:type="spellStart"/>
      <w:r w:rsidRPr="0009556A">
        <w:rPr>
          <w:i/>
          <w:iCs/>
          <w:highlight w:val="yellow"/>
        </w:rPr>
        <w:t>foobar</w:t>
      </w:r>
      <w:proofErr w:type="spellEnd"/>
      <w:r w:rsidRPr="0009556A">
        <w:rPr>
          <w:i/>
          <w:iCs/>
        </w:rPr>
        <w:t xml:space="preserve"> environments, </w:t>
      </w:r>
      <w:r w:rsidRPr="0009556A">
        <w:rPr>
          <w:b/>
          <w:bCs/>
          <w:i/>
          <w:iCs/>
        </w:rPr>
        <w:t>except from production</w:t>
      </w:r>
      <w:r w:rsidRPr="0009556A">
        <w:rPr>
          <w:i/>
          <w:iCs/>
        </w:rPr>
        <w:t xml:space="preserve">. The vulnerabilities allowed access to various components of the </w:t>
      </w:r>
      <w:proofErr w:type="spellStart"/>
      <w:r w:rsidRPr="0009556A">
        <w:rPr>
          <w:i/>
          <w:iCs/>
          <w:highlight w:val="yellow"/>
        </w:rPr>
        <w:t>foobar</w:t>
      </w:r>
      <w:proofErr w:type="spellEnd"/>
      <w:r w:rsidRPr="0009556A">
        <w:rPr>
          <w:i/>
          <w:iCs/>
        </w:rPr>
        <w:t xml:space="preserve"> ecosystem to collect </w:t>
      </w:r>
      <w:r w:rsidRPr="0009556A">
        <w:rPr>
          <w:b/>
          <w:bCs/>
          <w:i/>
          <w:iCs/>
        </w:rPr>
        <w:t>non-sensitive</w:t>
      </w:r>
      <w:r w:rsidRPr="0009556A">
        <w:rPr>
          <w:i/>
          <w:iCs/>
        </w:rPr>
        <w:t xml:space="preserve"> data which were </w:t>
      </w:r>
      <w:r w:rsidRPr="0009556A">
        <w:rPr>
          <w:b/>
          <w:bCs/>
          <w:i/>
          <w:iCs/>
        </w:rPr>
        <w:t>not</w:t>
      </w:r>
      <w:r w:rsidRPr="0009556A">
        <w:rPr>
          <w:i/>
          <w:iCs/>
        </w:rPr>
        <w:t xml:space="preserve"> the fictional data deployed in the environment as flags.</w:t>
      </w:r>
    </w:p>
    <w:p w14:paraId="3078DE7E" w14:textId="77777777" w:rsidR="005E7DC4" w:rsidRPr="00090C6E" w:rsidRDefault="005E7DC4" w:rsidP="005E7DC4">
      <w:pPr>
        <w:rPr>
          <w:i/>
          <w:iCs/>
        </w:rPr>
      </w:pPr>
      <w:r w:rsidRPr="00090C6E">
        <w:rPr>
          <w:i/>
          <w:iCs/>
        </w:rPr>
        <w:t xml:space="preserve">Moreover, the phishing campaign revealed that some employees interacted with malicious links, demonstrating susceptibility to social engineering and confirming the potential for attackers to achieve initial access through user compromise. Collectively, these findings illustrate a </w:t>
      </w:r>
      <w:r w:rsidRPr="00090C6E">
        <w:rPr>
          <w:b/>
          <w:bCs/>
          <w:i/>
          <w:iCs/>
        </w:rPr>
        <w:t>high</w:t>
      </w:r>
      <w:r w:rsidRPr="00090C6E">
        <w:rPr>
          <w:i/>
          <w:iCs/>
        </w:rPr>
        <w:t xml:space="preserve"> risk of prolonged and undetected compromise, with the potential for severe operational, reputational, and regulatory consequences if exploited by a real-world adversary.</w:t>
      </w:r>
    </w:p>
    <w:p w14:paraId="27FC4D9C" w14:textId="77777777" w:rsidR="005E7DC4" w:rsidRDefault="005E7DC4" w:rsidP="005E7DC4">
      <w:pPr>
        <w:rPr>
          <w:i/>
          <w:iCs/>
        </w:rPr>
      </w:pPr>
      <w:r w:rsidRPr="0009556A">
        <w:rPr>
          <w:i/>
          <w:iCs/>
        </w:rPr>
        <w:t xml:space="preserve">Overall, the Red Team was able to accomplish only a </w:t>
      </w:r>
      <w:r w:rsidRPr="0009556A">
        <w:rPr>
          <w:b/>
          <w:bCs/>
          <w:i/>
          <w:iCs/>
        </w:rPr>
        <w:t>small</w:t>
      </w:r>
      <w:r w:rsidRPr="0009556A">
        <w:rPr>
          <w:i/>
          <w:iCs/>
        </w:rPr>
        <w:t xml:space="preserve"> number of threat objectives, mapped to the MITRE ATT&amp;CK matrix, that were mainly related to the infrastructure and </w:t>
      </w:r>
      <w:r w:rsidRPr="0009556A">
        <w:rPr>
          <w:b/>
          <w:bCs/>
          <w:i/>
          <w:iCs/>
        </w:rPr>
        <w:t>not</w:t>
      </w:r>
      <w:r w:rsidRPr="0009556A">
        <w:rPr>
          <w:i/>
          <w:iCs/>
        </w:rPr>
        <w:t xml:space="preserve"> to the </w:t>
      </w:r>
      <w:proofErr w:type="spellStart"/>
      <w:r w:rsidRPr="0009556A">
        <w:rPr>
          <w:i/>
          <w:iCs/>
          <w:highlight w:val="yellow"/>
        </w:rPr>
        <w:t>foobar</w:t>
      </w:r>
      <w:proofErr w:type="spellEnd"/>
      <w:r w:rsidRPr="0009556A">
        <w:rPr>
          <w:i/>
          <w:iCs/>
        </w:rPr>
        <w:t xml:space="preserve"> application layer. The security posture of </w:t>
      </w:r>
      <w:proofErr w:type="spellStart"/>
      <w:r w:rsidRPr="0009556A">
        <w:rPr>
          <w:i/>
          <w:iCs/>
          <w:highlight w:val="yellow"/>
        </w:rPr>
        <w:t>foobar</w:t>
      </w:r>
      <w:proofErr w:type="spellEnd"/>
      <w:r w:rsidRPr="0009556A">
        <w:rPr>
          <w:i/>
          <w:iCs/>
        </w:rPr>
        <w:t xml:space="preserve"> infrastructure by the end of the assessment was considered as </w:t>
      </w:r>
      <w:r w:rsidRPr="0009556A">
        <w:rPr>
          <w:b/>
          <w:bCs/>
          <w:i/>
          <w:iCs/>
        </w:rPr>
        <w:t>SECURE</w:t>
      </w:r>
      <w:r w:rsidRPr="0009556A">
        <w:rPr>
          <w:i/>
          <w:iCs/>
        </w:rPr>
        <w:t>, but it could be furtherly improved by implementing the recommendations provided in this report focusing on the detection capabilities of the Blue Team, responsible for monitoring and detections of IT security issues.</w:t>
      </w:r>
    </w:p>
    <w:p w14:paraId="153A183D" w14:textId="77777777" w:rsidR="005E7DC4" w:rsidRPr="00C36432" w:rsidRDefault="005E7DC4" w:rsidP="005E7DC4">
      <w:pPr>
        <w:pStyle w:val="Heading2"/>
      </w:pPr>
      <w:bookmarkStart w:id="45" w:name="_Toc187998579"/>
      <w:bookmarkStart w:id="46" w:name="_Toc211324767"/>
      <w:bookmarkStart w:id="47" w:name="_Toc212025244"/>
      <w:r w:rsidRPr="00C36432">
        <w:t>Findings</w:t>
      </w:r>
      <w:bookmarkEnd w:id="45"/>
      <w:bookmarkEnd w:id="46"/>
      <w:bookmarkEnd w:id="47"/>
    </w:p>
    <w:p w14:paraId="70C0A955" w14:textId="77777777" w:rsidR="005E7DC4" w:rsidRPr="0009556A" w:rsidRDefault="005E7DC4" w:rsidP="005E7DC4">
      <w:r w:rsidRPr="0009556A">
        <w:rPr>
          <w:highlight w:val="yellow"/>
        </w:rPr>
        <w:t>&lt;Freeform text where it needs to describe what th</w:t>
      </w:r>
      <w:r>
        <w:rPr>
          <w:highlight w:val="yellow"/>
        </w:rPr>
        <w:t>e environmen</w:t>
      </w:r>
      <w:r w:rsidRPr="0009556A">
        <w:rPr>
          <w:highlight w:val="yellow"/>
        </w:rPr>
        <w:t>t</w:t>
      </w:r>
      <w:r>
        <w:rPr>
          <w:highlight w:val="yellow"/>
        </w:rPr>
        <w:t>’s posture was and the general conception of the findings</w:t>
      </w:r>
      <w:r w:rsidRPr="0009556A">
        <w:rPr>
          <w:highlight w:val="yellow"/>
        </w:rPr>
        <w:t>.&gt;</w:t>
      </w:r>
      <w:r>
        <w:t xml:space="preserve"> </w:t>
      </w:r>
    </w:p>
    <w:p w14:paraId="2A2D2588" w14:textId="77777777" w:rsidR="005E7DC4" w:rsidRDefault="005E7DC4" w:rsidP="005E7DC4">
      <w:r w:rsidRPr="0009556A">
        <w:rPr>
          <w:b/>
          <w:bCs/>
          <w:i/>
          <w:iCs/>
        </w:rPr>
        <w:t>Example</w:t>
      </w:r>
      <w:r>
        <w:rPr>
          <w:b/>
          <w:bCs/>
          <w:i/>
          <w:iCs/>
        </w:rPr>
        <w:t xml:space="preserve"> (DO NOT COPY AND PASTE)</w:t>
      </w:r>
      <w:r w:rsidRPr="00CD31B9">
        <w:rPr>
          <w:i/>
          <w:iCs/>
          <w:highlight w:val="red"/>
        </w:rPr>
        <w:t xml:space="preserve"> </w:t>
      </w:r>
      <w:r w:rsidRPr="00972999">
        <w:rPr>
          <w:i/>
          <w:iCs/>
          <w:highlight w:val="red"/>
        </w:rPr>
        <w:t>&lt;remove this&gt;</w:t>
      </w:r>
    </w:p>
    <w:p w14:paraId="21058B6E" w14:textId="77777777" w:rsidR="005E7DC4" w:rsidRPr="00090C6E" w:rsidRDefault="005E7DC4" w:rsidP="005E7DC4">
      <w:pPr>
        <w:rPr>
          <w:i/>
          <w:iCs/>
        </w:rPr>
      </w:pPr>
      <w:r w:rsidRPr="00090C6E">
        <w:rPr>
          <w:i/>
          <w:iCs/>
        </w:rPr>
        <w:t xml:space="preserve">As shown in the graph below, the Red Team exercise identified numerous exploitable vulnerabilities and insecure configurations across endpoints, applications, and databases. Although as the number of identified findings evidence that security has been taken into consideration, some of them indicated that in some cases a misconfiguration can expose the environment to a severe risk as well as chaining findings could create a solid attack path affecting various systems. </w:t>
      </w:r>
    </w:p>
    <w:p w14:paraId="6CC2B733" w14:textId="77777777" w:rsidR="005E7DC4" w:rsidRPr="00090C6E" w:rsidRDefault="005E7DC4" w:rsidP="005E7DC4">
      <w:pPr>
        <w:rPr>
          <w:i/>
          <w:iCs/>
        </w:rPr>
      </w:pPr>
      <w:r w:rsidRPr="00090C6E">
        <w:rPr>
          <w:i/>
          <w:iCs/>
        </w:rPr>
        <w:t xml:space="preserve">The tools and exploits required to carry out these attacks are publicly available and could be abused by threat actors with low to intermediate technical skill, underscoring the accessibility and likelihood of such attacks in practice. The technical skill level required to conduct the individual actions identified ranges from </w:t>
      </w:r>
      <w:r w:rsidRPr="00090C6E">
        <w:rPr>
          <w:b/>
          <w:bCs/>
          <w:i/>
          <w:iCs/>
        </w:rPr>
        <w:t>low to intermediate</w:t>
      </w:r>
      <w:r w:rsidRPr="00090C6E">
        <w:rPr>
          <w:i/>
          <w:iCs/>
        </w:rPr>
        <w:t>.</w:t>
      </w:r>
    </w:p>
    <w:p w14:paraId="04FB213B" w14:textId="77777777" w:rsidR="005E7DC4" w:rsidRDefault="005E7DC4" w:rsidP="005E7DC4">
      <w:pPr>
        <w:keepNext/>
      </w:pPr>
      <w:commentRangeStart w:id="48"/>
      <w:r w:rsidRPr="00C36432">
        <w:rPr>
          <w:noProof/>
        </w:rPr>
        <w:lastRenderedPageBreak/>
        <w:drawing>
          <wp:inline distT="0" distB="0" distL="0" distR="0" wp14:anchorId="1FDDBAA0" wp14:editId="184D5781">
            <wp:extent cx="5472430" cy="3192145"/>
            <wp:effectExtent l="0" t="0" r="0" b="0"/>
            <wp:docPr id="1485127357" name="Chart 1485127357"/>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commentRangeEnd w:id="48"/>
    </w:p>
    <w:p w14:paraId="31369818" w14:textId="77777777" w:rsidR="005E7DC4" w:rsidRDefault="005E7DC4" w:rsidP="005E7DC4">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 </w:t>
      </w:r>
      <w:r w:rsidRPr="00B9190E">
        <w:t>Red Team Campaign Findings</w:t>
      </w:r>
    </w:p>
    <w:p w14:paraId="3B3CA033" w14:textId="0CB612B9" w:rsidR="005E7DC4" w:rsidRPr="00C36432" w:rsidRDefault="005E7DC4" w:rsidP="005E7DC4">
      <w:r>
        <w:rPr>
          <w:rStyle w:val="CommentReference"/>
          <w:lang w:eastAsia="en-GB"/>
        </w:rPr>
        <w:commentReference w:id="48"/>
      </w:r>
      <w:r w:rsidRPr="004E098F">
        <w:t xml:space="preserve">Further details can be found in Section 3 </w:t>
      </w:r>
      <w:r w:rsidRPr="004E098F">
        <w:fldChar w:fldCharType="begin"/>
      </w:r>
      <w:r w:rsidRPr="004E098F">
        <w:instrText xml:space="preserve"> REF _Ref207792414 \h  \* MERGEFORMAT </w:instrText>
      </w:r>
      <w:r w:rsidRPr="004E098F">
        <w:fldChar w:fldCharType="separate"/>
      </w:r>
      <w:r w:rsidRPr="004E098F">
        <w:t>Technical Report</w:t>
      </w:r>
      <w:r w:rsidRPr="004E098F">
        <w:fldChar w:fldCharType="end"/>
      </w:r>
      <w:r w:rsidRPr="004E098F">
        <w:t>.</w:t>
      </w:r>
    </w:p>
    <w:p w14:paraId="060A64F1" w14:textId="77777777" w:rsidR="005E7DC4" w:rsidRPr="00C36432" w:rsidRDefault="005E7DC4" w:rsidP="005E7DC4">
      <w:pPr>
        <w:pStyle w:val="Heading2"/>
      </w:pPr>
      <w:bookmarkStart w:id="49" w:name="_Toc211324768"/>
      <w:bookmarkStart w:id="50" w:name="_Toc212025245"/>
      <w:r w:rsidRPr="00C36432">
        <w:t>Recommendations</w:t>
      </w:r>
      <w:bookmarkEnd w:id="49"/>
      <w:bookmarkEnd w:id="50"/>
    </w:p>
    <w:p w14:paraId="57CF142B" w14:textId="77777777" w:rsidR="005E7DC4" w:rsidRDefault="005E7DC4" w:rsidP="005E7DC4">
      <w:r w:rsidRPr="00C6269D">
        <w:rPr>
          <w:highlight w:val="yellow"/>
        </w:rPr>
        <w:t>&lt;</w:t>
      </w:r>
      <w:proofErr w:type="spellStart"/>
      <w:r w:rsidRPr="00C6269D">
        <w:rPr>
          <w:highlight w:val="yellow"/>
        </w:rPr>
        <w:t>Freetext</w:t>
      </w:r>
      <w:proofErr w:type="spellEnd"/>
      <w:r w:rsidRPr="00C6269D">
        <w:rPr>
          <w:highlight w:val="yellow"/>
        </w:rPr>
        <w:t xml:space="preserve"> where the most generic and important recommendations based on the environment’s posture need to be included. Avoid deep technical details&gt;</w:t>
      </w:r>
    </w:p>
    <w:p w14:paraId="3E458C50" w14:textId="77777777" w:rsidR="005E7DC4" w:rsidRPr="00C6269D" w:rsidRDefault="005E7DC4" w:rsidP="005E7DC4">
      <w:pPr>
        <w:rPr>
          <w:b/>
          <w:bCs/>
          <w:i/>
          <w:iCs/>
        </w:rPr>
      </w:pPr>
      <w:r w:rsidRPr="00C6269D">
        <w:rPr>
          <w:b/>
          <w:bCs/>
          <w:i/>
          <w:iCs/>
        </w:rPr>
        <w:t>Example (DO NOT COPY AND PASTE)</w:t>
      </w:r>
      <w:r w:rsidRPr="00CD31B9">
        <w:rPr>
          <w:i/>
          <w:iCs/>
          <w:highlight w:val="red"/>
        </w:rPr>
        <w:t xml:space="preserve"> </w:t>
      </w:r>
      <w:r w:rsidRPr="00972999">
        <w:rPr>
          <w:i/>
          <w:iCs/>
          <w:highlight w:val="red"/>
        </w:rPr>
        <w:t>&lt;remove this&gt;</w:t>
      </w:r>
    </w:p>
    <w:p w14:paraId="0D24B8F9" w14:textId="77777777" w:rsidR="005E7DC4" w:rsidRPr="00B44E89" w:rsidRDefault="005E7DC4" w:rsidP="005E7DC4">
      <w:pPr>
        <w:rPr>
          <w:i/>
          <w:iCs/>
        </w:rPr>
      </w:pPr>
      <w:r w:rsidRPr="00B44E89">
        <w:rPr>
          <w:i/>
          <w:iCs/>
        </w:rPr>
        <w:t xml:space="preserve">The following lists a summary of the most important recommendations </w:t>
      </w:r>
      <w:r w:rsidRPr="00B44E89">
        <w:rPr>
          <w:i/>
          <w:iCs/>
          <w:noProof/>
        </w:rPr>
        <w:t xml:space="preserve">that improve the security of the </w:t>
      </w:r>
      <w:r w:rsidRPr="00B44E89">
        <w:rPr>
          <w:i/>
          <w:iCs/>
          <w:noProof/>
          <w:highlight w:val="yellow"/>
        </w:rPr>
        <w:t>foobar</w:t>
      </w:r>
      <w:r w:rsidRPr="00B44E89">
        <w:rPr>
          <w:i/>
          <w:iCs/>
          <w:noProof/>
        </w:rPr>
        <w:t xml:space="preserve"> ecosystem (additional details on recommendations can be found in the technical details chapter)</w:t>
      </w:r>
      <w:r w:rsidRPr="00B44E89">
        <w:rPr>
          <w:i/>
          <w:iCs/>
        </w:rPr>
        <w:t>, defined by rating, which lead to the overall success of the Red Team exercise:</w:t>
      </w:r>
    </w:p>
    <w:p w14:paraId="54D8EF1D" w14:textId="77777777" w:rsidR="005E7DC4" w:rsidRPr="00B44E89" w:rsidRDefault="005E7DC4" w:rsidP="005E7DC4">
      <w:pPr>
        <w:pStyle w:val="ListParagraph"/>
        <w:numPr>
          <w:ilvl w:val="0"/>
          <w:numId w:val="33"/>
        </w:numPr>
        <w:rPr>
          <w:i/>
          <w:iCs/>
        </w:rPr>
      </w:pPr>
      <w:r w:rsidRPr="00B44E89">
        <w:rPr>
          <w:i/>
          <w:iCs/>
        </w:rPr>
        <w:t xml:space="preserve">Keep all monitoring and auditing tools up to date with the latest rules, patches and updates to protect against known vulnerabilities and improve functionality. </w:t>
      </w:r>
    </w:p>
    <w:p w14:paraId="215A1064" w14:textId="77777777" w:rsidR="005E7DC4" w:rsidRPr="00B44E89" w:rsidRDefault="005E7DC4" w:rsidP="005E7DC4">
      <w:pPr>
        <w:pStyle w:val="ListParagraph"/>
        <w:numPr>
          <w:ilvl w:val="0"/>
          <w:numId w:val="33"/>
        </w:numPr>
        <w:rPr>
          <w:i/>
          <w:iCs/>
        </w:rPr>
      </w:pPr>
      <w:r w:rsidRPr="00B44E89">
        <w:rPr>
          <w:i/>
          <w:iCs/>
        </w:rPr>
        <w:t xml:space="preserve">Deploy tools that continuously monitor all pod activities, including changes to the configuration, updates and suspicious connections initiated from the pods. </w:t>
      </w:r>
    </w:p>
    <w:p w14:paraId="1733928A" w14:textId="77777777" w:rsidR="005E7DC4" w:rsidRPr="00B44E89" w:rsidRDefault="005E7DC4" w:rsidP="005E7DC4">
      <w:pPr>
        <w:pStyle w:val="ListParagraph"/>
        <w:numPr>
          <w:ilvl w:val="0"/>
          <w:numId w:val="33"/>
        </w:numPr>
        <w:rPr>
          <w:i/>
          <w:iCs/>
        </w:rPr>
      </w:pPr>
      <w:r w:rsidRPr="00B44E89">
        <w:rPr>
          <w:i/>
          <w:iCs/>
        </w:rPr>
        <w:t>Review the alerts configuration and ensure that monitoring for suspicious events is enabled to conform to security best practice.</w:t>
      </w:r>
    </w:p>
    <w:p w14:paraId="3089732D" w14:textId="77777777" w:rsidR="005E7DC4" w:rsidRPr="00B44E89" w:rsidRDefault="005E7DC4" w:rsidP="005E7DC4">
      <w:pPr>
        <w:pStyle w:val="ListParagraph"/>
        <w:numPr>
          <w:ilvl w:val="0"/>
          <w:numId w:val="33"/>
        </w:numPr>
        <w:rPr>
          <w:i/>
          <w:iCs/>
        </w:rPr>
      </w:pPr>
      <w:r w:rsidRPr="00B44E89">
        <w:rPr>
          <w:i/>
          <w:iCs/>
        </w:rPr>
        <w:t>Configure alerts for specific events such as connections outside the EC network, changes to configurations, and access to sensitive data. Ensure alerts are actionable and directed to the appropriate personnel for timely response.</w:t>
      </w:r>
    </w:p>
    <w:p w14:paraId="24146449" w14:textId="77777777" w:rsidR="005E7DC4" w:rsidRPr="00B44E89" w:rsidRDefault="005E7DC4" w:rsidP="005E7DC4">
      <w:pPr>
        <w:pStyle w:val="ListParagraph"/>
        <w:numPr>
          <w:ilvl w:val="0"/>
          <w:numId w:val="33"/>
        </w:numPr>
        <w:rPr>
          <w:i/>
          <w:iCs/>
        </w:rPr>
      </w:pPr>
      <w:r w:rsidRPr="00B44E89">
        <w:rPr>
          <w:i/>
          <w:iCs/>
        </w:rPr>
        <w:t>Expose development services only to a restricted and dedicated network segments where only authorised and trusted users such as administrators or developers can connect, especially in production systems.</w:t>
      </w:r>
    </w:p>
    <w:p w14:paraId="3D57FD51" w14:textId="77777777" w:rsidR="005E7DC4" w:rsidRPr="00B44E89" w:rsidRDefault="005E7DC4" w:rsidP="005E7DC4">
      <w:pPr>
        <w:pStyle w:val="ListParagraph"/>
        <w:numPr>
          <w:ilvl w:val="0"/>
          <w:numId w:val="33"/>
        </w:numPr>
        <w:rPr>
          <w:i/>
          <w:iCs/>
        </w:rPr>
      </w:pPr>
      <w:r w:rsidRPr="00B44E89">
        <w:rPr>
          <w:i/>
          <w:iCs/>
        </w:rPr>
        <w:t>Ensure that all system and service accounts are following the least privilege principle.</w:t>
      </w:r>
    </w:p>
    <w:p w14:paraId="739DDA20" w14:textId="77777777" w:rsidR="005E7DC4" w:rsidRPr="00B44E89" w:rsidRDefault="005E7DC4" w:rsidP="005E7DC4">
      <w:pPr>
        <w:pStyle w:val="ListParagraph"/>
        <w:numPr>
          <w:ilvl w:val="0"/>
          <w:numId w:val="33"/>
        </w:numPr>
        <w:rPr>
          <w:i/>
          <w:iCs/>
        </w:rPr>
      </w:pPr>
      <w:r w:rsidRPr="00B44E89">
        <w:rPr>
          <w:i/>
          <w:iCs/>
        </w:rPr>
        <w:t>Use service accounts with limited privileges for servers and services.</w:t>
      </w:r>
    </w:p>
    <w:p w14:paraId="09C5E554" w14:textId="77777777" w:rsidR="005E7DC4" w:rsidRPr="00B44E89" w:rsidRDefault="005E7DC4" w:rsidP="005E7DC4">
      <w:pPr>
        <w:rPr>
          <w:i/>
          <w:iCs/>
        </w:rPr>
      </w:pPr>
    </w:p>
    <w:p w14:paraId="07FB89FB" w14:textId="77777777" w:rsidR="005E7DC4" w:rsidRPr="004076D2" w:rsidRDefault="005E7DC4" w:rsidP="005E7DC4">
      <w:r w:rsidRPr="001D0052">
        <w:rPr>
          <w:i/>
          <w:iCs/>
          <w:highlight w:val="yellow"/>
        </w:rPr>
        <w:t xml:space="preserve">Furthermore, DIGIT.S1.SA </w:t>
      </w:r>
      <w:r w:rsidRPr="001D0052">
        <w:rPr>
          <w:b/>
          <w:bCs/>
          <w:i/>
          <w:iCs/>
          <w:highlight w:val="yellow"/>
        </w:rPr>
        <w:t>highly recommends performing a Purple Team assessment</w:t>
      </w:r>
      <w:r w:rsidRPr="001D0052">
        <w:rPr>
          <w:i/>
          <w:iCs/>
          <w:highlight w:val="yellow"/>
        </w:rPr>
        <w:t xml:space="preserve"> to validate the efficiency and effectiveness of the monitoring and alerting capabilities applied to ECI, as most of the attacks in the internal non-prod ECI environments were not detected. This Purple Team assessment would be executed in collaboration with the provider of ECI systems and the Blue Team.</w:t>
      </w:r>
      <w:r w:rsidRPr="001D0052">
        <w:rPr>
          <w:highlight w:val="green"/>
        </w:rPr>
        <w:t xml:space="preserve"> &lt;modify this accordingly&gt;</w:t>
      </w:r>
    </w:p>
    <w:p w14:paraId="186BA742" w14:textId="77777777" w:rsidR="005E7DC4" w:rsidRPr="00C36432" w:rsidRDefault="005E7DC4" w:rsidP="005E7DC4">
      <w:pPr>
        <w:pStyle w:val="Heading2"/>
      </w:pPr>
      <w:bookmarkStart w:id="51" w:name="_Toc211324769"/>
      <w:bookmarkStart w:id="52" w:name="_Toc212025246"/>
      <w:r w:rsidRPr="00C36432">
        <w:lastRenderedPageBreak/>
        <w:t>Positive and general observations</w:t>
      </w:r>
      <w:bookmarkEnd w:id="51"/>
      <w:bookmarkEnd w:id="52"/>
      <w:r w:rsidRPr="00C36432">
        <w:t xml:space="preserve"> </w:t>
      </w:r>
    </w:p>
    <w:p w14:paraId="74FC55C8" w14:textId="77777777" w:rsidR="005E7DC4" w:rsidRDefault="005E7DC4" w:rsidP="005E7DC4">
      <w:r w:rsidRPr="00C6269D">
        <w:rPr>
          <w:highlight w:val="yellow"/>
        </w:rPr>
        <w:t>&lt;</w:t>
      </w:r>
      <w:proofErr w:type="spellStart"/>
      <w:r w:rsidRPr="00C6269D">
        <w:rPr>
          <w:highlight w:val="yellow"/>
        </w:rPr>
        <w:t>Freetext</w:t>
      </w:r>
      <w:proofErr w:type="spellEnd"/>
      <w:r w:rsidRPr="00C6269D">
        <w:rPr>
          <w:highlight w:val="yellow"/>
        </w:rPr>
        <w:t xml:space="preserve"> where </w:t>
      </w:r>
      <w:r>
        <w:rPr>
          <w:highlight w:val="yellow"/>
        </w:rPr>
        <w:t>positive observations should be discussed</w:t>
      </w:r>
      <w:r w:rsidRPr="00C6269D">
        <w:rPr>
          <w:highlight w:val="yellow"/>
        </w:rPr>
        <w:t xml:space="preserve"> based on the environment’s posture. Avoid deep technical details&gt;</w:t>
      </w:r>
    </w:p>
    <w:p w14:paraId="0F73CC73" w14:textId="77777777" w:rsidR="005E7DC4" w:rsidRPr="0009556A" w:rsidRDefault="005E7DC4" w:rsidP="005E7DC4">
      <w:pPr>
        <w:rPr>
          <w:b/>
          <w:bCs/>
          <w:i/>
          <w:iCs/>
        </w:rPr>
      </w:pPr>
      <w:r w:rsidRPr="0009556A">
        <w:rPr>
          <w:b/>
          <w:bCs/>
          <w:i/>
          <w:iCs/>
        </w:rPr>
        <w:t>Example (DO NOT COPY AND PASTE)</w:t>
      </w:r>
      <w:r w:rsidRPr="00CD31B9">
        <w:rPr>
          <w:i/>
          <w:iCs/>
          <w:highlight w:val="red"/>
        </w:rPr>
        <w:t xml:space="preserve"> </w:t>
      </w:r>
      <w:r w:rsidRPr="00972999">
        <w:rPr>
          <w:i/>
          <w:iCs/>
          <w:highlight w:val="red"/>
        </w:rPr>
        <w:t>&lt;remove this&gt;</w:t>
      </w:r>
    </w:p>
    <w:p w14:paraId="3B89FC2E" w14:textId="77777777" w:rsidR="005E7DC4" w:rsidRPr="001D0052" w:rsidRDefault="005E7DC4" w:rsidP="005E7DC4">
      <w:pPr>
        <w:rPr>
          <w:i/>
          <w:iCs/>
        </w:rPr>
      </w:pPr>
      <w:r w:rsidRPr="001D0052">
        <w:rPr>
          <w:i/>
          <w:iCs/>
        </w:rPr>
        <w:t>The Red Team operators observed several positive security practices that significantly contributed to limiting the attackers’ ability to move laterally or escalate their privileges. One of the most notable advantages was the effective network segregation implemented for and within the production environment. This practice greatly reduced the exposure of critical systems, making it more difficult for an attacker to pivot or reach the sensitive infrastructure even after initial access was obtained.</w:t>
      </w:r>
    </w:p>
    <w:p w14:paraId="379C489A" w14:textId="77777777" w:rsidR="005E7DC4" w:rsidRDefault="005E7DC4" w:rsidP="005E7DC4">
      <w:r w:rsidRPr="001D0052">
        <w:rPr>
          <w:i/>
          <w:iCs/>
        </w:rPr>
        <w:t>The vulnerabilities observed during the assessment of the external infrastructure and web applications did not provide the team a feasible way of gaining access to the internal environment within the allocated time. A dedicated assessment of the external environment might allow detection of potential vulnerabilities. The identified weaknesses were not sufficient to enable a compromise of the internal corporate network, demonstrating a strong external security posture. These observations highlight a well-structured and security-conscious environment, particularly in terms of attack surface reduction and containment.</w:t>
      </w:r>
    </w:p>
    <w:p w14:paraId="019A1843" w14:textId="77777777" w:rsidR="005E7DC4" w:rsidRDefault="005E7DC4" w:rsidP="005E7DC4">
      <w:pPr>
        <w:rPr>
          <w:rStyle w:val="CodeChar"/>
        </w:rPr>
      </w:pPr>
    </w:p>
    <w:p w14:paraId="0FA16D6D" w14:textId="77777777" w:rsidR="005E7DC4" w:rsidRDefault="005E7DC4" w:rsidP="005E7DC4">
      <w:pPr>
        <w:rPr>
          <w:rStyle w:val="CodeChar"/>
        </w:rPr>
        <w:sectPr w:rsidR="005E7DC4" w:rsidSect="005E7DC4">
          <w:endnotePr>
            <w:numFmt w:val="lowerLetter"/>
          </w:endnotePr>
          <w:pgSz w:w="11906" w:h="16838"/>
          <w:pgMar w:top="1021" w:right="1016" w:bottom="1021" w:left="1588" w:header="567" w:footer="567" w:gutter="0"/>
          <w:cols w:space="720"/>
          <w:titlePg/>
          <w:docGrid w:linePitch="326"/>
        </w:sectPr>
      </w:pPr>
    </w:p>
    <w:p w14:paraId="0F9D3092" w14:textId="08A69509" w:rsidR="00EF0CF5" w:rsidRPr="003C64D5" w:rsidRDefault="00523E3B" w:rsidP="00EF0CF5">
      <w:pPr>
        <w:pStyle w:val="Heading1"/>
      </w:pPr>
      <w:r>
        <w:lastRenderedPageBreak/>
        <w:t>Campaign Review</w:t>
      </w:r>
      <w:bookmarkEnd w:id="38"/>
    </w:p>
    <w:p w14:paraId="3295E790" w14:textId="22716379" w:rsidR="00D02E92" w:rsidRPr="003C64D5" w:rsidRDefault="00D02E92" w:rsidP="00D02E92">
      <w:pPr>
        <w:pStyle w:val="Heading2"/>
      </w:pPr>
      <w:bookmarkStart w:id="53" w:name="_Toc187925697"/>
      <w:bookmarkStart w:id="54" w:name="_Toc212025236"/>
      <w:bookmarkEnd w:id="39"/>
      <w:bookmarkEnd w:id="40"/>
      <w:bookmarkEnd w:id="41"/>
      <w:bookmarkEnd w:id="42"/>
      <w:bookmarkEnd w:id="53"/>
      <w:r w:rsidRPr="003C64D5">
        <w:t>Synopsis</w:t>
      </w:r>
      <w:bookmarkEnd w:id="54"/>
      <w:r w:rsidRPr="003C64D5">
        <w:t xml:space="preserve"> </w:t>
      </w:r>
    </w:p>
    <w:p w14:paraId="6748D876" w14:textId="77777777" w:rsidR="009A36F6" w:rsidRPr="00053E50" w:rsidRDefault="009A36F6" w:rsidP="009A36F6">
      <w:r w:rsidRPr="00053E50">
        <w:t xml:space="preserve">A European Commission team consisting of members from </w:t>
      </w:r>
      <w:r w:rsidRPr="009971FE">
        <w:rPr>
          <w:highlight w:val="yellow"/>
        </w:rPr>
        <w:t>&lt;Add the Units that requested the assessment&gt;</w:t>
      </w:r>
      <w:r w:rsidRPr="00053E50">
        <w:t xml:space="preserve"> responsible for managing </w:t>
      </w:r>
      <w:r>
        <w:t xml:space="preserve">the </w:t>
      </w:r>
      <w:r w:rsidRPr="009971FE">
        <w:rPr>
          <w:highlight w:val="yellow"/>
        </w:rPr>
        <w:t>&lt;Environment under assessment&gt;</w:t>
      </w:r>
      <w:r>
        <w:t xml:space="preserve"> information system </w:t>
      </w:r>
      <w:r w:rsidRPr="00053E50">
        <w:t xml:space="preserve">requested a Red Team </w:t>
      </w:r>
      <w:r>
        <w:t>campaign</w:t>
      </w:r>
      <w:r w:rsidRPr="00053E50">
        <w:t xml:space="preserve"> to be performed </w:t>
      </w:r>
      <w:r>
        <w:t>on</w:t>
      </w:r>
      <w:r w:rsidRPr="00053E50">
        <w:t xml:space="preserve"> the</w:t>
      </w:r>
      <w:r>
        <w:t xml:space="preserve"> </w:t>
      </w:r>
      <w:r w:rsidRPr="0009556A">
        <w:rPr>
          <w:highlight w:val="yellow"/>
        </w:rPr>
        <w:t>&lt;describe what the environment included&gt;</w:t>
      </w:r>
      <w:r w:rsidRPr="00053E50">
        <w:t>.</w:t>
      </w:r>
    </w:p>
    <w:p w14:paraId="70A5160F" w14:textId="77777777" w:rsidR="009A36F6" w:rsidRDefault="009A36F6" w:rsidP="009A36F6">
      <w:r w:rsidRPr="00053E50">
        <w:t xml:space="preserve">The </w:t>
      </w:r>
      <w:r>
        <w:t>scope</w:t>
      </w:r>
      <w:r w:rsidRPr="00053E50">
        <w:t xml:space="preserve"> of the campaign was to assess the resilience of the </w:t>
      </w:r>
      <w:r w:rsidRPr="0009556A">
        <w:rPr>
          <w:highlight w:val="yellow"/>
        </w:rPr>
        <w:t>&lt;name of the environment&gt;</w:t>
      </w:r>
      <w:r>
        <w:t xml:space="preserve"> </w:t>
      </w:r>
      <w:r w:rsidRPr="00053E50">
        <w:t>environment and the hardening of the deployed defences against real-world adversary tactics and techniques.</w:t>
      </w:r>
    </w:p>
    <w:p w14:paraId="084C2C92" w14:textId="77777777" w:rsidR="009A36F6" w:rsidRDefault="009A36F6" w:rsidP="009A36F6">
      <w:r w:rsidRPr="00053E50">
        <w:t>The Red Team campaign was conducted by DIGIT.S1 from</w:t>
      </w:r>
      <w:r>
        <w:t xml:space="preserve"> the</w:t>
      </w:r>
      <w:r w:rsidRPr="00053E50">
        <w:t xml:space="preserve"> </w:t>
      </w:r>
      <w:r w:rsidRPr="0009556A">
        <w:rPr>
          <w:highlight w:val="yellow"/>
        </w:rPr>
        <w:t>&lt;start date&gt;</w:t>
      </w:r>
      <w:r>
        <w:t xml:space="preserve"> </w:t>
      </w:r>
      <w:r w:rsidRPr="00053E50">
        <w:t xml:space="preserve">to </w:t>
      </w:r>
      <w:r>
        <w:t xml:space="preserve">the </w:t>
      </w:r>
      <w:r w:rsidRPr="0009556A">
        <w:rPr>
          <w:highlight w:val="yellow"/>
        </w:rPr>
        <w:t>&lt;end date&gt;</w:t>
      </w:r>
      <w:r w:rsidRPr="00053E50">
        <w:t>.</w:t>
      </w:r>
    </w:p>
    <w:p w14:paraId="6D569EE6" w14:textId="77777777" w:rsidR="009A36F6" w:rsidRPr="00053E50" w:rsidRDefault="009A36F6" w:rsidP="009A36F6">
      <w:r w:rsidRPr="00053E50">
        <w:t xml:space="preserve">This </w:t>
      </w:r>
      <w:r>
        <w:t>campaign</w:t>
      </w:r>
      <w:r w:rsidRPr="00053E50">
        <w:t xml:space="preserve"> focused </w:t>
      </w:r>
      <w:r w:rsidRPr="0009556A">
        <w:rPr>
          <w:highlight w:val="yellow"/>
        </w:rPr>
        <w:t>on capturing predefined flags and extracting fictional data generated specifically for this engagement</w:t>
      </w:r>
      <w:r w:rsidRPr="00053E50">
        <w:t xml:space="preserve">. </w:t>
      </w:r>
      <w:r w:rsidRPr="0009556A">
        <w:rPr>
          <w:highlight w:val="yellow"/>
        </w:rPr>
        <w:t>This data simulates sensitive data that adversaries would typically target in real-world attack scenarios and did not contain any real, production or business-related information.</w:t>
      </w:r>
      <w:r w:rsidRPr="001D0052">
        <w:rPr>
          <w:highlight w:val="green"/>
        </w:rPr>
        <w:t xml:space="preserve"> &lt;modify this accordingly&gt;</w:t>
      </w:r>
    </w:p>
    <w:p w14:paraId="4BB3868B" w14:textId="45C9BAB3" w:rsidR="00D02E92" w:rsidRDefault="00D02E92" w:rsidP="005E6AE9">
      <w:pPr>
        <w:rPr>
          <w:rStyle w:val="CodeChar"/>
          <w:b/>
          <w:bCs/>
        </w:rPr>
      </w:pPr>
      <w:r w:rsidRPr="003C64D5">
        <w:t xml:space="preserve">Detailed information </w:t>
      </w:r>
      <w:r w:rsidR="00A27448" w:rsidRPr="003C64D5">
        <w:t xml:space="preserve">on the organisation of the campaign </w:t>
      </w:r>
      <w:r w:rsidRPr="003C64D5">
        <w:t xml:space="preserve">is documented </w:t>
      </w:r>
      <w:r w:rsidR="00A27448" w:rsidRPr="003C64D5">
        <w:t xml:space="preserve">and agreed by all stakeholder </w:t>
      </w:r>
      <w:r w:rsidRPr="003C64D5">
        <w:t xml:space="preserve">in the Statement of Work </w:t>
      </w:r>
      <w:r w:rsidR="00523E3B">
        <w:rPr>
          <w:rStyle w:val="CodeChar"/>
          <w:b/>
          <w:bCs/>
        </w:rPr>
        <w:t>&lt;SoW&gt;</w:t>
      </w:r>
      <w:r w:rsidRPr="003C64D5">
        <w:rPr>
          <w:rStyle w:val="CodeChar"/>
          <w:b/>
          <w:bCs/>
        </w:rPr>
        <w:t>.</w:t>
      </w:r>
    </w:p>
    <w:p w14:paraId="1549F2E0" w14:textId="77777777" w:rsidR="00523E3B" w:rsidRPr="00C36432" w:rsidRDefault="00523E3B" w:rsidP="00047078">
      <w:pPr>
        <w:pStyle w:val="Heading2"/>
      </w:pPr>
      <w:bookmarkStart w:id="55" w:name="_Toc211324760"/>
      <w:bookmarkStart w:id="56" w:name="_Toc212025237"/>
      <w:bookmarkStart w:id="57" w:name="_Toc187998577"/>
      <w:r w:rsidRPr="00C36432">
        <w:t>Scope</w:t>
      </w:r>
      <w:bookmarkEnd w:id="55"/>
      <w:bookmarkEnd w:id="56"/>
      <w:r w:rsidRPr="00C36432">
        <w:t xml:space="preserve"> </w:t>
      </w:r>
      <w:bookmarkEnd w:id="57"/>
    </w:p>
    <w:p w14:paraId="50F73E49" w14:textId="77777777" w:rsidR="00523E3B" w:rsidRPr="00C36432" w:rsidRDefault="00523E3B" w:rsidP="00523E3B">
      <w:r w:rsidRPr="00C36432">
        <w:t>The scope of a Red Team campaign defines the boundaries, objectives, and focus areas of the simulated attack. It outlines what is in-scope and out-of-scope to ensure alignment with organizational goals and to respect ethical and operational constraints</w:t>
      </w:r>
    </w:p>
    <w:p w14:paraId="6E442474" w14:textId="66EDEC05" w:rsidR="009A36F6" w:rsidRPr="002A4AEC" w:rsidRDefault="009A36F6" w:rsidP="009A36F6">
      <w:bookmarkStart w:id="58" w:name="_Toc211324761"/>
      <w:r w:rsidRPr="002A4AEC">
        <w:t xml:space="preserve">The scope of this Red Team engagement was </w:t>
      </w:r>
      <w:r>
        <w:t xml:space="preserve">approved in </w:t>
      </w:r>
      <w:r w:rsidRPr="001D0052">
        <w:rPr>
          <w:rStyle w:val="CodeChar"/>
          <w:b/>
          <w:bCs/>
          <w:highlight w:val="yellow"/>
        </w:rPr>
        <w:t>&lt;SoW Document Title&gt;</w:t>
      </w:r>
      <w:r>
        <w:rPr>
          <w:rStyle w:val="CodeChar"/>
          <w:b/>
          <w:bCs/>
        </w:rPr>
        <w:t xml:space="preserve"> </w:t>
      </w:r>
      <w:r w:rsidRPr="002A4AEC">
        <w:t xml:space="preserve">by </w:t>
      </w:r>
      <w:r w:rsidRPr="009A36F6">
        <w:rPr>
          <w:highlight w:val="yellow"/>
        </w:rPr>
        <w:t>&lt;</w:t>
      </w:r>
      <w:r>
        <w:rPr>
          <w:highlight w:val="yellow"/>
        </w:rPr>
        <w:t>name</w:t>
      </w:r>
      <w:r w:rsidRPr="009A36F6">
        <w:rPr>
          <w:highlight w:val="yellow"/>
        </w:rPr>
        <w:t>&gt;</w:t>
      </w:r>
      <w:r w:rsidRPr="002A4AEC">
        <w:t xml:space="preserve"> and </w:t>
      </w:r>
      <w:r>
        <w:t>wa</w:t>
      </w:r>
      <w:r w:rsidRPr="002A4AEC">
        <w:t>s the following:</w:t>
      </w:r>
    </w:p>
    <w:p w14:paraId="4737700D" w14:textId="77777777" w:rsidR="009A36F6" w:rsidRPr="001D0052" w:rsidRDefault="009A36F6" w:rsidP="00E22DA0">
      <w:pPr>
        <w:pStyle w:val="ListParagraph"/>
        <w:numPr>
          <w:ilvl w:val="0"/>
          <w:numId w:val="32"/>
        </w:numPr>
        <w:spacing w:after="0"/>
        <w:jc w:val="left"/>
        <w:rPr>
          <w:highlight w:val="yellow"/>
        </w:rPr>
      </w:pPr>
      <w:r w:rsidRPr="001D0052">
        <w:rPr>
          <w:highlight w:val="yellow"/>
        </w:rPr>
        <w:t>Application #1</w:t>
      </w:r>
    </w:p>
    <w:p w14:paraId="34D26A94" w14:textId="77777777" w:rsidR="009A36F6" w:rsidRPr="001D0052" w:rsidRDefault="009A36F6" w:rsidP="00E22DA0">
      <w:pPr>
        <w:pStyle w:val="ListParagraph"/>
        <w:numPr>
          <w:ilvl w:val="0"/>
          <w:numId w:val="32"/>
        </w:numPr>
        <w:spacing w:after="0"/>
        <w:jc w:val="left"/>
        <w:rPr>
          <w:highlight w:val="yellow"/>
        </w:rPr>
      </w:pPr>
      <w:r w:rsidRPr="001D0052">
        <w:rPr>
          <w:highlight w:val="yellow"/>
        </w:rPr>
        <w:t>Server #2</w:t>
      </w:r>
    </w:p>
    <w:p w14:paraId="074F9107" w14:textId="77777777" w:rsidR="009A36F6" w:rsidRDefault="009A36F6" w:rsidP="00E22DA0">
      <w:pPr>
        <w:pStyle w:val="ListParagraph"/>
        <w:numPr>
          <w:ilvl w:val="0"/>
          <w:numId w:val="32"/>
        </w:numPr>
        <w:spacing w:after="0"/>
        <w:jc w:val="left"/>
        <w:rPr>
          <w:highlight w:val="yellow"/>
        </w:rPr>
      </w:pPr>
      <w:r w:rsidRPr="001D0052">
        <w:rPr>
          <w:highlight w:val="yellow"/>
        </w:rPr>
        <w:t>Cloud Environment</w:t>
      </w:r>
    </w:p>
    <w:p w14:paraId="127B642E" w14:textId="77777777" w:rsidR="009A36F6" w:rsidRPr="001D0052" w:rsidRDefault="009A36F6" w:rsidP="00E22DA0">
      <w:pPr>
        <w:pStyle w:val="ListParagraph"/>
        <w:numPr>
          <w:ilvl w:val="0"/>
          <w:numId w:val="32"/>
        </w:numPr>
        <w:spacing w:after="0"/>
        <w:jc w:val="left"/>
        <w:rPr>
          <w:highlight w:val="yellow"/>
        </w:rPr>
      </w:pPr>
      <w:r>
        <w:rPr>
          <w:highlight w:val="yellow"/>
        </w:rPr>
        <w:t>Database #3</w:t>
      </w:r>
    </w:p>
    <w:p w14:paraId="6E4A3D3E" w14:textId="51C2E182" w:rsidR="00523E3B" w:rsidRPr="00C36432" w:rsidRDefault="00523E3B" w:rsidP="00047078">
      <w:pPr>
        <w:pStyle w:val="Heading2"/>
      </w:pPr>
      <w:bookmarkStart w:id="59" w:name="_Toc212025238"/>
      <w:r w:rsidRPr="00C36432">
        <w:t>Scenario</w:t>
      </w:r>
      <w:bookmarkEnd w:id="58"/>
      <w:bookmarkEnd w:id="59"/>
    </w:p>
    <w:p w14:paraId="311C6172" w14:textId="77777777" w:rsidR="00523E3B" w:rsidRPr="00C36432" w:rsidRDefault="00523E3B" w:rsidP="00523E3B">
      <w:r w:rsidRPr="00C36432">
        <w:t>A scenario in a Red Team campaign is a specific simulated attack designed to emulate a particular adversary technique, tactic, or objective. For this exercise the scenario was to simulate real-life threat groups targeting EU applications and infrastructure with the aim to exfiltrate sensitive data to an unauthorised location.</w:t>
      </w:r>
    </w:p>
    <w:p w14:paraId="28D317E0" w14:textId="77777777" w:rsidR="00523E3B" w:rsidRPr="00C36432" w:rsidRDefault="00523E3B" w:rsidP="00523E3B">
      <w:r w:rsidRPr="00C36432">
        <w:t>The scenario plays in two parts, or can be seen as two different attack scenarios or two threat perspectives:</w:t>
      </w:r>
    </w:p>
    <w:p w14:paraId="4547AE76" w14:textId="77777777" w:rsidR="00523E3B" w:rsidRPr="00C36432" w:rsidRDefault="00523E3B" w:rsidP="00523E3B">
      <w:pPr>
        <w:pStyle w:val="ListParagraph"/>
        <w:numPr>
          <w:ilvl w:val="0"/>
          <w:numId w:val="28"/>
        </w:numPr>
        <w:spacing w:after="160" w:afterAutospacing="1" w:line="259" w:lineRule="auto"/>
        <w:jc w:val="left"/>
      </w:pPr>
      <w:r w:rsidRPr="00C36432">
        <w:t>External or outsider perspective</w:t>
      </w:r>
    </w:p>
    <w:p w14:paraId="69FCC6A5" w14:textId="77777777" w:rsidR="00523E3B" w:rsidRPr="00C36432" w:rsidRDefault="00523E3B" w:rsidP="00523E3B">
      <w:pPr>
        <w:pStyle w:val="ListParagraph"/>
        <w:numPr>
          <w:ilvl w:val="0"/>
          <w:numId w:val="28"/>
        </w:numPr>
        <w:spacing w:after="160" w:afterAutospacing="1" w:line="259" w:lineRule="auto"/>
        <w:jc w:val="left"/>
      </w:pPr>
      <w:r w:rsidRPr="00C36432">
        <w:t>Internal or insider perspective</w:t>
      </w:r>
    </w:p>
    <w:p w14:paraId="215DA9B8" w14:textId="77777777" w:rsidR="00523E3B" w:rsidRPr="00C36432" w:rsidRDefault="00523E3B" w:rsidP="00047078">
      <w:pPr>
        <w:pStyle w:val="Heading2"/>
      </w:pPr>
      <w:bookmarkStart w:id="60" w:name="_Toc211324762"/>
      <w:bookmarkStart w:id="61" w:name="_Toc212025239"/>
      <w:r w:rsidRPr="00C36432">
        <w:lastRenderedPageBreak/>
        <w:t>Goals and objectives</w:t>
      </w:r>
      <w:bookmarkEnd w:id="60"/>
      <w:bookmarkEnd w:id="61"/>
    </w:p>
    <w:p w14:paraId="2144C266" w14:textId="77777777" w:rsidR="00523E3B" w:rsidRDefault="00523E3B" w:rsidP="00523E3B">
      <w:pPr>
        <w:shd w:val="clear" w:color="auto" w:fill="FFFFFF" w:themeFill="background1"/>
        <w:rPr>
          <w:shd w:val="clear" w:color="auto" w:fill="FFFFFF" w:themeFill="background1"/>
        </w:rPr>
      </w:pPr>
      <w:r w:rsidRPr="00C36432">
        <w:rPr>
          <w:shd w:val="clear" w:color="auto" w:fill="FFFFFF" w:themeFill="background1"/>
        </w:rPr>
        <w:t xml:space="preserve">The table below shows the outcome of each goal and objective defined for the Red Team campaign. </w:t>
      </w:r>
    </w:p>
    <w:p w14:paraId="65E292A0" w14:textId="77777777" w:rsidR="00523E3B" w:rsidRDefault="00523E3B" w:rsidP="00523E3B">
      <w:pPr>
        <w:shd w:val="clear" w:color="auto" w:fill="FFFFFF" w:themeFill="background1"/>
        <w:rPr>
          <w:shd w:val="clear" w:color="auto" w:fill="FFFFFF" w:themeFill="background1"/>
        </w:rPr>
      </w:pPr>
      <w:r w:rsidRPr="00C36432">
        <w:rPr>
          <w:shd w:val="clear" w:color="auto" w:fill="FFFFFF" w:themeFill="background1"/>
        </w:rPr>
        <w:t xml:space="preserve">A result marked </w:t>
      </w:r>
      <w:proofErr w:type="gramStart"/>
      <w:r w:rsidRPr="00C36432">
        <w:rPr>
          <w:shd w:val="clear" w:color="auto" w:fill="FFFFFF" w:themeFill="background1"/>
        </w:rPr>
        <w:t>as</w:t>
      </w:r>
      <w:r>
        <w:rPr>
          <w:shd w:val="clear" w:color="auto" w:fill="FFFFFF" w:themeFill="background1"/>
        </w:rPr>
        <w:t xml:space="preserve"> :</w:t>
      </w:r>
      <w:proofErr w:type="gramEnd"/>
    </w:p>
    <w:p w14:paraId="40200095" w14:textId="77777777" w:rsidR="00523E3B" w:rsidRPr="0009317D" w:rsidRDefault="00523E3B" w:rsidP="00E22DA0">
      <w:pPr>
        <w:pStyle w:val="ListParagraph"/>
        <w:numPr>
          <w:ilvl w:val="0"/>
          <w:numId w:val="29"/>
        </w:numPr>
        <w:shd w:val="clear" w:color="auto" w:fill="FFFFFF" w:themeFill="background1"/>
        <w:spacing w:after="100" w:afterAutospacing="1"/>
        <w:jc w:val="left"/>
        <w:rPr>
          <w:shd w:val="clear" w:color="auto" w:fill="FFFFFF" w:themeFill="background1"/>
        </w:rPr>
      </w:pPr>
      <w:r w:rsidRPr="0009317D">
        <w:rPr>
          <w:shd w:val="clear" w:color="auto" w:fill="FFFFFF" w:themeFill="background1"/>
        </w:rPr>
        <w:t>“</w:t>
      </w:r>
      <w:r w:rsidRPr="0009317D">
        <w:rPr>
          <w:highlight w:val="red"/>
        </w:rPr>
        <w:t>Success</w:t>
      </w:r>
      <w:r w:rsidRPr="0009317D">
        <w:rPr>
          <w:shd w:val="clear" w:color="auto" w:fill="FFFFFF" w:themeFill="background1"/>
        </w:rPr>
        <w:t xml:space="preserve">” indicates that the Red Team was able to achieve the objective, demonstrating a risk or weakness. </w:t>
      </w:r>
    </w:p>
    <w:p w14:paraId="26C322A8" w14:textId="77777777" w:rsidR="00523E3B" w:rsidRPr="0009317D" w:rsidRDefault="00523E3B" w:rsidP="00E22DA0">
      <w:pPr>
        <w:pStyle w:val="ListParagraph"/>
        <w:numPr>
          <w:ilvl w:val="0"/>
          <w:numId w:val="29"/>
        </w:numPr>
        <w:shd w:val="clear" w:color="auto" w:fill="FFFFFF" w:themeFill="background1"/>
        <w:spacing w:after="100" w:afterAutospacing="1"/>
        <w:jc w:val="left"/>
        <w:rPr>
          <w:shd w:val="clear" w:color="auto" w:fill="FFFFFF" w:themeFill="background1"/>
        </w:rPr>
      </w:pPr>
      <w:r w:rsidRPr="0009317D">
        <w:rPr>
          <w:shd w:val="clear" w:color="auto" w:fill="FFFFFF" w:themeFill="background1"/>
        </w:rPr>
        <w:t>“</w:t>
      </w:r>
      <w:r w:rsidRPr="0009317D">
        <w:rPr>
          <w:highlight w:val="green"/>
        </w:rPr>
        <w:t>Failure</w:t>
      </w:r>
      <w:r w:rsidRPr="0009317D">
        <w:rPr>
          <w:shd w:val="clear" w:color="auto" w:fill="FFFFFF" w:themeFill="background1"/>
        </w:rPr>
        <w:t xml:space="preserve">” means that during the timeframe of the assessment it was not possible for the </w:t>
      </w:r>
      <w:proofErr w:type="gramStart"/>
      <w:r w:rsidRPr="0009317D">
        <w:rPr>
          <w:shd w:val="clear" w:color="auto" w:fill="FFFFFF" w:themeFill="background1"/>
        </w:rPr>
        <w:t>Red</w:t>
      </w:r>
      <w:proofErr w:type="gramEnd"/>
      <w:r w:rsidRPr="0009317D">
        <w:rPr>
          <w:shd w:val="clear" w:color="auto" w:fill="FFFFFF" w:themeFill="background1"/>
        </w:rPr>
        <w:t xml:space="preserve"> team to achieve the objective:</w:t>
      </w:r>
    </w:p>
    <w:tbl>
      <w:tblPr>
        <w:tblStyle w:val="TableGrid"/>
        <w:tblW w:w="0" w:type="auto"/>
        <w:jc w:val="center"/>
        <w:tblCellMar>
          <w:left w:w="0" w:type="dxa"/>
          <w:right w:w="0" w:type="dxa"/>
        </w:tblCellMar>
        <w:tblLook w:val="04A0" w:firstRow="1" w:lastRow="0" w:firstColumn="1" w:lastColumn="0" w:noHBand="0" w:noVBand="1"/>
      </w:tblPr>
      <w:tblGrid>
        <w:gridCol w:w="6445"/>
        <w:gridCol w:w="1230"/>
        <w:gridCol w:w="1071"/>
      </w:tblGrid>
      <w:tr w:rsidR="00523E3B" w:rsidRPr="00C36432" w14:paraId="5F4C9586" w14:textId="77777777" w:rsidTr="000B5C24">
        <w:trPr>
          <w:trHeight w:val="106"/>
          <w:jc w:val="center"/>
        </w:trPr>
        <w:tc>
          <w:tcPr>
            <w:tcW w:w="6926" w:type="dxa"/>
            <w:shd w:val="clear" w:color="auto" w:fill="D9D9D9" w:themeFill="background1" w:themeFillShade="D9"/>
          </w:tcPr>
          <w:p w14:paraId="2715484C" w14:textId="77777777" w:rsidR="00523E3B" w:rsidRPr="00C36432" w:rsidRDefault="00523E3B" w:rsidP="000B5C24">
            <w:pPr>
              <w:pStyle w:val="ListNumberLevel3"/>
              <w:numPr>
                <w:ilvl w:val="0"/>
                <w:numId w:val="0"/>
              </w:numPr>
              <w:tabs>
                <w:tab w:val="left" w:pos="1890"/>
              </w:tabs>
              <w:spacing w:before="60" w:after="60"/>
              <w:ind w:left="57" w:right="57"/>
              <w:contextualSpacing w:val="0"/>
              <w:rPr>
                <w:b/>
                <w:bCs/>
              </w:rPr>
            </w:pPr>
            <w:r w:rsidRPr="00C36432">
              <w:rPr>
                <w:b/>
                <w:bCs/>
              </w:rPr>
              <w:t>Goals &amp; Objectives</w:t>
            </w:r>
          </w:p>
        </w:tc>
        <w:tc>
          <w:tcPr>
            <w:tcW w:w="1270" w:type="dxa"/>
            <w:shd w:val="clear" w:color="auto" w:fill="D9D9D9" w:themeFill="background1" w:themeFillShade="D9"/>
          </w:tcPr>
          <w:p w14:paraId="76834719" w14:textId="77777777" w:rsidR="00523E3B" w:rsidRPr="00C36432" w:rsidRDefault="00523E3B" w:rsidP="000B5C24">
            <w:pPr>
              <w:pStyle w:val="ListNumberLevel3"/>
              <w:numPr>
                <w:ilvl w:val="0"/>
                <w:numId w:val="0"/>
              </w:numPr>
              <w:tabs>
                <w:tab w:val="left" w:pos="1890"/>
              </w:tabs>
              <w:spacing w:before="60" w:after="60"/>
              <w:ind w:left="57" w:right="57"/>
              <w:contextualSpacing w:val="0"/>
              <w:jc w:val="center"/>
              <w:rPr>
                <w:b/>
                <w:bCs/>
              </w:rPr>
            </w:pPr>
            <w:r w:rsidRPr="00C36432">
              <w:rPr>
                <w:b/>
                <w:bCs/>
              </w:rPr>
              <w:t>Defined By</w:t>
            </w:r>
          </w:p>
        </w:tc>
        <w:tc>
          <w:tcPr>
            <w:tcW w:w="1080" w:type="dxa"/>
            <w:shd w:val="clear" w:color="auto" w:fill="D9D9D9" w:themeFill="background1" w:themeFillShade="D9"/>
          </w:tcPr>
          <w:p w14:paraId="254B92D4" w14:textId="77777777" w:rsidR="00523E3B" w:rsidRPr="00C36432" w:rsidRDefault="00523E3B" w:rsidP="000B5C24">
            <w:pPr>
              <w:pStyle w:val="ListNumberLevel3"/>
              <w:numPr>
                <w:ilvl w:val="0"/>
                <w:numId w:val="0"/>
              </w:numPr>
              <w:tabs>
                <w:tab w:val="left" w:pos="1890"/>
              </w:tabs>
              <w:spacing w:before="60" w:after="60"/>
              <w:ind w:left="57" w:right="57"/>
              <w:contextualSpacing w:val="0"/>
              <w:jc w:val="center"/>
              <w:rPr>
                <w:b/>
                <w:bCs/>
              </w:rPr>
            </w:pPr>
            <w:r w:rsidRPr="00C36432">
              <w:rPr>
                <w:b/>
                <w:bCs/>
              </w:rPr>
              <w:t>Outcome</w:t>
            </w:r>
          </w:p>
        </w:tc>
      </w:tr>
      <w:tr w:rsidR="009A36F6" w:rsidRPr="00C36432" w14:paraId="28A1394B" w14:textId="77777777" w:rsidTr="000B5C24">
        <w:trPr>
          <w:jc w:val="center"/>
        </w:trPr>
        <w:tc>
          <w:tcPr>
            <w:tcW w:w="6926" w:type="dxa"/>
          </w:tcPr>
          <w:p w14:paraId="18110C99" w14:textId="7779B7DC" w:rsidR="009A36F6" w:rsidRPr="00C36432" w:rsidRDefault="009A36F6" w:rsidP="009A36F6">
            <w:pPr>
              <w:pStyle w:val="ListNumberLevel3"/>
              <w:numPr>
                <w:ilvl w:val="0"/>
                <w:numId w:val="0"/>
              </w:numPr>
              <w:tabs>
                <w:tab w:val="left" w:pos="1582"/>
              </w:tabs>
              <w:spacing w:before="60" w:after="60"/>
              <w:ind w:left="57" w:right="57"/>
              <w:contextualSpacing w:val="0"/>
              <w:rPr>
                <w:sz w:val="20"/>
                <w:szCs w:val="18"/>
                <w:highlight w:val="yellow"/>
              </w:rPr>
            </w:pPr>
            <w:r w:rsidRPr="00980382">
              <w:rPr>
                <w:sz w:val="20"/>
                <w:szCs w:val="18"/>
                <w:highlight w:val="yellow"/>
              </w:rPr>
              <w:t>Goal #1</w:t>
            </w:r>
          </w:p>
        </w:tc>
        <w:tc>
          <w:tcPr>
            <w:tcW w:w="1270" w:type="dxa"/>
          </w:tcPr>
          <w:p w14:paraId="611D1808" w14:textId="77777777" w:rsidR="009A36F6" w:rsidRPr="00C36432" w:rsidRDefault="009A36F6" w:rsidP="009A36F6">
            <w:pPr>
              <w:pStyle w:val="ListNumberLevel3"/>
              <w:numPr>
                <w:ilvl w:val="0"/>
                <w:numId w:val="0"/>
              </w:numPr>
              <w:tabs>
                <w:tab w:val="left" w:pos="1890"/>
              </w:tabs>
              <w:spacing w:before="60" w:after="60"/>
              <w:ind w:left="57" w:right="57"/>
              <w:contextualSpacing w:val="0"/>
              <w:jc w:val="center"/>
              <w:rPr>
                <w:sz w:val="20"/>
                <w:szCs w:val="18"/>
              </w:rPr>
            </w:pPr>
            <w:r w:rsidRPr="00C36432">
              <w:rPr>
                <w:sz w:val="20"/>
                <w:szCs w:val="18"/>
              </w:rPr>
              <w:t>Initiator</w:t>
            </w:r>
          </w:p>
        </w:tc>
        <w:tc>
          <w:tcPr>
            <w:tcW w:w="1080" w:type="dxa"/>
            <w:shd w:val="clear" w:color="auto" w:fill="00B050"/>
          </w:tcPr>
          <w:p w14:paraId="342FCB91" w14:textId="77777777" w:rsidR="009A36F6" w:rsidRPr="00C36432" w:rsidRDefault="009A36F6" w:rsidP="009A36F6">
            <w:pPr>
              <w:pStyle w:val="ListNumberLevel3"/>
              <w:numPr>
                <w:ilvl w:val="0"/>
                <w:numId w:val="0"/>
              </w:numPr>
              <w:tabs>
                <w:tab w:val="left" w:pos="1890"/>
              </w:tabs>
              <w:spacing w:before="60" w:after="60"/>
              <w:ind w:left="57" w:right="57"/>
              <w:contextualSpacing w:val="0"/>
              <w:jc w:val="center"/>
              <w:rPr>
                <w:b/>
                <w:bCs/>
                <w:sz w:val="20"/>
                <w:szCs w:val="18"/>
              </w:rPr>
            </w:pPr>
            <w:r w:rsidRPr="00C36432">
              <w:rPr>
                <w:b/>
                <w:bCs/>
                <w:sz w:val="20"/>
                <w:szCs w:val="18"/>
              </w:rPr>
              <w:t>Failure</w:t>
            </w:r>
          </w:p>
        </w:tc>
      </w:tr>
      <w:tr w:rsidR="009A36F6" w:rsidRPr="00C36432" w14:paraId="373D2677" w14:textId="77777777" w:rsidTr="000B5C24">
        <w:trPr>
          <w:jc w:val="center"/>
        </w:trPr>
        <w:tc>
          <w:tcPr>
            <w:tcW w:w="6926" w:type="dxa"/>
          </w:tcPr>
          <w:p w14:paraId="4C1FADE3" w14:textId="138F6318" w:rsidR="009A36F6" w:rsidRPr="00C36432" w:rsidRDefault="009A36F6" w:rsidP="009A36F6">
            <w:pPr>
              <w:pStyle w:val="ListNumberLevel3"/>
              <w:numPr>
                <w:ilvl w:val="0"/>
                <w:numId w:val="0"/>
              </w:numPr>
              <w:tabs>
                <w:tab w:val="left" w:pos="1890"/>
              </w:tabs>
              <w:spacing w:before="60" w:after="60"/>
              <w:ind w:left="57" w:right="57"/>
              <w:rPr>
                <w:sz w:val="20"/>
                <w:szCs w:val="18"/>
                <w:highlight w:val="yellow"/>
              </w:rPr>
            </w:pPr>
            <w:r w:rsidRPr="00980382">
              <w:rPr>
                <w:sz w:val="20"/>
                <w:szCs w:val="18"/>
                <w:highlight w:val="yellow"/>
              </w:rPr>
              <w:t>Goal #2</w:t>
            </w:r>
          </w:p>
        </w:tc>
        <w:tc>
          <w:tcPr>
            <w:tcW w:w="1270" w:type="dxa"/>
          </w:tcPr>
          <w:p w14:paraId="765ECDC8" w14:textId="77777777" w:rsidR="009A36F6" w:rsidRPr="00C36432" w:rsidRDefault="009A36F6" w:rsidP="009A36F6">
            <w:pPr>
              <w:pStyle w:val="ListNumberLevel3"/>
              <w:numPr>
                <w:ilvl w:val="0"/>
                <w:numId w:val="0"/>
              </w:numPr>
              <w:tabs>
                <w:tab w:val="left" w:pos="1890"/>
              </w:tabs>
              <w:spacing w:before="60" w:after="60"/>
              <w:ind w:left="57" w:right="57"/>
              <w:contextualSpacing w:val="0"/>
              <w:jc w:val="center"/>
              <w:rPr>
                <w:sz w:val="20"/>
                <w:szCs w:val="18"/>
              </w:rPr>
            </w:pPr>
            <w:r w:rsidRPr="00C36432">
              <w:rPr>
                <w:sz w:val="20"/>
                <w:szCs w:val="18"/>
              </w:rPr>
              <w:t>Initiator</w:t>
            </w:r>
          </w:p>
        </w:tc>
        <w:tc>
          <w:tcPr>
            <w:tcW w:w="1080" w:type="dxa"/>
            <w:shd w:val="clear" w:color="auto" w:fill="FF0000"/>
          </w:tcPr>
          <w:p w14:paraId="2E095636" w14:textId="77777777" w:rsidR="009A36F6" w:rsidRPr="00C36432" w:rsidRDefault="009A36F6" w:rsidP="009A36F6">
            <w:pPr>
              <w:pStyle w:val="ListNumberLevel3"/>
              <w:numPr>
                <w:ilvl w:val="0"/>
                <w:numId w:val="0"/>
              </w:numPr>
              <w:tabs>
                <w:tab w:val="left" w:pos="1890"/>
              </w:tabs>
              <w:spacing w:before="60" w:after="60"/>
              <w:ind w:left="57" w:right="57"/>
              <w:contextualSpacing w:val="0"/>
              <w:jc w:val="center"/>
              <w:rPr>
                <w:b/>
                <w:bCs/>
                <w:sz w:val="20"/>
                <w:szCs w:val="18"/>
              </w:rPr>
            </w:pPr>
            <w:r w:rsidRPr="00C36432">
              <w:rPr>
                <w:b/>
                <w:bCs/>
                <w:sz w:val="20"/>
                <w:szCs w:val="18"/>
              </w:rPr>
              <w:t>Success</w:t>
            </w:r>
          </w:p>
        </w:tc>
      </w:tr>
      <w:tr w:rsidR="009A36F6" w:rsidRPr="00C36432" w14:paraId="5D1B2BF0" w14:textId="77777777" w:rsidTr="000B5C24">
        <w:trPr>
          <w:jc w:val="center"/>
        </w:trPr>
        <w:tc>
          <w:tcPr>
            <w:tcW w:w="6926" w:type="dxa"/>
          </w:tcPr>
          <w:p w14:paraId="3FF97CB2" w14:textId="7ED9400B" w:rsidR="009A36F6" w:rsidRPr="00C36432" w:rsidRDefault="009A36F6" w:rsidP="009A36F6">
            <w:pPr>
              <w:pStyle w:val="ListNumberLevel3"/>
              <w:tabs>
                <w:tab w:val="left" w:pos="1890"/>
              </w:tabs>
              <w:spacing w:before="60" w:after="60" w:afterAutospacing="1" w:line="240" w:lineRule="auto"/>
              <w:ind w:left="57" w:right="57"/>
              <w:jc w:val="left"/>
              <w:rPr>
                <w:sz w:val="20"/>
                <w:szCs w:val="18"/>
              </w:rPr>
            </w:pPr>
            <w:r w:rsidRPr="00980382">
              <w:rPr>
                <w:sz w:val="20"/>
                <w:szCs w:val="18"/>
                <w:highlight w:val="yellow"/>
              </w:rPr>
              <w:t xml:space="preserve">Goal #3 </w:t>
            </w:r>
          </w:p>
        </w:tc>
        <w:tc>
          <w:tcPr>
            <w:tcW w:w="1270" w:type="dxa"/>
          </w:tcPr>
          <w:p w14:paraId="61318DDB" w14:textId="716DB98C" w:rsidR="009A36F6" w:rsidRPr="00C36432" w:rsidRDefault="009A36F6" w:rsidP="009A36F6">
            <w:pPr>
              <w:pStyle w:val="ListNumberLevel3"/>
              <w:numPr>
                <w:ilvl w:val="0"/>
                <w:numId w:val="0"/>
              </w:numPr>
              <w:tabs>
                <w:tab w:val="left" w:pos="1890"/>
              </w:tabs>
              <w:spacing w:before="60" w:after="60"/>
              <w:ind w:left="57" w:right="57"/>
              <w:contextualSpacing w:val="0"/>
              <w:jc w:val="center"/>
              <w:rPr>
                <w:sz w:val="20"/>
                <w:szCs w:val="18"/>
              </w:rPr>
            </w:pPr>
            <w:r w:rsidRPr="00C36432">
              <w:rPr>
                <w:sz w:val="20"/>
                <w:szCs w:val="18"/>
              </w:rPr>
              <w:t>Red Team</w:t>
            </w:r>
          </w:p>
        </w:tc>
        <w:tc>
          <w:tcPr>
            <w:tcW w:w="1080" w:type="dxa"/>
            <w:shd w:val="clear" w:color="auto" w:fill="00B050"/>
          </w:tcPr>
          <w:p w14:paraId="451BF88E" w14:textId="1905CBE8" w:rsidR="009A36F6" w:rsidRPr="00C36432" w:rsidRDefault="009A36F6" w:rsidP="009A36F6">
            <w:pPr>
              <w:pStyle w:val="ListNumberLevel3"/>
              <w:numPr>
                <w:ilvl w:val="0"/>
                <w:numId w:val="0"/>
              </w:numPr>
              <w:tabs>
                <w:tab w:val="left" w:pos="1890"/>
              </w:tabs>
              <w:spacing w:before="60" w:after="60"/>
              <w:ind w:left="57" w:right="57"/>
              <w:contextualSpacing w:val="0"/>
              <w:jc w:val="center"/>
              <w:rPr>
                <w:b/>
                <w:bCs/>
                <w:sz w:val="20"/>
                <w:szCs w:val="18"/>
              </w:rPr>
            </w:pPr>
            <w:r w:rsidRPr="00C36432">
              <w:rPr>
                <w:b/>
                <w:bCs/>
                <w:sz w:val="20"/>
                <w:szCs w:val="18"/>
              </w:rPr>
              <w:t>Failure</w:t>
            </w:r>
          </w:p>
        </w:tc>
      </w:tr>
      <w:tr w:rsidR="009A36F6" w:rsidRPr="00C36432" w14:paraId="0AB47D37" w14:textId="77777777" w:rsidTr="009A36F6">
        <w:trPr>
          <w:jc w:val="center"/>
        </w:trPr>
        <w:tc>
          <w:tcPr>
            <w:tcW w:w="6926" w:type="dxa"/>
          </w:tcPr>
          <w:p w14:paraId="7671738C" w14:textId="6F7AEC44" w:rsidR="009A36F6" w:rsidRPr="00C36432" w:rsidRDefault="009A36F6" w:rsidP="009A36F6">
            <w:pPr>
              <w:pStyle w:val="ListNumberLevel3"/>
              <w:tabs>
                <w:tab w:val="left" w:pos="1890"/>
              </w:tabs>
              <w:spacing w:before="60" w:after="60" w:afterAutospacing="1" w:line="240" w:lineRule="auto"/>
              <w:ind w:left="57" w:right="57"/>
              <w:jc w:val="left"/>
              <w:rPr>
                <w:sz w:val="20"/>
                <w:szCs w:val="18"/>
              </w:rPr>
            </w:pPr>
            <w:r w:rsidRPr="00980382">
              <w:rPr>
                <w:sz w:val="20"/>
                <w:szCs w:val="18"/>
                <w:highlight w:val="yellow"/>
              </w:rPr>
              <w:t>Goal #4</w:t>
            </w:r>
          </w:p>
        </w:tc>
        <w:tc>
          <w:tcPr>
            <w:tcW w:w="1270" w:type="dxa"/>
          </w:tcPr>
          <w:p w14:paraId="796AA822" w14:textId="67E52900" w:rsidR="009A36F6" w:rsidRPr="00C36432" w:rsidRDefault="009A36F6" w:rsidP="009A36F6">
            <w:pPr>
              <w:pStyle w:val="ListNumberLevel3"/>
              <w:numPr>
                <w:ilvl w:val="0"/>
                <w:numId w:val="0"/>
              </w:numPr>
              <w:tabs>
                <w:tab w:val="left" w:pos="1890"/>
              </w:tabs>
              <w:spacing w:before="60" w:after="60"/>
              <w:ind w:left="57" w:right="57"/>
              <w:contextualSpacing w:val="0"/>
              <w:jc w:val="center"/>
              <w:rPr>
                <w:sz w:val="20"/>
                <w:szCs w:val="18"/>
              </w:rPr>
            </w:pPr>
            <w:r w:rsidRPr="00C36432">
              <w:rPr>
                <w:sz w:val="20"/>
                <w:szCs w:val="18"/>
              </w:rPr>
              <w:t>Red Team</w:t>
            </w:r>
          </w:p>
        </w:tc>
        <w:tc>
          <w:tcPr>
            <w:tcW w:w="1080" w:type="dxa"/>
            <w:shd w:val="clear" w:color="auto" w:fill="FF0000"/>
          </w:tcPr>
          <w:p w14:paraId="0BC11E4F" w14:textId="342B42A5" w:rsidR="009A36F6" w:rsidRPr="00C36432" w:rsidRDefault="009A36F6" w:rsidP="009A36F6">
            <w:pPr>
              <w:pStyle w:val="ListNumberLevel3"/>
              <w:numPr>
                <w:ilvl w:val="0"/>
                <w:numId w:val="0"/>
              </w:numPr>
              <w:tabs>
                <w:tab w:val="left" w:pos="1890"/>
              </w:tabs>
              <w:spacing w:before="60" w:after="60"/>
              <w:ind w:left="57" w:right="57"/>
              <w:contextualSpacing w:val="0"/>
              <w:jc w:val="center"/>
              <w:rPr>
                <w:b/>
                <w:bCs/>
                <w:sz w:val="20"/>
                <w:szCs w:val="18"/>
              </w:rPr>
            </w:pPr>
            <w:r w:rsidRPr="00C36432">
              <w:rPr>
                <w:b/>
                <w:bCs/>
                <w:sz w:val="20"/>
                <w:szCs w:val="18"/>
              </w:rPr>
              <w:t>Success</w:t>
            </w:r>
          </w:p>
        </w:tc>
      </w:tr>
    </w:tbl>
    <w:p w14:paraId="1D3861DF" w14:textId="77777777" w:rsidR="00523E3B" w:rsidRPr="00C36432" w:rsidRDefault="00523E3B" w:rsidP="00047078">
      <w:pPr>
        <w:pStyle w:val="Heading2"/>
      </w:pPr>
      <w:bookmarkStart w:id="62" w:name="_Toc211324763"/>
      <w:bookmarkStart w:id="63" w:name="_Toc212025240"/>
      <w:r w:rsidRPr="00C36432">
        <w:t>White cards</w:t>
      </w:r>
      <w:bookmarkEnd w:id="62"/>
      <w:bookmarkEnd w:id="63"/>
    </w:p>
    <w:p w14:paraId="21275C17" w14:textId="77777777" w:rsidR="009A36F6" w:rsidRPr="00053E50" w:rsidRDefault="00523E3B" w:rsidP="009A36F6">
      <w:r w:rsidRPr="00C36432">
        <w:t>A white card is a simulated event in the campaign. The Initiator may issue a white card for various reasons, such as if a system is too fragile or critical to risk attempting to exploit it or if there is a need or desire to bypass exploitation due to time constraints</w:t>
      </w:r>
      <w:r w:rsidR="009A36F6">
        <w:t xml:space="preserve">. </w:t>
      </w:r>
      <w:r w:rsidR="009A36F6" w:rsidRPr="001D0052">
        <w:rPr>
          <w:highlight w:val="green"/>
        </w:rPr>
        <w:t>&lt;If not applicable leave the table empty, otherwise add a row for each white card&gt;</w:t>
      </w:r>
    </w:p>
    <w:tbl>
      <w:tblPr>
        <w:tblStyle w:val="TableGrid"/>
        <w:tblW w:w="5000" w:type="pct"/>
        <w:tblCellMar>
          <w:left w:w="0" w:type="dxa"/>
          <w:right w:w="0" w:type="dxa"/>
        </w:tblCellMar>
        <w:tblLook w:val="04A0" w:firstRow="1" w:lastRow="0" w:firstColumn="1" w:lastColumn="0" w:noHBand="0" w:noVBand="1"/>
      </w:tblPr>
      <w:tblGrid>
        <w:gridCol w:w="1966"/>
        <w:gridCol w:w="1251"/>
        <w:gridCol w:w="5529"/>
      </w:tblGrid>
      <w:tr w:rsidR="00523E3B" w:rsidRPr="00C36432" w14:paraId="26E17B9B" w14:textId="77777777" w:rsidTr="000B5C24">
        <w:tc>
          <w:tcPr>
            <w:tcW w:w="1124" w:type="pct"/>
          </w:tcPr>
          <w:p w14:paraId="437A98FA" w14:textId="77777777" w:rsidR="00523E3B" w:rsidRPr="00C36432" w:rsidRDefault="00523E3B" w:rsidP="000B5C24">
            <w:pPr>
              <w:pStyle w:val="Tableheadings"/>
              <w:spacing w:before="60" w:after="60"/>
              <w:ind w:left="57" w:right="57"/>
            </w:pPr>
            <w:r w:rsidRPr="00C36432">
              <w:t>Title</w:t>
            </w:r>
          </w:p>
        </w:tc>
        <w:tc>
          <w:tcPr>
            <w:tcW w:w="715" w:type="pct"/>
            <w:noWrap/>
          </w:tcPr>
          <w:p w14:paraId="514B9865" w14:textId="77777777" w:rsidR="00523E3B" w:rsidRPr="00C36432" w:rsidRDefault="00523E3B" w:rsidP="000B5C24">
            <w:pPr>
              <w:pStyle w:val="Tableheadings"/>
              <w:spacing w:before="60" w:after="60"/>
              <w:ind w:left="57" w:right="57"/>
            </w:pPr>
            <w:r w:rsidRPr="00C36432">
              <w:t>Date</w:t>
            </w:r>
          </w:p>
        </w:tc>
        <w:tc>
          <w:tcPr>
            <w:tcW w:w="3161" w:type="pct"/>
          </w:tcPr>
          <w:p w14:paraId="5C2231E8" w14:textId="77777777" w:rsidR="00523E3B" w:rsidRPr="00C36432" w:rsidRDefault="00523E3B" w:rsidP="000B5C24">
            <w:pPr>
              <w:pStyle w:val="Tableheadings"/>
              <w:spacing w:before="60" w:after="60"/>
              <w:ind w:left="57" w:right="57"/>
            </w:pPr>
            <w:r w:rsidRPr="00C36432">
              <w:t>Description</w:t>
            </w:r>
          </w:p>
        </w:tc>
      </w:tr>
      <w:tr w:rsidR="009A36F6" w:rsidRPr="00C36432" w14:paraId="1E0F5130" w14:textId="77777777" w:rsidTr="000B5C24">
        <w:tc>
          <w:tcPr>
            <w:tcW w:w="1124" w:type="pct"/>
            <w:shd w:val="clear" w:color="auto" w:fill="auto"/>
          </w:tcPr>
          <w:p w14:paraId="334FB97C" w14:textId="196F33E9" w:rsidR="009A36F6" w:rsidRPr="000B0812" w:rsidRDefault="009A36F6" w:rsidP="009A36F6">
            <w:pPr>
              <w:spacing w:before="60" w:after="60"/>
              <w:ind w:left="57" w:right="57"/>
              <w:rPr>
                <w:sz w:val="20"/>
              </w:rPr>
            </w:pPr>
            <w:r w:rsidRPr="001D0052">
              <w:rPr>
                <w:sz w:val="20"/>
                <w:highlight w:val="yellow"/>
              </w:rPr>
              <w:t>Production database identity</w:t>
            </w:r>
          </w:p>
        </w:tc>
        <w:tc>
          <w:tcPr>
            <w:tcW w:w="715" w:type="pct"/>
            <w:shd w:val="clear" w:color="auto" w:fill="auto"/>
          </w:tcPr>
          <w:p w14:paraId="148B8B2A" w14:textId="5A272A5D" w:rsidR="009A36F6" w:rsidRPr="000B0812" w:rsidRDefault="009A36F6" w:rsidP="009A36F6">
            <w:pPr>
              <w:spacing w:before="60" w:after="60"/>
              <w:ind w:left="57" w:right="57"/>
              <w:rPr>
                <w:sz w:val="20"/>
              </w:rPr>
            </w:pPr>
            <w:r w:rsidRPr="001D0052">
              <w:rPr>
                <w:sz w:val="20"/>
                <w:highlight w:val="yellow"/>
              </w:rPr>
              <w:t>3</w:t>
            </w:r>
            <w:r w:rsidRPr="001D0052">
              <w:rPr>
                <w:sz w:val="20"/>
                <w:highlight w:val="yellow"/>
                <w:vertAlign w:val="superscript"/>
              </w:rPr>
              <w:t>rd</w:t>
            </w:r>
            <w:r w:rsidRPr="001D0052">
              <w:rPr>
                <w:sz w:val="20"/>
                <w:highlight w:val="yellow"/>
              </w:rPr>
              <w:t xml:space="preserve"> of April 2025</w:t>
            </w:r>
          </w:p>
        </w:tc>
        <w:tc>
          <w:tcPr>
            <w:tcW w:w="3161" w:type="pct"/>
            <w:shd w:val="clear" w:color="auto" w:fill="auto"/>
          </w:tcPr>
          <w:p w14:paraId="486677D0" w14:textId="2B911EE2" w:rsidR="009A36F6" w:rsidRPr="000B0812" w:rsidRDefault="009A36F6" w:rsidP="009A36F6">
            <w:pPr>
              <w:spacing w:before="60" w:after="60"/>
              <w:ind w:left="57" w:right="57"/>
              <w:rPr>
                <w:sz w:val="20"/>
              </w:rPr>
            </w:pPr>
            <w:r w:rsidRPr="001D0052">
              <w:rPr>
                <w:sz w:val="20"/>
                <w:highlight w:val="yellow"/>
              </w:rPr>
              <w:t xml:space="preserve">The production database </w:t>
            </w:r>
            <w:proofErr w:type="spellStart"/>
            <w:r w:rsidRPr="001D0052">
              <w:rPr>
                <w:sz w:val="20"/>
                <w:highlight w:val="yellow"/>
              </w:rPr>
              <w:t>foobar</w:t>
            </w:r>
            <w:proofErr w:type="spellEnd"/>
            <w:r w:rsidRPr="001D0052">
              <w:rPr>
                <w:sz w:val="20"/>
                <w:highlight w:val="yellow"/>
              </w:rPr>
              <w:t xml:space="preserve"> had to be provided upon as it could not be identified or discovered through the Red Team’s level of access or knowledge.</w:t>
            </w:r>
          </w:p>
        </w:tc>
      </w:tr>
      <w:tr w:rsidR="009A36F6" w:rsidRPr="00C36432" w14:paraId="02CDC672" w14:textId="77777777" w:rsidTr="000B5C24">
        <w:tc>
          <w:tcPr>
            <w:tcW w:w="1124" w:type="pct"/>
            <w:shd w:val="clear" w:color="auto" w:fill="auto"/>
          </w:tcPr>
          <w:p w14:paraId="4CAA641F" w14:textId="3DFAEF07" w:rsidR="009A36F6" w:rsidRPr="000B0812" w:rsidRDefault="009A36F6" w:rsidP="009A36F6">
            <w:pPr>
              <w:spacing w:before="60" w:after="60"/>
              <w:ind w:left="57" w:right="57"/>
              <w:rPr>
                <w:sz w:val="20"/>
              </w:rPr>
            </w:pPr>
          </w:p>
        </w:tc>
        <w:tc>
          <w:tcPr>
            <w:tcW w:w="715" w:type="pct"/>
            <w:shd w:val="clear" w:color="auto" w:fill="auto"/>
          </w:tcPr>
          <w:p w14:paraId="3FCFD041" w14:textId="7F8C21D5" w:rsidR="009A36F6" w:rsidRPr="000B0812" w:rsidRDefault="009A36F6" w:rsidP="009A36F6">
            <w:pPr>
              <w:spacing w:before="60" w:after="60"/>
              <w:ind w:left="57" w:right="57"/>
              <w:rPr>
                <w:sz w:val="20"/>
              </w:rPr>
            </w:pPr>
          </w:p>
        </w:tc>
        <w:tc>
          <w:tcPr>
            <w:tcW w:w="3161" w:type="pct"/>
            <w:shd w:val="clear" w:color="auto" w:fill="auto"/>
          </w:tcPr>
          <w:p w14:paraId="22752309" w14:textId="4C089014" w:rsidR="009A36F6" w:rsidRPr="000B0812" w:rsidRDefault="009A36F6" w:rsidP="009A36F6">
            <w:pPr>
              <w:spacing w:before="60" w:after="60"/>
              <w:ind w:right="57"/>
              <w:rPr>
                <w:sz w:val="20"/>
              </w:rPr>
            </w:pPr>
          </w:p>
        </w:tc>
      </w:tr>
    </w:tbl>
    <w:p w14:paraId="2B42C368" w14:textId="77777777" w:rsidR="00523E3B" w:rsidRPr="00C36432" w:rsidRDefault="00523E3B" w:rsidP="00047078">
      <w:pPr>
        <w:pStyle w:val="Heading2"/>
      </w:pPr>
      <w:bookmarkStart w:id="64" w:name="_Toc211324764"/>
      <w:bookmarkStart w:id="65" w:name="_Toc212025241"/>
      <w:r w:rsidRPr="00C36432">
        <w:t>Deconflictions</w:t>
      </w:r>
      <w:bookmarkEnd w:id="64"/>
      <w:bookmarkEnd w:id="65"/>
    </w:p>
    <w:p w14:paraId="215C1B67" w14:textId="77777777" w:rsidR="009A36F6" w:rsidRPr="00053E50" w:rsidRDefault="00523E3B" w:rsidP="009A36F6">
      <w:r w:rsidRPr="00C36432">
        <w:t xml:space="preserve">Performing offensive assessments such as this Red Team campaign, it is possible to trigger an alert or generate anomalous logs that draw the Blue Team’s attention. If the System Owner cannot identify Red Team activities as the source, the Blue Team would likely contact the Red Team to deconflict the event. </w:t>
      </w:r>
      <w:r w:rsidR="009A36F6" w:rsidRPr="001D0052">
        <w:rPr>
          <w:highlight w:val="green"/>
        </w:rPr>
        <w:t>&lt;If not applicable leave the table empty</w:t>
      </w:r>
      <w:r w:rsidR="009A36F6">
        <w:rPr>
          <w:highlight w:val="green"/>
        </w:rPr>
        <w:t xml:space="preserve"> and add the highlighted sentence in red</w:t>
      </w:r>
      <w:r w:rsidR="009A36F6" w:rsidRPr="001D0052">
        <w:rPr>
          <w:highlight w:val="green"/>
        </w:rPr>
        <w:t xml:space="preserve"> otherwise add a row for each white card&gt;</w:t>
      </w:r>
    </w:p>
    <w:tbl>
      <w:tblPr>
        <w:tblStyle w:val="TableGrid"/>
        <w:tblW w:w="5000" w:type="pct"/>
        <w:tblCellMar>
          <w:left w:w="0" w:type="dxa"/>
          <w:right w:w="0" w:type="dxa"/>
        </w:tblCellMar>
        <w:tblLook w:val="04A0" w:firstRow="1" w:lastRow="0" w:firstColumn="1" w:lastColumn="0" w:noHBand="0" w:noVBand="1"/>
      </w:tblPr>
      <w:tblGrid>
        <w:gridCol w:w="1966"/>
        <w:gridCol w:w="1251"/>
        <w:gridCol w:w="5529"/>
      </w:tblGrid>
      <w:tr w:rsidR="009A36F6" w:rsidRPr="00C36432" w14:paraId="636AADB0" w14:textId="77777777" w:rsidTr="00CC5E4B">
        <w:tc>
          <w:tcPr>
            <w:tcW w:w="1124" w:type="pct"/>
          </w:tcPr>
          <w:p w14:paraId="45BAE979" w14:textId="77777777" w:rsidR="009A36F6" w:rsidRPr="00C36432" w:rsidRDefault="009A36F6" w:rsidP="00CC5E4B">
            <w:pPr>
              <w:pStyle w:val="Tableheadings"/>
              <w:spacing w:before="60" w:after="60"/>
              <w:ind w:left="57" w:right="57"/>
            </w:pPr>
            <w:r w:rsidRPr="00C36432">
              <w:t>Title</w:t>
            </w:r>
          </w:p>
        </w:tc>
        <w:tc>
          <w:tcPr>
            <w:tcW w:w="715" w:type="pct"/>
            <w:noWrap/>
          </w:tcPr>
          <w:p w14:paraId="2E9BA478" w14:textId="77777777" w:rsidR="009A36F6" w:rsidRPr="00C36432" w:rsidRDefault="009A36F6" w:rsidP="00CC5E4B">
            <w:pPr>
              <w:pStyle w:val="Tableheadings"/>
              <w:spacing w:before="60" w:after="60"/>
              <w:ind w:left="57" w:right="57"/>
            </w:pPr>
            <w:r w:rsidRPr="00C36432">
              <w:t>Date</w:t>
            </w:r>
          </w:p>
        </w:tc>
        <w:tc>
          <w:tcPr>
            <w:tcW w:w="3161" w:type="pct"/>
          </w:tcPr>
          <w:p w14:paraId="24015D72" w14:textId="77777777" w:rsidR="009A36F6" w:rsidRPr="00C36432" w:rsidRDefault="009A36F6" w:rsidP="00CC5E4B">
            <w:pPr>
              <w:pStyle w:val="Tableheadings"/>
              <w:spacing w:before="60" w:after="60"/>
              <w:ind w:left="57" w:right="57"/>
            </w:pPr>
            <w:r w:rsidRPr="00C36432">
              <w:t>Description</w:t>
            </w:r>
          </w:p>
        </w:tc>
      </w:tr>
      <w:tr w:rsidR="009A36F6" w:rsidRPr="000B0812" w14:paraId="54A043BC" w14:textId="77777777" w:rsidTr="00CC5E4B">
        <w:tc>
          <w:tcPr>
            <w:tcW w:w="1124" w:type="pct"/>
          </w:tcPr>
          <w:p w14:paraId="0E961986" w14:textId="06E0E8B6" w:rsidR="009A36F6" w:rsidRPr="000B0812" w:rsidRDefault="009A36F6" w:rsidP="009A36F6">
            <w:pPr>
              <w:spacing w:before="60" w:after="60"/>
              <w:ind w:left="57" w:right="57"/>
              <w:rPr>
                <w:sz w:val="20"/>
              </w:rPr>
            </w:pPr>
            <w:r w:rsidRPr="009710C1">
              <w:rPr>
                <w:sz w:val="20"/>
                <w:highlight w:val="yellow"/>
              </w:rPr>
              <w:t>Database Access</w:t>
            </w:r>
          </w:p>
        </w:tc>
        <w:tc>
          <w:tcPr>
            <w:tcW w:w="715" w:type="pct"/>
          </w:tcPr>
          <w:p w14:paraId="2F5DE254" w14:textId="7D4C54C5" w:rsidR="009A36F6" w:rsidRPr="000B0812" w:rsidRDefault="009A36F6" w:rsidP="009A36F6">
            <w:pPr>
              <w:spacing w:before="60" w:after="60"/>
              <w:ind w:left="57" w:right="57"/>
              <w:rPr>
                <w:sz w:val="20"/>
              </w:rPr>
            </w:pPr>
            <w:r w:rsidRPr="001D0052">
              <w:rPr>
                <w:sz w:val="20"/>
                <w:highlight w:val="yellow"/>
              </w:rPr>
              <w:t>3</w:t>
            </w:r>
            <w:r w:rsidRPr="001D0052">
              <w:rPr>
                <w:sz w:val="20"/>
                <w:highlight w:val="yellow"/>
                <w:vertAlign w:val="superscript"/>
              </w:rPr>
              <w:t>rd</w:t>
            </w:r>
            <w:r w:rsidRPr="001D0052">
              <w:rPr>
                <w:sz w:val="20"/>
                <w:highlight w:val="yellow"/>
              </w:rPr>
              <w:t xml:space="preserve"> of April 2025</w:t>
            </w:r>
          </w:p>
        </w:tc>
        <w:tc>
          <w:tcPr>
            <w:tcW w:w="3161" w:type="pct"/>
          </w:tcPr>
          <w:p w14:paraId="3FC07048" w14:textId="745D14C8" w:rsidR="009A36F6" w:rsidRPr="000B0812" w:rsidRDefault="009A36F6" w:rsidP="009A36F6">
            <w:pPr>
              <w:spacing w:before="60" w:after="60"/>
              <w:ind w:left="57" w:right="57"/>
              <w:rPr>
                <w:sz w:val="20"/>
              </w:rPr>
            </w:pPr>
            <w:r>
              <w:rPr>
                <w:sz w:val="20"/>
                <w:highlight w:val="yellow"/>
              </w:rPr>
              <w:t>Access to t</w:t>
            </w:r>
            <w:r w:rsidRPr="001D0052">
              <w:rPr>
                <w:sz w:val="20"/>
                <w:highlight w:val="yellow"/>
              </w:rPr>
              <w:t xml:space="preserve">he production database </w:t>
            </w:r>
            <w:proofErr w:type="spellStart"/>
            <w:r w:rsidRPr="001D0052">
              <w:rPr>
                <w:sz w:val="20"/>
                <w:highlight w:val="yellow"/>
              </w:rPr>
              <w:t>foobar</w:t>
            </w:r>
            <w:proofErr w:type="spellEnd"/>
            <w:r w:rsidRPr="001D0052">
              <w:rPr>
                <w:sz w:val="20"/>
                <w:highlight w:val="yellow"/>
              </w:rPr>
              <w:t xml:space="preserve"> </w:t>
            </w:r>
            <w:r>
              <w:rPr>
                <w:sz w:val="20"/>
                <w:highlight w:val="yellow"/>
              </w:rPr>
              <w:t xml:space="preserve">was achieved and the Red Team was contacted to ensure that the activities were not from unknown adversaries. </w:t>
            </w:r>
          </w:p>
        </w:tc>
      </w:tr>
      <w:tr w:rsidR="009A36F6" w:rsidRPr="000B0812" w14:paraId="020DEBD0" w14:textId="77777777" w:rsidTr="00CC5E4B">
        <w:tc>
          <w:tcPr>
            <w:tcW w:w="1124" w:type="pct"/>
          </w:tcPr>
          <w:p w14:paraId="23536B60" w14:textId="77777777" w:rsidR="009A36F6" w:rsidRPr="000B0812" w:rsidRDefault="009A36F6" w:rsidP="009A36F6">
            <w:pPr>
              <w:spacing w:before="60" w:after="60"/>
              <w:ind w:left="57" w:right="57"/>
              <w:rPr>
                <w:sz w:val="20"/>
              </w:rPr>
            </w:pPr>
          </w:p>
        </w:tc>
        <w:tc>
          <w:tcPr>
            <w:tcW w:w="715" w:type="pct"/>
          </w:tcPr>
          <w:p w14:paraId="524B00D0" w14:textId="77777777" w:rsidR="009A36F6" w:rsidRPr="000B0812" w:rsidRDefault="009A36F6" w:rsidP="009A36F6">
            <w:pPr>
              <w:spacing w:before="60" w:after="60"/>
              <w:ind w:left="57" w:right="57"/>
              <w:rPr>
                <w:sz w:val="20"/>
              </w:rPr>
            </w:pPr>
          </w:p>
        </w:tc>
        <w:tc>
          <w:tcPr>
            <w:tcW w:w="3161" w:type="pct"/>
          </w:tcPr>
          <w:p w14:paraId="226B1B95" w14:textId="77777777" w:rsidR="009A36F6" w:rsidRPr="000B0812" w:rsidRDefault="009A36F6" w:rsidP="009A36F6">
            <w:pPr>
              <w:spacing w:before="60" w:after="60"/>
              <w:ind w:left="57" w:right="57"/>
              <w:rPr>
                <w:sz w:val="20"/>
              </w:rPr>
            </w:pPr>
          </w:p>
        </w:tc>
      </w:tr>
    </w:tbl>
    <w:p w14:paraId="67AB2B11" w14:textId="77777777" w:rsidR="009A36F6" w:rsidRDefault="009A36F6" w:rsidP="009A36F6">
      <w:pPr>
        <w:rPr>
          <w:b/>
          <w:bCs/>
        </w:rPr>
      </w:pPr>
      <w:r w:rsidRPr="009710C1">
        <w:rPr>
          <w:b/>
          <w:bCs/>
          <w:highlight w:val="red"/>
        </w:rPr>
        <w:t xml:space="preserve">No deconfliction events occurred during the campaign, the Blue Team never contacted the Red Team to clarify any events on </w:t>
      </w:r>
      <w:r w:rsidRPr="009710C1">
        <w:rPr>
          <w:b/>
          <w:bCs/>
          <w:highlight w:val="yellow"/>
        </w:rPr>
        <w:t>&lt;</w:t>
      </w:r>
      <w:proofErr w:type="spellStart"/>
      <w:r w:rsidRPr="009710C1">
        <w:rPr>
          <w:b/>
          <w:bCs/>
          <w:highlight w:val="yellow"/>
        </w:rPr>
        <w:t>foobar</w:t>
      </w:r>
      <w:proofErr w:type="spellEnd"/>
      <w:r w:rsidRPr="009710C1">
        <w:rPr>
          <w:b/>
          <w:bCs/>
          <w:highlight w:val="yellow"/>
        </w:rPr>
        <w:t>&gt;</w:t>
      </w:r>
      <w:r w:rsidRPr="009710C1">
        <w:rPr>
          <w:b/>
          <w:bCs/>
          <w:highlight w:val="red"/>
        </w:rPr>
        <w:t xml:space="preserve"> systems.</w:t>
      </w:r>
    </w:p>
    <w:p w14:paraId="1FEBF03E" w14:textId="52C2E695" w:rsidR="00523E3B" w:rsidRPr="003C64D5" w:rsidRDefault="00523E3B" w:rsidP="00047078">
      <w:pPr>
        <w:pStyle w:val="Heading2"/>
      </w:pPr>
      <w:bookmarkStart w:id="66" w:name="_Toc211324765"/>
      <w:bookmarkStart w:id="67" w:name="_Toc212025242"/>
      <w:r w:rsidRPr="003C64D5">
        <w:lastRenderedPageBreak/>
        <w:t>Skill level</w:t>
      </w:r>
      <w:bookmarkEnd w:id="66"/>
      <w:bookmarkEnd w:id="67"/>
    </w:p>
    <w:p w14:paraId="396C3172" w14:textId="77777777" w:rsidR="00523E3B" w:rsidRPr="003C64D5" w:rsidRDefault="00523E3B" w:rsidP="00523E3B">
      <w:r w:rsidRPr="003C64D5">
        <w:t xml:space="preserve">Most of the exploits and tools required to perform the attacks described in this report are publicly available and can be used or abused by malicious entities of variable skillset. The technical skill level required to conduct the individual actions identified ranges from </w:t>
      </w:r>
      <w:r w:rsidRPr="003C64D5">
        <w:rPr>
          <w:b/>
          <w:bCs/>
        </w:rPr>
        <w:t>unsophisticated to limited</w:t>
      </w:r>
      <w:r w:rsidRPr="003C64D5">
        <w:t>.</w:t>
      </w:r>
    </w:p>
    <w:p w14:paraId="3F001713" w14:textId="489AD34E" w:rsidR="00090C6E" w:rsidRDefault="00090C6E">
      <w:pPr>
        <w:spacing w:after="0" w:line="240" w:lineRule="auto"/>
        <w:jc w:val="left"/>
        <w:rPr>
          <w:rStyle w:val="CodeChar"/>
        </w:rPr>
      </w:pPr>
      <w:r>
        <w:rPr>
          <w:rStyle w:val="CodeChar"/>
        </w:rPr>
        <w:br w:type="page"/>
      </w:r>
    </w:p>
    <w:p w14:paraId="36710DA7" w14:textId="77777777" w:rsidR="00A41306" w:rsidRPr="00C36432" w:rsidRDefault="00A41306" w:rsidP="00A41306">
      <w:pPr>
        <w:pStyle w:val="Heading1"/>
        <w:pageBreakBefore/>
        <w:ind w:left="403" w:hanging="403"/>
      </w:pPr>
      <w:bookmarkStart w:id="68" w:name="_Toc212025247"/>
      <w:bookmarkStart w:id="69" w:name="_Ref207792414"/>
      <w:bookmarkStart w:id="70" w:name="_Toc211324781"/>
      <w:bookmarkStart w:id="71" w:name="_Toc212025258"/>
      <w:r w:rsidRPr="00C36432">
        <w:lastRenderedPageBreak/>
        <w:t>Technical Report</w:t>
      </w:r>
      <w:bookmarkEnd w:id="69"/>
      <w:bookmarkEnd w:id="70"/>
      <w:bookmarkEnd w:id="71"/>
    </w:p>
    <w:p w14:paraId="2A259862" w14:textId="77777777" w:rsidR="00A41306" w:rsidRPr="00C36432" w:rsidRDefault="00A41306" w:rsidP="00A41306">
      <w:r w:rsidRPr="00C36432">
        <w:t>The following presents the scenario, the goals and objectives, observations, attack narrative and findings of this Red Team campaign.</w:t>
      </w:r>
    </w:p>
    <w:p w14:paraId="7F53C3D6" w14:textId="77777777" w:rsidR="00A41306" w:rsidRPr="00C36432" w:rsidRDefault="00A41306" w:rsidP="00A41306">
      <w:pPr>
        <w:pStyle w:val="Heading2"/>
      </w:pPr>
      <w:bookmarkStart w:id="72" w:name="_Toc211324782"/>
      <w:bookmarkStart w:id="73" w:name="_Toc212025259"/>
      <w:r w:rsidRPr="00C36432">
        <w:t>List of Findings and Recommendations</w:t>
      </w:r>
      <w:bookmarkEnd w:id="72"/>
      <w:bookmarkEnd w:id="73"/>
    </w:p>
    <w:p w14:paraId="4B8CD995" w14:textId="77777777" w:rsidR="00A41306" w:rsidRDefault="00A41306" w:rsidP="00A41306">
      <w:r w:rsidRPr="00C36432">
        <w:t xml:space="preserve">The following table summarises </w:t>
      </w:r>
      <w:r>
        <w:t xml:space="preserve">the </w:t>
      </w:r>
      <w:r w:rsidRPr="00C36432">
        <w:t>findings and recommendations:</w:t>
      </w:r>
    </w:p>
    <w:tbl>
      <w:tblPr>
        <w:tblStyle w:val="TableGrid"/>
        <w:tblW w:w="5000" w:type="pct"/>
        <w:tblLook w:val="04A0" w:firstRow="1" w:lastRow="0" w:firstColumn="1" w:lastColumn="0" w:noHBand="0" w:noVBand="1"/>
      </w:tblPr>
      <w:tblGrid>
        <w:gridCol w:w="1939"/>
        <w:gridCol w:w="2097"/>
        <w:gridCol w:w="3174"/>
        <w:gridCol w:w="1736"/>
      </w:tblGrid>
      <w:tr w:rsidR="00A41306" w:rsidRPr="002A4AEC" w14:paraId="004843E6" w14:textId="77777777" w:rsidTr="003D5BFF">
        <w:trPr>
          <w:tblHeader/>
        </w:trPr>
        <w:tc>
          <w:tcPr>
            <w:tcW w:w="1084" w:type="pct"/>
          </w:tcPr>
          <w:p w14:paraId="7584183F" w14:textId="77777777" w:rsidR="00A41306" w:rsidRPr="002A4AEC" w:rsidRDefault="00A41306" w:rsidP="003D5BFF">
            <w:pPr>
              <w:pStyle w:val="Tableheadings"/>
              <w:spacing w:before="60" w:after="60"/>
              <w:rPr>
                <w:noProof/>
              </w:rPr>
            </w:pPr>
            <w:commentRangeStart w:id="74"/>
            <w:r w:rsidRPr="002A4AEC">
              <w:rPr>
                <w:noProof/>
              </w:rPr>
              <w:t>Rating</w:t>
            </w:r>
          </w:p>
        </w:tc>
        <w:tc>
          <w:tcPr>
            <w:tcW w:w="1172" w:type="pct"/>
          </w:tcPr>
          <w:p w14:paraId="67A31109" w14:textId="77777777" w:rsidR="00A41306" w:rsidRPr="002A4AEC" w:rsidRDefault="00A41306" w:rsidP="003D5BFF">
            <w:pPr>
              <w:pStyle w:val="Tableheadings"/>
              <w:spacing w:before="60" w:after="60"/>
              <w:rPr>
                <w:noProof/>
              </w:rPr>
            </w:pPr>
            <w:r w:rsidRPr="002A4AEC">
              <w:rPr>
                <w:noProof/>
              </w:rPr>
              <w:t>Finding</w:t>
            </w:r>
          </w:p>
        </w:tc>
        <w:tc>
          <w:tcPr>
            <w:tcW w:w="1774" w:type="pct"/>
          </w:tcPr>
          <w:p w14:paraId="75D172B0" w14:textId="77777777" w:rsidR="00A41306" w:rsidRPr="002A4AEC" w:rsidRDefault="00A41306" w:rsidP="003D5BFF">
            <w:pPr>
              <w:pStyle w:val="Tableheadings"/>
              <w:spacing w:before="60" w:after="60"/>
              <w:rPr>
                <w:noProof/>
              </w:rPr>
            </w:pPr>
            <w:r w:rsidRPr="002A4AEC">
              <w:rPr>
                <w:noProof/>
              </w:rPr>
              <w:t>Recommendation</w:t>
            </w:r>
            <w:r>
              <w:rPr>
                <w:noProof/>
              </w:rPr>
              <w:t>s</w:t>
            </w:r>
          </w:p>
        </w:tc>
        <w:tc>
          <w:tcPr>
            <w:tcW w:w="970" w:type="pct"/>
          </w:tcPr>
          <w:p w14:paraId="7F29C3C4" w14:textId="77777777" w:rsidR="00A41306" w:rsidRPr="002A4AEC" w:rsidRDefault="00A41306" w:rsidP="003D5BFF">
            <w:pPr>
              <w:pStyle w:val="Tableheadings"/>
              <w:spacing w:before="60" w:after="60"/>
              <w:rPr>
                <w:noProof/>
              </w:rPr>
            </w:pPr>
            <w:r>
              <w:rPr>
                <w:noProof/>
              </w:rPr>
              <w:t>OWASP Risk Rating</w:t>
            </w:r>
          </w:p>
        </w:tc>
      </w:tr>
      <w:tr w:rsidR="00A41306" w:rsidRPr="002A4AEC" w14:paraId="2E3200D3" w14:textId="77777777" w:rsidTr="003D5BFF">
        <w:tc>
          <w:tcPr>
            <w:tcW w:w="1084" w:type="pct"/>
            <w:shd w:val="clear" w:color="auto" w:fill="C00000"/>
            <w:vAlign w:val="center"/>
          </w:tcPr>
          <w:p w14:paraId="6F616E3F" w14:textId="77777777" w:rsidR="00A41306" w:rsidRPr="002A4AEC" w:rsidRDefault="00A41306" w:rsidP="003D5BFF">
            <w:pPr>
              <w:spacing w:before="60" w:after="60"/>
              <w:jc w:val="left"/>
              <w:rPr>
                <w:noProof/>
                <w:sz w:val="20"/>
              </w:rPr>
            </w:pPr>
            <w:r w:rsidRPr="002A4AEC">
              <w:rPr>
                <w:b/>
                <w:bCs/>
                <w:color w:val="FFFFFF" w:themeColor="background1"/>
                <w:sz w:val="20"/>
              </w:rPr>
              <w:t>CRITICAL</w:t>
            </w:r>
          </w:p>
        </w:tc>
        <w:tc>
          <w:tcPr>
            <w:tcW w:w="1172" w:type="pct"/>
            <w:vAlign w:val="center"/>
          </w:tcPr>
          <w:p w14:paraId="07CF60BA" w14:textId="77777777" w:rsidR="00A41306" w:rsidRPr="00C6269D" w:rsidRDefault="00A41306" w:rsidP="003D5BFF">
            <w:pPr>
              <w:spacing w:before="60" w:after="60"/>
              <w:jc w:val="left"/>
              <w:rPr>
                <w:noProof/>
                <w:sz w:val="20"/>
                <w:szCs w:val="18"/>
                <w:highlight w:val="yellow"/>
              </w:rPr>
            </w:pPr>
            <w:r w:rsidRPr="00C6269D">
              <w:rPr>
                <w:noProof/>
                <w:sz w:val="20"/>
                <w:szCs w:val="18"/>
                <w:highlight w:val="yellow"/>
              </w:rPr>
              <w:t>Critical Finding Title</w:t>
            </w:r>
          </w:p>
        </w:tc>
        <w:tc>
          <w:tcPr>
            <w:tcW w:w="1774" w:type="pct"/>
          </w:tcPr>
          <w:p w14:paraId="39BE6868" w14:textId="77777777" w:rsidR="00A41306" w:rsidRPr="00C6269D" w:rsidRDefault="00A41306" w:rsidP="003D5BFF">
            <w:pPr>
              <w:spacing w:before="60" w:after="60"/>
              <w:rPr>
                <w:sz w:val="20"/>
                <w:highlight w:val="yellow"/>
              </w:rPr>
            </w:pPr>
            <w:r w:rsidRPr="00C6269D">
              <w:rPr>
                <w:sz w:val="20"/>
                <w:highlight w:val="yellow"/>
              </w:rPr>
              <w:t>Critical Finding Recommendation</w:t>
            </w:r>
          </w:p>
        </w:tc>
        <w:tc>
          <w:tcPr>
            <w:tcW w:w="970" w:type="pct"/>
          </w:tcPr>
          <w:p w14:paraId="58B83765" w14:textId="77777777" w:rsidR="00A41306" w:rsidRPr="00C6269D" w:rsidRDefault="00A41306" w:rsidP="003D5BFF">
            <w:pPr>
              <w:spacing w:before="60" w:after="60"/>
              <w:rPr>
                <w:sz w:val="20"/>
                <w:highlight w:val="yellow"/>
              </w:rPr>
            </w:pPr>
            <w:r w:rsidRPr="005E321F">
              <w:rPr>
                <w:sz w:val="20"/>
              </w:rPr>
              <w:t>Shortened Score Vector: </w:t>
            </w:r>
          </w:p>
        </w:tc>
      </w:tr>
      <w:commentRangeEnd w:id="74"/>
      <w:tr w:rsidR="00A41306" w:rsidRPr="002A4AEC" w14:paraId="2B5E6650" w14:textId="77777777" w:rsidTr="003D5BFF">
        <w:tc>
          <w:tcPr>
            <w:tcW w:w="1084" w:type="pct"/>
            <w:shd w:val="clear" w:color="auto" w:fill="FF0000"/>
            <w:vAlign w:val="center"/>
          </w:tcPr>
          <w:p w14:paraId="4F565E0B" w14:textId="77777777" w:rsidR="00A41306" w:rsidRPr="002A4AEC" w:rsidRDefault="00A41306" w:rsidP="003D5BFF">
            <w:pPr>
              <w:spacing w:before="60" w:after="60"/>
              <w:jc w:val="left"/>
              <w:rPr>
                <w:noProof/>
                <w:sz w:val="20"/>
              </w:rPr>
            </w:pPr>
            <w:r w:rsidRPr="002A4AEC">
              <w:rPr>
                <w:b/>
                <w:bCs/>
                <w:color w:val="FFFFFF" w:themeColor="background1"/>
                <w:sz w:val="20"/>
              </w:rPr>
              <w:t>HIGH</w:t>
            </w:r>
          </w:p>
        </w:tc>
        <w:tc>
          <w:tcPr>
            <w:tcW w:w="1172" w:type="pct"/>
            <w:vAlign w:val="center"/>
          </w:tcPr>
          <w:p w14:paraId="3F629919" w14:textId="77777777" w:rsidR="00A41306" w:rsidRPr="00C6269D" w:rsidRDefault="00A41306" w:rsidP="003D5BFF">
            <w:pPr>
              <w:spacing w:before="60" w:after="60"/>
              <w:jc w:val="left"/>
              <w:rPr>
                <w:noProof/>
                <w:sz w:val="20"/>
                <w:szCs w:val="18"/>
                <w:highlight w:val="yellow"/>
              </w:rPr>
            </w:pPr>
            <w:r w:rsidRPr="00C6269D">
              <w:rPr>
                <w:sz w:val="20"/>
                <w:szCs w:val="18"/>
                <w:highlight w:val="yellow"/>
              </w:rPr>
              <w:t>High Finding Title</w:t>
            </w:r>
          </w:p>
        </w:tc>
        <w:tc>
          <w:tcPr>
            <w:tcW w:w="1774" w:type="pct"/>
          </w:tcPr>
          <w:p w14:paraId="44982A66" w14:textId="77777777" w:rsidR="00A41306" w:rsidRPr="00C6269D" w:rsidRDefault="00A41306" w:rsidP="003D5BFF">
            <w:pPr>
              <w:spacing w:before="60" w:after="60"/>
              <w:rPr>
                <w:sz w:val="20"/>
                <w:highlight w:val="yellow"/>
              </w:rPr>
            </w:pPr>
            <w:r w:rsidRPr="00C6269D">
              <w:rPr>
                <w:sz w:val="20"/>
                <w:highlight w:val="yellow"/>
              </w:rPr>
              <w:t>High Finding Recommendation</w:t>
            </w:r>
          </w:p>
        </w:tc>
        <w:tc>
          <w:tcPr>
            <w:tcW w:w="970" w:type="pct"/>
          </w:tcPr>
          <w:p w14:paraId="1C9F6E7D" w14:textId="77777777" w:rsidR="00A41306" w:rsidRPr="00C6269D" w:rsidRDefault="00A41306" w:rsidP="003D5BFF">
            <w:pPr>
              <w:spacing w:before="60" w:after="60"/>
              <w:rPr>
                <w:sz w:val="20"/>
                <w:highlight w:val="yellow"/>
              </w:rPr>
            </w:pPr>
            <w:r w:rsidRPr="00602E6B">
              <w:rPr>
                <w:sz w:val="20"/>
              </w:rPr>
              <w:t>Shortened Score Vector: </w:t>
            </w:r>
          </w:p>
        </w:tc>
      </w:tr>
      <w:tr w:rsidR="00A41306" w:rsidRPr="002A4AEC" w14:paraId="6AB9E653" w14:textId="77777777" w:rsidTr="003D5BFF">
        <w:trPr>
          <w:cantSplit/>
        </w:trPr>
        <w:tc>
          <w:tcPr>
            <w:tcW w:w="1084" w:type="pct"/>
            <w:shd w:val="clear" w:color="auto" w:fill="FFC000"/>
            <w:vAlign w:val="center"/>
          </w:tcPr>
          <w:p w14:paraId="5F87C7AE" w14:textId="77777777" w:rsidR="00A41306" w:rsidRPr="002A4AEC" w:rsidRDefault="00A41306" w:rsidP="003D5BFF">
            <w:pPr>
              <w:spacing w:before="60" w:after="60"/>
              <w:jc w:val="left"/>
              <w:rPr>
                <w:b/>
                <w:bCs/>
                <w:color w:val="FFFFFF" w:themeColor="background1"/>
                <w:sz w:val="20"/>
              </w:rPr>
            </w:pPr>
            <w:r w:rsidRPr="002A4AEC">
              <w:rPr>
                <w:b/>
                <w:bCs/>
                <w:color w:val="000000" w:themeColor="text1"/>
                <w:sz w:val="20"/>
              </w:rPr>
              <w:t>MEDIUM</w:t>
            </w:r>
          </w:p>
        </w:tc>
        <w:tc>
          <w:tcPr>
            <w:tcW w:w="1172" w:type="pct"/>
            <w:vAlign w:val="center"/>
          </w:tcPr>
          <w:p w14:paraId="77043606" w14:textId="77777777" w:rsidR="00A41306" w:rsidRPr="00C6269D" w:rsidRDefault="00A41306" w:rsidP="003D5BFF">
            <w:pPr>
              <w:spacing w:before="60" w:after="60"/>
              <w:jc w:val="left"/>
              <w:rPr>
                <w:sz w:val="20"/>
                <w:highlight w:val="yellow"/>
              </w:rPr>
            </w:pPr>
            <w:r w:rsidRPr="00C6269D">
              <w:rPr>
                <w:sz w:val="20"/>
                <w:highlight w:val="yellow"/>
              </w:rPr>
              <w:t>Medium Finding Title</w:t>
            </w:r>
          </w:p>
        </w:tc>
        <w:tc>
          <w:tcPr>
            <w:tcW w:w="1774" w:type="pct"/>
          </w:tcPr>
          <w:p w14:paraId="77997FE2" w14:textId="77777777" w:rsidR="00A41306" w:rsidRPr="00C6269D" w:rsidRDefault="00A41306" w:rsidP="003D5BFF">
            <w:pPr>
              <w:spacing w:before="60" w:after="60"/>
              <w:rPr>
                <w:sz w:val="20"/>
                <w:highlight w:val="yellow"/>
              </w:rPr>
            </w:pPr>
            <w:r w:rsidRPr="00C6269D">
              <w:rPr>
                <w:sz w:val="20"/>
                <w:highlight w:val="yellow"/>
              </w:rPr>
              <w:t>Medium Finding Recommendation</w:t>
            </w:r>
          </w:p>
        </w:tc>
        <w:tc>
          <w:tcPr>
            <w:tcW w:w="970" w:type="pct"/>
          </w:tcPr>
          <w:p w14:paraId="56CBFD1B" w14:textId="77777777" w:rsidR="00A41306" w:rsidRPr="00C6269D" w:rsidRDefault="00A41306" w:rsidP="003D5BFF">
            <w:pPr>
              <w:spacing w:before="60" w:after="60"/>
              <w:rPr>
                <w:sz w:val="20"/>
                <w:highlight w:val="yellow"/>
              </w:rPr>
            </w:pPr>
            <w:r w:rsidRPr="00602E6B">
              <w:rPr>
                <w:sz w:val="20"/>
              </w:rPr>
              <w:t>Shortened Score Vector: </w:t>
            </w:r>
          </w:p>
        </w:tc>
      </w:tr>
      <w:tr w:rsidR="00A41306" w:rsidRPr="002A4AEC" w14:paraId="06772D04" w14:textId="77777777" w:rsidTr="003D5BFF">
        <w:tc>
          <w:tcPr>
            <w:tcW w:w="1084" w:type="pct"/>
            <w:shd w:val="clear" w:color="auto" w:fill="92D050"/>
            <w:vAlign w:val="center"/>
          </w:tcPr>
          <w:p w14:paraId="78C5DF1B" w14:textId="77777777" w:rsidR="00A41306" w:rsidRPr="002A4AEC" w:rsidRDefault="00A41306" w:rsidP="003D5BFF">
            <w:pPr>
              <w:spacing w:before="60" w:after="60"/>
              <w:jc w:val="left"/>
              <w:rPr>
                <w:b/>
                <w:bCs/>
                <w:color w:val="000000" w:themeColor="text1"/>
                <w:sz w:val="20"/>
              </w:rPr>
            </w:pPr>
            <w:r w:rsidRPr="002A4AEC">
              <w:rPr>
                <w:b/>
                <w:bCs/>
                <w:color w:val="000000" w:themeColor="text1"/>
                <w:sz w:val="20"/>
              </w:rPr>
              <w:t>LOW</w:t>
            </w:r>
          </w:p>
        </w:tc>
        <w:tc>
          <w:tcPr>
            <w:tcW w:w="1172" w:type="pct"/>
            <w:vAlign w:val="center"/>
          </w:tcPr>
          <w:p w14:paraId="5A0D10A8" w14:textId="77777777" w:rsidR="00A41306" w:rsidRPr="00C6269D" w:rsidRDefault="00A41306" w:rsidP="003D5BFF">
            <w:pPr>
              <w:spacing w:before="60" w:after="60"/>
              <w:jc w:val="left"/>
              <w:rPr>
                <w:sz w:val="20"/>
                <w:highlight w:val="yellow"/>
              </w:rPr>
            </w:pPr>
            <w:r w:rsidRPr="00C6269D">
              <w:rPr>
                <w:sz w:val="20"/>
                <w:highlight w:val="yellow"/>
              </w:rPr>
              <w:t>Low Finding Title</w:t>
            </w:r>
          </w:p>
        </w:tc>
        <w:tc>
          <w:tcPr>
            <w:tcW w:w="1774" w:type="pct"/>
          </w:tcPr>
          <w:p w14:paraId="4244F4FE" w14:textId="77777777" w:rsidR="00A41306" w:rsidRPr="00C6269D" w:rsidRDefault="00A41306" w:rsidP="003D5BFF">
            <w:pPr>
              <w:spacing w:before="60" w:after="60"/>
              <w:rPr>
                <w:sz w:val="20"/>
                <w:highlight w:val="yellow"/>
              </w:rPr>
            </w:pPr>
            <w:r w:rsidRPr="00C6269D">
              <w:rPr>
                <w:sz w:val="20"/>
                <w:highlight w:val="yellow"/>
              </w:rPr>
              <w:t>Low Finding Recommendation</w:t>
            </w:r>
          </w:p>
        </w:tc>
        <w:tc>
          <w:tcPr>
            <w:tcW w:w="970" w:type="pct"/>
          </w:tcPr>
          <w:p w14:paraId="6A7786B1" w14:textId="77777777" w:rsidR="00A41306" w:rsidRPr="00C6269D" w:rsidRDefault="00A41306" w:rsidP="003D5BFF">
            <w:pPr>
              <w:spacing w:before="60" w:after="60"/>
              <w:rPr>
                <w:sz w:val="20"/>
                <w:highlight w:val="yellow"/>
              </w:rPr>
            </w:pPr>
            <w:r w:rsidRPr="00602E6B">
              <w:rPr>
                <w:sz w:val="20"/>
              </w:rPr>
              <w:t>Shortened Score Vector: </w:t>
            </w:r>
          </w:p>
        </w:tc>
      </w:tr>
      <w:tr w:rsidR="00A41306" w:rsidRPr="002A4AEC" w14:paraId="0D0229CA" w14:textId="77777777" w:rsidTr="003D5BFF">
        <w:tc>
          <w:tcPr>
            <w:tcW w:w="1084" w:type="pct"/>
            <w:shd w:val="clear" w:color="auto" w:fill="00B0F0"/>
            <w:vAlign w:val="center"/>
          </w:tcPr>
          <w:p w14:paraId="25069778" w14:textId="77777777" w:rsidR="00A41306" w:rsidRPr="002A4AEC" w:rsidRDefault="00A41306" w:rsidP="003D5BFF">
            <w:pPr>
              <w:spacing w:before="60" w:after="60"/>
              <w:jc w:val="left"/>
              <w:rPr>
                <w:b/>
                <w:bCs/>
                <w:color w:val="000000" w:themeColor="text1"/>
                <w:sz w:val="20"/>
              </w:rPr>
            </w:pPr>
            <w:r>
              <w:rPr>
                <w:b/>
                <w:bCs/>
                <w:color w:val="000000" w:themeColor="text1"/>
                <w:sz w:val="20"/>
              </w:rPr>
              <w:t>INFO</w:t>
            </w:r>
          </w:p>
        </w:tc>
        <w:tc>
          <w:tcPr>
            <w:tcW w:w="1172" w:type="pct"/>
            <w:vAlign w:val="center"/>
          </w:tcPr>
          <w:p w14:paraId="08EDA619" w14:textId="77777777" w:rsidR="00A41306" w:rsidRPr="00C6269D" w:rsidRDefault="00A41306" w:rsidP="003D5BFF">
            <w:pPr>
              <w:spacing w:before="60" w:after="60"/>
              <w:jc w:val="left"/>
              <w:rPr>
                <w:sz w:val="20"/>
                <w:highlight w:val="yellow"/>
              </w:rPr>
            </w:pPr>
            <w:r w:rsidRPr="00C6269D">
              <w:rPr>
                <w:sz w:val="20"/>
                <w:highlight w:val="yellow"/>
              </w:rPr>
              <w:t>Informational Finding Title</w:t>
            </w:r>
          </w:p>
        </w:tc>
        <w:tc>
          <w:tcPr>
            <w:tcW w:w="1774" w:type="pct"/>
          </w:tcPr>
          <w:p w14:paraId="2009B5D8" w14:textId="77777777" w:rsidR="00A41306" w:rsidRPr="00C6269D" w:rsidRDefault="00A41306" w:rsidP="003D5BFF">
            <w:pPr>
              <w:spacing w:before="60" w:after="60"/>
              <w:rPr>
                <w:sz w:val="20"/>
                <w:highlight w:val="yellow"/>
              </w:rPr>
            </w:pPr>
            <w:r w:rsidRPr="00C6269D">
              <w:rPr>
                <w:sz w:val="20"/>
                <w:highlight w:val="yellow"/>
              </w:rPr>
              <w:t>Informational Finding Recommendation</w:t>
            </w:r>
            <w:r>
              <w:rPr>
                <w:rStyle w:val="CommentReference"/>
                <w:lang w:eastAsia="en-GB"/>
              </w:rPr>
              <w:commentReference w:id="74"/>
            </w:r>
          </w:p>
        </w:tc>
        <w:tc>
          <w:tcPr>
            <w:tcW w:w="970" w:type="pct"/>
          </w:tcPr>
          <w:p w14:paraId="2F91F21E" w14:textId="77777777" w:rsidR="00A41306" w:rsidRPr="00C6269D" w:rsidRDefault="00A41306" w:rsidP="003D5BFF">
            <w:pPr>
              <w:keepNext/>
              <w:spacing w:before="60" w:after="60"/>
              <w:rPr>
                <w:sz w:val="20"/>
                <w:highlight w:val="yellow"/>
              </w:rPr>
            </w:pPr>
            <w:r w:rsidRPr="00602E6B">
              <w:rPr>
                <w:sz w:val="20"/>
              </w:rPr>
              <w:t>Shortened Score Vector: </w:t>
            </w:r>
          </w:p>
        </w:tc>
      </w:tr>
    </w:tbl>
    <w:p w14:paraId="2709E966" w14:textId="77777777" w:rsidR="00A41306" w:rsidRPr="00C36432" w:rsidRDefault="00A41306" w:rsidP="00A41306">
      <w:pPr>
        <w:pStyle w:val="Caption"/>
        <w:jc w:val="center"/>
      </w:pPr>
      <w:bookmarkStart w:id="75" w:name="_Toc212025566"/>
      <w:r>
        <w:t xml:space="preserve">Table </w:t>
      </w:r>
      <w:r>
        <w:fldChar w:fldCharType="begin"/>
      </w:r>
      <w:r>
        <w:instrText xml:space="preserve"> SEQ Table \* ARABIC </w:instrText>
      </w:r>
      <w:r>
        <w:fldChar w:fldCharType="separate"/>
      </w:r>
      <w:r>
        <w:rPr>
          <w:noProof/>
        </w:rPr>
        <w:t>7</w:t>
      </w:r>
      <w:r>
        <w:fldChar w:fldCharType="end"/>
      </w:r>
      <w:r>
        <w:t>: List of Findings</w:t>
      </w:r>
      <w:bookmarkEnd w:id="75"/>
    </w:p>
    <w:p w14:paraId="424BBEAD" w14:textId="77777777" w:rsidR="00A41306" w:rsidRPr="00C36432" w:rsidRDefault="00A41306" w:rsidP="00A41306">
      <w:pPr>
        <w:spacing w:after="0"/>
      </w:pPr>
      <w:r w:rsidRPr="00C36432">
        <w:br w:type="page"/>
      </w:r>
    </w:p>
    <w:p w14:paraId="6EDEDDC5" w14:textId="77777777" w:rsidR="00A41306" w:rsidRPr="00C36432" w:rsidRDefault="00A41306" w:rsidP="00A41306">
      <w:pPr>
        <w:pStyle w:val="Heading2"/>
      </w:pPr>
      <w:bookmarkStart w:id="76" w:name="_Toc211324783"/>
      <w:bookmarkStart w:id="77" w:name="_Toc212025260"/>
      <w:r w:rsidRPr="00C36432">
        <w:lastRenderedPageBreak/>
        <w:t>Attack path</w:t>
      </w:r>
      <w:bookmarkEnd w:id="76"/>
      <w:bookmarkEnd w:id="77"/>
    </w:p>
    <w:p w14:paraId="76EEB01F" w14:textId="77777777" w:rsidR="00A41306" w:rsidRPr="00C36432" w:rsidRDefault="00A41306" w:rsidP="00A41306">
      <w:r w:rsidRPr="00C36432">
        <w:t>The following figure shows visually the attack path that the Red Team used to achieve the goals and objectives:</w:t>
      </w:r>
    </w:p>
    <w:p w14:paraId="3DE78248" w14:textId="77777777" w:rsidR="00A41306" w:rsidRPr="00636F4F" w:rsidRDefault="00A41306" w:rsidP="00A41306">
      <w:pPr>
        <w:keepNext/>
        <w:jc w:val="center"/>
        <w:rPr>
          <w:noProof/>
          <w:sz w:val="16"/>
          <w:lang w:eastAsia="en-GB"/>
        </w:rPr>
      </w:pPr>
    </w:p>
    <w:p w14:paraId="757DE915" w14:textId="77777777" w:rsidR="00A41306" w:rsidRPr="00C36432" w:rsidRDefault="00A41306" w:rsidP="00A41306">
      <w:pPr>
        <w:pStyle w:val="Caption"/>
        <w:jc w:val="center"/>
      </w:pPr>
      <w:bookmarkStart w:id="78" w:name="_Toc212025115"/>
      <w:r w:rsidRPr="00C36432">
        <w:t xml:space="preserve">Figure </w:t>
      </w:r>
      <w:r w:rsidRPr="00C36432">
        <w:fldChar w:fldCharType="begin"/>
      </w:r>
      <w:r w:rsidRPr="00C36432">
        <w:instrText xml:space="preserve"> SEQ Figure \* ARABIC </w:instrText>
      </w:r>
      <w:r w:rsidRPr="00C36432">
        <w:fldChar w:fldCharType="separate"/>
      </w:r>
      <w:r>
        <w:rPr>
          <w:noProof/>
        </w:rPr>
        <w:t>4</w:t>
      </w:r>
      <w:r w:rsidRPr="00C36432">
        <w:fldChar w:fldCharType="end"/>
      </w:r>
      <w:r w:rsidRPr="00C36432">
        <w:t>: Attack path</w:t>
      </w:r>
      <w:bookmarkEnd w:id="78"/>
    </w:p>
    <w:p w14:paraId="7A63BE2A" w14:textId="77777777" w:rsidR="00A41306" w:rsidRPr="001A541D" w:rsidRDefault="00A41306" w:rsidP="00A41306">
      <w:pPr>
        <w:spacing w:after="0"/>
        <w:rPr>
          <w:b/>
          <w:bCs/>
          <w:i/>
          <w:iCs/>
        </w:rPr>
      </w:pPr>
      <w:r w:rsidRPr="001A541D">
        <w:rPr>
          <w:b/>
          <w:bCs/>
          <w:i/>
          <w:iCs/>
        </w:rPr>
        <w:t>Story</w:t>
      </w:r>
    </w:p>
    <w:p w14:paraId="5F83550E" w14:textId="77777777" w:rsidR="00A41306" w:rsidRDefault="00A41306" w:rsidP="00A41306">
      <w:pPr>
        <w:spacing w:after="0"/>
      </w:pPr>
      <w:r>
        <w:t xml:space="preserve">The attack path that was followed to achieve the predefined goals as depicted in the figure above was as follows: </w:t>
      </w:r>
    </w:p>
    <w:p w14:paraId="4C62E768" w14:textId="77777777" w:rsidR="00A41306" w:rsidRDefault="00A41306" w:rsidP="00A41306">
      <w:pPr>
        <w:spacing w:after="0"/>
      </w:pPr>
    </w:p>
    <w:p w14:paraId="09545B26" w14:textId="77777777" w:rsidR="00A41306" w:rsidRDefault="00A41306" w:rsidP="00A41306">
      <w:pPr>
        <w:pStyle w:val="Heading3"/>
      </w:pPr>
      <w:bookmarkStart w:id="79" w:name="_Toc211324784"/>
      <w:bookmarkStart w:id="80" w:name="_Toc212025261"/>
      <w:r>
        <w:t>Phase I - Outsider</w:t>
      </w:r>
      <w:bookmarkEnd w:id="79"/>
      <w:bookmarkEnd w:id="80"/>
      <w:r>
        <w:t xml:space="preserve"> </w:t>
      </w:r>
    </w:p>
    <w:p w14:paraId="04397688" w14:textId="77777777" w:rsidR="00A41306" w:rsidRPr="00304A1E" w:rsidRDefault="00A41306" w:rsidP="00A41306">
      <w:pPr>
        <w:pStyle w:val="ListParagraph"/>
        <w:numPr>
          <w:ilvl w:val="0"/>
          <w:numId w:val="30"/>
        </w:numPr>
        <w:spacing w:after="0" w:afterAutospacing="1"/>
        <w:jc w:val="left"/>
        <w:rPr>
          <w:b/>
          <w:bCs/>
        </w:rPr>
      </w:pPr>
      <w:r w:rsidRPr="00304A1E">
        <w:rPr>
          <w:b/>
          <w:bCs/>
        </w:rPr>
        <w:t xml:space="preserve">Untrusted Domain </w:t>
      </w:r>
      <w:r w:rsidRPr="00304A1E">
        <w:rPr>
          <w:b/>
          <w:bCs/>
        </w:rPr>
        <w:sym w:font="Wingdings" w:char="F0E0"/>
      </w:r>
      <w:r w:rsidRPr="00304A1E">
        <w:rPr>
          <w:b/>
          <w:bCs/>
        </w:rPr>
        <w:t xml:space="preserve"> </w:t>
      </w:r>
      <w:proofErr w:type="spellStart"/>
      <w:r w:rsidRPr="005F7DFC">
        <w:rPr>
          <w:b/>
          <w:bCs/>
          <w:highlight w:val="yellow"/>
        </w:rPr>
        <w:t>Foobar</w:t>
      </w:r>
      <w:proofErr w:type="spellEnd"/>
      <w:r w:rsidRPr="00304A1E">
        <w:rPr>
          <w:b/>
          <w:bCs/>
        </w:rPr>
        <w:t xml:space="preserve"> Users </w:t>
      </w:r>
      <w:r>
        <w:rPr>
          <w:b/>
          <w:bCs/>
        </w:rPr>
        <w:t>via Phishing campaigns</w:t>
      </w:r>
    </w:p>
    <w:p w14:paraId="2B84FBF3" w14:textId="77777777" w:rsidR="00A41306" w:rsidRDefault="00A41306" w:rsidP="00A41306">
      <w:pPr>
        <w:spacing w:after="0"/>
      </w:pPr>
    </w:p>
    <w:p w14:paraId="27C26A20" w14:textId="77777777" w:rsidR="00A41306" w:rsidRPr="007C1D50" w:rsidRDefault="00A41306" w:rsidP="00A41306">
      <w:pPr>
        <w:numPr>
          <w:ilvl w:val="1"/>
          <w:numId w:val="31"/>
        </w:numPr>
        <w:spacing w:after="0" w:afterAutospacing="1" w:line="240" w:lineRule="auto"/>
        <w:jc w:val="left"/>
        <w:rPr>
          <w:b/>
          <w:bCs/>
        </w:rPr>
      </w:pPr>
      <w:r w:rsidRPr="007C1D50">
        <w:rPr>
          <w:b/>
          <w:bCs/>
        </w:rPr>
        <w:t xml:space="preserve">Step I: </w:t>
      </w:r>
      <w:r w:rsidRPr="007C1D50">
        <w:rPr>
          <w:b/>
          <w:bCs/>
          <w:lang w:val="en-US"/>
        </w:rPr>
        <w:t>Reconnaissance &amp; Targeting</w:t>
      </w:r>
    </w:p>
    <w:p w14:paraId="686E2716" w14:textId="77777777" w:rsidR="00A41306" w:rsidRPr="007C1D50" w:rsidRDefault="00A41306" w:rsidP="00A41306">
      <w:pPr>
        <w:spacing w:after="0"/>
      </w:pPr>
    </w:p>
    <w:p w14:paraId="64DE728C" w14:textId="77777777" w:rsidR="00A41306" w:rsidRPr="007C1D50" w:rsidRDefault="00A41306" w:rsidP="00A41306">
      <w:pPr>
        <w:numPr>
          <w:ilvl w:val="1"/>
          <w:numId w:val="31"/>
        </w:numPr>
        <w:tabs>
          <w:tab w:val="num" w:pos="720"/>
        </w:tabs>
        <w:spacing w:after="0" w:afterAutospacing="1" w:line="240" w:lineRule="auto"/>
        <w:jc w:val="left"/>
        <w:rPr>
          <w:lang w:val="en-US"/>
        </w:rPr>
      </w:pPr>
      <w:r w:rsidRPr="007C1D50">
        <w:rPr>
          <w:b/>
          <w:bCs/>
        </w:rPr>
        <w:t>Step II: Email</w:t>
      </w:r>
      <w:r w:rsidRPr="007C1D50">
        <w:rPr>
          <w:b/>
          <w:bCs/>
          <w:lang w:val="en-US"/>
        </w:rPr>
        <w:t xml:space="preserve"> Delivery </w:t>
      </w:r>
    </w:p>
    <w:p w14:paraId="44DD52DB" w14:textId="77777777" w:rsidR="00A41306" w:rsidRPr="007C1D50" w:rsidRDefault="00A41306" w:rsidP="00A41306">
      <w:pPr>
        <w:spacing w:after="0"/>
        <w:rPr>
          <w:lang w:val="en-US"/>
        </w:rPr>
      </w:pPr>
    </w:p>
    <w:p w14:paraId="79C067E8" w14:textId="77777777" w:rsidR="00A41306" w:rsidRPr="007C1D50" w:rsidRDefault="00A41306" w:rsidP="00A41306">
      <w:pPr>
        <w:numPr>
          <w:ilvl w:val="1"/>
          <w:numId w:val="31"/>
        </w:numPr>
        <w:tabs>
          <w:tab w:val="num" w:pos="720"/>
        </w:tabs>
        <w:spacing w:after="0" w:afterAutospacing="1" w:line="240" w:lineRule="auto"/>
        <w:jc w:val="left"/>
        <w:rPr>
          <w:lang w:val="en-US"/>
        </w:rPr>
      </w:pPr>
      <w:r w:rsidRPr="007C1D50">
        <w:rPr>
          <w:b/>
          <w:bCs/>
        </w:rPr>
        <w:t>Step III: User</w:t>
      </w:r>
      <w:r w:rsidRPr="007C1D50">
        <w:rPr>
          <w:b/>
          <w:bCs/>
          <w:lang w:val="en-US"/>
        </w:rPr>
        <w:t xml:space="preserve"> Interaction</w:t>
      </w:r>
      <w:r w:rsidRPr="007C1D50">
        <w:rPr>
          <w:lang w:val="en-US"/>
        </w:rPr>
        <w:t xml:space="preserve"> </w:t>
      </w:r>
      <w:r w:rsidRPr="007C1D50">
        <w:rPr>
          <w:b/>
          <w:bCs/>
          <w:lang w:val="en-US"/>
        </w:rPr>
        <w:t xml:space="preserve">(Finding </w:t>
      </w:r>
      <w:r w:rsidRPr="005F7DFC">
        <w:rPr>
          <w:b/>
          <w:bCs/>
          <w:highlight w:val="yellow"/>
          <w:lang w:val="en-US"/>
        </w:rPr>
        <w:t>X.X.X</w:t>
      </w:r>
      <w:r w:rsidRPr="007C1D50">
        <w:rPr>
          <w:b/>
          <w:bCs/>
          <w:lang w:val="en-US"/>
        </w:rPr>
        <w:t>)</w:t>
      </w:r>
    </w:p>
    <w:p w14:paraId="655F3301" w14:textId="77777777" w:rsidR="00A41306" w:rsidRPr="007C1D50" w:rsidRDefault="00A41306" w:rsidP="00A41306">
      <w:pPr>
        <w:spacing w:after="0"/>
        <w:rPr>
          <w:lang w:val="en-US"/>
        </w:rPr>
      </w:pPr>
    </w:p>
    <w:p w14:paraId="103493CB" w14:textId="77777777" w:rsidR="00A41306" w:rsidRPr="007C1D50" w:rsidRDefault="00A41306" w:rsidP="00A41306">
      <w:pPr>
        <w:numPr>
          <w:ilvl w:val="1"/>
          <w:numId w:val="31"/>
        </w:numPr>
        <w:tabs>
          <w:tab w:val="num" w:pos="720"/>
        </w:tabs>
        <w:spacing w:after="0" w:afterAutospacing="1" w:line="240" w:lineRule="auto"/>
        <w:jc w:val="left"/>
        <w:rPr>
          <w:lang w:val="en-US"/>
        </w:rPr>
      </w:pPr>
      <w:r w:rsidRPr="007C1D50">
        <w:rPr>
          <w:b/>
          <w:bCs/>
        </w:rPr>
        <w:t xml:space="preserve">Step IV: </w:t>
      </w:r>
      <w:r w:rsidRPr="007C1D50">
        <w:rPr>
          <w:b/>
          <w:bCs/>
          <w:lang w:val="en-US"/>
        </w:rPr>
        <w:t>Post-</w:t>
      </w:r>
      <w:r w:rsidRPr="007C1D50">
        <w:rPr>
          <w:b/>
          <w:bCs/>
        </w:rPr>
        <w:t>Click</w:t>
      </w:r>
      <w:r w:rsidRPr="007C1D50">
        <w:rPr>
          <w:b/>
          <w:bCs/>
          <w:lang w:val="en-US"/>
        </w:rPr>
        <w:t xml:space="preserve"> Monitoring</w:t>
      </w:r>
    </w:p>
    <w:p w14:paraId="4C1691D6" w14:textId="77777777" w:rsidR="00A41306" w:rsidRDefault="00A41306" w:rsidP="00A41306">
      <w:pPr>
        <w:spacing w:after="0"/>
      </w:pPr>
    </w:p>
    <w:p w14:paraId="18E59656" w14:textId="77777777" w:rsidR="00A41306" w:rsidRDefault="00A41306" w:rsidP="00A41306">
      <w:pPr>
        <w:pStyle w:val="Heading3"/>
      </w:pPr>
      <w:bookmarkStart w:id="81" w:name="_Toc211324785"/>
      <w:bookmarkStart w:id="82" w:name="_Toc212025262"/>
      <w:r>
        <w:t>Phase II - Insider</w:t>
      </w:r>
      <w:bookmarkEnd w:id="81"/>
      <w:bookmarkEnd w:id="82"/>
      <w:r>
        <w:t xml:space="preserve"> </w:t>
      </w:r>
    </w:p>
    <w:p w14:paraId="3AC521AE" w14:textId="77777777" w:rsidR="00A41306" w:rsidRDefault="00A41306" w:rsidP="00A41306">
      <w:pPr>
        <w:pStyle w:val="Heading4"/>
      </w:pPr>
      <w:r w:rsidRPr="002329AB">
        <w:t>Compromised</w:t>
      </w:r>
      <w:r w:rsidRPr="00304A1E">
        <w:t xml:space="preserve"> EC Laptop/Insider </w:t>
      </w:r>
      <w:r w:rsidRPr="00304A1E">
        <w:sym w:font="Wingdings" w:char="F0E0"/>
      </w:r>
      <w:r w:rsidRPr="00304A1E">
        <w:t>Flag No 1 (</w:t>
      </w:r>
      <w:r w:rsidRPr="00E22DA0">
        <w:rPr>
          <w:highlight w:val="yellow"/>
        </w:rPr>
        <w:t>Flag Name</w:t>
      </w:r>
      <w:r w:rsidRPr="00304A1E">
        <w:t xml:space="preserve">) </w:t>
      </w:r>
    </w:p>
    <w:p w14:paraId="37A9F225" w14:textId="77777777" w:rsidR="00A41306" w:rsidRDefault="00A41306" w:rsidP="00A41306">
      <w:pPr>
        <w:pStyle w:val="ListParagraph"/>
        <w:spacing w:after="0"/>
        <w:rPr>
          <w:b/>
          <w:bCs/>
        </w:rPr>
      </w:pPr>
    </w:p>
    <w:p w14:paraId="0DBB386E" w14:textId="77777777" w:rsidR="00A41306" w:rsidRDefault="00A41306" w:rsidP="00A41306">
      <w:pPr>
        <w:spacing w:after="0"/>
      </w:pPr>
      <w:r>
        <w:t xml:space="preserve">After the initial enumeration of the </w:t>
      </w:r>
      <w:proofErr w:type="spellStart"/>
      <w:r w:rsidRPr="00E22DA0">
        <w:rPr>
          <w:highlight w:val="yellow"/>
        </w:rPr>
        <w:t>Foobar</w:t>
      </w:r>
      <w:proofErr w:type="spellEnd"/>
      <w:r>
        <w:t xml:space="preserve"> environment s</w:t>
      </w:r>
    </w:p>
    <w:p w14:paraId="62709645" w14:textId="77777777" w:rsidR="00A41306" w:rsidRDefault="00A41306" w:rsidP="00A41306">
      <w:pPr>
        <w:spacing w:after="0"/>
      </w:pPr>
      <w:r>
        <w:t>.</w:t>
      </w:r>
    </w:p>
    <w:p w14:paraId="1441CBC1" w14:textId="77777777" w:rsidR="00A41306" w:rsidRDefault="00A41306" w:rsidP="00A41306">
      <w:pPr>
        <w:pStyle w:val="Heading4"/>
        <w:rPr>
          <w:b w:val="0"/>
          <w:bCs/>
        </w:rPr>
      </w:pPr>
      <w:r w:rsidRPr="00304A1E">
        <w:rPr>
          <w:bCs/>
        </w:rPr>
        <w:t xml:space="preserve">Compromised EC Laptop/Insider </w:t>
      </w:r>
      <w:r w:rsidRPr="00304A1E">
        <w:rPr>
          <w:bCs/>
        </w:rPr>
        <w:sym w:font="Wingdings" w:char="F0E0"/>
      </w:r>
      <w:r w:rsidRPr="00304A1E">
        <w:rPr>
          <w:bCs/>
        </w:rPr>
        <w:t xml:space="preserve">Flag No </w:t>
      </w:r>
      <w:r>
        <w:rPr>
          <w:bCs/>
        </w:rPr>
        <w:t>2</w:t>
      </w:r>
      <w:r w:rsidRPr="00304A1E">
        <w:rPr>
          <w:bCs/>
        </w:rPr>
        <w:t xml:space="preserve"> (</w:t>
      </w:r>
      <w:r w:rsidRPr="00E22DA0">
        <w:rPr>
          <w:highlight w:val="yellow"/>
        </w:rPr>
        <w:t>Flag Name</w:t>
      </w:r>
      <w:r w:rsidRPr="00304A1E">
        <w:rPr>
          <w:bCs/>
        </w:rPr>
        <w:t xml:space="preserve">) </w:t>
      </w:r>
    </w:p>
    <w:p w14:paraId="3B327A2A" w14:textId="77777777" w:rsidR="00A41306" w:rsidRDefault="00A41306" w:rsidP="00A41306">
      <w:pPr>
        <w:pStyle w:val="ListParagraph"/>
        <w:spacing w:after="0"/>
        <w:rPr>
          <w:b/>
          <w:bCs/>
        </w:rPr>
      </w:pPr>
    </w:p>
    <w:p w14:paraId="1A8568F0" w14:textId="77777777" w:rsidR="00A41306" w:rsidRPr="00D15F75" w:rsidRDefault="00A41306" w:rsidP="00A41306">
      <w:pPr>
        <w:spacing w:after="0"/>
      </w:pPr>
      <w:r>
        <w:t xml:space="preserve">After the initial enumeration of the </w:t>
      </w:r>
      <w:proofErr w:type="spellStart"/>
      <w:r w:rsidRPr="00E22DA0">
        <w:rPr>
          <w:highlight w:val="yellow"/>
        </w:rPr>
        <w:t>Foobar</w:t>
      </w:r>
      <w:proofErr w:type="spellEnd"/>
      <w:r>
        <w:t xml:space="preserve"> environment several servers </w:t>
      </w:r>
    </w:p>
    <w:p w14:paraId="0B178433" w14:textId="77777777" w:rsidR="00A41306" w:rsidRPr="00E22DA0" w:rsidRDefault="00A41306" w:rsidP="00A41306">
      <w:pPr>
        <w:pStyle w:val="Heading4"/>
        <w:spacing w:after="0"/>
        <w:rPr>
          <w:bCs/>
        </w:rPr>
      </w:pPr>
      <w:r w:rsidRPr="00E22DA0">
        <w:rPr>
          <w:bCs/>
        </w:rPr>
        <w:t xml:space="preserve">Compromised EC Laptop/Insider </w:t>
      </w:r>
      <w:r w:rsidRPr="00304A1E">
        <w:rPr>
          <w:bCs/>
        </w:rPr>
        <w:sym w:font="Wingdings" w:char="F0E0"/>
      </w:r>
      <w:r w:rsidRPr="00E22DA0">
        <w:rPr>
          <w:bCs/>
        </w:rPr>
        <w:t>Flag No 3 (</w:t>
      </w:r>
      <w:r w:rsidRPr="00E22DA0">
        <w:rPr>
          <w:highlight w:val="yellow"/>
        </w:rPr>
        <w:t>Flag Name</w:t>
      </w:r>
      <w:r w:rsidRPr="00E22DA0">
        <w:rPr>
          <w:bCs/>
        </w:rPr>
        <w:t xml:space="preserve">) </w:t>
      </w:r>
    </w:p>
    <w:p w14:paraId="2037572B" w14:textId="77777777" w:rsidR="00A41306" w:rsidRDefault="00A41306" w:rsidP="00A41306">
      <w:pPr>
        <w:spacing w:after="0"/>
      </w:pPr>
      <w:r>
        <w:t xml:space="preserve">After the initial access (as described above - </w:t>
      </w:r>
      <w:r w:rsidRPr="00045D2D">
        <w:rPr>
          <w:b/>
          <w:bCs/>
        </w:rPr>
        <w:t xml:space="preserve">Finding </w:t>
      </w:r>
      <w:r w:rsidRPr="00E22DA0">
        <w:rPr>
          <w:b/>
          <w:bCs/>
          <w:highlight w:val="yellow"/>
        </w:rPr>
        <w:t>X.X.X</w:t>
      </w:r>
      <w:r>
        <w:t>).</w:t>
      </w:r>
      <w:r w:rsidRPr="00F04812">
        <w:rPr>
          <w:i/>
          <w:iCs/>
          <w:highlight w:val="yellow"/>
        </w:rPr>
        <w:t xml:space="preserve"> </w:t>
      </w:r>
    </w:p>
    <w:p w14:paraId="0617E0C5" w14:textId="77777777" w:rsidR="00A41306" w:rsidRDefault="00A41306" w:rsidP="00A41306">
      <w:pPr>
        <w:pStyle w:val="Heading4"/>
        <w:rPr>
          <w:b w:val="0"/>
          <w:bCs/>
        </w:rPr>
      </w:pPr>
      <w:r w:rsidRPr="00304A1E">
        <w:rPr>
          <w:bCs/>
        </w:rPr>
        <w:t xml:space="preserve">Compromised EC Laptop/Insider </w:t>
      </w:r>
      <w:r w:rsidRPr="00304A1E">
        <w:rPr>
          <w:bCs/>
        </w:rPr>
        <w:sym w:font="Wingdings" w:char="F0E0"/>
      </w:r>
      <w:r>
        <w:rPr>
          <w:bCs/>
        </w:rPr>
        <w:t>No Flag</w:t>
      </w:r>
      <w:r w:rsidRPr="00304A1E">
        <w:rPr>
          <w:bCs/>
        </w:rPr>
        <w:t xml:space="preserve"> (</w:t>
      </w:r>
      <w:r w:rsidRPr="00E22DA0">
        <w:rPr>
          <w:highlight w:val="yellow"/>
        </w:rPr>
        <w:t>Flag Name</w:t>
      </w:r>
      <w:r w:rsidRPr="00304A1E">
        <w:rPr>
          <w:bCs/>
        </w:rPr>
        <w:t xml:space="preserve">) </w:t>
      </w:r>
    </w:p>
    <w:p w14:paraId="5D16985E" w14:textId="77777777" w:rsidR="00A41306" w:rsidRDefault="00A41306" w:rsidP="00A41306">
      <w:pPr>
        <w:pStyle w:val="ListParagraph"/>
        <w:spacing w:after="0"/>
        <w:rPr>
          <w:b/>
          <w:bCs/>
        </w:rPr>
      </w:pPr>
    </w:p>
    <w:p w14:paraId="46E02DD5" w14:textId="77777777" w:rsidR="00A41306" w:rsidRDefault="00A41306" w:rsidP="00A41306">
      <w:pPr>
        <w:spacing w:after="0"/>
      </w:pPr>
      <w:r>
        <w:t xml:space="preserve">After the initial access (as described above - </w:t>
      </w:r>
      <w:r w:rsidRPr="00045D2D">
        <w:rPr>
          <w:b/>
          <w:bCs/>
        </w:rPr>
        <w:t xml:space="preserve">Finding </w:t>
      </w:r>
      <w:r w:rsidRPr="00E22DA0">
        <w:rPr>
          <w:b/>
          <w:bCs/>
          <w:highlight w:val="yellow"/>
        </w:rPr>
        <w:t>X.X.X</w:t>
      </w:r>
      <w:r>
        <w:t>).</w:t>
      </w:r>
      <w:r w:rsidRPr="00F04812">
        <w:rPr>
          <w:i/>
          <w:iCs/>
          <w:highlight w:val="yellow"/>
        </w:rPr>
        <w:t xml:space="preserve"> </w:t>
      </w:r>
    </w:p>
    <w:p w14:paraId="214B1C7F" w14:textId="77777777" w:rsidR="00A41306" w:rsidRDefault="00A41306" w:rsidP="00A41306">
      <w:pPr>
        <w:spacing w:after="0" w:line="240" w:lineRule="auto"/>
        <w:jc w:val="left"/>
      </w:pPr>
      <w:r>
        <w:br w:type="page"/>
      </w:r>
    </w:p>
    <w:p w14:paraId="5990FEFD" w14:textId="77777777" w:rsidR="00A41306" w:rsidRPr="00C36432" w:rsidRDefault="00A41306" w:rsidP="00A41306">
      <w:pPr>
        <w:pStyle w:val="Heading2"/>
        <w:pageBreakBefore/>
      </w:pPr>
      <w:bookmarkStart w:id="83" w:name="_Toc211324786"/>
      <w:bookmarkStart w:id="84" w:name="_Toc212025263"/>
      <w:r w:rsidRPr="00C36432">
        <w:lastRenderedPageBreak/>
        <w:t>Technical details</w:t>
      </w:r>
      <w:bookmarkEnd w:id="83"/>
      <w:bookmarkEnd w:id="84"/>
    </w:p>
    <w:p w14:paraId="2A931B5C" w14:textId="77777777" w:rsidR="00A41306" w:rsidRPr="00C36432" w:rsidRDefault="00A41306" w:rsidP="00A41306">
      <w:r w:rsidRPr="00C36432">
        <w:t>The following list of findings could be individually exploited or be used as a step in an attack path which could allow an attacker to move laterally, escalate their privileges, or establish persistent access.</w:t>
      </w:r>
    </w:p>
    <w:p w14:paraId="688D5E07" w14:textId="77777777" w:rsidR="00A41306" w:rsidRDefault="00A41306" w:rsidP="00A41306">
      <w:r w:rsidRPr="00C36432">
        <w:t>The findings may not reflect all vulnerable target systems or instances. Compared to penetration tests and vulnerability assessments, Red Team exercises focus only on vulnerabilities that allow to achieve the defined objectives and goals.</w:t>
      </w:r>
    </w:p>
    <w:p w14:paraId="125D28EF" w14:textId="77777777" w:rsidR="00A41306" w:rsidRPr="00972999" w:rsidRDefault="00A41306" w:rsidP="00A41306">
      <w:pPr>
        <w:rPr>
          <w:i/>
          <w:iCs/>
          <w:lang w:val="en-IE"/>
        </w:rPr>
      </w:pPr>
      <w:r w:rsidRPr="00972999">
        <w:rPr>
          <w:i/>
          <w:iCs/>
          <w:highlight w:val="green"/>
        </w:rPr>
        <w:t>The findings should be in the order that follows the attack path, meaning first add the one you that was exploited first, then the second and so on</w:t>
      </w:r>
      <w:r w:rsidRPr="00972999">
        <w:rPr>
          <w:i/>
          <w:iCs/>
          <w:highlight w:val="red"/>
        </w:rPr>
        <w:t>&lt;remove this&gt;</w:t>
      </w:r>
    </w:p>
    <w:p w14:paraId="1AF80C01" w14:textId="77777777" w:rsidR="00A41306" w:rsidRPr="00D51507" w:rsidRDefault="00A41306" w:rsidP="00A41306">
      <w:pPr>
        <w:pStyle w:val="Heading3"/>
        <w:rPr>
          <w:highlight w:val="yellow"/>
        </w:rPr>
      </w:pPr>
      <w:bookmarkStart w:id="85" w:name="_Toc207806855"/>
      <w:bookmarkStart w:id="86" w:name="_Toc212025264"/>
      <w:r w:rsidRPr="00D51507">
        <w:rPr>
          <w:highlight w:val="yellow"/>
        </w:rPr>
        <w:t>Critical Finding</w:t>
      </w:r>
      <w:r>
        <w:rPr>
          <w:highlight w:val="yellow"/>
        </w:rPr>
        <w:t xml:space="preserve"> Title</w:t>
      </w:r>
      <w:bookmarkEnd w:id="85"/>
      <w:bookmarkEnd w:id="86"/>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1"/>
        <w:gridCol w:w="2321"/>
        <w:gridCol w:w="1841"/>
        <w:gridCol w:w="2987"/>
      </w:tblGrid>
      <w:tr w:rsidR="00A41306" w:rsidRPr="00053E50" w14:paraId="3F65F716" w14:textId="77777777" w:rsidTr="003D5BFF">
        <w:tc>
          <w:tcPr>
            <w:tcW w:w="910" w:type="pct"/>
            <w:shd w:val="clear" w:color="auto" w:fill="000000" w:themeFill="text1"/>
          </w:tcPr>
          <w:p w14:paraId="38F1382A" w14:textId="77777777" w:rsidR="00A41306" w:rsidRPr="00053E50" w:rsidRDefault="00A41306" w:rsidP="003D5BFF">
            <w:pPr>
              <w:pStyle w:val="Tablecontent"/>
              <w:spacing w:before="60" w:after="60"/>
              <w:ind w:left="57" w:right="57"/>
              <w:jc w:val="left"/>
              <w:rPr>
                <w:b/>
                <w:bCs/>
              </w:rPr>
            </w:pPr>
            <w:r w:rsidRPr="00053E50">
              <w:rPr>
                <w:b/>
                <w:bCs/>
              </w:rPr>
              <w:t>Rating</w:t>
            </w:r>
          </w:p>
        </w:tc>
        <w:tc>
          <w:tcPr>
            <w:tcW w:w="1328" w:type="pct"/>
            <w:shd w:val="clear" w:color="auto" w:fill="000000" w:themeFill="text1"/>
          </w:tcPr>
          <w:p w14:paraId="190466C5" w14:textId="77777777" w:rsidR="00A41306" w:rsidRPr="00053E50" w:rsidRDefault="00A41306" w:rsidP="003D5BFF">
            <w:pPr>
              <w:pStyle w:val="Tablecontent"/>
              <w:spacing w:before="60" w:after="60"/>
              <w:ind w:left="57" w:right="57"/>
              <w:jc w:val="left"/>
              <w:rPr>
                <w:b/>
                <w:bCs/>
              </w:rPr>
            </w:pPr>
            <w:r w:rsidRPr="00053E50">
              <w:rPr>
                <w:b/>
                <w:bCs/>
              </w:rPr>
              <w:t>Impacted assets</w:t>
            </w:r>
          </w:p>
        </w:tc>
        <w:tc>
          <w:tcPr>
            <w:tcW w:w="2762" w:type="pct"/>
            <w:gridSpan w:val="2"/>
            <w:shd w:val="clear" w:color="auto" w:fill="000000" w:themeFill="text1"/>
          </w:tcPr>
          <w:p w14:paraId="58E7604B" w14:textId="77777777" w:rsidR="00A41306" w:rsidRPr="00053E50" w:rsidRDefault="00A41306" w:rsidP="003D5BFF">
            <w:pPr>
              <w:pStyle w:val="Tablecontent"/>
              <w:spacing w:before="60" w:after="60"/>
              <w:ind w:left="57" w:right="57"/>
              <w:jc w:val="center"/>
              <w:rPr>
                <w:b/>
                <w:bCs/>
              </w:rPr>
            </w:pPr>
            <w:r w:rsidRPr="00053E50">
              <w:rPr>
                <w:b/>
                <w:bCs/>
                <w:sz w:val="20"/>
              </w:rPr>
              <w:t>ATT&amp;CK MITRE</w:t>
            </w:r>
          </w:p>
        </w:tc>
      </w:tr>
      <w:tr w:rsidR="00A41306" w:rsidRPr="00053E50" w14:paraId="03D3A641" w14:textId="77777777" w:rsidTr="003D5BFF">
        <w:tc>
          <w:tcPr>
            <w:tcW w:w="910" w:type="pct"/>
            <w:shd w:val="clear" w:color="auto" w:fill="C00000"/>
            <w:vAlign w:val="center"/>
          </w:tcPr>
          <w:p w14:paraId="45C4D8AA" w14:textId="77777777" w:rsidR="00A41306" w:rsidRPr="00D51507" w:rsidRDefault="00A41306" w:rsidP="003D5BFF">
            <w:pPr>
              <w:pStyle w:val="Tablecontent"/>
              <w:spacing w:before="60" w:after="60"/>
              <w:ind w:left="57" w:right="57"/>
              <w:jc w:val="left"/>
              <w:rPr>
                <w:b/>
                <w:bCs/>
                <w:color w:val="FFFFFF" w:themeColor="background1"/>
                <w:sz w:val="20"/>
              </w:rPr>
            </w:pPr>
            <w:r w:rsidRPr="00D51507">
              <w:rPr>
                <w:b/>
                <w:bCs/>
                <w:color w:val="FFFFFF" w:themeColor="background1"/>
                <w:sz w:val="20"/>
              </w:rPr>
              <w:t>CRITICAL</w:t>
            </w:r>
          </w:p>
        </w:tc>
        <w:tc>
          <w:tcPr>
            <w:tcW w:w="1328" w:type="pct"/>
            <w:shd w:val="clear" w:color="auto" w:fill="auto"/>
            <w:vAlign w:val="center"/>
          </w:tcPr>
          <w:p w14:paraId="2BB8CB26" w14:textId="77777777" w:rsidR="00A41306" w:rsidRPr="00053E50" w:rsidRDefault="00A41306" w:rsidP="003D5BFF">
            <w:pPr>
              <w:pStyle w:val="Tablecontent"/>
              <w:spacing w:before="60" w:after="60"/>
              <w:ind w:left="57" w:right="57"/>
              <w:jc w:val="left"/>
              <w:rPr>
                <w:sz w:val="20"/>
              </w:rPr>
            </w:pPr>
            <w:proofErr w:type="spellStart"/>
            <w:r w:rsidRPr="00D51507">
              <w:rPr>
                <w:sz w:val="20"/>
                <w:highlight w:val="yellow"/>
              </w:rPr>
              <w:t>Foobar</w:t>
            </w:r>
            <w:proofErr w:type="spellEnd"/>
            <w:r w:rsidRPr="00D51507">
              <w:rPr>
                <w:sz w:val="20"/>
                <w:highlight w:val="yellow"/>
              </w:rPr>
              <w:t xml:space="preserve"> Servers in Test/Dev</w:t>
            </w:r>
            <w:r w:rsidRPr="00053E50">
              <w:rPr>
                <w:sz w:val="20"/>
              </w:rPr>
              <w:t xml:space="preserve"> </w:t>
            </w:r>
          </w:p>
        </w:tc>
        <w:tc>
          <w:tcPr>
            <w:tcW w:w="1053" w:type="pct"/>
          </w:tcPr>
          <w:p w14:paraId="6B563F07" w14:textId="77777777" w:rsidR="00A41306" w:rsidRPr="00E535A8" w:rsidRDefault="00A41306" w:rsidP="003D5BFF">
            <w:pPr>
              <w:pStyle w:val="Tablecontent"/>
              <w:spacing w:before="60" w:after="60"/>
              <w:ind w:left="57" w:right="57"/>
              <w:jc w:val="center"/>
              <w:rPr>
                <w:rStyle w:val="MacroTextChar"/>
                <w:rFonts w:ascii="Times New Roman" w:hAnsi="Times New Roman"/>
                <w:b/>
                <w:bCs/>
                <w:highlight w:val="yellow"/>
              </w:rPr>
            </w:pPr>
            <w:r w:rsidRPr="00E535A8">
              <w:rPr>
                <w:rStyle w:val="MacroTextChar"/>
                <w:rFonts w:ascii="Times New Roman" w:hAnsi="Times New Roman"/>
                <w:b/>
                <w:bCs/>
                <w:highlight w:val="yellow"/>
              </w:rPr>
              <w:t>TA-XXXX</w:t>
            </w:r>
          </w:p>
          <w:p w14:paraId="66BCE1A8" w14:textId="77777777" w:rsidR="00A41306" w:rsidRPr="00D250D8" w:rsidRDefault="00A41306" w:rsidP="003D5BFF">
            <w:pPr>
              <w:pStyle w:val="Tablecontent"/>
              <w:spacing w:before="60" w:after="60"/>
              <w:ind w:left="57" w:right="57"/>
              <w:jc w:val="center"/>
              <w:rPr>
                <w:rStyle w:val="MacroTextChar"/>
                <w:rFonts w:ascii="Times New Roman" w:hAnsi="Times New Roman"/>
              </w:rPr>
            </w:pPr>
            <w:r w:rsidRPr="00E535A8">
              <w:rPr>
                <w:szCs w:val="18"/>
                <w:highlight w:val="yellow"/>
              </w:rPr>
              <w:t>&lt;Name&gt;</w:t>
            </w:r>
          </w:p>
        </w:tc>
        <w:tc>
          <w:tcPr>
            <w:tcW w:w="1709" w:type="pct"/>
          </w:tcPr>
          <w:p w14:paraId="7729DC72" w14:textId="77777777" w:rsidR="00A41306" w:rsidRPr="00E535A8" w:rsidRDefault="00A41306" w:rsidP="003D5BFF">
            <w:pPr>
              <w:pStyle w:val="Tablecontent"/>
              <w:spacing w:before="60" w:after="60"/>
              <w:ind w:left="57" w:right="57"/>
              <w:jc w:val="center"/>
              <w:rPr>
                <w:rStyle w:val="MacroTextChar"/>
                <w:rFonts w:ascii="Times New Roman" w:hAnsi="Times New Roman"/>
                <w:b/>
                <w:bCs/>
                <w:highlight w:val="yellow"/>
              </w:rPr>
            </w:pPr>
            <w:r w:rsidRPr="00E535A8">
              <w:rPr>
                <w:rStyle w:val="MacroTextChar"/>
                <w:rFonts w:ascii="Times New Roman" w:hAnsi="Times New Roman"/>
                <w:b/>
                <w:bCs/>
                <w:highlight w:val="yellow"/>
              </w:rPr>
              <w:t>T</w:t>
            </w:r>
            <w:r>
              <w:rPr>
                <w:rStyle w:val="MacroTextChar"/>
                <w:rFonts w:ascii="Times New Roman" w:hAnsi="Times New Roman"/>
                <w:b/>
                <w:bCs/>
                <w:highlight w:val="yellow"/>
              </w:rPr>
              <w:t>9999</w:t>
            </w:r>
          </w:p>
          <w:p w14:paraId="1BFAE944" w14:textId="77777777" w:rsidR="00A41306" w:rsidRPr="00D250D8" w:rsidRDefault="00A41306" w:rsidP="003D5BFF">
            <w:pPr>
              <w:pStyle w:val="Tablecontent"/>
              <w:spacing w:before="60" w:after="60"/>
              <w:ind w:left="57" w:right="57"/>
              <w:jc w:val="center"/>
              <w:rPr>
                <w:rStyle w:val="MacroTextChar"/>
                <w:rFonts w:ascii="Times New Roman" w:hAnsi="Times New Roman"/>
              </w:rPr>
            </w:pPr>
            <w:r w:rsidRPr="00E535A8">
              <w:rPr>
                <w:sz w:val="20"/>
                <w:szCs w:val="16"/>
                <w:highlight w:val="yellow"/>
              </w:rPr>
              <w:t>Exploitation of Remote Services</w:t>
            </w:r>
            <w:r w:rsidRPr="00D250D8">
              <w:rPr>
                <w:rStyle w:val="MacroTextChar"/>
                <w:rFonts w:ascii="Times New Roman" w:hAnsi="Times New Roman"/>
                <w:sz w:val="18"/>
                <w:szCs w:val="18"/>
              </w:rPr>
              <w:t xml:space="preserve"> </w:t>
            </w:r>
          </w:p>
        </w:tc>
      </w:tr>
    </w:tbl>
    <w:p w14:paraId="699DC934" w14:textId="77777777" w:rsidR="00A41306" w:rsidRDefault="00A41306" w:rsidP="00A41306"/>
    <w:p w14:paraId="653CB591" w14:textId="77777777" w:rsidR="00A41306" w:rsidRPr="00693D3D" w:rsidRDefault="00A41306" w:rsidP="00A41306">
      <w:pPr>
        <w:rPr>
          <w:b/>
          <w:bCs/>
        </w:rPr>
      </w:pPr>
      <w:r>
        <w:rPr>
          <w:b/>
          <w:bCs/>
        </w:rPr>
        <w:t>Description</w:t>
      </w:r>
    </w:p>
    <w:p w14:paraId="650E682C" w14:textId="77777777" w:rsidR="00A41306" w:rsidRPr="00693D3D" w:rsidRDefault="00A41306" w:rsidP="00A41306">
      <w:pPr>
        <w:rPr>
          <w:highlight w:val="yellow"/>
        </w:rPr>
      </w:pPr>
      <w:r w:rsidRPr="00693D3D">
        <w:rPr>
          <w:highlight w:val="yellow"/>
        </w:rPr>
        <w:t xml:space="preserve">What did you see? </w:t>
      </w:r>
    </w:p>
    <w:p w14:paraId="74BF3A6C" w14:textId="77777777" w:rsidR="00A41306" w:rsidRPr="00693D3D" w:rsidRDefault="00A41306" w:rsidP="00A41306">
      <w:pPr>
        <w:pStyle w:val="ListParagraph"/>
        <w:numPr>
          <w:ilvl w:val="0"/>
          <w:numId w:val="34"/>
        </w:numPr>
        <w:rPr>
          <w:highlight w:val="yellow"/>
        </w:rPr>
      </w:pPr>
      <w:r w:rsidRPr="00693D3D">
        <w:rPr>
          <w:highlight w:val="yellow"/>
        </w:rPr>
        <w:t>Simple description of a test and the result of that test in past tense and third person.</w:t>
      </w:r>
    </w:p>
    <w:p w14:paraId="6731244A" w14:textId="77777777" w:rsidR="00A41306" w:rsidRPr="00693D3D" w:rsidRDefault="00A41306" w:rsidP="00A41306">
      <w:pPr>
        <w:pStyle w:val="ListParagraph"/>
        <w:numPr>
          <w:ilvl w:val="0"/>
          <w:numId w:val="34"/>
        </w:numPr>
        <w:rPr>
          <w:highlight w:val="yellow"/>
        </w:rPr>
      </w:pPr>
      <w:r w:rsidRPr="00693D3D">
        <w:rPr>
          <w:highlight w:val="yellow"/>
        </w:rPr>
        <w:t xml:space="preserve">Add the definition of the vulnerability if applicable </w:t>
      </w:r>
    </w:p>
    <w:p w14:paraId="634A09D1" w14:textId="77777777" w:rsidR="00A41306" w:rsidRPr="00693D3D" w:rsidRDefault="00A41306" w:rsidP="00A41306">
      <w:pPr>
        <w:pStyle w:val="ListParagraph"/>
        <w:numPr>
          <w:ilvl w:val="0"/>
          <w:numId w:val="34"/>
        </w:numPr>
        <w:rPr>
          <w:highlight w:val="yellow"/>
        </w:rPr>
      </w:pPr>
      <w:r w:rsidRPr="00693D3D">
        <w:rPr>
          <w:highlight w:val="yellow"/>
        </w:rPr>
        <w:t>Describe what it was tested and what was the outcome that showed the presence of the vulnerability</w:t>
      </w:r>
    </w:p>
    <w:p w14:paraId="2A677616" w14:textId="77777777" w:rsidR="00A41306" w:rsidRPr="00693D3D" w:rsidRDefault="00A41306" w:rsidP="00A41306">
      <w:pPr>
        <w:pStyle w:val="ListParagraph"/>
        <w:numPr>
          <w:ilvl w:val="0"/>
          <w:numId w:val="34"/>
        </w:numPr>
        <w:rPr>
          <w:highlight w:val="yellow"/>
        </w:rPr>
      </w:pPr>
      <w:r w:rsidRPr="00693D3D">
        <w:rPr>
          <w:highlight w:val="yellow"/>
        </w:rPr>
        <w:t xml:space="preserve">Add some data in the form of a screenshot or snippet/code block </w:t>
      </w:r>
    </w:p>
    <w:p w14:paraId="5E29F7B1" w14:textId="77777777" w:rsidR="00A41306" w:rsidRPr="00693D3D" w:rsidRDefault="00A41306" w:rsidP="00A41306">
      <w:pPr>
        <w:rPr>
          <w:highlight w:val="yellow"/>
        </w:rPr>
      </w:pPr>
      <w:r w:rsidRPr="00693D3D">
        <w:rPr>
          <w:highlight w:val="yellow"/>
        </w:rPr>
        <w:t>What does it mean?</w:t>
      </w:r>
    </w:p>
    <w:p w14:paraId="0B102901" w14:textId="77777777" w:rsidR="00A41306" w:rsidRPr="00693D3D" w:rsidRDefault="00A41306" w:rsidP="00A41306">
      <w:pPr>
        <w:pStyle w:val="ListParagraph"/>
        <w:numPr>
          <w:ilvl w:val="0"/>
          <w:numId w:val="35"/>
        </w:numPr>
        <w:rPr>
          <w:highlight w:val="yellow"/>
        </w:rPr>
      </w:pPr>
      <w:r w:rsidRPr="00693D3D">
        <w:rPr>
          <w:highlight w:val="yellow"/>
        </w:rPr>
        <w:t>Interpret the results to provide information on what it was wrong with the affected systems</w:t>
      </w:r>
    </w:p>
    <w:p w14:paraId="0601CDD4" w14:textId="77777777" w:rsidR="00A41306" w:rsidRPr="00693D3D" w:rsidRDefault="00A41306" w:rsidP="00A41306">
      <w:pPr>
        <w:pStyle w:val="ListParagraph"/>
        <w:numPr>
          <w:ilvl w:val="0"/>
          <w:numId w:val="35"/>
        </w:numPr>
        <w:rPr>
          <w:highlight w:val="yellow"/>
        </w:rPr>
      </w:pPr>
      <w:r w:rsidRPr="00693D3D">
        <w:rPr>
          <w:highlight w:val="yellow"/>
        </w:rPr>
        <w:t xml:space="preserve">Describe what an attacker could do if in a position to exploit this issue </w:t>
      </w:r>
    </w:p>
    <w:p w14:paraId="0E41F5EA" w14:textId="77777777" w:rsidR="00A41306" w:rsidRPr="00693D3D" w:rsidRDefault="00A41306" w:rsidP="00A41306">
      <w:pPr>
        <w:pStyle w:val="ListParagraph"/>
        <w:numPr>
          <w:ilvl w:val="0"/>
          <w:numId w:val="35"/>
        </w:numPr>
        <w:rPr>
          <w:highlight w:val="yellow"/>
        </w:rPr>
      </w:pPr>
      <w:r w:rsidRPr="00693D3D">
        <w:rPr>
          <w:highlight w:val="yellow"/>
        </w:rPr>
        <w:t xml:space="preserve">Add some information on the level of “experience” they would need to perform this attack and what tools they could use. </w:t>
      </w:r>
    </w:p>
    <w:p w14:paraId="1383D8D1" w14:textId="77777777" w:rsidR="00A41306" w:rsidRDefault="00A41306" w:rsidP="00A41306">
      <w:pPr>
        <w:pStyle w:val="ListParagraph"/>
        <w:numPr>
          <w:ilvl w:val="0"/>
          <w:numId w:val="35"/>
        </w:numPr>
        <w:rPr>
          <w:highlight w:val="yellow"/>
        </w:rPr>
      </w:pPr>
      <w:proofErr w:type="gramStart"/>
      <w:r w:rsidRPr="00693D3D">
        <w:rPr>
          <w:highlight w:val="yellow"/>
        </w:rPr>
        <w:t>Take into account</w:t>
      </w:r>
      <w:proofErr w:type="gramEnd"/>
      <w:r w:rsidRPr="00693D3D">
        <w:rPr>
          <w:highlight w:val="yellow"/>
        </w:rPr>
        <w:t xml:space="preserve"> the likelihood of this being exploited </w:t>
      </w:r>
    </w:p>
    <w:p w14:paraId="4421965A" w14:textId="77777777" w:rsidR="00A41306" w:rsidRPr="00693D3D" w:rsidRDefault="00A41306" w:rsidP="00A41306">
      <w:pPr>
        <w:pStyle w:val="ListParagraph"/>
        <w:numPr>
          <w:ilvl w:val="0"/>
          <w:numId w:val="35"/>
        </w:numPr>
        <w:rPr>
          <w:highlight w:val="yellow"/>
        </w:rPr>
      </w:pPr>
      <w:r>
        <w:rPr>
          <w:highlight w:val="yellow"/>
        </w:rPr>
        <w:t xml:space="preserve">Explain why this is a </w:t>
      </w:r>
      <w:r w:rsidRPr="0018406F">
        <w:rPr>
          <w:highlight w:val="magenta"/>
        </w:rPr>
        <w:t xml:space="preserve">critical </w:t>
      </w:r>
      <w:r>
        <w:rPr>
          <w:highlight w:val="yellow"/>
        </w:rPr>
        <w:t>finding</w:t>
      </w:r>
    </w:p>
    <w:p w14:paraId="5791DF06" w14:textId="77777777" w:rsidR="00A41306" w:rsidRDefault="00A41306" w:rsidP="00A41306">
      <w:r w:rsidRPr="00825343">
        <w:rPr>
          <w:highlight w:val="cyan"/>
        </w:rPr>
        <w:t>Screenshots should be positioned in the middle of the page and should have sensitive data redacted.</w:t>
      </w:r>
      <w:r>
        <w:rPr>
          <w:highlight w:val="cyan"/>
        </w:rPr>
        <w:t xml:space="preserve"> Highlight anything of importance.</w:t>
      </w:r>
      <w:r w:rsidRPr="00825343">
        <w:rPr>
          <w:highlight w:val="cyan"/>
        </w:rPr>
        <w:t xml:space="preserve"> Ensure that you include the time that the screenshot was taken as per example below.</w:t>
      </w:r>
    </w:p>
    <w:p w14:paraId="1225CB57" w14:textId="77777777" w:rsidR="00A41306" w:rsidRPr="0018406F" w:rsidRDefault="00A41306" w:rsidP="00A41306">
      <w:pPr>
        <w:rPr>
          <w:highlight w:val="cyan"/>
        </w:rPr>
      </w:pPr>
      <w:r w:rsidRPr="0018406F">
        <w:rPr>
          <w:highlight w:val="cyan"/>
        </w:rPr>
        <w:t xml:space="preserve">Code snippets should be added in a frame as the below: </w:t>
      </w:r>
    </w:p>
    <w:tbl>
      <w:tblPr>
        <w:tblStyle w:val="TableGrid"/>
        <w:tblW w:w="0" w:type="auto"/>
        <w:tblLook w:val="04A0" w:firstRow="1" w:lastRow="0" w:firstColumn="1" w:lastColumn="0" w:noHBand="0" w:noVBand="1"/>
      </w:tblPr>
      <w:tblGrid>
        <w:gridCol w:w="8946"/>
      </w:tblGrid>
      <w:tr w:rsidR="00A41306" w:rsidRPr="00053E50" w14:paraId="60B846A9" w14:textId="77777777" w:rsidTr="003D5BFF">
        <w:tc>
          <w:tcPr>
            <w:tcW w:w="9249" w:type="dxa"/>
            <w:shd w:val="clear" w:color="auto" w:fill="E7E6E6" w:themeFill="background2"/>
          </w:tcPr>
          <w:p w14:paraId="4EF67A22" w14:textId="77777777" w:rsidR="00A41306" w:rsidRPr="00053E50" w:rsidRDefault="00A41306" w:rsidP="003D5BFF">
            <w:pPr>
              <w:rPr>
                <w:rFonts w:ascii="Consolas" w:hAnsi="Consolas"/>
              </w:rPr>
            </w:pPr>
            <w:r w:rsidRPr="0018406F">
              <w:rPr>
                <w:rFonts w:ascii="Consolas" w:hAnsi="Consolas"/>
                <w:highlight w:val="cyan"/>
              </w:rPr>
              <w:t>$run this script.sh</w:t>
            </w:r>
          </w:p>
        </w:tc>
      </w:tr>
    </w:tbl>
    <w:p w14:paraId="187BB935" w14:textId="77777777" w:rsidR="00A41306" w:rsidRDefault="00A41306" w:rsidP="00A41306"/>
    <w:p w14:paraId="5D7CEABD" w14:textId="77777777" w:rsidR="00A41306" w:rsidRDefault="00A41306" w:rsidP="00A41306">
      <w:r w:rsidRPr="00053E50">
        <w:t xml:space="preserve">The complete list of vulnerable and compromised servers affected by </w:t>
      </w:r>
      <w:r w:rsidRPr="00825343">
        <w:rPr>
          <w:highlight w:val="yellow"/>
        </w:rPr>
        <w:t>&lt;issue title&gt;</w:t>
      </w:r>
      <w:r>
        <w:t xml:space="preserve"> </w:t>
      </w:r>
      <w:r w:rsidRPr="00053E50">
        <w:t xml:space="preserve">can be found in Annex </w:t>
      </w:r>
      <w:r w:rsidRPr="00825343">
        <w:rPr>
          <w:highlight w:val="green"/>
        </w:rPr>
        <w:t>&lt;add cross-reference with paragraph number&gt;</w:t>
      </w:r>
    </w:p>
    <w:p w14:paraId="1C462F40" w14:textId="77777777" w:rsidR="00A41306" w:rsidRDefault="00A41306" w:rsidP="00A41306"/>
    <w:p w14:paraId="4B8F74E1" w14:textId="77777777" w:rsidR="00A41306" w:rsidRPr="0009556A" w:rsidRDefault="00A41306" w:rsidP="00A41306">
      <w:pPr>
        <w:rPr>
          <w:b/>
          <w:bCs/>
          <w:i/>
          <w:iCs/>
        </w:rPr>
      </w:pPr>
      <w:r w:rsidRPr="0009556A">
        <w:rPr>
          <w:b/>
          <w:bCs/>
          <w:i/>
          <w:iCs/>
        </w:rPr>
        <w:t>Example (DO NOT COPY AND PASTE)</w:t>
      </w:r>
      <w:r w:rsidRPr="00FC02F3">
        <w:rPr>
          <w:i/>
          <w:iCs/>
          <w:highlight w:val="red"/>
        </w:rPr>
        <w:t xml:space="preserve"> </w:t>
      </w:r>
      <w:r w:rsidRPr="00972999">
        <w:rPr>
          <w:i/>
          <w:iCs/>
          <w:highlight w:val="red"/>
        </w:rPr>
        <w:t>&lt;remove this&gt;</w:t>
      </w:r>
    </w:p>
    <w:p w14:paraId="5983B247" w14:textId="77777777" w:rsidR="00A41306" w:rsidRPr="00825343" w:rsidRDefault="00A41306" w:rsidP="00A41306">
      <w:pPr>
        <w:rPr>
          <w:i/>
          <w:iCs/>
        </w:rPr>
      </w:pPr>
      <w:r w:rsidRPr="00825343">
        <w:rPr>
          <w:i/>
          <w:iCs/>
        </w:rPr>
        <w:t xml:space="preserve">The internal network reconnaissance revealed that several </w:t>
      </w:r>
      <w:proofErr w:type="spellStart"/>
      <w:r w:rsidRPr="00825343">
        <w:rPr>
          <w:i/>
          <w:iCs/>
          <w:highlight w:val="yellow"/>
        </w:rPr>
        <w:t>foobar</w:t>
      </w:r>
      <w:proofErr w:type="spellEnd"/>
      <w:r w:rsidRPr="00825343">
        <w:rPr>
          <w:i/>
          <w:iCs/>
        </w:rPr>
        <w:t xml:space="preserve"> related servers had the </w:t>
      </w:r>
      <w:r w:rsidRPr="00825343">
        <w:rPr>
          <w:i/>
          <w:iCs/>
          <w:highlight w:val="yellow"/>
        </w:rPr>
        <w:t>Alice</w:t>
      </w:r>
      <w:r w:rsidRPr="00825343">
        <w:rPr>
          <w:i/>
          <w:iCs/>
        </w:rPr>
        <w:t xml:space="preserve"> service enabled, operating via the </w:t>
      </w:r>
      <w:r w:rsidRPr="00825343">
        <w:rPr>
          <w:i/>
          <w:iCs/>
          <w:highlight w:val="yellow"/>
        </w:rPr>
        <w:t>Bob protocol</w:t>
      </w:r>
      <w:r w:rsidRPr="00825343">
        <w:rPr>
          <w:i/>
          <w:iCs/>
        </w:rPr>
        <w:t xml:space="preserve">. </w:t>
      </w:r>
      <w:r w:rsidRPr="00825343">
        <w:rPr>
          <w:i/>
          <w:iCs/>
          <w:highlight w:val="yellow"/>
        </w:rPr>
        <w:t>Bob</w:t>
      </w:r>
      <w:r w:rsidRPr="00825343">
        <w:rPr>
          <w:i/>
          <w:iCs/>
        </w:rPr>
        <w:t xml:space="preserve"> is a commonly used service among </w:t>
      </w:r>
      <w:r w:rsidRPr="00825343">
        <w:rPr>
          <w:i/>
          <w:iCs/>
        </w:rPr>
        <w:lastRenderedPageBreak/>
        <w:t>developers for debugging applications during the development phase and is an integral part of the development lifecycle.</w:t>
      </w:r>
    </w:p>
    <w:p w14:paraId="2C5B4621" w14:textId="77777777" w:rsidR="00A41306" w:rsidRPr="00825343" w:rsidRDefault="00A41306" w:rsidP="00A41306">
      <w:pPr>
        <w:rPr>
          <w:i/>
          <w:iCs/>
        </w:rPr>
      </w:pPr>
      <w:r w:rsidRPr="00825343">
        <w:rPr>
          <w:i/>
          <w:iCs/>
        </w:rPr>
        <w:t xml:space="preserve">Although it is a valuable debugging tool for developers, </w:t>
      </w:r>
      <w:r w:rsidRPr="00825343">
        <w:rPr>
          <w:i/>
          <w:iCs/>
          <w:highlight w:val="yellow"/>
        </w:rPr>
        <w:t>Bob</w:t>
      </w:r>
      <w:r w:rsidRPr="00825343">
        <w:rPr>
          <w:i/>
          <w:iCs/>
        </w:rPr>
        <w:t xml:space="preserve"> also poses a significant security risk due to the lack of authentication and encryption. Attackers can exploit </w:t>
      </w:r>
      <w:r w:rsidRPr="00825343">
        <w:rPr>
          <w:i/>
          <w:iCs/>
          <w:highlight w:val="yellow"/>
        </w:rPr>
        <w:t>Bob</w:t>
      </w:r>
      <w:r w:rsidRPr="00825343">
        <w:rPr>
          <w:i/>
          <w:iCs/>
        </w:rPr>
        <w:t xml:space="preserve"> to remotely execute code on the server hosting it, potentially compromising the server. This vulnerability impacts the entire </w:t>
      </w:r>
      <w:proofErr w:type="spellStart"/>
      <w:r w:rsidRPr="00825343">
        <w:rPr>
          <w:i/>
          <w:iCs/>
          <w:highlight w:val="yellow"/>
        </w:rPr>
        <w:t>foobar</w:t>
      </w:r>
      <w:proofErr w:type="spellEnd"/>
      <w:r w:rsidRPr="00825343">
        <w:rPr>
          <w:i/>
          <w:iCs/>
        </w:rPr>
        <w:t xml:space="preserve"> ecosystem across all environments. The Red Team developed a custom payload to exploit this service and successfully compromised several </w:t>
      </w:r>
      <w:proofErr w:type="spellStart"/>
      <w:r w:rsidRPr="00825343">
        <w:rPr>
          <w:i/>
          <w:iCs/>
          <w:highlight w:val="yellow"/>
        </w:rPr>
        <w:t>foobar</w:t>
      </w:r>
      <w:proofErr w:type="spellEnd"/>
      <w:r w:rsidRPr="00825343">
        <w:rPr>
          <w:i/>
          <w:iCs/>
        </w:rPr>
        <w:t xml:space="preserve"> servers to obtain remote access on the vulnerable systems. The vulnerable </w:t>
      </w:r>
      <w:r w:rsidRPr="00825343">
        <w:rPr>
          <w:i/>
          <w:iCs/>
          <w:highlight w:val="yellow"/>
        </w:rPr>
        <w:t>Bob</w:t>
      </w:r>
      <w:r w:rsidRPr="00825343">
        <w:rPr>
          <w:i/>
          <w:iCs/>
        </w:rPr>
        <w:t xml:space="preserve"> service was running with the privileges of the user </w:t>
      </w:r>
      <w:proofErr w:type="spellStart"/>
      <w:r w:rsidRPr="00825343">
        <w:rPr>
          <w:rFonts w:ascii="Courier New" w:hAnsi="Courier New" w:cs="Courier New"/>
          <w:i/>
          <w:iCs/>
          <w:highlight w:val="yellow"/>
        </w:rPr>
        <w:t>fooman</w:t>
      </w:r>
      <w:proofErr w:type="spellEnd"/>
      <w:r w:rsidRPr="00825343">
        <w:rPr>
          <w:i/>
          <w:iCs/>
        </w:rPr>
        <w:t xml:space="preserve">, which did not have administrative privileges. </w:t>
      </w:r>
    </w:p>
    <w:p w14:paraId="449E2EE3" w14:textId="77777777" w:rsidR="00A41306" w:rsidRPr="00825343" w:rsidRDefault="00A41306" w:rsidP="00A41306">
      <w:pPr>
        <w:rPr>
          <w:i/>
          <w:iCs/>
        </w:rPr>
      </w:pPr>
      <w:r w:rsidRPr="00825343">
        <w:rPr>
          <w:i/>
          <w:iCs/>
        </w:rPr>
        <w:t>.</w:t>
      </w:r>
    </w:p>
    <w:p w14:paraId="03799E93" w14:textId="77777777" w:rsidR="00A41306" w:rsidRPr="00825343" w:rsidRDefault="00A41306" w:rsidP="00A41306">
      <w:pPr>
        <w:rPr>
          <w:i/>
          <w:iCs/>
        </w:rPr>
      </w:pPr>
      <w:r w:rsidRPr="00825343">
        <w:rPr>
          <w:i/>
          <w:iCs/>
        </w:rPr>
        <w:t xml:space="preserve">Red Team operators successfully leveraged the exposed </w:t>
      </w:r>
      <w:r w:rsidRPr="00825343">
        <w:rPr>
          <w:i/>
          <w:iCs/>
          <w:highlight w:val="yellow"/>
        </w:rPr>
        <w:t>Bob</w:t>
      </w:r>
      <w:r w:rsidRPr="00825343">
        <w:rPr>
          <w:i/>
          <w:iCs/>
        </w:rPr>
        <w:t xml:space="preserve"> service, via a compromised device in an assumed bridged scenario, to gain an initial foothold within the corporate infrastructure and move laterally to the targeted </w:t>
      </w:r>
      <w:proofErr w:type="spellStart"/>
      <w:r w:rsidRPr="00825343">
        <w:rPr>
          <w:i/>
          <w:iCs/>
          <w:highlight w:val="yellow"/>
        </w:rPr>
        <w:t>foobar</w:t>
      </w:r>
      <w:proofErr w:type="spellEnd"/>
      <w:r w:rsidRPr="00825343">
        <w:rPr>
          <w:i/>
          <w:iCs/>
        </w:rPr>
        <w:t xml:space="preserve"> ecosystem. It was possible to interact with the vulnerable </w:t>
      </w:r>
      <w:r w:rsidRPr="00825343">
        <w:rPr>
          <w:i/>
          <w:iCs/>
          <w:highlight w:val="yellow"/>
        </w:rPr>
        <w:t>Bob</w:t>
      </w:r>
      <w:r w:rsidRPr="00825343">
        <w:rPr>
          <w:i/>
          <w:iCs/>
        </w:rPr>
        <w:t xml:space="preserve"> enabled services running on the environment’s servers, which were typically intended for use in secure development environments. By exploiting this misconfiguration, the Red Team was able to execute code remotely and establish persistence within the internal environment. </w:t>
      </w:r>
    </w:p>
    <w:p w14:paraId="6BC5144A" w14:textId="77777777" w:rsidR="00A41306" w:rsidRPr="00825343" w:rsidRDefault="00A41306" w:rsidP="00A41306">
      <w:pPr>
        <w:jc w:val="center"/>
        <w:rPr>
          <w:i/>
          <w:iCs/>
        </w:rPr>
      </w:pPr>
      <w:r>
        <w:rPr>
          <w:i/>
          <w:iCs/>
          <w:noProof/>
        </w:rPr>
        <w:drawing>
          <wp:inline distT="0" distB="0" distL="0" distR="0" wp14:anchorId="4DEB4A4E" wp14:editId="568E6056">
            <wp:extent cx="5543550" cy="2250440"/>
            <wp:effectExtent l="0" t="0" r="0" b="0"/>
            <wp:docPr id="21120042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04211"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43550" cy="2250440"/>
                    </a:xfrm>
                    <a:prstGeom prst="rect">
                      <a:avLst/>
                    </a:prstGeom>
                  </pic:spPr>
                </pic:pic>
              </a:graphicData>
            </a:graphic>
          </wp:inline>
        </w:drawing>
      </w:r>
    </w:p>
    <w:p w14:paraId="02A83F24" w14:textId="77777777" w:rsidR="00A41306" w:rsidRPr="00825343" w:rsidRDefault="00A41306" w:rsidP="00A41306">
      <w:pPr>
        <w:pStyle w:val="Caption"/>
        <w:spacing w:before="0"/>
        <w:jc w:val="center"/>
        <w:rPr>
          <w:iCs/>
        </w:rPr>
      </w:pPr>
      <w:bookmarkStart w:id="87" w:name="_Toc198044966"/>
      <w:bookmarkStart w:id="88" w:name="_Toc212025116"/>
      <w:r w:rsidRPr="00825343">
        <w:rPr>
          <w:iCs/>
        </w:rPr>
        <w:t xml:space="preserve">Figure </w:t>
      </w:r>
      <w:r w:rsidRPr="00825343">
        <w:rPr>
          <w:iCs/>
        </w:rPr>
        <w:fldChar w:fldCharType="begin"/>
      </w:r>
      <w:r w:rsidRPr="00825343">
        <w:rPr>
          <w:iCs/>
        </w:rPr>
        <w:instrText xml:space="preserve"> SEQ Figure \* ARABIC </w:instrText>
      </w:r>
      <w:r w:rsidRPr="00825343">
        <w:rPr>
          <w:iCs/>
        </w:rPr>
        <w:fldChar w:fldCharType="separate"/>
      </w:r>
      <w:r>
        <w:rPr>
          <w:iCs/>
          <w:noProof/>
        </w:rPr>
        <w:t>5</w:t>
      </w:r>
      <w:r w:rsidRPr="00825343">
        <w:rPr>
          <w:iCs/>
        </w:rPr>
        <w:fldChar w:fldCharType="end"/>
      </w:r>
      <w:r w:rsidRPr="00825343">
        <w:rPr>
          <w:iCs/>
        </w:rPr>
        <w:t xml:space="preserve">: Exploit of </w:t>
      </w:r>
      <w:r w:rsidRPr="00825343">
        <w:rPr>
          <w:iCs/>
          <w:highlight w:val="yellow"/>
        </w:rPr>
        <w:t>Bob</w:t>
      </w:r>
      <w:r w:rsidRPr="00825343">
        <w:rPr>
          <w:iCs/>
        </w:rPr>
        <w:t xml:space="preserve"> launching a reverse shell.</w:t>
      </w:r>
      <w:bookmarkEnd w:id="87"/>
      <w:bookmarkEnd w:id="88"/>
    </w:p>
    <w:p w14:paraId="0B8AFD0E" w14:textId="77777777" w:rsidR="00A41306" w:rsidRDefault="00A41306" w:rsidP="00A41306">
      <w:pPr>
        <w:jc w:val="center"/>
        <w:rPr>
          <w:i/>
          <w:iCs/>
        </w:rPr>
      </w:pPr>
      <w:r w:rsidRPr="00825343">
        <w:rPr>
          <w:i/>
          <w:iCs/>
          <w:highlight w:val="yellow"/>
        </w:rPr>
        <w:t>Screen clip taken: 10/4/2025 11:15 AM</w:t>
      </w:r>
    </w:p>
    <w:p w14:paraId="6E1AC5AC" w14:textId="77777777" w:rsidR="00A41306" w:rsidRDefault="00A41306" w:rsidP="00A41306">
      <w:pPr>
        <w:jc w:val="left"/>
        <w:rPr>
          <w:i/>
          <w:iCs/>
        </w:rPr>
      </w:pPr>
      <w:r>
        <w:rPr>
          <w:i/>
          <w:iCs/>
        </w:rPr>
        <w:t xml:space="preserve">The command executed to achieve this was: </w:t>
      </w:r>
    </w:p>
    <w:tbl>
      <w:tblPr>
        <w:tblStyle w:val="TableGrid"/>
        <w:tblW w:w="0" w:type="auto"/>
        <w:tblLook w:val="04A0" w:firstRow="1" w:lastRow="0" w:firstColumn="1" w:lastColumn="0" w:noHBand="0" w:noVBand="1"/>
      </w:tblPr>
      <w:tblGrid>
        <w:gridCol w:w="8946"/>
      </w:tblGrid>
      <w:tr w:rsidR="00A41306" w:rsidRPr="00053E50" w14:paraId="67DD75DD" w14:textId="77777777" w:rsidTr="003D5BFF">
        <w:tc>
          <w:tcPr>
            <w:tcW w:w="9249" w:type="dxa"/>
            <w:shd w:val="clear" w:color="auto" w:fill="E7E6E6" w:themeFill="background2"/>
          </w:tcPr>
          <w:p w14:paraId="141E422D" w14:textId="77777777" w:rsidR="00A41306" w:rsidRPr="00053E50" w:rsidRDefault="00A41306" w:rsidP="003D5BFF">
            <w:pPr>
              <w:rPr>
                <w:rFonts w:ascii="Consolas" w:hAnsi="Consolas"/>
              </w:rPr>
            </w:pPr>
            <w:r>
              <w:rPr>
                <w:rFonts w:ascii="Consolas" w:hAnsi="Consolas"/>
              </w:rPr>
              <w:t>$run this script</w:t>
            </w:r>
            <w:r w:rsidRPr="00053E50">
              <w:rPr>
                <w:rFonts w:ascii="Consolas" w:hAnsi="Consolas"/>
              </w:rPr>
              <w:t>.sh</w:t>
            </w:r>
          </w:p>
        </w:tc>
      </w:tr>
    </w:tbl>
    <w:p w14:paraId="35FF7DFF" w14:textId="77777777" w:rsidR="00A41306" w:rsidRPr="00825343" w:rsidRDefault="00A41306" w:rsidP="00A41306">
      <w:pPr>
        <w:jc w:val="left"/>
        <w:rPr>
          <w:i/>
          <w:iCs/>
        </w:rPr>
      </w:pPr>
    </w:p>
    <w:p w14:paraId="259169E5" w14:textId="77777777" w:rsidR="00A41306" w:rsidRDefault="00A41306" w:rsidP="00A41306">
      <w:pPr>
        <w:rPr>
          <w:i/>
          <w:iCs/>
        </w:rPr>
      </w:pPr>
      <w:r w:rsidRPr="00825343">
        <w:rPr>
          <w:i/>
          <w:iCs/>
        </w:rPr>
        <w:t xml:space="preserve">The complete list of vulnerable and compromised servers affected by </w:t>
      </w:r>
      <w:r w:rsidRPr="008B1A47">
        <w:rPr>
          <w:i/>
          <w:iCs/>
          <w:highlight w:val="yellow"/>
        </w:rPr>
        <w:t>Bob</w:t>
      </w:r>
      <w:r w:rsidRPr="00825343">
        <w:rPr>
          <w:i/>
          <w:iCs/>
        </w:rPr>
        <w:t xml:space="preserve"> can be found in </w:t>
      </w:r>
      <w:r w:rsidRPr="008B1A47">
        <w:rPr>
          <w:i/>
          <w:iCs/>
          <w:highlight w:val="yellow"/>
        </w:rPr>
        <w:t xml:space="preserve">Annex </w:t>
      </w:r>
      <w:r>
        <w:rPr>
          <w:i/>
          <w:iCs/>
          <w:highlight w:val="yellow"/>
        </w:rPr>
        <w:t>4</w:t>
      </w:r>
      <w:r w:rsidRPr="008B1A47">
        <w:rPr>
          <w:i/>
          <w:iCs/>
          <w:highlight w:val="yellow"/>
        </w:rPr>
        <w:t>.</w:t>
      </w:r>
      <w:r>
        <w:rPr>
          <w:i/>
          <w:iCs/>
          <w:highlight w:val="yellow"/>
        </w:rPr>
        <w:t>2</w:t>
      </w:r>
      <w:r w:rsidRPr="008B1A47">
        <w:rPr>
          <w:i/>
          <w:iCs/>
          <w:highlight w:val="yellow"/>
        </w:rPr>
        <w:t>.1</w:t>
      </w:r>
    </w:p>
    <w:p w14:paraId="569829E4" w14:textId="77777777" w:rsidR="00A41306" w:rsidRDefault="00A41306" w:rsidP="00A41306">
      <w:pPr>
        <w:rPr>
          <w:i/>
          <w:iCs/>
        </w:rPr>
      </w:pPr>
    </w:p>
    <w:p w14:paraId="268BF668" w14:textId="77777777" w:rsidR="00A41306" w:rsidRPr="008B1A47" w:rsidRDefault="00A41306" w:rsidP="00A41306">
      <w:pPr>
        <w:rPr>
          <w:b/>
          <w:bCs/>
          <w:i/>
          <w:iCs/>
        </w:rPr>
      </w:pPr>
      <w:r w:rsidRPr="008B1A47">
        <w:rPr>
          <w:b/>
          <w:bCs/>
        </w:rPr>
        <w:t>Recommendation</w:t>
      </w:r>
    </w:p>
    <w:p w14:paraId="6278C0CE" w14:textId="77777777" w:rsidR="00A41306" w:rsidRPr="008B1A47" w:rsidRDefault="00A41306" w:rsidP="00A41306">
      <w:pPr>
        <w:rPr>
          <w:highlight w:val="yellow"/>
        </w:rPr>
      </w:pPr>
      <w:r w:rsidRPr="008B1A47">
        <w:rPr>
          <w:highlight w:val="yellow"/>
        </w:rPr>
        <w:t>What should the client do?</w:t>
      </w:r>
    </w:p>
    <w:p w14:paraId="4D89948C" w14:textId="77777777" w:rsidR="00A41306" w:rsidRPr="008B1A47" w:rsidRDefault="00A41306" w:rsidP="00A41306">
      <w:pPr>
        <w:pStyle w:val="ListParagraph"/>
        <w:numPr>
          <w:ilvl w:val="0"/>
          <w:numId w:val="36"/>
        </w:numPr>
        <w:rPr>
          <w:highlight w:val="yellow"/>
        </w:rPr>
      </w:pPr>
      <w:r w:rsidRPr="008B1A47">
        <w:rPr>
          <w:highlight w:val="yellow"/>
        </w:rPr>
        <w:t>Simple description of the most important change that should be made to remediate this issue</w:t>
      </w:r>
    </w:p>
    <w:p w14:paraId="3214A669" w14:textId="77777777" w:rsidR="00A41306" w:rsidRPr="008B1A47" w:rsidRDefault="00A41306" w:rsidP="00A41306">
      <w:pPr>
        <w:pStyle w:val="ListParagraph"/>
        <w:numPr>
          <w:ilvl w:val="0"/>
          <w:numId w:val="36"/>
        </w:numPr>
        <w:rPr>
          <w:highlight w:val="yellow"/>
        </w:rPr>
      </w:pPr>
      <w:r w:rsidRPr="008B1A47">
        <w:rPr>
          <w:highlight w:val="yellow"/>
        </w:rPr>
        <w:t xml:space="preserve">If </w:t>
      </w:r>
      <w:proofErr w:type="gramStart"/>
      <w:r w:rsidRPr="008B1A47">
        <w:rPr>
          <w:highlight w:val="yellow"/>
        </w:rPr>
        <w:t>possible</w:t>
      </w:r>
      <w:proofErr w:type="gramEnd"/>
      <w:r w:rsidRPr="008B1A47">
        <w:rPr>
          <w:highlight w:val="yellow"/>
        </w:rPr>
        <w:t xml:space="preserve"> include some details of the required changes and describe the need of those changes.</w:t>
      </w:r>
    </w:p>
    <w:p w14:paraId="5D40E508" w14:textId="77777777" w:rsidR="00A41306" w:rsidRPr="008B1A47" w:rsidRDefault="00A41306" w:rsidP="00A41306">
      <w:pPr>
        <w:pStyle w:val="ListParagraph"/>
        <w:numPr>
          <w:ilvl w:val="0"/>
          <w:numId w:val="36"/>
        </w:numPr>
        <w:rPr>
          <w:highlight w:val="yellow"/>
        </w:rPr>
      </w:pPr>
      <w:r w:rsidRPr="008B1A47">
        <w:rPr>
          <w:highlight w:val="yellow"/>
        </w:rPr>
        <w:t xml:space="preserve">If reasonable and you are 100% confident include the exact details of what needs to be done. E.g. a change in a configuration file, add the specific snippet. </w:t>
      </w:r>
    </w:p>
    <w:p w14:paraId="1D9F4A69" w14:textId="77777777" w:rsidR="00A41306" w:rsidRPr="008B1A47" w:rsidRDefault="00A41306" w:rsidP="00A41306">
      <w:pPr>
        <w:pStyle w:val="ListParagraph"/>
        <w:numPr>
          <w:ilvl w:val="0"/>
          <w:numId w:val="36"/>
        </w:numPr>
        <w:rPr>
          <w:highlight w:val="yellow"/>
        </w:rPr>
      </w:pPr>
      <w:r w:rsidRPr="008B1A47">
        <w:rPr>
          <w:highlight w:val="yellow"/>
        </w:rPr>
        <w:t xml:space="preserve">If this requires a massive change, suggest short-term solutions to remediate the issue while the change is being implemented. </w:t>
      </w:r>
    </w:p>
    <w:p w14:paraId="02F66435" w14:textId="77777777" w:rsidR="00A41306" w:rsidRDefault="00A41306" w:rsidP="00A41306">
      <w:pPr>
        <w:pStyle w:val="ListParagraph"/>
        <w:numPr>
          <w:ilvl w:val="0"/>
          <w:numId w:val="36"/>
        </w:numPr>
        <w:rPr>
          <w:highlight w:val="yellow"/>
        </w:rPr>
      </w:pPr>
      <w:r w:rsidRPr="008B1A47">
        <w:rPr>
          <w:highlight w:val="yellow"/>
        </w:rPr>
        <w:lastRenderedPageBreak/>
        <w:t xml:space="preserve">If applicable include some references to external resources to help the client remediate the issue. </w:t>
      </w:r>
    </w:p>
    <w:p w14:paraId="416EF25C" w14:textId="77777777" w:rsidR="00A41306" w:rsidRDefault="00A41306" w:rsidP="00A41306">
      <w:pPr>
        <w:rPr>
          <w:highlight w:val="yellow"/>
        </w:rPr>
      </w:pPr>
    </w:p>
    <w:p w14:paraId="58549A99" w14:textId="77777777" w:rsidR="00A41306" w:rsidRPr="008B1A47" w:rsidRDefault="00A41306" w:rsidP="00A41306">
      <w:pPr>
        <w:rPr>
          <w:b/>
          <w:bCs/>
          <w:i/>
          <w:iCs/>
        </w:rPr>
      </w:pPr>
      <w:r w:rsidRPr="0009556A">
        <w:rPr>
          <w:b/>
          <w:bCs/>
          <w:i/>
          <w:iCs/>
        </w:rPr>
        <w:t>Example (DO NOT COPY AND PASTE)</w:t>
      </w:r>
      <w:r w:rsidRPr="00FC02F3">
        <w:rPr>
          <w:i/>
          <w:iCs/>
          <w:highlight w:val="red"/>
        </w:rPr>
        <w:t xml:space="preserve"> </w:t>
      </w:r>
      <w:r w:rsidRPr="00972999">
        <w:rPr>
          <w:i/>
          <w:iCs/>
          <w:highlight w:val="red"/>
        </w:rPr>
        <w:t>&lt;remove this&gt;</w:t>
      </w:r>
    </w:p>
    <w:p w14:paraId="40BBD4FF" w14:textId="77777777" w:rsidR="00A41306" w:rsidRPr="00972999" w:rsidRDefault="00A41306" w:rsidP="00A41306">
      <w:pPr>
        <w:rPr>
          <w:i/>
          <w:iCs/>
        </w:rPr>
      </w:pPr>
      <w:r w:rsidRPr="00972999">
        <w:rPr>
          <w:i/>
          <w:iCs/>
        </w:rPr>
        <w:t xml:space="preserve">This configuration exhibits the potential risk posed when development tools such as </w:t>
      </w:r>
      <w:r w:rsidRPr="00972999">
        <w:rPr>
          <w:i/>
          <w:iCs/>
          <w:highlight w:val="yellow"/>
        </w:rPr>
        <w:t>Bob</w:t>
      </w:r>
      <w:r w:rsidRPr="00972999">
        <w:rPr>
          <w:i/>
          <w:iCs/>
        </w:rPr>
        <w:t xml:space="preserve"> remain accessible in production or shared network segments. It is imperative when such services required to enforce strict access controls and appropriate network segmentation to prevent such attack from being exploited by malicious actors. The following actions should be considered: </w:t>
      </w:r>
    </w:p>
    <w:p w14:paraId="00E70652" w14:textId="77777777" w:rsidR="00A41306" w:rsidRPr="00972999" w:rsidRDefault="00A41306" w:rsidP="00A41306">
      <w:pPr>
        <w:pStyle w:val="ListBullet"/>
        <w:rPr>
          <w:i/>
          <w:iCs/>
        </w:rPr>
      </w:pPr>
      <w:r w:rsidRPr="00972999">
        <w:rPr>
          <w:i/>
          <w:iCs/>
        </w:rPr>
        <w:t>Disable the service altogether wherever it is not needed for the environment to function.</w:t>
      </w:r>
    </w:p>
    <w:p w14:paraId="39EA166F" w14:textId="77777777" w:rsidR="00A41306" w:rsidRPr="00972999" w:rsidRDefault="00A41306" w:rsidP="00A41306">
      <w:pPr>
        <w:pStyle w:val="ListBullet"/>
        <w:rPr>
          <w:i/>
          <w:iCs/>
        </w:rPr>
      </w:pPr>
      <w:r w:rsidRPr="00972999">
        <w:rPr>
          <w:i/>
          <w:iCs/>
        </w:rPr>
        <w:t xml:space="preserve">Expose the </w:t>
      </w:r>
      <w:r w:rsidRPr="00972999">
        <w:rPr>
          <w:i/>
          <w:iCs/>
          <w:highlight w:val="yellow"/>
        </w:rPr>
        <w:t>Alice</w:t>
      </w:r>
      <w:r w:rsidRPr="00972999">
        <w:rPr>
          <w:i/>
          <w:iCs/>
        </w:rPr>
        <w:t xml:space="preserve"> service only to a restricted and dedicated network segments where only authorised and trusted users such as administrators or developers can connect, especially in production systems.</w:t>
      </w:r>
    </w:p>
    <w:p w14:paraId="646B8554" w14:textId="77777777" w:rsidR="00A41306" w:rsidRPr="00972999" w:rsidRDefault="00A41306" w:rsidP="00A41306">
      <w:pPr>
        <w:pStyle w:val="ListBullet"/>
        <w:rPr>
          <w:i/>
          <w:iCs/>
        </w:rPr>
      </w:pPr>
      <w:r w:rsidRPr="00972999">
        <w:rPr>
          <w:i/>
          <w:iCs/>
        </w:rPr>
        <w:t>Ensure that all system and service accounts are following the principle of the least privilege across the environment.</w:t>
      </w:r>
    </w:p>
    <w:p w14:paraId="0BE6C721" w14:textId="77777777" w:rsidR="00A41306" w:rsidRPr="00FC02F3" w:rsidRDefault="00A41306" w:rsidP="00A41306">
      <w:pPr>
        <w:pStyle w:val="ListBullet"/>
      </w:pPr>
      <w:r w:rsidRPr="00972999">
        <w:rPr>
          <w:i/>
          <w:iCs/>
        </w:rPr>
        <w:t>Use distinct service accounts with limited privileges for each server and service, this is a fundamental security measure. This approach helps minimise the potential attack surface by restricting access rights to the bare minimum and not having the same account reused in various systems. By adhering to the principle of least privilege, service accounts will be granted only the permissions necessary for their designated tasks, reducing the risk of unauthorised access or misuse of resources.</w:t>
      </w:r>
    </w:p>
    <w:p w14:paraId="2F71E7C6" w14:textId="77777777" w:rsidR="00A41306" w:rsidRDefault="00A41306" w:rsidP="00A41306">
      <w:pPr>
        <w:spacing w:after="0" w:line="240" w:lineRule="auto"/>
        <w:jc w:val="left"/>
        <w:rPr>
          <w:i/>
          <w:iCs/>
        </w:rPr>
      </w:pPr>
      <w:r>
        <w:rPr>
          <w:i/>
          <w:iCs/>
        </w:rPr>
        <w:br w:type="page"/>
      </w:r>
    </w:p>
    <w:p w14:paraId="3FD565E8" w14:textId="77777777" w:rsidR="00A41306" w:rsidRPr="0019686D" w:rsidRDefault="00A41306" w:rsidP="00A41306">
      <w:pPr>
        <w:pStyle w:val="Heading3"/>
        <w:pageBreakBefore/>
        <w:ind w:left="734" w:hanging="734"/>
        <w:rPr>
          <w:highlight w:val="yellow"/>
        </w:rPr>
      </w:pPr>
      <w:bookmarkStart w:id="89" w:name="_Toc207806856"/>
      <w:bookmarkStart w:id="90" w:name="_Toc212025265"/>
      <w:bookmarkStart w:id="91" w:name="_Toc198044925"/>
      <w:bookmarkStart w:id="92" w:name="_Ref198135870"/>
      <w:bookmarkStart w:id="93" w:name="_Ref198198019"/>
      <w:r w:rsidRPr="0019686D">
        <w:rPr>
          <w:highlight w:val="yellow"/>
        </w:rPr>
        <w:lastRenderedPageBreak/>
        <w:t>High Finding Title</w:t>
      </w:r>
      <w:bookmarkEnd w:id="89"/>
      <w:bookmarkEnd w:id="90"/>
      <w:r w:rsidRPr="0019686D">
        <w:rPr>
          <w:highlight w:val="yellow"/>
        </w:rPr>
        <w:t xml:space="preserve"> </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1"/>
        <w:gridCol w:w="2321"/>
        <w:gridCol w:w="1841"/>
        <w:gridCol w:w="2987"/>
      </w:tblGrid>
      <w:tr w:rsidR="00A41306" w:rsidRPr="00053E50" w14:paraId="4FFAA606" w14:textId="77777777" w:rsidTr="003D5BFF">
        <w:tc>
          <w:tcPr>
            <w:tcW w:w="910" w:type="pct"/>
            <w:shd w:val="clear" w:color="auto" w:fill="000000" w:themeFill="text1"/>
          </w:tcPr>
          <w:p w14:paraId="78B339FD" w14:textId="77777777" w:rsidR="00A41306" w:rsidRPr="00053E50" w:rsidRDefault="00A41306" w:rsidP="003D5BFF">
            <w:pPr>
              <w:pStyle w:val="Tablecontent"/>
              <w:spacing w:before="60" w:after="60"/>
              <w:ind w:left="57" w:right="57"/>
              <w:jc w:val="left"/>
              <w:rPr>
                <w:b/>
                <w:bCs/>
              </w:rPr>
            </w:pPr>
            <w:r w:rsidRPr="00053E50">
              <w:rPr>
                <w:b/>
                <w:bCs/>
              </w:rPr>
              <w:t>Rating</w:t>
            </w:r>
          </w:p>
        </w:tc>
        <w:tc>
          <w:tcPr>
            <w:tcW w:w="1328" w:type="pct"/>
            <w:shd w:val="clear" w:color="auto" w:fill="000000" w:themeFill="text1"/>
          </w:tcPr>
          <w:p w14:paraId="0EC48E68" w14:textId="77777777" w:rsidR="00A41306" w:rsidRPr="00053E50" w:rsidRDefault="00A41306" w:rsidP="003D5BFF">
            <w:pPr>
              <w:pStyle w:val="Tablecontent"/>
              <w:spacing w:before="60" w:after="60"/>
              <w:ind w:left="57" w:right="57"/>
              <w:jc w:val="left"/>
              <w:rPr>
                <w:b/>
                <w:bCs/>
              </w:rPr>
            </w:pPr>
            <w:r w:rsidRPr="00053E50">
              <w:rPr>
                <w:b/>
                <w:bCs/>
              </w:rPr>
              <w:t>Impacted assets</w:t>
            </w:r>
          </w:p>
        </w:tc>
        <w:tc>
          <w:tcPr>
            <w:tcW w:w="2762" w:type="pct"/>
            <w:gridSpan w:val="2"/>
            <w:shd w:val="clear" w:color="auto" w:fill="000000" w:themeFill="text1"/>
          </w:tcPr>
          <w:p w14:paraId="2597EA0C" w14:textId="77777777" w:rsidR="00A41306" w:rsidRPr="00053E50" w:rsidRDefault="00A41306" w:rsidP="003D5BFF">
            <w:pPr>
              <w:pStyle w:val="Tablecontent"/>
              <w:spacing w:before="60" w:after="60"/>
              <w:ind w:left="57" w:right="57"/>
              <w:jc w:val="center"/>
              <w:rPr>
                <w:b/>
                <w:bCs/>
              </w:rPr>
            </w:pPr>
            <w:r w:rsidRPr="00053E50">
              <w:rPr>
                <w:b/>
                <w:bCs/>
                <w:sz w:val="20"/>
              </w:rPr>
              <w:t>ATT&amp;CK MITRE</w:t>
            </w:r>
          </w:p>
        </w:tc>
      </w:tr>
      <w:tr w:rsidR="00A41306" w:rsidRPr="00053E50" w14:paraId="0723FFB2" w14:textId="77777777" w:rsidTr="003D5BFF">
        <w:tc>
          <w:tcPr>
            <w:tcW w:w="910" w:type="pct"/>
            <w:shd w:val="clear" w:color="auto" w:fill="FF0000"/>
            <w:vAlign w:val="center"/>
          </w:tcPr>
          <w:p w14:paraId="5DC021F3" w14:textId="77777777" w:rsidR="00A41306" w:rsidRPr="00053E50" w:rsidRDefault="00A41306" w:rsidP="003D5BFF">
            <w:pPr>
              <w:pStyle w:val="Tablecontent"/>
              <w:spacing w:before="60" w:after="60"/>
              <w:ind w:left="57" w:right="57"/>
              <w:jc w:val="left"/>
              <w:rPr>
                <w:b/>
                <w:bCs/>
                <w:sz w:val="20"/>
              </w:rPr>
            </w:pPr>
            <w:r>
              <w:rPr>
                <w:color w:val="FFFFFF" w:themeColor="background1"/>
              </w:rPr>
              <w:t>H</w:t>
            </w:r>
            <w:r w:rsidRPr="00053E50">
              <w:rPr>
                <w:color w:val="FFFFFF" w:themeColor="background1"/>
              </w:rPr>
              <w:t>IGH</w:t>
            </w:r>
          </w:p>
        </w:tc>
        <w:tc>
          <w:tcPr>
            <w:tcW w:w="1328" w:type="pct"/>
            <w:shd w:val="clear" w:color="auto" w:fill="auto"/>
            <w:vAlign w:val="center"/>
          </w:tcPr>
          <w:p w14:paraId="2EE34517" w14:textId="77777777" w:rsidR="00A41306" w:rsidRPr="00053E50" w:rsidRDefault="00A41306" w:rsidP="003D5BFF">
            <w:pPr>
              <w:pStyle w:val="Tablecontent"/>
              <w:spacing w:before="60" w:after="60"/>
              <w:ind w:left="57" w:right="57"/>
              <w:jc w:val="left"/>
              <w:rPr>
                <w:sz w:val="20"/>
              </w:rPr>
            </w:pPr>
            <w:proofErr w:type="spellStart"/>
            <w:r w:rsidRPr="00D51507">
              <w:rPr>
                <w:sz w:val="20"/>
                <w:highlight w:val="yellow"/>
              </w:rPr>
              <w:t>Foobar</w:t>
            </w:r>
            <w:proofErr w:type="spellEnd"/>
            <w:r w:rsidRPr="00D51507">
              <w:rPr>
                <w:sz w:val="20"/>
                <w:highlight w:val="yellow"/>
              </w:rPr>
              <w:t xml:space="preserve"> Servers in Test/Dev</w:t>
            </w:r>
            <w:r w:rsidRPr="00053E50">
              <w:rPr>
                <w:sz w:val="20"/>
              </w:rPr>
              <w:t xml:space="preserve"> </w:t>
            </w:r>
          </w:p>
        </w:tc>
        <w:tc>
          <w:tcPr>
            <w:tcW w:w="1053" w:type="pct"/>
          </w:tcPr>
          <w:p w14:paraId="5FDE46B7" w14:textId="77777777" w:rsidR="00A41306" w:rsidRPr="00E535A8" w:rsidRDefault="00A41306" w:rsidP="003D5BFF">
            <w:pPr>
              <w:pStyle w:val="Tablecontent"/>
              <w:spacing w:before="60" w:after="60"/>
              <w:ind w:left="57" w:right="57"/>
              <w:jc w:val="center"/>
              <w:rPr>
                <w:rStyle w:val="MacroTextChar"/>
                <w:rFonts w:ascii="Times New Roman" w:hAnsi="Times New Roman"/>
                <w:b/>
                <w:bCs/>
                <w:highlight w:val="yellow"/>
              </w:rPr>
            </w:pPr>
            <w:r w:rsidRPr="00E535A8">
              <w:rPr>
                <w:rStyle w:val="MacroTextChar"/>
                <w:rFonts w:ascii="Times New Roman" w:hAnsi="Times New Roman"/>
                <w:b/>
                <w:bCs/>
                <w:highlight w:val="yellow"/>
              </w:rPr>
              <w:t>TA-XXXX</w:t>
            </w:r>
          </w:p>
          <w:p w14:paraId="6D4BBFA2" w14:textId="77777777" w:rsidR="00A41306" w:rsidRPr="00053E50" w:rsidRDefault="00A41306" w:rsidP="003D5BFF">
            <w:pPr>
              <w:pStyle w:val="Tablecontent"/>
              <w:spacing w:before="60" w:after="60"/>
              <w:ind w:left="57" w:right="57"/>
              <w:jc w:val="center"/>
              <w:rPr>
                <w:rStyle w:val="MacroTextChar"/>
              </w:rPr>
            </w:pPr>
            <w:r w:rsidRPr="00E535A8">
              <w:rPr>
                <w:szCs w:val="18"/>
                <w:highlight w:val="yellow"/>
              </w:rPr>
              <w:t>&lt;Name&gt;</w:t>
            </w:r>
          </w:p>
        </w:tc>
        <w:tc>
          <w:tcPr>
            <w:tcW w:w="1709" w:type="pct"/>
          </w:tcPr>
          <w:p w14:paraId="0E038BF0" w14:textId="77777777" w:rsidR="00A41306" w:rsidRPr="00E535A8" w:rsidRDefault="00A41306" w:rsidP="003D5BFF">
            <w:pPr>
              <w:pStyle w:val="Tablecontent"/>
              <w:spacing w:before="60" w:after="60"/>
              <w:ind w:left="57" w:right="57"/>
              <w:jc w:val="center"/>
              <w:rPr>
                <w:rStyle w:val="MacroTextChar"/>
                <w:rFonts w:ascii="Times New Roman" w:hAnsi="Times New Roman"/>
                <w:b/>
                <w:bCs/>
                <w:highlight w:val="yellow"/>
              </w:rPr>
            </w:pPr>
            <w:r w:rsidRPr="00E535A8">
              <w:rPr>
                <w:rStyle w:val="MacroTextChar"/>
                <w:rFonts w:ascii="Times New Roman" w:hAnsi="Times New Roman"/>
                <w:b/>
                <w:bCs/>
                <w:highlight w:val="yellow"/>
              </w:rPr>
              <w:t>T</w:t>
            </w:r>
            <w:r>
              <w:rPr>
                <w:rStyle w:val="MacroTextChar"/>
                <w:rFonts w:ascii="Times New Roman" w:hAnsi="Times New Roman"/>
                <w:b/>
                <w:bCs/>
                <w:highlight w:val="yellow"/>
              </w:rPr>
              <w:t>9999</w:t>
            </w:r>
          </w:p>
          <w:p w14:paraId="391C20D3" w14:textId="77777777" w:rsidR="00A41306" w:rsidRPr="00053E50" w:rsidRDefault="00A41306" w:rsidP="003D5BFF">
            <w:pPr>
              <w:pStyle w:val="Tablecontent"/>
              <w:spacing w:before="60" w:after="60"/>
              <w:ind w:left="57" w:right="57"/>
              <w:jc w:val="center"/>
              <w:rPr>
                <w:rStyle w:val="MacroTextChar"/>
              </w:rPr>
            </w:pPr>
            <w:r w:rsidRPr="00E535A8">
              <w:rPr>
                <w:sz w:val="20"/>
                <w:szCs w:val="16"/>
                <w:highlight w:val="yellow"/>
              </w:rPr>
              <w:t>Exploitation of Remote Services</w:t>
            </w:r>
            <w:r w:rsidRPr="00D250D8">
              <w:rPr>
                <w:rStyle w:val="MacroTextChar"/>
                <w:rFonts w:ascii="Times New Roman" w:hAnsi="Times New Roman"/>
                <w:sz w:val="18"/>
                <w:szCs w:val="18"/>
              </w:rPr>
              <w:t xml:space="preserve"> </w:t>
            </w:r>
          </w:p>
        </w:tc>
      </w:tr>
    </w:tbl>
    <w:p w14:paraId="0B14F641" w14:textId="77777777" w:rsidR="00A41306" w:rsidRDefault="00A41306" w:rsidP="00A41306"/>
    <w:p w14:paraId="3E37E3FF" w14:textId="77777777" w:rsidR="00A41306" w:rsidRPr="00FC02F3" w:rsidRDefault="00A41306" w:rsidP="00A41306">
      <w:pPr>
        <w:rPr>
          <w:b/>
          <w:bCs/>
        </w:rPr>
      </w:pPr>
      <w:r w:rsidRPr="00FC02F3">
        <w:rPr>
          <w:b/>
          <w:bCs/>
        </w:rPr>
        <w:t>Description</w:t>
      </w:r>
    </w:p>
    <w:p w14:paraId="013272F3" w14:textId="77777777" w:rsidR="00A41306" w:rsidRPr="00693D3D" w:rsidRDefault="00A41306" w:rsidP="00A41306">
      <w:pPr>
        <w:rPr>
          <w:highlight w:val="yellow"/>
        </w:rPr>
      </w:pPr>
      <w:r w:rsidRPr="00693D3D">
        <w:rPr>
          <w:highlight w:val="yellow"/>
        </w:rPr>
        <w:t xml:space="preserve">What did you see? </w:t>
      </w:r>
    </w:p>
    <w:p w14:paraId="0770886E" w14:textId="77777777" w:rsidR="00A41306" w:rsidRPr="00693D3D" w:rsidRDefault="00A41306" w:rsidP="00A41306">
      <w:pPr>
        <w:pStyle w:val="ListParagraph"/>
        <w:numPr>
          <w:ilvl w:val="0"/>
          <w:numId w:val="34"/>
        </w:numPr>
        <w:rPr>
          <w:highlight w:val="yellow"/>
        </w:rPr>
      </w:pPr>
      <w:r w:rsidRPr="00693D3D">
        <w:rPr>
          <w:highlight w:val="yellow"/>
        </w:rPr>
        <w:t>Simple description of a test and the result of that test in past tense and third person.</w:t>
      </w:r>
    </w:p>
    <w:p w14:paraId="032EA7A0" w14:textId="77777777" w:rsidR="00A41306" w:rsidRPr="00693D3D" w:rsidRDefault="00A41306" w:rsidP="00A41306">
      <w:pPr>
        <w:pStyle w:val="ListParagraph"/>
        <w:numPr>
          <w:ilvl w:val="0"/>
          <w:numId w:val="34"/>
        </w:numPr>
        <w:rPr>
          <w:highlight w:val="yellow"/>
        </w:rPr>
      </w:pPr>
      <w:r w:rsidRPr="00693D3D">
        <w:rPr>
          <w:highlight w:val="yellow"/>
        </w:rPr>
        <w:t xml:space="preserve">Add the definition of the vulnerability if applicable </w:t>
      </w:r>
    </w:p>
    <w:p w14:paraId="2FE164EE" w14:textId="77777777" w:rsidR="00A41306" w:rsidRPr="00693D3D" w:rsidRDefault="00A41306" w:rsidP="00A41306">
      <w:pPr>
        <w:pStyle w:val="ListParagraph"/>
        <w:numPr>
          <w:ilvl w:val="0"/>
          <w:numId w:val="34"/>
        </w:numPr>
        <w:rPr>
          <w:highlight w:val="yellow"/>
        </w:rPr>
      </w:pPr>
      <w:r w:rsidRPr="00693D3D">
        <w:rPr>
          <w:highlight w:val="yellow"/>
        </w:rPr>
        <w:t>Describe what it was tested and what was the outcome that showed the presence of the vulnerability</w:t>
      </w:r>
    </w:p>
    <w:p w14:paraId="74E9B858" w14:textId="77777777" w:rsidR="00A41306" w:rsidRPr="00693D3D" w:rsidRDefault="00A41306" w:rsidP="00A41306">
      <w:pPr>
        <w:pStyle w:val="ListParagraph"/>
        <w:numPr>
          <w:ilvl w:val="0"/>
          <w:numId w:val="34"/>
        </w:numPr>
        <w:rPr>
          <w:highlight w:val="yellow"/>
        </w:rPr>
      </w:pPr>
      <w:r w:rsidRPr="00693D3D">
        <w:rPr>
          <w:highlight w:val="yellow"/>
        </w:rPr>
        <w:t xml:space="preserve">Add some data in the form of a screenshot or snippet/code block </w:t>
      </w:r>
    </w:p>
    <w:p w14:paraId="4551F1CE" w14:textId="77777777" w:rsidR="00A41306" w:rsidRPr="00693D3D" w:rsidRDefault="00A41306" w:rsidP="00A41306">
      <w:pPr>
        <w:rPr>
          <w:highlight w:val="yellow"/>
        </w:rPr>
      </w:pPr>
      <w:r w:rsidRPr="00693D3D">
        <w:rPr>
          <w:highlight w:val="yellow"/>
        </w:rPr>
        <w:t>What does it mean?</w:t>
      </w:r>
    </w:p>
    <w:p w14:paraId="73B6485F" w14:textId="77777777" w:rsidR="00A41306" w:rsidRPr="00693D3D" w:rsidRDefault="00A41306" w:rsidP="00A41306">
      <w:pPr>
        <w:pStyle w:val="ListParagraph"/>
        <w:numPr>
          <w:ilvl w:val="0"/>
          <w:numId w:val="35"/>
        </w:numPr>
        <w:rPr>
          <w:highlight w:val="yellow"/>
        </w:rPr>
      </w:pPr>
      <w:r w:rsidRPr="00693D3D">
        <w:rPr>
          <w:highlight w:val="yellow"/>
        </w:rPr>
        <w:t>Interpret the results to provide information on what it was wrong with the affected systems</w:t>
      </w:r>
    </w:p>
    <w:p w14:paraId="33034ADD" w14:textId="77777777" w:rsidR="00A41306" w:rsidRPr="00693D3D" w:rsidRDefault="00A41306" w:rsidP="00A41306">
      <w:pPr>
        <w:pStyle w:val="ListParagraph"/>
        <w:numPr>
          <w:ilvl w:val="0"/>
          <w:numId w:val="35"/>
        </w:numPr>
        <w:rPr>
          <w:highlight w:val="yellow"/>
        </w:rPr>
      </w:pPr>
      <w:r w:rsidRPr="00693D3D">
        <w:rPr>
          <w:highlight w:val="yellow"/>
        </w:rPr>
        <w:t xml:space="preserve">Describe what an attacker could do if in a position to exploit this issue </w:t>
      </w:r>
    </w:p>
    <w:p w14:paraId="205BDEEC" w14:textId="77777777" w:rsidR="00A41306" w:rsidRPr="00693D3D" w:rsidRDefault="00A41306" w:rsidP="00A41306">
      <w:pPr>
        <w:pStyle w:val="ListParagraph"/>
        <w:numPr>
          <w:ilvl w:val="0"/>
          <w:numId w:val="35"/>
        </w:numPr>
        <w:rPr>
          <w:highlight w:val="yellow"/>
        </w:rPr>
      </w:pPr>
      <w:r w:rsidRPr="00693D3D">
        <w:rPr>
          <w:highlight w:val="yellow"/>
        </w:rPr>
        <w:t xml:space="preserve">Add some information on the level of “experience” they would need to perform this attack and what tools they could use. </w:t>
      </w:r>
    </w:p>
    <w:p w14:paraId="7F83C704" w14:textId="77777777" w:rsidR="00A41306" w:rsidRDefault="00A41306" w:rsidP="00A41306">
      <w:pPr>
        <w:pStyle w:val="ListParagraph"/>
        <w:numPr>
          <w:ilvl w:val="0"/>
          <w:numId w:val="35"/>
        </w:numPr>
        <w:rPr>
          <w:highlight w:val="yellow"/>
        </w:rPr>
      </w:pPr>
      <w:proofErr w:type="gramStart"/>
      <w:r w:rsidRPr="00693D3D">
        <w:rPr>
          <w:highlight w:val="yellow"/>
        </w:rPr>
        <w:t>Take into account</w:t>
      </w:r>
      <w:proofErr w:type="gramEnd"/>
      <w:r w:rsidRPr="00693D3D">
        <w:rPr>
          <w:highlight w:val="yellow"/>
        </w:rPr>
        <w:t xml:space="preserve"> the likelihood of this being exploited</w:t>
      </w:r>
    </w:p>
    <w:p w14:paraId="7D76E8FF" w14:textId="77777777" w:rsidR="00A41306" w:rsidRPr="00693D3D" w:rsidRDefault="00A41306" w:rsidP="00A41306">
      <w:pPr>
        <w:pStyle w:val="ListParagraph"/>
        <w:numPr>
          <w:ilvl w:val="0"/>
          <w:numId w:val="35"/>
        </w:numPr>
        <w:rPr>
          <w:highlight w:val="yellow"/>
        </w:rPr>
      </w:pPr>
      <w:r>
        <w:rPr>
          <w:highlight w:val="yellow"/>
        </w:rPr>
        <w:t xml:space="preserve">Explain why this is a </w:t>
      </w:r>
      <w:r w:rsidRPr="0018406F">
        <w:rPr>
          <w:highlight w:val="magenta"/>
        </w:rPr>
        <w:t xml:space="preserve">high </w:t>
      </w:r>
      <w:r>
        <w:rPr>
          <w:highlight w:val="yellow"/>
        </w:rPr>
        <w:t xml:space="preserve">finding. </w:t>
      </w:r>
      <w:r w:rsidRPr="00693D3D">
        <w:rPr>
          <w:highlight w:val="yellow"/>
        </w:rPr>
        <w:t xml:space="preserve"> </w:t>
      </w:r>
    </w:p>
    <w:p w14:paraId="55D58B47" w14:textId="77777777" w:rsidR="00A41306" w:rsidRDefault="00A41306" w:rsidP="00A41306">
      <w:r w:rsidRPr="00825343">
        <w:rPr>
          <w:highlight w:val="cyan"/>
        </w:rPr>
        <w:t>Screenshots should be positioned in the middle of the page and should have sensitive data redacted.</w:t>
      </w:r>
      <w:r>
        <w:rPr>
          <w:highlight w:val="cyan"/>
        </w:rPr>
        <w:t xml:space="preserve"> Highlight anything of importance.</w:t>
      </w:r>
      <w:r w:rsidRPr="00825343">
        <w:rPr>
          <w:highlight w:val="cyan"/>
        </w:rPr>
        <w:t xml:space="preserve"> Ensure that you include the time that the screenshot was taken as per example below.</w:t>
      </w:r>
    </w:p>
    <w:p w14:paraId="7C4CFA61" w14:textId="77777777" w:rsidR="00A41306" w:rsidRPr="0018406F" w:rsidRDefault="00A41306" w:rsidP="00A41306">
      <w:pPr>
        <w:rPr>
          <w:highlight w:val="cyan"/>
        </w:rPr>
      </w:pPr>
      <w:r w:rsidRPr="0018406F">
        <w:rPr>
          <w:highlight w:val="cyan"/>
        </w:rPr>
        <w:t xml:space="preserve">Code snippets should be added in a frame as the below: </w:t>
      </w:r>
    </w:p>
    <w:tbl>
      <w:tblPr>
        <w:tblStyle w:val="TableGrid"/>
        <w:tblW w:w="0" w:type="auto"/>
        <w:tblLook w:val="04A0" w:firstRow="1" w:lastRow="0" w:firstColumn="1" w:lastColumn="0" w:noHBand="0" w:noVBand="1"/>
      </w:tblPr>
      <w:tblGrid>
        <w:gridCol w:w="8946"/>
      </w:tblGrid>
      <w:tr w:rsidR="00A41306" w:rsidRPr="00053E50" w14:paraId="7F681958" w14:textId="77777777" w:rsidTr="003D5BFF">
        <w:tc>
          <w:tcPr>
            <w:tcW w:w="9249" w:type="dxa"/>
            <w:shd w:val="clear" w:color="auto" w:fill="E7E6E6" w:themeFill="background2"/>
          </w:tcPr>
          <w:p w14:paraId="302E6868" w14:textId="77777777" w:rsidR="00A41306" w:rsidRPr="00053E50" w:rsidRDefault="00A41306" w:rsidP="003D5BFF">
            <w:pPr>
              <w:rPr>
                <w:rFonts w:ascii="Consolas" w:hAnsi="Consolas"/>
              </w:rPr>
            </w:pPr>
            <w:r w:rsidRPr="0018406F">
              <w:rPr>
                <w:rFonts w:ascii="Consolas" w:hAnsi="Consolas"/>
                <w:highlight w:val="cyan"/>
              </w:rPr>
              <w:t>$run this script.sh</w:t>
            </w:r>
          </w:p>
        </w:tc>
      </w:tr>
    </w:tbl>
    <w:p w14:paraId="57A154AE" w14:textId="77777777" w:rsidR="00A41306" w:rsidRDefault="00A41306" w:rsidP="00A41306"/>
    <w:p w14:paraId="633A8009" w14:textId="77777777" w:rsidR="00A41306" w:rsidRDefault="00A41306" w:rsidP="00A41306">
      <w:r w:rsidRPr="00053E50">
        <w:t xml:space="preserve">The complete list of vulnerable and compromised servers affected by </w:t>
      </w:r>
      <w:r w:rsidRPr="00825343">
        <w:rPr>
          <w:highlight w:val="yellow"/>
        </w:rPr>
        <w:t>&lt;issue title&gt;</w:t>
      </w:r>
      <w:r>
        <w:t xml:space="preserve"> </w:t>
      </w:r>
      <w:r w:rsidRPr="00053E50">
        <w:t xml:space="preserve">can be found in Annex </w:t>
      </w:r>
      <w:r w:rsidRPr="00825343">
        <w:rPr>
          <w:highlight w:val="green"/>
        </w:rPr>
        <w:t>&lt;add cross-reference with paragraph number&gt;</w:t>
      </w:r>
    </w:p>
    <w:p w14:paraId="564EB787" w14:textId="77777777" w:rsidR="00A41306" w:rsidRDefault="00A41306" w:rsidP="00A41306"/>
    <w:p w14:paraId="24E3A337" w14:textId="77777777" w:rsidR="00A41306" w:rsidRPr="0009556A" w:rsidRDefault="00A41306" w:rsidP="00A41306">
      <w:pPr>
        <w:rPr>
          <w:b/>
          <w:bCs/>
          <w:i/>
          <w:iCs/>
        </w:rPr>
      </w:pPr>
      <w:r w:rsidRPr="0009556A">
        <w:rPr>
          <w:b/>
          <w:bCs/>
          <w:i/>
          <w:iCs/>
        </w:rPr>
        <w:t>Example (DO NOT COPY AND PASTE)</w:t>
      </w:r>
      <w:r w:rsidRPr="00FC02F3">
        <w:rPr>
          <w:i/>
          <w:iCs/>
          <w:highlight w:val="red"/>
        </w:rPr>
        <w:t xml:space="preserve"> </w:t>
      </w:r>
      <w:r w:rsidRPr="00972999">
        <w:rPr>
          <w:i/>
          <w:iCs/>
          <w:highlight w:val="red"/>
        </w:rPr>
        <w:t>&lt;remove this&gt;</w:t>
      </w:r>
    </w:p>
    <w:p w14:paraId="4BF94168" w14:textId="77777777" w:rsidR="00A41306" w:rsidRPr="00825343" w:rsidRDefault="00A41306" w:rsidP="00A41306">
      <w:pPr>
        <w:rPr>
          <w:i/>
          <w:iCs/>
        </w:rPr>
      </w:pPr>
      <w:r w:rsidRPr="00825343">
        <w:rPr>
          <w:i/>
          <w:iCs/>
        </w:rPr>
        <w:t xml:space="preserve">The internal network reconnaissance revealed that several </w:t>
      </w:r>
      <w:proofErr w:type="spellStart"/>
      <w:r w:rsidRPr="00825343">
        <w:rPr>
          <w:i/>
          <w:iCs/>
          <w:highlight w:val="yellow"/>
        </w:rPr>
        <w:t>foobar</w:t>
      </w:r>
      <w:proofErr w:type="spellEnd"/>
      <w:r w:rsidRPr="00825343">
        <w:rPr>
          <w:i/>
          <w:iCs/>
        </w:rPr>
        <w:t xml:space="preserve"> related servers had the </w:t>
      </w:r>
      <w:r w:rsidRPr="00825343">
        <w:rPr>
          <w:i/>
          <w:iCs/>
          <w:highlight w:val="yellow"/>
        </w:rPr>
        <w:t>Alice</w:t>
      </w:r>
      <w:r w:rsidRPr="00825343">
        <w:rPr>
          <w:i/>
          <w:iCs/>
        </w:rPr>
        <w:t xml:space="preserve"> service enabled, operating via the </w:t>
      </w:r>
      <w:r w:rsidRPr="00825343">
        <w:rPr>
          <w:i/>
          <w:iCs/>
          <w:highlight w:val="yellow"/>
        </w:rPr>
        <w:t>Bob protocol</w:t>
      </w:r>
      <w:r w:rsidRPr="00825343">
        <w:rPr>
          <w:i/>
          <w:iCs/>
        </w:rPr>
        <w:t xml:space="preserve">. </w:t>
      </w:r>
      <w:r w:rsidRPr="00825343">
        <w:rPr>
          <w:i/>
          <w:iCs/>
          <w:highlight w:val="yellow"/>
        </w:rPr>
        <w:t>Bob</w:t>
      </w:r>
      <w:r w:rsidRPr="00825343">
        <w:rPr>
          <w:i/>
          <w:iCs/>
        </w:rPr>
        <w:t xml:space="preserve"> is a commonly used service among developers for debugging applications during the development phase and is an integral part of the development lifecycle.</w:t>
      </w:r>
    </w:p>
    <w:p w14:paraId="344F171C" w14:textId="77777777" w:rsidR="00A41306" w:rsidRPr="00825343" w:rsidRDefault="00A41306" w:rsidP="00A41306">
      <w:pPr>
        <w:rPr>
          <w:i/>
          <w:iCs/>
        </w:rPr>
      </w:pPr>
      <w:r w:rsidRPr="00825343">
        <w:rPr>
          <w:i/>
          <w:iCs/>
        </w:rPr>
        <w:t xml:space="preserve">Although it is a valuable debugging tool for developers, </w:t>
      </w:r>
      <w:r w:rsidRPr="00825343">
        <w:rPr>
          <w:i/>
          <w:iCs/>
          <w:highlight w:val="yellow"/>
        </w:rPr>
        <w:t>Bob</w:t>
      </w:r>
      <w:r w:rsidRPr="00825343">
        <w:rPr>
          <w:i/>
          <w:iCs/>
        </w:rPr>
        <w:t xml:space="preserve"> also poses a significant security risk due to the lack of authentication and encryption. Attackers can exploit </w:t>
      </w:r>
      <w:r w:rsidRPr="00825343">
        <w:rPr>
          <w:i/>
          <w:iCs/>
          <w:highlight w:val="yellow"/>
        </w:rPr>
        <w:t>Bob</w:t>
      </w:r>
      <w:r w:rsidRPr="00825343">
        <w:rPr>
          <w:i/>
          <w:iCs/>
        </w:rPr>
        <w:t xml:space="preserve"> to remotely execute code on the server hosting it, potentially compromising the server. This vulnerability impacts the entire </w:t>
      </w:r>
      <w:proofErr w:type="spellStart"/>
      <w:r w:rsidRPr="00825343">
        <w:rPr>
          <w:i/>
          <w:iCs/>
          <w:highlight w:val="yellow"/>
        </w:rPr>
        <w:t>foobar</w:t>
      </w:r>
      <w:proofErr w:type="spellEnd"/>
      <w:r w:rsidRPr="00825343">
        <w:rPr>
          <w:i/>
          <w:iCs/>
        </w:rPr>
        <w:t xml:space="preserve"> ecosystem across all environments. The Red Team developed a custom payload to exploit this service and successfully compromised several </w:t>
      </w:r>
      <w:proofErr w:type="spellStart"/>
      <w:r w:rsidRPr="00825343">
        <w:rPr>
          <w:i/>
          <w:iCs/>
          <w:highlight w:val="yellow"/>
        </w:rPr>
        <w:t>foobar</w:t>
      </w:r>
      <w:proofErr w:type="spellEnd"/>
      <w:r w:rsidRPr="00825343">
        <w:rPr>
          <w:i/>
          <w:iCs/>
        </w:rPr>
        <w:t xml:space="preserve"> servers to obtain remote access on the vulnerable systems. The vulnerable </w:t>
      </w:r>
      <w:r w:rsidRPr="00825343">
        <w:rPr>
          <w:i/>
          <w:iCs/>
          <w:highlight w:val="yellow"/>
        </w:rPr>
        <w:t>Bob</w:t>
      </w:r>
      <w:r w:rsidRPr="00825343">
        <w:rPr>
          <w:i/>
          <w:iCs/>
        </w:rPr>
        <w:t xml:space="preserve"> service was running with the privileges of the user </w:t>
      </w:r>
      <w:proofErr w:type="spellStart"/>
      <w:r w:rsidRPr="00825343">
        <w:rPr>
          <w:rFonts w:ascii="Courier New" w:hAnsi="Courier New" w:cs="Courier New"/>
          <w:i/>
          <w:iCs/>
          <w:highlight w:val="yellow"/>
        </w:rPr>
        <w:t>fooman</w:t>
      </w:r>
      <w:proofErr w:type="spellEnd"/>
      <w:r w:rsidRPr="00825343">
        <w:rPr>
          <w:i/>
          <w:iCs/>
        </w:rPr>
        <w:t xml:space="preserve">, which did not have administrative privileges. </w:t>
      </w:r>
    </w:p>
    <w:p w14:paraId="59366F54" w14:textId="77777777" w:rsidR="00A41306" w:rsidRPr="00825343" w:rsidRDefault="00A41306" w:rsidP="00A41306">
      <w:pPr>
        <w:rPr>
          <w:i/>
          <w:iCs/>
        </w:rPr>
      </w:pPr>
      <w:r w:rsidRPr="00825343">
        <w:rPr>
          <w:i/>
          <w:iCs/>
        </w:rPr>
        <w:t>.</w:t>
      </w:r>
    </w:p>
    <w:p w14:paraId="1859C169" w14:textId="77777777" w:rsidR="00A41306" w:rsidRPr="00825343" w:rsidRDefault="00A41306" w:rsidP="00A41306">
      <w:pPr>
        <w:rPr>
          <w:i/>
          <w:iCs/>
        </w:rPr>
      </w:pPr>
      <w:r w:rsidRPr="00825343">
        <w:rPr>
          <w:i/>
          <w:iCs/>
        </w:rPr>
        <w:t xml:space="preserve">Red Team operators successfully leveraged the exposed </w:t>
      </w:r>
      <w:r w:rsidRPr="00825343">
        <w:rPr>
          <w:i/>
          <w:iCs/>
          <w:highlight w:val="yellow"/>
        </w:rPr>
        <w:t>Bob</w:t>
      </w:r>
      <w:r w:rsidRPr="00825343">
        <w:rPr>
          <w:i/>
          <w:iCs/>
        </w:rPr>
        <w:t xml:space="preserve"> service, via a compromised device in an assumed bridged scenario, to gain an initial foothold within the corporate infrastructure and </w:t>
      </w:r>
      <w:r w:rsidRPr="00825343">
        <w:rPr>
          <w:i/>
          <w:iCs/>
        </w:rPr>
        <w:lastRenderedPageBreak/>
        <w:t xml:space="preserve">move laterally to the targeted </w:t>
      </w:r>
      <w:proofErr w:type="spellStart"/>
      <w:r w:rsidRPr="00825343">
        <w:rPr>
          <w:i/>
          <w:iCs/>
          <w:highlight w:val="yellow"/>
        </w:rPr>
        <w:t>foobar</w:t>
      </w:r>
      <w:proofErr w:type="spellEnd"/>
      <w:r w:rsidRPr="00825343">
        <w:rPr>
          <w:i/>
          <w:iCs/>
        </w:rPr>
        <w:t xml:space="preserve"> ecosystem. It was possible to interact with the vulnerable </w:t>
      </w:r>
      <w:r w:rsidRPr="00825343">
        <w:rPr>
          <w:i/>
          <w:iCs/>
          <w:highlight w:val="yellow"/>
        </w:rPr>
        <w:t>Bob</w:t>
      </w:r>
      <w:r w:rsidRPr="00825343">
        <w:rPr>
          <w:i/>
          <w:iCs/>
        </w:rPr>
        <w:t xml:space="preserve"> enabled services running on the environment’s servers, which were typically intended for use in secure development environments. By exploiting this misconfiguration, the Red Team was able to execute code remotely and establish persistence within the internal environment. </w:t>
      </w:r>
    </w:p>
    <w:p w14:paraId="465D8F18" w14:textId="77777777" w:rsidR="00A41306" w:rsidRPr="00825343" w:rsidRDefault="00A41306" w:rsidP="00A41306">
      <w:pPr>
        <w:jc w:val="center"/>
        <w:rPr>
          <w:i/>
          <w:iCs/>
        </w:rPr>
      </w:pPr>
      <w:r>
        <w:rPr>
          <w:i/>
          <w:iCs/>
          <w:noProof/>
        </w:rPr>
        <w:drawing>
          <wp:inline distT="0" distB="0" distL="0" distR="0" wp14:anchorId="2F12A074" wp14:editId="78A25A7A">
            <wp:extent cx="5543550" cy="2250440"/>
            <wp:effectExtent l="0" t="0" r="0" b="0"/>
            <wp:docPr id="74655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5960"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43550" cy="2250440"/>
                    </a:xfrm>
                    <a:prstGeom prst="rect">
                      <a:avLst/>
                    </a:prstGeom>
                  </pic:spPr>
                </pic:pic>
              </a:graphicData>
            </a:graphic>
          </wp:inline>
        </w:drawing>
      </w:r>
    </w:p>
    <w:p w14:paraId="0E475D2B" w14:textId="77777777" w:rsidR="00A41306" w:rsidRPr="00825343" w:rsidRDefault="00A41306" w:rsidP="00A41306">
      <w:pPr>
        <w:pStyle w:val="Caption"/>
        <w:spacing w:before="0"/>
        <w:jc w:val="center"/>
        <w:rPr>
          <w:iCs/>
        </w:rPr>
      </w:pPr>
      <w:bookmarkStart w:id="94" w:name="_Toc212025117"/>
      <w:r w:rsidRPr="00825343">
        <w:rPr>
          <w:iCs/>
        </w:rPr>
        <w:t xml:space="preserve">Figure </w:t>
      </w:r>
      <w:r w:rsidRPr="00825343">
        <w:rPr>
          <w:iCs/>
        </w:rPr>
        <w:fldChar w:fldCharType="begin"/>
      </w:r>
      <w:r w:rsidRPr="00825343">
        <w:rPr>
          <w:iCs/>
        </w:rPr>
        <w:instrText xml:space="preserve"> SEQ Figure \* ARABIC </w:instrText>
      </w:r>
      <w:r w:rsidRPr="00825343">
        <w:rPr>
          <w:iCs/>
        </w:rPr>
        <w:fldChar w:fldCharType="separate"/>
      </w:r>
      <w:r>
        <w:rPr>
          <w:iCs/>
          <w:noProof/>
        </w:rPr>
        <w:t>6</w:t>
      </w:r>
      <w:r w:rsidRPr="00825343">
        <w:rPr>
          <w:iCs/>
        </w:rPr>
        <w:fldChar w:fldCharType="end"/>
      </w:r>
      <w:r w:rsidRPr="00825343">
        <w:rPr>
          <w:iCs/>
        </w:rPr>
        <w:t xml:space="preserve">: Exploit of </w:t>
      </w:r>
      <w:r w:rsidRPr="00825343">
        <w:rPr>
          <w:iCs/>
          <w:highlight w:val="yellow"/>
        </w:rPr>
        <w:t>Bob</w:t>
      </w:r>
      <w:r w:rsidRPr="00825343">
        <w:rPr>
          <w:iCs/>
        </w:rPr>
        <w:t xml:space="preserve"> launching a reverse shell.</w:t>
      </w:r>
      <w:bookmarkEnd w:id="94"/>
    </w:p>
    <w:p w14:paraId="62CDFF1B" w14:textId="77777777" w:rsidR="00A41306" w:rsidRDefault="00A41306" w:rsidP="00A41306">
      <w:pPr>
        <w:jc w:val="center"/>
        <w:rPr>
          <w:i/>
          <w:iCs/>
        </w:rPr>
      </w:pPr>
      <w:r w:rsidRPr="00825343">
        <w:rPr>
          <w:i/>
          <w:iCs/>
          <w:highlight w:val="yellow"/>
        </w:rPr>
        <w:t>Screen clip taken: 10/4/2025 11:15 AM</w:t>
      </w:r>
    </w:p>
    <w:p w14:paraId="13C08966" w14:textId="77777777" w:rsidR="00A41306" w:rsidRDefault="00A41306" w:rsidP="00A41306">
      <w:pPr>
        <w:jc w:val="left"/>
        <w:rPr>
          <w:i/>
          <w:iCs/>
        </w:rPr>
      </w:pPr>
      <w:r>
        <w:rPr>
          <w:i/>
          <w:iCs/>
        </w:rPr>
        <w:t xml:space="preserve">The command executed to achieve this was: </w:t>
      </w:r>
    </w:p>
    <w:tbl>
      <w:tblPr>
        <w:tblStyle w:val="TableGrid"/>
        <w:tblW w:w="0" w:type="auto"/>
        <w:tblLook w:val="04A0" w:firstRow="1" w:lastRow="0" w:firstColumn="1" w:lastColumn="0" w:noHBand="0" w:noVBand="1"/>
      </w:tblPr>
      <w:tblGrid>
        <w:gridCol w:w="8946"/>
      </w:tblGrid>
      <w:tr w:rsidR="00A41306" w:rsidRPr="00053E50" w14:paraId="7D7C881D" w14:textId="77777777" w:rsidTr="003D5BFF">
        <w:tc>
          <w:tcPr>
            <w:tcW w:w="9249" w:type="dxa"/>
            <w:shd w:val="clear" w:color="auto" w:fill="E7E6E6" w:themeFill="background2"/>
          </w:tcPr>
          <w:p w14:paraId="5C63D8AF" w14:textId="77777777" w:rsidR="00A41306" w:rsidRPr="00053E50" w:rsidRDefault="00A41306" w:rsidP="003D5BFF">
            <w:pPr>
              <w:rPr>
                <w:rFonts w:ascii="Consolas" w:hAnsi="Consolas"/>
              </w:rPr>
            </w:pPr>
            <w:r>
              <w:rPr>
                <w:rFonts w:ascii="Consolas" w:hAnsi="Consolas"/>
              </w:rPr>
              <w:t>$run this script</w:t>
            </w:r>
            <w:r w:rsidRPr="00053E50">
              <w:rPr>
                <w:rFonts w:ascii="Consolas" w:hAnsi="Consolas"/>
              </w:rPr>
              <w:t>.sh</w:t>
            </w:r>
          </w:p>
        </w:tc>
      </w:tr>
    </w:tbl>
    <w:p w14:paraId="2D7EB8DF" w14:textId="77777777" w:rsidR="00A41306" w:rsidRDefault="00A41306" w:rsidP="00A41306">
      <w:pPr>
        <w:rPr>
          <w:i/>
          <w:iCs/>
        </w:rPr>
      </w:pPr>
      <w:r w:rsidRPr="00825343">
        <w:rPr>
          <w:i/>
          <w:iCs/>
        </w:rPr>
        <w:t xml:space="preserve">The complete list of vulnerable and compromised servers affected by </w:t>
      </w:r>
      <w:r w:rsidRPr="008B1A47">
        <w:rPr>
          <w:i/>
          <w:iCs/>
          <w:highlight w:val="yellow"/>
        </w:rPr>
        <w:t>Bob</w:t>
      </w:r>
      <w:r w:rsidRPr="00825343">
        <w:rPr>
          <w:i/>
          <w:iCs/>
        </w:rPr>
        <w:t xml:space="preserve"> can be found in </w:t>
      </w:r>
      <w:r w:rsidRPr="008B1A47">
        <w:rPr>
          <w:i/>
          <w:iCs/>
          <w:highlight w:val="yellow"/>
        </w:rPr>
        <w:t xml:space="preserve">Annex </w:t>
      </w:r>
      <w:r>
        <w:rPr>
          <w:i/>
          <w:iCs/>
          <w:highlight w:val="yellow"/>
        </w:rPr>
        <w:t>4</w:t>
      </w:r>
      <w:r w:rsidRPr="008B1A47">
        <w:rPr>
          <w:i/>
          <w:iCs/>
          <w:highlight w:val="yellow"/>
        </w:rPr>
        <w:t>.</w:t>
      </w:r>
      <w:r>
        <w:rPr>
          <w:i/>
          <w:iCs/>
          <w:highlight w:val="yellow"/>
        </w:rPr>
        <w:t>2</w:t>
      </w:r>
      <w:r w:rsidRPr="008B1A47">
        <w:rPr>
          <w:i/>
          <w:iCs/>
          <w:highlight w:val="yellow"/>
        </w:rPr>
        <w:t>.1</w:t>
      </w:r>
    </w:p>
    <w:p w14:paraId="7187120F" w14:textId="77777777" w:rsidR="00A41306" w:rsidRDefault="00A41306" w:rsidP="00A41306">
      <w:pPr>
        <w:rPr>
          <w:i/>
          <w:iCs/>
        </w:rPr>
      </w:pPr>
    </w:p>
    <w:p w14:paraId="65CCBB7D" w14:textId="77777777" w:rsidR="00A41306" w:rsidRPr="008B1A47" w:rsidRDefault="00A41306" w:rsidP="00A41306">
      <w:pPr>
        <w:rPr>
          <w:b/>
          <w:bCs/>
          <w:i/>
          <w:iCs/>
        </w:rPr>
      </w:pPr>
      <w:r w:rsidRPr="008B1A47">
        <w:rPr>
          <w:b/>
          <w:bCs/>
        </w:rPr>
        <w:t>Recommendation</w:t>
      </w:r>
    </w:p>
    <w:p w14:paraId="7A4195EE" w14:textId="77777777" w:rsidR="00A41306" w:rsidRPr="008B1A47" w:rsidRDefault="00A41306" w:rsidP="00A41306">
      <w:pPr>
        <w:rPr>
          <w:highlight w:val="yellow"/>
        </w:rPr>
      </w:pPr>
      <w:r w:rsidRPr="008B1A47">
        <w:rPr>
          <w:highlight w:val="yellow"/>
        </w:rPr>
        <w:t>What should the client do?</w:t>
      </w:r>
    </w:p>
    <w:p w14:paraId="4121BE67" w14:textId="77777777" w:rsidR="00A41306" w:rsidRPr="008B1A47" w:rsidRDefault="00A41306" w:rsidP="00A41306">
      <w:pPr>
        <w:pStyle w:val="ListParagraph"/>
        <w:numPr>
          <w:ilvl w:val="0"/>
          <w:numId w:val="36"/>
        </w:numPr>
        <w:rPr>
          <w:highlight w:val="yellow"/>
        </w:rPr>
      </w:pPr>
      <w:r w:rsidRPr="008B1A47">
        <w:rPr>
          <w:highlight w:val="yellow"/>
        </w:rPr>
        <w:t>Simple description of the most important change that should be made to remediate this issue</w:t>
      </w:r>
    </w:p>
    <w:p w14:paraId="46924178" w14:textId="77777777" w:rsidR="00A41306" w:rsidRPr="008B1A47" w:rsidRDefault="00A41306" w:rsidP="00A41306">
      <w:pPr>
        <w:pStyle w:val="ListParagraph"/>
        <w:numPr>
          <w:ilvl w:val="0"/>
          <w:numId w:val="36"/>
        </w:numPr>
        <w:rPr>
          <w:highlight w:val="yellow"/>
        </w:rPr>
      </w:pPr>
      <w:r w:rsidRPr="008B1A47">
        <w:rPr>
          <w:highlight w:val="yellow"/>
        </w:rPr>
        <w:t xml:space="preserve">If </w:t>
      </w:r>
      <w:proofErr w:type="gramStart"/>
      <w:r w:rsidRPr="008B1A47">
        <w:rPr>
          <w:highlight w:val="yellow"/>
        </w:rPr>
        <w:t>possible</w:t>
      </w:r>
      <w:proofErr w:type="gramEnd"/>
      <w:r w:rsidRPr="008B1A47">
        <w:rPr>
          <w:highlight w:val="yellow"/>
        </w:rPr>
        <w:t xml:space="preserve"> include some details of the required changes and describe the need of those changes.</w:t>
      </w:r>
    </w:p>
    <w:p w14:paraId="73E68071" w14:textId="77777777" w:rsidR="00A41306" w:rsidRPr="008B1A47" w:rsidRDefault="00A41306" w:rsidP="00A41306">
      <w:pPr>
        <w:pStyle w:val="ListParagraph"/>
        <w:numPr>
          <w:ilvl w:val="0"/>
          <w:numId w:val="36"/>
        </w:numPr>
        <w:rPr>
          <w:highlight w:val="yellow"/>
        </w:rPr>
      </w:pPr>
      <w:r w:rsidRPr="008B1A47">
        <w:rPr>
          <w:highlight w:val="yellow"/>
        </w:rPr>
        <w:t xml:space="preserve">If reasonable and you are 100% confident include the exact details of what needs to be done. E.g. a change in a configuration file, add the specific snippet. </w:t>
      </w:r>
    </w:p>
    <w:p w14:paraId="6CDA65CF" w14:textId="77777777" w:rsidR="00A41306" w:rsidRPr="008B1A47" w:rsidRDefault="00A41306" w:rsidP="00A41306">
      <w:pPr>
        <w:pStyle w:val="ListParagraph"/>
        <w:numPr>
          <w:ilvl w:val="0"/>
          <w:numId w:val="36"/>
        </w:numPr>
        <w:rPr>
          <w:highlight w:val="yellow"/>
        </w:rPr>
      </w:pPr>
      <w:r w:rsidRPr="008B1A47">
        <w:rPr>
          <w:highlight w:val="yellow"/>
        </w:rPr>
        <w:t xml:space="preserve">If this requires a massive change, suggest short-term solutions to remediate the issue while the change is being implemented. </w:t>
      </w:r>
    </w:p>
    <w:p w14:paraId="1180B2A9" w14:textId="77777777" w:rsidR="00A41306" w:rsidRDefault="00A41306" w:rsidP="00A41306">
      <w:pPr>
        <w:pStyle w:val="ListParagraph"/>
        <w:numPr>
          <w:ilvl w:val="0"/>
          <w:numId w:val="36"/>
        </w:numPr>
        <w:rPr>
          <w:highlight w:val="yellow"/>
        </w:rPr>
      </w:pPr>
      <w:r w:rsidRPr="008B1A47">
        <w:rPr>
          <w:highlight w:val="yellow"/>
        </w:rPr>
        <w:t xml:space="preserve">If applicable include some references to external resources to help the client remediate the issue. </w:t>
      </w:r>
    </w:p>
    <w:p w14:paraId="1152A5A2" w14:textId="77777777" w:rsidR="00A41306" w:rsidRDefault="00A41306" w:rsidP="00A41306">
      <w:pPr>
        <w:rPr>
          <w:highlight w:val="yellow"/>
        </w:rPr>
      </w:pPr>
    </w:p>
    <w:p w14:paraId="2AA90016" w14:textId="77777777" w:rsidR="00A41306" w:rsidRPr="008B1A47" w:rsidRDefault="00A41306" w:rsidP="00A41306">
      <w:pPr>
        <w:rPr>
          <w:b/>
          <w:bCs/>
          <w:i/>
          <w:iCs/>
        </w:rPr>
      </w:pPr>
      <w:r w:rsidRPr="0009556A">
        <w:rPr>
          <w:b/>
          <w:bCs/>
          <w:i/>
          <w:iCs/>
        </w:rPr>
        <w:t>Example (DO NOT COPY AND PASTE)</w:t>
      </w:r>
      <w:r w:rsidRPr="00FC02F3">
        <w:rPr>
          <w:i/>
          <w:iCs/>
          <w:highlight w:val="red"/>
        </w:rPr>
        <w:t xml:space="preserve"> </w:t>
      </w:r>
      <w:r w:rsidRPr="00972999">
        <w:rPr>
          <w:i/>
          <w:iCs/>
          <w:highlight w:val="red"/>
        </w:rPr>
        <w:t>&lt;remove this&gt;</w:t>
      </w:r>
    </w:p>
    <w:p w14:paraId="3075035E" w14:textId="77777777" w:rsidR="00A41306" w:rsidRPr="00972999" w:rsidRDefault="00A41306" w:rsidP="00A41306">
      <w:pPr>
        <w:rPr>
          <w:i/>
          <w:iCs/>
        </w:rPr>
      </w:pPr>
      <w:r w:rsidRPr="00972999">
        <w:rPr>
          <w:i/>
          <w:iCs/>
        </w:rPr>
        <w:t xml:space="preserve">This configuration exhibits the potential risk posed when development tools such as </w:t>
      </w:r>
      <w:r w:rsidRPr="00972999">
        <w:rPr>
          <w:i/>
          <w:iCs/>
          <w:highlight w:val="yellow"/>
        </w:rPr>
        <w:t>Bob</w:t>
      </w:r>
      <w:r w:rsidRPr="00972999">
        <w:rPr>
          <w:i/>
          <w:iCs/>
        </w:rPr>
        <w:t xml:space="preserve"> remain accessible in production or shared network segments. It is imperative when such services required to enforce strict access controls and appropriate network segmentation to prevent such attack from being exploited by malicious actors. The following actions should be considered: </w:t>
      </w:r>
    </w:p>
    <w:p w14:paraId="140EE98B" w14:textId="77777777" w:rsidR="00A41306" w:rsidRPr="00972999" w:rsidRDefault="00A41306" w:rsidP="00A41306">
      <w:pPr>
        <w:pStyle w:val="ListBullet"/>
        <w:rPr>
          <w:i/>
          <w:iCs/>
        </w:rPr>
      </w:pPr>
      <w:r w:rsidRPr="00972999">
        <w:rPr>
          <w:i/>
          <w:iCs/>
        </w:rPr>
        <w:t>Disable the service altogether wherever it is not needed for the environment to function.</w:t>
      </w:r>
    </w:p>
    <w:p w14:paraId="1B223C69" w14:textId="77777777" w:rsidR="00A41306" w:rsidRPr="00972999" w:rsidRDefault="00A41306" w:rsidP="00A41306">
      <w:pPr>
        <w:pStyle w:val="ListBullet"/>
        <w:rPr>
          <w:i/>
          <w:iCs/>
        </w:rPr>
      </w:pPr>
      <w:r w:rsidRPr="00972999">
        <w:rPr>
          <w:i/>
          <w:iCs/>
        </w:rPr>
        <w:t xml:space="preserve">Expose the </w:t>
      </w:r>
      <w:r w:rsidRPr="00972999">
        <w:rPr>
          <w:i/>
          <w:iCs/>
          <w:highlight w:val="yellow"/>
        </w:rPr>
        <w:t>Alice</w:t>
      </w:r>
      <w:r w:rsidRPr="00972999">
        <w:rPr>
          <w:i/>
          <w:iCs/>
        </w:rPr>
        <w:t xml:space="preserve"> service only to a restricted and dedicated network segments where only authorised and trusted users such as administrators or developers can connect, especially in production systems.</w:t>
      </w:r>
    </w:p>
    <w:p w14:paraId="0B74437E" w14:textId="77777777" w:rsidR="00A41306" w:rsidRPr="00972999" w:rsidRDefault="00A41306" w:rsidP="00A41306">
      <w:pPr>
        <w:pStyle w:val="ListBullet"/>
        <w:rPr>
          <w:i/>
          <w:iCs/>
        </w:rPr>
      </w:pPr>
      <w:r w:rsidRPr="00972999">
        <w:rPr>
          <w:i/>
          <w:iCs/>
        </w:rPr>
        <w:lastRenderedPageBreak/>
        <w:t>Ensure that all system and service accounts are following the principle of the least privilege across the environment.</w:t>
      </w:r>
    </w:p>
    <w:p w14:paraId="064DE6DC" w14:textId="77777777" w:rsidR="00A41306" w:rsidRDefault="00A41306" w:rsidP="00A41306">
      <w:r w:rsidRPr="00972999">
        <w:rPr>
          <w:i/>
          <w:iCs/>
        </w:rPr>
        <w:t>Use distinct service accounts with limited privileges for each server and service, this is a fundamental security measure. This approach helps minimise the potential attack surface by restricting access rights to the bare minimum and not having the same account reused in various systems. By adhering to the principle of least privilege, service accounts will be granted only the permissions necessary for their designated tasks, reducing the risk of unauthorised access or misuse of resources.</w:t>
      </w:r>
    </w:p>
    <w:p w14:paraId="759E2E3B" w14:textId="77777777" w:rsidR="00A41306" w:rsidRPr="0018406F" w:rsidRDefault="00A41306" w:rsidP="00A41306">
      <w:pPr>
        <w:pStyle w:val="Heading3"/>
        <w:pageBreakBefore/>
        <w:ind w:left="734" w:hanging="734"/>
        <w:rPr>
          <w:highlight w:val="yellow"/>
        </w:rPr>
      </w:pPr>
      <w:bookmarkStart w:id="95" w:name="_Toc207806857"/>
      <w:bookmarkStart w:id="96" w:name="_Toc212025266"/>
      <w:bookmarkEnd w:id="91"/>
      <w:bookmarkEnd w:id="92"/>
      <w:bookmarkEnd w:id="93"/>
      <w:r w:rsidRPr="0018406F">
        <w:rPr>
          <w:highlight w:val="yellow"/>
        </w:rPr>
        <w:lastRenderedPageBreak/>
        <w:t>Medium Finding Title</w:t>
      </w:r>
      <w:bookmarkEnd w:id="95"/>
      <w:bookmarkEnd w:id="96"/>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1"/>
        <w:gridCol w:w="2321"/>
        <w:gridCol w:w="1841"/>
        <w:gridCol w:w="2987"/>
      </w:tblGrid>
      <w:tr w:rsidR="00A41306" w:rsidRPr="00053E50" w14:paraId="520244E1" w14:textId="77777777" w:rsidTr="003D5BFF">
        <w:tc>
          <w:tcPr>
            <w:tcW w:w="910" w:type="pct"/>
            <w:shd w:val="clear" w:color="auto" w:fill="000000" w:themeFill="text1"/>
          </w:tcPr>
          <w:p w14:paraId="506082FF" w14:textId="77777777" w:rsidR="00A41306" w:rsidRPr="00053E50" w:rsidRDefault="00A41306" w:rsidP="003D5BFF">
            <w:pPr>
              <w:pStyle w:val="Tablecontent"/>
              <w:spacing w:before="60" w:after="60"/>
              <w:ind w:left="57" w:right="57"/>
              <w:jc w:val="left"/>
              <w:rPr>
                <w:b/>
                <w:bCs/>
              </w:rPr>
            </w:pPr>
            <w:r w:rsidRPr="00053E50">
              <w:rPr>
                <w:b/>
                <w:bCs/>
              </w:rPr>
              <w:t>Rating</w:t>
            </w:r>
          </w:p>
        </w:tc>
        <w:tc>
          <w:tcPr>
            <w:tcW w:w="1328" w:type="pct"/>
            <w:shd w:val="clear" w:color="auto" w:fill="000000" w:themeFill="text1"/>
          </w:tcPr>
          <w:p w14:paraId="218E4A54" w14:textId="77777777" w:rsidR="00A41306" w:rsidRPr="00053E50" w:rsidRDefault="00A41306" w:rsidP="003D5BFF">
            <w:pPr>
              <w:pStyle w:val="Tablecontent"/>
              <w:spacing w:before="60" w:after="60"/>
              <w:ind w:left="57" w:right="57"/>
              <w:jc w:val="left"/>
              <w:rPr>
                <w:b/>
                <w:bCs/>
              </w:rPr>
            </w:pPr>
            <w:r w:rsidRPr="00053E50">
              <w:rPr>
                <w:b/>
                <w:bCs/>
              </w:rPr>
              <w:t>Impacted assets</w:t>
            </w:r>
          </w:p>
        </w:tc>
        <w:tc>
          <w:tcPr>
            <w:tcW w:w="2762" w:type="pct"/>
            <w:gridSpan w:val="2"/>
            <w:shd w:val="clear" w:color="auto" w:fill="000000" w:themeFill="text1"/>
          </w:tcPr>
          <w:p w14:paraId="6AC63C40" w14:textId="77777777" w:rsidR="00A41306" w:rsidRPr="00053E50" w:rsidRDefault="00A41306" w:rsidP="003D5BFF">
            <w:pPr>
              <w:pStyle w:val="Tablecontent"/>
              <w:spacing w:before="60" w:after="60"/>
              <w:ind w:left="57" w:right="57"/>
              <w:jc w:val="center"/>
              <w:rPr>
                <w:b/>
                <w:bCs/>
              </w:rPr>
            </w:pPr>
            <w:r w:rsidRPr="00053E50">
              <w:rPr>
                <w:b/>
                <w:bCs/>
                <w:sz w:val="20"/>
              </w:rPr>
              <w:t>ATT&amp;CK MITRE</w:t>
            </w:r>
          </w:p>
        </w:tc>
      </w:tr>
      <w:tr w:rsidR="00A41306" w:rsidRPr="00053E50" w14:paraId="78EC4972" w14:textId="77777777" w:rsidTr="003D5BFF">
        <w:tc>
          <w:tcPr>
            <w:tcW w:w="910" w:type="pct"/>
            <w:shd w:val="clear" w:color="auto" w:fill="FFC000"/>
            <w:vAlign w:val="center"/>
          </w:tcPr>
          <w:p w14:paraId="3C195FA7" w14:textId="77777777" w:rsidR="00A41306" w:rsidRPr="00053E50" w:rsidRDefault="00A41306" w:rsidP="003D5BFF">
            <w:pPr>
              <w:pStyle w:val="Tablecontent"/>
              <w:spacing w:before="60" w:after="60"/>
              <w:ind w:left="57" w:right="57"/>
              <w:jc w:val="left"/>
              <w:rPr>
                <w:b/>
                <w:bCs/>
                <w:sz w:val="20"/>
              </w:rPr>
            </w:pPr>
            <w:r w:rsidRPr="00053E50">
              <w:rPr>
                <w:b/>
                <w:bCs/>
                <w:color w:val="FFFFFF" w:themeColor="background1"/>
                <w:sz w:val="20"/>
              </w:rPr>
              <w:t>MEDIUM</w:t>
            </w:r>
          </w:p>
        </w:tc>
        <w:tc>
          <w:tcPr>
            <w:tcW w:w="1328" w:type="pct"/>
            <w:shd w:val="clear" w:color="auto" w:fill="auto"/>
            <w:vAlign w:val="center"/>
          </w:tcPr>
          <w:p w14:paraId="3477636F" w14:textId="77777777" w:rsidR="00A41306" w:rsidRPr="00053E50" w:rsidRDefault="00A41306" w:rsidP="003D5BFF">
            <w:pPr>
              <w:pStyle w:val="Tablecontent"/>
              <w:spacing w:before="60" w:after="60"/>
              <w:ind w:left="57" w:right="57"/>
              <w:jc w:val="left"/>
              <w:rPr>
                <w:sz w:val="20"/>
              </w:rPr>
            </w:pPr>
            <w:proofErr w:type="spellStart"/>
            <w:r w:rsidRPr="00D51507">
              <w:rPr>
                <w:sz w:val="20"/>
                <w:highlight w:val="yellow"/>
              </w:rPr>
              <w:t>Foobar</w:t>
            </w:r>
            <w:proofErr w:type="spellEnd"/>
            <w:r w:rsidRPr="00D51507">
              <w:rPr>
                <w:sz w:val="20"/>
                <w:highlight w:val="yellow"/>
              </w:rPr>
              <w:t xml:space="preserve"> Servers in Test/Dev</w:t>
            </w:r>
            <w:r w:rsidRPr="00053E50">
              <w:rPr>
                <w:sz w:val="20"/>
              </w:rPr>
              <w:t xml:space="preserve"> </w:t>
            </w:r>
          </w:p>
        </w:tc>
        <w:tc>
          <w:tcPr>
            <w:tcW w:w="1053" w:type="pct"/>
          </w:tcPr>
          <w:p w14:paraId="632E6407" w14:textId="77777777" w:rsidR="00A41306" w:rsidRPr="00E535A8" w:rsidRDefault="00A41306" w:rsidP="003D5BFF">
            <w:pPr>
              <w:pStyle w:val="Tablecontent"/>
              <w:spacing w:before="60" w:after="60"/>
              <w:ind w:left="57" w:right="57"/>
              <w:jc w:val="center"/>
              <w:rPr>
                <w:rStyle w:val="MacroTextChar"/>
                <w:rFonts w:ascii="Times New Roman" w:hAnsi="Times New Roman"/>
                <w:b/>
                <w:bCs/>
                <w:highlight w:val="yellow"/>
              </w:rPr>
            </w:pPr>
            <w:r w:rsidRPr="00E535A8">
              <w:rPr>
                <w:rStyle w:val="MacroTextChar"/>
                <w:rFonts w:ascii="Times New Roman" w:hAnsi="Times New Roman"/>
                <w:b/>
                <w:bCs/>
                <w:highlight w:val="yellow"/>
              </w:rPr>
              <w:t>TA-XXXX</w:t>
            </w:r>
          </w:p>
          <w:p w14:paraId="05C03E0F" w14:textId="77777777" w:rsidR="00A41306" w:rsidRPr="00053E50" w:rsidRDefault="00A41306" w:rsidP="003D5BFF">
            <w:pPr>
              <w:pStyle w:val="Tablecontent"/>
              <w:spacing w:before="60" w:after="60"/>
              <w:ind w:left="57" w:right="57"/>
              <w:jc w:val="center"/>
              <w:rPr>
                <w:rStyle w:val="MacroTextChar"/>
              </w:rPr>
            </w:pPr>
            <w:r w:rsidRPr="00E535A8">
              <w:rPr>
                <w:szCs w:val="18"/>
                <w:highlight w:val="yellow"/>
              </w:rPr>
              <w:t>&lt;Name&gt;</w:t>
            </w:r>
          </w:p>
        </w:tc>
        <w:tc>
          <w:tcPr>
            <w:tcW w:w="1709" w:type="pct"/>
          </w:tcPr>
          <w:p w14:paraId="3B196CF0" w14:textId="77777777" w:rsidR="00A41306" w:rsidRPr="00E535A8" w:rsidRDefault="00A41306" w:rsidP="003D5BFF">
            <w:pPr>
              <w:pStyle w:val="Tablecontent"/>
              <w:spacing w:before="60" w:after="60"/>
              <w:ind w:left="57" w:right="57"/>
              <w:jc w:val="center"/>
              <w:rPr>
                <w:rStyle w:val="MacroTextChar"/>
                <w:rFonts w:ascii="Times New Roman" w:hAnsi="Times New Roman"/>
                <w:b/>
                <w:bCs/>
                <w:highlight w:val="yellow"/>
              </w:rPr>
            </w:pPr>
            <w:r w:rsidRPr="00E535A8">
              <w:rPr>
                <w:rStyle w:val="MacroTextChar"/>
                <w:rFonts w:ascii="Times New Roman" w:hAnsi="Times New Roman"/>
                <w:b/>
                <w:bCs/>
                <w:highlight w:val="yellow"/>
              </w:rPr>
              <w:t>T</w:t>
            </w:r>
            <w:r>
              <w:rPr>
                <w:rStyle w:val="MacroTextChar"/>
                <w:rFonts w:ascii="Times New Roman" w:hAnsi="Times New Roman"/>
                <w:b/>
                <w:bCs/>
                <w:highlight w:val="yellow"/>
              </w:rPr>
              <w:t>9999</w:t>
            </w:r>
          </w:p>
          <w:p w14:paraId="59750276" w14:textId="77777777" w:rsidR="00A41306" w:rsidRPr="00053E50" w:rsidRDefault="00A41306" w:rsidP="003D5BFF">
            <w:pPr>
              <w:pStyle w:val="Tablecontent"/>
              <w:spacing w:before="60" w:after="60"/>
              <w:ind w:left="57" w:right="57"/>
              <w:jc w:val="center"/>
              <w:rPr>
                <w:rStyle w:val="MacroTextChar"/>
              </w:rPr>
            </w:pPr>
            <w:r w:rsidRPr="00E535A8">
              <w:rPr>
                <w:sz w:val="20"/>
                <w:szCs w:val="16"/>
                <w:highlight w:val="yellow"/>
              </w:rPr>
              <w:t>Exploitation of Remote Services</w:t>
            </w:r>
            <w:r w:rsidRPr="00D250D8">
              <w:rPr>
                <w:rStyle w:val="MacroTextChar"/>
                <w:rFonts w:ascii="Times New Roman" w:hAnsi="Times New Roman"/>
                <w:sz w:val="18"/>
                <w:szCs w:val="18"/>
              </w:rPr>
              <w:t xml:space="preserve"> </w:t>
            </w:r>
          </w:p>
        </w:tc>
      </w:tr>
    </w:tbl>
    <w:p w14:paraId="1BCA9FCA" w14:textId="77777777" w:rsidR="00A41306" w:rsidRPr="00053E50" w:rsidRDefault="00A41306" w:rsidP="00A41306">
      <w:r w:rsidRPr="00053E50">
        <w:t xml:space="preserve"> </w:t>
      </w:r>
    </w:p>
    <w:p w14:paraId="4760C826" w14:textId="77777777" w:rsidR="00A41306" w:rsidRPr="00FC02F3" w:rsidRDefault="00A41306" w:rsidP="00A41306">
      <w:pPr>
        <w:rPr>
          <w:b/>
          <w:bCs/>
        </w:rPr>
      </w:pPr>
      <w:r w:rsidRPr="00FC02F3">
        <w:rPr>
          <w:b/>
          <w:bCs/>
        </w:rPr>
        <w:t>Description</w:t>
      </w:r>
    </w:p>
    <w:p w14:paraId="66EB2362" w14:textId="77777777" w:rsidR="00A41306" w:rsidRPr="00693D3D" w:rsidRDefault="00A41306" w:rsidP="00A41306">
      <w:pPr>
        <w:rPr>
          <w:highlight w:val="yellow"/>
        </w:rPr>
      </w:pPr>
      <w:r w:rsidRPr="00693D3D">
        <w:rPr>
          <w:highlight w:val="yellow"/>
        </w:rPr>
        <w:t xml:space="preserve">What did you see? </w:t>
      </w:r>
    </w:p>
    <w:p w14:paraId="65B94EAD" w14:textId="77777777" w:rsidR="00A41306" w:rsidRPr="00693D3D" w:rsidRDefault="00A41306" w:rsidP="00A41306">
      <w:pPr>
        <w:pStyle w:val="ListParagraph"/>
        <w:numPr>
          <w:ilvl w:val="0"/>
          <w:numId w:val="34"/>
        </w:numPr>
        <w:rPr>
          <w:highlight w:val="yellow"/>
        </w:rPr>
      </w:pPr>
      <w:r w:rsidRPr="00693D3D">
        <w:rPr>
          <w:highlight w:val="yellow"/>
        </w:rPr>
        <w:t>Simple description of a test and the result of that test in past tense and third person.</w:t>
      </w:r>
    </w:p>
    <w:p w14:paraId="110C2827" w14:textId="77777777" w:rsidR="00A41306" w:rsidRPr="00693D3D" w:rsidRDefault="00A41306" w:rsidP="00A41306">
      <w:pPr>
        <w:pStyle w:val="ListParagraph"/>
        <w:numPr>
          <w:ilvl w:val="0"/>
          <w:numId w:val="34"/>
        </w:numPr>
        <w:rPr>
          <w:highlight w:val="yellow"/>
        </w:rPr>
      </w:pPr>
      <w:r w:rsidRPr="00693D3D">
        <w:rPr>
          <w:highlight w:val="yellow"/>
        </w:rPr>
        <w:t xml:space="preserve">Add the definition of the vulnerability if applicable </w:t>
      </w:r>
    </w:p>
    <w:p w14:paraId="1A6D29D3" w14:textId="77777777" w:rsidR="00A41306" w:rsidRPr="00693D3D" w:rsidRDefault="00A41306" w:rsidP="00A41306">
      <w:pPr>
        <w:pStyle w:val="ListParagraph"/>
        <w:numPr>
          <w:ilvl w:val="0"/>
          <w:numId w:val="34"/>
        </w:numPr>
        <w:rPr>
          <w:highlight w:val="yellow"/>
        </w:rPr>
      </w:pPr>
      <w:r w:rsidRPr="00693D3D">
        <w:rPr>
          <w:highlight w:val="yellow"/>
        </w:rPr>
        <w:t>Describe what it was tested and what was the outcome that showed the presence of the vulnerability</w:t>
      </w:r>
    </w:p>
    <w:p w14:paraId="68EA4C55" w14:textId="77777777" w:rsidR="00A41306" w:rsidRPr="00693D3D" w:rsidRDefault="00A41306" w:rsidP="00A41306">
      <w:pPr>
        <w:pStyle w:val="ListParagraph"/>
        <w:numPr>
          <w:ilvl w:val="0"/>
          <w:numId w:val="34"/>
        </w:numPr>
        <w:rPr>
          <w:highlight w:val="yellow"/>
        </w:rPr>
      </w:pPr>
      <w:r w:rsidRPr="00693D3D">
        <w:rPr>
          <w:highlight w:val="yellow"/>
        </w:rPr>
        <w:t xml:space="preserve">Add some data in the form of a screenshot or snippet/code block </w:t>
      </w:r>
    </w:p>
    <w:p w14:paraId="7F7F3A0F" w14:textId="77777777" w:rsidR="00A41306" w:rsidRPr="00693D3D" w:rsidRDefault="00A41306" w:rsidP="00A41306">
      <w:pPr>
        <w:rPr>
          <w:highlight w:val="yellow"/>
        </w:rPr>
      </w:pPr>
      <w:r w:rsidRPr="00693D3D">
        <w:rPr>
          <w:highlight w:val="yellow"/>
        </w:rPr>
        <w:t>What does it mean?</w:t>
      </w:r>
    </w:p>
    <w:p w14:paraId="4EE341D7" w14:textId="77777777" w:rsidR="00A41306" w:rsidRPr="00693D3D" w:rsidRDefault="00A41306" w:rsidP="00A41306">
      <w:pPr>
        <w:pStyle w:val="ListParagraph"/>
        <w:numPr>
          <w:ilvl w:val="0"/>
          <w:numId w:val="35"/>
        </w:numPr>
        <w:rPr>
          <w:highlight w:val="yellow"/>
        </w:rPr>
      </w:pPr>
      <w:r w:rsidRPr="00693D3D">
        <w:rPr>
          <w:highlight w:val="yellow"/>
        </w:rPr>
        <w:t>Interpret the results to provide information on what it was wrong with the affected systems</w:t>
      </w:r>
    </w:p>
    <w:p w14:paraId="7F61C0A0" w14:textId="77777777" w:rsidR="00A41306" w:rsidRPr="00693D3D" w:rsidRDefault="00A41306" w:rsidP="00A41306">
      <w:pPr>
        <w:pStyle w:val="ListParagraph"/>
        <w:numPr>
          <w:ilvl w:val="0"/>
          <w:numId w:val="35"/>
        </w:numPr>
        <w:rPr>
          <w:highlight w:val="yellow"/>
        </w:rPr>
      </w:pPr>
      <w:r w:rsidRPr="00693D3D">
        <w:rPr>
          <w:highlight w:val="yellow"/>
        </w:rPr>
        <w:t xml:space="preserve">Describe what an attacker could do if in a position to exploit this issue </w:t>
      </w:r>
    </w:p>
    <w:p w14:paraId="6427AD10" w14:textId="77777777" w:rsidR="00A41306" w:rsidRPr="00693D3D" w:rsidRDefault="00A41306" w:rsidP="00A41306">
      <w:pPr>
        <w:pStyle w:val="ListParagraph"/>
        <w:numPr>
          <w:ilvl w:val="0"/>
          <w:numId w:val="35"/>
        </w:numPr>
        <w:rPr>
          <w:highlight w:val="yellow"/>
        </w:rPr>
      </w:pPr>
      <w:r w:rsidRPr="00693D3D">
        <w:rPr>
          <w:highlight w:val="yellow"/>
        </w:rPr>
        <w:t xml:space="preserve">Add some information on the level of “experience” they would need to perform this attack and what tools they could use. </w:t>
      </w:r>
    </w:p>
    <w:p w14:paraId="6127313A" w14:textId="77777777" w:rsidR="00A41306" w:rsidRDefault="00A41306" w:rsidP="00A41306">
      <w:pPr>
        <w:pStyle w:val="ListParagraph"/>
        <w:numPr>
          <w:ilvl w:val="0"/>
          <w:numId w:val="35"/>
        </w:numPr>
        <w:rPr>
          <w:highlight w:val="yellow"/>
        </w:rPr>
      </w:pPr>
      <w:proofErr w:type="gramStart"/>
      <w:r w:rsidRPr="00693D3D">
        <w:rPr>
          <w:highlight w:val="yellow"/>
        </w:rPr>
        <w:t>Take into account</w:t>
      </w:r>
      <w:proofErr w:type="gramEnd"/>
      <w:r w:rsidRPr="00693D3D">
        <w:rPr>
          <w:highlight w:val="yellow"/>
        </w:rPr>
        <w:t xml:space="preserve"> the likelihood of this being exploited</w:t>
      </w:r>
    </w:p>
    <w:p w14:paraId="379865EC" w14:textId="77777777" w:rsidR="00A41306" w:rsidRPr="00693D3D" w:rsidRDefault="00A41306" w:rsidP="00A41306">
      <w:pPr>
        <w:pStyle w:val="ListParagraph"/>
        <w:numPr>
          <w:ilvl w:val="0"/>
          <w:numId w:val="35"/>
        </w:numPr>
        <w:rPr>
          <w:highlight w:val="yellow"/>
        </w:rPr>
      </w:pPr>
      <w:r>
        <w:rPr>
          <w:highlight w:val="yellow"/>
        </w:rPr>
        <w:t xml:space="preserve">Explain why this is a </w:t>
      </w:r>
      <w:r w:rsidRPr="0018406F">
        <w:rPr>
          <w:highlight w:val="magenta"/>
        </w:rPr>
        <w:t xml:space="preserve">medium </w:t>
      </w:r>
      <w:r>
        <w:rPr>
          <w:highlight w:val="yellow"/>
        </w:rPr>
        <w:t xml:space="preserve">finding. </w:t>
      </w:r>
      <w:r w:rsidRPr="00693D3D">
        <w:rPr>
          <w:highlight w:val="yellow"/>
        </w:rPr>
        <w:t xml:space="preserve"> </w:t>
      </w:r>
    </w:p>
    <w:p w14:paraId="6C8ADF21" w14:textId="77777777" w:rsidR="00A41306" w:rsidRDefault="00A41306" w:rsidP="00A41306">
      <w:r w:rsidRPr="00825343">
        <w:rPr>
          <w:highlight w:val="cyan"/>
        </w:rPr>
        <w:t>Screenshots should be positioned in the middle of the page and should have sensitive data redacted.</w:t>
      </w:r>
      <w:r>
        <w:rPr>
          <w:highlight w:val="cyan"/>
        </w:rPr>
        <w:t xml:space="preserve"> Highlight anything of importance.</w:t>
      </w:r>
      <w:r w:rsidRPr="00825343">
        <w:rPr>
          <w:highlight w:val="cyan"/>
        </w:rPr>
        <w:t xml:space="preserve"> Ensure that you include the time that the screenshot was taken as per example below.</w:t>
      </w:r>
    </w:p>
    <w:p w14:paraId="269EF15F" w14:textId="77777777" w:rsidR="00A41306" w:rsidRPr="0018406F" w:rsidRDefault="00A41306" w:rsidP="00A41306">
      <w:pPr>
        <w:rPr>
          <w:highlight w:val="cyan"/>
        </w:rPr>
      </w:pPr>
      <w:r w:rsidRPr="0018406F">
        <w:rPr>
          <w:highlight w:val="cyan"/>
        </w:rPr>
        <w:t xml:space="preserve">Code snippets should be added in a frame as the below: </w:t>
      </w:r>
    </w:p>
    <w:tbl>
      <w:tblPr>
        <w:tblStyle w:val="TableGrid"/>
        <w:tblW w:w="0" w:type="auto"/>
        <w:tblLook w:val="04A0" w:firstRow="1" w:lastRow="0" w:firstColumn="1" w:lastColumn="0" w:noHBand="0" w:noVBand="1"/>
      </w:tblPr>
      <w:tblGrid>
        <w:gridCol w:w="8946"/>
      </w:tblGrid>
      <w:tr w:rsidR="00A41306" w:rsidRPr="00053E50" w14:paraId="703024EC" w14:textId="77777777" w:rsidTr="003D5BFF">
        <w:tc>
          <w:tcPr>
            <w:tcW w:w="9249" w:type="dxa"/>
            <w:shd w:val="clear" w:color="auto" w:fill="E7E6E6" w:themeFill="background2"/>
          </w:tcPr>
          <w:p w14:paraId="3A9E9112" w14:textId="77777777" w:rsidR="00A41306" w:rsidRPr="00053E50" w:rsidRDefault="00A41306" w:rsidP="003D5BFF">
            <w:pPr>
              <w:rPr>
                <w:rFonts w:ascii="Consolas" w:hAnsi="Consolas"/>
              </w:rPr>
            </w:pPr>
            <w:r w:rsidRPr="0018406F">
              <w:rPr>
                <w:rFonts w:ascii="Consolas" w:hAnsi="Consolas"/>
                <w:highlight w:val="cyan"/>
              </w:rPr>
              <w:t>$run this script.sh</w:t>
            </w:r>
          </w:p>
        </w:tc>
      </w:tr>
    </w:tbl>
    <w:p w14:paraId="02055338" w14:textId="77777777" w:rsidR="00A41306" w:rsidRDefault="00A41306" w:rsidP="00A41306"/>
    <w:p w14:paraId="21564AF6" w14:textId="77777777" w:rsidR="00A41306" w:rsidRDefault="00A41306" w:rsidP="00A41306">
      <w:r w:rsidRPr="00053E50">
        <w:t xml:space="preserve">The complete list of vulnerable and compromised servers affected by </w:t>
      </w:r>
      <w:r w:rsidRPr="00825343">
        <w:rPr>
          <w:highlight w:val="yellow"/>
        </w:rPr>
        <w:t>&lt;issue title&gt;</w:t>
      </w:r>
      <w:r>
        <w:t xml:space="preserve"> </w:t>
      </w:r>
      <w:r w:rsidRPr="00053E50">
        <w:t xml:space="preserve">can be found in Annex </w:t>
      </w:r>
      <w:r w:rsidRPr="00825343">
        <w:rPr>
          <w:highlight w:val="green"/>
        </w:rPr>
        <w:t>&lt;add cross-reference with paragraph number&gt;</w:t>
      </w:r>
    </w:p>
    <w:p w14:paraId="06867B04" w14:textId="77777777" w:rsidR="00A41306" w:rsidRDefault="00A41306" w:rsidP="00A41306"/>
    <w:p w14:paraId="702A030B" w14:textId="77777777" w:rsidR="00A41306" w:rsidRPr="0009556A" w:rsidRDefault="00A41306" w:rsidP="00A41306">
      <w:pPr>
        <w:rPr>
          <w:b/>
          <w:bCs/>
          <w:i/>
          <w:iCs/>
        </w:rPr>
      </w:pPr>
      <w:r w:rsidRPr="0009556A">
        <w:rPr>
          <w:b/>
          <w:bCs/>
          <w:i/>
          <w:iCs/>
        </w:rPr>
        <w:t>Example (DO NOT COPY AND PASTE)</w:t>
      </w:r>
      <w:r w:rsidRPr="00FC02F3">
        <w:rPr>
          <w:i/>
          <w:iCs/>
          <w:highlight w:val="red"/>
        </w:rPr>
        <w:t xml:space="preserve"> </w:t>
      </w:r>
      <w:r w:rsidRPr="00972999">
        <w:rPr>
          <w:i/>
          <w:iCs/>
          <w:highlight w:val="red"/>
        </w:rPr>
        <w:t>&lt;remove this&gt;</w:t>
      </w:r>
    </w:p>
    <w:p w14:paraId="16C3BEDA" w14:textId="77777777" w:rsidR="00A41306" w:rsidRPr="00825343" w:rsidRDefault="00A41306" w:rsidP="00A41306">
      <w:pPr>
        <w:rPr>
          <w:i/>
          <w:iCs/>
        </w:rPr>
      </w:pPr>
      <w:r w:rsidRPr="00825343">
        <w:rPr>
          <w:i/>
          <w:iCs/>
        </w:rPr>
        <w:t xml:space="preserve">The internal network reconnaissance revealed that several </w:t>
      </w:r>
      <w:proofErr w:type="spellStart"/>
      <w:r w:rsidRPr="00825343">
        <w:rPr>
          <w:i/>
          <w:iCs/>
          <w:highlight w:val="yellow"/>
        </w:rPr>
        <w:t>foobar</w:t>
      </w:r>
      <w:proofErr w:type="spellEnd"/>
      <w:r w:rsidRPr="00825343">
        <w:rPr>
          <w:i/>
          <w:iCs/>
        </w:rPr>
        <w:t xml:space="preserve"> related servers had the </w:t>
      </w:r>
      <w:r w:rsidRPr="00825343">
        <w:rPr>
          <w:i/>
          <w:iCs/>
          <w:highlight w:val="yellow"/>
        </w:rPr>
        <w:t>Alice</w:t>
      </w:r>
      <w:r w:rsidRPr="00825343">
        <w:rPr>
          <w:i/>
          <w:iCs/>
        </w:rPr>
        <w:t xml:space="preserve"> service enabled, operating via the </w:t>
      </w:r>
      <w:r w:rsidRPr="00825343">
        <w:rPr>
          <w:i/>
          <w:iCs/>
          <w:highlight w:val="yellow"/>
        </w:rPr>
        <w:t>Bob protocol</w:t>
      </w:r>
      <w:r w:rsidRPr="00825343">
        <w:rPr>
          <w:i/>
          <w:iCs/>
        </w:rPr>
        <w:t xml:space="preserve">. </w:t>
      </w:r>
      <w:r w:rsidRPr="00825343">
        <w:rPr>
          <w:i/>
          <w:iCs/>
          <w:highlight w:val="yellow"/>
        </w:rPr>
        <w:t>Bob</w:t>
      </w:r>
      <w:r w:rsidRPr="00825343">
        <w:rPr>
          <w:i/>
          <w:iCs/>
        </w:rPr>
        <w:t xml:space="preserve"> is a commonly used service among developers for debugging applications during the development phase and is an integral part of the development lifecycle.</w:t>
      </w:r>
    </w:p>
    <w:p w14:paraId="6E7D5C6D" w14:textId="77777777" w:rsidR="00A41306" w:rsidRPr="00825343" w:rsidRDefault="00A41306" w:rsidP="00A41306">
      <w:pPr>
        <w:rPr>
          <w:i/>
          <w:iCs/>
        </w:rPr>
      </w:pPr>
      <w:r w:rsidRPr="00825343">
        <w:rPr>
          <w:i/>
          <w:iCs/>
        </w:rPr>
        <w:t xml:space="preserve">Although it is a valuable debugging tool for developers, </w:t>
      </w:r>
      <w:r w:rsidRPr="00825343">
        <w:rPr>
          <w:i/>
          <w:iCs/>
          <w:highlight w:val="yellow"/>
        </w:rPr>
        <w:t>Bob</w:t>
      </w:r>
      <w:r w:rsidRPr="00825343">
        <w:rPr>
          <w:i/>
          <w:iCs/>
        </w:rPr>
        <w:t xml:space="preserve"> also poses a significant security risk due to the lack of authentication and encryption. Attackers can exploit </w:t>
      </w:r>
      <w:r w:rsidRPr="00825343">
        <w:rPr>
          <w:i/>
          <w:iCs/>
          <w:highlight w:val="yellow"/>
        </w:rPr>
        <w:t>Bob</w:t>
      </w:r>
      <w:r w:rsidRPr="00825343">
        <w:rPr>
          <w:i/>
          <w:iCs/>
        </w:rPr>
        <w:t xml:space="preserve"> to remotely execute code on the server hosting it, potentially compromising the server. This vulnerability impacts the entire </w:t>
      </w:r>
      <w:proofErr w:type="spellStart"/>
      <w:r w:rsidRPr="00825343">
        <w:rPr>
          <w:i/>
          <w:iCs/>
          <w:highlight w:val="yellow"/>
        </w:rPr>
        <w:t>foobar</w:t>
      </w:r>
      <w:proofErr w:type="spellEnd"/>
      <w:r w:rsidRPr="00825343">
        <w:rPr>
          <w:i/>
          <w:iCs/>
        </w:rPr>
        <w:t xml:space="preserve"> ecosystem across all environments. The Red Team developed a custom payload to exploit this service and successfully compromised several </w:t>
      </w:r>
      <w:proofErr w:type="spellStart"/>
      <w:r w:rsidRPr="00825343">
        <w:rPr>
          <w:i/>
          <w:iCs/>
          <w:highlight w:val="yellow"/>
        </w:rPr>
        <w:t>foobar</w:t>
      </w:r>
      <w:proofErr w:type="spellEnd"/>
      <w:r w:rsidRPr="00825343">
        <w:rPr>
          <w:i/>
          <w:iCs/>
        </w:rPr>
        <w:t xml:space="preserve"> servers to obtain remote access on the vulnerable systems. The vulnerable </w:t>
      </w:r>
      <w:r w:rsidRPr="00825343">
        <w:rPr>
          <w:i/>
          <w:iCs/>
          <w:highlight w:val="yellow"/>
        </w:rPr>
        <w:t>Bob</w:t>
      </w:r>
      <w:r w:rsidRPr="00825343">
        <w:rPr>
          <w:i/>
          <w:iCs/>
        </w:rPr>
        <w:t xml:space="preserve"> service was running with the privileges of the user </w:t>
      </w:r>
      <w:proofErr w:type="spellStart"/>
      <w:r w:rsidRPr="00825343">
        <w:rPr>
          <w:rFonts w:ascii="Courier New" w:hAnsi="Courier New" w:cs="Courier New"/>
          <w:i/>
          <w:iCs/>
          <w:highlight w:val="yellow"/>
        </w:rPr>
        <w:t>fooman</w:t>
      </w:r>
      <w:proofErr w:type="spellEnd"/>
      <w:r w:rsidRPr="00825343">
        <w:rPr>
          <w:i/>
          <w:iCs/>
        </w:rPr>
        <w:t xml:space="preserve">, which did not have administrative privileges. </w:t>
      </w:r>
    </w:p>
    <w:p w14:paraId="5A4FBA61" w14:textId="77777777" w:rsidR="00A41306" w:rsidRPr="00825343" w:rsidRDefault="00A41306" w:rsidP="00A41306">
      <w:pPr>
        <w:rPr>
          <w:i/>
          <w:iCs/>
        </w:rPr>
      </w:pPr>
      <w:r w:rsidRPr="00825343">
        <w:rPr>
          <w:i/>
          <w:iCs/>
        </w:rPr>
        <w:t>.</w:t>
      </w:r>
    </w:p>
    <w:p w14:paraId="3FAE13F3" w14:textId="77777777" w:rsidR="00A41306" w:rsidRPr="00825343" w:rsidRDefault="00A41306" w:rsidP="00A41306">
      <w:pPr>
        <w:rPr>
          <w:i/>
          <w:iCs/>
        </w:rPr>
      </w:pPr>
      <w:r w:rsidRPr="00825343">
        <w:rPr>
          <w:i/>
          <w:iCs/>
        </w:rPr>
        <w:t xml:space="preserve">Red Team operators successfully leveraged the exposed </w:t>
      </w:r>
      <w:r w:rsidRPr="00825343">
        <w:rPr>
          <w:i/>
          <w:iCs/>
          <w:highlight w:val="yellow"/>
        </w:rPr>
        <w:t>Bob</w:t>
      </w:r>
      <w:r w:rsidRPr="00825343">
        <w:rPr>
          <w:i/>
          <w:iCs/>
        </w:rPr>
        <w:t xml:space="preserve"> service, via a compromised device in an assumed bridged scenario, to gain an initial foothold within the corporate infrastructure and </w:t>
      </w:r>
      <w:r w:rsidRPr="00825343">
        <w:rPr>
          <w:i/>
          <w:iCs/>
        </w:rPr>
        <w:lastRenderedPageBreak/>
        <w:t xml:space="preserve">move laterally to the targeted </w:t>
      </w:r>
      <w:proofErr w:type="spellStart"/>
      <w:r w:rsidRPr="00825343">
        <w:rPr>
          <w:i/>
          <w:iCs/>
          <w:highlight w:val="yellow"/>
        </w:rPr>
        <w:t>foobar</w:t>
      </w:r>
      <w:proofErr w:type="spellEnd"/>
      <w:r w:rsidRPr="00825343">
        <w:rPr>
          <w:i/>
          <w:iCs/>
        </w:rPr>
        <w:t xml:space="preserve"> ecosystem. It was possible to interact with the vulnerable </w:t>
      </w:r>
      <w:r w:rsidRPr="00825343">
        <w:rPr>
          <w:i/>
          <w:iCs/>
          <w:highlight w:val="yellow"/>
        </w:rPr>
        <w:t>Bob</w:t>
      </w:r>
      <w:r w:rsidRPr="00825343">
        <w:rPr>
          <w:i/>
          <w:iCs/>
        </w:rPr>
        <w:t xml:space="preserve"> enabled services running on the environment’s servers, which were typically intended for use in secure development environments. By exploiting this misconfiguration, the Red Team was able to execute code remotely and establish persistence within the internal environment. </w:t>
      </w:r>
    </w:p>
    <w:p w14:paraId="14401CA8" w14:textId="77777777" w:rsidR="00A41306" w:rsidRPr="00825343" w:rsidRDefault="00A41306" w:rsidP="00A41306">
      <w:pPr>
        <w:jc w:val="center"/>
        <w:rPr>
          <w:i/>
          <w:iCs/>
        </w:rPr>
      </w:pPr>
      <w:r>
        <w:rPr>
          <w:i/>
          <w:iCs/>
          <w:noProof/>
        </w:rPr>
        <w:drawing>
          <wp:inline distT="0" distB="0" distL="0" distR="0" wp14:anchorId="07760072" wp14:editId="54FBCE49">
            <wp:extent cx="5543550" cy="2250440"/>
            <wp:effectExtent l="0" t="0" r="0" b="0"/>
            <wp:docPr id="1375089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89358"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43550" cy="2250440"/>
                    </a:xfrm>
                    <a:prstGeom prst="rect">
                      <a:avLst/>
                    </a:prstGeom>
                  </pic:spPr>
                </pic:pic>
              </a:graphicData>
            </a:graphic>
          </wp:inline>
        </w:drawing>
      </w:r>
    </w:p>
    <w:p w14:paraId="7A982887" w14:textId="77777777" w:rsidR="00A41306" w:rsidRPr="00825343" w:rsidRDefault="00A41306" w:rsidP="00A41306">
      <w:pPr>
        <w:pStyle w:val="Caption"/>
        <w:spacing w:before="0"/>
        <w:jc w:val="center"/>
        <w:rPr>
          <w:iCs/>
        </w:rPr>
      </w:pPr>
      <w:bookmarkStart w:id="97" w:name="_Toc212025118"/>
      <w:r w:rsidRPr="00825343">
        <w:rPr>
          <w:iCs/>
        </w:rPr>
        <w:t xml:space="preserve">Figure </w:t>
      </w:r>
      <w:r w:rsidRPr="00825343">
        <w:rPr>
          <w:iCs/>
        </w:rPr>
        <w:fldChar w:fldCharType="begin"/>
      </w:r>
      <w:r w:rsidRPr="00825343">
        <w:rPr>
          <w:iCs/>
        </w:rPr>
        <w:instrText xml:space="preserve"> SEQ Figure \* ARABIC </w:instrText>
      </w:r>
      <w:r w:rsidRPr="00825343">
        <w:rPr>
          <w:iCs/>
        </w:rPr>
        <w:fldChar w:fldCharType="separate"/>
      </w:r>
      <w:r>
        <w:rPr>
          <w:iCs/>
          <w:noProof/>
        </w:rPr>
        <w:t>7</w:t>
      </w:r>
      <w:r w:rsidRPr="00825343">
        <w:rPr>
          <w:iCs/>
        </w:rPr>
        <w:fldChar w:fldCharType="end"/>
      </w:r>
      <w:r w:rsidRPr="00825343">
        <w:rPr>
          <w:iCs/>
        </w:rPr>
        <w:t xml:space="preserve">: Exploit of </w:t>
      </w:r>
      <w:r w:rsidRPr="00825343">
        <w:rPr>
          <w:iCs/>
          <w:highlight w:val="yellow"/>
        </w:rPr>
        <w:t>Bob</w:t>
      </w:r>
      <w:r w:rsidRPr="00825343">
        <w:rPr>
          <w:iCs/>
        </w:rPr>
        <w:t xml:space="preserve"> launching a reverse shell.</w:t>
      </w:r>
      <w:bookmarkEnd w:id="97"/>
    </w:p>
    <w:p w14:paraId="3A57B888" w14:textId="77777777" w:rsidR="00A41306" w:rsidRDefault="00A41306" w:rsidP="00A41306">
      <w:pPr>
        <w:jc w:val="center"/>
        <w:rPr>
          <w:i/>
          <w:iCs/>
        </w:rPr>
      </w:pPr>
      <w:r w:rsidRPr="00825343">
        <w:rPr>
          <w:i/>
          <w:iCs/>
          <w:highlight w:val="yellow"/>
        </w:rPr>
        <w:t>Screen clip taken: 10/4/2025 11:15 AM</w:t>
      </w:r>
    </w:p>
    <w:p w14:paraId="524F0C0D" w14:textId="77777777" w:rsidR="00A41306" w:rsidRDefault="00A41306" w:rsidP="00A41306">
      <w:pPr>
        <w:jc w:val="left"/>
        <w:rPr>
          <w:i/>
          <w:iCs/>
        </w:rPr>
      </w:pPr>
      <w:r>
        <w:rPr>
          <w:i/>
          <w:iCs/>
        </w:rPr>
        <w:t xml:space="preserve">The command executed to achieve this was: </w:t>
      </w:r>
    </w:p>
    <w:tbl>
      <w:tblPr>
        <w:tblStyle w:val="TableGrid"/>
        <w:tblW w:w="0" w:type="auto"/>
        <w:tblLook w:val="04A0" w:firstRow="1" w:lastRow="0" w:firstColumn="1" w:lastColumn="0" w:noHBand="0" w:noVBand="1"/>
      </w:tblPr>
      <w:tblGrid>
        <w:gridCol w:w="8946"/>
      </w:tblGrid>
      <w:tr w:rsidR="00A41306" w:rsidRPr="00053E50" w14:paraId="13B976D7" w14:textId="77777777" w:rsidTr="003D5BFF">
        <w:tc>
          <w:tcPr>
            <w:tcW w:w="9249" w:type="dxa"/>
            <w:shd w:val="clear" w:color="auto" w:fill="E7E6E6" w:themeFill="background2"/>
          </w:tcPr>
          <w:p w14:paraId="3D8E35F9" w14:textId="77777777" w:rsidR="00A41306" w:rsidRPr="00053E50" w:rsidRDefault="00A41306" w:rsidP="003D5BFF">
            <w:pPr>
              <w:rPr>
                <w:rFonts w:ascii="Consolas" w:hAnsi="Consolas"/>
              </w:rPr>
            </w:pPr>
            <w:r>
              <w:rPr>
                <w:rFonts w:ascii="Consolas" w:hAnsi="Consolas"/>
              </w:rPr>
              <w:t>$run this script</w:t>
            </w:r>
            <w:r w:rsidRPr="00053E50">
              <w:rPr>
                <w:rFonts w:ascii="Consolas" w:hAnsi="Consolas"/>
              </w:rPr>
              <w:t>.sh</w:t>
            </w:r>
          </w:p>
        </w:tc>
      </w:tr>
    </w:tbl>
    <w:p w14:paraId="4D10C05D" w14:textId="77777777" w:rsidR="00A41306" w:rsidRDefault="00A41306" w:rsidP="00A41306">
      <w:pPr>
        <w:rPr>
          <w:i/>
          <w:iCs/>
        </w:rPr>
      </w:pPr>
      <w:r w:rsidRPr="00825343">
        <w:rPr>
          <w:i/>
          <w:iCs/>
        </w:rPr>
        <w:t xml:space="preserve">The complete list of vulnerable and compromised servers affected by </w:t>
      </w:r>
      <w:r w:rsidRPr="008B1A47">
        <w:rPr>
          <w:i/>
          <w:iCs/>
          <w:highlight w:val="yellow"/>
        </w:rPr>
        <w:t>Bob</w:t>
      </w:r>
      <w:r w:rsidRPr="00825343">
        <w:rPr>
          <w:i/>
          <w:iCs/>
        </w:rPr>
        <w:t xml:space="preserve"> can be found in </w:t>
      </w:r>
      <w:r w:rsidRPr="008B1A47">
        <w:rPr>
          <w:i/>
          <w:iCs/>
          <w:highlight w:val="yellow"/>
        </w:rPr>
        <w:t xml:space="preserve">Annex </w:t>
      </w:r>
      <w:r>
        <w:rPr>
          <w:i/>
          <w:iCs/>
          <w:highlight w:val="yellow"/>
        </w:rPr>
        <w:t>4.2</w:t>
      </w:r>
      <w:r w:rsidRPr="008B1A47">
        <w:rPr>
          <w:i/>
          <w:iCs/>
          <w:highlight w:val="yellow"/>
        </w:rPr>
        <w:t>.1</w:t>
      </w:r>
    </w:p>
    <w:p w14:paraId="16B09AB6" w14:textId="77777777" w:rsidR="00A41306" w:rsidRDefault="00A41306" w:rsidP="00A41306">
      <w:pPr>
        <w:rPr>
          <w:i/>
          <w:iCs/>
        </w:rPr>
      </w:pPr>
    </w:p>
    <w:p w14:paraId="102BF350" w14:textId="77777777" w:rsidR="00A41306" w:rsidRPr="008B1A47" w:rsidRDefault="00A41306" w:rsidP="00A41306">
      <w:pPr>
        <w:rPr>
          <w:b/>
          <w:bCs/>
          <w:i/>
          <w:iCs/>
        </w:rPr>
      </w:pPr>
      <w:r w:rsidRPr="008B1A47">
        <w:rPr>
          <w:b/>
          <w:bCs/>
        </w:rPr>
        <w:t>Recommendation</w:t>
      </w:r>
    </w:p>
    <w:p w14:paraId="01220A93" w14:textId="77777777" w:rsidR="00A41306" w:rsidRPr="008B1A47" w:rsidRDefault="00A41306" w:rsidP="00A41306">
      <w:pPr>
        <w:rPr>
          <w:highlight w:val="yellow"/>
        </w:rPr>
      </w:pPr>
      <w:r w:rsidRPr="008B1A47">
        <w:rPr>
          <w:highlight w:val="yellow"/>
        </w:rPr>
        <w:t>What should the client do?</w:t>
      </w:r>
    </w:p>
    <w:p w14:paraId="11FC59F6" w14:textId="77777777" w:rsidR="00A41306" w:rsidRPr="008B1A47" w:rsidRDefault="00A41306" w:rsidP="00A41306">
      <w:pPr>
        <w:pStyle w:val="ListParagraph"/>
        <w:numPr>
          <w:ilvl w:val="0"/>
          <w:numId w:val="36"/>
        </w:numPr>
        <w:rPr>
          <w:highlight w:val="yellow"/>
        </w:rPr>
      </w:pPr>
      <w:r w:rsidRPr="008B1A47">
        <w:rPr>
          <w:highlight w:val="yellow"/>
        </w:rPr>
        <w:t>Simple description of the most important change that should be made to remediate this issue</w:t>
      </w:r>
    </w:p>
    <w:p w14:paraId="1913DA75" w14:textId="77777777" w:rsidR="00A41306" w:rsidRPr="008B1A47" w:rsidRDefault="00A41306" w:rsidP="00A41306">
      <w:pPr>
        <w:pStyle w:val="ListParagraph"/>
        <w:numPr>
          <w:ilvl w:val="0"/>
          <w:numId w:val="36"/>
        </w:numPr>
        <w:rPr>
          <w:highlight w:val="yellow"/>
        </w:rPr>
      </w:pPr>
      <w:r w:rsidRPr="008B1A47">
        <w:rPr>
          <w:highlight w:val="yellow"/>
        </w:rPr>
        <w:t xml:space="preserve">If </w:t>
      </w:r>
      <w:proofErr w:type="gramStart"/>
      <w:r w:rsidRPr="008B1A47">
        <w:rPr>
          <w:highlight w:val="yellow"/>
        </w:rPr>
        <w:t>possible</w:t>
      </w:r>
      <w:proofErr w:type="gramEnd"/>
      <w:r w:rsidRPr="008B1A47">
        <w:rPr>
          <w:highlight w:val="yellow"/>
        </w:rPr>
        <w:t xml:space="preserve"> include some details of the required changes and describe the need of those changes.</w:t>
      </w:r>
    </w:p>
    <w:p w14:paraId="29B0804D" w14:textId="77777777" w:rsidR="00A41306" w:rsidRPr="008B1A47" w:rsidRDefault="00A41306" w:rsidP="00A41306">
      <w:pPr>
        <w:pStyle w:val="ListParagraph"/>
        <w:numPr>
          <w:ilvl w:val="0"/>
          <w:numId w:val="36"/>
        </w:numPr>
        <w:rPr>
          <w:highlight w:val="yellow"/>
        </w:rPr>
      </w:pPr>
      <w:r w:rsidRPr="008B1A47">
        <w:rPr>
          <w:highlight w:val="yellow"/>
        </w:rPr>
        <w:t xml:space="preserve">If reasonable and you are 100% confident include the exact details of what needs to be done. E.g. a change in a configuration file, add the specific snippet. </w:t>
      </w:r>
    </w:p>
    <w:p w14:paraId="7336D83C" w14:textId="77777777" w:rsidR="00A41306" w:rsidRPr="008B1A47" w:rsidRDefault="00A41306" w:rsidP="00A41306">
      <w:pPr>
        <w:pStyle w:val="ListParagraph"/>
        <w:numPr>
          <w:ilvl w:val="0"/>
          <w:numId w:val="36"/>
        </w:numPr>
        <w:rPr>
          <w:highlight w:val="yellow"/>
        </w:rPr>
      </w:pPr>
      <w:r w:rsidRPr="008B1A47">
        <w:rPr>
          <w:highlight w:val="yellow"/>
        </w:rPr>
        <w:t xml:space="preserve">If this requires a massive change, suggest short-term solutions to remediate the issue while the change is being implemented. </w:t>
      </w:r>
    </w:p>
    <w:p w14:paraId="1A125838" w14:textId="77777777" w:rsidR="00A41306" w:rsidRDefault="00A41306" w:rsidP="00A41306">
      <w:pPr>
        <w:pStyle w:val="ListParagraph"/>
        <w:numPr>
          <w:ilvl w:val="0"/>
          <w:numId w:val="36"/>
        </w:numPr>
        <w:rPr>
          <w:highlight w:val="yellow"/>
        </w:rPr>
      </w:pPr>
      <w:r w:rsidRPr="008B1A47">
        <w:rPr>
          <w:highlight w:val="yellow"/>
        </w:rPr>
        <w:t xml:space="preserve">If applicable include some references to external resources to help the client remediate the issue. </w:t>
      </w:r>
    </w:p>
    <w:p w14:paraId="4CCF131E" w14:textId="77777777" w:rsidR="00A41306" w:rsidRDefault="00A41306" w:rsidP="00A41306">
      <w:pPr>
        <w:rPr>
          <w:highlight w:val="yellow"/>
        </w:rPr>
      </w:pPr>
    </w:p>
    <w:p w14:paraId="3F1D3745" w14:textId="77777777" w:rsidR="00A41306" w:rsidRPr="008B1A47" w:rsidRDefault="00A41306" w:rsidP="00A41306">
      <w:pPr>
        <w:rPr>
          <w:b/>
          <w:bCs/>
          <w:i/>
          <w:iCs/>
        </w:rPr>
      </w:pPr>
      <w:r w:rsidRPr="0009556A">
        <w:rPr>
          <w:b/>
          <w:bCs/>
          <w:i/>
          <w:iCs/>
        </w:rPr>
        <w:t>Example (DO NOT COPY AND PASTE)</w:t>
      </w:r>
      <w:r w:rsidRPr="00FC02F3">
        <w:rPr>
          <w:i/>
          <w:iCs/>
          <w:highlight w:val="red"/>
        </w:rPr>
        <w:t xml:space="preserve"> </w:t>
      </w:r>
      <w:r w:rsidRPr="00972999">
        <w:rPr>
          <w:i/>
          <w:iCs/>
          <w:highlight w:val="red"/>
        </w:rPr>
        <w:t>&lt;remove this&gt;</w:t>
      </w:r>
    </w:p>
    <w:p w14:paraId="5EDE35F2" w14:textId="77777777" w:rsidR="00A41306" w:rsidRPr="00972999" w:rsidRDefault="00A41306" w:rsidP="00A41306">
      <w:pPr>
        <w:rPr>
          <w:i/>
          <w:iCs/>
        </w:rPr>
      </w:pPr>
      <w:r w:rsidRPr="00972999">
        <w:rPr>
          <w:i/>
          <w:iCs/>
        </w:rPr>
        <w:t xml:space="preserve">This configuration exhibits the potential risk posed when development tools such as </w:t>
      </w:r>
      <w:r w:rsidRPr="00972999">
        <w:rPr>
          <w:i/>
          <w:iCs/>
          <w:highlight w:val="yellow"/>
        </w:rPr>
        <w:t>Bob</w:t>
      </w:r>
      <w:r w:rsidRPr="00972999">
        <w:rPr>
          <w:i/>
          <w:iCs/>
        </w:rPr>
        <w:t xml:space="preserve"> remain accessible in production or shared network segments. It is imperative when such services required to enforce strict access controls and appropriate network segmentation to prevent such attack from being exploited by malicious actors. The following actions should be considered: </w:t>
      </w:r>
    </w:p>
    <w:p w14:paraId="0DC863A0" w14:textId="77777777" w:rsidR="00A41306" w:rsidRPr="00972999" w:rsidRDefault="00A41306" w:rsidP="00A41306">
      <w:pPr>
        <w:pStyle w:val="ListBullet"/>
        <w:rPr>
          <w:i/>
          <w:iCs/>
        </w:rPr>
      </w:pPr>
      <w:r w:rsidRPr="00972999">
        <w:rPr>
          <w:i/>
          <w:iCs/>
        </w:rPr>
        <w:t>Disable the service altogether wherever it is not needed for the environment to function.</w:t>
      </w:r>
    </w:p>
    <w:p w14:paraId="5BA2BB61" w14:textId="77777777" w:rsidR="00A41306" w:rsidRPr="00972999" w:rsidRDefault="00A41306" w:rsidP="00A41306">
      <w:pPr>
        <w:pStyle w:val="ListBullet"/>
        <w:rPr>
          <w:i/>
          <w:iCs/>
        </w:rPr>
      </w:pPr>
      <w:r w:rsidRPr="00972999">
        <w:rPr>
          <w:i/>
          <w:iCs/>
        </w:rPr>
        <w:t xml:space="preserve">Expose the </w:t>
      </w:r>
      <w:r w:rsidRPr="00972999">
        <w:rPr>
          <w:i/>
          <w:iCs/>
          <w:highlight w:val="yellow"/>
        </w:rPr>
        <w:t>Alice</w:t>
      </w:r>
      <w:r w:rsidRPr="00972999">
        <w:rPr>
          <w:i/>
          <w:iCs/>
        </w:rPr>
        <w:t xml:space="preserve"> service only to a restricted and dedicated network segments where only authorised and trusted users such as administrators or developers can connect, especially in production systems.</w:t>
      </w:r>
    </w:p>
    <w:p w14:paraId="0CFB524E" w14:textId="77777777" w:rsidR="00A41306" w:rsidRPr="00972999" w:rsidRDefault="00A41306" w:rsidP="00A41306">
      <w:pPr>
        <w:pStyle w:val="ListBullet"/>
        <w:rPr>
          <w:i/>
          <w:iCs/>
        </w:rPr>
      </w:pPr>
      <w:r w:rsidRPr="00972999">
        <w:rPr>
          <w:i/>
          <w:iCs/>
        </w:rPr>
        <w:lastRenderedPageBreak/>
        <w:t>Ensure that all system and service accounts are following the principle of the least privilege across the environment.</w:t>
      </w:r>
    </w:p>
    <w:p w14:paraId="20913A8D" w14:textId="77777777" w:rsidR="00A41306" w:rsidRDefault="00A41306" w:rsidP="00A41306">
      <w:pPr>
        <w:rPr>
          <w:i/>
          <w:iCs/>
        </w:rPr>
      </w:pPr>
      <w:r w:rsidRPr="00972999">
        <w:rPr>
          <w:i/>
          <w:iCs/>
        </w:rPr>
        <w:t>Use distinct service accounts with limited privileges for each server and service, this is a fundamental security measure. This approach helps minimise the potential attack surface by restricting access rights to the bare minimum and not having the same account reused in various systems. By adhering to the principle of least privilege, service accounts will be granted only the permissions necessary for their designated tasks, reducing the risk of unauthorised access or misuse of resources.</w:t>
      </w:r>
    </w:p>
    <w:p w14:paraId="7E80003F" w14:textId="77777777" w:rsidR="00A41306" w:rsidRDefault="00A41306" w:rsidP="00A41306">
      <w:pPr>
        <w:spacing w:after="0" w:line="240" w:lineRule="auto"/>
        <w:jc w:val="left"/>
        <w:rPr>
          <w:i/>
          <w:iCs/>
        </w:rPr>
      </w:pPr>
      <w:r>
        <w:rPr>
          <w:i/>
          <w:iCs/>
        </w:rPr>
        <w:br w:type="page"/>
      </w:r>
    </w:p>
    <w:p w14:paraId="0F96669A" w14:textId="77777777" w:rsidR="00A41306" w:rsidRPr="00FE3E79" w:rsidRDefault="00A41306" w:rsidP="00A41306">
      <w:pPr>
        <w:pStyle w:val="Heading3"/>
        <w:pageBreakBefore/>
        <w:ind w:left="734" w:hanging="734"/>
        <w:rPr>
          <w:highlight w:val="yellow"/>
        </w:rPr>
      </w:pPr>
      <w:bookmarkStart w:id="98" w:name="_Toc207806858"/>
      <w:bookmarkStart w:id="99" w:name="_Toc212025267"/>
      <w:r w:rsidRPr="00FE3E79">
        <w:rPr>
          <w:highlight w:val="yellow"/>
        </w:rPr>
        <w:lastRenderedPageBreak/>
        <w:t>Low Finding Title</w:t>
      </w:r>
      <w:bookmarkEnd w:id="98"/>
      <w:bookmarkEnd w:id="99"/>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1"/>
        <w:gridCol w:w="2321"/>
        <w:gridCol w:w="1841"/>
        <w:gridCol w:w="2987"/>
      </w:tblGrid>
      <w:tr w:rsidR="00A41306" w:rsidRPr="00053E50" w14:paraId="1B5D6C05" w14:textId="77777777" w:rsidTr="003D5BFF">
        <w:tc>
          <w:tcPr>
            <w:tcW w:w="910" w:type="pct"/>
            <w:shd w:val="clear" w:color="auto" w:fill="000000" w:themeFill="text1"/>
          </w:tcPr>
          <w:p w14:paraId="17EAE336" w14:textId="77777777" w:rsidR="00A41306" w:rsidRPr="00053E50" w:rsidRDefault="00A41306" w:rsidP="003D5BFF">
            <w:pPr>
              <w:pStyle w:val="Tablecontent"/>
              <w:spacing w:before="60" w:after="60"/>
              <w:ind w:left="57" w:right="57"/>
              <w:jc w:val="left"/>
              <w:rPr>
                <w:b/>
                <w:bCs/>
              </w:rPr>
            </w:pPr>
            <w:r w:rsidRPr="00053E50">
              <w:rPr>
                <w:b/>
                <w:bCs/>
              </w:rPr>
              <w:t>Rating</w:t>
            </w:r>
          </w:p>
        </w:tc>
        <w:tc>
          <w:tcPr>
            <w:tcW w:w="1328" w:type="pct"/>
            <w:shd w:val="clear" w:color="auto" w:fill="000000" w:themeFill="text1"/>
          </w:tcPr>
          <w:p w14:paraId="291B4A1D" w14:textId="77777777" w:rsidR="00A41306" w:rsidRPr="00053E50" w:rsidRDefault="00A41306" w:rsidP="003D5BFF">
            <w:pPr>
              <w:pStyle w:val="Tablecontent"/>
              <w:spacing w:before="60" w:after="60"/>
              <w:ind w:left="57" w:right="57"/>
              <w:jc w:val="left"/>
              <w:rPr>
                <w:b/>
                <w:bCs/>
              </w:rPr>
            </w:pPr>
            <w:r w:rsidRPr="00053E50">
              <w:rPr>
                <w:b/>
                <w:bCs/>
              </w:rPr>
              <w:t>Impacted assets</w:t>
            </w:r>
          </w:p>
        </w:tc>
        <w:tc>
          <w:tcPr>
            <w:tcW w:w="2762" w:type="pct"/>
            <w:gridSpan w:val="2"/>
            <w:shd w:val="clear" w:color="auto" w:fill="000000" w:themeFill="text1"/>
          </w:tcPr>
          <w:p w14:paraId="16F6F68E" w14:textId="77777777" w:rsidR="00A41306" w:rsidRPr="00053E50" w:rsidRDefault="00A41306" w:rsidP="003D5BFF">
            <w:pPr>
              <w:pStyle w:val="Tablecontent"/>
              <w:spacing w:before="60" w:after="60"/>
              <w:ind w:left="57" w:right="57"/>
              <w:jc w:val="center"/>
              <w:rPr>
                <w:b/>
                <w:bCs/>
              </w:rPr>
            </w:pPr>
            <w:r w:rsidRPr="00053E50">
              <w:rPr>
                <w:b/>
                <w:bCs/>
                <w:sz w:val="20"/>
              </w:rPr>
              <w:t>ATT&amp;CK MITRE</w:t>
            </w:r>
          </w:p>
        </w:tc>
      </w:tr>
      <w:tr w:rsidR="00A41306" w:rsidRPr="00053E50" w14:paraId="30DEA178" w14:textId="77777777" w:rsidTr="003D5BFF">
        <w:tc>
          <w:tcPr>
            <w:tcW w:w="910" w:type="pct"/>
            <w:shd w:val="clear" w:color="auto" w:fill="92D050"/>
            <w:vAlign w:val="center"/>
          </w:tcPr>
          <w:p w14:paraId="6A05CBC3" w14:textId="77777777" w:rsidR="00A41306" w:rsidRPr="00053E50" w:rsidRDefault="00A41306" w:rsidP="003D5BFF">
            <w:pPr>
              <w:pStyle w:val="Tablecontent"/>
              <w:spacing w:before="60" w:after="60"/>
              <w:ind w:left="57" w:right="57"/>
              <w:jc w:val="left"/>
              <w:rPr>
                <w:b/>
                <w:bCs/>
                <w:sz w:val="20"/>
              </w:rPr>
            </w:pPr>
            <w:r w:rsidRPr="00053E50">
              <w:rPr>
                <w:b/>
                <w:bCs/>
                <w:sz w:val="20"/>
              </w:rPr>
              <w:t>LOW</w:t>
            </w:r>
          </w:p>
        </w:tc>
        <w:tc>
          <w:tcPr>
            <w:tcW w:w="1328" w:type="pct"/>
            <w:shd w:val="clear" w:color="auto" w:fill="auto"/>
            <w:vAlign w:val="center"/>
          </w:tcPr>
          <w:p w14:paraId="7B66F0C5" w14:textId="77777777" w:rsidR="00A41306" w:rsidRPr="00053E50" w:rsidRDefault="00A41306" w:rsidP="003D5BFF">
            <w:pPr>
              <w:pStyle w:val="Tablecontent"/>
              <w:spacing w:before="60" w:after="60"/>
              <w:ind w:left="57" w:right="57"/>
              <w:jc w:val="left"/>
              <w:rPr>
                <w:sz w:val="20"/>
              </w:rPr>
            </w:pPr>
            <w:proofErr w:type="spellStart"/>
            <w:r w:rsidRPr="00D51507">
              <w:rPr>
                <w:sz w:val="20"/>
                <w:highlight w:val="yellow"/>
              </w:rPr>
              <w:t>Foobar</w:t>
            </w:r>
            <w:proofErr w:type="spellEnd"/>
            <w:r w:rsidRPr="00D51507">
              <w:rPr>
                <w:sz w:val="20"/>
                <w:highlight w:val="yellow"/>
              </w:rPr>
              <w:t xml:space="preserve"> Servers in Test/Dev</w:t>
            </w:r>
            <w:r w:rsidRPr="00053E50">
              <w:rPr>
                <w:sz w:val="20"/>
              </w:rPr>
              <w:t xml:space="preserve"> </w:t>
            </w:r>
          </w:p>
        </w:tc>
        <w:tc>
          <w:tcPr>
            <w:tcW w:w="1053" w:type="pct"/>
          </w:tcPr>
          <w:p w14:paraId="372FBC37" w14:textId="77777777" w:rsidR="00A41306" w:rsidRPr="00E535A8" w:rsidRDefault="00A41306" w:rsidP="003D5BFF">
            <w:pPr>
              <w:pStyle w:val="Tablecontent"/>
              <w:spacing w:before="60" w:after="60"/>
              <w:ind w:left="57" w:right="57"/>
              <w:jc w:val="center"/>
              <w:rPr>
                <w:rStyle w:val="MacroTextChar"/>
                <w:rFonts w:ascii="Times New Roman" w:hAnsi="Times New Roman"/>
                <w:b/>
                <w:bCs/>
                <w:highlight w:val="yellow"/>
              </w:rPr>
            </w:pPr>
            <w:r w:rsidRPr="00E535A8">
              <w:rPr>
                <w:rStyle w:val="MacroTextChar"/>
                <w:rFonts w:ascii="Times New Roman" w:hAnsi="Times New Roman"/>
                <w:b/>
                <w:bCs/>
                <w:highlight w:val="yellow"/>
              </w:rPr>
              <w:t>TA-XXXX</w:t>
            </w:r>
          </w:p>
          <w:p w14:paraId="3D544D31" w14:textId="77777777" w:rsidR="00A41306" w:rsidRPr="00053E50" w:rsidRDefault="00A41306" w:rsidP="003D5BFF">
            <w:pPr>
              <w:pStyle w:val="Tablecontent"/>
              <w:spacing w:before="60" w:after="60"/>
              <w:ind w:left="57" w:right="57"/>
              <w:jc w:val="center"/>
              <w:rPr>
                <w:rStyle w:val="MacroTextChar"/>
              </w:rPr>
            </w:pPr>
            <w:r w:rsidRPr="00E535A8">
              <w:rPr>
                <w:szCs w:val="18"/>
                <w:highlight w:val="yellow"/>
              </w:rPr>
              <w:t>&lt;Name&gt;</w:t>
            </w:r>
          </w:p>
        </w:tc>
        <w:tc>
          <w:tcPr>
            <w:tcW w:w="1709" w:type="pct"/>
          </w:tcPr>
          <w:p w14:paraId="66222804" w14:textId="77777777" w:rsidR="00A41306" w:rsidRPr="00E535A8" w:rsidRDefault="00A41306" w:rsidP="003D5BFF">
            <w:pPr>
              <w:pStyle w:val="Tablecontent"/>
              <w:spacing w:before="60" w:after="60"/>
              <w:ind w:left="57" w:right="57"/>
              <w:jc w:val="center"/>
              <w:rPr>
                <w:rStyle w:val="MacroTextChar"/>
                <w:rFonts w:ascii="Times New Roman" w:hAnsi="Times New Roman"/>
                <w:b/>
                <w:bCs/>
                <w:highlight w:val="yellow"/>
              </w:rPr>
            </w:pPr>
            <w:r w:rsidRPr="00E535A8">
              <w:rPr>
                <w:rStyle w:val="MacroTextChar"/>
                <w:rFonts w:ascii="Times New Roman" w:hAnsi="Times New Roman"/>
                <w:b/>
                <w:bCs/>
                <w:highlight w:val="yellow"/>
              </w:rPr>
              <w:t>T</w:t>
            </w:r>
            <w:r>
              <w:rPr>
                <w:rStyle w:val="MacroTextChar"/>
                <w:rFonts w:ascii="Times New Roman" w:hAnsi="Times New Roman"/>
                <w:b/>
                <w:bCs/>
                <w:highlight w:val="yellow"/>
              </w:rPr>
              <w:t>9999</w:t>
            </w:r>
          </w:p>
          <w:p w14:paraId="47660BC7" w14:textId="77777777" w:rsidR="00A41306" w:rsidRPr="00053E50" w:rsidRDefault="00A41306" w:rsidP="003D5BFF">
            <w:pPr>
              <w:pStyle w:val="Tablecontent"/>
              <w:spacing w:before="60" w:after="60"/>
              <w:ind w:left="57" w:right="57"/>
              <w:jc w:val="center"/>
              <w:rPr>
                <w:rStyle w:val="MacroTextChar"/>
              </w:rPr>
            </w:pPr>
            <w:r w:rsidRPr="00E535A8">
              <w:rPr>
                <w:sz w:val="20"/>
                <w:szCs w:val="16"/>
                <w:highlight w:val="yellow"/>
              </w:rPr>
              <w:t>Exploitation of Remote Services</w:t>
            </w:r>
            <w:r w:rsidRPr="00D250D8">
              <w:rPr>
                <w:rStyle w:val="MacroTextChar"/>
                <w:rFonts w:ascii="Times New Roman" w:hAnsi="Times New Roman"/>
                <w:sz w:val="18"/>
                <w:szCs w:val="18"/>
              </w:rPr>
              <w:t xml:space="preserve"> </w:t>
            </w:r>
          </w:p>
        </w:tc>
      </w:tr>
    </w:tbl>
    <w:p w14:paraId="67E539B4" w14:textId="77777777" w:rsidR="00A41306" w:rsidRDefault="00A41306" w:rsidP="00A41306"/>
    <w:p w14:paraId="5FE3A8AC" w14:textId="77777777" w:rsidR="00A41306" w:rsidRPr="00FC02F3" w:rsidRDefault="00A41306" w:rsidP="00A41306">
      <w:pPr>
        <w:rPr>
          <w:b/>
          <w:bCs/>
        </w:rPr>
      </w:pPr>
      <w:r w:rsidRPr="00FC02F3">
        <w:rPr>
          <w:b/>
          <w:bCs/>
        </w:rPr>
        <w:t>Description</w:t>
      </w:r>
    </w:p>
    <w:p w14:paraId="3BCAB91C" w14:textId="77777777" w:rsidR="00A41306" w:rsidRPr="00693D3D" w:rsidRDefault="00A41306" w:rsidP="00A41306">
      <w:pPr>
        <w:rPr>
          <w:highlight w:val="yellow"/>
        </w:rPr>
      </w:pPr>
      <w:r w:rsidRPr="00693D3D">
        <w:rPr>
          <w:highlight w:val="yellow"/>
        </w:rPr>
        <w:t xml:space="preserve">What did you see? </w:t>
      </w:r>
    </w:p>
    <w:p w14:paraId="6B2C2CDA" w14:textId="77777777" w:rsidR="00A41306" w:rsidRPr="00693D3D" w:rsidRDefault="00A41306" w:rsidP="00A41306">
      <w:pPr>
        <w:pStyle w:val="ListParagraph"/>
        <w:numPr>
          <w:ilvl w:val="0"/>
          <w:numId w:val="34"/>
        </w:numPr>
        <w:rPr>
          <w:highlight w:val="yellow"/>
        </w:rPr>
      </w:pPr>
      <w:r w:rsidRPr="00693D3D">
        <w:rPr>
          <w:highlight w:val="yellow"/>
        </w:rPr>
        <w:t>Simple description of a test and the result of that test in past tense and third person.</w:t>
      </w:r>
    </w:p>
    <w:p w14:paraId="18C1A48E" w14:textId="77777777" w:rsidR="00A41306" w:rsidRPr="00693D3D" w:rsidRDefault="00A41306" w:rsidP="00A41306">
      <w:pPr>
        <w:pStyle w:val="ListParagraph"/>
        <w:numPr>
          <w:ilvl w:val="0"/>
          <w:numId w:val="34"/>
        </w:numPr>
        <w:rPr>
          <w:highlight w:val="yellow"/>
        </w:rPr>
      </w:pPr>
      <w:r w:rsidRPr="00693D3D">
        <w:rPr>
          <w:highlight w:val="yellow"/>
        </w:rPr>
        <w:t xml:space="preserve">Add the definition of the vulnerability if applicable </w:t>
      </w:r>
    </w:p>
    <w:p w14:paraId="57D28AB7" w14:textId="77777777" w:rsidR="00A41306" w:rsidRPr="00693D3D" w:rsidRDefault="00A41306" w:rsidP="00A41306">
      <w:pPr>
        <w:pStyle w:val="ListParagraph"/>
        <w:numPr>
          <w:ilvl w:val="0"/>
          <w:numId w:val="34"/>
        </w:numPr>
        <w:rPr>
          <w:highlight w:val="yellow"/>
        </w:rPr>
      </w:pPr>
      <w:r w:rsidRPr="00693D3D">
        <w:rPr>
          <w:highlight w:val="yellow"/>
        </w:rPr>
        <w:t>Describe what it was tested and what was the outcome that showed the presence of the vulnerability</w:t>
      </w:r>
    </w:p>
    <w:p w14:paraId="432071FC" w14:textId="77777777" w:rsidR="00A41306" w:rsidRPr="00693D3D" w:rsidRDefault="00A41306" w:rsidP="00A41306">
      <w:pPr>
        <w:pStyle w:val="ListParagraph"/>
        <w:numPr>
          <w:ilvl w:val="0"/>
          <w:numId w:val="34"/>
        </w:numPr>
        <w:rPr>
          <w:highlight w:val="yellow"/>
        </w:rPr>
      </w:pPr>
      <w:r w:rsidRPr="00693D3D">
        <w:rPr>
          <w:highlight w:val="yellow"/>
        </w:rPr>
        <w:t xml:space="preserve">Add some data in the form of a screenshot or snippet/code block </w:t>
      </w:r>
    </w:p>
    <w:p w14:paraId="4EC1B2C7" w14:textId="77777777" w:rsidR="00A41306" w:rsidRPr="00693D3D" w:rsidRDefault="00A41306" w:rsidP="00A41306">
      <w:pPr>
        <w:rPr>
          <w:highlight w:val="yellow"/>
        </w:rPr>
      </w:pPr>
      <w:r w:rsidRPr="00693D3D">
        <w:rPr>
          <w:highlight w:val="yellow"/>
        </w:rPr>
        <w:t>What does it mean?</w:t>
      </w:r>
    </w:p>
    <w:p w14:paraId="77F45B26" w14:textId="77777777" w:rsidR="00A41306" w:rsidRPr="00693D3D" w:rsidRDefault="00A41306" w:rsidP="00A41306">
      <w:pPr>
        <w:pStyle w:val="ListParagraph"/>
        <w:numPr>
          <w:ilvl w:val="0"/>
          <w:numId w:val="35"/>
        </w:numPr>
        <w:rPr>
          <w:highlight w:val="yellow"/>
        </w:rPr>
      </w:pPr>
      <w:r w:rsidRPr="00693D3D">
        <w:rPr>
          <w:highlight w:val="yellow"/>
        </w:rPr>
        <w:t>Interpret the results to provide information on what it was wrong with the affected systems</w:t>
      </w:r>
    </w:p>
    <w:p w14:paraId="7459BF5B" w14:textId="77777777" w:rsidR="00A41306" w:rsidRPr="00693D3D" w:rsidRDefault="00A41306" w:rsidP="00A41306">
      <w:pPr>
        <w:pStyle w:val="ListParagraph"/>
        <w:numPr>
          <w:ilvl w:val="0"/>
          <w:numId w:val="35"/>
        </w:numPr>
        <w:rPr>
          <w:highlight w:val="yellow"/>
        </w:rPr>
      </w:pPr>
      <w:r w:rsidRPr="00693D3D">
        <w:rPr>
          <w:highlight w:val="yellow"/>
        </w:rPr>
        <w:t xml:space="preserve">Describe what an attacker could do if in a position to exploit this issue </w:t>
      </w:r>
    </w:p>
    <w:p w14:paraId="320EFE52" w14:textId="77777777" w:rsidR="00A41306" w:rsidRPr="00693D3D" w:rsidRDefault="00A41306" w:rsidP="00A41306">
      <w:pPr>
        <w:pStyle w:val="ListParagraph"/>
        <w:numPr>
          <w:ilvl w:val="0"/>
          <w:numId w:val="35"/>
        </w:numPr>
        <w:rPr>
          <w:highlight w:val="yellow"/>
        </w:rPr>
      </w:pPr>
      <w:r w:rsidRPr="00693D3D">
        <w:rPr>
          <w:highlight w:val="yellow"/>
        </w:rPr>
        <w:t xml:space="preserve">Add some information on the level of “experience” they would need to perform this attack and what tools they could use. </w:t>
      </w:r>
    </w:p>
    <w:p w14:paraId="043F57CD" w14:textId="77777777" w:rsidR="00A41306" w:rsidRDefault="00A41306" w:rsidP="00A41306">
      <w:pPr>
        <w:pStyle w:val="ListParagraph"/>
        <w:numPr>
          <w:ilvl w:val="0"/>
          <w:numId w:val="35"/>
        </w:numPr>
        <w:rPr>
          <w:highlight w:val="yellow"/>
        </w:rPr>
      </w:pPr>
      <w:proofErr w:type="gramStart"/>
      <w:r w:rsidRPr="00693D3D">
        <w:rPr>
          <w:highlight w:val="yellow"/>
        </w:rPr>
        <w:t>Take into account</w:t>
      </w:r>
      <w:proofErr w:type="gramEnd"/>
      <w:r w:rsidRPr="00693D3D">
        <w:rPr>
          <w:highlight w:val="yellow"/>
        </w:rPr>
        <w:t xml:space="preserve"> the likelihood of this being exploited</w:t>
      </w:r>
    </w:p>
    <w:p w14:paraId="0D17F5F1" w14:textId="77777777" w:rsidR="00A41306" w:rsidRPr="00693D3D" w:rsidRDefault="00A41306" w:rsidP="00A41306">
      <w:pPr>
        <w:pStyle w:val="ListParagraph"/>
        <w:numPr>
          <w:ilvl w:val="0"/>
          <w:numId w:val="35"/>
        </w:numPr>
        <w:rPr>
          <w:highlight w:val="yellow"/>
        </w:rPr>
      </w:pPr>
      <w:r>
        <w:rPr>
          <w:highlight w:val="yellow"/>
        </w:rPr>
        <w:t xml:space="preserve">Explain why this is a </w:t>
      </w:r>
      <w:r w:rsidRPr="0018406F">
        <w:rPr>
          <w:highlight w:val="magenta"/>
        </w:rPr>
        <w:t xml:space="preserve">low </w:t>
      </w:r>
      <w:r>
        <w:rPr>
          <w:highlight w:val="yellow"/>
        </w:rPr>
        <w:t xml:space="preserve">finding. </w:t>
      </w:r>
      <w:r w:rsidRPr="00693D3D">
        <w:rPr>
          <w:highlight w:val="yellow"/>
        </w:rPr>
        <w:t xml:space="preserve"> </w:t>
      </w:r>
    </w:p>
    <w:p w14:paraId="6B42E74E" w14:textId="77777777" w:rsidR="00A41306" w:rsidRDefault="00A41306" w:rsidP="00A41306">
      <w:r w:rsidRPr="00825343">
        <w:rPr>
          <w:highlight w:val="cyan"/>
        </w:rPr>
        <w:t>Screenshots should be positioned in the middle of the page and should have sensitive data redacted.</w:t>
      </w:r>
      <w:r>
        <w:rPr>
          <w:highlight w:val="cyan"/>
        </w:rPr>
        <w:t xml:space="preserve"> Highlight anything of importance.</w:t>
      </w:r>
      <w:r w:rsidRPr="00825343">
        <w:rPr>
          <w:highlight w:val="cyan"/>
        </w:rPr>
        <w:t xml:space="preserve"> Ensure that you include the time that the screenshot was taken as per example below.</w:t>
      </w:r>
    </w:p>
    <w:p w14:paraId="00B0837E" w14:textId="77777777" w:rsidR="00A41306" w:rsidRPr="0018406F" w:rsidRDefault="00A41306" w:rsidP="00A41306">
      <w:pPr>
        <w:rPr>
          <w:highlight w:val="cyan"/>
        </w:rPr>
      </w:pPr>
      <w:r w:rsidRPr="0018406F">
        <w:rPr>
          <w:highlight w:val="cyan"/>
        </w:rPr>
        <w:t xml:space="preserve">Code snippets should be added in a frame as the below: </w:t>
      </w:r>
    </w:p>
    <w:tbl>
      <w:tblPr>
        <w:tblStyle w:val="TableGrid"/>
        <w:tblW w:w="0" w:type="auto"/>
        <w:tblLook w:val="04A0" w:firstRow="1" w:lastRow="0" w:firstColumn="1" w:lastColumn="0" w:noHBand="0" w:noVBand="1"/>
      </w:tblPr>
      <w:tblGrid>
        <w:gridCol w:w="8946"/>
      </w:tblGrid>
      <w:tr w:rsidR="00A41306" w:rsidRPr="00053E50" w14:paraId="3B048711" w14:textId="77777777" w:rsidTr="003D5BFF">
        <w:tc>
          <w:tcPr>
            <w:tcW w:w="9249" w:type="dxa"/>
            <w:shd w:val="clear" w:color="auto" w:fill="E7E6E6" w:themeFill="background2"/>
          </w:tcPr>
          <w:p w14:paraId="0EB11879" w14:textId="77777777" w:rsidR="00A41306" w:rsidRPr="00053E50" w:rsidRDefault="00A41306" w:rsidP="003D5BFF">
            <w:pPr>
              <w:rPr>
                <w:rFonts w:ascii="Consolas" w:hAnsi="Consolas"/>
              </w:rPr>
            </w:pPr>
            <w:r w:rsidRPr="0018406F">
              <w:rPr>
                <w:rFonts w:ascii="Consolas" w:hAnsi="Consolas"/>
                <w:highlight w:val="cyan"/>
              </w:rPr>
              <w:t>$run this script.sh</w:t>
            </w:r>
          </w:p>
        </w:tc>
      </w:tr>
    </w:tbl>
    <w:p w14:paraId="37BE637E" w14:textId="77777777" w:rsidR="00A41306" w:rsidRDefault="00A41306" w:rsidP="00A41306"/>
    <w:p w14:paraId="1DFB9F82" w14:textId="77777777" w:rsidR="00A41306" w:rsidRDefault="00A41306" w:rsidP="00A41306">
      <w:r w:rsidRPr="00053E50">
        <w:t xml:space="preserve">The complete list of vulnerable and compromised servers affected by </w:t>
      </w:r>
      <w:r w:rsidRPr="00825343">
        <w:rPr>
          <w:highlight w:val="yellow"/>
        </w:rPr>
        <w:t>&lt;issue title&gt;</w:t>
      </w:r>
      <w:r>
        <w:t xml:space="preserve"> </w:t>
      </w:r>
      <w:r w:rsidRPr="00053E50">
        <w:t xml:space="preserve">can be found in Annex </w:t>
      </w:r>
      <w:r w:rsidRPr="00825343">
        <w:rPr>
          <w:highlight w:val="green"/>
        </w:rPr>
        <w:t>&lt;add cross-reference with paragraph number&gt;</w:t>
      </w:r>
    </w:p>
    <w:p w14:paraId="592303AF" w14:textId="77777777" w:rsidR="00A41306" w:rsidRDefault="00A41306" w:rsidP="00A41306"/>
    <w:p w14:paraId="2F513907" w14:textId="77777777" w:rsidR="00A41306" w:rsidRPr="0009556A" w:rsidRDefault="00A41306" w:rsidP="00A41306">
      <w:pPr>
        <w:rPr>
          <w:b/>
          <w:bCs/>
          <w:i/>
          <w:iCs/>
        </w:rPr>
      </w:pPr>
      <w:r w:rsidRPr="0009556A">
        <w:rPr>
          <w:b/>
          <w:bCs/>
          <w:i/>
          <w:iCs/>
        </w:rPr>
        <w:t>Example (DO NOT COPY AND PASTE)</w:t>
      </w:r>
      <w:r w:rsidRPr="00FC02F3">
        <w:rPr>
          <w:i/>
          <w:iCs/>
          <w:highlight w:val="red"/>
        </w:rPr>
        <w:t xml:space="preserve"> </w:t>
      </w:r>
      <w:r w:rsidRPr="00972999">
        <w:rPr>
          <w:i/>
          <w:iCs/>
          <w:highlight w:val="red"/>
        </w:rPr>
        <w:t>&lt;remove this&gt;</w:t>
      </w:r>
    </w:p>
    <w:p w14:paraId="5A057CF6" w14:textId="77777777" w:rsidR="00A41306" w:rsidRPr="00825343" w:rsidRDefault="00A41306" w:rsidP="00A41306">
      <w:pPr>
        <w:rPr>
          <w:i/>
          <w:iCs/>
        </w:rPr>
      </w:pPr>
      <w:r w:rsidRPr="00825343">
        <w:rPr>
          <w:i/>
          <w:iCs/>
        </w:rPr>
        <w:t xml:space="preserve">The internal network reconnaissance revealed that several </w:t>
      </w:r>
      <w:proofErr w:type="spellStart"/>
      <w:r w:rsidRPr="00825343">
        <w:rPr>
          <w:i/>
          <w:iCs/>
          <w:highlight w:val="yellow"/>
        </w:rPr>
        <w:t>foobar</w:t>
      </w:r>
      <w:proofErr w:type="spellEnd"/>
      <w:r w:rsidRPr="00825343">
        <w:rPr>
          <w:i/>
          <w:iCs/>
        </w:rPr>
        <w:t xml:space="preserve"> related servers had the </w:t>
      </w:r>
      <w:r w:rsidRPr="00825343">
        <w:rPr>
          <w:i/>
          <w:iCs/>
          <w:highlight w:val="yellow"/>
        </w:rPr>
        <w:t>Alice</w:t>
      </w:r>
      <w:r w:rsidRPr="00825343">
        <w:rPr>
          <w:i/>
          <w:iCs/>
        </w:rPr>
        <w:t xml:space="preserve"> service enabled, operating via the </w:t>
      </w:r>
      <w:r w:rsidRPr="00825343">
        <w:rPr>
          <w:i/>
          <w:iCs/>
          <w:highlight w:val="yellow"/>
        </w:rPr>
        <w:t>Bob protocol</w:t>
      </w:r>
      <w:r w:rsidRPr="00825343">
        <w:rPr>
          <w:i/>
          <w:iCs/>
        </w:rPr>
        <w:t xml:space="preserve">. </w:t>
      </w:r>
      <w:r w:rsidRPr="00825343">
        <w:rPr>
          <w:i/>
          <w:iCs/>
          <w:highlight w:val="yellow"/>
        </w:rPr>
        <w:t>Bob</w:t>
      </w:r>
      <w:r w:rsidRPr="00825343">
        <w:rPr>
          <w:i/>
          <w:iCs/>
        </w:rPr>
        <w:t xml:space="preserve"> is a commonly used service among developers for debugging applications during the development phase and is an integral part of the development lifecycle.</w:t>
      </w:r>
    </w:p>
    <w:p w14:paraId="1F97C4C8" w14:textId="77777777" w:rsidR="00A41306" w:rsidRPr="00825343" w:rsidRDefault="00A41306" w:rsidP="00A41306">
      <w:pPr>
        <w:rPr>
          <w:i/>
          <w:iCs/>
        </w:rPr>
      </w:pPr>
      <w:r w:rsidRPr="00825343">
        <w:rPr>
          <w:i/>
          <w:iCs/>
        </w:rPr>
        <w:t xml:space="preserve">Although it is a valuable debugging tool for developers, </w:t>
      </w:r>
      <w:r w:rsidRPr="00825343">
        <w:rPr>
          <w:i/>
          <w:iCs/>
          <w:highlight w:val="yellow"/>
        </w:rPr>
        <w:t>Bob</w:t>
      </w:r>
      <w:r w:rsidRPr="00825343">
        <w:rPr>
          <w:i/>
          <w:iCs/>
        </w:rPr>
        <w:t xml:space="preserve"> also poses a significant security risk due to the lack of authentication and encryption. Attackers can exploit </w:t>
      </w:r>
      <w:r w:rsidRPr="00825343">
        <w:rPr>
          <w:i/>
          <w:iCs/>
          <w:highlight w:val="yellow"/>
        </w:rPr>
        <w:t>Bob</w:t>
      </w:r>
      <w:r w:rsidRPr="00825343">
        <w:rPr>
          <w:i/>
          <w:iCs/>
        </w:rPr>
        <w:t xml:space="preserve"> to remotely execute code on the server hosting it, potentially compromising the server. This vulnerability impacts the entire </w:t>
      </w:r>
      <w:proofErr w:type="spellStart"/>
      <w:r w:rsidRPr="00825343">
        <w:rPr>
          <w:i/>
          <w:iCs/>
          <w:highlight w:val="yellow"/>
        </w:rPr>
        <w:t>foobar</w:t>
      </w:r>
      <w:proofErr w:type="spellEnd"/>
      <w:r w:rsidRPr="00825343">
        <w:rPr>
          <w:i/>
          <w:iCs/>
        </w:rPr>
        <w:t xml:space="preserve"> ecosystem across all environments. The Red Team developed a custom payload to exploit this service and successfully compromised several </w:t>
      </w:r>
      <w:proofErr w:type="spellStart"/>
      <w:r w:rsidRPr="00825343">
        <w:rPr>
          <w:i/>
          <w:iCs/>
          <w:highlight w:val="yellow"/>
        </w:rPr>
        <w:t>foobar</w:t>
      </w:r>
      <w:proofErr w:type="spellEnd"/>
      <w:r w:rsidRPr="00825343">
        <w:rPr>
          <w:i/>
          <w:iCs/>
        </w:rPr>
        <w:t xml:space="preserve"> servers to obtain remote access on the vulnerable systems. The vulnerable </w:t>
      </w:r>
      <w:r w:rsidRPr="00825343">
        <w:rPr>
          <w:i/>
          <w:iCs/>
          <w:highlight w:val="yellow"/>
        </w:rPr>
        <w:t>Bob</w:t>
      </w:r>
      <w:r w:rsidRPr="00825343">
        <w:rPr>
          <w:i/>
          <w:iCs/>
        </w:rPr>
        <w:t xml:space="preserve"> service was running with the privileges of the user </w:t>
      </w:r>
      <w:proofErr w:type="spellStart"/>
      <w:r w:rsidRPr="00825343">
        <w:rPr>
          <w:rFonts w:ascii="Courier New" w:hAnsi="Courier New" w:cs="Courier New"/>
          <w:i/>
          <w:iCs/>
          <w:highlight w:val="yellow"/>
        </w:rPr>
        <w:t>fooman</w:t>
      </w:r>
      <w:proofErr w:type="spellEnd"/>
      <w:r w:rsidRPr="00825343">
        <w:rPr>
          <w:i/>
          <w:iCs/>
        </w:rPr>
        <w:t xml:space="preserve">, which did not have administrative privileges. </w:t>
      </w:r>
    </w:p>
    <w:p w14:paraId="1C64F736" w14:textId="77777777" w:rsidR="00A41306" w:rsidRPr="00825343" w:rsidRDefault="00A41306" w:rsidP="00A41306">
      <w:pPr>
        <w:rPr>
          <w:i/>
          <w:iCs/>
        </w:rPr>
      </w:pPr>
      <w:r w:rsidRPr="00825343">
        <w:rPr>
          <w:i/>
          <w:iCs/>
        </w:rPr>
        <w:t>.</w:t>
      </w:r>
    </w:p>
    <w:p w14:paraId="686CA230" w14:textId="77777777" w:rsidR="00A41306" w:rsidRPr="00825343" w:rsidRDefault="00A41306" w:rsidP="00A41306">
      <w:pPr>
        <w:rPr>
          <w:i/>
          <w:iCs/>
        </w:rPr>
      </w:pPr>
      <w:r w:rsidRPr="00825343">
        <w:rPr>
          <w:i/>
          <w:iCs/>
        </w:rPr>
        <w:t xml:space="preserve">Red Team operators successfully leveraged the exposed </w:t>
      </w:r>
      <w:r w:rsidRPr="00825343">
        <w:rPr>
          <w:i/>
          <w:iCs/>
          <w:highlight w:val="yellow"/>
        </w:rPr>
        <w:t>Bob</w:t>
      </w:r>
      <w:r w:rsidRPr="00825343">
        <w:rPr>
          <w:i/>
          <w:iCs/>
        </w:rPr>
        <w:t xml:space="preserve"> service, via a compromised device in an assumed bridged scenario, to gain an initial foothold within the corporate infrastructure and </w:t>
      </w:r>
      <w:r w:rsidRPr="00825343">
        <w:rPr>
          <w:i/>
          <w:iCs/>
        </w:rPr>
        <w:lastRenderedPageBreak/>
        <w:t xml:space="preserve">move laterally to the targeted </w:t>
      </w:r>
      <w:proofErr w:type="spellStart"/>
      <w:r w:rsidRPr="00825343">
        <w:rPr>
          <w:i/>
          <w:iCs/>
          <w:highlight w:val="yellow"/>
        </w:rPr>
        <w:t>foobar</w:t>
      </w:r>
      <w:proofErr w:type="spellEnd"/>
      <w:r w:rsidRPr="00825343">
        <w:rPr>
          <w:i/>
          <w:iCs/>
        </w:rPr>
        <w:t xml:space="preserve"> ecosystem. It was possible to interact with the vulnerable </w:t>
      </w:r>
      <w:r w:rsidRPr="00825343">
        <w:rPr>
          <w:i/>
          <w:iCs/>
          <w:highlight w:val="yellow"/>
        </w:rPr>
        <w:t>Bob</w:t>
      </w:r>
      <w:r w:rsidRPr="00825343">
        <w:rPr>
          <w:i/>
          <w:iCs/>
        </w:rPr>
        <w:t xml:space="preserve"> enabled services running on the environment’s servers, which were typically intended for use in secure development environments. By exploiting this misconfiguration, the Red Team was able to execute code remotely and establish persistence within the internal environment. </w:t>
      </w:r>
    </w:p>
    <w:p w14:paraId="2A9707E5" w14:textId="77777777" w:rsidR="00A41306" w:rsidRPr="00825343" w:rsidRDefault="00A41306" w:rsidP="00A41306">
      <w:pPr>
        <w:jc w:val="center"/>
        <w:rPr>
          <w:i/>
          <w:iCs/>
        </w:rPr>
      </w:pPr>
      <w:r>
        <w:rPr>
          <w:i/>
          <w:iCs/>
          <w:noProof/>
        </w:rPr>
        <w:drawing>
          <wp:inline distT="0" distB="0" distL="0" distR="0" wp14:anchorId="5B259B30" wp14:editId="4CBF6404">
            <wp:extent cx="5543550" cy="2250440"/>
            <wp:effectExtent l="0" t="0" r="0" b="0"/>
            <wp:docPr id="1947047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47754"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43550" cy="2250440"/>
                    </a:xfrm>
                    <a:prstGeom prst="rect">
                      <a:avLst/>
                    </a:prstGeom>
                  </pic:spPr>
                </pic:pic>
              </a:graphicData>
            </a:graphic>
          </wp:inline>
        </w:drawing>
      </w:r>
    </w:p>
    <w:p w14:paraId="7F16AAB6" w14:textId="77777777" w:rsidR="00A41306" w:rsidRPr="00825343" w:rsidRDefault="00A41306" w:rsidP="00A41306">
      <w:pPr>
        <w:pStyle w:val="Caption"/>
        <w:spacing w:before="0"/>
        <w:jc w:val="center"/>
        <w:rPr>
          <w:iCs/>
        </w:rPr>
      </w:pPr>
      <w:bookmarkStart w:id="100" w:name="_Toc212025119"/>
      <w:r w:rsidRPr="00825343">
        <w:rPr>
          <w:iCs/>
        </w:rPr>
        <w:t xml:space="preserve">Figure </w:t>
      </w:r>
      <w:r w:rsidRPr="00825343">
        <w:rPr>
          <w:iCs/>
        </w:rPr>
        <w:fldChar w:fldCharType="begin"/>
      </w:r>
      <w:r w:rsidRPr="00825343">
        <w:rPr>
          <w:iCs/>
        </w:rPr>
        <w:instrText xml:space="preserve"> SEQ Figure \* ARABIC </w:instrText>
      </w:r>
      <w:r w:rsidRPr="00825343">
        <w:rPr>
          <w:iCs/>
        </w:rPr>
        <w:fldChar w:fldCharType="separate"/>
      </w:r>
      <w:r>
        <w:rPr>
          <w:iCs/>
          <w:noProof/>
        </w:rPr>
        <w:t>8</w:t>
      </w:r>
      <w:r w:rsidRPr="00825343">
        <w:rPr>
          <w:iCs/>
        </w:rPr>
        <w:fldChar w:fldCharType="end"/>
      </w:r>
      <w:r w:rsidRPr="00825343">
        <w:rPr>
          <w:iCs/>
        </w:rPr>
        <w:t xml:space="preserve">: Exploit of </w:t>
      </w:r>
      <w:r w:rsidRPr="00825343">
        <w:rPr>
          <w:iCs/>
          <w:highlight w:val="yellow"/>
        </w:rPr>
        <w:t>Bob</w:t>
      </w:r>
      <w:r w:rsidRPr="00825343">
        <w:rPr>
          <w:iCs/>
        </w:rPr>
        <w:t xml:space="preserve"> launching a reverse shell.</w:t>
      </w:r>
      <w:bookmarkEnd w:id="100"/>
    </w:p>
    <w:p w14:paraId="23A0161C" w14:textId="77777777" w:rsidR="00A41306" w:rsidRDefault="00A41306" w:rsidP="00A41306">
      <w:pPr>
        <w:jc w:val="center"/>
        <w:rPr>
          <w:i/>
          <w:iCs/>
        </w:rPr>
      </w:pPr>
      <w:r w:rsidRPr="00825343">
        <w:rPr>
          <w:i/>
          <w:iCs/>
          <w:highlight w:val="yellow"/>
        </w:rPr>
        <w:t>Screen clip taken: 10/4/2025 11:15 AM</w:t>
      </w:r>
    </w:p>
    <w:p w14:paraId="4F7CEBBD" w14:textId="77777777" w:rsidR="00A41306" w:rsidRDefault="00A41306" w:rsidP="00A41306">
      <w:pPr>
        <w:jc w:val="left"/>
        <w:rPr>
          <w:i/>
          <w:iCs/>
        </w:rPr>
      </w:pPr>
      <w:r>
        <w:rPr>
          <w:i/>
          <w:iCs/>
        </w:rPr>
        <w:t xml:space="preserve">The command executed to achieve this was: </w:t>
      </w:r>
    </w:p>
    <w:tbl>
      <w:tblPr>
        <w:tblStyle w:val="TableGrid"/>
        <w:tblW w:w="0" w:type="auto"/>
        <w:tblLook w:val="04A0" w:firstRow="1" w:lastRow="0" w:firstColumn="1" w:lastColumn="0" w:noHBand="0" w:noVBand="1"/>
      </w:tblPr>
      <w:tblGrid>
        <w:gridCol w:w="8946"/>
      </w:tblGrid>
      <w:tr w:rsidR="00A41306" w:rsidRPr="00053E50" w14:paraId="0F838468" w14:textId="77777777" w:rsidTr="003D5BFF">
        <w:tc>
          <w:tcPr>
            <w:tcW w:w="9249" w:type="dxa"/>
            <w:shd w:val="clear" w:color="auto" w:fill="E7E6E6" w:themeFill="background2"/>
          </w:tcPr>
          <w:p w14:paraId="066C9B03" w14:textId="77777777" w:rsidR="00A41306" w:rsidRPr="00053E50" w:rsidRDefault="00A41306" w:rsidP="003D5BFF">
            <w:pPr>
              <w:rPr>
                <w:rFonts w:ascii="Consolas" w:hAnsi="Consolas"/>
              </w:rPr>
            </w:pPr>
            <w:r>
              <w:rPr>
                <w:rFonts w:ascii="Consolas" w:hAnsi="Consolas"/>
              </w:rPr>
              <w:t>$run this script</w:t>
            </w:r>
            <w:r w:rsidRPr="00053E50">
              <w:rPr>
                <w:rFonts w:ascii="Consolas" w:hAnsi="Consolas"/>
              </w:rPr>
              <w:t>.sh</w:t>
            </w:r>
          </w:p>
        </w:tc>
      </w:tr>
    </w:tbl>
    <w:p w14:paraId="437B33BE" w14:textId="77777777" w:rsidR="00A41306" w:rsidRDefault="00A41306" w:rsidP="00A41306">
      <w:pPr>
        <w:rPr>
          <w:i/>
          <w:iCs/>
        </w:rPr>
      </w:pPr>
      <w:r w:rsidRPr="00825343">
        <w:rPr>
          <w:i/>
          <w:iCs/>
        </w:rPr>
        <w:t xml:space="preserve">The complete list of vulnerable and compromised servers affected by </w:t>
      </w:r>
      <w:r w:rsidRPr="008B1A47">
        <w:rPr>
          <w:i/>
          <w:iCs/>
          <w:highlight w:val="yellow"/>
        </w:rPr>
        <w:t>Bob</w:t>
      </w:r>
      <w:r w:rsidRPr="00825343">
        <w:rPr>
          <w:i/>
          <w:iCs/>
        </w:rPr>
        <w:t xml:space="preserve"> can be found in </w:t>
      </w:r>
      <w:r w:rsidRPr="008B1A47">
        <w:rPr>
          <w:i/>
          <w:iCs/>
          <w:highlight w:val="yellow"/>
        </w:rPr>
        <w:t xml:space="preserve">Annex </w:t>
      </w:r>
      <w:r>
        <w:rPr>
          <w:i/>
          <w:iCs/>
          <w:highlight w:val="yellow"/>
        </w:rPr>
        <w:t>4.2</w:t>
      </w:r>
      <w:r w:rsidRPr="008B1A47">
        <w:rPr>
          <w:i/>
          <w:iCs/>
          <w:highlight w:val="yellow"/>
        </w:rPr>
        <w:t>.1</w:t>
      </w:r>
    </w:p>
    <w:p w14:paraId="687CCF12" w14:textId="77777777" w:rsidR="00A41306" w:rsidRDefault="00A41306" w:rsidP="00A41306">
      <w:pPr>
        <w:rPr>
          <w:i/>
          <w:iCs/>
        </w:rPr>
      </w:pPr>
    </w:p>
    <w:p w14:paraId="1720D795" w14:textId="77777777" w:rsidR="00A41306" w:rsidRPr="008B1A47" w:rsidRDefault="00A41306" w:rsidP="00A41306">
      <w:pPr>
        <w:rPr>
          <w:b/>
          <w:bCs/>
          <w:i/>
          <w:iCs/>
        </w:rPr>
      </w:pPr>
      <w:r w:rsidRPr="008B1A47">
        <w:rPr>
          <w:b/>
          <w:bCs/>
        </w:rPr>
        <w:t>Recommendation</w:t>
      </w:r>
    </w:p>
    <w:p w14:paraId="61FB3423" w14:textId="77777777" w:rsidR="00A41306" w:rsidRPr="008B1A47" w:rsidRDefault="00A41306" w:rsidP="00A41306">
      <w:pPr>
        <w:rPr>
          <w:highlight w:val="yellow"/>
        </w:rPr>
      </w:pPr>
      <w:r w:rsidRPr="008B1A47">
        <w:rPr>
          <w:highlight w:val="yellow"/>
        </w:rPr>
        <w:t>What should the client do?</w:t>
      </w:r>
    </w:p>
    <w:p w14:paraId="7D0C07B7" w14:textId="77777777" w:rsidR="00A41306" w:rsidRPr="008B1A47" w:rsidRDefault="00A41306" w:rsidP="00A41306">
      <w:pPr>
        <w:pStyle w:val="ListParagraph"/>
        <w:numPr>
          <w:ilvl w:val="0"/>
          <w:numId w:val="36"/>
        </w:numPr>
        <w:rPr>
          <w:highlight w:val="yellow"/>
        </w:rPr>
      </w:pPr>
      <w:r w:rsidRPr="008B1A47">
        <w:rPr>
          <w:highlight w:val="yellow"/>
        </w:rPr>
        <w:t>Simple description of the most important change that should be made to remediate this issue</w:t>
      </w:r>
    </w:p>
    <w:p w14:paraId="5190F1FD" w14:textId="77777777" w:rsidR="00A41306" w:rsidRPr="008B1A47" w:rsidRDefault="00A41306" w:rsidP="00A41306">
      <w:pPr>
        <w:pStyle w:val="ListParagraph"/>
        <w:numPr>
          <w:ilvl w:val="0"/>
          <w:numId w:val="36"/>
        </w:numPr>
        <w:rPr>
          <w:highlight w:val="yellow"/>
        </w:rPr>
      </w:pPr>
      <w:r w:rsidRPr="008B1A47">
        <w:rPr>
          <w:highlight w:val="yellow"/>
        </w:rPr>
        <w:t xml:space="preserve">If </w:t>
      </w:r>
      <w:proofErr w:type="gramStart"/>
      <w:r w:rsidRPr="008B1A47">
        <w:rPr>
          <w:highlight w:val="yellow"/>
        </w:rPr>
        <w:t>possible</w:t>
      </w:r>
      <w:proofErr w:type="gramEnd"/>
      <w:r w:rsidRPr="008B1A47">
        <w:rPr>
          <w:highlight w:val="yellow"/>
        </w:rPr>
        <w:t xml:space="preserve"> include some details of the required changes and describe the need of those changes.</w:t>
      </w:r>
    </w:p>
    <w:p w14:paraId="40A05026" w14:textId="77777777" w:rsidR="00A41306" w:rsidRPr="008B1A47" w:rsidRDefault="00A41306" w:rsidP="00A41306">
      <w:pPr>
        <w:pStyle w:val="ListParagraph"/>
        <w:numPr>
          <w:ilvl w:val="0"/>
          <w:numId w:val="36"/>
        </w:numPr>
        <w:rPr>
          <w:highlight w:val="yellow"/>
        </w:rPr>
      </w:pPr>
      <w:r w:rsidRPr="008B1A47">
        <w:rPr>
          <w:highlight w:val="yellow"/>
        </w:rPr>
        <w:t xml:space="preserve">If reasonable and you are 100% confident include the exact details of what needs to be done. E.g. a change in a configuration file, add the specific snippet. </w:t>
      </w:r>
    </w:p>
    <w:p w14:paraId="612FA874" w14:textId="77777777" w:rsidR="00A41306" w:rsidRPr="008B1A47" w:rsidRDefault="00A41306" w:rsidP="00A41306">
      <w:pPr>
        <w:pStyle w:val="ListParagraph"/>
        <w:numPr>
          <w:ilvl w:val="0"/>
          <w:numId w:val="36"/>
        </w:numPr>
        <w:rPr>
          <w:highlight w:val="yellow"/>
        </w:rPr>
      </w:pPr>
      <w:r w:rsidRPr="008B1A47">
        <w:rPr>
          <w:highlight w:val="yellow"/>
        </w:rPr>
        <w:t xml:space="preserve">If this requires a massive change, suggest short-term solutions to remediate the issue while the change is being implemented. </w:t>
      </w:r>
    </w:p>
    <w:p w14:paraId="7C5E647F" w14:textId="77777777" w:rsidR="00A41306" w:rsidRDefault="00A41306" w:rsidP="00A41306">
      <w:pPr>
        <w:pStyle w:val="ListParagraph"/>
        <w:numPr>
          <w:ilvl w:val="0"/>
          <w:numId w:val="36"/>
        </w:numPr>
        <w:rPr>
          <w:highlight w:val="yellow"/>
        </w:rPr>
      </w:pPr>
      <w:r w:rsidRPr="008B1A47">
        <w:rPr>
          <w:highlight w:val="yellow"/>
        </w:rPr>
        <w:t xml:space="preserve">If applicable include some references to external resources to help the client remediate the issue. </w:t>
      </w:r>
    </w:p>
    <w:p w14:paraId="4C424DBA" w14:textId="77777777" w:rsidR="00A41306" w:rsidRDefault="00A41306" w:rsidP="00A41306">
      <w:pPr>
        <w:rPr>
          <w:highlight w:val="yellow"/>
        </w:rPr>
      </w:pPr>
    </w:p>
    <w:p w14:paraId="26ACC07F" w14:textId="77777777" w:rsidR="00A41306" w:rsidRPr="008B1A47" w:rsidRDefault="00A41306" w:rsidP="00A41306">
      <w:pPr>
        <w:rPr>
          <w:b/>
          <w:bCs/>
          <w:i/>
          <w:iCs/>
        </w:rPr>
      </w:pPr>
      <w:r w:rsidRPr="0009556A">
        <w:rPr>
          <w:b/>
          <w:bCs/>
          <w:i/>
          <w:iCs/>
        </w:rPr>
        <w:t>Example (DO NOT COPY AND PASTE)</w:t>
      </w:r>
      <w:r w:rsidRPr="00FC02F3">
        <w:rPr>
          <w:i/>
          <w:iCs/>
          <w:highlight w:val="red"/>
        </w:rPr>
        <w:t xml:space="preserve"> </w:t>
      </w:r>
      <w:r w:rsidRPr="00972999">
        <w:rPr>
          <w:i/>
          <w:iCs/>
          <w:highlight w:val="red"/>
        </w:rPr>
        <w:t>&lt;remove this&gt;</w:t>
      </w:r>
    </w:p>
    <w:p w14:paraId="4C619F81" w14:textId="77777777" w:rsidR="00A41306" w:rsidRPr="00972999" w:rsidRDefault="00A41306" w:rsidP="00A41306">
      <w:pPr>
        <w:rPr>
          <w:i/>
          <w:iCs/>
        </w:rPr>
      </w:pPr>
      <w:r w:rsidRPr="00972999">
        <w:rPr>
          <w:i/>
          <w:iCs/>
        </w:rPr>
        <w:t xml:space="preserve">This configuration exhibits the potential risk posed when development tools such as </w:t>
      </w:r>
      <w:r w:rsidRPr="00972999">
        <w:rPr>
          <w:i/>
          <w:iCs/>
          <w:highlight w:val="yellow"/>
        </w:rPr>
        <w:t>Bob</w:t>
      </w:r>
      <w:r w:rsidRPr="00972999">
        <w:rPr>
          <w:i/>
          <w:iCs/>
        </w:rPr>
        <w:t xml:space="preserve"> remain accessible in production or shared network segments. It is imperative when such services required to enforce strict access controls and appropriate network segmentation to prevent such attack from being exploited by malicious actors. The following actions should be considered: </w:t>
      </w:r>
    </w:p>
    <w:p w14:paraId="5830E9C2" w14:textId="77777777" w:rsidR="00A41306" w:rsidRPr="00972999" w:rsidRDefault="00A41306" w:rsidP="00A41306">
      <w:pPr>
        <w:pStyle w:val="ListBullet"/>
        <w:rPr>
          <w:i/>
          <w:iCs/>
        </w:rPr>
      </w:pPr>
      <w:r w:rsidRPr="00972999">
        <w:rPr>
          <w:i/>
          <w:iCs/>
        </w:rPr>
        <w:t>Disable the service altogether wherever it is not needed for the environment to function.</w:t>
      </w:r>
    </w:p>
    <w:p w14:paraId="6784A5C5" w14:textId="77777777" w:rsidR="00A41306" w:rsidRPr="00972999" w:rsidRDefault="00A41306" w:rsidP="00A41306">
      <w:pPr>
        <w:pStyle w:val="ListBullet"/>
        <w:rPr>
          <w:i/>
          <w:iCs/>
        </w:rPr>
      </w:pPr>
      <w:r w:rsidRPr="00972999">
        <w:rPr>
          <w:i/>
          <w:iCs/>
        </w:rPr>
        <w:t xml:space="preserve">Expose the </w:t>
      </w:r>
      <w:r w:rsidRPr="00972999">
        <w:rPr>
          <w:i/>
          <w:iCs/>
          <w:highlight w:val="yellow"/>
        </w:rPr>
        <w:t>Alice</w:t>
      </w:r>
      <w:r w:rsidRPr="00972999">
        <w:rPr>
          <w:i/>
          <w:iCs/>
        </w:rPr>
        <w:t xml:space="preserve"> service only to a restricted and dedicated network segments where only authorised and trusted users such as administrators or developers can connect, especially in production systems.</w:t>
      </w:r>
    </w:p>
    <w:p w14:paraId="66D85ECA" w14:textId="77777777" w:rsidR="00A41306" w:rsidRPr="00972999" w:rsidRDefault="00A41306" w:rsidP="00A41306">
      <w:pPr>
        <w:pStyle w:val="ListBullet"/>
        <w:rPr>
          <w:i/>
          <w:iCs/>
        </w:rPr>
      </w:pPr>
      <w:r w:rsidRPr="00972999">
        <w:rPr>
          <w:i/>
          <w:iCs/>
        </w:rPr>
        <w:lastRenderedPageBreak/>
        <w:t>Ensure that all system and service accounts are following the principle of the least privilege across the environment.</w:t>
      </w:r>
    </w:p>
    <w:p w14:paraId="15B95EA0" w14:textId="77777777" w:rsidR="00A41306" w:rsidRDefault="00A41306" w:rsidP="00A41306">
      <w:pPr>
        <w:rPr>
          <w:i/>
          <w:iCs/>
        </w:rPr>
      </w:pPr>
      <w:r w:rsidRPr="00972999">
        <w:rPr>
          <w:i/>
          <w:iCs/>
        </w:rPr>
        <w:t>Use distinct service accounts with limited privileges for each server and service, this is a fundamental security measure. This approach helps minimise the potential attack surface by restricting access rights to the bare minimum and not having the same account reused in various systems. By adhering to the principle of least privilege, service accounts will be granted only the permissions necessary for their designated tasks, reducing the risk of unauthorised access or misuse of resources.</w:t>
      </w:r>
    </w:p>
    <w:p w14:paraId="036FE18B" w14:textId="77777777" w:rsidR="00A41306" w:rsidRDefault="00A41306" w:rsidP="00A41306">
      <w:pPr>
        <w:spacing w:after="0" w:line="240" w:lineRule="auto"/>
        <w:jc w:val="left"/>
        <w:rPr>
          <w:i/>
          <w:iCs/>
        </w:rPr>
      </w:pPr>
      <w:r>
        <w:rPr>
          <w:i/>
          <w:iCs/>
        </w:rPr>
        <w:br w:type="page"/>
      </w:r>
    </w:p>
    <w:p w14:paraId="762C348F" w14:textId="77777777" w:rsidR="00A41306" w:rsidRPr="00FE3E79" w:rsidRDefault="00A41306" w:rsidP="00A41306">
      <w:pPr>
        <w:pStyle w:val="Heading3"/>
        <w:pageBreakBefore/>
        <w:ind w:left="734" w:hanging="734"/>
        <w:rPr>
          <w:highlight w:val="yellow"/>
        </w:rPr>
      </w:pPr>
      <w:bookmarkStart w:id="101" w:name="_Toc207806859"/>
      <w:bookmarkStart w:id="102" w:name="_Toc212025268"/>
      <w:r w:rsidRPr="00FE3E79">
        <w:rPr>
          <w:highlight w:val="yellow"/>
        </w:rPr>
        <w:lastRenderedPageBreak/>
        <w:t>Informational Finding Title</w:t>
      </w:r>
      <w:bookmarkEnd w:id="101"/>
      <w:bookmarkEnd w:id="102"/>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1"/>
        <w:gridCol w:w="2321"/>
        <w:gridCol w:w="1841"/>
        <w:gridCol w:w="2987"/>
      </w:tblGrid>
      <w:tr w:rsidR="00A41306" w:rsidRPr="00053E50" w14:paraId="2086F911" w14:textId="77777777" w:rsidTr="003D5BFF">
        <w:tc>
          <w:tcPr>
            <w:tcW w:w="910" w:type="pct"/>
            <w:shd w:val="clear" w:color="auto" w:fill="000000" w:themeFill="text1"/>
          </w:tcPr>
          <w:p w14:paraId="18E95274" w14:textId="77777777" w:rsidR="00A41306" w:rsidRPr="00053E50" w:rsidRDefault="00A41306" w:rsidP="003D5BFF">
            <w:pPr>
              <w:pStyle w:val="Tablecontent"/>
              <w:spacing w:before="60" w:after="60"/>
              <w:ind w:left="57" w:right="57"/>
              <w:jc w:val="left"/>
              <w:rPr>
                <w:b/>
                <w:bCs/>
              </w:rPr>
            </w:pPr>
            <w:r w:rsidRPr="00053E50">
              <w:rPr>
                <w:b/>
                <w:bCs/>
              </w:rPr>
              <w:t>Rating</w:t>
            </w:r>
          </w:p>
        </w:tc>
        <w:tc>
          <w:tcPr>
            <w:tcW w:w="1328" w:type="pct"/>
            <w:shd w:val="clear" w:color="auto" w:fill="000000" w:themeFill="text1"/>
          </w:tcPr>
          <w:p w14:paraId="4A0CF366" w14:textId="77777777" w:rsidR="00A41306" w:rsidRPr="00053E50" w:rsidRDefault="00A41306" w:rsidP="003D5BFF">
            <w:pPr>
              <w:pStyle w:val="Tablecontent"/>
              <w:spacing w:before="60" w:after="60"/>
              <w:ind w:left="57" w:right="57"/>
              <w:jc w:val="left"/>
              <w:rPr>
                <w:b/>
                <w:bCs/>
              </w:rPr>
            </w:pPr>
            <w:r w:rsidRPr="00053E50">
              <w:rPr>
                <w:b/>
                <w:bCs/>
              </w:rPr>
              <w:t>Impacted assets</w:t>
            </w:r>
          </w:p>
        </w:tc>
        <w:tc>
          <w:tcPr>
            <w:tcW w:w="2762" w:type="pct"/>
            <w:gridSpan w:val="2"/>
            <w:shd w:val="clear" w:color="auto" w:fill="000000" w:themeFill="text1"/>
          </w:tcPr>
          <w:p w14:paraId="6DE25FED" w14:textId="77777777" w:rsidR="00A41306" w:rsidRPr="00053E50" w:rsidRDefault="00A41306" w:rsidP="003D5BFF">
            <w:pPr>
              <w:pStyle w:val="Tablecontent"/>
              <w:spacing w:before="60" w:after="60"/>
              <w:ind w:left="57" w:right="57"/>
              <w:jc w:val="center"/>
              <w:rPr>
                <w:b/>
                <w:bCs/>
              </w:rPr>
            </w:pPr>
            <w:r w:rsidRPr="00053E50">
              <w:rPr>
                <w:b/>
                <w:bCs/>
                <w:sz w:val="20"/>
              </w:rPr>
              <w:t>ATT&amp;CK MITRE</w:t>
            </w:r>
          </w:p>
        </w:tc>
      </w:tr>
      <w:tr w:rsidR="00A41306" w:rsidRPr="00053E50" w14:paraId="7136F27C" w14:textId="77777777" w:rsidTr="003D5BFF">
        <w:tc>
          <w:tcPr>
            <w:tcW w:w="910" w:type="pct"/>
            <w:shd w:val="clear" w:color="auto" w:fill="00B0F0"/>
            <w:vAlign w:val="center"/>
          </w:tcPr>
          <w:p w14:paraId="750DBF4A" w14:textId="77777777" w:rsidR="00A41306" w:rsidRPr="00053E50" w:rsidRDefault="00A41306" w:rsidP="003D5BFF">
            <w:pPr>
              <w:pStyle w:val="Tablecontent"/>
              <w:spacing w:before="60" w:after="60"/>
              <w:ind w:left="57" w:right="57"/>
              <w:jc w:val="left"/>
              <w:rPr>
                <w:b/>
                <w:bCs/>
                <w:sz w:val="20"/>
              </w:rPr>
            </w:pPr>
            <w:r>
              <w:rPr>
                <w:b/>
                <w:bCs/>
                <w:sz w:val="20"/>
              </w:rPr>
              <w:t>INFO</w:t>
            </w:r>
          </w:p>
        </w:tc>
        <w:tc>
          <w:tcPr>
            <w:tcW w:w="1328" w:type="pct"/>
            <w:shd w:val="clear" w:color="auto" w:fill="auto"/>
            <w:vAlign w:val="center"/>
          </w:tcPr>
          <w:p w14:paraId="2B7069FA" w14:textId="77777777" w:rsidR="00A41306" w:rsidRPr="00053E50" w:rsidRDefault="00A41306" w:rsidP="003D5BFF">
            <w:pPr>
              <w:pStyle w:val="Tablecontent"/>
              <w:spacing w:before="60" w:after="60"/>
              <w:ind w:left="57" w:right="57"/>
              <w:jc w:val="left"/>
              <w:rPr>
                <w:sz w:val="20"/>
              </w:rPr>
            </w:pPr>
            <w:proofErr w:type="spellStart"/>
            <w:r w:rsidRPr="00D51507">
              <w:rPr>
                <w:sz w:val="20"/>
                <w:highlight w:val="yellow"/>
              </w:rPr>
              <w:t>Foobar</w:t>
            </w:r>
            <w:proofErr w:type="spellEnd"/>
            <w:r w:rsidRPr="00D51507">
              <w:rPr>
                <w:sz w:val="20"/>
                <w:highlight w:val="yellow"/>
              </w:rPr>
              <w:t xml:space="preserve"> Servers in Test/Dev</w:t>
            </w:r>
            <w:r w:rsidRPr="00053E50">
              <w:rPr>
                <w:sz w:val="20"/>
              </w:rPr>
              <w:t xml:space="preserve"> </w:t>
            </w:r>
          </w:p>
        </w:tc>
        <w:tc>
          <w:tcPr>
            <w:tcW w:w="1053" w:type="pct"/>
          </w:tcPr>
          <w:p w14:paraId="129E6B79" w14:textId="77777777" w:rsidR="00A41306" w:rsidRPr="00E535A8" w:rsidRDefault="00A41306" w:rsidP="003D5BFF">
            <w:pPr>
              <w:pStyle w:val="Tablecontent"/>
              <w:spacing w:before="60" w:after="60"/>
              <w:ind w:left="57" w:right="57"/>
              <w:jc w:val="center"/>
              <w:rPr>
                <w:rStyle w:val="MacroTextChar"/>
                <w:rFonts w:ascii="Times New Roman" w:hAnsi="Times New Roman"/>
                <w:b/>
                <w:bCs/>
                <w:highlight w:val="yellow"/>
              </w:rPr>
            </w:pPr>
            <w:r w:rsidRPr="00E535A8">
              <w:rPr>
                <w:rStyle w:val="MacroTextChar"/>
                <w:rFonts w:ascii="Times New Roman" w:hAnsi="Times New Roman"/>
                <w:b/>
                <w:bCs/>
                <w:highlight w:val="yellow"/>
              </w:rPr>
              <w:t>TA-XXXX</w:t>
            </w:r>
          </w:p>
          <w:p w14:paraId="628DB7A7" w14:textId="77777777" w:rsidR="00A41306" w:rsidRPr="00053E50" w:rsidRDefault="00A41306" w:rsidP="003D5BFF">
            <w:pPr>
              <w:pStyle w:val="Tablecontent"/>
              <w:spacing w:before="60" w:after="60"/>
              <w:ind w:left="57" w:right="57"/>
              <w:jc w:val="center"/>
              <w:rPr>
                <w:rStyle w:val="MacroTextChar"/>
              </w:rPr>
            </w:pPr>
            <w:r w:rsidRPr="00E535A8">
              <w:rPr>
                <w:szCs w:val="18"/>
                <w:highlight w:val="yellow"/>
              </w:rPr>
              <w:t>&lt;Name&gt;</w:t>
            </w:r>
          </w:p>
        </w:tc>
        <w:tc>
          <w:tcPr>
            <w:tcW w:w="1709" w:type="pct"/>
          </w:tcPr>
          <w:p w14:paraId="71CB726F" w14:textId="77777777" w:rsidR="00A41306" w:rsidRPr="00E535A8" w:rsidRDefault="00A41306" w:rsidP="003D5BFF">
            <w:pPr>
              <w:pStyle w:val="Tablecontent"/>
              <w:spacing w:before="60" w:after="60"/>
              <w:ind w:left="57" w:right="57"/>
              <w:jc w:val="center"/>
              <w:rPr>
                <w:rStyle w:val="MacroTextChar"/>
                <w:rFonts w:ascii="Times New Roman" w:hAnsi="Times New Roman"/>
                <w:b/>
                <w:bCs/>
                <w:highlight w:val="yellow"/>
              </w:rPr>
            </w:pPr>
            <w:r w:rsidRPr="00E535A8">
              <w:rPr>
                <w:rStyle w:val="MacroTextChar"/>
                <w:rFonts w:ascii="Times New Roman" w:hAnsi="Times New Roman"/>
                <w:b/>
                <w:bCs/>
                <w:highlight w:val="yellow"/>
              </w:rPr>
              <w:t>T</w:t>
            </w:r>
            <w:r>
              <w:rPr>
                <w:rStyle w:val="MacroTextChar"/>
                <w:rFonts w:ascii="Times New Roman" w:hAnsi="Times New Roman"/>
                <w:b/>
                <w:bCs/>
                <w:highlight w:val="yellow"/>
              </w:rPr>
              <w:t>9999</w:t>
            </w:r>
          </w:p>
          <w:p w14:paraId="24F1F454" w14:textId="77777777" w:rsidR="00A41306" w:rsidRPr="00053E50" w:rsidRDefault="00A41306" w:rsidP="003D5BFF">
            <w:pPr>
              <w:pStyle w:val="Tablecontent"/>
              <w:spacing w:before="60" w:after="60"/>
              <w:ind w:left="57" w:right="57"/>
              <w:jc w:val="center"/>
              <w:rPr>
                <w:rStyle w:val="MacroTextChar"/>
              </w:rPr>
            </w:pPr>
            <w:r w:rsidRPr="00E535A8">
              <w:rPr>
                <w:sz w:val="20"/>
                <w:szCs w:val="16"/>
                <w:highlight w:val="yellow"/>
              </w:rPr>
              <w:t>Exploitation of Remote Services</w:t>
            </w:r>
            <w:r w:rsidRPr="00D250D8">
              <w:rPr>
                <w:rStyle w:val="MacroTextChar"/>
                <w:rFonts w:ascii="Times New Roman" w:hAnsi="Times New Roman"/>
                <w:sz w:val="18"/>
                <w:szCs w:val="18"/>
              </w:rPr>
              <w:t xml:space="preserve"> </w:t>
            </w:r>
          </w:p>
        </w:tc>
      </w:tr>
    </w:tbl>
    <w:p w14:paraId="6401732F" w14:textId="77777777" w:rsidR="00A41306" w:rsidRDefault="00A41306" w:rsidP="00A41306"/>
    <w:p w14:paraId="26ACC0E5" w14:textId="77777777" w:rsidR="00A41306" w:rsidRPr="00FC02F3" w:rsidRDefault="00A41306" w:rsidP="00A41306">
      <w:pPr>
        <w:rPr>
          <w:b/>
          <w:bCs/>
        </w:rPr>
      </w:pPr>
      <w:r w:rsidRPr="00FC02F3">
        <w:rPr>
          <w:b/>
          <w:bCs/>
        </w:rPr>
        <w:t>Description</w:t>
      </w:r>
    </w:p>
    <w:p w14:paraId="4C70DD78" w14:textId="77777777" w:rsidR="00A41306" w:rsidRPr="00693D3D" w:rsidRDefault="00A41306" w:rsidP="00A41306">
      <w:pPr>
        <w:rPr>
          <w:highlight w:val="yellow"/>
        </w:rPr>
      </w:pPr>
      <w:r w:rsidRPr="00693D3D">
        <w:rPr>
          <w:highlight w:val="yellow"/>
        </w:rPr>
        <w:t xml:space="preserve">What did you see? </w:t>
      </w:r>
    </w:p>
    <w:p w14:paraId="20ED1AFD" w14:textId="77777777" w:rsidR="00A41306" w:rsidRPr="00693D3D" w:rsidRDefault="00A41306" w:rsidP="00A41306">
      <w:pPr>
        <w:pStyle w:val="ListParagraph"/>
        <w:numPr>
          <w:ilvl w:val="0"/>
          <w:numId w:val="34"/>
        </w:numPr>
        <w:rPr>
          <w:highlight w:val="yellow"/>
        </w:rPr>
      </w:pPr>
      <w:r w:rsidRPr="00693D3D">
        <w:rPr>
          <w:highlight w:val="yellow"/>
        </w:rPr>
        <w:t>Simple description of a test and the result of that test in past tense and third person.</w:t>
      </w:r>
    </w:p>
    <w:p w14:paraId="43311FF2" w14:textId="77777777" w:rsidR="00A41306" w:rsidRPr="00693D3D" w:rsidRDefault="00A41306" w:rsidP="00A41306">
      <w:pPr>
        <w:pStyle w:val="ListParagraph"/>
        <w:numPr>
          <w:ilvl w:val="0"/>
          <w:numId w:val="34"/>
        </w:numPr>
        <w:rPr>
          <w:highlight w:val="yellow"/>
        </w:rPr>
      </w:pPr>
      <w:r w:rsidRPr="00693D3D">
        <w:rPr>
          <w:highlight w:val="yellow"/>
        </w:rPr>
        <w:t xml:space="preserve">Add the definition of the vulnerability if applicable </w:t>
      </w:r>
    </w:p>
    <w:p w14:paraId="4EA35E0E" w14:textId="77777777" w:rsidR="00A41306" w:rsidRPr="00693D3D" w:rsidRDefault="00A41306" w:rsidP="00A41306">
      <w:pPr>
        <w:pStyle w:val="ListParagraph"/>
        <w:numPr>
          <w:ilvl w:val="0"/>
          <w:numId w:val="34"/>
        </w:numPr>
        <w:rPr>
          <w:highlight w:val="yellow"/>
        </w:rPr>
      </w:pPr>
      <w:r w:rsidRPr="00693D3D">
        <w:rPr>
          <w:highlight w:val="yellow"/>
        </w:rPr>
        <w:t>Describe what it was tested and what was the outcome that showed the presence of the vulnerability</w:t>
      </w:r>
    </w:p>
    <w:p w14:paraId="6C5C2270" w14:textId="77777777" w:rsidR="00A41306" w:rsidRPr="00693D3D" w:rsidRDefault="00A41306" w:rsidP="00A41306">
      <w:pPr>
        <w:pStyle w:val="ListParagraph"/>
        <w:numPr>
          <w:ilvl w:val="0"/>
          <w:numId w:val="34"/>
        </w:numPr>
        <w:rPr>
          <w:highlight w:val="yellow"/>
        </w:rPr>
      </w:pPr>
      <w:r w:rsidRPr="00693D3D">
        <w:rPr>
          <w:highlight w:val="yellow"/>
        </w:rPr>
        <w:t xml:space="preserve">Add some data in the form of a screenshot or snippet/code block </w:t>
      </w:r>
    </w:p>
    <w:p w14:paraId="25A21D59" w14:textId="77777777" w:rsidR="00A41306" w:rsidRPr="00693D3D" w:rsidRDefault="00A41306" w:rsidP="00A41306">
      <w:pPr>
        <w:rPr>
          <w:highlight w:val="yellow"/>
        </w:rPr>
      </w:pPr>
      <w:r w:rsidRPr="00693D3D">
        <w:rPr>
          <w:highlight w:val="yellow"/>
        </w:rPr>
        <w:t>What does it mean?</w:t>
      </w:r>
    </w:p>
    <w:p w14:paraId="574CA025" w14:textId="77777777" w:rsidR="00A41306" w:rsidRPr="00693D3D" w:rsidRDefault="00A41306" w:rsidP="00A41306">
      <w:pPr>
        <w:pStyle w:val="ListParagraph"/>
        <w:numPr>
          <w:ilvl w:val="0"/>
          <w:numId w:val="35"/>
        </w:numPr>
        <w:rPr>
          <w:highlight w:val="yellow"/>
        </w:rPr>
      </w:pPr>
      <w:r w:rsidRPr="00693D3D">
        <w:rPr>
          <w:highlight w:val="yellow"/>
        </w:rPr>
        <w:t>Interpret the results to provide information on what it was wrong with the affected systems</w:t>
      </w:r>
    </w:p>
    <w:p w14:paraId="31A889DA" w14:textId="77777777" w:rsidR="00A41306" w:rsidRPr="00693D3D" w:rsidRDefault="00A41306" w:rsidP="00A41306">
      <w:pPr>
        <w:pStyle w:val="ListParagraph"/>
        <w:numPr>
          <w:ilvl w:val="0"/>
          <w:numId w:val="35"/>
        </w:numPr>
        <w:rPr>
          <w:highlight w:val="yellow"/>
        </w:rPr>
      </w:pPr>
      <w:r w:rsidRPr="00693D3D">
        <w:rPr>
          <w:highlight w:val="yellow"/>
        </w:rPr>
        <w:t xml:space="preserve">Describe what an attacker could do if in a position to exploit this issue </w:t>
      </w:r>
    </w:p>
    <w:p w14:paraId="29BD44F1" w14:textId="77777777" w:rsidR="00A41306" w:rsidRPr="00693D3D" w:rsidRDefault="00A41306" w:rsidP="00A41306">
      <w:pPr>
        <w:pStyle w:val="ListParagraph"/>
        <w:numPr>
          <w:ilvl w:val="0"/>
          <w:numId w:val="35"/>
        </w:numPr>
        <w:rPr>
          <w:highlight w:val="yellow"/>
        </w:rPr>
      </w:pPr>
      <w:r w:rsidRPr="00693D3D">
        <w:rPr>
          <w:highlight w:val="yellow"/>
        </w:rPr>
        <w:t xml:space="preserve">Add some information on the level of “experience” they would need to perform this attack and what tools they could use. </w:t>
      </w:r>
    </w:p>
    <w:p w14:paraId="5D0A95BC" w14:textId="77777777" w:rsidR="00A41306" w:rsidRDefault="00A41306" w:rsidP="00A41306">
      <w:pPr>
        <w:pStyle w:val="ListParagraph"/>
        <w:numPr>
          <w:ilvl w:val="0"/>
          <w:numId w:val="35"/>
        </w:numPr>
        <w:rPr>
          <w:highlight w:val="yellow"/>
        </w:rPr>
      </w:pPr>
      <w:proofErr w:type="gramStart"/>
      <w:r w:rsidRPr="00693D3D">
        <w:rPr>
          <w:highlight w:val="yellow"/>
        </w:rPr>
        <w:t>Take into account</w:t>
      </w:r>
      <w:proofErr w:type="gramEnd"/>
      <w:r w:rsidRPr="00693D3D">
        <w:rPr>
          <w:highlight w:val="yellow"/>
        </w:rPr>
        <w:t xml:space="preserve"> the likelihood of this being exploited</w:t>
      </w:r>
    </w:p>
    <w:p w14:paraId="7A1F325F" w14:textId="77777777" w:rsidR="00A41306" w:rsidRPr="00693D3D" w:rsidRDefault="00A41306" w:rsidP="00A41306">
      <w:pPr>
        <w:pStyle w:val="ListParagraph"/>
        <w:numPr>
          <w:ilvl w:val="0"/>
          <w:numId w:val="35"/>
        </w:numPr>
        <w:rPr>
          <w:highlight w:val="yellow"/>
        </w:rPr>
      </w:pPr>
      <w:r>
        <w:rPr>
          <w:highlight w:val="yellow"/>
        </w:rPr>
        <w:t xml:space="preserve">Explain why this is </w:t>
      </w:r>
      <w:proofErr w:type="spellStart"/>
      <w:proofErr w:type="gramStart"/>
      <w:r>
        <w:rPr>
          <w:highlight w:val="yellow"/>
        </w:rPr>
        <w:t>a</w:t>
      </w:r>
      <w:proofErr w:type="spellEnd"/>
      <w:proofErr w:type="gramEnd"/>
      <w:r>
        <w:rPr>
          <w:highlight w:val="yellow"/>
        </w:rPr>
        <w:t xml:space="preserve"> </w:t>
      </w:r>
      <w:r>
        <w:rPr>
          <w:highlight w:val="magenta"/>
        </w:rPr>
        <w:t>informational</w:t>
      </w:r>
      <w:r w:rsidRPr="0018406F">
        <w:rPr>
          <w:highlight w:val="magenta"/>
        </w:rPr>
        <w:t xml:space="preserve"> </w:t>
      </w:r>
      <w:r>
        <w:rPr>
          <w:highlight w:val="yellow"/>
        </w:rPr>
        <w:t xml:space="preserve">finding. </w:t>
      </w:r>
      <w:r w:rsidRPr="00693D3D">
        <w:rPr>
          <w:highlight w:val="yellow"/>
        </w:rPr>
        <w:t xml:space="preserve"> </w:t>
      </w:r>
    </w:p>
    <w:p w14:paraId="19DC67FE" w14:textId="77777777" w:rsidR="00A41306" w:rsidRDefault="00A41306" w:rsidP="00A41306">
      <w:r w:rsidRPr="00825343">
        <w:rPr>
          <w:highlight w:val="cyan"/>
        </w:rPr>
        <w:t>Screenshots should be positioned in the middle of the page and should have sensitive data redacted.</w:t>
      </w:r>
      <w:r>
        <w:rPr>
          <w:highlight w:val="cyan"/>
        </w:rPr>
        <w:t xml:space="preserve"> Highlight anything of importance.</w:t>
      </w:r>
      <w:r w:rsidRPr="00825343">
        <w:rPr>
          <w:highlight w:val="cyan"/>
        </w:rPr>
        <w:t xml:space="preserve"> Ensure that you include the time that the screenshot was taken as per example below.</w:t>
      </w:r>
    </w:p>
    <w:p w14:paraId="378E29F4" w14:textId="77777777" w:rsidR="00A41306" w:rsidRPr="0018406F" w:rsidRDefault="00A41306" w:rsidP="00A41306">
      <w:pPr>
        <w:rPr>
          <w:highlight w:val="cyan"/>
        </w:rPr>
      </w:pPr>
      <w:r w:rsidRPr="0018406F">
        <w:rPr>
          <w:highlight w:val="cyan"/>
        </w:rPr>
        <w:t xml:space="preserve">Code snippets should be added in a frame as the below: </w:t>
      </w:r>
    </w:p>
    <w:tbl>
      <w:tblPr>
        <w:tblStyle w:val="TableGrid"/>
        <w:tblW w:w="0" w:type="auto"/>
        <w:tblLook w:val="04A0" w:firstRow="1" w:lastRow="0" w:firstColumn="1" w:lastColumn="0" w:noHBand="0" w:noVBand="1"/>
      </w:tblPr>
      <w:tblGrid>
        <w:gridCol w:w="8946"/>
      </w:tblGrid>
      <w:tr w:rsidR="00A41306" w:rsidRPr="00053E50" w14:paraId="7CA0889E" w14:textId="77777777" w:rsidTr="003D5BFF">
        <w:tc>
          <w:tcPr>
            <w:tcW w:w="9249" w:type="dxa"/>
            <w:shd w:val="clear" w:color="auto" w:fill="E7E6E6" w:themeFill="background2"/>
          </w:tcPr>
          <w:p w14:paraId="63EC55B2" w14:textId="77777777" w:rsidR="00A41306" w:rsidRPr="00053E50" w:rsidRDefault="00A41306" w:rsidP="003D5BFF">
            <w:pPr>
              <w:rPr>
                <w:rFonts w:ascii="Consolas" w:hAnsi="Consolas"/>
              </w:rPr>
            </w:pPr>
            <w:r w:rsidRPr="0018406F">
              <w:rPr>
                <w:rFonts w:ascii="Consolas" w:hAnsi="Consolas"/>
                <w:highlight w:val="cyan"/>
              </w:rPr>
              <w:t>$run this script.sh</w:t>
            </w:r>
          </w:p>
        </w:tc>
      </w:tr>
    </w:tbl>
    <w:p w14:paraId="35A61860" w14:textId="77777777" w:rsidR="00A41306" w:rsidRDefault="00A41306" w:rsidP="00A41306"/>
    <w:p w14:paraId="4001E1D5" w14:textId="77777777" w:rsidR="00A41306" w:rsidRDefault="00A41306" w:rsidP="00A41306">
      <w:r w:rsidRPr="00053E50">
        <w:t xml:space="preserve">The complete list of vulnerable and compromised servers affected by </w:t>
      </w:r>
      <w:r w:rsidRPr="00825343">
        <w:rPr>
          <w:highlight w:val="yellow"/>
        </w:rPr>
        <w:t>&lt;issue title&gt;</w:t>
      </w:r>
      <w:r>
        <w:t xml:space="preserve"> </w:t>
      </w:r>
      <w:r w:rsidRPr="00053E50">
        <w:t xml:space="preserve">can be found in Annex </w:t>
      </w:r>
      <w:r w:rsidRPr="00825343">
        <w:rPr>
          <w:highlight w:val="green"/>
        </w:rPr>
        <w:t>&lt;add cross-reference with paragraph number&gt;</w:t>
      </w:r>
    </w:p>
    <w:p w14:paraId="234182BF" w14:textId="77777777" w:rsidR="00A41306" w:rsidRDefault="00A41306" w:rsidP="00A41306"/>
    <w:p w14:paraId="23418F1D" w14:textId="77777777" w:rsidR="00A41306" w:rsidRPr="0009556A" w:rsidRDefault="00A41306" w:rsidP="00A41306">
      <w:pPr>
        <w:rPr>
          <w:b/>
          <w:bCs/>
          <w:i/>
          <w:iCs/>
        </w:rPr>
      </w:pPr>
      <w:r w:rsidRPr="0009556A">
        <w:rPr>
          <w:b/>
          <w:bCs/>
          <w:i/>
          <w:iCs/>
        </w:rPr>
        <w:t>Example (DO NOT COPY AND PASTE)</w:t>
      </w:r>
      <w:r w:rsidRPr="00FC02F3">
        <w:rPr>
          <w:i/>
          <w:iCs/>
          <w:highlight w:val="red"/>
        </w:rPr>
        <w:t xml:space="preserve"> </w:t>
      </w:r>
      <w:r w:rsidRPr="00972999">
        <w:rPr>
          <w:i/>
          <w:iCs/>
          <w:highlight w:val="red"/>
        </w:rPr>
        <w:t>&lt;remove this&gt;</w:t>
      </w:r>
    </w:p>
    <w:p w14:paraId="251C0814" w14:textId="77777777" w:rsidR="00A41306" w:rsidRPr="00825343" w:rsidRDefault="00A41306" w:rsidP="00A41306">
      <w:pPr>
        <w:rPr>
          <w:i/>
          <w:iCs/>
        </w:rPr>
      </w:pPr>
      <w:r w:rsidRPr="00825343">
        <w:rPr>
          <w:i/>
          <w:iCs/>
        </w:rPr>
        <w:t xml:space="preserve">The internal network reconnaissance revealed that several </w:t>
      </w:r>
      <w:proofErr w:type="spellStart"/>
      <w:r w:rsidRPr="00825343">
        <w:rPr>
          <w:i/>
          <w:iCs/>
          <w:highlight w:val="yellow"/>
        </w:rPr>
        <w:t>foobar</w:t>
      </w:r>
      <w:proofErr w:type="spellEnd"/>
      <w:r w:rsidRPr="00825343">
        <w:rPr>
          <w:i/>
          <w:iCs/>
        </w:rPr>
        <w:t xml:space="preserve"> related servers had the </w:t>
      </w:r>
      <w:r w:rsidRPr="00825343">
        <w:rPr>
          <w:i/>
          <w:iCs/>
          <w:highlight w:val="yellow"/>
        </w:rPr>
        <w:t>Alice</w:t>
      </w:r>
      <w:r w:rsidRPr="00825343">
        <w:rPr>
          <w:i/>
          <w:iCs/>
        </w:rPr>
        <w:t xml:space="preserve"> service enabled, operating via the </w:t>
      </w:r>
      <w:r w:rsidRPr="00825343">
        <w:rPr>
          <w:i/>
          <w:iCs/>
          <w:highlight w:val="yellow"/>
        </w:rPr>
        <w:t>Bob protocol</w:t>
      </w:r>
      <w:r w:rsidRPr="00825343">
        <w:rPr>
          <w:i/>
          <w:iCs/>
        </w:rPr>
        <w:t xml:space="preserve">. </w:t>
      </w:r>
      <w:r w:rsidRPr="00825343">
        <w:rPr>
          <w:i/>
          <w:iCs/>
          <w:highlight w:val="yellow"/>
        </w:rPr>
        <w:t>Bob</w:t>
      </w:r>
      <w:r w:rsidRPr="00825343">
        <w:rPr>
          <w:i/>
          <w:iCs/>
        </w:rPr>
        <w:t xml:space="preserve"> is a commonly used service among developers for debugging applications during the development phase and is an integral part of the development lifecycle.</w:t>
      </w:r>
    </w:p>
    <w:p w14:paraId="3F6EB81D" w14:textId="77777777" w:rsidR="00A41306" w:rsidRPr="00825343" w:rsidRDefault="00A41306" w:rsidP="00A41306">
      <w:pPr>
        <w:rPr>
          <w:i/>
          <w:iCs/>
        </w:rPr>
      </w:pPr>
      <w:r w:rsidRPr="00825343">
        <w:rPr>
          <w:i/>
          <w:iCs/>
        </w:rPr>
        <w:t xml:space="preserve">Although it is a valuable debugging tool for developers, </w:t>
      </w:r>
      <w:r w:rsidRPr="00825343">
        <w:rPr>
          <w:i/>
          <w:iCs/>
          <w:highlight w:val="yellow"/>
        </w:rPr>
        <w:t>Bob</w:t>
      </w:r>
      <w:r w:rsidRPr="00825343">
        <w:rPr>
          <w:i/>
          <w:iCs/>
        </w:rPr>
        <w:t xml:space="preserve"> also poses a significant security risk due to the lack of authentication and encryption. Attackers can exploit </w:t>
      </w:r>
      <w:r w:rsidRPr="00825343">
        <w:rPr>
          <w:i/>
          <w:iCs/>
          <w:highlight w:val="yellow"/>
        </w:rPr>
        <w:t>Bob</w:t>
      </w:r>
      <w:r w:rsidRPr="00825343">
        <w:rPr>
          <w:i/>
          <w:iCs/>
        </w:rPr>
        <w:t xml:space="preserve"> to remotely execute code on the server hosting it, potentially compromising the server. This vulnerability impacts the entire </w:t>
      </w:r>
      <w:proofErr w:type="spellStart"/>
      <w:r w:rsidRPr="00825343">
        <w:rPr>
          <w:i/>
          <w:iCs/>
          <w:highlight w:val="yellow"/>
        </w:rPr>
        <w:t>foobar</w:t>
      </w:r>
      <w:proofErr w:type="spellEnd"/>
      <w:r w:rsidRPr="00825343">
        <w:rPr>
          <w:i/>
          <w:iCs/>
        </w:rPr>
        <w:t xml:space="preserve"> ecosystem across all environments. The Red Team developed a custom payload to exploit this service and successfully compromised several </w:t>
      </w:r>
      <w:proofErr w:type="spellStart"/>
      <w:r w:rsidRPr="00825343">
        <w:rPr>
          <w:i/>
          <w:iCs/>
          <w:highlight w:val="yellow"/>
        </w:rPr>
        <w:t>foobar</w:t>
      </w:r>
      <w:proofErr w:type="spellEnd"/>
      <w:r w:rsidRPr="00825343">
        <w:rPr>
          <w:i/>
          <w:iCs/>
        </w:rPr>
        <w:t xml:space="preserve"> servers to obtain remote access on the vulnerable systems. The vulnerable </w:t>
      </w:r>
      <w:r w:rsidRPr="00825343">
        <w:rPr>
          <w:i/>
          <w:iCs/>
          <w:highlight w:val="yellow"/>
        </w:rPr>
        <w:t>Bob</w:t>
      </w:r>
      <w:r w:rsidRPr="00825343">
        <w:rPr>
          <w:i/>
          <w:iCs/>
        </w:rPr>
        <w:t xml:space="preserve"> service was running with the privileges of the user </w:t>
      </w:r>
      <w:proofErr w:type="spellStart"/>
      <w:r w:rsidRPr="00825343">
        <w:rPr>
          <w:rFonts w:ascii="Courier New" w:hAnsi="Courier New" w:cs="Courier New"/>
          <w:i/>
          <w:iCs/>
          <w:highlight w:val="yellow"/>
        </w:rPr>
        <w:t>fooman</w:t>
      </w:r>
      <w:proofErr w:type="spellEnd"/>
      <w:r w:rsidRPr="00825343">
        <w:rPr>
          <w:i/>
          <w:iCs/>
        </w:rPr>
        <w:t xml:space="preserve">, which did not have administrative privileges. </w:t>
      </w:r>
    </w:p>
    <w:p w14:paraId="159A0A01" w14:textId="77777777" w:rsidR="00A41306" w:rsidRPr="00825343" w:rsidRDefault="00A41306" w:rsidP="00A41306">
      <w:pPr>
        <w:rPr>
          <w:i/>
          <w:iCs/>
        </w:rPr>
      </w:pPr>
      <w:r w:rsidRPr="00825343">
        <w:rPr>
          <w:i/>
          <w:iCs/>
        </w:rPr>
        <w:t>.</w:t>
      </w:r>
    </w:p>
    <w:p w14:paraId="517E7731" w14:textId="77777777" w:rsidR="00A41306" w:rsidRPr="00825343" w:rsidRDefault="00A41306" w:rsidP="00A41306">
      <w:pPr>
        <w:rPr>
          <w:i/>
          <w:iCs/>
        </w:rPr>
      </w:pPr>
      <w:r w:rsidRPr="00825343">
        <w:rPr>
          <w:i/>
          <w:iCs/>
        </w:rPr>
        <w:t xml:space="preserve">Red Team operators successfully leveraged the exposed </w:t>
      </w:r>
      <w:r w:rsidRPr="00825343">
        <w:rPr>
          <w:i/>
          <w:iCs/>
          <w:highlight w:val="yellow"/>
        </w:rPr>
        <w:t>Bob</w:t>
      </w:r>
      <w:r w:rsidRPr="00825343">
        <w:rPr>
          <w:i/>
          <w:iCs/>
        </w:rPr>
        <w:t xml:space="preserve"> service, via a compromised device in an assumed bridged scenario, to gain an initial foothold within the corporate infrastructure and </w:t>
      </w:r>
      <w:r w:rsidRPr="00825343">
        <w:rPr>
          <w:i/>
          <w:iCs/>
        </w:rPr>
        <w:lastRenderedPageBreak/>
        <w:t xml:space="preserve">move laterally to the targeted </w:t>
      </w:r>
      <w:proofErr w:type="spellStart"/>
      <w:r w:rsidRPr="00825343">
        <w:rPr>
          <w:i/>
          <w:iCs/>
          <w:highlight w:val="yellow"/>
        </w:rPr>
        <w:t>foobar</w:t>
      </w:r>
      <w:proofErr w:type="spellEnd"/>
      <w:r w:rsidRPr="00825343">
        <w:rPr>
          <w:i/>
          <w:iCs/>
        </w:rPr>
        <w:t xml:space="preserve"> ecosystem. It was possible to interact with the vulnerable </w:t>
      </w:r>
      <w:r w:rsidRPr="00825343">
        <w:rPr>
          <w:i/>
          <w:iCs/>
          <w:highlight w:val="yellow"/>
        </w:rPr>
        <w:t>Bob</w:t>
      </w:r>
      <w:r w:rsidRPr="00825343">
        <w:rPr>
          <w:i/>
          <w:iCs/>
        </w:rPr>
        <w:t xml:space="preserve"> enabled services running on the environment’s servers, which were typically intended for use in secure development environments. By exploiting this misconfiguration, the Red Team was able to execute code remotely and establish persistence within the internal environment. </w:t>
      </w:r>
    </w:p>
    <w:p w14:paraId="7BAF80CB" w14:textId="77777777" w:rsidR="00A41306" w:rsidRPr="00825343" w:rsidRDefault="00A41306" w:rsidP="00A41306">
      <w:pPr>
        <w:jc w:val="center"/>
        <w:rPr>
          <w:i/>
          <w:iCs/>
        </w:rPr>
      </w:pPr>
      <w:r>
        <w:rPr>
          <w:i/>
          <w:iCs/>
          <w:noProof/>
        </w:rPr>
        <w:drawing>
          <wp:inline distT="0" distB="0" distL="0" distR="0" wp14:anchorId="656CD6A7" wp14:editId="1B739F69">
            <wp:extent cx="5543550" cy="2250440"/>
            <wp:effectExtent l="0" t="0" r="0" b="0"/>
            <wp:docPr id="10755736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73652"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43550" cy="2250440"/>
                    </a:xfrm>
                    <a:prstGeom prst="rect">
                      <a:avLst/>
                    </a:prstGeom>
                  </pic:spPr>
                </pic:pic>
              </a:graphicData>
            </a:graphic>
          </wp:inline>
        </w:drawing>
      </w:r>
    </w:p>
    <w:p w14:paraId="16ECDE77" w14:textId="77777777" w:rsidR="00A41306" w:rsidRPr="00825343" w:rsidRDefault="00A41306" w:rsidP="00A41306">
      <w:pPr>
        <w:pStyle w:val="Caption"/>
        <w:spacing w:before="0"/>
        <w:jc w:val="center"/>
        <w:rPr>
          <w:iCs/>
        </w:rPr>
      </w:pPr>
      <w:bookmarkStart w:id="103" w:name="_Toc212025120"/>
      <w:r w:rsidRPr="00825343">
        <w:rPr>
          <w:iCs/>
        </w:rPr>
        <w:t xml:space="preserve">Figure </w:t>
      </w:r>
      <w:r w:rsidRPr="00825343">
        <w:rPr>
          <w:iCs/>
        </w:rPr>
        <w:fldChar w:fldCharType="begin"/>
      </w:r>
      <w:r w:rsidRPr="00825343">
        <w:rPr>
          <w:iCs/>
        </w:rPr>
        <w:instrText xml:space="preserve"> SEQ Figure \* ARABIC </w:instrText>
      </w:r>
      <w:r w:rsidRPr="00825343">
        <w:rPr>
          <w:iCs/>
        </w:rPr>
        <w:fldChar w:fldCharType="separate"/>
      </w:r>
      <w:r>
        <w:rPr>
          <w:iCs/>
          <w:noProof/>
        </w:rPr>
        <w:t>9</w:t>
      </w:r>
      <w:r w:rsidRPr="00825343">
        <w:rPr>
          <w:iCs/>
        </w:rPr>
        <w:fldChar w:fldCharType="end"/>
      </w:r>
      <w:r w:rsidRPr="00825343">
        <w:rPr>
          <w:iCs/>
        </w:rPr>
        <w:t xml:space="preserve">: Exploit of </w:t>
      </w:r>
      <w:r w:rsidRPr="00825343">
        <w:rPr>
          <w:iCs/>
          <w:highlight w:val="yellow"/>
        </w:rPr>
        <w:t>Bob</w:t>
      </w:r>
      <w:r w:rsidRPr="00825343">
        <w:rPr>
          <w:iCs/>
        </w:rPr>
        <w:t xml:space="preserve"> launching a reverse shell.</w:t>
      </w:r>
      <w:bookmarkEnd w:id="103"/>
    </w:p>
    <w:p w14:paraId="181F324E" w14:textId="77777777" w:rsidR="00A41306" w:rsidRDefault="00A41306" w:rsidP="00A41306">
      <w:pPr>
        <w:jc w:val="center"/>
        <w:rPr>
          <w:i/>
          <w:iCs/>
        </w:rPr>
      </w:pPr>
      <w:r w:rsidRPr="00825343">
        <w:rPr>
          <w:i/>
          <w:iCs/>
          <w:highlight w:val="yellow"/>
        </w:rPr>
        <w:t>Screen clip taken: 10/4/2025 11:15 AM</w:t>
      </w:r>
    </w:p>
    <w:p w14:paraId="7FD9A137" w14:textId="77777777" w:rsidR="00A41306" w:rsidRDefault="00A41306" w:rsidP="00A41306">
      <w:pPr>
        <w:jc w:val="left"/>
        <w:rPr>
          <w:i/>
          <w:iCs/>
        </w:rPr>
      </w:pPr>
      <w:r>
        <w:rPr>
          <w:i/>
          <w:iCs/>
        </w:rPr>
        <w:t xml:space="preserve">The command executed to achieve this was: </w:t>
      </w:r>
    </w:p>
    <w:tbl>
      <w:tblPr>
        <w:tblStyle w:val="TableGrid"/>
        <w:tblW w:w="0" w:type="auto"/>
        <w:tblLook w:val="04A0" w:firstRow="1" w:lastRow="0" w:firstColumn="1" w:lastColumn="0" w:noHBand="0" w:noVBand="1"/>
      </w:tblPr>
      <w:tblGrid>
        <w:gridCol w:w="8946"/>
      </w:tblGrid>
      <w:tr w:rsidR="00A41306" w:rsidRPr="00053E50" w14:paraId="44C496F1" w14:textId="77777777" w:rsidTr="003D5BFF">
        <w:tc>
          <w:tcPr>
            <w:tcW w:w="9249" w:type="dxa"/>
            <w:shd w:val="clear" w:color="auto" w:fill="E7E6E6" w:themeFill="background2"/>
          </w:tcPr>
          <w:p w14:paraId="5B0AB4BD" w14:textId="77777777" w:rsidR="00A41306" w:rsidRPr="00053E50" w:rsidRDefault="00A41306" w:rsidP="003D5BFF">
            <w:pPr>
              <w:rPr>
                <w:rFonts w:ascii="Consolas" w:hAnsi="Consolas"/>
              </w:rPr>
            </w:pPr>
            <w:r>
              <w:rPr>
                <w:rFonts w:ascii="Consolas" w:hAnsi="Consolas"/>
              </w:rPr>
              <w:t>$run this script</w:t>
            </w:r>
            <w:r w:rsidRPr="00053E50">
              <w:rPr>
                <w:rFonts w:ascii="Consolas" w:hAnsi="Consolas"/>
              </w:rPr>
              <w:t>.sh</w:t>
            </w:r>
          </w:p>
        </w:tc>
      </w:tr>
    </w:tbl>
    <w:p w14:paraId="44DF850D" w14:textId="77777777" w:rsidR="00A41306" w:rsidRDefault="00A41306" w:rsidP="00A41306">
      <w:pPr>
        <w:rPr>
          <w:i/>
          <w:iCs/>
        </w:rPr>
      </w:pPr>
      <w:r w:rsidRPr="00825343">
        <w:rPr>
          <w:i/>
          <w:iCs/>
        </w:rPr>
        <w:t xml:space="preserve">The complete list of vulnerable and compromised servers affected by </w:t>
      </w:r>
      <w:r w:rsidRPr="008B1A47">
        <w:rPr>
          <w:i/>
          <w:iCs/>
          <w:highlight w:val="yellow"/>
        </w:rPr>
        <w:t>Bob</w:t>
      </w:r>
      <w:r w:rsidRPr="00825343">
        <w:rPr>
          <w:i/>
          <w:iCs/>
        </w:rPr>
        <w:t xml:space="preserve"> can be found in </w:t>
      </w:r>
      <w:r w:rsidRPr="008B1A47">
        <w:rPr>
          <w:i/>
          <w:iCs/>
          <w:highlight w:val="yellow"/>
        </w:rPr>
        <w:t xml:space="preserve">Annex </w:t>
      </w:r>
      <w:r>
        <w:rPr>
          <w:i/>
          <w:iCs/>
          <w:highlight w:val="yellow"/>
        </w:rPr>
        <w:t>4.2</w:t>
      </w:r>
      <w:r w:rsidRPr="008B1A47">
        <w:rPr>
          <w:i/>
          <w:iCs/>
          <w:highlight w:val="yellow"/>
        </w:rPr>
        <w:t>.1</w:t>
      </w:r>
    </w:p>
    <w:p w14:paraId="4E0013F8" w14:textId="77777777" w:rsidR="00A41306" w:rsidRDefault="00A41306" w:rsidP="00A41306">
      <w:pPr>
        <w:rPr>
          <w:i/>
          <w:iCs/>
        </w:rPr>
      </w:pPr>
    </w:p>
    <w:p w14:paraId="740AFF89" w14:textId="77777777" w:rsidR="00A41306" w:rsidRPr="008B1A47" w:rsidRDefault="00A41306" w:rsidP="00A41306">
      <w:pPr>
        <w:rPr>
          <w:b/>
          <w:bCs/>
          <w:i/>
          <w:iCs/>
        </w:rPr>
      </w:pPr>
      <w:r w:rsidRPr="008B1A47">
        <w:rPr>
          <w:b/>
          <w:bCs/>
        </w:rPr>
        <w:t>Recommendation</w:t>
      </w:r>
    </w:p>
    <w:p w14:paraId="64FA20EE" w14:textId="77777777" w:rsidR="00A41306" w:rsidRPr="008B1A47" w:rsidRDefault="00A41306" w:rsidP="00A41306">
      <w:pPr>
        <w:rPr>
          <w:highlight w:val="yellow"/>
        </w:rPr>
      </w:pPr>
      <w:r w:rsidRPr="008B1A47">
        <w:rPr>
          <w:highlight w:val="yellow"/>
        </w:rPr>
        <w:t>What should the client do?</w:t>
      </w:r>
    </w:p>
    <w:p w14:paraId="6ACE3588" w14:textId="77777777" w:rsidR="00A41306" w:rsidRPr="008B1A47" w:rsidRDefault="00A41306" w:rsidP="00A41306">
      <w:pPr>
        <w:pStyle w:val="ListParagraph"/>
        <w:numPr>
          <w:ilvl w:val="0"/>
          <w:numId w:val="36"/>
        </w:numPr>
        <w:rPr>
          <w:highlight w:val="yellow"/>
        </w:rPr>
      </w:pPr>
      <w:r w:rsidRPr="008B1A47">
        <w:rPr>
          <w:highlight w:val="yellow"/>
        </w:rPr>
        <w:t>Simple description of the most important change that should be made to remediate this issue</w:t>
      </w:r>
    </w:p>
    <w:p w14:paraId="03E891E7" w14:textId="77777777" w:rsidR="00A41306" w:rsidRPr="008B1A47" w:rsidRDefault="00A41306" w:rsidP="00A41306">
      <w:pPr>
        <w:pStyle w:val="ListParagraph"/>
        <w:numPr>
          <w:ilvl w:val="0"/>
          <w:numId w:val="36"/>
        </w:numPr>
        <w:rPr>
          <w:highlight w:val="yellow"/>
        </w:rPr>
      </w:pPr>
      <w:r w:rsidRPr="008B1A47">
        <w:rPr>
          <w:highlight w:val="yellow"/>
        </w:rPr>
        <w:t xml:space="preserve">If </w:t>
      </w:r>
      <w:proofErr w:type="gramStart"/>
      <w:r w:rsidRPr="008B1A47">
        <w:rPr>
          <w:highlight w:val="yellow"/>
        </w:rPr>
        <w:t>possible</w:t>
      </w:r>
      <w:proofErr w:type="gramEnd"/>
      <w:r w:rsidRPr="008B1A47">
        <w:rPr>
          <w:highlight w:val="yellow"/>
        </w:rPr>
        <w:t xml:space="preserve"> include some details of the required changes and describe the need of those changes.</w:t>
      </w:r>
    </w:p>
    <w:p w14:paraId="0C320930" w14:textId="77777777" w:rsidR="00A41306" w:rsidRPr="008B1A47" w:rsidRDefault="00A41306" w:rsidP="00A41306">
      <w:pPr>
        <w:pStyle w:val="ListParagraph"/>
        <w:numPr>
          <w:ilvl w:val="0"/>
          <w:numId w:val="36"/>
        </w:numPr>
        <w:rPr>
          <w:highlight w:val="yellow"/>
        </w:rPr>
      </w:pPr>
      <w:r w:rsidRPr="008B1A47">
        <w:rPr>
          <w:highlight w:val="yellow"/>
        </w:rPr>
        <w:t xml:space="preserve">If reasonable and you are 100% confident include the exact details of what needs to be done. E.g. a change in a configuration file, add the specific snippet. </w:t>
      </w:r>
    </w:p>
    <w:p w14:paraId="769727BD" w14:textId="77777777" w:rsidR="00A41306" w:rsidRPr="008B1A47" w:rsidRDefault="00A41306" w:rsidP="00A41306">
      <w:pPr>
        <w:pStyle w:val="ListParagraph"/>
        <w:numPr>
          <w:ilvl w:val="0"/>
          <w:numId w:val="36"/>
        </w:numPr>
        <w:rPr>
          <w:highlight w:val="yellow"/>
        </w:rPr>
      </w:pPr>
      <w:r w:rsidRPr="008B1A47">
        <w:rPr>
          <w:highlight w:val="yellow"/>
        </w:rPr>
        <w:t xml:space="preserve">If this requires a massive change, suggest short-term solutions to remediate the issue while the change is being implemented. </w:t>
      </w:r>
    </w:p>
    <w:p w14:paraId="1FDC6B6F" w14:textId="77777777" w:rsidR="00A41306" w:rsidRDefault="00A41306" w:rsidP="00A41306">
      <w:pPr>
        <w:pStyle w:val="ListParagraph"/>
        <w:numPr>
          <w:ilvl w:val="0"/>
          <w:numId w:val="36"/>
        </w:numPr>
        <w:rPr>
          <w:highlight w:val="yellow"/>
        </w:rPr>
      </w:pPr>
      <w:r w:rsidRPr="008B1A47">
        <w:rPr>
          <w:highlight w:val="yellow"/>
        </w:rPr>
        <w:t xml:space="preserve">If applicable include some references to external resources to help the client remediate the issue. </w:t>
      </w:r>
    </w:p>
    <w:p w14:paraId="661238D8" w14:textId="77777777" w:rsidR="00A41306" w:rsidRDefault="00A41306" w:rsidP="00A41306">
      <w:pPr>
        <w:rPr>
          <w:highlight w:val="yellow"/>
        </w:rPr>
      </w:pPr>
    </w:p>
    <w:p w14:paraId="641BA729" w14:textId="77777777" w:rsidR="00A41306" w:rsidRPr="008B1A47" w:rsidRDefault="00A41306" w:rsidP="00A41306">
      <w:pPr>
        <w:rPr>
          <w:b/>
          <w:bCs/>
          <w:i/>
          <w:iCs/>
        </w:rPr>
      </w:pPr>
      <w:r w:rsidRPr="0009556A">
        <w:rPr>
          <w:b/>
          <w:bCs/>
          <w:i/>
          <w:iCs/>
        </w:rPr>
        <w:t>Example (DO NOT COPY AND PASTE)</w:t>
      </w:r>
      <w:r w:rsidRPr="00FC02F3">
        <w:rPr>
          <w:i/>
          <w:iCs/>
          <w:highlight w:val="red"/>
        </w:rPr>
        <w:t xml:space="preserve"> </w:t>
      </w:r>
      <w:r w:rsidRPr="00972999">
        <w:rPr>
          <w:i/>
          <w:iCs/>
          <w:highlight w:val="red"/>
        </w:rPr>
        <w:t>&lt;remove this&gt;</w:t>
      </w:r>
    </w:p>
    <w:p w14:paraId="13E8B0EE" w14:textId="77777777" w:rsidR="00A41306" w:rsidRPr="00972999" w:rsidRDefault="00A41306" w:rsidP="00A41306">
      <w:pPr>
        <w:rPr>
          <w:i/>
          <w:iCs/>
        </w:rPr>
      </w:pPr>
      <w:r w:rsidRPr="00972999">
        <w:rPr>
          <w:i/>
          <w:iCs/>
        </w:rPr>
        <w:t xml:space="preserve">This configuration exhibits the potential risk posed when development tools such as </w:t>
      </w:r>
      <w:r w:rsidRPr="00972999">
        <w:rPr>
          <w:i/>
          <w:iCs/>
          <w:highlight w:val="yellow"/>
        </w:rPr>
        <w:t>Bob</w:t>
      </w:r>
      <w:r w:rsidRPr="00972999">
        <w:rPr>
          <w:i/>
          <w:iCs/>
        </w:rPr>
        <w:t xml:space="preserve"> remain accessible in production or shared network segments. It is imperative when such services required to enforce strict access controls and appropriate network segmentation to prevent such attack from being exploited by malicious actors. The following actions should be considered: </w:t>
      </w:r>
    </w:p>
    <w:p w14:paraId="60D8568D" w14:textId="77777777" w:rsidR="00A41306" w:rsidRPr="00972999" w:rsidRDefault="00A41306" w:rsidP="00A41306">
      <w:pPr>
        <w:pStyle w:val="ListBullet"/>
        <w:rPr>
          <w:i/>
          <w:iCs/>
        </w:rPr>
      </w:pPr>
      <w:r w:rsidRPr="00972999">
        <w:rPr>
          <w:i/>
          <w:iCs/>
        </w:rPr>
        <w:t>Disable the service altogether wherever it is not needed for the environment to function.</w:t>
      </w:r>
    </w:p>
    <w:p w14:paraId="667D52FC" w14:textId="77777777" w:rsidR="00A41306" w:rsidRPr="00972999" w:rsidRDefault="00A41306" w:rsidP="00A41306">
      <w:pPr>
        <w:pStyle w:val="ListBullet"/>
        <w:rPr>
          <w:i/>
          <w:iCs/>
        </w:rPr>
      </w:pPr>
      <w:r w:rsidRPr="00972999">
        <w:rPr>
          <w:i/>
          <w:iCs/>
        </w:rPr>
        <w:t xml:space="preserve">Expose the </w:t>
      </w:r>
      <w:r w:rsidRPr="00972999">
        <w:rPr>
          <w:i/>
          <w:iCs/>
          <w:highlight w:val="yellow"/>
        </w:rPr>
        <w:t>Alice</w:t>
      </w:r>
      <w:r w:rsidRPr="00972999">
        <w:rPr>
          <w:i/>
          <w:iCs/>
        </w:rPr>
        <w:t xml:space="preserve"> service only to a restricted and dedicated network segments where only authorised and trusted users such as administrators or developers can connect, especially in production systems.</w:t>
      </w:r>
    </w:p>
    <w:p w14:paraId="70E57FBC" w14:textId="77777777" w:rsidR="00A41306" w:rsidRPr="00972999" w:rsidRDefault="00A41306" w:rsidP="00A41306">
      <w:pPr>
        <w:pStyle w:val="ListBullet"/>
        <w:rPr>
          <w:i/>
          <w:iCs/>
        </w:rPr>
      </w:pPr>
      <w:r w:rsidRPr="00972999">
        <w:rPr>
          <w:i/>
          <w:iCs/>
        </w:rPr>
        <w:lastRenderedPageBreak/>
        <w:t>Ensure that all system and service accounts are following the principle of the least privilege across the environment.</w:t>
      </w:r>
    </w:p>
    <w:p w14:paraId="2F62489B" w14:textId="77777777" w:rsidR="00A41306" w:rsidRDefault="00A41306" w:rsidP="00A41306">
      <w:pPr>
        <w:rPr>
          <w:i/>
          <w:iCs/>
        </w:rPr>
      </w:pPr>
      <w:r w:rsidRPr="00972999">
        <w:rPr>
          <w:i/>
          <w:iCs/>
        </w:rPr>
        <w:t>Use distinct service accounts with limited privileges for each server and service, this is a fundamental security measure. This approach helps minimise the potential attack surface by restricting access rights to the bare minimum and not having the same account reused in various systems. By adhering to the principle of least privilege, service accounts will be granted only the permissions necessary for their designated tasks, reducing the risk of unauthorised access or misuse of resources.</w:t>
      </w:r>
    </w:p>
    <w:p w14:paraId="68883F25" w14:textId="77777777" w:rsidR="00A41306" w:rsidRDefault="00A41306" w:rsidP="00A41306">
      <w:pPr>
        <w:sectPr w:rsidR="00A41306" w:rsidSect="00A41306">
          <w:endnotePr>
            <w:numFmt w:val="lowerLetter"/>
          </w:endnotePr>
          <w:pgSz w:w="11906" w:h="16838" w:code="9"/>
          <w:pgMar w:top="1021" w:right="1588" w:bottom="1021" w:left="1588" w:header="567" w:footer="567" w:gutter="0"/>
          <w:cols w:space="720"/>
          <w:titlePg/>
          <w:docGrid w:linePitch="326"/>
        </w:sectPr>
      </w:pPr>
      <w:r>
        <w:br w:type="page"/>
      </w:r>
    </w:p>
    <w:p w14:paraId="24175BFB" w14:textId="39BA8704" w:rsidR="009A50E3" w:rsidRPr="003C64D5" w:rsidRDefault="009A50E3" w:rsidP="009A50E3">
      <w:pPr>
        <w:pStyle w:val="Heading1"/>
      </w:pPr>
      <w:r w:rsidRPr="003C64D5">
        <w:lastRenderedPageBreak/>
        <w:t>Methodology</w:t>
      </w:r>
      <w:bookmarkEnd w:id="68"/>
    </w:p>
    <w:p w14:paraId="2F307C35" w14:textId="77777777" w:rsidR="009A50E3" w:rsidRPr="003C64D5" w:rsidRDefault="009A50E3" w:rsidP="00AC1215">
      <w:pPr>
        <w:pStyle w:val="Heading2"/>
      </w:pPr>
      <w:bookmarkStart w:id="104" w:name="_Toc212025248"/>
      <w:r w:rsidRPr="003C64D5">
        <w:t>Introduction</w:t>
      </w:r>
      <w:bookmarkEnd w:id="104"/>
    </w:p>
    <w:p w14:paraId="7219D6CA" w14:textId="77777777" w:rsidR="009A50E3" w:rsidRPr="003C64D5" w:rsidRDefault="009A50E3" w:rsidP="009A50E3">
      <w:r w:rsidRPr="003C64D5">
        <w:t>Red Team engagements performed by DIGIT.S1.SA Red Team employ real-world adversary techniques to target the systems in scope. The Red Team uses a red team model emulating real adversary tools, techniques, and procedures (TTPs) driven by attack scenarios and goals. To efficiently allocate their resources to the unique threats they are facing, DGs are encouraged to create scenarios for their attack simulation by identifying the most likely adversaries and the attack vectors through threat modelling.</w:t>
      </w:r>
    </w:p>
    <w:p w14:paraId="645205E8" w14:textId="77777777" w:rsidR="009A50E3" w:rsidRPr="003C64D5" w:rsidRDefault="009A50E3" w:rsidP="009A50E3">
      <w:r w:rsidRPr="003C64D5">
        <w:t>Unlike a traditional penetration test, the red team model allows for the testing of the entire security scope of an organization to include people, processes, technology and defences.</w:t>
      </w:r>
    </w:p>
    <w:p w14:paraId="39B97F4E" w14:textId="76705C29" w:rsidR="009A50E3" w:rsidRPr="003C64D5" w:rsidRDefault="008634E0" w:rsidP="00AC1215">
      <w:pPr>
        <w:pStyle w:val="Heading2"/>
      </w:pPr>
      <w:bookmarkStart w:id="105" w:name="_Toc212025249"/>
      <w:r w:rsidRPr="003C64D5">
        <w:t xml:space="preserve">The </w:t>
      </w:r>
      <w:r w:rsidR="009A50E3" w:rsidRPr="003C64D5">
        <w:t>“Cyber Kill Chain” framework by Lockheed Martin</w:t>
      </w:r>
      <w:bookmarkEnd w:id="105"/>
    </w:p>
    <w:p w14:paraId="1C55AE00" w14:textId="77777777" w:rsidR="009A50E3" w:rsidRPr="003C64D5" w:rsidRDefault="009A50E3" w:rsidP="009A50E3">
      <w:r w:rsidRPr="003C64D5">
        <w:t>The Red Team is following the “Cyber Kill Chain” framework, developed by Lockheed Martin, to manage and control the performed activities. The framework foresees 8 steps, which are then mapped to the well-known “MITRE ATT&amp;CK Enterprise” matrix.</w:t>
      </w:r>
    </w:p>
    <w:p w14:paraId="1E010799" w14:textId="77777777" w:rsidR="009A50E3" w:rsidRPr="003C64D5" w:rsidRDefault="009A50E3" w:rsidP="009A50E3">
      <w:pPr>
        <w:pStyle w:val="Text2"/>
        <w:keepNext/>
        <w:spacing w:after="0"/>
        <w:jc w:val="center"/>
      </w:pPr>
      <w:r w:rsidRPr="003C64D5">
        <w:rPr>
          <w:noProof/>
        </w:rPr>
        <w:drawing>
          <wp:inline distT="0" distB="0" distL="0" distR="0" wp14:anchorId="01B777ED" wp14:editId="29FDA97F">
            <wp:extent cx="2656840" cy="3100705"/>
            <wp:effectExtent l="19050" t="19050" r="10160" b="23495"/>
            <wp:docPr id="227650510" name="Picture 2276505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iagram&#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56840" cy="3100705"/>
                    </a:xfrm>
                    <a:prstGeom prst="rect">
                      <a:avLst/>
                    </a:prstGeom>
                    <a:noFill/>
                    <a:ln>
                      <a:solidFill>
                        <a:schemeClr val="tx1"/>
                      </a:solidFill>
                    </a:ln>
                  </pic:spPr>
                </pic:pic>
              </a:graphicData>
            </a:graphic>
          </wp:inline>
        </w:drawing>
      </w:r>
    </w:p>
    <w:p w14:paraId="288D4B01" w14:textId="6DC8C9FC" w:rsidR="009A50E3" w:rsidRPr="003C64D5" w:rsidRDefault="009A50E3" w:rsidP="009A50E3">
      <w:pPr>
        <w:pStyle w:val="Caption"/>
        <w:spacing w:before="0" w:after="240"/>
        <w:jc w:val="center"/>
        <w:rPr>
          <w:lang w:val="fr-FR"/>
        </w:rPr>
      </w:pPr>
      <w:bookmarkStart w:id="106" w:name="_Toc212025113"/>
      <w:r w:rsidRPr="003C64D5">
        <w:rPr>
          <w:lang w:val="fr-FR"/>
        </w:rPr>
        <w:t xml:space="preserve">Figure </w:t>
      </w:r>
      <w:r w:rsidRPr="003C64D5">
        <w:fldChar w:fldCharType="begin"/>
      </w:r>
      <w:r w:rsidRPr="003C64D5">
        <w:rPr>
          <w:lang w:val="fr-FR"/>
        </w:rPr>
        <w:instrText xml:space="preserve"> SEQ Figure \* ARABIC </w:instrText>
      </w:r>
      <w:r w:rsidRPr="003C64D5">
        <w:fldChar w:fldCharType="separate"/>
      </w:r>
      <w:r w:rsidR="00203EBB">
        <w:rPr>
          <w:noProof/>
          <w:lang w:val="fr-FR"/>
        </w:rPr>
        <w:t>2</w:t>
      </w:r>
      <w:r w:rsidRPr="003C64D5">
        <w:fldChar w:fldCharType="end"/>
      </w:r>
      <w:r w:rsidRPr="003C64D5">
        <w:rPr>
          <w:lang w:val="fr-FR"/>
        </w:rPr>
        <w:t>: Cyber Kill Chain Diagram.</w:t>
      </w:r>
      <w:bookmarkEnd w:id="106"/>
    </w:p>
    <w:p w14:paraId="4F8337B5" w14:textId="77777777" w:rsidR="009A50E3" w:rsidRPr="003C64D5" w:rsidRDefault="009A50E3" w:rsidP="009A50E3">
      <w:pPr>
        <w:pStyle w:val="ListParagraph"/>
        <w:numPr>
          <w:ilvl w:val="0"/>
          <w:numId w:val="23"/>
        </w:numPr>
      </w:pPr>
      <w:r w:rsidRPr="003C64D5">
        <w:rPr>
          <w:b/>
          <w:bCs/>
        </w:rPr>
        <w:t>Reconnaissance</w:t>
      </w:r>
      <w:r w:rsidRPr="003C64D5">
        <w:t>: Attackers gather information on their target</w:t>
      </w:r>
    </w:p>
    <w:p w14:paraId="77FD0C7E" w14:textId="77777777" w:rsidR="009A50E3" w:rsidRPr="003C64D5" w:rsidRDefault="009A50E3" w:rsidP="009A50E3">
      <w:pPr>
        <w:pStyle w:val="ListParagraph"/>
        <w:numPr>
          <w:ilvl w:val="0"/>
          <w:numId w:val="23"/>
        </w:numPr>
      </w:pPr>
      <w:r w:rsidRPr="003C64D5">
        <w:rPr>
          <w:b/>
          <w:bCs/>
        </w:rPr>
        <w:t>Weaponization</w:t>
      </w:r>
      <w:r w:rsidRPr="003C64D5">
        <w:t>: Attackers develop their attack payloads</w:t>
      </w:r>
    </w:p>
    <w:p w14:paraId="41D533A3" w14:textId="77777777" w:rsidR="009A50E3" w:rsidRPr="003C64D5" w:rsidRDefault="009A50E3" w:rsidP="009A50E3">
      <w:pPr>
        <w:pStyle w:val="ListParagraph"/>
        <w:numPr>
          <w:ilvl w:val="0"/>
          <w:numId w:val="23"/>
        </w:numPr>
      </w:pPr>
      <w:r w:rsidRPr="003C64D5">
        <w:rPr>
          <w:b/>
          <w:bCs/>
        </w:rPr>
        <w:t>Delivery</w:t>
      </w:r>
      <w:r w:rsidRPr="003C64D5">
        <w:t>: Attackers launch their intrusion.</w:t>
      </w:r>
    </w:p>
    <w:p w14:paraId="2B2AC36A" w14:textId="77777777" w:rsidR="009A50E3" w:rsidRPr="003C64D5" w:rsidRDefault="009A50E3" w:rsidP="009A50E3">
      <w:pPr>
        <w:pStyle w:val="ListParagraph"/>
        <w:numPr>
          <w:ilvl w:val="0"/>
          <w:numId w:val="23"/>
        </w:numPr>
      </w:pPr>
      <w:r w:rsidRPr="003C64D5">
        <w:rPr>
          <w:b/>
          <w:bCs/>
        </w:rPr>
        <w:t>Exploitation</w:t>
      </w:r>
      <w:r w:rsidRPr="003C64D5">
        <w:t>: Attackers compromise their target</w:t>
      </w:r>
    </w:p>
    <w:p w14:paraId="22979320" w14:textId="77777777" w:rsidR="009A50E3" w:rsidRPr="003C64D5" w:rsidRDefault="009A50E3" w:rsidP="009A50E3">
      <w:pPr>
        <w:pStyle w:val="ListParagraph"/>
        <w:numPr>
          <w:ilvl w:val="0"/>
          <w:numId w:val="23"/>
        </w:numPr>
      </w:pPr>
      <w:r w:rsidRPr="003C64D5">
        <w:rPr>
          <w:b/>
          <w:bCs/>
        </w:rPr>
        <w:t>Installation</w:t>
      </w:r>
      <w:r w:rsidRPr="003C64D5">
        <w:t>: Attackers gain persistence on the target</w:t>
      </w:r>
    </w:p>
    <w:p w14:paraId="2BF3EF65" w14:textId="77777777" w:rsidR="009A50E3" w:rsidRPr="003C64D5" w:rsidRDefault="009A50E3" w:rsidP="009A50E3">
      <w:pPr>
        <w:pStyle w:val="ListParagraph"/>
        <w:numPr>
          <w:ilvl w:val="0"/>
          <w:numId w:val="23"/>
        </w:numPr>
      </w:pPr>
      <w:r w:rsidRPr="003C64D5">
        <w:rPr>
          <w:b/>
          <w:bCs/>
        </w:rPr>
        <w:t>Command</w:t>
      </w:r>
      <w:r w:rsidRPr="003C64D5">
        <w:t xml:space="preserve"> </w:t>
      </w:r>
      <w:r w:rsidRPr="003C64D5">
        <w:rPr>
          <w:b/>
          <w:bCs/>
        </w:rPr>
        <w:t>and</w:t>
      </w:r>
      <w:r w:rsidRPr="003C64D5">
        <w:t xml:space="preserve"> </w:t>
      </w:r>
      <w:r w:rsidRPr="003C64D5">
        <w:rPr>
          <w:b/>
          <w:bCs/>
        </w:rPr>
        <w:t>control</w:t>
      </w:r>
      <w:r w:rsidRPr="003C64D5">
        <w:t>: Attackers issue commands to their payload</w:t>
      </w:r>
    </w:p>
    <w:p w14:paraId="4833B515" w14:textId="77777777" w:rsidR="009A50E3" w:rsidRPr="003C64D5" w:rsidRDefault="009A50E3" w:rsidP="009A50E3">
      <w:pPr>
        <w:pStyle w:val="ListParagraph"/>
        <w:numPr>
          <w:ilvl w:val="0"/>
          <w:numId w:val="23"/>
        </w:numPr>
      </w:pPr>
      <w:r w:rsidRPr="003C64D5">
        <w:rPr>
          <w:b/>
          <w:bCs/>
        </w:rPr>
        <w:t>Lateral</w:t>
      </w:r>
      <w:r w:rsidRPr="003C64D5">
        <w:t xml:space="preserve"> </w:t>
      </w:r>
      <w:r w:rsidRPr="003C64D5">
        <w:rPr>
          <w:b/>
          <w:bCs/>
        </w:rPr>
        <w:t>movement</w:t>
      </w:r>
      <w:r w:rsidRPr="003C64D5">
        <w:t>: Attackers move laterally through the network to their objective</w:t>
      </w:r>
    </w:p>
    <w:p w14:paraId="02B6B3BC" w14:textId="77777777" w:rsidR="009A50E3" w:rsidRPr="003C64D5" w:rsidRDefault="009A50E3" w:rsidP="009A50E3">
      <w:pPr>
        <w:pStyle w:val="ListParagraph"/>
        <w:numPr>
          <w:ilvl w:val="0"/>
          <w:numId w:val="23"/>
        </w:numPr>
      </w:pPr>
      <w:r w:rsidRPr="003C64D5">
        <w:rPr>
          <w:b/>
          <w:bCs/>
        </w:rPr>
        <w:t>Actions</w:t>
      </w:r>
      <w:r w:rsidRPr="003C64D5">
        <w:t xml:space="preserve"> </w:t>
      </w:r>
      <w:r w:rsidRPr="003C64D5">
        <w:rPr>
          <w:b/>
          <w:bCs/>
        </w:rPr>
        <w:t>on</w:t>
      </w:r>
      <w:r w:rsidRPr="003C64D5">
        <w:t xml:space="preserve"> </w:t>
      </w:r>
      <w:r w:rsidRPr="003C64D5">
        <w:rPr>
          <w:b/>
          <w:bCs/>
        </w:rPr>
        <w:t>objective</w:t>
      </w:r>
      <w:r w:rsidRPr="003C64D5">
        <w:t xml:space="preserve"> (e.g. Data exfil): Attackers complete their end goal</w:t>
      </w:r>
    </w:p>
    <w:p w14:paraId="3619E340" w14:textId="77777777" w:rsidR="009A50E3" w:rsidRPr="003C64D5" w:rsidRDefault="009A50E3" w:rsidP="009A50E3">
      <w:pPr>
        <w:spacing w:after="0" w:line="240" w:lineRule="auto"/>
        <w:jc w:val="left"/>
      </w:pPr>
      <w:r w:rsidRPr="003C64D5">
        <w:br w:type="page"/>
      </w:r>
    </w:p>
    <w:p w14:paraId="1A2FF1AF" w14:textId="77777777" w:rsidR="009A50E3" w:rsidRPr="003C64D5" w:rsidRDefault="009A50E3" w:rsidP="009A50E3">
      <w:r w:rsidRPr="003C64D5">
        <w:lastRenderedPageBreak/>
        <w:t>There are three major parts in a Red Team engagement are to accurately emulate a realistic threat:</w:t>
      </w:r>
    </w:p>
    <w:p w14:paraId="3C57927A" w14:textId="77777777" w:rsidR="009A50E3" w:rsidRPr="003C64D5" w:rsidRDefault="009A50E3" w:rsidP="009A50E3">
      <w:pPr>
        <w:pStyle w:val="ListParagraph"/>
        <w:numPr>
          <w:ilvl w:val="0"/>
          <w:numId w:val="24"/>
        </w:numPr>
      </w:pPr>
      <w:r w:rsidRPr="003C64D5">
        <w:rPr>
          <w:b/>
          <w:bCs/>
        </w:rPr>
        <w:t>Get In</w:t>
      </w:r>
      <w:r w:rsidRPr="003C64D5">
        <w:t>: Recon, weaponization, delivery, exploitation</w:t>
      </w:r>
    </w:p>
    <w:p w14:paraId="069B2C3D" w14:textId="77777777" w:rsidR="009A50E3" w:rsidRPr="003C64D5" w:rsidRDefault="009A50E3" w:rsidP="009A50E3">
      <w:pPr>
        <w:pStyle w:val="ListParagraph"/>
        <w:numPr>
          <w:ilvl w:val="0"/>
          <w:numId w:val="24"/>
        </w:numPr>
      </w:pPr>
      <w:r w:rsidRPr="003C64D5">
        <w:rPr>
          <w:b/>
          <w:bCs/>
        </w:rPr>
        <w:t>Stay In</w:t>
      </w:r>
      <w:r w:rsidRPr="003C64D5">
        <w:t>: Installation, Command and Control</w:t>
      </w:r>
    </w:p>
    <w:p w14:paraId="09FCD271" w14:textId="77777777" w:rsidR="009A50E3" w:rsidRPr="003C64D5" w:rsidRDefault="009A50E3" w:rsidP="009A50E3">
      <w:pPr>
        <w:pStyle w:val="ListParagraph"/>
        <w:numPr>
          <w:ilvl w:val="0"/>
          <w:numId w:val="24"/>
        </w:numPr>
      </w:pPr>
      <w:r w:rsidRPr="003C64D5">
        <w:rPr>
          <w:b/>
          <w:bCs/>
        </w:rPr>
        <w:t>Act</w:t>
      </w:r>
      <w:r w:rsidRPr="003C64D5">
        <w:t>: Lateral movement, actions on objective</w:t>
      </w:r>
    </w:p>
    <w:p w14:paraId="4321E7F5" w14:textId="77777777" w:rsidR="009A50E3" w:rsidRPr="003C64D5" w:rsidRDefault="009A50E3" w:rsidP="009A50E3">
      <w:r w:rsidRPr="003C64D5">
        <w:t>The sequence of activities in this approach involves open-source intelligence (OSINT) collection, enumeration, exploitation, and attack. Information gathered during OSINT collection is used in conjunction with passive and active enumeration. Enumeration information typically yields details about specific hardware, services, and software running on remote machines. The next step involves analysing all accumulated information to identify potential attack vectors. If a weakness can be exploited, operators attempt to obtain additional access into the network or system and to collect sensitive system information to create effects and demonstrate impact to the customer. Vetted tools, methodologies, and operator experience are employed to prevent unintentional disruption, degradation, or denial of service to the customer.</w:t>
      </w:r>
    </w:p>
    <w:p w14:paraId="06CC709C" w14:textId="77777777" w:rsidR="009A50E3" w:rsidRPr="003C64D5" w:rsidRDefault="009A50E3" w:rsidP="00AC1215">
      <w:pPr>
        <w:pStyle w:val="Heading2"/>
      </w:pPr>
      <w:bookmarkStart w:id="107" w:name="_Toc187925761"/>
      <w:bookmarkStart w:id="108" w:name="_Toc187925762"/>
      <w:bookmarkStart w:id="109" w:name="_Toc187925763"/>
      <w:bookmarkStart w:id="110" w:name="_Toc212025250"/>
      <w:bookmarkEnd w:id="107"/>
      <w:bookmarkEnd w:id="108"/>
      <w:bookmarkEnd w:id="109"/>
      <w:r w:rsidRPr="003C64D5">
        <w:t>Cyber Kill Chain mapping to the MITRE ATT&amp;CK matrix</w:t>
      </w:r>
      <w:bookmarkEnd w:id="110"/>
    </w:p>
    <w:p w14:paraId="6C08B289" w14:textId="77777777" w:rsidR="009A50E3" w:rsidRPr="003C64D5" w:rsidRDefault="009A50E3" w:rsidP="009A50E3">
      <w:r w:rsidRPr="003C64D5">
        <w:t>This report presents the 8 steps of the Cyber Kill Chain framework mapped into the well-known MITRE ATT&amp;CK Enterprise matrix. The mapping is done on the level of tactics:</w:t>
      </w:r>
    </w:p>
    <w:tbl>
      <w:tblPr>
        <w:tblStyle w:val="TableGrid"/>
        <w:tblW w:w="3072" w:type="pct"/>
        <w:jc w:val="center"/>
        <w:tblCellMar>
          <w:left w:w="0" w:type="dxa"/>
          <w:right w:w="0" w:type="dxa"/>
        </w:tblCellMar>
        <w:tblLook w:val="04A0" w:firstRow="1" w:lastRow="0" w:firstColumn="1" w:lastColumn="0" w:noHBand="0" w:noVBand="1"/>
      </w:tblPr>
      <w:tblGrid>
        <w:gridCol w:w="2497"/>
        <w:gridCol w:w="2877"/>
      </w:tblGrid>
      <w:tr w:rsidR="009A50E3" w:rsidRPr="003C64D5" w14:paraId="37DE0090" w14:textId="77777777" w:rsidTr="00D8407B">
        <w:trPr>
          <w:jc w:val="center"/>
        </w:trPr>
        <w:tc>
          <w:tcPr>
            <w:tcW w:w="2323" w:type="pct"/>
          </w:tcPr>
          <w:p w14:paraId="24B635DF" w14:textId="77777777" w:rsidR="009A50E3" w:rsidRPr="003C64D5" w:rsidRDefault="009A50E3" w:rsidP="00D8407B">
            <w:pPr>
              <w:pStyle w:val="Tableheadings"/>
              <w:spacing w:before="60" w:after="60"/>
              <w:ind w:left="57" w:right="57"/>
            </w:pPr>
            <w:r w:rsidRPr="003C64D5">
              <w:t>Lockheed Martin (steps)</w:t>
            </w:r>
          </w:p>
        </w:tc>
        <w:tc>
          <w:tcPr>
            <w:tcW w:w="2677" w:type="pct"/>
          </w:tcPr>
          <w:p w14:paraId="7D3D687A" w14:textId="77777777" w:rsidR="009A50E3" w:rsidRPr="003C64D5" w:rsidRDefault="009A50E3" w:rsidP="00D8407B">
            <w:pPr>
              <w:pStyle w:val="Tableheadings"/>
              <w:spacing w:before="60" w:after="60"/>
              <w:ind w:left="57" w:right="57"/>
            </w:pPr>
            <w:r w:rsidRPr="003C64D5">
              <w:t>MITRE ATT&amp;CK (tactics)</w:t>
            </w:r>
          </w:p>
        </w:tc>
      </w:tr>
      <w:tr w:rsidR="009A50E3" w:rsidRPr="003C64D5" w14:paraId="6EEC56CF" w14:textId="77777777" w:rsidTr="00D8407B">
        <w:trPr>
          <w:jc w:val="center"/>
        </w:trPr>
        <w:tc>
          <w:tcPr>
            <w:tcW w:w="2323" w:type="pct"/>
          </w:tcPr>
          <w:p w14:paraId="5AC8720C" w14:textId="77777777" w:rsidR="009A50E3" w:rsidRPr="003C64D5" w:rsidRDefault="009A50E3" w:rsidP="00D8407B">
            <w:pPr>
              <w:spacing w:before="60" w:after="60"/>
              <w:ind w:left="57" w:right="57"/>
              <w:rPr>
                <w:sz w:val="20"/>
              </w:rPr>
            </w:pPr>
            <w:r w:rsidRPr="003C64D5">
              <w:rPr>
                <w:sz w:val="20"/>
              </w:rPr>
              <w:t>Reconnaissance</w:t>
            </w:r>
          </w:p>
        </w:tc>
        <w:tc>
          <w:tcPr>
            <w:tcW w:w="2677" w:type="pct"/>
          </w:tcPr>
          <w:p w14:paraId="56CC191D" w14:textId="77777777" w:rsidR="009A50E3" w:rsidRPr="003C64D5" w:rsidRDefault="009A50E3" w:rsidP="00D8407B">
            <w:pPr>
              <w:spacing w:before="60" w:after="60"/>
              <w:ind w:left="57" w:right="57"/>
              <w:rPr>
                <w:sz w:val="20"/>
              </w:rPr>
            </w:pPr>
            <w:r w:rsidRPr="003C64D5">
              <w:rPr>
                <w:sz w:val="20"/>
              </w:rPr>
              <w:t>Reconnaissance</w:t>
            </w:r>
          </w:p>
        </w:tc>
      </w:tr>
      <w:tr w:rsidR="009A50E3" w:rsidRPr="003C64D5" w14:paraId="14162A53" w14:textId="77777777" w:rsidTr="00D8407B">
        <w:trPr>
          <w:jc w:val="center"/>
        </w:trPr>
        <w:tc>
          <w:tcPr>
            <w:tcW w:w="2323" w:type="pct"/>
          </w:tcPr>
          <w:p w14:paraId="7BCB24E7" w14:textId="77777777" w:rsidR="009A50E3" w:rsidRPr="003C64D5" w:rsidRDefault="009A50E3" w:rsidP="00D8407B">
            <w:pPr>
              <w:spacing w:before="60" w:after="60"/>
              <w:ind w:left="57" w:right="57"/>
              <w:rPr>
                <w:sz w:val="20"/>
              </w:rPr>
            </w:pPr>
            <w:r w:rsidRPr="003C64D5">
              <w:rPr>
                <w:sz w:val="20"/>
              </w:rPr>
              <w:t>Weaponization</w:t>
            </w:r>
          </w:p>
        </w:tc>
        <w:tc>
          <w:tcPr>
            <w:tcW w:w="2677" w:type="pct"/>
          </w:tcPr>
          <w:p w14:paraId="3B53ACBA" w14:textId="77777777" w:rsidR="009A50E3" w:rsidRPr="003C64D5" w:rsidRDefault="009A50E3" w:rsidP="00D8407B">
            <w:pPr>
              <w:spacing w:before="60" w:after="60"/>
              <w:ind w:left="57" w:right="57"/>
              <w:rPr>
                <w:sz w:val="20"/>
              </w:rPr>
            </w:pPr>
            <w:r w:rsidRPr="003C64D5">
              <w:rPr>
                <w:sz w:val="20"/>
              </w:rPr>
              <w:t>Resource Development</w:t>
            </w:r>
          </w:p>
        </w:tc>
      </w:tr>
      <w:tr w:rsidR="009A50E3" w:rsidRPr="003C64D5" w14:paraId="1DC2F0A5" w14:textId="77777777" w:rsidTr="00D8407B">
        <w:trPr>
          <w:jc w:val="center"/>
        </w:trPr>
        <w:tc>
          <w:tcPr>
            <w:tcW w:w="2323" w:type="pct"/>
            <w:vMerge w:val="restart"/>
          </w:tcPr>
          <w:p w14:paraId="316261F5" w14:textId="77777777" w:rsidR="009A50E3" w:rsidRPr="003C64D5" w:rsidRDefault="009A50E3" w:rsidP="00D8407B">
            <w:pPr>
              <w:spacing w:before="60" w:after="60"/>
              <w:ind w:left="57" w:right="57"/>
              <w:jc w:val="left"/>
              <w:rPr>
                <w:sz w:val="20"/>
              </w:rPr>
            </w:pPr>
            <w:r w:rsidRPr="003C64D5">
              <w:rPr>
                <w:sz w:val="20"/>
              </w:rPr>
              <w:t>Delivery</w:t>
            </w:r>
          </w:p>
        </w:tc>
        <w:tc>
          <w:tcPr>
            <w:tcW w:w="2677" w:type="pct"/>
          </w:tcPr>
          <w:p w14:paraId="2654C980" w14:textId="77777777" w:rsidR="009A50E3" w:rsidRPr="003C64D5" w:rsidRDefault="009A50E3" w:rsidP="00D8407B">
            <w:pPr>
              <w:spacing w:before="60" w:after="60"/>
              <w:ind w:left="57" w:right="57"/>
              <w:rPr>
                <w:sz w:val="20"/>
              </w:rPr>
            </w:pPr>
            <w:r w:rsidRPr="003C64D5">
              <w:rPr>
                <w:sz w:val="20"/>
              </w:rPr>
              <w:t>Initial Access</w:t>
            </w:r>
          </w:p>
        </w:tc>
      </w:tr>
      <w:tr w:rsidR="009A50E3" w:rsidRPr="003C64D5" w14:paraId="70F178A3" w14:textId="77777777" w:rsidTr="00D8407B">
        <w:trPr>
          <w:jc w:val="center"/>
        </w:trPr>
        <w:tc>
          <w:tcPr>
            <w:tcW w:w="2323" w:type="pct"/>
            <w:vMerge/>
          </w:tcPr>
          <w:p w14:paraId="5A96A5CF" w14:textId="77777777" w:rsidR="009A50E3" w:rsidRPr="003C64D5" w:rsidRDefault="009A50E3" w:rsidP="00D8407B">
            <w:pPr>
              <w:spacing w:before="60" w:after="60"/>
              <w:ind w:left="57" w:right="57"/>
              <w:jc w:val="left"/>
              <w:rPr>
                <w:sz w:val="20"/>
              </w:rPr>
            </w:pPr>
          </w:p>
        </w:tc>
        <w:tc>
          <w:tcPr>
            <w:tcW w:w="2677" w:type="pct"/>
          </w:tcPr>
          <w:p w14:paraId="6063D50F" w14:textId="77777777" w:rsidR="009A50E3" w:rsidRPr="003C64D5" w:rsidRDefault="009A50E3" w:rsidP="00D8407B">
            <w:pPr>
              <w:spacing w:before="60" w:after="60"/>
              <w:ind w:left="57" w:right="57"/>
              <w:rPr>
                <w:sz w:val="20"/>
              </w:rPr>
            </w:pPr>
            <w:r w:rsidRPr="003C64D5">
              <w:rPr>
                <w:sz w:val="20"/>
              </w:rPr>
              <w:t>Credential Access</w:t>
            </w:r>
          </w:p>
        </w:tc>
      </w:tr>
      <w:tr w:rsidR="009A50E3" w:rsidRPr="003C64D5" w14:paraId="2CDD8AA9" w14:textId="77777777" w:rsidTr="00D8407B">
        <w:trPr>
          <w:jc w:val="center"/>
        </w:trPr>
        <w:tc>
          <w:tcPr>
            <w:tcW w:w="2323" w:type="pct"/>
            <w:vMerge w:val="restart"/>
          </w:tcPr>
          <w:p w14:paraId="7AADFD66" w14:textId="77777777" w:rsidR="009A50E3" w:rsidRPr="003C64D5" w:rsidRDefault="009A50E3" w:rsidP="00D8407B">
            <w:pPr>
              <w:spacing w:before="60" w:after="60"/>
              <w:ind w:left="57" w:right="57"/>
              <w:jc w:val="left"/>
              <w:rPr>
                <w:sz w:val="20"/>
              </w:rPr>
            </w:pPr>
            <w:r w:rsidRPr="003C64D5">
              <w:rPr>
                <w:sz w:val="20"/>
              </w:rPr>
              <w:t>Exploitation</w:t>
            </w:r>
          </w:p>
        </w:tc>
        <w:tc>
          <w:tcPr>
            <w:tcW w:w="2677" w:type="pct"/>
          </w:tcPr>
          <w:p w14:paraId="7FDF1961" w14:textId="77777777" w:rsidR="009A50E3" w:rsidRPr="003C64D5" w:rsidRDefault="009A50E3" w:rsidP="00D8407B">
            <w:pPr>
              <w:spacing w:before="60" w:after="60"/>
              <w:ind w:left="57" w:right="57"/>
              <w:rPr>
                <w:sz w:val="20"/>
              </w:rPr>
            </w:pPr>
            <w:r w:rsidRPr="003C64D5">
              <w:rPr>
                <w:sz w:val="20"/>
              </w:rPr>
              <w:t>Execution</w:t>
            </w:r>
          </w:p>
        </w:tc>
      </w:tr>
      <w:tr w:rsidR="009A50E3" w:rsidRPr="003C64D5" w14:paraId="4500502B" w14:textId="77777777" w:rsidTr="00D8407B">
        <w:trPr>
          <w:jc w:val="center"/>
        </w:trPr>
        <w:tc>
          <w:tcPr>
            <w:tcW w:w="2323" w:type="pct"/>
            <w:vMerge/>
          </w:tcPr>
          <w:p w14:paraId="4A1D48F0" w14:textId="77777777" w:rsidR="009A50E3" w:rsidRPr="003C64D5" w:rsidRDefault="009A50E3" w:rsidP="00D8407B">
            <w:pPr>
              <w:spacing w:before="60" w:after="60"/>
              <w:ind w:left="57" w:right="57"/>
              <w:rPr>
                <w:sz w:val="20"/>
              </w:rPr>
            </w:pPr>
          </w:p>
        </w:tc>
        <w:tc>
          <w:tcPr>
            <w:tcW w:w="2677" w:type="pct"/>
          </w:tcPr>
          <w:p w14:paraId="60840D55" w14:textId="77777777" w:rsidR="009A50E3" w:rsidRPr="003C64D5" w:rsidRDefault="009A50E3" w:rsidP="00D8407B">
            <w:pPr>
              <w:spacing w:before="60" w:after="60"/>
              <w:ind w:left="57" w:right="57"/>
              <w:rPr>
                <w:sz w:val="20"/>
              </w:rPr>
            </w:pPr>
            <w:r w:rsidRPr="003C64D5">
              <w:rPr>
                <w:sz w:val="20"/>
              </w:rPr>
              <w:t>Privilege Escalation</w:t>
            </w:r>
          </w:p>
        </w:tc>
      </w:tr>
      <w:tr w:rsidR="009A50E3" w:rsidRPr="003C64D5" w14:paraId="55E86B69" w14:textId="77777777" w:rsidTr="00D8407B">
        <w:trPr>
          <w:jc w:val="center"/>
        </w:trPr>
        <w:tc>
          <w:tcPr>
            <w:tcW w:w="2323" w:type="pct"/>
            <w:vMerge/>
          </w:tcPr>
          <w:p w14:paraId="381056BE" w14:textId="77777777" w:rsidR="009A50E3" w:rsidRPr="003C64D5" w:rsidRDefault="009A50E3" w:rsidP="00D8407B">
            <w:pPr>
              <w:spacing w:before="60" w:after="60"/>
              <w:ind w:left="57" w:right="57"/>
              <w:rPr>
                <w:sz w:val="20"/>
              </w:rPr>
            </w:pPr>
          </w:p>
        </w:tc>
        <w:tc>
          <w:tcPr>
            <w:tcW w:w="2677" w:type="pct"/>
          </w:tcPr>
          <w:p w14:paraId="65DC77AF" w14:textId="77777777" w:rsidR="009A50E3" w:rsidRPr="003C64D5" w:rsidRDefault="009A50E3" w:rsidP="00D8407B">
            <w:pPr>
              <w:spacing w:before="60" w:after="60"/>
              <w:ind w:left="57" w:right="57"/>
              <w:rPr>
                <w:sz w:val="20"/>
              </w:rPr>
            </w:pPr>
            <w:r w:rsidRPr="003C64D5">
              <w:rPr>
                <w:sz w:val="20"/>
              </w:rPr>
              <w:t>Defence Evasion</w:t>
            </w:r>
          </w:p>
        </w:tc>
      </w:tr>
      <w:tr w:rsidR="009A50E3" w:rsidRPr="003C64D5" w14:paraId="16B4D225" w14:textId="77777777" w:rsidTr="00D8407B">
        <w:trPr>
          <w:jc w:val="center"/>
        </w:trPr>
        <w:tc>
          <w:tcPr>
            <w:tcW w:w="2323" w:type="pct"/>
          </w:tcPr>
          <w:p w14:paraId="506D7821" w14:textId="77777777" w:rsidR="009A50E3" w:rsidRPr="003C64D5" w:rsidRDefault="009A50E3" w:rsidP="00D8407B">
            <w:pPr>
              <w:spacing w:before="60" w:after="60"/>
              <w:ind w:left="57" w:right="57"/>
              <w:rPr>
                <w:sz w:val="20"/>
              </w:rPr>
            </w:pPr>
            <w:r w:rsidRPr="003C64D5">
              <w:rPr>
                <w:sz w:val="20"/>
              </w:rPr>
              <w:t>Installation</w:t>
            </w:r>
          </w:p>
        </w:tc>
        <w:tc>
          <w:tcPr>
            <w:tcW w:w="2677" w:type="pct"/>
          </w:tcPr>
          <w:p w14:paraId="12A673CA" w14:textId="77777777" w:rsidR="009A50E3" w:rsidRPr="003C64D5" w:rsidRDefault="009A50E3" w:rsidP="00D8407B">
            <w:pPr>
              <w:spacing w:before="60" w:after="60"/>
              <w:ind w:left="57" w:right="57"/>
              <w:rPr>
                <w:sz w:val="20"/>
              </w:rPr>
            </w:pPr>
            <w:r w:rsidRPr="003C64D5">
              <w:rPr>
                <w:sz w:val="20"/>
              </w:rPr>
              <w:t>Persistence</w:t>
            </w:r>
          </w:p>
        </w:tc>
      </w:tr>
      <w:tr w:rsidR="009A50E3" w:rsidRPr="003C64D5" w14:paraId="14A94C60" w14:textId="77777777" w:rsidTr="00D8407B">
        <w:trPr>
          <w:jc w:val="center"/>
        </w:trPr>
        <w:tc>
          <w:tcPr>
            <w:tcW w:w="2323" w:type="pct"/>
          </w:tcPr>
          <w:p w14:paraId="31EE8D0A" w14:textId="77777777" w:rsidR="009A50E3" w:rsidRPr="003C64D5" w:rsidRDefault="009A50E3" w:rsidP="00D8407B">
            <w:pPr>
              <w:spacing w:before="60" w:after="60"/>
              <w:ind w:left="57" w:right="57"/>
              <w:rPr>
                <w:sz w:val="20"/>
              </w:rPr>
            </w:pPr>
            <w:r w:rsidRPr="003C64D5">
              <w:rPr>
                <w:sz w:val="20"/>
              </w:rPr>
              <w:t>Command and Control</w:t>
            </w:r>
          </w:p>
        </w:tc>
        <w:tc>
          <w:tcPr>
            <w:tcW w:w="2677" w:type="pct"/>
          </w:tcPr>
          <w:p w14:paraId="27A589EF" w14:textId="77777777" w:rsidR="009A50E3" w:rsidRPr="003C64D5" w:rsidRDefault="009A50E3" w:rsidP="00D8407B">
            <w:pPr>
              <w:spacing w:before="60" w:after="60"/>
              <w:ind w:left="57" w:right="57"/>
              <w:rPr>
                <w:sz w:val="20"/>
              </w:rPr>
            </w:pPr>
            <w:r w:rsidRPr="003C64D5">
              <w:rPr>
                <w:sz w:val="20"/>
              </w:rPr>
              <w:t>Command and Control</w:t>
            </w:r>
          </w:p>
        </w:tc>
      </w:tr>
      <w:tr w:rsidR="009A50E3" w:rsidRPr="003C64D5" w14:paraId="0C6FAA6C" w14:textId="77777777" w:rsidTr="00D8407B">
        <w:trPr>
          <w:jc w:val="center"/>
        </w:trPr>
        <w:tc>
          <w:tcPr>
            <w:tcW w:w="2323" w:type="pct"/>
            <w:vMerge w:val="restart"/>
          </w:tcPr>
          <w:p w14:paraId="3DE3BB58" w14:textId="77777777" w:rsidR="009A50E3" w:rsidRPr="003C64D5" w:rsidRDefault="009A50E3" w:rsidP="00D8407B">
            <w:pPr>
              <w:spacing w:before="60" w:after="60"/>
              <w:ind w:left="57" w:right="57"/>
              <w:jc w:val="left"/>
              <w:rPr>
                <w:sz w:val="20"/>
              </w:rPr>
            </w:pPr>
            <w:r w:rsidRPr="003C64D5">
              <w:rPr>
                <w:sz w:val="20"/>
              </w:rPr>
              <w:t>Lateral movement</w:t>
            </w:r>
          </w:p>
        </w:tc>
        <w:tc>
          <w:tcPr>
            <w:tcW w:w="2677" w:type="pct"/>
          </w:tcPr>
          <w:p w14:paraId="6496E8D9" w14:textId="77777777" w:rsidR="009A50E3" w:rsidRPr="003C64D5" w:rsidRDefault="009A50E3" w:rsidP="00D8407B">
            <w:pPr>
              <w:spacing w:before="60" w:after="60"/>
              <w:ind w:left="57" w:right="57"/>
              <w:rPr>
                <w:sz w:val="20"/>
              </w:rPr>
            </w:pPr>
            <w:r w:rsidRPr="003C64D5">
              <w:rPr>
                <w:sz w:val="20"/>
              </w:rPr>
              <w:t>Discovery</w:t>
            </w:r>
          </w:p>
        </w:tc>
      </w:tr>
      <w:tr w:rsidR="009A50E3" w:rsidRPr="003C64D5" w14:paraId="633D8719" w14:textId="77777777" w:rsidTr="00D8407B">
        <w:trPr>
          <w:jc w:val="center"/>
        </w:trPr>
        <w:tc>
          <w:tcPr>
            <w:tcW w:w="2323" w:type="pct"/>
            <w:vMerge/>
          </w:tcPr>
          <w:p w14:paraId="32E99FB1" w14:textId="77777777" w:rsidR="009A50E3" w:rsidRPr="003C64D5" w:rsidRDefault="009A50E3" w:rsidP="00D8407B">
            <w:pPr>
              <w:spacing w:before="60" w:after="60"/>
              <w:ind w:left="57" w:right="57"/>
              <w:jc w:val="left"/>
              <w:rPr>
                <w:sz w:val="20"/>
              </w:rPr>
            </w:pPr>
          </w:p>
        </w:tc>
        <w:tc>
          <w:tcPr>
            <w:tcW w:w="2677" w:type="pct"/>
          </w:tcPr>
          <w:p w14:paraId="47A01474" w14:textId="77777777" w:rsidR="009A50E3" w:rsidRPr="003C64D5" w:rsidRDefault="009A50E3" w:rsidP="00D8407B">
            <w:pPr>
              <w:spacing w:before="60" w:after="60"/>
              <w:ind w:left="57" w:right="57"/>
              <w:rPr>
                <w:sz w:val="20"/>
              </w:rPr>
            </w:pPr>
            <w:r w:rsidRPr="003C64D5">
              <w:rPr>
                <w:sz w:val="20"/>
              </w:rPr>
              <w:t>Lateral movement</w:t>
            </w:r>
          </w:p>
        </w:tc>
      </w:tr>
      <w:tr w:rsidR="009A50E3" w:rsidRPr="003C64D5" w14:paraId="4B8F96C4" w14:textId="77777777" w:rsidTr="00D8407B">
        <w:trPr>
          <w:jc w:val="center"/>
        </w:trPr>
        <w:tc>
          <w:tcPr>
            <w:tcW w:w="2323" w:type="pct"/>
            <w:vMerge w:val="restart"/>
          </w:tcPr>
          <w:p w14:paraId="4A74A592" w14:textId="77777777" w:rsidR="009A50E3" w:rsidRPr="003C64D5" w:rsidRDefault="009A50E3" w:rsidP="00D8407B">
            <w:pPr>
              <w:spacing w:before="60" w:after="60"/>
              <w:ind w:left="57" w:right="57"/>
              <w:jc w:val="left"/>
              <w:rPr>
                <w:sz w:val="20"/>
              </w:rPr>
            </w:pPr>
            <w:r w:rsidRPr="003C64D5">
              <w:rPr>
                <w:sz w:val="20"/>
              </w:rPr>
              <w:t>Actions on objectives</w:t>
            </w:r>
          </w:p>
        </w:tc>
        <w:tc>
          <w:tcPr>
            <w:tcW w:w="2677" w:type="pct"/>
          </w:tcPr>
          <w:p w14:paraId="7800A38F" w14:textId="77777777" w:rsidR="009A50E3" w:rsidRPr="003C64D5" w:rsidRDefault="009A50E3" w:rsidP="00D8407B">
            <w:pPr>
              <w:spacing w:before="60" w:after="60"/>
              <w:ind w:left="57" w:right="57"/>
              <w:rPr>
                <w:sz w:val="20"/>
              </w:rPr>
            </w:pPr>
            <w:r w:rsidRPr="003C64D5">
              <w:rPr>
                <w:sz w:val="20"/>
              </w:rPr>
              <w:t>Collection</w:t>
            </w:r>
          </w:p>
        </w:tc>
      </w:tr>
      <w:tr w:rsidR="009A50E3" w:rsidRPr="003C64D5" w14:paraId="71313052" w14:textId="77777777" w:rsidTr="00D8407B">
        <w:trPr>
          <w:jc w:val="center"/>
        </w:trPr>
        <w:tc>
          <w:tcPr>
            <w:tcW w:w="2323" w:type="pct"/>
            <w:vMerge/>
          </w:tcPr>
          <w:p w14:paraId="5E97B3BE" w14:textId="77777777" w:rsidR="009A50E3" w:rsidRPr="003C64D5" w:rsidRDefault="009A50E3" w:rsidP="00D8407B">
            <w:pPr>
              <w:spacing w:before="60" w:after="60"/>
              <w:ind w:left="57" w:right="57"/>
              <w:rPr>
                <w:sz w:val="20"/>
              </w:rPr>
            </w:pPr>
          </w:p>
        </w:tc>
        <w:tc>
          <w:tcPr>
            <w:tcW w:w="2677" w:type="pct"/>
          </w:tcPr>
          <w:p w14:paraId="7CD7785B" w14:textId="77777777" w:rsidR="009A50E3" w:rsidRPr="003C64D5" w:rsidRDefault="009A50E3" w:rsidP="00D8407B">
            <w:pPr>
              <w:spacing w:before="60" w:after="60"/>
              <w:ind w:left="57" w:right="57"/>
              <w:rPr>
                <w:sz w:val="20"/>
              </w:rPr>
            </w:pPr>
            <w:r w:rsidRPr="003C64D5">
              <w:rPr>
                <w:sz w:val="20"/>
              </w:rPr>
              <w:t>Exfiltration</w:t>
            </w:r>
          </w:p>
        </w:tc>
      </w:tr>
      <w:tr w:rsidR="009A50E3" w:rsidRPr="003C64D5" w14:paraId="0B6C4812" w14:textId="77777777" w:rsidTr="00D8407B">
        <w:trPr>
          <w:jc w:val="center"/>
        </w:trPr>
        <w:tc>
          <w:tcPr>
            <w:tcW w:w="2323" w:type="pct"/>
            <w:vMerge/>
          </w:tcPr>
          <w:p w14:paraId="07179DF9" w14:textId="77777777" w:rsidR="009A50E3" w:rsidRPr="003C64D5" w:rsidRDefault="009A50E3" w:rsidP="00D8407B">
            <w:pPr>
              <w:spacing w:before="60" w:after="60"/>
              <w:ind w:left="57" w:right="57"/>
              <w:rPr>
                <w:sz w:val="20"/>
              </w:rPr>
            </w:pPr>
          </w:p>
        </w:tc>
        <w:tc>
          <w:tcPr>
            <w:tcW w:w="2677" w:type="pct"/>
          </w:tcPr>
          <w:p w14:paraId="30140764" w14:textId="77777777" w:rsidR="009A50E3" w:rsidRPr="003C64D5" w:rsidRDefault="009A50E3" w:rsidP="00D8407B">
            <w:pPr>
              <w:keepNext/>
              <w:spacing w:before="60" w:after="60"/>
              <w:ind w:left="57" w:right="57"/>
              <w:rPr>
                <w:sz w:val="20"/>
              </w:rPr>
            </w:pPr>
            <w:r w:rsidRPr="003C64D5">
              <w:rPr>
                <w:sz w:val="20"/>
              </w:rPr>
              <w:t>Impact</w:t>
            </w:r>
          </w:p>
        </w:tc>
      </w:tr>
    </w:tbl>
    <w:p w14:paraId="54158B9E" w14:textId="271AD656" w:rsidR="00D8407B" w:rsidRPr="003C64D5" w:rsidRDefault="009A50E3" w:rsidP="000E59DF">
      <w:pPr>
        <w:pStyle w:val="Caption"/>
        <w:spacing w:before="0" w:line="240" w:lineRule="auto"/>
        <w:jc w:val="center"/>
      </w:pPr>
      <w:bookmarkStart w:id="111" w:name="_Toc212025562"/>
      <w:r w:rsidRPr="003C64D5">
        <w:t xml:space="preserve">Table </w:t>
      </w:r>
      <w:r w:rsidR="00203EBB">
        <w:fldChar w:fldCharType="begin"/>
      </w:r>
      <w:r w:rsidR="00203EBB">
        <w:instrText xml:space="preserve"> SEQ Table \* ARABIC </w:instrText>
      </w:r>
      <w:r w:rsidR="00203EBB">
        <w:fldChar w:fldCharType="separate"/>
      </w:r>
      <w:r w:rsidR="005D09CB">
        <w:rPr>
          <w:noProof/>
        </w:rPr>
        <w:t>1</w:t>
      </w:r>
      <w:r w:rsidR="00203EBB">
        <w:fldChar w:fldCharType="end"/>
      </w:r>
      <w:r w:rsidRPr="003C64D5">
        <w:t>: Cyber Kill Chain mapping to the MITRE ATT&amp;CK matrix.</w:t>
      </w:r>
      <w:bookmarkEnd w:id="111"/>
    </w:p>
    <w:p w14:paraId="07A85EE7" w14:textId="77777777" w:rsidR="00D8407B" w:rsidRPr="003C64D5" w:rsidRDefault="00D8407B">
      <w:pPr>
        <w:spacing w:after="0" w:line="240" w:lineRule="auto"/>
        <w:jc w:val="left"/>
        <w:rPr>
          <w:b/>
          <w:i/>
        </w:rPr>
      </w:pPr>
      <w:r w:rsidRPr="003C64D5">
        <w:br w:type="page"/>
      </w:r>
    </w:p>
    <w:p w14:paraId="599A0543" w14:textId="77777777" w:rsidR="009A50E3" w:rsidRPr="003C64D5" w:rsidRDefault="009A50E3" w:rsidP="00AC1215">
      <w:pPr>
        <w:pStyle w:val="Heading2"/>
      </w:pPr>
      <w:bookmarkStart w:id="112" w:name="_Toc212025251"/>
      <w:r w:rsidRPr="003C64D5">
        <w:lastRenderedPageBreak/>
        <w:t>Adversary emulation plan</w:t>
      </w:r>
      <w:bookmarkEnd w:id="112"/>
    </w:p>
    <w:p w14:paraId="04C8C584" w14:textId="77777777" w:rsidR="009A50E3" w:rsidRPr="003C64D5" w:rsidRDefault="009A50E3" w:rsidP="009A50E3">
      <w:r w:rsidRPr="003C64D5">
        <w:t>The MITRE Adversary Emulation Plans outline the behaviour of persistent threat groups mapped to ATT&amp;CK. They are used by the Red Team to test an organization’s security posture against specific threats.</w:t>
      </w:r>
    </w:p>
    <w:p w14:paraId="254E1B31" w14:textId="77777777" w:rsidR="009A50E3" w:rsidRPr="003C64D5" w:rsidRDefault="009A50E3" w:rsidP="009A50E3">
      <w:pPr>
        <w:keepNext/>
        <w:spacing w:after="0"/>
        <w:jc w:val="center"/>
      </w:pPr>
      <w:r w:rsidRPr="003C64D5">
        <w:rPr>
          <w:noProof/>
        </w:rPr>
        <w:drawing>
          <wp:inline distT="0" distB="0" distL="0" distR="0" wp14:anchorId="3725D52F" wp14:editId="7809C5FE">
            <wp:extent cx="4900101" cy="2252183"/>
            <wp:effectExtent l="0" t="0" r="0" b="0"/>
            <wp:docPr id="105735312" name="Picture 10573531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5312" name="Picture 105735312" descr="A diagram of a proces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00101" cy="2252183"/>
                    </a:xfrm>
                    <a:prstGeom prst="rect">
                      <a:avLst/>
                    </a:prstGeom>
                    <a:ln>
                      <a:noFill/>
                    </a:ln>
                  </pic:spPr>
                </pic:pic>
              </a:graphicData>
            </a:graphic>
          </wp:inline>
        </w:drawing>
      </w:r>
    </w:p>
    <w:p w14:paraId="4075F028" w14:textId="628B059E" w:rsidR="009A50E3" w:rsidRPr="003C64D5" w:rsidRDefault="009A50E3" w:rsidP="009A50E3">
      <w:pPr>
        <w:pStyle w:val="Caption"/>
        <w:spacing w:before="0"/>
        <w:jc w:val="center"/>
      </w:pPr>
      <w:bookmarkStart w:id="113" w:name="_Toc212025114"/>
      <w:r w:rsidRPr="003C64D5">
        <w:t xml:space="preserve">Figure </w:t>
      </w:r>
      <w:r w:rsidRPr="003C64D5">
        <w:fldChar w:fldCharType="begin"/>
      </w:r>
      <w:r w:rsidRPr="003C64D5">
        <w:instrText xml:space="preserve"> SEQ Figure \* ARABIC </w:instrText>
      </w:r>
      <w:r w:rsidRPr="003C64D5">
        <w:fldChar w:fldCharType="separate"/>
      </w:r>
      <w:r w:rsidR="00203EBB">
        <w:rPr>
          <w:noProof/>
        </w:rPr>
        <w:t>3</w:t>
      </w:r>
      <w:r w:rsidRPr="003C64D5">
        <w:fldChar w:fldCharType="end"/>
      </w:r>
      <w:r w:rsidRPr="003C64D5">
        <w:t>: Adversary emulation plan.</w:t>
      </w:r>
      <w:bookmarkEnd w:id="113"/>
    </w:p>
    <w:p w14:paraId="078B01B5" w14:textId="77777777" w:rsidR="009A50E3" w:rsidRPr="003C64D5" w:rsidRDefault="009A50E3" w:rsidP="00AC1215">
      <w:pPr>
        <w:pStyle w:val="Heading2"/>
      </w:pPr>
      <w:bookmarkStart w:id="114" w:name="_Toc212025252"/>
      <w:r w:rsidRPr="003C64D5">
        <w:t>Code of conduct</w:t>
      </w:r>
      <w:bookmarkEnd w:id="114"/>
    </w:p>
    <w:p w14:paraId="7ACD21B1" w14:textId="77777777" w:rsidR="009A50E3" w:rsidRPr="003C64D5" w:rsidRDefault="009A50E3" w:rsidP="009A50E3">
      <w:r w:rsidRPr="003C64D5">
        <w:t>The Red Team abides by a strict code of conduct. The primary guiding principles of the Red Team’s code of conduct include:</w:t>
      </w:r>
    </w:p>
    <w:p w14:paraId="2A927232" w14:textId="77777777" w:rsidR="009A50E3" w:rsidRPr="003C64D5" w:rsidRDefault="009A50E3" w:rsidP="00E35E11">
      <w:pPr>
        <w:pStyle w:val="ListParagraph"/>
        <w:numPr>
          <w:ilvl w:val="0"/>
          <w:numId w:val="28"/>
        </w:numPr>
        <w:spacing w:after="160" w:line="259" w:lineRule="auto"/>
        <w:jc w:val="left"/>
      </w:pPr>
      <w:r w:rsidRPr="003C64D5">
        <w:t>Do not intentionally perform destructive actions.</w:t>
      </w:r>
    </w:p>
    <w:p w14:paraId="4F33BB69" w14:textId="77777777" w:rsidR="009A50E3" w:rsidRPr="003C64D5" w:rsidRDefault="009A50E3" w:rsidP="00E35E11">
      <w:pPr>
        <w:pStyle w:val="ListParagraph"/>
        <w:numPr>
          <w:ilvl w:val="0"/>
          <w:numId w:val="28"/>
        </w:numPr>
        <w:spacing w:after="160" w:line="259" w:lineRule="auto"/>
        <w:jc w:val="left"/>
      </w:pPr>
      <w:r w:rsidRPr="003C64D5">
        <w:t>Do not intentionally access or modify customer data.</w:t>
      </w:r>
    </w:p>
    <w:p w14:paraId="0EA97D6B" w14:textId="77777777" w:rsidR="009A50E3" w:rsidRPr="003C64D5" w:rsidRDefault="009A50E3" w:rsidP="00E35E11">
      <w:pPr>
        <w:pStyle w:val="ListParagraph"/>
        <w:numPr>
          <w:ilvl w:val="0"/>
          <w:numId w:val="28"/>
        </w:numPr>
        <w:spacing w:after="160" w:line="259" w:lineRule="auto"/>
        <w:jc w:val="left"/>
      </w:pPr>
      <w:r w:rsidRPr="003C64D5">
        <w:t>Do not intentionally cause customer Service Level Agreement (SLA) impact or downtime.</w:t>
      </w:r>
    </w:p>
    <w:p w14:paraId="173D3649" w14:textId="77777777" w:rsidR="009A50E3" w:rsidRPr="003C64D5" w:rsidRDefault="009A50E3" w:rsidP="00E35E11">
      <w:pPr>
        <w:pStyle w:val="ListParagraph"/>
        <w:numPr>
          <w:ilvl w:val="0"/>
          <w:numId w:val="28"/>
        </w:numPr>
        <w:spacing w:after="160" w:line="259" w:lineRule="auto"/>
        <w:jc w:val="left"/>
      </w:pPr>
      <w:r w:rsidRPr="003C64D5">
        <w:t>Do not weaken in-place security protections.</w:t>
      </w:r>
    </w:p>
    <w:p w14:paraId="22583BC7" w14:textId="6CFC7917" w:rsidR="00A266FA" w:rsidRPr="003C64D5" w:rsidRDefault="009A50E3" w:rsidP="00E35E11">
      <w:pPr>
        <w:pStyle w:val="ListParagraph"/>
        <w:numPr>
          <w:ilvl w:val="0"/>
          <w:numId w:val="28"/>
        </w:numPr>
        <w:spacing w:after="160" w:line="259" w:lineRule="auto"/>
        <w:jc w:val="left"/>
      </w:pPr>
      <w:r w:rsidRPr="003C64D5">
        <w:t>Safeguard vulnerability and other critical information within the Red Team and only share those with a need-to-know.</w:t>
      </w:r>
    </w:p>
    <w:p w14:paraId="2CBE5427" w14:textId="77777777" w:rsidR="00A266FA" w:rsidRPr="003C64D5" w:rsidRDefault="00A266FA">
      <w:pPr>
        <w:spacing w:after="0" w:line="240" w:lineRule="auto"/>
        <w:jc w:val="left"/>
        <w:rPr>
          <w:lang w:eastAsia="en-GB"/>
        </w:rPr>
      </w:pPr>
      <w:r w:rsidRPr="003C64D5">
        <w:br w:type="page"/>
      </w:r>
    </w:p>
    <w:p w14:paraId="2DFA100B" w14:textId="77777777" w:rsidR="009A50E3" w:rsidRPr="003C64D5" w:rsidRDefault="009A50E3" w:rsidP="00AC1215">
      <w:pPr>
        <w:pStyle w:val="Heading2"/>
      </w:pPr>
      <w:bookmarkStart w:id="115" w:name="_Toc212025253"/>
      <w:r w:rsidRPr="003C64D5">
        <w:lastRenderedPageBreak/>
        <w:t>Report interpretation</w:t>
      </w:r>
      <w:bookmarkEnd w:id="115"/>
    </w:p>
    <w:p w14:paraId="25F89CE6" w14:textId="77777777" w:rsidR="00AC1215" w:rsidRPr="00C36432" w:rsidRDefault="00AC1215" w:rsidP="00AC1215">
      <w:pPr>
        <w:pStyle w:val="Heading3"/>
      </w:pPr>
      <w:bookmarkStart w:id="116" w:name="_Toc211324777"/>
      <w:bookmarkStart w:id="117" w:name="_Toc212025254"/>
      <w:r w:rsidRPr="00C36432">
        <w:t>Findings</w:t>
      </w:r>
      <w:bookmarkEnd w:id="116"/>
      <w:bookmarkEnd w:id="117"/>
    </w:p>
    <w:p w14:paraId="4DA7F2C1" w14:textId="77777777" w:rsidR="00AC1215" w:rsidRDefault="00AC1215" w:rsidP="00AC1215">
      <w:r w:rsidRPr="00C36432">
        <w:t xml:space="preserve">Security issues, vulnerabilities or weaknesses discovered during the Red Team campaign are documented in the report as findings. Each finding is reported with a rating on the severity of the issue that is </w:t>
      </w:r>
      <w:r w:rsidRPr="00EF6C98">
        <w:rPr>
          <w:b/>
          <w:bCs/>
        </w:rPr>
        <w:t>based</w:t>
      </w:r>
      <w:r w:rsidRPr="00C36432">
        <w:t xml:space="preserve"> </w:t>
      </w:r>
      <w:r>
        <w:t xml:space="preserve">on the </w:t>
      </w:r>
      <w:r w:rsidRPr="00BC6EA4">
        <w:rPr>
          <w:b/>
          <w:bCs/>
        </w:rPr>
        <w:t>OWASP Risk Rating methodology</w:t>
      </w:r>
      <w:r>
        <w:t xml:space="preserve"> (</w:t>
      </w:r>
      <w:r w:rsidRPr="00EF6C98">
        <w:rPr>
          <w:vertAlign w:val="superscript"/>
        </w:rPr>
        <w:t>1</w:t>
      </w:r>
      <w:r>
        <w:t>)</w:t>
      </w:r>
      <w:r w:rsidRPr="00C36432">
        <w:t>, it also provides a description, mapping to MITRE ATT&amp;CK tactics (TA) and techniques (T), the affected systems, and one or several recommendations to address the issue.</w:t>
      </w:r>
    </w:p>
    <w:p w14:paraId="3F18AFBA" w14:textId="77777777" w:rsidR="00AC1215" w:rsidRPr="00C36432" w:rsidRDefault="00AC1215" w:rsidP="00AC1215">
      <w:pPr>
        <w:pStyle w:val="Heading3"/>
      </w:pPr>
      <w:bookmarkStart w:id="118" w:name="_Toc211324778"/>
      <w:bookmarkStart w:id="119" w:name="_Toc212025255"/>
      <w:r>
        <w:t>OWASP risk rating model</w:t>
      </w:r>
      <w:bookmarkEnd w:id="118"/>
      <w:bookmarkEnd w:id="119"/>
    </w:p>
    <w:p w14:paraId="311A55B4" w14:textId="77777777" w:rsidR="00AC1215" w:rsidRDefault="00AC1215" w:rsidP="00AC1215">
      <w:r>
        <w:t xml:space="preserve">The OWASP Risk Rating Model is a structured framework used to evaluate and prioritize security risks in applications. It helps organizations assess the severity of a potential threat by analysing two main factors: likelihood and impact. </w:t>
      </w:r>
    </w:p>
    <w:p w14:paraId="5A5699C7" w14:textId="77777777" w:rsidR="00AC1215" w:rsidRPr="00BC6EA4" w:rsidRDefault="00AC1215" w:rsidP="00AC1215">
      <w:pPr>
        <w:pStyle w:val="ListParagraph"/>
        <w:ind w:left="0"/>
        <w:jc w:val="center"/>
        <w:rPr>
          <w:sz w:val="24"/>
          <w:szCs w:val="22"/>
        </w:rPr>
      </w:pPr>
      <w:r w:rsidRPr="00BC6EA4">
        <w:rPr>
          <w:b/>
          <w:bCs/>
          <w:sz w:val="24"/>
          <w:szCs w:val="22"/>
          <w:lang w:val="en-US"/>
        </w:rPr>
        <w:t>Risk = Likelihood * Impact</w:t>
      </w:r>
    </w:p>
    <w:p w14:paraId="47565AC2" w14:textId="77777777" w:rsidR="00AC1215" w:rsidRDefault="00AC1215" w:rsidP="00AC1215">
      <w:r>
        <w:t>Likelihood considers elements such as the skill level required, ease of discovery, and exploitability of a vulnerability, while impact measures the potential technical and business consequences if the threat is realized. By combining these factors, the model produces a risk rating (e.g., low, medium, high, or critical), which guides security teams in making informed decisions about mitigation priorities. This approach provides a consistent, repeatable method for comparing risks, improving transparency in risk management, and aligning security efforts with business objectives.</w:t>
      </w:r>
    </w:p>
    <w:p w14:paraId="56E49ACB" w14:textId="77777777" w:rsidR="00AC1215" w:rsidRDefault="00AC1215" w:rsidP="00AC1215"/>
    <w:p w14:paraId="1B13412E" w14:textId="77777777" w:rsidR="00AC1215" w:rsidRDefault="00AC1215" w:rsidP="00AC1215">
      <w:r>
        <w:t>Applying the OWASP Risk Rating Model to evaluate the Red Team campaign findings is attempting to provide a consistent, transparent, and business-aligned assessment of identified risks. Instead of relying solely on generic severity labels or tool-generated scores, this tailored approach allows to measure both the likelihood of exploitation and the potential impact on the specific environment. By doing so, it is ensured that each finding is contextualized against the organization’s assets, threat landscape, and business priorities. This customization helps stakeholders clearly understand the real-world significance of vulnerabilities, prioritize remediation efforts effectively, and focus resources on the issues that pose the greatest risk to critical operations.</w:t>
      </w:r>
    </w:p>
    <w:p w14:paraId="4CB8369C" w14:textId="77777777" w:rsidR="00AC1215" w:rsidRDefault="00AC1215" w:rsidP="00AC1215"/>
    <w:p w14:paraId="5213E1A7" w14:textId="77777777" w:rsidR="00AC1215" w:rsidRPr="00D5013B" w:rsidRDefault="00AC1215" w:rsidP="00AC1215">
      <w:pPr>
        <w:rPr>
          <w:lang w:val="en-US"/>
        </w:rPr>
      </w:pPr>
      <w:r>
        <w:t>In this model, likelihood is calculated by considering factors such as the ease of discovering a vulnerability, the skill and resources required to exploit it, and the frequency with which potential attackers may attempt to do so. Impact is assessed by evaluating the potential technical damage (e.g., data loss, system compromise, or service disruption) as well as the business consequences, including reputational harm, regulatory implications, or financial loss. Combining these two dimensions provides a balanced and context-driven view of risk severity.</w:t>
      </w:r>
    </w:p>
    <w:p w14:paraId="5FC49B7B" w14:textId="77777777" w:rsidR="00AC1215" w:rsidRPr="00C36432" w:rsidRDefault="00AC1215" w:rsidP="00AC1215">
      <w:pPr>
        <w:jc w:val="center"/>
      </w:pPr>
      <w:r w:rsidRPr="00D5013B">
        <w:rPr>
          <w:noProof/>
        </w:rPr>
        <w:drawing>
          <wp:inline distT="0" distB="0" distL="0" distR="0" wp14:anchorId="0E531F81" wp14:editId="25EC6318">
            <wp:extent cx="2352751" cy="1360627"/>
            <wp:effectExtent l="0" t="0" r="0" b="0"/>
            <wp:docPr id="1146000026" name="Picture 1" descr="A char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00026" name="Picture 1" descr="A chart with text and numbers&#10;&#10;AI-generated content may be incorrect."/>
                    <pic:cNvPicPr/>
                  </pic:nvPicPr>
                  <pic:blipFill>
                    <a:blip r:embed="rId26"/>
                    <a:stretch>
                      <a:fillRect/>
                    </a:stretch>
                  </pic:blipFill>
                  <pic:spPr>
                    <a:xfrm>
                      <a:off x="0" y="0"/>
                      <a:ext cx="2367326" cy="1369056"/>
                    </a:xfrm>
                    <a:prstGeom prst="rect">
                      <a:avLst/>
                    </a:prstGeom>
                  </pic:spPr>
                </pic:pic>
              </a:graphicData>
            </a:graphic>
          </wp:inline>
        </w:drawing>
      </w:r>
    </w:p>
    <w:p w14:paraId="148DB965" w14:textId="700DE752" w:rsidR="00AC1215" w:rsidRDefault="00AC1215" w:rsidP="00AC1215">
      <w:pPr>
        <w:pStyle w:val="Caption"/>
        <w:jc w:val="center"/>
      </w:pPr>
      <w:bookmarkStart w:id="120" w:name="_Toc212025563"/>
      <w:r w:rsidRPr="00C36432">
        <w:t xml:space="preserve">Table </w:t>
      </w:r>
      <w:r w:rsidR="00203EBB">
        <w:fldChar w:fldCharType="begin"/>
      </w:r>
      <w:r w:rsidR="00203EBB">
        <w:instrText xml:space="preserve"> SEQ Table \* ARABIC </w:instrText>
      </w:r>
      <w:r w:rsidR="00203EBB">
        <w:fldChar w:fldCharType="separate"/>
      </w:r>
      <w:r w:rsidR="005D09CB">
        <w:rPr>
          <w:noProof/>
        </w:rPr>
        <w:t>2</w:t>
      </w:r>
      <w:r w:rsidR="00203EBB">
        <w:fldChar w:fldCharType="end"/>
      </w:r>
      <w:r w:rsidRPr="00C36432">
        <w:t xml:space="preserve">: </w:t>
      </w:r>
      <w:r>
        <w:t>OWASP levels</w:t>
      </w:r>
      <w:r w:rsidRPr="00C36432">
        <w:t>.</w:t>
      </w:r>
      <w:bookmarkEnd w:id="120"/>
    </w:p>
    <w:p w14:paraId="1C0E06E6" w14:textId="77777777" w:rsidR="00AC1215" w:rsidRDefault="00AC1215" w:rsidP="00AC1215">
      <w:pPr>
        <w:jc w:val="center"/>
      </w:pPr>
      <w:r w:rsidRPr="00D5013B">
        <w:rPr>
          <w:noProof/>
        </w:rPr>
        <w:lastRenderedPageBreak/>
        <w:drawing>
          <wp:inline distT="0" distB="0" distL="0" distR="0" wp14:anchorId="78A25147" wp14:editId="1D5CF1FC">
            <wp:extent cx="4312057" cy="2186624"/>
            <wp:effectExtent l="0" t="0" r="0" b="0"/>
            <wp:docPr id="1561560806" name="Picture 1"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60806" name="Picture 1" descr="A chart of different colors&#10;&#10;AI-generated content may be incorrect."/>
                    <pic:cNvPicPr/>
                  </pic:nvPicPr>
                  <pic:blipFill>
                    <a:blip r:embed="rId27"/>
                    <a:stretch>
                      <a:fillRect/>
                    </a:stretch>
                  </pic:blipFill>
                  <pic:spPr>
                    <a:xfrm>
                      <a:off x="0" y="0"/>
                      <a:ext cx="4317907" cy="2189590"/>
                    </a:xfrm>
                    <a:prstGeom prst="rect">
                      <a:avLst/>
                    </a:prstGeom>
                  </pic:spPr>
                </pic:pic>
              </a:graphicData>
            </a:graphic>
          </wp:inline>
        </w:drawing>
      </w:r>
    </w:p>
    <w:p w14:paraId="612B69AA" w14:textId="52D74254" w:rsidR="00AC1215" w:rsidRDefault="00AC1215" w:rsidP="00AC1215">
      <w:pPr>
        <w:pStyle w:val="Caption"/>
        <w:jc w:val="center"/>
      </w:pPr>
      <w:bookmarkStart w:id="121" w:name="_Toc212025564"/>
      <w:r w:rsidRPr="00C36432">
        <w:t xml:space="preserve">Table </w:t>
      </w:r>
      <w:r w:rsidR="00203EBB">
        <w:fldChar w:fldCharType="begin"/>
      </w:r>
      <w:r w:rsidR="00203EBB">
        <w:instrText xml:space="preserve"> SEQ Table \* ARABIC </w:instrText>
      </w:r>
      <w:r w:rsidR="00203EBB">
        <w:fldChar w:fldCharType="separate"/>
      </w:r>
      <w:r w:rsidR="005D09CB">
        <w:rPr>
          <w:noProof/>
        </w:rPr>
        <w:t>3</w:t>
      </w:r>
      <w:r w:rsidR="00203EBB">
        <w:fldChar w:fldCharType="end"/>
      </w:r>
      <w:r w:rsidRPr="00C36432">
        <w:t xml:space="preserve">: </w:t>
      </w:r>
      <w:r>
        <w:t xml:space="preserve">Impact-likelihood </w:t>
      </w:r>
      <w:r w:rsidRPr="00C36432">
        <w:t>Ratings</w:t>
      </w:r>
      <w:r>
        <w:t xml:space="preserve"> table</w:t>
      </w:r>
      <w:r w:rsidRPr="00C36432">
        <w:t>.</w:t>
      </w:r>
      <w:bookmarkEnd w:id="121"/>
    </w:p>
    <w:p w14:paraId="5F3A5435" w14:textId="77777777" w:rsidR="00AC1215" w:rsidRPr="00AC1215" w:rsidRDefault="00AC1215" w:rsidP="00AC1215"/>
    <w:p w14:paraId="59817CDE" w14:textId="77777777" w:rsidR="00AC1215" w:rsidRPr="00456F42" w:rsidRDefault="00AC1215" w:rsidP="00AC1215">
      <w:pPr>
        <w:rPr>
          <w:b/>
          <w:bCs/>
        </w:rPr>
      </w:pPr>
      <w:r w:rsidRPr="00E41EA1">
        <w:rPr>
          <w:b/>
          <w:bCs/>
          <w:u w:val="single"/>
        </w:rPr>
        <w:t>Note</w:t>
      </w:r>
      <w:r w:rsidRPr="00456F42">
        <w:rPr>
          <w:b/>
          <w:bCs/>
        </w:rPr>
        <w:t>:</w:t>
      </w:r>
      <w:r>
        <w:rPr>
          <w:b/>
          <w:bCs/>
        </w:rPr>
        <w:t xml:space="preserve"> </w:t>
      </w:r>
      <w:r w:rsidRPr="00E41EA1">
        <w:rPr>
          <w:i/>
          <w:iCs/>
        </w:rPr>
        <w:t xml:space="preserve">Impact and Likelihood are based on the Red Team’s observation and knowledge of the environment in scope. This may or may not align with the “Risk Assessment” which is an exercise focused to identify and assess the Impact and Likelihood. </w:t>
      </w:r>
      <w:r>
        <w:rPr>
          <w:i/>
          <w:iCs/>
        </w:rPr>
        <w:t>Risk Assessment</w:t>
      </w:r>
      <w:r w:rsidRPr="00E41EA1">
        <w:rPr>
          <w:i/>
          <w:iCs/>
        </w:rPr>
        <w:t xml:space="preserve"> is not part of a Red Team campaign, and it is a separate exercise, hence if Impact and Likelihood</w:t>
      </w:r>
      <w:r>
        <w:rPr>
          <w:i/>
          <w:iCs/>
        </w:rPr>
        <w:t xml:space="preserve"> have been identified</w:t>
      </w:r>
      <w:r w:rsidRPr="00E41EA1">
        <w:rPr>
          <w:i/>
          <w:iCs/>
        </w:rPr>
        <w:t xml:space="preserve"> should be communicated to the Red Team whenever possible to ensure accurate Risk Ratings are provided.</w:t>
      </w:r>
      <w:r>
        <w:rPr>
          <w:b/>
          <w:bCs/>
        </w:rPr>
        <w:t xml:space="preserve"> </w:t>
      </w:r>
    </w:p>
    <w:p w14:paraId="57A02FE2" w14:textId="77777777" w:rsidR="00AC1215" w:rsidRPr="00C36432" w:rsidRDefault="00AC1215" w:rsidP="00AC1215">
      <w:pPr>
        <w:pStyle w:val="Heading3"/>
      </w:pPr>
      <w:bookmarkStart w:id="122" w:name="_Toc211324779"/>
      <w:bookmarkStart w:id="123" w:name="_Toc212025256"/>
      <w:r w:rsidRPr="00C36432">
        <w:t>MITRE ATT&amp;ACK</w:t>
      </w:r>
      <w:bookmarkEnd w:id="122"/>
      <w:bookmarkEnd w:id="123"/>
    </w:p>
    <w:p w14:paraId="3759C5C5" w14:textId="77777777" w:rsidR="00AC1215" w:rsidRPr="00C36432" w:rsidRDefault="00AC1215" w:rsidP="00AC1215">
      <w:r w:rsidRPr="00C36432">
        <w:t>MITRE ATT&amp;CK matrix is composed of 14 tactics (TA) where each TA has several Techniques (T). Each test performed in the campaign can be mapped to one or more techniques (T). Colours are used to show if the attacks were successful or not.</w:t>
      </w:r>
    </w:p>
    <w:p w14:paraId="0A04FA26" w14:textId="77777777" w:rsidR="00AC1215" w:rsidRDefault="00AC1215" w:rsidP="00AC1215">
      <w:r w:rsidRPr="00C36432">
        <w:t>The following table shows the meaning of the colours used in the MITRE ATT&amp;CK matrix found in chapter 3:</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8"/>
        <w:gridCol w:w="7742"/>
      </w:tblGrid>
      <w:tr w:rsidR="00AC1215" w:rsidRPr="00C36432" w14:paraId="168FE812" w14:textId="77777777" w:rsidTr="000B5C24">
        <w:trPr>
          <w:jc w:val="center"/>
        </w:trPr>
        <w:tc>
          <w:tcPr>
            <w:tcW w:w="998" w:type="dxa"/>
            <w:shd w:val="clear" w:color="auto" w:fill="FFFFFF" w:themeFill="background1"/>
          </w:tcPr>
          <w:p w14:paraId="7BFD46A3" w14:textId="77777777" w:rsidR="00AC1215" w:rsidRPr="00C36432" w:rsidRDefault="00AC1215" w:rsidP="000B5C24">
            <w:pPr>
              <w:pStyle w:val="Tableheadings"/>
              <w:spacing w:before="60" w:after="60"/>
              <w:ind w:left="57" w:right="57"/>
            </w:pPr>
            <w:r w:rsidRPr="00C36432">
              <w:t xml:space="preserve">Colour </w:t>
            </w:r>
          </w:p>
        </w:tc>
        <w:tc>
          <w:tcPr>
            <w:tcW w:w="7742" w:type="dxa"/>
            <w:shd w:val="clear" w:color="auto" w:fill="FFFFFF" w:themeFill="background1"/>
          </w:tcPr>
          <w:p w14:paraId="3E8BDC51" w14:textId="77777777" w:rsidR="00AC1215" w:rsidRPr="00C36432" w:rsidRDefault="00AC1215" w:rsidP="000B5C24">
            <w:pPr>
              <w:pStyle w:val="Tableheadings"/>
              <w:spacing w:before="60" w:after="60"/>
              <w:ind w:left="57" w:right="57"/>
            </w:pPr>
            <w:r w:rsidRPr="00C36432">
              <w:t>Definition</w:t>
            </w:r>
          </w:p>
        </w:tc>
      </w:tr>
      <w:tr w:rsidR="00AC1215" w:rsidRPr="00C36432" w14:paraId="7380E6AE" w14:textId="77777777" w:rsidTr="000B5C24">
        <w:trPr>
          <w:jc w:val="center"/>
        </w:trPr>
        <w:tc>
          <w:tcPr>
            <w:tcW w:w="998" w:type="dxa"/>
            <w:shd w:val="clear" w:color="auto" w:fill="92D050"/>
          </w:tcPr>
          <w:p w14:paraId="29C6A972" w14:textId="77777777" w:rsidR="00AC1215" w:rsidRPr="00C36432" w:rsidRDefault="00AC1215" w:rsidP="000B5C24">
            <w:pPr>
              <w:pStyle w:val="Tablecontent"/>
              <w:spacing w:before="60" w:after="60"/>
              <w:ind w:left="57" w:right="57"/>
              <w:jc w:val="both"/>
              <w:rPr>
                <w:sz w:val="20"/>
              </w:rPr>
            </w:pPr>
          </w:p>
        </w:tc>
        <w:tc>
          <w:tcPr>
            <w:tcW w:w="7742" w:type="dxa"/>
            <w:shd w:val="clear" w:color="auto" w:fill="auto"/>
          </w:tcPr>
          <w:p w14:paraId="455F4904" w14:textId="77777777" w:rsidR="00AC1215" w:rsidRPr="00C36432" w:rsidRDefault="00AC1215" w:rsidP="000B5C24">
            <w:pPr>
              <w:pStyle w:val="Tablecontent"/>
              <w:spacing w:before="60" w:after="60"/>
              <w:ind w:left="57" w:right="57"/>
              <w:jc w:val="both"/>
              <w:rPr>
                <w:sz w:val="20"/>
              </w:rPr>
            </w:pPr>
            <w:r w:rsidRPr="00C36432">
              <w:rPr>
                <w:sz w:val="20"/>
              </w:rPr>
              <w:t>Technique launched against the target failed, the target is well protected.</w:t>
            </w:r>
          </w:p>
        </w:tc>
      </w:tr>
      <w:tr w:rsidR="00AC1215" w:rsidRPr="00C36432" w14:paraId="7C72ED48" w14:textId="77777777" w:rsidTr="000B5C24">
        <w:trPr>
          <w:jc w:val="center"/>
        </w:trPr>
        <w:tc>
          <w:tcPr>
            <w:tcW w:w="998" w:type="dxa"/>
            <w:shd w:val="clear" w:color="auto" w:fill="FF0000"/>
          </w:tcPr>
          <w:p w14:paraId="331EA550" w14:textId="77777777" w:rsidR="00AC1215" w:rsidRPr="00C36432" w:rsidRDefault="00AC1215" w:rsidP="000B5C24">
            <w:pPr>
              <w:pStyle w:val="Tablecontent"/>
              <w:spacing w:before="60" w:after="60"/>
              <w:ind w:left="57" w:right="57"/>
              <w:jc w:val="both"/>
              <w:rPr>
                <w:sz w:val="20"/>
              </w:rPr>
            </w:pPr>
          </w:p>
        </w:tc>
        <w:tc>
          <w:tcPr>
            <w:tcW w:w="7742" w:type="dxa"/>
            <w:shd w:val="clear" w:color="auto" w:fill="auto"/>
          </w:tcPr>
          <w:p w14:paraId="39B8AA88" w14:textId="77777777" w:rsidR="00AC1215" w:rsidRPr="00C36432" w:rsidRDefault="00AC1215" w:rsidP="000B5C24">
            <w:pPr>
              <w:pStyle w:val="Tablecontent"/>
              <w:spacing w:before="60" w:after="60"/>
              <w:ind w:left="57" w:right="57"/>
              <w:jc w:val="both"/>
              <w:rPr>
                <w:sz w:val="20"/>
              </w:rPr>
            </w:pPr>
            <w:r w:rsidRPr="00C36432">
              <w:rPr>
                <w:sz w:val="20"/>
              </w:rPr>
              <w:t>Technique launched against the target succeeded, the target is vulnerable.</w:t>
            </w:r>
          </w:p>
        </w:tc>
      </w:tr>
      <w:tr w:rsidR="00AC1215" w:rsidRPr="00C36432" w14:paraId="0AB68A84" w14:textId="77777777" w:rsidTr="000B5C24">
        <w:trPr>
          <w:jc w:val="center"/>
        </w:trPr>
        <w:tc>
          <w:tcPr>
            <w:tcW w:w="998" w:type="dxa"/>
            <w:shd w:val="clear" w:color="auto" w:fill="00B0F0"/>
          </w:tcPr>
          <w:p w14:paraId="6005E71A" w14:textId="77777777" w:rsidR="00AC1215" w:rsidRPr="00C36432" w:rsidRDefault="00AC1215" w:rsidP="000B5C24">
            <w:pPr>
              <w:pStyle w:val="Tablecontent"/>
              <w:spacing w:before="60" w:after="60"/>
              <w:ind w:left="57" w:right="57"/>
              <w:jc w:val="both"/>
              <w:rPr>
                <w:sz w:val="20"/>
              </w:rPr>
            </w:pPr>
          </w:p>
        </w:tc>
        <w:tc>
          <w:tcPr>
            <w:tcW w:w="7742" w:type="dxa"/>
            <w:shd w:val="clear" w:color="auto" w:fill="auto"/>
          </w:tcPr>
          <w:p w14:paraId="5D7FCBB3" w14:textId="77777777" w:rsidR="00AC1215" w:rsidRPr="00C36432" w:rsidRDefault="00AC1215" w:rsidP="000B5C24">
            <w:pPr>
              <w:pStyle w:val="Tablecontent"/>
              <w:spacing w:before="60" w:after="60"/>
              <w:ind w:left="57" w:right="57"/>
              <w:jc w:val="both"/>
              <w:rPr>
                <w:sz w:val="20"/>
              </w:rPr>
            </w:pPr>
            <w:r w:rsidRPr="00C36432">
              <w:rPr>
                <w:sz w:val="20"/>
              </w:rPr>
              <w:t>Technique was not launched against any target as another technique succeeded.</w:t>
            </w:r>
          </w:p>
        </w:tc>
      </w:tr>
      <w:tr w:rsidR="00AC1215" w:rsidRPr="00C36432" w14:paraId="24E8E9DF" w14:textId="77777777" w:rsidTr="000B5C24">
        <w:trPr>
          <w:jc w:val="center"/>
        </w:trPr>
        <w:tc>
          <w:tcPr>
            <w:tcW w:w="998" w:type="dxa"/>
            <w:shd w:val="clear" w:color="auto" w:fill="FFC000"/>
          </w:tcPr>
          <w:p w14:paraId="17ECA06E" w14:textId="77777777" w:rsidR="00AC1215" w:rsidRPr="00C36432" w:rsidRDefault="00AC1215" w:rsidP="000B5C24">
            <w:pPr>
              <w:pStyle w:val="Tablecontent"/>
              <w:spacing w:before="60" w:after="60"/>
              <w:ind w:left="57" w:right="57"/>
              <w:jc w:val="both"/>
              <w:rPr>
                <w:sz w:val="20"/>
              </w:rPr>
            </w:pPr>
          </w:p>
        </w:tc>
        <w:tc>
          <w:tcPr>
            <w:tcW w:w="7742" w:type="dxa"/>
            <w:shd w:val="clear" w:color="auto" w:fill="auto"/>
          </w:tcPr>
          <w:p w14:paraId="6BD35175" w14:textId="77777777" w:rsidR="00AC1215" w:rsidRPr="00C36432" w:rsidRDefault="00AC1215" w:rsidP="000B5C24">
            <w:pPr>
              <w:pStyle w:val="Tablecontent"/>
              <w:spacing w:before="60" w:after="60"/>
              <w:ind w:left="57" w:right="57"/>
              <w:jc w:val="both"/>
              <w:rPr>
                <w:sz w:val="20"/>
              </w:rPr>
            </w:pPr>
            <w:r w:rsidRPr="00C36432">
              <w:rPr>
                <w:sz w:val="20"/>
              </w:rPr>
              <w:t>Technique was not launched against the target, but it was identified as possibly successful.</w:t>
            </w:r>
          </w:p>
        </w:tc>
      </w:tr>
      <w:tr w:rsidR="00AC1215" w:rsidRPr="00C36432" w14:paraId="740B59FC" w14:textId="77777777" w:rsidTr="000B5C24">
        <w:trPr>
          <w:jc w:val="center"/>
        </w:trPr>
        <w:tc>
          <w:tcPr>
            <w:tcW w:w="998" w:type="dxa"/>
            <w:shd w:val="clear" w:color="auto" w:fill="E7E6E6" w:themeFill="background2"/>
          </w:tcPr>
          <w:p w14:paraId="1660C6F0" w14:textId="77777777" w:rsidR="00AC1215" w:rsidRPr="00C36432" w:rsidRDefault="00AC1215" w:rsidP="000B5C24">
            <w:pPr>
              <w:pStyle w:val="Tablecontent"/>
              <w:spacing w:before="60" w:after="60"/>
              <w:ind w:left="57" w:right="57"/>
              <w:jc w:val="both"/>
              <w:rPr>
                <w:sz w:val="20"/>
              </w:rPr>
            </w:pPr>
          </w:p>
        </w:tc>
        <w:tc>
          <w:tcPr>
            <w:tcW w:w="7742" w:type="dxa"/>
            <w:shd w:val="clear" w:color="auto" w:fill="auto"/>
          </w:tcPr>
          <w:p w14:paraId="19BC9E23" w14:textId="77777777" w:rsidR="00AC1215" w:rsidRPr="00C36432" w:rsidRDefault="00AC1215" w:rsidP="00203EBB">
            <w:pPr>
              <w:pStyle w:val="Tablecontent"/>
              <w:spacing w:before="60" w:after="60"/>
              <w:ind w:left="57" w:right="57"/>
              <w:jc w:val="both"/>
              <w:rPr>
                <w:sz w:val="20"/>
              </w:rPr>
            </w:pPr>
            <w:r w:rsidRPr="00C36432">
              <w:rPr>
                <w:sz w:val="20"/>
              </w:rPr>
              <w:t>Technique was not launched against the target as it was either not applicable, out of scope, not authorised.</w:t>
            </w:r>
          </w:p>
        </w:tc>
      </w:tr>
    </w:tbl>
    <w:p w14:paraId="7DA07E91" w14:textId="56D27A3D" w:rsidR="00203EBB" w:rsidRDefault="00203EBB" w:rsidP="00203EBB">
      <w:pPr>
        <w:pStyle w:val="Caption"/>
        <w:jc w:val="center"/>
        <w:rPr>
          <w:sz w:val="20"/>
          <w:szCs w:val="18"/>
        </w:rPr>
      </w:pPr>
      <w:bookmarkStart w:id="124" w:name="_Toc212025565"/>
      <w:bookmarkStart w:id="125" w:name="_Toc156556669"/>
      <w:r>
        <w:t xml:space="preserve">Table </w:t>
      </w:r>
      <w:r>
        <w:fldChar w:fldCharType="begin"/>
      </w:r>
      <w:r>
        <w:instrText xml:space="preserve"> SEQ Table \* ARABIC </w:instrText>
      </w:r>
      <w:r>
        <w:fldChar w:fldCharType="separate"/>
      </w:r>
      <w:r w:rsidR="005D09CB">
        <w:rPr>
          <w:noProof/>
        </w:rPr>
        <w:t>4</w:t>
      </w:r>
      <w:r>
        <w:fldChar w:fldCharType="end"/>
      </w:r>
      <w:r>
        <w:t xml:space="preserve">: </w:t>
      </w:r>
      <w:r w:rsidRPr="00254EE5">
        <w:t>MITRE ATT&amp;CK matrix colour meaning.</w:t>
      </w:r>
      <w:bookmarkEnd w:id="124"/>
    </w:p>
    <w:p w14:paraId="41F7AB6F" w14:textId="557892EC" w:rsidR="005D09CB" w:rsidRPr="00C36432" w:rsidRDefault="00AC1215" w:rsidP="00AC1215">
      <w:pPr>
        <w:rPr>
          <w:sz w:val="20"/>
          <w:szCs w:val="18"/>
        </w:rPr>
      </w:pPr>
      <w:r w:rsidRPr="00C36432">
        <w:rPr>
          <w:sz w:val="20"/>
          <w:szCs w:val="18"/>
        </w:rPr>
        <w:t>MITRE ATT&amp;CK is composed of 14 tactics (TA) and each TA has several Techniques (T). Each of the findings is applicable to at least one technique. The full list of tactics and techniques of the MITRE ATT&amp;CK matrix can be found in the matrix shown below:</w:t>
      </w:r>
    </w:p>
    <w:tbl>
      <w:tblPr>
        <w:tblStyle w:val="TableGrid"/>
        <w:tblpPr w:leftFromText="181" w:rightFromText="181" w:vertAnchor="text" w:horzAnchor="margin" w:tblpY="1"/>
        <w:tblW w:w="5000" w:type="pct"/>
        <w:tblCellMar>
          <w:left w:w="0" w:type="dxa"/>
          <w:right w:w="0" w:type="dxa"/>
        </w:tblCellMar>
        <w:tblLook w:val="04A0" w:firstRow="1" w:lastRow="0" w:firstColumn="1" w:lastColumn="0" w:noHBand="0" w:noVBand="1"/>
      </w:tblPr>
      <w:tblGrid>
        <w:gridCol w:w="785"/>
        <w:gridCol w:w="669"/>
        <w:gridCol w:w="523"/>
        <w:gridCol w:w="630"/>
        <w:gridCol w:w="588"/>
        <w:gridCol w:w="549"/>
        <w:gridCol w:w="789"/>
        <w:gridCol w:w="588"/>
        <w:gridCol w:w="546"/>
        <w:gridCol w:w="588"/>
        <w:gridCol w:w="560"/>
        <w:gridCol w:w="630"/>
        <w:gridCol w:w="606"/>
        <w:gridCol w:w="695"/>
      </w:tblGrid>
      <w:tr w:rsidR="00AC1215" w:rsidRPr="00C36432" w14:paraId="2D6754E7" w14:textId="77777777" w:rsidTr="000B5C24">
        <w:trPr>
          <w:tblHeader/>
        </w:trPr>
        <w:tc>
          <w:tcPr>
            <w:tcW w:w="412" w:type="pct"/>
            <w:shd w:val="clear" w:color="auto" w:fill="000000" w:themeFill="text1"/>
            <w:vAlign w:val="center"/>
          </w:tcPr>
          <w:p w14:paraId="2056EA49" w14:textId="77777777" w:rsidR="00AC1215" w:rsidRPr="00C36432" w:rsidRDefault="00AC1215" w:rsidP="000B5C24">
            <w:pPr>
              <w:spacing w:after="0"/>
              <w:ind w:left="57" w:right="57"/>
              <w:contextualSpacing/>
              <w:jc w:val="center"/>
              <w:rPr>
                <w:b/>
                <w:bCs/>
                <w:sz w:val="16"/>
                <w:szCs w:val="16"/>
                <w:lang w:eastAsia="en-GB"/>
              </w:rPr>
            </w:pPr>
            <w:r w:rsidRPr="00C36432">
              <w:rPr>
                <w:b/>
                <w:bCs/>
                <w:sz w:val="16"/>
                <w:szCs w:val="16"/>
              </w:rPr>
              <w:t>Reconnaissance</w:t>
            </w:r>
          </w:p>
        </w:tc>
        <w:tc>
          <w:tcPr>
            <w:tcW w:w="355" w:type="pct"/>
            <w:shd w:val="clear" w:color="auto" w:fill="000000" w:themeFill="text1"/>
            <w:vAlign w:val="center"/>
          </w:tcPr>
          <w:p w14:paraId="4166C64A" w14:textId="77777777" w:rsidR="00AC1215" w:rsidRPr="00C36432" w:rsidRDefault="00AC1215" w:rsidP="000B5C24">
            <w:pPr>
              <w:spacing w:after="0"/>
              <w:ind w:left="57" w:right="57"/>
              <w:contextualSpacing/>
              <w:jc w:val="center"/>
              <w:rPr>
                <w:b/>
                <w:bCs/>
                <w:sz w:val="16"/>
                <w:szCs w:val="16"/>
                <w:lang w:eastAsia="en-GB"/>
              </w:rPr>
            </w:pPr>
            <w:r w:rsidRPr="00C36432">
              <w:rPr>
                <w:b/>
                <w:bCs/>
                <w:sz w:val="16"/>
                <w:szCs w:val="16"/>
              </w:rPr>
              <w:t>Resource Development</w:t>
            </w:r>
          </w:p>
        </w:tc>
        <w:tc>
          <w:tcPr>
            <w:tcW w:w="283" w:type="pct"/>
            <w:shd w:val="clear" w:color="auto" w:fill="000000" w:themeFill="text1"/>
            <w:vAlign w:val="center"/>
          </w:tcPr>
          <w:p w14:paraId="1ED1E192" w14:textId="77777777" w:rsidR="00AC1215" w:rsidRPr="00C36432" w:rsidRDefault="00AC1215" w:rsidP="000B5C24">
            <w:pPr>
              <w:spacing w:after="0"/>
              <w:ind w:left="57" w:right="57"/>
              <w:contextualSpacing/>
              <w:jc w:val="center"/>
              <w:rPr>
                <w:b/>
                <w:bCs/>
                <w:sz w:val="16"/>
                <w:szCs w:val="16"/>
                <w:lang w:eastAsia="en-GB"/>
              </w:rPr>
            </w:pPr>
            <w:r w:rsidRPr="00C36432">
              <w:rPr>
                <w:b/>
                <w:bCs/>
                <w:sz w:val="16"/>
                <w:szCs w:val="16"/>
              </w:rPr>
              <w:t>Initial Access</w:t>
            </w:r>
          </w:p>
        </w:tc>
        <w:tc>
          <w:tcPr>
            <w:tcW w:w="336" w:type="pct"/>
            <w:shd w:val="clear" w:color="auto" w:fill="000000" w:themeFill="text1"/>
            <w:vAlign w:val="center"/>
          </w:tcPr>
          <w:p w14:paraId="74C76BF6" w14:textId="77777777" w:rsidR="00AC1215" w:rsidRPr="00C36432" w:rsidRDefault="00AC1215" w:rsidP="000B5C24">
            <w:pPr>
              <w:spacing w:after="0"/>
              <w:ind w:left="57" w:right="57"/>
              <w:contextualSpacing/>
              <w:jc w:val="center"/>
              <w:rPr>
                <w:b/>
                <w:bCs/>
                <w:sz w:val="16"/>
                <w:szCs w:val="16"/>
                <w:lang w:eastAsia="en-GB"/>
              </w:rPr>
            </w:pPr>
            <w:r w:rsidRPr="00C36432">
              <w:rPr>
                <w:b/>
                <w:bCs/>
                <w:sz w:val="16"/>
                <w:szCs w:val="16"/>
              </w:rPr>
              <w:t>Execution</w:t>
            </w:r>
          </w:p>
        </w:tc>
        <w:tc>
          <w:tcPr>
            <w:tcW w:w="315" w:type="pct"/>
            <w:shd w:val="clear" w:color="auto" w:fill="000000" w:themeFill="text1"/>
            <w:vAlign w:val="center"/>
          </w:tcPr>
          <w:p w14:paraId="2185B8FA" w14:textId="77777777" w:rsidR="00AC1215" w:rsidRPr="00C36432" w:rsidRDefault="00AC1215" w:rsidP="000B5C24">
            <w:pPr>
              <w:spacing w:after="0"/>
              <w:ind w:left="57" w:right="57"/>
              <w:contextualSpacing/>
              <w:jc w:val="center"/>
              <w:rPr>
                <w:b/>
                <w:bCs/>
                <w:sz w:val="16"/>
                <w:szCs w:val="16"/>
                <w:lang w:eastAsia="en-GB"/>
              </w:rPr>
            </w:pPr>
            <w:r w:rsidRPr="00C36432">
              <w:rPr>
                <w:b/>
                <w:bCs/>
                <w:sz w:val="16"/>
                <w:szCs w:val="16"/>
              </w:rPr>
              <w:t>Persistence</w:t>
            </w:r>
          </w:p>
        </w:tc>
        <w:tc>
          <w:tcPr>
            <w:tcW w:w="296" w:type="pct"/>
            <w:shd w:val="clear" w:color="auto" w:fill="000000" w:themeFill="text1"/>
            <w:vAlign w:val="center"/>
          </w:tcPr>
          <w:p w14:paraId="221604FF" w14:textId="77777777" w:rsidR="00AC1215" w:rsidRPr="00C36432" w:rsidRDefault="00AC1215" w:rsidP="000B5C24">
            <w:pPr>
              <w:spacing w:after="0"/>
              <w:ind w:left="57" w:right="57"/>
              <w:contextualSpacing/>
              <w:jc w:val="center"/>
              <w:rPr>
                <w:b/>
                <w:bCs/>
                <w:sz w:val="16"/>
                <w:szCs w:val="16"/>
                <w:lang w:eastAsia="en-GB"/>
              </w:rPr>
            </w:pPr>
            <w:r w:rsidRPr="00C36432">
              <w:rPr>
                <w:b/>
                <w:bCs/>
                <w:sz w:val="16"/>
                <w:szCs w:val="16"/>
              </w:rPr>
              <w:t>Privilege Escalation</w:t>
            </w:r>
          </w:p>
        </w:tc>
        <w:tc>
          <w:tcPr>
            <w:tcW w:w="437" w:type="pct"/>
            <w:shd w:val="clear" w:color="auto" w:fill="000000" w:themeFill="text1"/>
            <w:vAlign w:val="center"/>
          </w:tcPr>
          <w:p w14:paraId="41CA6AA0" w14:textId="77777777" w:rsidR="00AC1215" w:rsidRPr="00C36432" w:rsidRDefault="00AC1215" w:rsidP="000B5C24">
            <w:pPr>
              <w:spacing w:after="0"/>
              <w:ind w:left="57" w:right="57"/>
              <w:contextualSpacing/>
              <w:jc w:val="center"/>
              <w:rPr>
                <w:b/>
                <w:bCs/>
                <w:sz w:val="16"/>
                <w:szCs w:val="16"/>
                <w:lang w:eastAsia="en-GB"/>
              </w:rPr>
            </w:pPr>
            <w:r w:rsidRPr="00C36432">
              <w:rPr>
                <w:b/>
                <w:bCs/>
                <w:sz w:val="16"/>
                <w:szCs w:val="16"/>
              </w:rPr>
              <w:t>Defence Evasion</w:t>
            </w:r>
          </w:p>
        </w:tc>
        <w:tc>
          <w:tcPr>
            <w:tcW w:w="315" w:type="pct"/>
            <w:shd w:val="clear" w:color="auto" w:fill="000000" w:themeFill="text1"/>
            <w:vAlign w:val="center"/>
          </w:tcPr>
          <w:p w14:paraId="0D695A9D" w14:textId="77777777" w:rsidR="00AC1215" w:rsidRPr="00C36432" w:rsidRDefault="00AC1215" w:rsidP="000B5C24">
            <w:pPr>
              <w:spacing w:after="0"/>
              <w:ind w:left="57" w:right="57"/>
              <w:contextualSpacing/>
              <w:jc w:val="center"/>
              <w:rPr>
                <w:b/>
                <w:bCs/>
                <w:sz w:val="16"/>
                <w:szCs w:val="16"/>
              </w:rPr>
            </w:pPr>
            <w:r w:rsidRPr="00C36432">
              <w:rPr>
                <w:b/>
                <w:bCs/>
                <w:sz w:val="16"/>
                <w:szCs w:val="16"/>
              </w:rPr>
              <w:t>Credential Access</w:t>
            </w:r>
          </w:p>
        </w:tc>
        <w:tc>
          <w:tcPr>
            <w:tcW w:w="445" w:type="pct"/>
            <w:shd w:val="clear" w:color="auto" w:fill="000000" w:themeFill="text1"/>
            <w:vAlign w:val="center"/>
          </w:tcPr>
          <w:p w14:paraId="1DC5EE63" w14:textId="77777777" w:rsidR="00AC1215" w:rsidRPr="00C36432" w:rsidRDefault="00AC1215" w:rsidP="000B5C24">
            <w:pPr>
              <w:spacing w:after="0"/>
              <w:ind w:left="57" w:right="57"/>
              <w:contextualSpacing/>
              <w:jc w:val="center"/>
              <w:rPr>
                <w:b/>
                <w:bCs/>
                <w:sz w:val="16"/>
                <w:szCs w:val="16"/>
              </w:rPr>
            </w:pPr>
            <w:r w:rsidRPr="00C36432">
              <w:rPr>
                <w:b/>
                <w:bCs/>
                <w:sz w:val="16"/>
                <w:szCs w:val="16"/>
              </w:rPr>
              <w:t>Discovery</w:t>
            </w:r>
          </w:p>
        </w:tc>
        <w:tc>
          <w:tcPr>
            <w:tcW w:w="315" w:type="pct"/>
            <w:shd w:val="clear" w:color="auto" w:fill="000000" w:themeFill="text1"/>
            <w:vAlign w:val="center"/>
          </w:tcPr>
          <w:p w14:paraId="4D570C07" w14:textId="77777777" w:rsidR="00AC1215" w:rsidRPr="00C36432" w:rsidRDefault="00AC1215" w:rsidP="000B5C24">
            <w:pPr>
              <w:spacing w:after="0"/>
              <w:ind w:left="57" w:right="57"/>
              <w:contextualSpacing/>
              <w:jc w:val="center"/>
              <w:rPr>
                <w:b/>
                <w:bCs/>
                <w:sz w:val="16"/>
                <w:szCs w:val="16"/>
              </w:rPr>
            </w:pPr>
            <w:r w:rsidRPr="00C36432">
              <w:rPr>
                <w:b/>
                <w:bCs/>
                <w:sz w:val="16"/>
                <w:szCs w:val="16"/>
              </w:rPr>
              <w:t>Lateral Movement</w:t>
            </w:r>
          </w:p>
        </w:tc>
        <w:tc>
          <w:tcPr>
            <w:tcW w:w="369" w:type="pct"/>
            <w:shd w:val="clear" w:color="auto" w:fill="000000" w:themeFill="text1"/>
            <w:vAlign w:val="center"/>
          </w:tcPr>
          <w:p w14:paraId="1F754E00" w14:textId="77777777" w:rsidR="00AC1215" w:rsidRPr="00C36432" w:rsidRDefault="00AC1215" w:rsidP="000B5C24">
            <w:pPr>
              <w:spacing w:after="0"/>
              <w:ind w:left="57" w:right="57"/>
              <w:contextualSpacing/>
              <w:jc w:val="center"/>
              <w:rPr>
                <w:b/>
                <w:bCs/>
                <w:sz w:val="16"/>
                <w:szCs w:val="16"/>
              </w:rPr>
            </w:pPr>
            <w:r w:rsidRPr="00C36432">
              <w:rPr>
                <w:b/>
                <w:bCs/>
                <w:sz w:val="16"/>
                <w:szCs w:val="16"/>
              </w:rPr>
              <w:t>Collection</w:t>
            </w:r>
          </w:p>
        </w:tc>
        <w:tc>
          <w:tcPr>
            <w:tcW w:w="374" w:type="pct"/>
            <w:shd w:val="clear" w:color="auto" w:fill="000000" w:themeFill="text1"/>
            <w:vAlign w:val="center"/>
          </w:tcPr>
          <w:p w14:paraId="723E073A" w14:textId="77777777" w:rsidR="00AC1215" w:rsidRPr="00C36432" w:rsidRDefault="00AC1215" w:rsidP="000B5C24">
            <w:pPr>
              <w:spacing w:after="0"/>
              <w:ind w:left="57" w:right="57"/>
              <w:contextualSpacing/>
              <w:jc w:val="center"/>
              <w:rPr>
                <w:b/>
                <w:bCs/>
                <w:sz w:val="16"/>
                <w:szCs w:val="16"/>
              </w:rPr>
            </w:pPr>
            <w:r w:rsidRPr="00C36432">
              <w:rPr>
                <w:b/>
                <w:bCs/>
                <w:sz w:val="16"/>
                <w:szCs w:val="16"/>
              </w:rPr>
              <w:t>Command and Control</w:t>
            </w:r>
          </w:p>
        </w:tc>
        <w:tc>
          <w:tcPr>
            <w:tcW w:w="374" w:type="pct"/>
            <w:shd w:val="clear" w:color="auto" w:fill="000000" w:themeFill="text1"/>
            <w:vAlign w:val="center"/>
          </w:tcPr>
          <w:p w14:paraId="50A822DF" w14:textId="77777777" w:rsidR="00AC1215" w:rsidRPr="00C36432" w:rsidRDefault="00AC1215" w:rsidP="000B5C24">
            <w:pPr>
              <w:spacing w:after="0"/>
              <w:ind w:left="57" w:right="57"/>
              <w:contextualSpacing/>
              <w:jc w:val="center"/>
              <w:rPr>
                <w:b/>
                <w:bCs/>
                <w:sz w:val="16"/>
                <w:szCs w:val="16"/>
              </w:rPr>
            </w:pPr>
            <w:r w:rsidRPr="00C36432">
              <w:rPr>
                <w:b/>
                <w:bCs/>
                <w:sz w:val="16"/>
                <w:szCs w:val="16"/>
              </w:rPr>
              <w:t>Exfiltration</w:t>
            </w:r>
          </w:p>
        </w:tc>
        <w:tc>
          <w:tcPr>
            <w:tcW w:w="374" w:type="pct"/>
            <w:shd w:val="clear" w:color="auto" w:fill="000000" w:themeFill="text1"/>
            <w:vAlign w:val="center"/>
          </w:tcPr>
          <w:p w14:paraId="5D4EA6F1" w14:textId="77777777" w:rsidR="00AC1215" w:rsidRPr="00C36432" w:rsidRDefault="00AC1215" w:rsidP="000B5C24">
            <w:pPr>
              <w:spacing w:after="0"/>
              <w:ind w:left="57" w:right="57"/>
              <w:contextualSpacing/>
              <w:jc w:val="center"/>
              <w:rPr>
                <w:b/>
                <w:bCs/>
                <w:sz w:val="16"/>
                <w:szCs w:val="16"/>
              </w:rPr>
            </w:pPr>
            <w:r w:rsidRPr="00C36432">
              <w:rPr>
                <w:b/>
                <w:bCs/>
                <w:sz w:val="16"/>
                <w:szCs w:val="16"/>
              </w:rPr>
              <w:t>Impact</w:t>
            </w:r>
          </w:p>
        </w:tc>
      </w:tr>
      <w:tr w:rsidR="00AC1215" w:rsidRPr="00C36432" w14:paraId="2814067E" w14:textId="77777777" w:rsidTr="000B5C24">
        <w:trPr>
          <w:tblHeader/>
        </w:trPr>
        <w:tc>
          <w:tcPr>
            <w:tcW w:w="412" w:type="pct"/>
            <w:shd w:val="clear" w:color="auto" w:fill="92D050"/>
            <w:vAlign w:val="center"/>
          </w:tcPr>
          <w:p w14:paraId="7030E43A" w14:textId="77777777" w:rsidR="00AC1215" w:rsidRPr="00C36432" w:rsidRDefault="00AC1215" w:rsidP="000B5C24">
            <w:pPr>
              <w:spacing w:after="0"/>
              <w:ind w:left="57" w:right="57"/>
              <w:contextualSpacing/>
              <w:rPr>
                <w:sz w:val="13"/>
                <w:szCs w:val="13"/>
                <w:lang w:eastAsia="en-GB"/>
              </w:rPr>
            </w:pPr>
            <w:r w:rsidRPr="00C36432">
              <w:rPr>
                <w:sz w:val="13"/>
                <w:szCs w:val="13"/>
              </w:rPr>
              <w:t>Active Scanning</w:t>
            </w:r>
          </w:p>
        </w:tc>
        <w:tc>
          <w:tcPr>
            <w:tcW w:w="355" w:type="pct"/>
            <w:shd w:val="clear" w:color="auto" w:fill="D9D9D9" w:themeFill="background1" w:themeFillShade="D9"/>
            <w:vAlign w:val="center"/>
          </w:tcPr>
          <w:p w14:paraId="1EB07BC2" w14:textId="77777777" w:rsidR="00AC1215" w:rsidRPr="00C36432" w:rsidRDefault="00AC1215" w:rsidP="000B5C24">
            <w:pPr>
              <w:spacing w:after="0"/>
              <w:ind w:left="57" w:right="57"/>
              <w:contextualSpacing/>
              <w:rPr>
                <w:sz w:val="13"/>
                <w:szCs w:val="13"/>
                <w:lang w:eastAsia="en-GB"/>
              </w:rPr>
            </w:pPr>
            <w:r w:rsidRPr="00C36432">
              <w:rPr>
                <w:sz w:val="13"/>
                <w:szCs w:val="13"/>
              </w:rPr>
              <w:t>Acquire Access</w:t>
            </w:r>
          </w:p>
        </w:tc>
        <w:tc>
          <w:tcPr>
            <w:tcW w:w="283" w:type="pct"/>
            <w:shd w:val="clear" w:color="auto" w:fill="D9D9D9" w:themeFill="background1" w:themeFillShade="D9"/>
            <w:vAlign w:val="center"/>
          </w:tcPr>
          <w:p w14:paraId="73889086" w14:textId="77777777" w:rsidR="00AC1215" w:rsidRPr="00C36432" w:rsidRDefault="00AC1215" w:rsidP="000B5C24">
            <w:pPr>
              <w:spacing w:after="0"/>
              <w:ind w:left="57" w:right="57"/>
              <w:contextualSpacing/>
              <w:rPr>
                <w:sz w:val="13"/>
                <w:szCs w:val="13"/>
                <w:lang w:eastAsia="en-GB"/>
              </w:rPr>
            </w:pPr>
            <w:r w:rsidRPr="00C36432">
              <w:rPr>
                <w:sz w:val="13"/>
                <w:szCs w:val="13"/>
              </w:rPr>
              <w:t>Content Injection</w:t>
            </w:r>
          </w:p>
        </w:tc>
        <w:tc>
          <w:tcPr>
            <w:tcW w:w="336" w:type="pct"/>
            <w:shd w:val="clear" w:color="auto" w:fill="D9D9D9" w:themeFill="background1" w:themeFillShade="D9"/>
            <w:vAlign w:val="center"/>
          </w:tcPr>
          <w:p w14:paraId="591D56B8" w14:textId="77777777" w:rsidR="00AC1215" w:rsidRPr="00C36432" w:rsidRDefault="00AC1215" w:rsidP="000B5C24">
            <w:pPr>
              <w:spacing w:after="0"/>
              <w:ind w:left="57" w:right="57"/>
              <w:contextualSpacing/>
              <w:rPr>
                <w:sz w:val="13"/>
                <w:szCs w:val="13"/>
                <w:lang w:eastAsia="en-GB"/>
              </w:rPr>
            </w:pPr>
            <w:r w:rsidRPr="00C36432">
              <w:rPr>
                <w:sz w:val="13"/>
                <w:szCs w:val="13"/>
              </w:rPr>
              <w:t>Cloud Administration Command</w:t>
            </w:r>
          </w:p>
        </w:tc>
        <w:tc>
          <w:tcPr>
            <w:tcW w:w="315" w:type="pct"/>
            <w:shd w:val="clear" w:color="auto" w:fill="D9D9D9" w:themeFill="background1" w:themeFillShade="D9"/>
            <w:vAlign w:val="center"/>
          </w:tcPr>
          <w:p w14:paraId="5594BC5D" w14:textId="77777777" w:rsidR="00AC1215" w:rsidRPr="00C36432" w:rsidRDefault="00AC1215" w:rsidP="000B5C24">
            <w:pPr>
              <w:spacing w:after="0"/>
              <w:ind w:left="57" w:right="57"/>
              <w:contextualSpacing/>
              <w:rPr>
                <w:sz w:val="13"/>
                <w:szCs w:val="13"/>
                <w:lang w:eastAsia="en-GB"/>
              </w:rPr>
            </w:pPr>
            <w:r w:rsidRPr="00C36432">
              <w:rPr>
                <w:sz w:val="13"/>
                <w:szCs w:val="13"/>
              </w:rPr>
              <w:t>Account Manipulation</w:t>
            </w:r>
          </w:p>
        </w:tc>
        <w:tc>
          <w:tcPr>
            <w:tcW w:w="296" w:type="pct"/>
            <w:shd w:val="clear" w:color="auto" w:fill="D9D9D9" w:themeFill="background1" w:themeFillShade="D9"/>
            <w:vAlign w:val="center"/>
          </w:tcPr>
          <w:p w14:paraId="460B2EBA" w14:textId="77777777" w:rsidR="00AC1215" w:rsidRPr="00C36432" w:rsidRDefault="00AC1215" w:rsidP="000B5C24">
            <w:pPr>
              <w:spacing w:after="0"/>
              <w:ind w:left="57" w:right="57"/>
              <w:contextualSpacing/>
              <w:rPr>
                <w:sz w:val="13"/>
                <w:szCs w:val="13"/>
                <w:lang w:eastAsia="en-GB"/>
              </w:rPr>
            </w:pPr>
            <w:r w:rsidRPr="00C36432">
              <w:rPr>
                <w:sz w:val="13"/>
                <w:szCs w:val="13"/>
              </w:rPr>
              <w:t>Abuse Elevation Control Mechanism</w:t>
            </w:r>
          </w:p>
        </w:tc>
        <w:tc>
          <w:tcPr>
            <w:tcW w:w="437" w:type="pct"/>
            <w:shd w:val="clear" w:color="auto" w:fill="D9D9D9" w:themeFill="background1" w:themeFillShade="D9"/>
            <w:vAlign w:val="center"/>
          </w:tcPr>
          <w:p w14:paraId="360C6179" w14:textId="77777777" w:rsidR="00AC1215" w:rsidRPr="00C36432" w:rsidRDefault="00AC1215" w:rsidP="000B5C24">
            <w:pPr>
              <w:spacing w:after="0"/>
              <w:ind w:left="57" w:right="57"/>
              <w:contextualSpacing/>
              <w:rPr>
                <w:sz w:val="13"/>
                <w:szCs w:val="13"/>
                <w:lang w:eastAsia="en-GB"/>
              </w:rPr>
            </w:pPr>
            <w:r w:rsidRPr="00C36432">
              <w:rPr>
                <w:sz w:val="13"/>
                <w:szCs w:val="13"/>
              </w:rPr>
              <w:t>Abuse Elevation Control Mechanism</w:t>
            </w:r>
          </w:p>
        </w:tc>
        <w:tc>
          <w:tcPr>
            <w:tcW w:w="315" w:type="pct"/>
            <w:shd w:val="clear" w:color="auto" w:fill="D9D9D9" w:themeFill="background1" w:themeFillShade="D9"/>
            <w:vAlign w:val="center"/>
          </w:tcPr>
          <w:p w14:paraId="140438E0" w14:textId="77777777" w:rsidR="00AC1215" w:rsidRPr="00C36432" w:rsidRDefault="00AC1215" w:rsidP="000B5C24">
            <w:pPr>
              <w:spacing w:after="0"/>
              <w:ind w:left="57" w:right="57"/>
              <w:contextualSpacing/>
              <w:rPr>
                <w:sz w:val="13"/>
                <w:szCs w:val="13"/>
              </w:rPr>
            </w:pPr>
            <w:r w:rsidRPr="00C36432">
              <w:rPr>
                <w:sz w:val="13"/>
                <w:szCs w:val="13"/>
              </w:rPr>
              <w:t>Adversary-in-the-Middle</w:t>
            </w:r>
          </w:p>
        </w:tc>
        <w:tc>
          <w:tcPr>
            <w:tcW w:w="445" w:type="pct"/>
            <w:shd w:val="clear" w:color="auto" w:fill="92D050"/>
            <w:vAlign w:val="center"/>
          </w:tcPr>
          <w:p w14:paraId="01069BA8" w14:textId="77777777" w:rsidR="00AC1215" w:rsidRPr="00C36432" w:rsidRDefault="00AC1215" w:rsidP="000B5C24">
            <w:pPr>
              <w:spacing w:after="0"/>
              <w:ind w:left="57" w:right="57"/>
              <w:contextualSpacing/>
              <w:rPr>
                <w:sz w:val="13"/>
                <w:szCs w:val="13"/>
              </w:rPr>
            </w:pPr>
            <w:r w:rsidRPr="00C36432">
              <w:rPr>
                <w:sz w:val="13"/>
                <w:szCs w:val="13"/>
              </w:rPr>
              <w:t>Account Discovery</w:t>
            </w:r>
          </w:p>
        </w:tc>
        <w:tc>
          <w:tcPr>
            <w:tcW w:w="315" w:type="pct"/>
            <w:shd w:val="clear" w:color="auto" w:fill="92D050"/>
            <w:vAlign w:val="center"/>
          </w:tcPr>
          <w:p w14:paraId="758E2AEF" w14:textId="77777777" w:rsidR="00AC1215" w:rsidRPr="00C36432" w:rsidRDefault="00AC1215" w:rsidP="000B5C24">
            <w:pPr>
              <w:spacing w:after="0"/>
              <w:ind w:left="57" w:right="57"/>
              <w:contextualSpacing/>
              <w:rPr>
                <w:sz w:val="13"/>
                <w:szCs w:val="13"/>
              </w:rPr>
            </w:pPr>
            <w:r w:rsidRPr="00C36432">
              <w:rPr>
                <w:sz w:val="13"/>
                <w:szCs w:val="13"/>
              </w:rPr>
              <w:t>Exploitation of Remote Services</w:t>
            </w:r>
          </w:p>
        </w:tc>
        <w:tc>
          <w:tcPr>
            <w:tcW w:w="369" w:type="pct"/>
            <w:shd w:val="clear" w:color="auto" w:fill="D9D9D9" w:themeFill="background1" w:themeFillShade="D9"/>
            <w:vAlign w:val="center"/>
          </w:tcPr>
          <w:p w14:paraId="6A1207C9" w14:textId="77777777" w:rsidR="00AC1215" w:rsidRPr="00C36432" w:rsidRDefault="00AC1215" w:rsidP="000B5C24">
            <w:pPr>
              <w:spacing w:after="0"/>
              <w:ind w:left="57" w:right="57"/>
              <w:contextualSpacing/>
              <w:rPr>
                <w:sz w:val="13"/>
                <w:szCs w:val="13"/>
              </w:rPr>
            </w:pPr>
            <w:r w:rsidRPr="00C36432">
              <w:rPr>
                <w:sz w:val="13"/>
                <w:szCs w:val="13"/>
              </w:rPr>
              <w:t>Adversary-in-the-Middle</w:t>
            </w:r>
          </w:p>
        </w:tc>
        <w:tc>
          <w:tcPr>
            <w:tcW w:w="374" w:type="pct"/>
            <w:shd w:val="clear" w:color="auto" w:fill="D9D9D9" w:themeFill="background1" w:themeFillShade="D9"/>
            <w:vAlign w:val="center"/>
          </w:tcPr>
          <w:p w14:paraId="50C1A43A" w14:textId="77777777" w:rsidR="00AC1215" w:rsidRPr="00C36432" w:rsidRDefault="00AC1215" w:rsidP="000B5C24">
            <w:pPr>
              <w:spacing w:after="0"/>
              <w:ind w:left="57" w:right="57"/>
              <w:contextualSpacing/>
              <w:rPr>
                <w:sz w:val="13"/>
                <w:szCs w:val="13"/>
              </w:rPr>
            </w:pPr>
            <w:r w:rsidRPr="00C36432">
              <w:rPr>
                <w:sz w:val="13"/>
                <w:szCs w:val="13"/>
              </w:rPr>
              <w:t>Application Layer Protocol</w:t>
            </w:r>
          </w:p>
        </w:tc>
        <w:tc>
          <w:tcPr>
            <w:tcW w:w="374" w:type="pct"/>
            <w:shd w:val="clear" w:color="auto" w:fill="D9D9D9" w:themeFill="background1" w:themeFillShade="D9"/>
            <w:vAlign w:val="center"/>
          </w:tcPr>
          <w:p w14:paraId="2FC628BA" w14:textId="77777777" w:rsidR="00AC1215" w:rsidRPr="00C36432" w:rsidRDefault="00AC1215" w:rsidP="000B5C24">
            <w:pPr>
              <w:spacing w:after="0"/>
              <w:ind w:left="57" w:right="57"/>
              <w:contextualSpacing/>
              <w:rPr>
                <w:sz w:val="13"/>
                <w:szCs w:val="13"/>
              </w:rPr>
            </w:pPr>
            <w:r w:rsidRPr="00C36432">
              <w:rPr>
                <w:sz w:val="13"/>
                <w:szCs w:val="13"/>
              </w:rPr>
              <w:t>Automated Exfiltration</w:t>
            </w:r>
          </w:p>
        </w:tc>
        <w:tc>
          <w:tcPr>
            <w:tcW w:w="374" w:type="pct"/>
            <w:shd w:val="clear" w:color="auto" w:fill="D9D9D9" w:themeFill="background1" w:themeFillShade="D9"/>
            <w:vAlign w:val="center"/>
          </w:tcPr>
          <w:p w14:paraId="60153160" w14:textId="77777777" w:rsidR="00AC1215" w:rsidRPr="00C36432" w:rsidRDefault="00AC1215" w:rsidP="000B5C24">
            <w:pPr>
              <w:spacing w:after="0"/>
              <w:ind w:left="57" w:right="57"/>
              <w:contextualSpacing/>
              <w:rPr>
                <w:sz w:val="13"/>
                <w:szCs w:val="13"/>
              </w:rPr>
            </w:pPr>
            <w:r w:rsidRPr="00C36432">
              <w:rPr>
                <w:sz w:val="13"/>
                <w:szCs w:val="13"/>
              </w:rPr>
              <w:t>Account Access Removal</w:t>
            </w:r>
          </w:p>
        </w:tc>
      </w:tr>
      <w:tr w:rsidR="00AC1215" w:rsidRPr="00C36432" w14:paraId="03A004C4" w14:textId="77777777" w:rsidTr="000B5C24">
        <w:trPr>
          <w:tblHeader/>
        </w:trPr>
        <w:tc>
          <w:tcPr>
            <w:tcW w:w="412" w:type="pct"/>
            <w:shd w:val="clear" w:color="auto" w:fill="D9D9D9" w:themeFill="background1" w:themeFillShade="D9"/>
            <w:vAlign w:val="center"/>
          </w:tcPr>
          <w:p w14:paraId="2349E8B7" w14:textId="77777777" w:rsidR="00AC1215" w:rsidRPr="00C36432" w:rsidRDefault="00AC1215" w:rsidP="000B5C24">
            <w:pPr>
              <w:spacing w:after="0"/>
              <w:ind w:left="57" w:right="57"/>
              <w:contextualSpacing/>
              <w:rPr>
                <w:sz w:val="13"/>
                <w:szCs w:val="13"/>
                <w:lang w:eastAsia="en-GB"/>
              </w:rPr>
            </w:pPr>
            <w:r w:rsidRPr="00C36432">
              <w:rPr>
                <w:sz w:val="13"/>
                <w:szCs w:val="13"/>
              </w:rPr>
              <w:lastRenderedPageBreak/>
              <w:t>Gather Victim Host Information</w:t>
            </w:r>
          </w:p>
        </w:tc>
        <w:tc>
          <w:tcPr>
            <w:tcW w:w="355" w:type="pct"/>
            <w:shd w:val="clear" w:color="auto" w:fill="D9D9D9" w:themeFill="background1" w:themeFillShade="D9"/>
            <w:vAlign w:val="center"/>
          </w:tcPr>
          <w:p w14:paraId="65717F42" w14:textId="77777777" w:rsidR="00AC1215" w:rsidRPr="00C36432" w:rsidRDefault="00AC1215" w:rsidP="000B5C24">
            <w:pPr>
              <w:spacing w:after="0"/>
              <w:ind w:left="57" w:right="57"/>
              <w:contextualSpacing/>
              <w:rPr>
                <w:sz w:val="13"/>
                <w:szCs w:val="13"/>
                <w:lang w:eastAsia="en-GB"/>
              </w:rPr>
            </w:pPr>
            <w:r w:rsidRPr="00C36432">
              <w:rPr>
                <w:sz w:val="13"/>
                <w:szCs w:val="13"/>
              </w:rPr>
              <w:t>Acquire Infrastructure</w:t>
            </w:r>
          </w:p>
        </w:tc>
        <w:tc>
          <w:tcPr>
            <w:tcW w:w="283" w:type="pct"/>
            <w:shd w:val="clear" w:color="auto" w:fill="D9D9D9" w:themeFill="background1" w:themeFillShade="D9"/>
            <w:vAlign w:val="center"/>
          </w:tcPr>
          <w:p w14:paraId="4E2BEB74" w14:textId="77777777" w:rsidR="00AC1215" w:rsidRPr="00C36432" w:rsidRDefault="00AC1215" w:rsidP="000B5C24">
            <w:pPr>
              <w:spacing w:after="0"/>
              <w:ind w:left="57" w:right="57"/>
              <w:contextualSpacing/>
              <w:rPr>
                <w:sz w:val="13"/>
                <w:szCs w:val="13"/>
                <w:lang w:eastAsia="en-GB"/>
              </w:rPr>
            </w:pPr>
            <w:r w:rsidRPr="00C36432">
              <w:rPr>
                <w:sz w:val="13"/>
                <w:szCs w:val="13"/>
              </w:rPr>
              <w:t>Drive-by Compromise</w:t>
            </w:r>
          </w:p>
        </w:tc>
        <w:tc>
          <w:tcPr>
            <w:tcW w:w="336" w:type="pct"/>
            <w:shd w:val="clear" w:color="auto" w:fill="92D050"/>
            <w:vAlign w:val="center"/>
          </w:tcPr>
          <w:p w14:paraId="05F4B13D" w14:textId="77777777" w:rsidR="00AC1215" w:rsidRPr="00C36432" w:rsidRDefault="00AC1215" w:rsidP="000B5C24">
            <w:pPr>
              <w:spacing w:after="0"/>
              <w:ind w:left="57" w:right="57"/>
              <w:contextualSpacing/>
              <w:rPr>
                <w:sz w:val="13"/>
                <w:szCs w:val="13"/>
                <w:lang w:eastAsia="en-GB"/>
              </w:rPr>
            </w:pPr>
            <w:r w:rsidRPr="00C36432">
              <w:rPr>
                <w:sz w:val="13"/>
                <w:szCs w:val="13"/>
              </w:rPr>
              <w:t>Command and Scripting Interpreter</w:t>
            </w:r>
          </w:p>
        </w:tc>
        <w:tc>
          <w:tcPr>
            <w:tcW w:w="315" w:type="pct"/>
            <w:shd w:val="clear" w:color="auto" w:fill="D9D9D9" w:themeFill="background1" w:themeFillShade="D9"/>
            <w:vAlign w:val="center"/>
          </w:tcPr>
          <w:p w14:paraId="17401A73" w14:textId="77777777" w:rsidR="00AC1215" w:rsidRPr="00C36432" w:rsidRDefault="00AC1215" w:rsidP="000B5C24">
            <w:pPr>
              <w:spacing w:after="0"/>
              <w:ind w:left="57" w:right="57"/>
              <w:contextualSpacing/>
              <w:rPr>
                <w:sz w:val="13"/>
                <w:szCs w:val="13"/>
                <w:lang w:eastAsia="en-GB"/>
              </w:rPr>
            </w:pPr>
            <w:r w:rsidRPr="00C36432">
              <w:rPr>
                <w:sz w:val="13"/>
                <w:szCs w:val="13"/>
              </w:rPr>
              <w:t>BITS Jobs</w:t>
            </w:r>
          </w:p>
        </w:tc>
        <w:tc>
          <w:tcPr>
            <w:tcW w:w="296" w:type="pct"/>
            <w:shd w:val="clear" w:color="auto" w:fill="D9D9D9" w:themeFill="background1" w:themeFillShade="D9"/>
            <w:vAlign w:val="center"/>
          </w:tcPr>
          <w:p w14:paraId="1143647A" w14:textId="77777777" w:rsidR="00AC1215" w:rsidRPr="00C36432" w:rsidRDefault="00AC1215" w:rsidP="000B5C24">
            <w:pPr>
              <w:spacing w:after="0"/>
              <w:ind w:left="57" w:right="57"/>
              <w:contextualSpacing/>
              <w:rPr>
                <w:sz w:val="13"/>
                <w:szCs w:val="13"/>
                <w:lang w:eastAsia="en-GB"/>
              </w:rPr>
            </w:pPr>
            <w:r w:rsidRPr="00C36432">
              <w:rPr>
                <w:sz w:val="13"/>
                <w:szCs w:val="13"/>
              </w:rPr>
              <w:t>Access Token Manipulation</w:t>
            </w:r>
          </w:p>
        </w:tc>
        <w:tc>
          <w:tcPr>
            <w:tcW w:w="437" w:type="pct"/>
            <w:shd w:val="clear" w:color="auto" w:fill="D9D9D9" w:themeFill="background1" w:themeFillShade="D9"/>
            <w:vAlign w:val="center"/>
          </w:tcPr>
          <w:p w14:paraId="617266B9" w14:textId="77777777" w:rsidR="00AC1215" w:rsidRPr="00C36432" w:rsidRDefault="00AC1215" w:rsidP="000B5C24">
            <w:pPr>
              <w:spacing w:after="0"/>
              <w:ind w:left="57" w:right="57"/>
              <w:contextualSpacing/>
              <w:rPr>
                <w:sz w:val="13"/>
                <w:szCs w:val="13"/>
                <w:lang w:eastAsia="en-GB"/>
              </w:rPr>
            </w:pPr>
            <w:r w:rsidRPr="00C36432">
              <w:rPr>
                <w:sz w:val="13"/>
                <w:szCs w:val="13"/>
              </w:rPr>
              <w:t>Access Token Manipulation</w:t>
            </w:r>
          </w:p>
        </w:tc>
        <w:tc>
          <w:tcPr>
            <w:tcW w:w="315" w:type="pct"/>
            <w:shd w:val="clear" w:color="auto" w:fill="D9D9D9" w:themeFill="background1" w:themeFillShade="D9"/>
            <w:vAlign w:val="center"/>
          </w:tcPr>
          <w:p w14:paraId="7CDBAF34" w14:textId="77777777" w:rsidR="00AC1215" w:rsidRPr="00C36432" w:rsidRDefault="00AC1215" w:rsidP="000B5C24">
            <w:pPr>
              <w:spacing w:after="0"/>
              <w:ind w:left="57" w:right="57"/>
              <w:contextualSpacing/>
              <w:rPr>
                <w:sz w:val="13"/>
                <w:szCs w:val="13"/>
              </w:rPr>
            </w:pPr>
            <w:r w:rsidRPr="00C36432">
              <w:rPr>
                <w:sz w:val="13"/>
                <w:szCs w:val="13"/>
              </w:rPr>
              <w:t>Brute Force</w:t>
            </w:r>
          </w:p>
        </w:tc>
        <w:tc>
          <w:tcPr>
            <w:tcW w:w="445" w:type="pct"/>
            <w:shd w:val="clear" w:color="auto" w:fill="D9D9D9" w:themeFill="background1" w:themeFillShade="D9"/>
            <w:vAlign w:val="center"/>
          </w:tcPr>
          <w:p w14:paraId="12DD6297" w14:textId="77777777" w:rsidR="00AC1215" w:rsidRPr="00C36432" w:rsidRDefault="00AC1215" w:rsidP="000B5C24">
            <w:pPr>
              <w:spacing w:after="0"/>
              <w:ind w:left="57" w:right="57"/>
              <w:contextualSpacing/>
              <w:rPr>
                <w:sz w:val="13"/>
                <w:szCs w:val="13"/>
              </w:rPr>
            </w:pPr>
            <w:r w:rsidRPr="00C36432">
              <w:rPr>
                <w:sz w:val="13"/>
                <w:szCs w:val="13"/>
              </w:rPr>
              <w:t>Application Window Discovery</w:t>
            </w:r>
          </w:p>
        </w:tc>
        <w:tc>
          <w:tcPr>
            <w:tcW w:w="315" w:type="pct"/>
            <w:shd w:val="clear" w:color="auto" w:fill="D9D9D9" w:themeFill="background1" w:themeFillShade="D9"/>
            <w:vAlign w:val="center"/>
          </w:tcPr>
          <w:p w14:paraId="521C08B5" w14:textId="77777777" w:rsidR="00AC1215" w:rsidRPr="00C36432" w:rsidRDefault="00AC1215" w:rsidP="000B5C24">
            <w:pPr>
              <w:spacing w:after="0"/>
              <w:ind w:left="57" w:right="57"/>
              <w:contextualSpacing/>
              <w:rPr>
                <w:sz w:val="13"/>
                <w:szCs w:val="13"/>
              </w:rPr>
            </w:pPr>
            <w:r w:rsidRPr="00C36432">
              <w:rPr>
                <w:sz w:val="13"/>
                <w:szCs w:val="13"/>
              </w:rPr>
              <w:t>Internal Spear-phishing</w:t>
            </w:r>
          </w:p>
        </w:tc>
        <w:tc>
          <w:tcPr>
            <w:tcW w:w="369" w:type="pct"/>
            <w:shd w:val="clear" w:color="auto" w:fill="D9D9D9" w:themeFill="background1" w:themeFillShade="D9"/>
            <w:vAlign w:val="center"/>
          </w:tcPr>
          <w:p w14:paraId="1886D708" w14:textId="77777777" w:rsidR="00AC1215" w:rsidRPr="00C36432" w:rsidRDefault="00AC1215" w:rsidP="000B5C24">
            <w:pPr>
              <w:spacing w:after="0"/>
              <w:ind w:left="57" w:right="57"/>
              <w:contextualSpacing/>
              <w:rPr>
                <w:sz w:val="13"/>
                <w:szCs w:val="13"/>
              </w:rPr>
            </w:pPr>
            <w:r w:rsidRPr="00C36432">
              <w:rPr>
                <w:sz w:val="13"/>
                <w:szCs w:val="13"/>
              </w:rPr>
              <w:t>Archive Collected Data</w:t>
            </w:r>
          </w:p>
        </w:tc>
        <w:tc>
          <w:tcPr>
            <w:tcW w:w="374" w:type="pct"/>
            <w:shd w:val="clear" w:color="auto" w:fill="D9D9D9" w:themeFill="background1" w:themeFillShade="D9"/>
            <w:vAlign w:val="center"/>
          </w:tcPr>
          <w:p w14:paraId="07F40821" w14:textId="77777777" w:rsidR="00AC1215" w:rsidRPr="00C36432" w:rsidRDefault="00AC1215" w:rsidP="000B5C24">
            <w:pPr>
              <w:spacing w:after="0"/>
              <w:ind w:left="57" w:right="57"/>
              <w:contextualSpacing/>
              <w:rPr>
                <w:sz w:val="13"/>
                <w:szCs w:val="13"/>
              </w:rPr>
            </w:pPr>
            <w:r w:rsidRPr="00C36432">
              <w:rPr>
                <w:sz w:val="13"/>
                <w:szCs w:val="13"/>
              </w:rPr>
              <w:t>Communication Through Removable Media</w:t>
            </w:r>
          </w:p>
        </w:tc>
        <w:tc>
          <w:tcPr>
            <w:tcW w:w="374" w:type="pct"/>
            <w:shd w:val="clear" w:color="auto" w:fill="D9D9D9" w:themeFill="background1" w:themeFillShade="D9"/>
            <w:vAlign w:val="center"/>
          </w:tcPr>
          <w:p w14:paraId="37E892A3" w14:textId="77777777" w:rsidR="00AC1215" w:rsidRPr="00C36432" w:rsidRDefault="00AC1215" w:rsidP="000B5C24">
            <w:pPr>
              <w:spacing w:after="0"/>
              <w:ind w:left="57" w:right="57"/>
              <w:contextualSpacing/>
              <w:rPr>
                <w:sz w:val="13"/>
                <w:szCs w:val="13"/>
              </w:rPr>
            </w:pPr>
            <w:r w:rsidRPr="00C36432">
              <w:rPr>
                <w:sz w:val="13"/>
                <w:szCs w:val="13"/>
              </w:rPr>
              <w:t>Data Transfer Size Limits</w:t>
            </w:r>
          </w:p>
        </w:tc>
        <w:tc>
          <w:tcPr>
            <w:tcW w:w="374" w:type="pct"/>
            <w:shd w:val="clear" w:color="auto" w:fill="D9D9D9" w:themeFill="background1" w:themeFillShade="D9"/>
            <w:vAlign w:val="center"/>
          </w:tcPr>
          <w:p w14:paraId="704E36FA" w14:textId="77777777" w:rsidR="00AC1215" w:rsidRPr="00C36432" w:rsidRDefault="00AC1215" w:rsidP="000B5C24">
            <w:pPr>
              <w:spacing w:after="0"/>
              <w:ind w:left="57" w:right="57"/>
              <w:contextualSpacing/>
              <w:rPr>
                <w:sz w:val="13"/>
                <w:szCs w:val="13"/>
              </w:rPr>
            </w:pPr>
            <w:r w:rsidRPr="00C36432">
              <w:rPr>
                <w:sz w:val="13"/>
                <w:szCs w:val="13"/>
              </w:rPr>
              <w:t>Data Destruction</w:t>
            </w:r>
          </w:p>
        </w:tc>
      </w:tr>
      <w:tr w:rsidR="00AC1215" w:rsidRPr="00C36432" w14:paraId="078C2899" w14:textId="77777777" w:rsidTr="000B5C24">
        <w:trPr>
          <w:tblHeader/>
        </w:trPr>
        <w:tc>
          <w:tcPr>
            <w:tcW w:w="412" w:type="pct"/>
            <w:shd w:val="clear" w:color="auto" w:fill="D9D9D9" w:themeFill="background1" w:themeFillShade="D9"/>
            <w:vAlign w:val="center"/>
          </w:tcPr>
          <w:p w14:paraId="2CE39511" w14:textId="77777777" w:rsidR="00AC1215" w:rsidRPr="00C36432" w:rsidRDefault="00AC1215" w:rsidP="000B5C24">
            <w:pPr>
              <w:spacing w:after="0"/>
              <w:ind w:left="57" w:right="57"/>
              <w:contextualSpacing/>
              <w:rPr>
                <w:sz w:val="13"/>
                <w:szCs w:val="13"/>
                <w:lang w:eastAsia="en-GB"/>
              </w:rPr>
            </w:pPr>
            <w:r w:rsidRPr="00C36432">
              <w:rPr>
                <w:sz w:val="13"/>
                <w:szCs w:val="13"/>
              </w:rPr>
              <w:t>Gather Victim Identity Information</w:t>
            </w:r>
          </w:p>
        </w:tc>
        <w:tc>
          <w:tcPr>
            <w:tcW w:w="355" w:type="pct"/>
            <w:shd w:val="clear" w:color="auto" w:fill="D9D9D9" w:themeFill="background1" w:themeFillShade="D9"/>
            <w:vAlign w:val="center"/>
          </w:tcPr>
          <w:p w14:paraId="31DA7A0E" w14:textId="77777777" w:rsidR="00AC1215" w:rsidRPr="00C36432" w:rsidRDefault="00AC1215" w:rsidP="000B5C24">
            <w:pPr>
              <w:spacing w:after="0"/>
              <w:ind w:left="57" w:right="57"/>
              <w:contextualSpacing/>
              <w:rPr>
                <w:sz w:val="13"/>
                <w:szCs w:val="13"/>
                <w:lang w:eastAsia="en-GB"/>
              </w:rPr>
            </w:pPr>
            <w:r w:rsidRPr="00C36432">
              <w:rPr>
                <w:sz w:val="13"/>
                <w:szCs w:val="13"/>
              </w:rPr>
              <w:t>Compromise Accounts</w:t>
            </w:r>
          </w:p>
        </w:tc>
        <w:tc>
          <w:tcPr>
            <w:tcW w:w="283" w:type="pct"/>
            <w:shd w:val="clear" w:color="auto" w:fill="D9D9D9" w:themeFill="background1" w:themeFillShade="D9"/>
            <w:vAlign w:val="center"/>
          </w:tcPr>
          <w:p w14:paraId="25892C80" w14:textId="77777777" w:rsidR="00AC1215" w:rsidRPr="00C36432" w:rsidRDefault="00AC1215" w:rsidP="000B5C24">
            <w:pPr>
              <w:spacing w:after="0"/>
              <w:ind w:left="57" w:right="57"/>
              <w:contextualSpacing/>
              <w:rPr>
                <w:sz w:val="13"/>
                <w:szCs w:val="13"/>
                <w:lang w:eastAsia="en-GB"/>
              </w:rPr>
            </w:pPr>
            <w:r w:rsidRPr="00C36432">
              <w:rPr>
                <w:sz w:val="13"/>
                <w:szCs w:val="13"/>
              </w:rPr>
              <w:t>Exploit Public-Facing Application</w:t>
            </w:r>
          </w:p>
        </w:tc>
        <w:tc>
          <w:tcPr>
            <w:tcW w:w="336" w:type="pct"/>
            <w:shd w:val="clear" w:color="auto" w:fill="D9D9D9" w:themeFill="background1" w:themeFillShade="D9"/>
            <w:vAlign w:val="center"/>
          </w:tcPr>
          <w:p w14:paraId="1A7CF3EF" w14:textId="77777777" w:rsidR="00AC1215" w:rsidRPr="00C36432" w:rsidRDefault="00AC1215" w:rsidP="000B5C24">
            <w:pPr>
              <w:spacing w:after="0"/>
              <w:ind w:left="57" w:right="57"/>
              <w:contextualSpacing/>
              <w:rPr>
                <w:sz w:val="13"/>
                <w:szCs w:val="13"/>
              </w:rPr>
            </w:pPr>
            <w:r w:rsidRPr="00C36432">
              <w:rPr>
                <w:sz w:val="13"/>
                <w:szCs w:val="13"/>
              </w:rPr>
              <w:t>Container Administration Command</w:t>
            </w:r>
          </w:p>
        </w:tc>
        <w:tc>
          <w:tcPr>
            <w:tcW w:w="315" w:type="pct"/>
            <w:shd w:val="clear" w:color="auto" w:fill="FF0000"/>
            <w:vAlign w:val="center"/>
          </w:tcPr>
          <w:p w14:paraId="46A6CB99" w14:textId="77777777" w:rsidR="00AC1215" w:rsidRPr="00C36432" w:rsidRDefault="00AC1215" w:rsidP="000B5C24">
            <w:pPr>
              <w:spacing w:after="0"/>
              <w:ind w:left="57" w:right="57"/>
              <w:contextualSpacing/>
              <w:rPr>
                <w:sz w:val="13"/>
                <w:szCs w:val="13"/>
                <w:lang w:eastAsia="en-GB"/>
              </w:rPr>
            </w:pPr>
            <w:r w:rsidRPr="00C36432">
              <w:rPr>
                <w:sz w:val="13"/>
                <w:szCs w:val="13"/>
              </w:rPr>
              <w:t>Boot or Logon AutoStart Execution</w:t>
            </w:r>
          </w:p>
        </w:tc>
        <w:tc>
          <w:tcPr>
            <w:tcW w:w="296" w:type="pct"/>
            <w:shd w:val="clear" w:color="auto" w:fill="D9D9D9" w:themeFill="background1" w:themeFillShade="D9"/>
            <w:vAlign w:val="center"/>
          </w:tcPr>
          <w:p w14:paraId="07DD9A22" w14:textId="77777777" w:rsidR="00AC1215" w:rsidRPr="00C36432" w:rsidRDefault="00AC1215" w:rsidP="000B5C24">
            <w:pPr>
              <w:spacing w:after="0"/>
              <w:ind w:left="57" w:right="57"/>
              <w:contextualSpacing/>
              <w:rPr>
                <w:sz w:val="13"/>
                <w:szCs w:val="13"/>
                <w:lang w:eastAsia="en-GB"/>
              </w:rPr>
            </w:pPr>
            <w:r w:rsidRPr="00C36432">
              <w:rPr>
                <w:sz w:val="13"/>
                <w:szCs w:val="13"/>
              </w:rPr>
              <w:t>Account Manipulation</w:t>
            </w:r>
          </w:p>
        </w:tc>
        <w:tc>
          <w:tcPr>
            <w:tcW w:w="437" w:type="pct"/>
            <w:shd w:val="clear" w:color="auto" w:fill="D9D9D9" w:themeFill="background1" w:themeFillShade="D9"/>
            <w:vAlign w:val="center"/>
          </w:tcPr>
          <w:p w14:paraId="5B6EACE4" w14:textId="77777777" w:rsidR="00AC1215" w:rsidRPr="00C36432" w:rsidRDefault="00AC1215" w:rsidP="000B5C24">
            <w:pPr>
              <w:spacing w:after="0"/>
              <w:ind w:left="57" w:right="57"/>
              <w:contextualSpacing/>
              <w:rPr>
                <w:sz w:val="13"/>
                <w:szCs w:val="13"/>
                <w:lang w:eastAsia="en-GB"/>
              </w:rPr>
            </w:pPr>
            <w:r w:rsidRPr="00C36432">
              <w:rPr>
                <w:sz w:val="13"/>
                <w:szCs w:val="13"/>
              </w:rPr>
              <w:t>BITS Jobs</w:t>
            </w:r>
          </w:p>
        </w:tc>
        <w:tc>
          <w:tcPr>
            <w:tcW w:w="315" w:type="pct"/>
            <w:shd w:val="clear" w:color="auto" w:fill="92D050"/>
            <w:vAlign w:val="center"/>
          </w:tcPr>
          <w:p w14:paraId="3FEB9CEA" w14:textId="77777777" w:rsidR="00AC1215" w:rsidRPr="00C36432" w:rsidRDefault="00AC1215" w:rsidP="000B5C24">
            <w:pPr>
              <w:spacing w:after="0"/>
              <w:ind w:left="57" w:right="57"/>
              <w:contextualSpacing/>
              <w:rPr>
                <w:sz w:val="13"/>
                <w:szCs w:val="13"/>
              </w:rPr>
            </w:pPr>
            <w:r w:rsidRPr="00C36432">
              <w:rPr>
                <w:sz w:val="13"/>
                <w:szCs w:val="13"/>
              </w:rPr>
              <w:t>Credentials from Password Stores</w:t>
            </w:r>
          </w:p>
        </w:tc>
        <w:tc>
          <w:tcPr>
            <w:tcW w:w="445" w:type="pct"/>
            <w:shd w:val="clear" w:color="auto" w:fill="D9D9D9" w:themeFill="background1" w:themeFillShade="D9"/>
            <w:vAlign w:val="center"/>
          </w:tcPr>
          <w:p w14:paraId="4CEFA109" w14:textId="77777777" w:rsidR="00AC1215" w:rsidRPr="00C36432" w:rsidRDefault="00AC1215" w:rsidP="000B5C24">
            <w:pPr>
              <w:spacing w:after="0"/>
              <w:ind w:left="57" w:right="57"/>
              <w:contextualSpacing/>
              <w:rPr>
                <w:sz w:val="13"/>
                <w:szCs w:val="13"/>
              </w:rPr>
            </w:pPr>
            <w:r w:rsidRPr="00C36432">
              <w:rPr>
                <w:sz w:val="13"/>
                <w:szCs w:val="13"/>
              </w:rPr>
              <w:t>Browser Information Discovery</w:t>
            </w:r>
          </w:p>
        </w:tc>
        <w:tc>
          <w:tcPr>
            <w:tcW w:w="315" w:type="pct"/>
            <w:shd w:val="clear" w:color="auto" w:fill="D9D9D9" w:themeFill="background1" w:themeFillShade="D9"/>
            <w:vAlign w:val="center"/>
          </w:tcPr>
          <w:p w14:paraId="2001C2EB" w14:textId="77777777" w:rsidR="00AC1215" w:rsidRPr="00C36432" w:rsidRDefault="00AC1215" w:rsidP="000B5C24">
            <w:pPr>
              <w:spacing w:after="0"/>
              <w:ind w:left="57" w:right="57"/>
              <w:contextualSpacing/>
              <w:rPr>
                <w:sz w:val="13"/>
                <w:szCs w:val="13"/>
              </w:rPr>
            </w:pPr>
            <w:r w:rsidRPr="00C36432">
              <w:rPr>
                <w:sz w:val="13"/>
                <w:szCs w:val="13"/>
              </w:rPr>
              <w:t>Lateral Tool Transfer</w:t>
            </w:r>
          </w:p>
        </w:tc>
        <w:tc>
          <w:tcPr>
            <w:tcW w:w="369" w:type="pct"/>
            <w:shd w:val="clear" w:color="auto" w:fill="D9D9D9" w:themeFill="background1" w:themeFillShade="D9"/>
            <w:vAlign w:val="center"/>
          </w:tcPr>
          <w:p w14:paraId="7E9F7361" w14:textId="77777777" w:rsidR="00AC1215" w:rsidRPr="00C36432" w:rsidRDefault="00AC1215" w:rsidP="000B5C24">
            <w:pPr>
              <w:spacing w:after="0"/>
              <w:ind w:left="57" w:right="57"/>
              <w:contextualSpacing/>
              <w:rPr>
                <w:sz w:val="13"/>
                <w:szCs w:val="13"/>
              </w:rPr>
            </w:pPr>
            <w:r w:rsidRPr="00C36432">
              <w:rPr>
                <w:sz w:val="13"/>
                <w:szCs w:val="13"/>
              </w:rPr>
              <w:t>Audio Capture</w:t>
            </w:r>
          </w:p>
        </w:tc>
        <w:tc>
          <w:tcPr>
            <w:tcW w:w="374" w:type="pct"/>
            <w:shd w:val="clear" w:color="auto" w:fill="D9D9D9" w:themeFill="background1" w:themeFillShade="D9"/>
            <w:vAlign w:val="center"/>
          </w:tcPr>
          <w:p w14:paraId="461A516A" w14:textId="77777777" w:rsidR="00AC1215" w:rsidRPr="00C36432" w:rsidRDefault="00AC1215" w:rsidP="000B5C24">
            <w:pPr>
              <w:spacing w:after="0"/>
              <w:ind w:left="57" w:right="57"/>
              <w:contextualSpacing/>
              <w:rPr>
                <w:sz w:val="13"/>
                <w:szCs w:val="13"/>
              </w:rPr>
            </w:pPr>
            <w:r w:rsidRPr="00C36432">
              <w:rPr>
                <w:sz w:val="13"/>
                <w:szCs w:val="13"/>
              </w:rPr>
              <w:t>Content Injection</w:t>
            </w:r>
          </w:p>
        </w:tc>
        <w:tc>
          <w:tcPr>
            <w:tcW w:w="374" w:type="pct"/>
            <w:shd w:val="clear" w:color="auto" w:fill="D9D9D9" w:themeFill="background1" w:themeFillShade="D9"/>
            <w:vAlign w:val="center"/>
          </w:tcPr>
          <w:p w14:paraId="7AB22F0A" w14:textId="77777777" w:rsidR="00AC1215" w:rsidRPr="00C36432" w:rsidRDefault="00AC1215" w:rsidP="000B5C24">
            <w:pPr>
              <w:spacing w:after="0"/>
              <w:ind w:left="57" w:right="57"/>
              <w:contextualSpacing/>
              <w:rPr>
                <w:sz w:val="13"/>
                <w:szCs w:val="13"/>
              </w:rPr>
            </w:pPr>
            <w:r w:rsidRPr="00C36432">
              <w:rPr>
                <w:sz w:val="13"/>
                <w:szCs w:val="13"/>
              </w:rPr>
              <w:t>Exfiltration Over Alternative Protocol</w:t>
            </w:r>
          </w:p>
        </w:tc>
        <w:tc>
          <w:tcPr>
            <w:tcW w:w="374" w:type="pct"/>
            <w:shd w:val="clear" w:color="auto" w:fill="D9D9D9" w:themeFill="background1" w:themeFillShade="D9"/>
            <w:vAlign w:val="center"/>
          </w:tcPr>
          <w:p w14:paraId="20C3832D" w14:textId="77777777" w:rsidR="00AC1215" w:rsidRPr="00C36432" w:rsidRDefault="00AC1215" w:rsidP="000B5C24">
            <w:pPr>
              <w:spacing w:after="0"/>
              <w:ind w:left="57" w:right="57"/>
              <w:contextualSpacing/>
              <w:rPr>
                <w:sz w:val="13"/>
                <w:szCs w:val="13"/>
              </w:rPr>
            </w:pPr>
            <w:r w:rsidRPr="00C36432">
              <w:rPr>
                <w:sz w:val="13"/>
                <w:szCs w:val="13"/>
              </w:rPr>
              <w:t>Data Encrypted for Impact</w:t>
            </w:r>
          </w:p>
        </w:tc>
      </w:tr>
      <w:tr w:rsidR="00AC1215" w:rsidRPr="00C36432" w14:paraId="0DA43EFE" w14:textId="77777777" w:rsidTr="000B5C24">
        <w:trPr>
          <w:tblHeader/>
        </w:trPr>
        <w:tc>
          <w:tcPr>
            <w:tcW w:w="412" w:type="pct"/>
            <w:shd w:val="clear" w:color="auto" w:fill="D9D9D9" w:themeFill="background1" w:themeFillShade="D9"/>
            <w:vAlign w:val="center"/>
          </w:tcPr>
          <w:p w14:paraId="26FE217E" w14:textId="77777777" w:rsidR="00AC1215" w:rsidRPr="00C36432" w:rsidRDefault="00AC1215" w:rsidP="000B5C24">
            <w:pPr>
              <w:spacing w:after="0"/>
              <w:ind w:left="57" w:right="57"/>
              <w:contextualSpacing/>
              <w:rPr>
                <w:sz w:val="13"/>
                <w:szCs w:val="13"/>
                <w:lang w:eastAsia="en-GB"/>
              </w:rPr>
            </w:pPr>
            <w:r w:rsidRPr="00C36432">
              <w:rPr>
                <w:sz w:val="13"/>
                <w:szCs w:val="13"/>
              </w:rPr>
              <w:t>Gather Victim Network Information</w:t>
            </w:r>
          </w:p>
        </w:tc>
        <w:tc>
          <w:tcPr>
            <w:tcW w:w="355" w:type="pct"/>
            <w:shd w:val="clear" w:color="auto" w:fill="D9D9D9" w:themeFill="background1" w:themeFillShade="D9"/>
            <w:vAlign w:val="center"/>
          </w:tcPr>
          <w:p w14:paraId="7E57A32E" w14:textId="77777777" w:rsidR="00AC1215" w:rsidRPr="00C36432" w:rsidRDefault="00AC1215" w:rsidP="000B5C24">
            <w:pPr>
              <w:spacing w:after="0"/>
              <w:ind w:left="57" w:right="57"/>
              <w:contextualSpacing/>
              <w:rPr>
                <w:sz w:val="13"/>
                <w:szCs w:val="13"/>
                <w:lang w:eastAsia="en-GB"/>
              </w:rPr>
            </w:pPr>
            <w:r w:rsidRPr="00C36432">
              <w:rPr>
                <w:sz w:val="13"/>
                <w:szCs w:val="13"/>
              </w:rPr>
              <w:t>Compromise Infrastructure</w:t>
            </w:r>
          </w:p>
        </w:tc>
        <w:tc>
          <w:tcPr>
            <w:tcW w:w="283" w:type="pct"/>
            <w:shd w:val="clear" w:color="auto" w:fill="D9D9D9" w:themeFill="background1" w:themeFillShade="D9"/>
            <w:vAlign w:val="center"/>
          </w:tcPr>
          <w:p w14:paraId="031C15B3" w14:textId="77777777" w:rsidR="00AC1215" w:rsidRPr="00C36432" w:rsidRDefault="00AC1215" w:rsidP="000B5C24">
            <w:pPr>
              <w:spacing w:after="0"/>
              <w:ind w:left="57" w:right="57"/>
              <w:contextualSpacing/>
              <w:rPr>
                <w:sz w:val="13"/>
                <w:szCs w:val="13"/>
                <w:lang w:eastAsia="en-GB"/>
              </w:rPr>
            </w:pPr>
            <w:r w:rsidRPr="00C36432">
              <w:rPr>
                <w:sz w:val="13"/>
                <w:szCs w:val="13"/>
              </w:rPr>
              <w:t>External Remote Services</w:t>
            </w:r>
          </w:p>
        </w:tc>
        <w:tc>
          <w:tcPr>
            <w:tcW w:w="336" w:type="pct"/>
            <w:shd w:val="clear" w:color="auto" w:fill="D9D9D9" w:themeFill="background1" w:themeFillShade="D9"/>
            <w:vAlign w:val="center"/>
          </w:tcPr>
          <w:p w14:paraId="67791C69" w14:textId="77777777" w:rsidR="00AC1215" w:rsidRPr="00C36432" w:rsidRDefault="00AC1215" w:rsidP="000B5C24">
            <w:pPr>
              <w:spacing w:after="0"/>
              <w:ind w:left="57" w:right="57"/>
              <w:contextualSpacing/>
              <w:rPr>
                <w:sz w:val="13"/>
                <w:szCs w:val="13"/>
                <w:lang w:eastAsia="en-GB"/>
              </w:rPr>
            </w:pPr>
            <w:r w:rsidRPr="00C36432">
              <w:rPr>
                <w:sz w:val="13"/>
                <w:szCs w:val="13"/>
              </w:rPr>
              <w:t>Deploy Container</w:t>
            </w:r>
          </w:p>
        </w:tc>
        <w:tc>
          <w:tcPr>
            <w:tcW w:w="315" w:type="pct"/>
            <w:shd w:val="clear" w:color="auto" w:fill="D9D9D9" w:themeFill="background1" w:themeFillShade="D9"/>
            <w:vAlign w:val="center"/>
          </w:tcPr>
          <w:p w14:paraId="2C43E4AE" w14:textId="77777777" w:rsidR="00AC1215" w:rsidRPr="00C36432" w:rsidRDefault="00AC1215" w:rsidP="000B5C24">
            <w:pPr>
              <w:spacing w:after="0"/>
              <w:ind w:left="57" w:right="57"/>
              <w:contextualSpacing/>
              <w:rPr>
                <w:sz w:val="13"/>
                <w:szCs w:val="13"/>
                <w:lang w:eastAsia="en-GB"/>
              </w:rPr>
            </w:pPr>
            <w:r w:rsidRPr="00C36432">
              <w:rPr>
                <w:sz w:val="13"/>
                <w:szCs w:val="13"/>
              </w:rPr>
              <w:t>Boot or Logon Initialization Scripts</w:t>
            </w:r>
          </w:p>
        </w:tc>
        <w:tc>
          <w:tcPr>
            <w:tcW w:w="296" w:type="pct"/>
            <w:shd w:val="clear" w:color="auto" w:fill="D9D9D9" w:themeFill="background1" w:themeFillShade="D9"/>
            <w:vAlign w:val="center"/>
          </w:tcPr>
          <w:p w14:paraId="43A8AD58" w14:textId="77777777" w:rsidR="00AC1215" w:rsidRPr="00C36432" w:rsidRDefault="00AC1215" w:rsidP="000B5C24">
            <w:pPr>
              <w:spacing w:after="0"/>
              <w:ind w:left="57" w:right="57"/>
              <w:contextualSpacing/>
              <w:rPr>
                <w:sz w:val="13"/>
                <w:szCs w:val="13"/>
                <w:lang w:eastAsia="en-GB"/>
              </w:rPr>
            </w:pPr>
            <w:r w:rsidRPr="00C36432">
              <w:rPr>
                <w:sz w:val="13"/>
                <w:szCs w:val="13"/>
              </w:rPr>
              <w:t>Boot or Logon AutoStart Execution</w:t>
            </w:r>
          </w:p>
        </w:tc>
        <w:tc>
          <w:tcPr>
            <w:tcW w:w="437" w:type="pct"/>
            <w:shd w:val="clear" w:color="auto" w:fill="D9D9D9" w:themeFill="background1" w:themeFillShade="D9"/>
            <w:vAlign w:val="center"/>
          </w:tcPr>
          <w:p w14:paraId="390EE368" w14:textId="77777777" w:rsidR="00AC1215" w:rsidRPr="00C36432" w:rsidRDefault="00AC1215" w:rsidP="000B5C24">
            <w:pPr>
              <w:spacing w:after="0"/>
              <w:ind w:left="57" w:right="57"/>
              <w:contextualSpacing/>
              <w:rPr>
                <w:sz w:val="13"/>
                <w:szCs w:val="13"/>
                <w:lang w:eastAsia="en-GB"/>
              </w:rPr>
            </w:pPr>
            <w:r w:rsidRPr="00C36432">
              <w:rPr>
                <w:sz w:val="13"/>
                <w:szCs w:val="13"/>
              </w:rPr>
              <w:t>Build Image on Host</w:t>
            </w:r>
          </w:p>
        </w:tc>
        <w:tc>
          <w:tcPr>
            <w:tcW w:w="315" w:type="pct"/>
            <w:shd w:val="clear" w:color="auto" w:fill="D9D9D9" w:themeFill="background1" w:themeFillShade="D9"/>
            <w:vAlign w:val="center"/>
          </w:tcPr>
          <w:p w14:paraId="0B36EFD7" w14:textId="77777777" w:rsidR="00AC1215" w:rsidRPr="00C36432" w:rsidRDefault="00AC1215" w:rsidP="000B5C24">
            <w:pPr>
              <w:spacing w:after="0"/>
              <w:ind w:left="57" w:right="57"/>
              <w:contextualSpacing/>
              <w:rPr>
                <w:sz w:val="13"/>
                <w:szCs w:val="13"/>
              </w:rPr>
            </w:pPr>
            <w:r w:rsidRPr="00C36432">
              <w:rPr>
                <w:sz w:val="13"/>
                <w:szCs w:val="13"/>
              </w:rPr>
              <w:t>Exploitation for Credential Access</w:t>
            </w:r>
          </w:p>
        </w:tc>
        <w:tc>
          <w:tcPr>
            <w:tcW w:w="445" w:type="pct"/>
            <w:shd w:val="clear" w:color="auto" w:fill="D9D9D9" w:themeFill="background1" w:themeFillShade="D9"/>
            <w:vAlign w:val="center"/>
          </w:tcPr>
          <w:p w14:paraId="559BC387" w14:textId="77777777" w:rsidR="00AC1215" w:rsidRPr="00C36432" w:rsidRDefault="00AC1215" w:rsidP="000B5C24">
            <w:pPr>
              <w:spacing w:after="0"/>
              <w:ind w:left="57" w:right="57"/>
              <w:contextualSpacing/>
              <w:rPr>
                <w:sz w:val="13"/>
                <w:szCs w:val="13"/>
              </w:rPr>
            </w:pPr>
            <w:r w:rsidRPr="00C36432">
              <w:rPr>
                <w:sz w:val="13"/>
                <w:szCs w:val="13"/>
              </w:rPr>
              <w:t>Cloud Infrastructure Discovery</w:t>
            </w:r>
          </w:p>
        </w:tc>
        <w:tc>
          <w:tcPr>
            <w:tcW w:w="315" w:type="pct"/>
            <w:shd w:val="clear" w:color="auto" w:fill="D9D9D9" w:themeFill="background1" w:themeFillShade="D9"/>
            <w:vAlign w:val="center"/>
          </w:tcPr>
          <w:p w14:paraId="53A8E344" w14:textId="77777777" w:rsidR="00AC1215" w:rsidRPr="00C36432" w:rsidRDefault="00AC1215" w:rsidP="000B5C24">
            <w:pPr>
              <w:spacing w:after="0"/>
              <w:ind w:left="57" w:right="57"/>
              <w:contextualSpacing/>
              <w:rPr>
                <w:sz w:val="13"/>
                <w:szCs w:val="13"/>
              </w:rPr>
            </w:pPr>
            <w:r w:rsidRPr="00C36432">
              <w:rPr>
                <w:sz w:val="13"/>
                <w:szCs w:val="13"/>
              </w:rPr>
              <w:t>Remote Service Session Hijacking</w:t>
            </w:r>
          </w:p>
        </w:tc>
        <w:tc>
          <w:tcPr>
            <w:tcW w:w="369" w:type="pct"/>
            <w:shd w:val="clear" w:color="auto" w:fill="FF0000"/>
            <w:vAlign w:val="center"/>
          </w:tcPr>
          <w:p w14:paraId="11237DA6" w14:textId="77777777" w:rsidR="00AC1215" w:rsidRPr="00C36432" w:rsidRDefault="00AC1215" w:rsidP="000B5C24">
            <w:pPr>
              <w:spacing w:after="0"/>
              <w:ind w:left="57" w:right="57"/>
              <w:contextualSpacing/>
              <w:rPr>
                <w:sz w:val="13"/>
                <w:szCs w:val="13"/>
              </w:rPr>
            </w:pPr>
            <w:r w:rsidRPr="00C36432">
              <w:rPr>
                <w:sz w:val="13"/>
                <w:szCs w:val="13"/>
              </w:rPr>
              <w:t>Automated Collection</w:t>
            </w:r>
          </w:p>
        </w:tc>
        <w:tc>
          <w:tcPr>
            <w:tcW w:w="374" w:type="pct"/>
            <w:shd w:val="clear" w:color="auto" w:fill="D9D9D9" w:themeFill="background1" w:themeFillShade="D9"/>
            <w:vAlign w:val="center"/>
          </w:tcPr>
          <w:p w14:paraId="199809E5" w14:textId="77777777" w:rsidR="00AC1215" w:rsidRPr="00C36432" w:rsidRDefault="00AC1215" w:rsidP="000B5C24">
            <w:pPr>
              <w:spacing w:after="0"/>
              <w:ind w:left="57" w:right="57"/>
              <w:contextualSpacing/>
              <w:rPr>
                <w:sz w:val="13"/>
                <w:szCs w:val="13"/>
              </w:rPr>
            </w:pPr>
            <w:r w:rsidRPr="00C36432">
              <w:rPr>
                <w:sz w:val="13"/>
                <w:szCs w:val="13"/>
              </w:rPr>
              <w:t>Data Encoding</w:t>
            </w:r>
          </w:p>
        </w:tc>
        <w:tc>
          <w:tcPr>
            <w:tcW w:w="374" w:type="pct"/>
            <w:shd w:val="clear" w:color="auto" w:fill="D9D9D9" w:themeFill="background1" w:themeFillShade="D9"/>
            <w:vAlign w:val="center"/>
          </w:tcPr>
          <w:p w14:paraId="78C05FB1" w14:textId="77777777" w:rsidR="00AC1215" w:rsidRPr="00C36432" w:rsidRDefault="00AC1215" w:rsidP="000B5C24">
            <w:pPr>
              <w:spacing w:after="0"/>
              <w:ind w:left="57" w:right="57"/>
              <w:contextualSpacing/>
              <w:rPr>
                <w:sz w:val="13"/>
                <w:szCs w:val="13"/>
              </w:rPr>
            </w:pPr>
            <w:r w:rsidRPr="00C36432">
              <w:rPr>
                <w:sz w:val="13"/>
                <w:szCs w:val="13"/>
              </w:rPr>
              <w:t>Exfiltration Over C2 Channel</w:t>
            </w:r>
          </w:p>
        </w:tc>
        <w:tc>
          <w:tcPr>
            <w:tcW w:w="374" w:type="pct"/>
            <w:shd w:val="clear" w:color="auto" w:fill="D9D9D9" w:themeFill="background1" w:themeFillShade="D9"/>
            <w:vAlign w:val="center"/>
          </w:tcPr>
          <w:p w14:paraId="072410C6" w14:textId="77777777" w:rsidR="00AC1215" w:rsidRPr="00C36432" w:rsidRDefault="00AC1215" w:rsidP="000B5C24">
            <w:pPr>
              <w:spacing w:after="0"/>
              <w:ind w:left="57" w:right="57"/>
              <w:contextualSpacing/>
              <w:rPr>
                <w:sz w:val="13"/>
                <w:szCs w:val="13"/>
              </w:rPr>
            </w:pPr>
            <w:r w:rsidRPr="00C36432">
              <w:rPr>
                <w:sz w:val="13"/>
                <w:szCs w:val="13"/>
              </w:rPr>
              <w:t>Data Manipulation</w:t>
            </w:r>
          </w:p>
        </w:tc>
      </w:tr>
      <w:tr w:rsidR="00AC1215" w:rsidRPr="00C36432" w14:paraId="431FB625" w14:textId="77777777" w:rsidTr="000B5C24">
        <w:trPr>
          <w:tblHeader/>
        </w:trPr>
        <w:tc>
          <w:tcPr>
            <w:tcW w:w="412" w:type="pct"/>
            <w:shd w:val="clear" w:color="auto" w:fill="D9D9D9" w:themeFill="background1" w:themeFillShade="D9"/>
            <w:vAlign w:val="center"/>
          </w:tcPr>
          <w:p w14:paraId="71115F8D" w14:textId="77777777" w:rsidR="00AC1215" w:rsidRPr="00C36432" w:rsidRDefault="00AC1215" w:rsidP="000B5C24">
            <w:pPr>
              <w:spacing w:after="0"/>
              <w:ind w:left="57" w:right="57"/>
              <w:contextualSpacing/>
              <w:rPr>
                <w:sz w:val="13"/>
                <w:szCs w:val="13"/>
                <w:lang w:eastAsia="en-GB"/>
              </w:rPr>
            </w:pPr>
            <w:r w:rsidRPr="00C36432">
              <w:rPr>
                <w:sz w:val="13"/>
                <w:szCs w:val="13"/>
              </w:rPr>
              <w:t>Gather Victim Org Information</w:t>
            </w:r>
          </w:p>
        </w:tc>
        <w:tc>
          <w:tcPr>
            <w:tcW w:w="355" w:type="pct"/>
            <w:shd w:val="clear" w:color="auto" w:fill="D9D9D9" w:themeFill="background1" w:themeFillShade="D9"/>
            <w:vAlign w:val="center"/>
          </w:tcPr>
          <w:p w14:paraId="428B96CA" w14:textId="77777777" w:rsidR="00AC1215" w:rsidRPr="00C36432" w:rsidRDefault="00AC1215" w:rsidP="000B5C24">
            <w:pPr>
              <w:spacing w:after="0"/>
              <w:ind w:left="57" w:right="57"/>
              <w:contextualSpacing/>
              <w:rPr>
                <w:sz w:val="13"/>
                <w:szCs w:val="13"/>
                <w:lang w:eastAsia="en-GB"/>
              </w:rPr>
            </w:pPr>
            <w:r w:rsidRPr="00C36432">
              <w:rPr>
                <w:sz w:val="13"/>
                <w:szCs w:val="13"/>
              </w:rPr>
              <w:t>Develop Capabilities</w:t>
            </w:r>
          </w:p>
        </w:tc>
        <w:tc>
          <w:tcPr>
            <w:tcW w:w="283" w:type="pct"/>
            <w:shd w:val="clear" w:color="auto" w:fill="D9D9D9" w:themeFill="background1" w:themeFillShade="D9"/>
            <w:vAlign w:val="center"/>
          </w:tcPr>
          <w:p w14:paraId="002492E3" w14:textId="77777777" w:rsidR="00AC1215" w:rsidRPr="00C36432" w:rsidRDefault="00AC1215" w:rsidP="000B5C24">
            <w:pPr>
              <w:spacing w:after="0"/>
              <w:ind w:left="57" w:right="57"/>
              <w:contextualSpacing/>
              <w:rPr>
                <w:sz w:val="13"/>
                <w:szCs w:val="13"/>
                <w:lang w:eastAsia="en-GB"/>
              </w:rPr>
            </w:pPr>
            <w:r w:rsidRPr="00C36432">
              <w:rPr>
                <w:sz w:val="13"/>
                <w:szCs w:val="13"/>
              </w:rPr>
              <w:t>Hardware Additions</w:t>
            </w:r>
          </w:p>
        </w:tc>
        <w:tc>
          <w:tcPr>
            <w:tcW w:w="336" w:type="pct"/>
            <w:shd w:val="clear" w:color="auto" w:fill="D9D9D9" w:themeFill="background1" w:themeFillShade="D9"/>
            <w:vAlign w:val="center"/>
          </w:tcPr>
          <w:p w14:paraId="1623B73B" w14:textId="77777777" w:rsidR="00AC1215" w:rsidRPr="00C36432" w:rsidRDefault="00AC1215" w:rsidP="000B5C24">
            <w:pPr>
              <w:spacing w:after="0"/>
              <w:ind w:left="57" w:right="57"/>
              <w:contextualSpacing/>
              <w:rPr>
                <w:sz w:val="13"/>
                <w:szCs w:val="13"/>
                <w:lang w:eastAsia="en-GB"/>
              </w:rPr>
            </w:pPr>
            <w:r w:rsidRPr="00C36432">
              <w:rPr>
                <w:sz w:val="13"/>
                <w:szCs w:val="13"/>
              </w:rPr>
              <w:t>Exploitation for Client Execution</w:t>
            </w:r>
          </w:p>
        </w:tc>
        <w:tc>
          <w:tcPr>
            <w:tcW w:w="315" w:type="pct"/>
            <w:shd w:val="clear" w:color="auto" w:fill="D9D9D9" w:themeFill="background1" w:themeFillShade="D9"/>
            <w:vAlign w:val="center"/>
          </w:tcPr>
          <w:p w14:paraId="7338FEB7" w14:textId="77777777" w:rsidR="00AC1215" w:rsidRPr="00C36432" w:rsidRDefault="00AC1215" w:rsidP="000B5C24">
            <w:pPr>
              <w:spacing w:after="0"/>
              <w:ind w:left="57" w:right="57"/>
              <w:contextualSpacing/>
              <w:rPr>
                <w:sz w:val="13"/>
                <w:szCs w:val="13"/>
                <w:lang w:eastAsia="en-GB"/>
              </w:rPr>
            </w:pPr>
            <w:r w:rsidRPr="00C36432">
              <w:rPr>
                <w:sz w:val="13"/>
                <w:szCs w:val="13"/>
              </w:rPr>
              <w:t>Browser Extensions</w:t>
            </w:r>
          </w:p>
        </w:tc>
        <w:tc>
          <w:tcPr>
            <w:tcW w:w="296" w:type="pct"/>
            <w:shd w:val="clear" w:color="auto" w:fill="D9D9D9" w:themeFill="background1" w:themeFillShade="D9"/>
            <w:vAlign w:val="center"/>
          </w:tcPr>
          <w:p w14:paraId="6C90A819" w14:textId="77777777" w:rsidR="00AC1215" w:rsidRPr="00C36432" w:rsidRDefault="00AC1215" w:rsidP="000B5C24">
            <w:pPr>
              <w:spacing w:after="0"/>
              <w:ind w:left="57" w:right="57"/>
              <w:contextualSpacing/>
              <w:rPr>
                <w:sz w:val="13"/>
                <w:szCs w:val="13"/>
                <w:lang w:eastAsia="en-GB"/>
              </w:rPr>
            </w:pPr>
            <w:r w:rsidRPr="00C36432">
              <w:rPr>
                <w:sz w:val="13"/>
                <w:szCs w:val="13"/>
              </w:rPr>
              <w:t>Boot or Logon Initialization Scripts</w:t>
            </w:r>
          </w:p>
        </w:tc>
        <w:tc>
          <w:tcPr>
            <w:tcW w:w="437" w:type="pct"/>
            <w:shd w:val="clear" w:color="auto" w:fill="D9D9D9" w:themeFill="background1" w:themeFillShade="D9"/>
            <w:vAlign w:val="center"/>
          </w:tcPr>
          <w:p w14:paraId="048DAF9C" w14:textId="77777777" w:rsidR="00AC1215" w:rsidRPr="00C36432" w:rsidRDefault="00AC1215" w:rsidP="000B5C24">
            <w:pPr>
              <w:spacing w:after="0"/>
              <w:ind w:left="57" w:right="57"/>
              <w:contextualSpacing/>
              <w:rPr>
                <w:sz w:val="13"/>
                <w:szCs w:val="13"/>
                <w:lang w:eastAsia="en-GB"/>
              </w:rPr>
            </w:pPr>
            <w:r w:rsidRPr="00C36432">
              <w:rPr>
                <w:sz w:val="13"/>
                <w:szCs w:val="13"/>
              </w:rPr>
              <w:t>Debugger Evasion</w:t>
            </w:r>
          </w:p>
        </w:tc>
        <w:tc>
          <w:tcPr>
            <w:tcW w:w="315" w:type="pct"/>
            <w:shd w:val="clear" w:color="auto" w:fill="D9D9D9" w:themeFill="background1" w:themeFillShade="D9"/>
            <w:vAlign w:val="center"/>
          </w:tcPr>
          <w:p w14:paraId="4A96B622" w14:textId="77777777" w:rsidR="00AC1215" w:rsidRPr="00C36432" w:rsidRDefault="00AC1215" w:rsidP="000B5C24">
            <w:pPr>
              <w:spacing w:after="0"/>
              <w:ind w:left="57" w:right="57"/>
              <w:contextualSpacing/>
              <w:rPr>
                <w:sz w:val="13"/>
                <w:szCs w:val="13"/>
              </w:rPr>
            </w:pPr>
            <w:r w:rsidRPr="00C36432">
              <w:rPr>
                <w:sz w:val="13"/>
                <w:szCs w:val="13"/>
              </w:rPr>
              <w:t>Forced Authentication</w:t>
            </w:r>
          </w:p>
        </w:tc>
        <w:tc>
          <w:tcPr>
            <w:tcW w:w="445" w:type="pct"/>
            <w:shd w:val="clear" w:color="auto" w:fill="FF0000"/>
            <w:vAlign w:val="center"/>
          </w:tcPr>
          <w:p w14:paraId="12D6149D" w14:textId="77777777" w:rsidR="00AC1215" w:rsidRPr="00C36432" w:rsidRDefault="00AC1215" w:rsidP="000B5C24">
            <w:pPr>
              <w:spacing w:after="0"/>
              <w:ind w:left="57" w:right="57"/>
              <w:contextualSpacing/>
              <w:rPr>
                <w:sz w:val="13"/>
                <w:szCs w:val="13"/>
              </w:rPr>
            </w:pPr>
            <w:r w:rsidRPr="00C36432">
              <w:rPr>
                <w:sz w:val="13"/>
                <w:szCs w:val="13"/>
              </w:rPr>
              <w:t>Cloud Service Dashboard</w:t>
            </w:r>
          </w:p>
        </w:tc>
        <w:tc>
          <w:tcPr>
            <w:tcW w:w="315" w:type="pct"/>
            <w:shd w:val="clear" w:color="auto" w:fill="D9D9D9" w:themeFill="background1" w:themeFillShade="D9"/>
            <w:vAlign w:val="center"/>
          </w:tcPr>
          <w:p w14:paraId="39E191D8" w14:textId="77777777" w:rsidR="00AC1215" w:rsidRPr="00C36432" w:rsidRDefault="00AC1215" w:rsidP="000B5C24">
            <w:pPr>
              <w:spacing w:after="0"/>
              <w:ind w:left="57" w:right="57"/>
              <w:contextualSpacing/>
              <w:rPr>
                <w:sz w:val="13"/>
                <w:szCs w:val="13"/>
              </w:rPr>
            </w:pPr>
            <w:r w:rsidRPr="00C36432">
              <w:rPr>
                <w:sz w:val="13"/>
                <w:szCs w:val="13"/>
              </w:rPr>
              <w:t>Remote Services</w:t>
            </w:r>
          </w:p>
        </w:tc>
        <w:tc>
          <w:tcPr>
            <w:tcW w:w="369" w:type="pct"/>
            <w:shd w:val="clear" w:color="auto" w:fill="D9D9D9" w:themeFill="background1" w:themeFillShade="D9"/>
            <w:vAlign w:val="center"/>
          </w:tcPr>
          <w:p w14:paraId="1DA4D7E6" w14:textId="77777777" w:rsidR="00AC1215" w:rsidRPr="00C36432" w:rsidRDefault="00AC1215" w:rsidP="000B5C24">
            <w:pPr>
              <w:spacing w:after="0"/>
              <w:ind w:left="57" w:right="57"/>
              <w:contextualSpacing/>
              <w:rPr>
                <w:sz w:val="13"/>
                <w:szCs w:val="13"/>
              </w:rPr>
            </w:pPr>
            <w:r w:rsidRPr="00C36432">
              <w:rPr>
                <w:sz w:val="13"/>
                <w:szCs w:val="13"/>
              </w:rPr>
              <w:t>Browser Session Hijacking</w:t>
            </w:r>
          </w:p>
        </w:tc>
        <w:tc>
          <w:tcPr>
            <w:tcW w:w="374" w:type="pct"/>
            <w:shd w:val="clear" w:color="auto" w:fill="D9D9D9" w:themeFill="background1" w:themeFillShade="D9"/>
            <w:vAlign w:val="center"/>
          </w:tcPr>
          <w:p w14:paraId="57FB5085" w14:textId="77777777" w:rsidR="00AC1215" w:rsidRPr="00C36432" w:rsidRDefault="00AC1215" w:rsidP="000B5C24">
            <w:pPr>
              <w:spacing w:after="0"/>
              <w:ind w:left="57" w:right="57"/>
              <w:contextualSpacing/>
              <w:rPr>
                <w:sz w:val="13"/>
                <w:szCs w:val="13"/>
              </w:rPr>
            </w:pPr>
            <w:r w:rsidRPr="00C36432">
              <w:rPr>
                <w:sz w:val="13"/>
                <w:szCs w:val="13"/>
              </w:rPr>
              <w:t>Data Obfuscation</w:t>
            </w:r>
          </w:p>
        </w:tc>
        <w:tc>
          <w:tcPr>
            <w:tcW w:w="374" w:type="pct"/>
            <w:shd w:val="clear" w:color="auto" w:fill="D9D9D9" w:themeFill="background1" w:themeFillShade="D9"/>
            <w:vAlign w:val="center"/>
          </w:tcPr>
          <w:p w14:paraId="5F4CE079" w14:textId="77777777" w:rsidR="00AC1215" w:rsidRPr="00C36432" w:rsidRDefault="00AC1215" w:rsidP="000B5C24">
            <w:pPr>
              <w:spacing w:after="0"/>
              <w:ind w:left="57" w:right="57"/>
              <w:contextualSpacing/>
              <w:rPr>
                <w:sz w:val="13"/>
                <w:szCs w:val="13"/>
              </w:rPr>
            </w:pPr>
            <w:r w:rsidRPr="00C36432">
              <w:rPr>
                <w:sz w:val="13"/>
                <w:szCs w:val="13"/>
              </w:rPr>
              <w:t>Exfiltration Over Other Network Medium</w:t>
            </w:r>
          </w:p>
        </w:tc>
        <w:tc>
          <w:tcPr>
            <w:tcW w:w="374" w:type="pct"/>
            <w:shd w:val="clear" w:color="auto" w:fill="D9D9D9" w:themeFill="background1" w:themeFillShade="D9"/>
            <w:vAlign w:val="center"/>
          </w:tcPr>
          <w:p w14:paraId="234C59DA" w14:textId="77777777" w:rsidR="00AC1215" w:rsidRPr="00C36432" w:rsidRDefault="00AC1215" w:rsidP="000B5C24">
            <w:pPr>
              <w:spacing w:after="0"/>
              <w:ind w:left="57" w:right="57"/>
              <w:contextualSpacing/>
              <w:rPr>
                <w:sz w:val="13"/>
                <w:szCs w:val="13"/>
              </w:rPr>
            </w:pPr>
            <w:r w:rsidRPr="00C36432">
              <w:rPr>
                <w:sz w:val="13"/>
                <w:szCs w:val="13"/>
              </w:rPr>
              <w:t>Defacement</w:t>
            </w:r>
          </w:p>
        </w:tc>
      </w:tr>
      <w:tr w:rsidR="00AC1215" w:rsidRPr="00C36432" w14:paraId="01429137" w14:textId="77777777" w:rsidTr="000B5C24">
        <w:trPr>
          <w:tblHeader/>
        </w:trPr>
        <w:tc>
          <w:tcPr>
            <w:tcW w:w="412" w:type="pct"/>
            <w:shd w:val="clear" w:color="auto" w:fill="D9D9D9" w:themeFill="background1" w:themeFillShade="D9"/>
            <w:vAlign w:val="center"/>
          </w:tcPr>
          <w:p w14:paraId="329B7AE4" w14:textId="77777777" w:rsidR="00AC1215" w:rsidRPr="00C36432" w:rsidRDefault="00AC1215" w:rsidP="000B5C24">
            <w:pPr>
              <w:spacing w:after="0"/>
              <w:ind w:left="57" w:right="57"/>
              <w:contextualSpacing/>
              <w:rPr>
                <w:sz w:val="13"/>
                <w:szCs w:val="13"/>
                <w:lang w:eastAsia="en-GB"/>
              </w:rPr>
            </w:pPr>
            <w:r w:rsidRPr="00C36432">
              <w:rPr>
                <w:sz w:val="13"/>
                <w:szCs w:val="13"/>
              </w:rPr>
              <w:t>Phishing for Information</w:t>
            </w:r>
          </w:p>
        </w:tc>
        <w:tc>
          <w:tcPr>
            <w:tcW w:w="355" w:type="pct"/>
            <w:shd w:val="clear" w:color="auto" w:fill="D9D9D9" w:themeFill="background1" w:themeFillShade="D9"/>
            <w:vAlign w:val="center"/>
          </w:tcPr>
          <w:p w14:paraId="11C64151" w14:textId="77777777" w:rsidR="00AC1215" w:rsidRPr="00C36432" w:rsidRDefault="00AC1215" w:rsidP="000B5C24">
            <w:pPr>
              <w:spacing w:after="0"/>
              <w:ind w:left="57" w:right="57"/>
              <w:contextualSpacing/>
              <w:rPr>
                <w:sz w:val="13"/>
                <w:szCs w:val="13"/>
                <w:lang w:eastAsia="en-GB"/>
              </w:rPr>
            </w:pPr>
            <w:r w:rsidRPr="00C36432">
              <w:rPr>
                <w:sz w:val="13"/>
                <w:szCs w:val="13"/>
              </w:rPr>
              <w:t>Establish Accounts</w:t>
            </w:r>
          </w:p>
        </w:tc>
        <w:tc>
          <w:tcPr>
            <w:tcW w:w="283" w:type="pct"/>
            <w:shd w:val="clear" w:color="auto" w:fill="D9D9D9" w:themeFill="background1" w:themeFillShade="D9"/>
            <w:vAlign w:val="center"/>
          </w:tcPr>
          <w:p w14:paraId="7DC474A6" w14:textId="77777777" w:rsidR="00AC1215" w:rsidRPr="00C36432" w:rsidRDefault="00AC1215" w:rsidP="000B5C24">
            <w:pPr>
              <w:spacing w:after="0"/>
              <w:ind w:left="57" w:right="57"/>
              <w:contextualSpacing/>
              <w:rPr>
                <w:sz w:val="13"/>
                <w:szCs w:val="13"/>
                <w:lang w:eastAsia="en-GB"/>
              </w:rPr>
            </w:pPr>
            <w:r w:rsidRPr="00C36432">
              <w:rPr>
                <w:sz w:val="13"/>
                <w:szCs w:val="13"/>
              </w:rPr>
              <w:t>Phishing</w:t>
            </w:r>
          </w:p>
        </w:tc>
        <w:tc>
          <w:tcPr>
            <w:tcW w:w="336" w:type="pct"/>
            <w:shd w:val="clear" w:color="auto" w:fill="D9D9D9" w:themeFill="background1" w:themeFillShade="D9"/>
            <w:vAlign w:val="center"/>
          </w:tcPr>
          <w:p w14:paraId="74BBF54B" w14:textId="77777777" w:rsidR="00AC1215" w:rsidRPr="00C36432" w:rsidRDefault="00AC1215" w:rsidP="000B5C24">
            <w:pPr>
              <w:spacing w:after="0"/>
              <w:ind w:left="57" w:right="57"/>
              <w:contextualSpacing/>
              <w:rPr>
                <w:sz w:val="13"/>
                <w:szCs w:val="13"/>
                <w:lang w:eastAsia="en-GB"/>
              </w:rPr>
            </w:pPr>
            <w:r w:rsidRPr="00C36432">
              <w:rPr>
                <w:sz w:val="13"/>
                <w:szCs w:val="13"/>
              </w:rPr>
              <w:t>Inter-Process Communication</w:t>
            </w:r>
          </w:p>
        </w:tc>
        <w:tc>
          <w:tcPr>
            <w:tcW w:w="315" w:type="pct"/>
            <w:shd w:val="clear" w:color="auto" w:fill="D9D9D9" w:themeFill="background1" w:themeFillShade="D9"/>
            <w:vAlign w:val="center"/>
          </w:tcPr>
          <w:p w14:paraId="69BE3B26" w14:textId="77777777" w:rsidR="00AC1215" w:rsidRPr="00C36432" w:rsidRDefault="00AC1215" w:rsidP="000B5C24">
            <w:pPr>
              <w:spacing w:after="0"/>
              <w:ind w:left="57" w:right="57"/>
              <w:contextualSpacing/>
              <w:rPr>
                <w:sz w:val="13"/>
                <w:szCs w:val="13"/>
                <w:lang w:eastAsia="en-GB"/>
              </w:rPr>
            </w:pPr>
            <w:r w:rsidRPr="00C36432">
              <w:rPr>
                <w:sz w:val="13"/>
                <w:szCs w:val="13"/>
              </w:rPr>
              <w:t>Compromise Client Software Binary</w:t>
            </w:r>
          </w:p>
        </w:tc>
        <w:tc>
          <w:tcPr>
            <w:tcW w:w="296" w:type="pct"/>
            <w:shd w:val="clear" w:color="auto" w:fill="D9D9D9" w:themeFill="background1" w:themeFillShade="D9"/>
            <w:vAlign w:val="center"/>
          </w:tcPr>
          <w:p w14:paraId="41F01937" w14:textId="77777777" w:rsidR="00AC1215" w:rsidRPr="00C36432" w:rsidRDefault="00AC1215" w:rsidP="000B5C24">
            <w:pPr>
              <w:spacing w:after="0"/>
              <w:ind w:left="57" w:right="57"/>
              <w:contextualSpacing/>
              <w:rPr>
                <w:sz w:val="13"/>
                <w:szCs w:val="13"/>
                <w:lang w:eastAsia="en-GB"/>
              </w:rPr>
            </w:pPr>
            <w:r w:rsidRPr="00C36432">
              <w:rPr>
                <w:sz w:val="13"/>
                <w:szCs w:val="13"/>
              </w:rPr>
              <w:t>Create or Modify System Process</w:t>
            </w:r>
          </w:p>
        </w:tc>
        <w:tc>
          <w:tcPr>
            <w:tcW w:w="437" w:type="pct"/>
            <w:shd w:val="clear" w:color="auto" w:fill="D9D9D9" w:themeFill="background1" w:themeFillShade="D9"/>
            <w:vAlign w:val="center"/>
          </w:tcPr>
          <w:p w14:paraId="330428D9" w14:textId="77777777" w:rsidR="00AC1215" w:rsidRPr="00C36432" w:rsidRDefault="00AC1215" w:rsidP="000B5C24">
            <w:pPr>
              <w:spacing w:after="0"/>
              <w:ind w:left="57" w:right="57"/>
              <w:contextualSpacing/>
              <w:rPr>
                <w:sz w:val="13"/>
                <w:szCs w:val="13"/>
                <w:lang w:eastAsia="en-GB"/>
              </w:rPr>
            </w:pPr>
            <w:proofErr w:type="spellStart"/>
            <w:r w:rsidRPr="00C36432">
              <w:rPr>
                <w:sz w:val="13"/>
                <w:szCs w:val="13"/>
              </w:rPr>
              <w:t>Deobfuscate</w:t>
            </w:r>
            <w:proofErr w:type="spellEnd"/>
            <w:r w:rsidRPr="00C36432">
              <w:rPr>
                <w:sz w:val="13"/>
                <w:szCs w:val="13"/>
              </w:rPr>
              <w:t>/Decode Files or Information</w:t>
            </w:r>
          </w:p>
        </w:tc>
        <w:tc>
          <w:tcPr>
            <w:tcW w:w="315" w:type="pct"/>
            <w:shd w:val="clear" w:color="auto" w:fill="FF0000"/>
            <w:vAlign w:val="center"/>
          </w:tcPr>
          <w:p w14:paraId="419FECD1" w14:textId="77777777" w:rsidR="00AC1215" w:rsidRPr="00C36432" w:rsidRDefault="00AC1215" w:rsidP="000B5C24">
            <w:pPr>
              <w:spacing w:after="0"/>
              <w:ind w:left="57" w:right="57"/>
              <w:contextualSpacing/>
              <w:rPr>
                <w:sz w:val="13"/>
                <w:szCs w:val="13"/>
              </w:rPr>
            </w:pPr>
            <w:r w:rsidRPr="00C36432">
              <w:rPr>
                <w:sz w:val="13"/>
                <w:szCs w:val="13"/>
              </w:rPr>
              <w:t>Forge Web Credentials</w:t>
            </w:r>
          </w:p>
        </w:tc>
        <w:tc>
          <w:tcPr>
            <w:tcW w:w="445" w:type="pct"/>
            <w:shd w:val="clear" w:color="auto" w:fill="D9D9D9" w:themeFill="background1" w:themeFillShade="D9"/>
            <w:vAlign w:val="center"/>
          </w:tcPr>
          <w:p w14:paraId="2F4CDB8E" w14:textId="77777777" w:rsidR="00AC1215" w:rsidRPr="00C36432" w:rsidRDefault="00AC1215" w:rsidP="000B5C24">
            <w:pPr>
              <w:spacing w:after="0"/>
              <w:ind w:left="57" w:right="57"/>
              <w:contextualSpacing/>
              <w:rPr>
                <w:sz w:val="13"/>
                <w:szCs w:val="13"/>
              </w:rPr>
            </w:pPr>
            <w:r w:rsidRPr="00C36432">
              <w:rPr>
                <w:sz w:val="13"/>
                <w:szCs w:val="13"/>
              </w:rPr>
              <w:t>Cloud Service Discovery</w:t>
            </w:r>
          </w:p>
        </w:tc>
        <w:tc>
          <w:tcPr>
            <w:tcW w:w="315" w:type="pct"/>
            <w:shd w:val="clear" w:color="auto" w:fill="D9D9D9" w:themeFill="background1" w:themeFillShade="D9"/>
            <w:vAlign w:val="center"/>
          </w:tcPr>
          <w:p w14:paraId="328F90F5" w14:textId="77777777" w:rsidR="00AC1215" w:rsidRPr="00C36432" w:rsidRDefault="00AC1215" w:rsidP="000B5C24">
            <w:pPr>
              <w:spacing w:after="0"/>
              <w:ind w:left="57" w:right="57"/>
              <w:contextualSpacing/>
              <w:rPr>
                <w:sz w:val="13"/>
                <w:szCs w:val="13"/>
              </w:rPr>
            </w:pPr>
            <w:r w:rsidRPr="00C36432">
              <w:rPr>
                <w:sz w:val="13"/>
                <w:szCs w:val="13"/>
              </w:rPr>
              <w:t>Replication Through Removable Media</w:t>
            </w:r>
          </w:p>
        </w:tc>
        <w:tc>
          <w:tcPr>
            <w:tcW w:w="369" w:type="pct"/>
            <w:shd w:val="clear" w:color="auto" w:fill="D9D9D9" w:themeFill="background1" w:themeFillShade="D9"/>
            <w:vAlign w:val="center"/>
          </w:tcPr>
          <w:p w14:paraId="48B8CD96" w14:textId="77777777" w:rsidR="00AC1215" w:rsidRPr="00C36432" w:rsidRDefault="00AC1215" w:rsidP="000B5C24">
            <w:pPr>
              <w:spacing w:after="0"/>
              <w:ind w:left="57" w:right="57"/>
              <w:contextualSpacing/>
              <w:rPr>
                <w:sz w:val="13"/>
                <w:szCs w:val="13"/>
              </w:rPr>
            </w:pPr>
            <w:r w:rsidRPr="00C36432">
              <w:rPr>
                <w:sz w:val="13"/>
                <w:szCs w:val="13"/>
              </w:rPr>
              <w:t>Clipboard Data</w:t>
            </w:r>
          </w:p>
        </w:tc>
        <w:tc>
          <w:tcPr>
            <w:tcW w:w="374" w:type="pct"/>
            <w:shd w:val="clear" w:color="auto" w:fill="D9D9D9" w:themeFill="background1" w:themeFillShade="D9"/>
            <w:vAlign w:val="center"/>
          </w:tcPr>
          <w:p w14:paraId="74B3D160" w14:textId="77777777" w:rsidR="00AC1215" w:rsidRPr="00C36432" w:rsidRDefault="00AC1215" w:rsidP="000B5C24">
            <w:pPr>
              <w:spacing w:after="0"/>
              <w:ind w:left="57" w:right="57"/>
              <w:contextualSpacing/>
              <w:rPr>
                <w:sz w:val="13"/>
                <w:szCs w:val="13"/>
              </w:rPr>
            </w:pPr>
            <w:r w:rsidRPr="00C36432">
              <w:rPr>
                <w:sz w:val="13"/>
                <w:szCs w:val="13"/>
              </w:rPr>
              <w:t>Dynamic Resolution</w:t>
            </w:r>
          </w:p>
        </w:tc>
        <w:tc>
          <w:tcPr>
            <w:tcW w:w="374" w:type="pct"/>
            <w:shd w:val="clear" w:color="auto" w:fill="D9D9D9" w:themeFill="background1" w:themeFillShade="D9"/>
            <w:vAlign w:val="center"/>
          </w:tcPr>
          <w:p w14:paraId="31744092" w14:textId="77777777" w:rsidR="00AC1215" w:rsidRPr="00C36432" w:rsidRDefault="00AC1215" w:rsidP="000B5C24">
            <w:pPr>
              <w:spacing w:after="0"/>
              <w:ind w:left="57" w:right="57"/>
              <w:contextualSpacing/>
              <w:rPr>
                <w:sz w:val="13"/>
                <w:szCs w:val="13"/>
              </w:rPr>
            </w:pPr>
            <w:r w:rsidRPr="00C36432">
              <w:rPr>
                <w:sz w:val="13"/>
                <w:szCs w:val="13"/>
              </w:rPr>
              <w:t>Exfiltration Over Physical Medium</w:t>
            </w:r>
          </w:p>
        </w:tc>
        <w:tc>
          <w:tcPr>
            <w:tcW w:w="374" w:type="pct"/>
            <w:shd w:val="clear" w:color="auto" w:fill="D9D9D9" w:themeFill="background1" w:themeFillShade="D9"/>
            <w:vAlign w:val="center"/>
          </w:tcPr>
          <w:p w14:paraId="53DDDBB5" w14:textId="77777777" w:rsidR="00AC1215" w:rsidRPr="00C36432" w:rsidRDefault="00AC1215" w:rsidP="000B5C24">
            <w:pPr>
              <w:spacing w:after="0"/>
              <w:ind w:left="57" w:right="57"/>
              <w:contextualSpacing/>
              <w:rPr>
                <w:sz w:val="13"/>
                <w:szCs w:val="13"/>
              </w:rPr>
            </w:pPr>
            <w:r w:rsidRPr="00C36432">
              <w:rPr>
                <w:sz w:val="13"/>
                <w:szCs w:val="13"/>
              </w:rPr>
              <w:t>Disk Wipe</w:t>
            </w:r>
          </w:p>
        </w:tc>
      </w:tr>
      <w:tr w:rsidR="00AC1215" w:rsidRPr="00C36432" w14:paraId="62EAB857" w14:textId="77777777" w:rsidTr="000B5C24">
        <w:trPr>
          <w:tblHeader/>
        </w:trPr>
        <w:tc>
          <w:tcPr>
            <w:tcW w:w="412" w:type="pct"/>
            <w:shd w:val="clear" w:color="auto" w:fill="FF0000"/>
            <w:vAlign w:val="center"/>
          </w:tcPr>
          <w:p w14:paraId="71C99204" w14:textId="77777777" w:rsidR="00AC1215" w:rsidRPr="00C36432" w:rsidRDefault="00AC1215" w:rsidP="000B5C24">
            <w:pPr>
              <w:spacing w:after="0"/>
              <w:ind w:left="57" w:right="57"/>
              <w:contextualSpacing/>
              <w:rPr>
                <w:sz w:val="13"/>
                <w:szCs w:val="13"/>
                <w:lang w:eastAsia="en-GB"/>
              </w:rPr>
            </w:pPr>
            <w:r w:rsidRPr="00C36432">
              <w:rPr>
                <w:sz w:val="13"/>
                <w:szCs w:val="13"/>
              </w:rPr>
              <w:t>Search Closed Sources</w:t>
            </w:r>
          </w:p>
        </w:tc>
        <w:tc>
          <w:tcPr>
            <w:tcW w:w="355" w:type="pct"/>
            <w:shd w:val="clear" w:color="auto" w:fill="D9D9D9" w:themeFill="background1" w:themeFillShade="D9"/>
            <w:vAlign w:val="center"/>
          </w:tcPr>
          <w:p w14:paraId="5CF395A5" w14:textId="77777777" w:rsidR="00AC1215" w:rsidRPr="00C36432" w:rsidRDefault="00AC1215" w:rsidP="000B5C24">
            <w:pPr>
              <w:spacing w:after="0"/>
              <w:ind w:left="57" w:right="57"/>
              <w:contextualSpacing/>
              <w:rPr>
                <w:sz w:val="13"/>
                <w:szCs w:val="13"/>
                <w:lang w:eastAsia="en-GB"/>
              </w:rPr>
            </w:pPr>
            <w:r w:rsidRPr="00C36432">
              <w:rPr>
                <w:sz w:val="13"/>
                <w:szCs w:val="13"/>
              </w:rPr>
              <w:t>Obtain Capabilities</w:t>
            </w:r>
          </w:p>
        </w:tc>
        <w:tc>
          <w:tcPr>
            <w:tcW w:w="283" w:type="pct"/>
            <w:shd w:val="clear" w:color="auto" w:fill="D9D9D9" w:themeFill="background1" w:themeFillShade="D9"/>
            <w:vAlign w:val="center"/>
          </w:tcPr>
          <w:p w14:paraId="07C0B96E" w14:textId="77777777" w:rsidR="00AC1215" w:rsidRPr="00C36432" w:rsidRDefault="00AC1215" w:rsidP="000B5C24">
            <w:pPr>
              <w:spacing w:after="0"/>
              <w:ind w:left="57" w:right="57"/>
              <w:contextualSpacing/>
              <w:rPr>
                <w:sz w:val="13"/>
                <w:szCs w:val="13"/>
                <w:lang w:eastAsia="en-GB"/>
              </w:rPr>
            </w:pPr>
            <w:r w:rsidRPr="00C36432">
              <w:rPr>
                <w:sz w:val="13"/>
                <w:szCs w:val="13"/>
              </w:rPr>
              <w:t>Replication Through Removable Media</w:t>
            </w:r>
          </w:p>
        </w:tc>
        <w:tc>
          <w:tcPr>
            <w:tcW w:w="336" w:type="pct"/>
            <w:shd w:val="clear" w:color="auto" w:fill="D9D9D9" w:themeFill="background1" w:themeFillShade="D9"/>
            <w:vAlign w:val="center"/>
          </w:tcPr>
          <w:p w14:paraId="07966650" w14:textId="77777777" w:rsidR="00AC1215" w:rsidRPr="00C36432" w:rsidRDefault="00AC1215" w:rsidP="000B5C24">
            <w:pPr>
              <w:spacing w:after="0"/>
              <w:ind w:left="57" w:right="57"/>
              <w:contextualSpacing/>
              <w:rPr>
                <w:sz w:val="13"/>
                <w:szCs w:val="13"/>
                <w:lang w:eastAsia="en-GB"/>
              </w:rPr>
            </w:pPr>
            <w:r w:rsidRPr="00C36432">
              <w:rPr>
                <w:sz w:val="13"/>
                <w:szCs w:val="13"/>
              </w:rPr>
              <w:t>Native API</w:t>
            </w:r>
          </w:p>
        </w:tc>
        <w:tc>
          <w:tcPr>
            <w:tcW w:w="315" w:type="pct"/>
            <w:shd w:val="clear" w:color="auto" w:fill="FF0000"/>
            <w:vAlign w:val="center"/>
          </w:tcPr>
          <w:p w14:paraId="2FDFCB21" w14:textId="77777777" w:rsidR="00AC1215" w:rsidRPr="00C36432" w:rsidRDefault="00AC1215" w:rsidP="000B5C24">
            <w:pPr>
              <w:spacing w:after="0"/>
              <w:ind w:left="57" w:right="57"/>
              <w:contextualSpacing/>
              <w:rPr>
                <w:sz w:val="13"/>
                <w:szCs w:val="13"/>
                <w:lang w:eastAsia="en-GB"/>
              </w:rPr>
            </w:pPr>
            <w:r w:rsidRPr="00C36432">
              <w:rPr>
                <w:sz w:val="13"/>
                <w:szCs w:val="13"/>
              </w:rPr>
              <w:t>Create Account</w:t>
            </w:r>
          </w:p>
        </w:tc>
        <w:tc>
          <w:tcPr>
            <w:tcW w:w="296" w:type="pct"/>
            <w:shd w:val="clear" w:color="auto" w:fill="D9D9D9" w:themeFill="background1" w:themeFillShade="D9"/>
            <w:vAlign w:val="center"/>
          </w:tcPr>
          <w:p w14:paraId="37807014" w14:textId="77777777" w:rsidR="00AC1215" w:rsidRPr="00C36432" w:rsidRDefault="00AC1215" w:rsidP="000B5C24">
            <w:pPr>
              <w:spacing w:after="0"/>
              <w:ind w:left="57" w:right="57"/>
              <w:contextualSpacing/>
              <w:rPr>
                <w:sz w:val="13"/>
                <w:szCs w:val="13"/>
                <w:lang w:eastAsia="en-GB"/>
              </w:rPr>
            </w:pPr>
            <w:r w:rsidRPr="00C36432">
              <w:rPr>
                <w:sz w:val="13"/>
                <w:szCs w:val="13"/>
              </w:rPr>
              <w:t>Domain Policy Modification</w:t>
            </w:r>
          </w:p>
        </w:tc>
        <w:tc>
          <w:tcPr>
            <w:tcW w:w="437" w:type="pct"/>
            <w:shd w:val="clear" w:color="auto" w:fill="D9D9D9" w:themeFill="background1" w:themeFillShade="D9"/>
            <w:vAlign w:val="center"/>
          </w:tcPr>
          <w:p w14:paraId="555886DB" w14:textId="77777777" w:rsidR="00AC1215" w:rsidRPr="00C36432" w:rsidRDefault="00AC1215" w:rsidP="000B5C24">
            <w:pPr>
              <w:spacing w:after="0"/>
              <w:ind w:left="57" w:right="57"/>
              <w:contextualSpacing/>
              <w:rPr>
                <w:sz w:val="13"/>
                <w:szCs w:val="13"/>
                <w:lang w:eastAsia="en-GB"/>
              </w:rPr>
            </w:pPr>
            <w:r w:rsidRPr="00C36432">
              <w:rPr>
                <w:sz w:val="13"/>
                <w:szCs w:val="13"/>
              </w:rPr>
              <w:t>Deploy Container</w:t>
            </w:r>
          </w:p>
        </w:tc>
        <w:tc>
          <w:tcPr>
            <w:tcW w:w="315" w:type="pct"/>
            <w:shd w:val="clear" w:color="auto" w:fill="FF0000"/>
            <w:vAlign w:val="center"/>
          </w:tcPr>
          <w:p w14:paraId="403A665C" w14:textId="77777777" w:rsidR="00AC1215" w:rsidRPr="00C36432" w:rsidRDefault="00AC1215" w:rsidP="000B5C24">
            <w:pPr>
              <w:spacing w:after="0"/>
              <w:ind w:left="57" w:right="57"/>
              <w:contextualSpacing/>
              <w:rPr>
                <w:sz w:val="13"/>
                <w:szCs w:val="13"/>
              </w:rPr>
            </w:pPr>
            <w:r w:rsidRPr="00C36432">
              <w:rPr>
                <w:sz w:val="13"/>
                <w:szCs w:val="13"/>
              </w:rPr>
              <w:t>Input Capture</w:t>
            </w:r>
          </w:p>
        </w:tc>
        <w:tc>
          <w:tcPr>
            <w:tcW w:w="445" w:type="pct"/>
            <w:shd w:val="clear" w:color="auto" w:fill="D9D9D9" w:themeFill="background1" w:themeFillShade="D9"/>
            <w:vAlign w:val="center"/>
          </w:tcPr>
          <w:p w14:paraId="1B75B95B" w14:textId="77777777" w:rsidR="00AC1215" w:rsidRPr="00C36432" w:rsidRDefault="00AC1215" w:rsidP="000B5C24">
            <w:pPr>
              <w:spacing w:after="0"/>
              <w:ind w:left="57" w:right="57"/>
              <w:contextualSpacing/>
              <w:rPr>
                <w:sz w:val="13"/>
                <w:szCs w:val="13"/>
              </w:rPr>
            </w:pPr>
            <w:r w:rsidRPr="00C36432">
              <w:rPr>
                <w:sz w:val="13"/>
                <w:szCs w:val="13"/>
              </w:rPr>
              <w:t>Cloud Storage Object Discovery</w:t>
            </w:r>
          </w:p>
        </w:tc>
        <w:tc>
          <w:tcPr>
            <w:tcW w:w="315" w:type="pct"/>
            <w:shd w:val="clear" w:color="auto" w:fill="D9D9D9" w:themeFill="background1" w:themeFillShade="D9"/>
            <w:vAlign w:val="center"/>
          </w:tcPr>
          <w:p w14:paraId="0E549B0C" w14:textId="77777777" w:rsidR="00AC1215" w:rsidRPr="00C36432" w:rsidRDefault="00AC1215" w:rsidP="000B5C24">
            <w:pPr>
              <w:spacing w:after="0"/>
              <w:ind w:left="57" w:right="57"/>
              <w:contextualSpacing/>
              <w:rPr>
                <w:sz w:val="13"/>
                <w:szCs w:val="13"/>
              </w:rPr>
            </w:pPr>
            <w:r w:rsidRPr="00C36432">
              <w:rPr>
                <w:sz w:val="13"/>
                <w:szCs w:val="13"/>
              </w:rPr>
              <w:t>Software Deployment Tools</w:t>
            </w:r>
          </w:p>
        </w:tc>
        <w:tc>
          <w:tcPr>
            <w:tcW w:w="369" w:type="pct"/>
            <w:shd w:val="clear" w:color="auto" w:fill="92D050"/>
            <w:vAlign w:val="center"/>
          </w:tcPr>
          <w:p w14:paraId="5ECCDDAB" w14:textId="77777777" w:rsidR="00AC1215" w:rsidRPr="00C36432" w:rsidRDefault="00AC1215" w:rsidP="000B5C24">
            <w:pPr>
              <w:spacing w:after="0"/>
              <w:ind w:left="57" w:right="57"/>
              <w:contextualSpacing/>
              <w:rPr>
                <w:sz w:val="13"/>
                <w:szCs w:val="13"/>
              </w:rPr>
            </w:pPr>
            <w:r w:rsidRPr="00C36432">
              <w:rPr>
                <w:sz w:val="13"/>
                <w:szCs w:val="13"/>
              </w:rPr>
              <w:t>Data from Cloud Storage</w:t>
            </w:r>
          </w:p>
        </w:tc>
        <w:tc>
          <w:tcPr>
            <w:tcW w:w="374" w:type="pct"/>
            <w:shd w:val="clear" w:color="auto" w:fill="D9D9D9" w:themeFill="background1" w:themeFillShade="D9"/>
            <w:vAlign w:val="center"/>
          </w:tcPr>
          <w:p w14:paraId="7460DFCE" w14:textId="77777777" w:rsidR="00AC1215" w:rsidRPr="00C36432" w:rsidRDefault="00AC1215" w:rsidP="000B5C24">
            <w:pPr>
              <w:spacing w:after="0"/>
              <w:ind w:left="57" w:right="57"/>
              <w:contextualSpacing/>
              <w:rPr>
                <w:sz w:val="13"/>
                <w:szCs w:val="13"/>
              </w:rPr>
            </w:pPr>
            <w:r w:rsidRPr="00C36432">
              <w:rPr>
                <w:sz w:val="13"/>
                <w:szCs w:val="13"/>
              </w:rPr>
              <w:t>Encrypted Channel</w:t>
            </w:r>
          </w:p>
        </w:tc>
        <w:tc>
          <w:tcPr>
            <w:tcW w:w="374" w:type="pct"/>
            <w:shd w:val="clear" w:color="auto" w:fill="92D050"/>
            <w:vAlign w:val="center"/>
          </w:tcPr>
          <w:p w14:paraId="4376D740" w14:textId="77777777" w:rsidR="00AC1215" w:rsidRPr="00C36432" w:rsidRDefault="00AC1215" w:rsidP="000B5C24">
            <w:pPr>
              <w:spacing w:after="0"/>
              <w:ind w:left="57" w:right="57"/>
              <w:contextualSpacing/>
              <w:rPr>
                <w:sz w:val="13"/>
                <w:szCs w:val="13"/>
              </w:rPr>
            </w:pPr>
            <w:r w:rsidRPr="00C36432">
              <w:rPr>
                <w:sz w:val="13"/>
                <w:szCs w:val="13"/>
              </w:rPr>
              <w:t>Exfiltration Over Web Service</w:t>
            </w:r>
          </w:p>
        </w:tc>
        <w:tc>
          <w:tcPr>
            <w:tcW w:w="374" w:type="pct"/>
            <w:shd w:val="clear" w:color="auto" w:fill="D9D9D9" w:themeFill="background1" w:themeFillShade="D9"/>
            <w:vAlign w:val="center"/>
          </w:tcPr>
          <w:p w14:paraId="412C7E01" w14:textId="77777777" w:rsidR="00AC1215" w:rsidRPr="00C36432" w:rsidRDefault="00AC1215" w:rsidP="000B5C24">
            <w:pPr>
              <w:spacing w:after="0"/>
              <w:ind w:left="57" w:right="57"/>
              <w:contextualSpacing/>
              <w:rPr>
                <w:sz w:val="13"/>
                <w:szCs w:val="13"/>
              </w:rPr>
            </w:pPr>
            <w:r w:rsidRPr="00C36432">
              <w:rPr>
                <w:sz w:val="13"/>
                <w:szCs w:val="13"/>
              </w:rPr>
              <w:t>Endpoint Denial of Service</w:t>
            </w:r>
          </w:p>
        </w:tc>
      </w:tr>
      <w:tr w:rsidR="00AC1215" w:rsidRPr="00C36432" w14:paraId="59D6EB9F" w14:textId="77777777" w:rsidTr="000B5C24">
        <w:trPr>
          <w:tblHeader/>
        </w:trPr>
        <w:tc>
          <w:tcPr>
            <w:tcW w:w="412" w:type="pct"/>
            <w:shd w:val="clear" w:color="auto" w:fill="D9D9D9" w:themeFill="background1" w:themeFillShade="D9"/>
            <w:vAlign w:val="center"/>
          </w:tcPr>
          <w:p w14:paraId="61AEC27C" w14:textId="77777777" w:rsidR="00AC1215" w:rsidRPr="00C36432" w:rsidRDefault="00AC1215" w:rsidP="000B5C24">
            <w:pPr>
              <w:spacing w:after="0"/>
              <w:ind w:left="57" w:right="57"/>
              <w:contextualSpacing/>
              <w:rPr>
                <w:sz w:val="13"/>
                <w:szCs w:val="13"/>
              </w:rPr>
            </w:pPr>
            <w:r w:rsidRPr="00C36432">
              <w:rPr>
                <w:sz w:val="13"/>
                <w:szCs w:val="13"/>
              </w:rPr>
              <w:t>Search Open Technical Databases</w:t>
            </w:r>
          </w:p>
        </w:tc>
        <w:tc>
          <w:tcPr>
            <w:tcW w:w="355" w:type="pct"/>
            <w:shd w:val="clear" w:color="auto" w:fill="D9D9D9" w:themeFill="background1" w:themeFillShade="D9"/>
            <w:vAlign w:val="center"/>
          </w:tcPr>
          <w:p w14:paraId="086809EF" w14:textId="77777777" w:rsidR="00AC1215" w:rsidRPr="00C36432" w:rsidRDefault="00AC1215" w:rsidP="000B5C24">
            <w:pPr>
              <w:spacing w:after="0"/>
              <w:ind w:left="57" w:right="57"/>
              <w:contextualSpacing/>
              <w:rPr>
                <w:sz w:val="13"/>
                <w:szCs w:val="13"/>
                <w:lang w:eastAsia="en-GB"/>
              </w:rPr>
            </w:pPr>
            <w:r w:rsidRPr="00C36432">
              <w:rPr>
                <w:sz w:val="13"/>
                <w:szCs w:val="13"/>
              </w:rPr>
              <w:t>Stage Capabilities</w:t>
            </w:r>
          </w:p>
        </w:tc>
        <w:tc>
          <w:tcPr>
            <w:tcW w:w="283" w:type="pct"/>
            <w:shd w:val="clear" w:color="auto" w:fill="D9D9D9" w:themeFill="background1" w:themeFillShade="D9"/>
            <w:vAlign w:val="center"/>
          </w:tcPr>
          <w:p w14:paraId="1A51C51B" w14:textId="77777777" w:rsidR="00AC1215" w:rsidRPr="00C36432" w:rsidRDefault="00AC1215" w:rsidP="000B5C24">
            <w:pPr>
              <w:spacing w:after="0"/>
              <w:ind w:left="57" w:right="57"/>
              <w:contextualSpacing/>
              <w:rPr>
                <w:sz w:val="13"/>
                <w:szCs w:val="13"/>
                <w:lang w:eastAsia="en-GB"/>
              </w:rPr>
            </w:pPr>
            <w:r w:rsidRPr="00C36432">
              <w:rPr>
                <w:sz w:val="13"/>
                <w:szCs w:val="13"/>
              </w:rPr>
              <w:t>Supply Chain Compromise</w:t>
            </w:r>
          </w:p>
        </w:tc>
        <w:tc>
          <w:tcPr>
            <w:tcW w:w="336" w:type="pct"/>
            <w:shd w:val="clear" w:color="auto" w:fill="D9D9D9" w:themeFill="background1" w:themeFillShade="D9"/>
            <w:vAlign w:val="center"/>
          </w:tcPr>
          <w:p w14:paraId="4E0367E3" w14:textId="77777777" w:rsidR="00AC1215" w:rsidRPr="00C36432" w:rsidRDefault="00AC1215" w:rsidP="000B5C24">
            <w:pPr>
              <w:spacing w:after="0"/>
              <w:ind w:left="57" w:right="57"/>
              <w:contextualSpacing/>
              <w:rPr>
                <w:sz w:val="13"/>
                <w:szCs w:val="13"/>
                <w:lang w:eastAsia="en-GB"/>
              </w:rPr>
            </w:pPr>
            <w:r w:rsidRPr="00C36432">
              <w:rPr>
                <w:sz w:val="13"/>
                <w:szCs w:val="13"/>
              </w:rPr>
              <w:t>Scheduled Task/Job</w:t>
            </w:r>
          </w:p>
        </w:tc>
        <w:tc>
          <w:tcPr>
            <w:tcW w:w="315" w:type="pct"/>
            <w:shd w:val="clear" w:color="auto" w:fill="D9D9D9" w:themeFill="background1" w:themeFillShade="D9"/>
            <w:vAlign w:val="center"/>
          </w:tcPr>
          <w:p w14:paraId="73B54973" w14:textId="77777777" w:rsidR="00AC1215" w:rsidRPr="00C36432" w:rsidRDefault="00AC1215" w:rsidP="000B5C24">
            <w:pPr>
              <w:spacing w:after="0"/>
              <w:ind w:left="57" w:right="57"/>
              <w:contextualSpacing/>
              <w:rPr>
                <w:sz w:val="13"/>
                <w:szCs w:val="13"/>
                <w:lang w:eastAsia="en-GB"/>
              </w:rPr>
            </w:pPr>
            <w:r w:rsidRPr="00C36432">
              <w:rPr>
                <w:sz w:val="13"/>
                <w:szCs w:val="13"/>
              </w:rPr>
              <w:t>Create or Modify System Process</w:t>
            </w:r>
          </w:p>
        </w:tc>
        <w:tc>
          <w:tcPr>
            <w:tcW w:w="296" w:type="pct"/>
            <w:shd w:val="clear" w:color="auto" w:fill="D9D9D9" w:themeFill="background1" w:themeFillShade="D9"/>
            <w:vAlign w:val="center"/>
          </w:tcPr>
          <w:p w14:paraId="0CCFC6C1" w14:textId="77777777" w:rsidR="00AC1215" w:rsidRPr="00C36432" w:rsidRDefault="00AC1215" w:rsidP="000B5C24">
            <w:pPr>
              <w:spacing w:after="0"/>
              <w:ind w:left="57" w:right="57"/>
              <w:contextualSpacing/>
              <w:rPr>
                <w:sz w:val="13"/>
                <w:szCs w:val="13"/>
                <w:lang w:eastAsia="en-GB"/>
              </w:rPr>
            </w:pPr>
            <w:r w:rsidRPr="00C36432">
              <w:rPr>
                <w:sz w:val="13"/>
                <w:szCs w:val="13"/>
              </w:rPr>
              <w:t>Escape to Host</w:t>
            </w:r>
          </w:p>
        </w:tc>
        <w:tc>
          <w:tcPr>
            <w:tcW w:w="437" w:type="pct"/>
            <w:shd w:val="clear" w:color="auto" w:fill="D9D9D9" w:themeFill="background1" w:themeFillShade="D9"/>
            <w:vAlign w:val="center"/>
          </w:tcPr>
          <w:p w14:paraId="1A0884E6" w14:textId="77777777" w:rsidR="00AC1215" w:rsidRPr="00C36432" w:rsidRDefault="00AC1215" w:rsidP="000B5C24">
            <w:pPr>
              <w:spacing w:after="0"/>
              <w:ind w:left="57" w:right="57"/>
              <w:contextualSpacing/>
              <w:rPr>
                <w:sz w:val="13"/>
                <w:szCs w:val="13"/>
                <w:lang w:eastAsia="en-GB"/>
              </w:rPr>
            </w:pPr>
            <w:r w:rsidRPr="00C36432">
              <w:rPr>
                <w:sz w:val="13"/>
                <w:szCs w:val="13"/>
              </w:rPr>
              <w:t>Direct Volume Access</w:t>
            </w:r>
          </w:p>
        </w:tc>
        <w:tc>
          <w:tcPr>
            <w:tcW w:w="315" w:type="pct"/>
            <w:shd w:val="clear" w:color="auto" w:fill="D9D9D9" w:themeFill="background1" w:themeFillShade="D9"/>
            <w:vAlign w:val="center"/>
          </w:tcPr>
          <w:p w14:paraId="53DF3A87" w14:textId="77777777" w:rsidR="00AC1215" w:rsidRPr="00C36432" w:rsidRDefault="00AC1215" w:rsidP="000B5C24">
            <w:pPr>
              <w:spacing w:after="0"/>
              <w:ind w:left="57" w:right="57"/>
              <w:contextualSpacing/>
              <w:rPr>
                <w:sz w:val="13"/>
                <w:szCs w:val="13"/>
              </w:rPr>
            </w:pPr>
            <w:r w:rsidRPr="00C36432">
              <w:rPr>
                <w:sz w:val="13"/>
                <w:szCs w:val="13"/>
              </w:rPr>
              <w:t>Modify Authentication Process</w:t>
            </w:r>
          </w:p>
        </w:tc>
        <w:tc>
          <w:tcPr>
            <w:tcW w:w="445" w:type="pct"/>
            <w:shd w:val="clear" w:color="auto" w:fill="D9D9D9" w:themeFill="background1" w:themeFillShade="D9"/>
            <w:vAlign w:val="center"/>
          </w:tcPr>
          <w:p w14:paraId="35D5381E" w14:textId="77777777" w:rsidR="00AC1215" w:rsidRPr="00C36432" w:rsidRDefault="00AC1215" w:rsidP="000B5C24">
            <w:pPr>
              <w:spacing w:after="0"/>
              <w:ind w:left="57" w:right="57"/>
              <w:contextualSpacing/>
              <w:rPr>
                <w:sz w:val="13"/>
                <w:szCs w:val="13"/>
              </w:rPr>
            </w:pPr>
            <w:r w:rsidRPr="00C36432">
              <w:rPr>
                <w:sz w:val="13"/>
                <w:szCs w:val="13"/>
              </w:rPr>
              <w:t>Container and Resource Discovery</w:t>
            </w:r>
          </w:p>
        </w:tc>
        <w:tc>
          <w:tcPr>
            <w:tcW w:w="315" w:type="pct"/>
            <w:shd w:val="clear" w:color="auto" w:fill="D9D9D9" w:themeFill="background1" w:themeFillShade="D9"/>
            <w:vAlign w:val="center"/>
          </w:tcPr>
          <w:p w14:paraId="4FD6A007" w14:textId="77777777" w:rsidR="00AC1215" w:rsidRPr="00C36432" w:rsidRDefault="00AC1215" w:rsidP="000B5C24">
            <w:pPr>
              <w:spacing w:after="0"/>
              <w:ind w:left="57" w:right="57"/>
              <w:contextualSpacing/>
              <w:rPr>
                <w:sz w:val="13"/>
                <w:szCs w:val="13"/>
              </w:rPr>
            </w:pPr>
            <w:r w:rsidRPr="00C36432">
              <w:rPr>
                <w:sz w:val="13"/>
                <w:szCs w:val="13"/>
              </w:rPr>
              <w:t>Taint Shared Content</w:t>
            </w:r>
          </w:p>
        </w:tc>
        <w:tc>
          <w:tcPr>
            <w:tcW w:w="369" w:type="pct"/>
            <w:shd w:val="clear" w:color="auto" w:fill="D9D9D9" w:themeFill="background1" w:themeFillShade="D9"/>
            <w:vAlign w:val="center"/>
          </w:tcPr>
          <w:p w14:paraId="77C6112B" w14:textId="77777777" w:rsidR="00AC1215" w:rsidRPr="00C36432" w:rsidRDefault="00AC1215" w:rsidP="000B5C24">
            <w:pPr>
              <w:spacing w:after="0"/>
              <w:ind w:left="57" w:right="57"/>
              <w:contextualSpacing/>
              <w:rPr>
                <w:sz w:val="13"/>
                <w:szCs w:val="13"/>
              </w:rPr>
            </w:pPr>
            <w:r w:rsidRPr="00C36432">
              <w:rPr>
                <w:sz w:val="13"/>
                <w:szCs w:val="13"/>
              </w:rPr>
              <w:t>Data from Configuration Repository</w:t>
            </w:r>
          </w:p>
        </w:tc>
        <w:tc>
          <w:tcPr>
            <w:tcW w:w="374" w:type="pct"/>
            <w:shd w:val="clear" w:color="auto" w:fill="D9D9D9" w:themeFill="background1" w:themeFillShade="D9"/>
            <w:vAlign w:val="center"/>
          </w:tcPr>
          <w:p w14:paraId="048D9CA8" w14:textId="77777777" w:rsidR="00AC1215" w:rsidRPr="00C36432" w:rsidRDefault="00AC1215" w:rsidP="000B5C24">
            <w:pPr>
              <w:spacing w:after="0"/>
              <w:ind w:left="57" w:right="57"/>
              <w:contextualSpacing/>
              <w:rPr>
                <w:sz w:val="13"/>
                <w:szCs w:val="13"/>
              </w:rPr>
            </w:pPr>
            <w:r w:rsidRPr="00C36432">
              <w:rPr>
                <w:sz w:val="13"/>
                <w:szCs w:val="13"/>
              </w:rPr>
              <w:t>Fallback Channels</w:t>
            </w:r>
          </w:p>
        </w:tc>
        <w:tc>
          <w:tcPr>
            <w:tcW w:w="374" w:type="pct"/>
            <w:shd w:val="clear" w:color="auto" w:fill="D9D9D9" w:themeFill="background1" w:themeFillShade="D9"/>
            <w:vAlign w:val="center"/>
          </w:tcPr>
          <w:p w14:paraId="47BF7A39" w14:textId="77777777" w:rsidR="00AC1215" w:rsidRPr="00C36432" w:rsidRDefault="00AC1215" w:rsidP="000B5C24">
            <w:pPr>
              <w:spacing w:after="0"/>
              <w:ind w:left="57" w:right="57"/>
              <w:contextualSpacing/>
              <w:rPr>
                <w:sz w:val="13"/>
                <w:szCs w:val="13"/>
              </w:rPr>
            </w:pPr>
            <w:r w:rsidRPr="00C36432">
              <w:rPr>
                <w:sz w:val="13"/>
                <w:szCs w:val="13"/>
              </w:rPr>
              <w:t>Scheduled Transfer</w:t>
            </w:r>
          </w:p>
        </w:tc>
        <w:tc>
          <w:tcPr>
            <w:tcW w:w="374" w:type="pct"/>
            <w:shd w:val="clear" w:color="auto" w:fill="D9D9D9" w:themeFill="background1" w:themeFillShade="D9"/>
            <w:vAlign w:val="center"/>
          </w:tcPr>
          <w:p w14:paraId="17C0C875" w14:textId="77777777" w:rsidR="00AC1215" w:rsidRPr="00C36432" w:rsidRDefault="00AC1215" w:rsidP="000B5C24">
            <w:pPr>
              <w:spacing w:after="0"/>
              <w:ind w:left="57" w:right="57"/>
              <w:contextualSpacing/>
              <w:rPr>
                <w:sz w:val="13"/>
                <w:szCs w:val="13"/>
              </w:rPr>
            </w:pPr>
            <w:r w:rsidRPr="00C36432">
              <w:rPr>
                <w:sz w:val="13"/>
                <w:szCs w:val="13"/>
              </w:rPr>
              <w:t>Financial Theft</w:t>
            </w:r>
          </w:p>
        </w:tc>
      </w:tr>
      <w:tr w:rsidR="00AC1215" w:rsidRPr="00C36432" w14:paraId="6EEB7498" w14:textId="77777777" w:rsidTr="000B5C24">
        <w:trPr>
          <w:tblHeader/>
        </w:trPr>
        <w:tc>
          <w:tcPr>
            <w:tcW w:w="412" w:type="pct"/>
            <w:shd w:val="clear" w:color="auto" w:fill="FF0000"/>
            <w:vAlign w:val="center"/>
          </w:tcPr>
          <w:p w14:paraId="251A18AB" w14:textId="77777777" w:rsidR="00AC1215" w:rsidRPr="00C36432" w:rsidRDefault="00AC1215" w:rsidP="000B5C24">
            <w:pPr>
              <w:spacing w:after="0"/>
              <w:ind w:left="57" w:right="57"/>
              <w:contextualSpacing/>
              <w:rPr>
                <w:sz w:val="13"/>
                <w:szCs w:val="13"/>
              </w:rPr>
            </w:pPr>
            <w:r w:rsidRPr="00C36432">
              <w:rPr>
                <w:sz w:val="13"/>
                <w:szCs w:val="13"/>
              </w:rPr>
              <w:t>Search Open Websites/Domains</w:t>
            </w:r>
          </w:p>
        </w:tc>
        <w:tc>
          <w:tcPr>
            <w:tcW w:w="355" w:type="pct"/>
            <w:vMerge w:val="restart"/>
            <w:vAlign w:val="center"/>
          </w:tcPr>
          <w:p w14:paraId="75310CCB" w14:textId="77777777" w:rsidR="00AC1215" w:rsidRPr="00C36432" w:rsidRDefault="00AC1215" w:rsidP="000B5C24">
            <w:pPr>
              <w:spacing w:after="0"/>
              <w:ind w:left="57" w:right="57"/>
              <w:contextualSpacing/>
              <w:rPr>
                <w:sz w:val="13"/>
                <w:szCs w:val="13"/>
                <w:lang w:eastAsia="en-GB"/>
              </w:rPr>
            </w:pPr>
          </w:p>
        </w:tc>
        <w:tc>
          <w:tcPr>
            <w:tcW w:w="283" w:type="pct"/>
            <w:shd w:val="clear" w:color="auto" w:fill="D9D9D9" w:themeFill="background1" w:themeFillShade="D9"/>
            <w:vAlign w:val="center"/>
          </w:tcPr>
          <w:p w14:paraId="75C4BC2F" w14:textId="77777777" w:rsidR="00AC1215" w:rsidRPr="00C36432" w:rsidRDefault="00AC1215" w:rsidP="000B5C24">
            <w:pPr>
              <w:spacing w:after="0"/>
              <w:ind w:left="57" w:right="57"/>
              <w:contextualSpacing/>
              <w:rPr>
                <w:sz w:val="13"/>
                <w:szCs w:val="13"/>
                <w:lang w:eastAsia="en-GB"/>
              </w:rPr>
            </w:pPr>
            <w:r w:rsidRPr="00C36432">
              <w:rPr>
                <w:sz w:val="13"/>
                <w:szCs w:val="13"/>
              </w:rPr>
              <w:t>Trusted Relationship</w:t>
            </w:r>
          </w:p>
        </w:tc>
        <w:tc>
          <w:tcPr>
            <w:tcW w:w="336" w:type="pct"/>
            <w:shd w:val="clear" w:color="auto" w:fill="D9D9D9" w:themeFill="background1" w:themeFillShade="D9"/>
            <w:vAlign w:val="center"/>
          </w:tcPr>
          <w:p w14:paraId="17743B68" w14:textId="77777777" w:rsidR="00AC1215" w:rsidRPr="00C36432" w:rsidRDefault="00AC1215" w:rsidP="000B5C24">
            <w:pPr>
              <w:spacing w:after="0"/>
              <w:ind w:left="57" w:right="57"/>
              <w:contextualSpacing/>
              <w:rPr>
                <w:sz w:val="13"/>
                <w:szCs w:val="13"/>
                <w:lang w:eastAsia="en-GB"/>
              </w:rPr>
            </w:pPr>
            <w:r w:rsidRPr="00C36432">
              <w:rPr>
                <w:sz w:val="13"/>
                <w:szCs w:val="13"/>
              </w:rPr>
              <w:t>Serverless Execution</w:t>
            </w:r>
          </w:p>
        </w:tc>
        <w:tc>
          <w:tcPr>
            <w:tcW w:w="315" w:type="pct"/>
            <w:shd w:val="clear" w:color="auto" w:fill="D9D9D9" w:themeFill="background1" w:themeFillShade="D9"/>
            <w:vAlign w:val="center"/>
          </w:tcPr>
          <w:p w14:paraId="6117C0A6" w14:textId="77777777" w:rsidR="00AC1215" w:rsidRPr="00C36432" w:rsidRDefault="00AC1215" w:rsidP="000B5C24">
            <w:pPr>
              <w:spacing w:after="0"/>
              <w:ind w:left="57" w:right="57"/>
              <w:contextualSpacing/>
              <w:rPr>
                <w:sz w:val="13"/>
                <w:szCs w:val="13"/>
                <w:lang w:eastAsia="en-GB"/>
              </w:rPr>
            </w:pPr>
            <w:r w:rsidRPr="00C36432">
              <w:rPr>
                <w:sz w:val="13"/>
                <w:szCs w:val="13"/>
              </w:rPr>
              <w:t>Event Triggered Execution</w:t>
            </w:r>
          </w:p>
        </w:tc>
        <w:tc>
          <w:tcPr>
            <w:tcW w:w="296" w:type="pct"/>
            <w:shd w:val="clear" w:color="auto" w:fill="D9D9D9" w:themeFill="background1" w:themeFillShade="D9"/>
            <w:vAlign w:val="center"/>
          </w:tcPr>
          <w:p w14:paraId="67467F29" w14:textId="77777777" w:rsidR="00AC1215" w:rsidRPr="00C36432" w:rsidRDefault="00AC1215" w:rsidP="000B5C24">
            <w:pPr>
              <w:spacing w:after="0"/>
              <w:ind w:left="57" w:right="57"/>
              <w:contextualSpacing/>
              <w:rPr>
                <w:sz w:val="13"/>
                <w:szCs w:val="13"/>
                <w:lang w:eastAsia="en-GB"/>
              </w:rPr>
            </w:pPr>
            <w:r w:rsidRPr="00C36432">
              <w:rPr>
                <w:sz w:val="13"/>
                <w:szCs w:val="13"/>
              </w:rPr>
              <w:t>Event Triggered Execution</w:t>
            </w:r>
          </w:p>
        </w:tc>
        <w:tc>
          <w:tcPr>
            <w:tcW w:w="437" w:type="pct"/>
            <w:shd w:val="clear" w:color="auto" w:fill="D9D9D9" w:themeFill="background1" w:themeFillShade="D9"/>
            <w:vAlign w:val="center"/>
          </w:tcPr>
          <w:p w14:paraId="16894674" w14:textId="77777777" w:rsidR="00AC1215" w:rsidRPr="00C36432" w:rsidRDefault="00AC1215" w:rsidP="000B5C24">
            <w:pPr>
              <w:spacing w:after="0"/>
              <w:ind w:left="57" w:right="57"/>
              <w:contextualSpacing/>
              <w:rPr>
                <w:sz w:val="13"/>
                <w:szCs w:val="13"/>
                <w:lang w:eastAsia="en-GB"/>
              </w:rPr>
            </w:pPr>
            <w:r w:rsidRPr="00C36432">
              <w:rPr>
                <w:sz w:val="13"/>
                <w:szCs w:val="13"/>
              </w:rPr>
              <w:t>Domain Policy Modification</w:t>
            </w:r>
          </w:p>
        </w:tc>
        <w:tc>
          <w:tcPr>
            <w:tcW w:w="315" w:type="pct"/>
            <w:shd w:val="clear" w:color="auto" w:fill="D9D9D9" w:themeFill="background1" w:themeFillShade="D9"/>
            <w:vAlign w:val="center"/>
          </w:tcPr>
          <w:p w14:paraId="2B607B9A" w14:textId="77777777" w:rsidR="00AC1215" w:rsidRPr="00C36432" w:rsidRDefault="00AC1215" w:rsidP="000B5C24">
            <w:pPr>
              <w:spacing w:after="0"/>
              <w:ind w:left="57" w:right="57"/>
              <w:contextualSpacing/>
              <w:rPr>
                <w:sz w:val="13"/>
                <w:szCs w:val="13"/>
              </w:rPr>
            </w:pPr>
            <w:r w:rsidRPr="00C36432">
              <w:rPr>
                <w:sz w:val="13"/>
                <w:szCs w:val="13"/>
              </w:rPr>
              <w:t>Multi-Factor Authentication Interception</w:t>
            </w:r>
          </w:p>
        </w:tc>
        <w:tc>
          <w:tcPr>
            <w:tcW w:w="445" w:type="pct"/>
            <w:shd w:val="clear" w:color="auto" w:fill="D9D9D9" w:themeFill="background1" w:themeFillShade="D9"/>
            <w:vAlign w:val="center"/>
          </w:tcPr>
          <w:p w14:paraId="2F7283E9" w14:textId="77777777" w:rsidR="00AC1215" w:rsidRPr="00C36432" w:rsidRDefault="00AC1215" w:rsidP="000B5C24">
            <w:pPr>
              <w:spacing w:after="0"/>
              <w:ind w:left="57" w:right="57"/>
              <w:contextualSpacing/>
              <w:rPr>
                <w:sz w:val="13"/>
                <w:szCs w:val="13"/>
              </w:rPr>
            </w:pPr>
            <w:r w:rsidRPr="00C36432">
              <w:rPr>
                <w:sz w:val="13"/>
                <w:szCs w:val="13"/>
              </w:rPr>
              <w:t>Debugger Evasion</w:t>
            </w:r>
          </w:p>
        </w:tc>
        <w:tc>
          <w:tcPr>
            <w:tcW w:w="315" w:type="pct"/>
            <w:shd w:val="clear" w:color="auto" w:fill="D9D9D9" w:themeFill="background1" w:themeFillShade="D9"/>
            <w:vAlign w:val="center"/>
          </w:tcPr>
          <w:p w14:paraId="573B47A0" w14:textId="77777777" w:rsidR="00AC1215" w:rsidRPr="00C36432" w:rsidRDefault="00AC1215" w:rsidP="000B5C24">
            <w:pPr>
              <w:spacing w:after="0"/>
              <w:ind w:left="57" w:right="57"/>
              <w:contextualSpacing/>
              <w:rPr>
                <w:sz w:val="13"/>
                <w:szCs w:val="13"/>
              </w:rPr>
            </w:pPr>
            <w:r w:rsidRPr="00C36432">
              <w:rPr>
                <w:sz w:val="13"/>
                <w:szCs w:val="13"/>
              </w:rPr>
              <w:t>Use Alternate Authentication Material</w:t>
            </w:r>
          </w:p>
        </w:tc>
        <w:tc>
          <w:tcPr>
            <w:tcW w:w="369" w:type="pct"/>
            <w:shd w:val="clear" w:color="auto" w:fill="D9D9D9" w:themeFill="background1" w:themeFillShade="D9"/>
            <w:vAlign w:val="center"/>
          </w:tcPr>
          <w:p w14:paraId="1837B7FE" w14:textId="77777777" w:rsidR="00AC1215" w:rsidRPr="00C36432" w:rsidRDefault="00AC1215" w:rsidP="000B5C24">
            <w:pPr>
              <w:spacing w:after="0"/>
              <w:ind w:left="57" w:right="57"/>
              <w:contextualSpacing/>
              <w:rPr>
                <w:sz w:val="13"/>
                <w:szCs w:val="13"/>
              </w:rPr>
            </w:pPr>
            <w:r w:rsidRPr="00C36432">
              <w:rPr>
                <w:sz w:val="13"/>
                <w:szCs w:val="13"/>
              </w:rPr>
              <w:t>Data from Information Repositories</w:t>
            </w:r>
          </w:p>
        </w:tc>
        <w:tc>
          <w:tcPr>
            <w:tcW w:w="374" w:type="pct"/>
            <w:shd w:val="clear" w:color="auto" w:fill="D9D9D9" w:themeFill="background1" w:themeFillShade="D9"/>
            <w:vAlign w:val="center"/>
          </w:tcPr>
          <w:p w14:paraId="2C9A5035" w14:textId="77777777" w:rsidR="00AC1215" w:rsidRPr="00C36432" w:rsidRDefault="00AC1215" w:rsidP="000B5C24">
            <w:pPr>
              <w:spacing w:after="0"/>
              <w:ind w:left="57" w:right="57"/>
              <w:contextualSpacing/>
              <w:rPr>
                <w:sz w:val="13"/>
                <w:szCs w:val="13"/>
              </w:rPr>
            </w:pPr>
            <w:r w:rsidRPr="00C36432">
              <w:rPr>
                <w:sz w:val="13"/>
                <w:szCs w:val="13"/>
              </w:rPr>
              <w:t>Ingress Tool Transfer</w:t>
            </w:r>
          </w:p>
        </w:tc>
        <w:tc>
          <w:tcPr>
            <w:tcW w:w="374" w:type="pct"/>
            <w:shd w:val="clear" w:color="auto" w:fill="D9D9D9" w:themeFill="background1" w:themeFillShade="D9"/>
            <w:vAlign w:val="center"/>
          </w:tcPr>
          <w:p w14:paraId="3703DF4A" w14:textId="77777777" w:rsidR="00AC1215" w:rsidRPr="00C36432" w:rsidRDefault="00AC1215" w:rsidP="000B5C24">
            <w:pPr>
              <w:spacing w:after="0"/>
              <w:ind w:left="57" w:right="57"/>
              <w:contextualSpacing/>
              <w:rPr>
                <w:sz w:val="13"/>
                <w:szCs w:val="13"/>
              </w:rPr>
            </w:pPr>
            <w:r w:rsidRPr="00C36432">
              <w:rPr>
                <w:sz w:val="13"/>
                <w:szCs w:val="13"/>
              </w:rPr>
              <w:t>Transfer Data to Cloud Account</w:t>
            </w:r>
          </w:p>
        </w:tc>
        <w:tc>
          <w:tcPr>
            <w:tcW w:w="374" w:type="pct"/>
            <w:shd w:val="clear" w:color="auto" w:fill="D9D9D9" w:themeFill="background1" w:themeFillShade="D9"/>
            <w:vAlign w:val="center"/>
          </w:tcPr>
          <w:p w14:paraId="2A99F226" w14:textId="77777777" w:rsidR="00AC1215" w:rsidRPr="00C36432" w:rsidRDefault="00AC1215" w:rsidP="000B5C24">
            <w:pPr>
              <w:spacing w:after="0"/>
              <w:ind w:left="57" w:right="57"/>
              <w:contextualSpacing/>
              <w:rPr>
                <w:sz w:val="13"/>
                <w:szCs w:val="13"/>
              </w:rPr>
            </w:pPr>
            <w:r w:rsidRPr="00C36432">
              <w:rPr>
                <w:sz w:val="13"/>
                <w:szCs w:val="13"/>
              </w:rPr>
              <w:t xml:space="preserve">Firmware </w:t>
            </w:r>
            <w:r w:rsidRPr="00C36432">
              <w:rPr>
                <w:sz w:val="13"/>
                <w:szCs w:val="13"/>
                <w:shd w:val="clear" w:color="auto" w:fill="D9D9D9" w:themeFill="background1" w:themeFillShade="D9"/>
              </w:rPr>
              <w:t>Corruption</w:t>
            </w:r>
          </w:p>
        </w:tc>
      </w:tr>
      <w:tr w:rsidR="00AC1215" w:rsidRPr="00C36432" w14:paraId="1FB8CC53" w14:textId="77777777" w:rsidTr="000B5C24">
        <w:trPr>
          <w:tblHeader/>
        </w:trPr>
        <w:tc>
          <w:tcPr>
            <w:tcW w:w="412" w:type="pct"/>
            <w:shd w:val="clear" w:color="auto" w:fill="D9D9D9" w:themeFill="background1" w:themeFillShade="D9"/>
            <w:vAlign w:val="center"/>
          </w:tcPr>
          <w:p w14:paraId="59E4CE6C" w14:textId="77777777" w:rsidR="00AC1215" w:rsidRPr="00C36432" w:rsidRDefault="00AC1215" w:rsidP="000B5C24">
            <w:pPr>
              <w:spacing w:after="0"/>
              <w:ind w:left="57" w:right="57"/>
              <w:contextualSpacing/>
              <w:rPr>
                <w:sz w:val="13"/>
                <w:szCs w:val="13"/>
              </w:rPr>
            </w:pPr>
            <w:r w:rsidRPr="00C36432">
              <w:rPr>
                <w:sz w:val="13"/>
                <w:szCs w:val="13"/>
              </w:rPr>
              <w:t>Search Victim-Owned Websites</w:t>
            </w:r>
          </w:p>
        </w:tc>
        <w:tc>
          <w:tcPr>
            <w:tcW w:w="355" w:type="pct"/>
            <w:vMerge/>
            <w:vAlign w:val="center"/>
          </w:tcPr>
          <w:p w14:paraId="39CFF1F5" w14:textId="77777777" w:rsidR="00AC1215" w:rsidRPr="00C36432" w:rsidRDefault="00AC1215" w:rsidP="000B5C24">
            <w:pPr>
              <w:spacing w:after="0"/>
              <w:ind w:left="57" w:right="57"/>
              <w:contextualSpacing/>
              <w:rPr>
                <w:sz w:val="13"/>
                <w:szCs w:val="13"/>
                <w:lang w:eastAsia="en-GB"/>
              </w:rPr>
            </w:pPr>
          </w:p>
        </w:tc>
        <w:tc>
          <w:tcPr>
            <w:tcW w:w="283" w:type="pct"/>
            <w:shd w:val="clear" w:color="auto" w:fill="D9D9D9" w:themeFill="background1" w:themeFillShade="D9"/>
            <w:vAlign w:val="center"/>
          </w:tcPr>
          <w:p w14:paraId="79820CFB" w14:textId="77777777" w:rsidR="00AC1215" w:rsidRPr="00C36432" w:rsidRDefault="00AC1215" w:rsidP="000B5C24">
            <w:pPr>
              <w:spacing w:after="0"/>
              <w:ind w:left="57" w:right="57"/>
              <w:contextualSpacing/>
              <w:rPr>
                <w:sz w:val="13"/>
                <w:szCs w:val="13"/>
                <w:lang w:eastAsia="en-GB"/>
              </w:rPr>
            </w:pPr>
            <w:r w:rsidRPr="00C36432">
              <w:rPr>
                <w:sz w:val="13"/>
                <w:szCs w:val="13"/>
              </w:rPr>
              <w:t>Valid Accounts</w:t>
            </w:r>
          </w:p>
        </w:tc>
        <w:tc>
          <w:tcPr>
            <w:tcW w:w="336" w:type="pct"/>
            <w:shd w:val="clear" w:color="auto" w:fill="D9D9D9" w:themeFill="background1" w:themeFillShade="D9"/>
            <w:vAlign w:val="center"/>
          </w:tcPr>
          <w:p w14:paraId="0D38F63E" w14:textId="77777777" w:rsidR="00AC1215" w:rsidRPr="00C36432" w:rsidRDefault="00AC1215" w:rsidP="000B5C24">
            <w:pPr>
              <w:spacing w:after="0"/>
              <w:ind w:left="57" w:right="57"/>
              <w:contextualSpacing/>
              <w:rPr>
                <w:sz w:val="13"/>
                <w:szCs w:val="13"/>
                <w:lang w:eastAsia="en-GB"/>
              </w:rPr>
            </w:pPr>
            <w:r w:rsidRPr="00C36432">
              <w:rPr>
                <w:sz w:val="13"/>
                <w:szCs w:val="13"/>
              </w:rPr>
              <w:t>Shared Modules</w:t>
            </w:r>
          </w:p>
        </w:tc>
        <w:tc>
          <w:tcPr>
            <w:tcW w:w="315" w:type="pct"/>
            <w:shd w:val="clear" w:color="auto" w:fill="D9D9D9" w:themeFill="background1" w:themeFillShade="D9"/>
            <w:vAlign w:val="center"/>
          </w:tcPr>
          <w:p w14:paraId="5D4B6224" w14:textId="77777777" w:rsidR="00AC1215" w:rsidRPr="00C36432" w:rsidRDefault="00AC1215" w:rsidP="000B5C24">
            <w:pPr>
              <w:spacing w:after="0"/>
              <w:ind w:left="57" w:right="57"/>
              <w:contextualSpacing/>
              <w:rPr>
                <w:sz w:val="13"/>
                <w:szCs w:val="13"/>
                <w:lang w:eastAsia="en-GB"/>
              </w:rPr>
            </w:pPr>
            <w:r w:rsidRPr="00C36432">
              <w:rPr>
                <w:sz w:val="13"/>
                <w:szCs w:val="13"/>
              </w:rPr>
              <w:t>External Remote Services</w:t>
            </w:r>
          </w:p>
        </w:tc>
        <w:tc>
          <w:tcPr>
            <w:tcW w:w="296" w:type="pct"/>
            <w:shd w:val="clear" w:color="auto" w:fill="D9D9D9" w:themeFill="background1" w:themeFillShade="D9"/>
            <w:vAlign w:val="center"/>
          </w:tcPr>
          <w:p w14:paraId="3000F312" w14:textId="77777777" w:rsidR="00AC1215" w:rsidRPr="00C36432" w:rsidRDefault="00AC1215" w:rsidP="000B5C24">
            <w:pPr>
              <w:spacing w:after="0"/>
              <w:ind w:left="57" w:right="57"/>
              <w:contextualSpacing/>
              <w:rPr>
                <w:sz w:val="13"/>
                <w:szCs w:val="13"/>
                <w:lang w:eastAsia="en-GB"/>
              </w:rPr>
            </w:pPr>
            <w:r w:rsidRPr="00C36432">
              <w:rPr>
                <w:sz w:val="13"/>
                <w:szCs w:val="13"/>
              </w:rPr>
              <w:t>Exploitation for Privilege Escalation</w:t>
            </w:r>
          </w:p>
        </w:tc>
        <w:tc>
          <w:tcPr>
            <w:tcW w:w="437" w:type="pct"/>
            <w:shd w:val="clear" w:color="auto" w:fill="D9D9D9" w:themeFill="background1" w:themeFillShade="D9"/>
            <w:vAlign w:val="center"/>
          </w:tcPr>
          <w:p w14:paraId="2F79B3E9" w14:textId="77777777" w:rsidR="00AC1215" w:rsidRPr="00C36432" w:rsidRDefault="00AC1215" w:rsidP="000B5C24">
            <w:pPr>
              <w:spacing w:after="0"/>
              <w:ind w:left="57" w:right="57"/>
              <w:contextualSpacing/>
              <w:rPr>
                <w:sz w:val="13"/>
                <w:szCs w:val="13"/>
                <w:lang w:eastAsia="en-GB"/>
              </w:rPr>
            </w:pPr>
            <w:r w:rsidRPr="00C36432">
              <w:rPr>
                <w:sz w:val="13"/>
                <w:szCs w:val="13"/>
              </w:rPr>
              <w:t>Execution Guardrails</w:t>
            </w:r>
          </w:p>
        </w:tc>
        <w:tc>
          <w:tcPr>
            <w:tcW w:w="315" w:type="pct"/>
            <w:shd w:val="clear" w:color="auto" w:fill="D9D9D9" w:themeFill="background1" w:themeFillShade="D9"/>
            <w:vAlign w:val="center"/>
          </w:tcPr>
          <w:p w14:paraId="6AF7B83A" w14:textId="77777777" w:rsidR="00AC1215" w:rsidRPr="00C36432" w:rsidRDefault="00AC1215" w:rsidP="000B5C24">
            <w:pPr>
              <w:spacing w:after="0"/>
              <w:ind w:left="57" w:right="57"/>
              <w:contextualSpacing/>
              <w:rPr>
                <w:sz w:val="13"/>
                <w:szCs w:val="13"/>
              </w:rPr>
            </w:pPr>
            <w:r w:rsidRPr="00C36432">
              <w:rPr>
                <w:sz w:val="13"/>
                <w:szCs w:val="13"/>
              </w:rPr>
              <w:t>Multi-Factor Authentication Request Generation</w:t>
            </w:r>
          </w:p>
        </w:tc>
        <w:tc>
          <w:tcPr>
            <w:tcW w:w="445" w:type="pct"/>
            <w:shd w:val="clear" w:color="auto" w:fill="D9D9D9" w:themeFill="background1" w:themeFillShade="D9"/>
            <w:vAlign w:val="center"/>
          </w:tcPr>
          <w:p w14:paraId="3C6366F5" w14:textId="77777777" w:rsidR="00AC1215" w:rsidRPr="00C36432" w:rsidRDefault="00AC1215" w:rsidP="000B5C24">
            <w:pPr>
              <w:spacing w:after="0"/>
              <w:ind w:left="57" w:right="57"/>
              <w:contextualSpacing/>
              <w:rPr>
                <w:sz w:val="13"/>
                <w:szCs w:val="13"/>
              </w:rPr>
            </w:pPr>
            <w:r w:rsidRPr="00C36432">
              <w:rPr>
                <w:sz w:val="13"/>
                <w:szCs w:val="13"/>
              </w:rPr>
              <w:t>Device Driver Discovery</w:t>
            </w:r>
          </w:p>
        </w:tc>
        <w:tc>
          <w:tcPr>
            <w:tcW w:w="315" w:type="pct"/>
            <w:vMerge w:val="restart"/>
            <w:vAlign w:val="center"/>
          </w:tcPr>
          <w:p w14:paraId="4C718F68" w14:textId="77777777" w:rsidR="00AC1215" w:rsidRPr="00C36432" w:rsidRDefault="00AC1215" w:rsidP="000B5C24">
            <w:pPr>
              <w:spacing w:after="0"/>
              <w:ind w:left="57" w:right="57"/>
              <w:contextualSpacing/>
              <w:rPr>
                <w:sz w:val="13"/>
                <w:szCs w:val="13"/>
              </w:rPr>
            </w:pPr>
          </w:p>
        </w:tc>
        <w:tc>
          <w:tcPr>
            <w:tcW w:w="369" w:type="pct"/>
            <w:shd w:val="clear" w:color="auto" w:fill="D9D9D9" w:themeFill="background1" w:themeFillShade="D9"/>
            <w:vAlign w:val="center"/>
          </w:tcPr>
          <w:p w14:paraId="3B9770C8" w14:textId="77777777" w:rsidR="00AC1215" w:rsidRPr="00C36432" w:rsidRDefault="00AC1215" w:rsidP="000B5C24">
            <w:pPr>
              <w:spacing w:after="0"/>
              <w:ind w:left="57" w:right="57"/>
              <w:contextualSpacing/>
              <w:rPr>
                <w:sz w:val="13"/>
                <w:szCs w:val="13"/>
              </w:rPr>
            </w:pPr>
            <w:r w:rsidRPr="00C36432">
              <w:rPr>
                <w:sz w:val="13"/>
                <w:szCs w:val="13"/>
              </w:rPr>
              <w:t>Data from Local System</w:t>
            </w:r>
          </w:p>
        </w:tc>
        <w:tc>
          <w:tcPr>
            <w:tcW w:w="374" w:type="pct"/>
            <w:shd w:val="clear" w:color="auto" w:fill="D9D9D9" w:themeFill="background1" w:themeFillShade="D9"/>
            <w:vAlign w:val="center"/>
          </w:tcPr>
          <w:p w14:paraId="3BCE86FE" w14:textId="77777777" w:rsidR="00AC1215" w:rsidRPr="00C36432" w:rsidRDefault="00AC1215" w:rsidP="000B5C24">
            <w:pPr>
              <w:spacing w:after="0"/>
              <w:ind w:left="57" w:right="57"/>
              <w:contextualSpacing/>
              <w:rPr>
                <w:sz w:val="13"/>
                <w:szCs w:val="13"/>
              </w:rPr>
            </w:pPr>
            <w:r w:rsidRPr="00C36432">
              <w:rPr>
                <w:sz w:val="13"/>
                <w:szCs w:val="13"/>
              </w:rPr>
              <w:t>Multi-Stage Channels</w:t>
            </w:r>
          </w:p>
        </w:tc>
        <w:tc>
          <w:tcPr>
            <w:tcW w:w="374" w:type="pct"/>
            <w:vMerge w:val="restart"/>
            <w:vAlign w:val="center"/>
          </w:tcPr>
          <w:p w14:paraId="7D1D8C0C" w14:textId="77777777" w:rsidR="00AC1215" w:rsidRPr="00C36432" w:rsidRDefault="00AC1215" w:rsidP="000B5C24">
            <w:pPr>
              <w:spacing w:after="0"/>
              <w:ind w:left="57" w:right="57"/>
              <w:contextualSpacing/>
              <w:rPr>
                <w:sz w:val="13"/>
                <w:szCs w:val="13"/>
              </w:rPr>
            </w:pPr>
          </w:p>
        </w:tc>
        <w:tc>
          <w:tcPr>
            <w:tcW w:w="374" w:type="pct"/>
            <w:shd w:val="clear" w:color="auto" w:fill="D9D9D9" w:themeFill="background1" w:themeFillShade="D9"/>
            <w:vAlign w:val="center"/>
          </w:tcPr>
          <w:p w14:paraId="71929707" w14:textId="77777777" w:rsidR="00AC1215" w:rsidRPr="00C36432" w:rsidRDefault="00AC1215" w:rsidP="000B5C24">
            <w:pPr>
              <w:spacing w:after="0"/>
              <w:ind w:left="57" w:right="57"/>
              <w:contextualSpacing/>
              <w:rPr>
                <w:sz w:val="13"/>
                <w:szCs w:val="13"/>
              </w:rPr>
            </w:pPr>
            <w:r w:rsidRPr="00C36432">
              <w:rPr>
                <w:sz w:val="13"/>
                <w:szCs w:val="13"/>
              </w:rPr>
              <w:t>Inhibit System Recovery</w:t>
            </w:r>
          </w:p>
        </w:tc>
      </w:tr>
      <w:tr w:rsidR="00AC1215" w:rsidRPr="00C36432" w14:paraId="5030C942" w14:textId="77777777" w:rsidTr="000B5C24">
        <w:trPr>
          <w:tblHeader/>
        </w:trPr>
        <w:tc>
          <w:tcPr>
            <w:tcW w:w="412" w:type="pct"/>
            <w:vMerge w:val="restart"/>
            <w:vAlign w:val="center"/>
          </w:tcPr>
          <w:p w14:paraId="0F834B78" w14:textId="77777777" w:rsidR="00AC1215" w:rsidRPr="00C36432" w:rsidRDefault="00AC1215" w:rsidP="000B5C24">
            <w:pPr>
              <w:spacing w:after="0"/>
              <w:ind w:left="57" w:right="57"/>
              <w:contextualSpacing/>
              <w:rPr>
                <w:sz w:val="13"/>
                <w:szCs w:val="13"/>
              </w:rPr>
            </w:pPr>
          </w:p>
        </w:tc>
        <w:tc>
          <w:tcPr>
            <w:tcW w:w="355" w:type="pct"/>
            <w:vMerge/>
            <w:vAlign w:val="center"/>
          </w:tcPr>
          <w:p w14:paraId="3AF300BA" w14:textId="77777777" w:rsidR="00AC1215" w:rsidRPr="00C36432" w:rsidRDefault="00AC1215" w:rsidP="000B5C24">
            <w:pPr>
              <w:spacing w:after="0"/>
              <w:ind w:left="57" w:right="57"/>
              <w:contextualSpacing/>
              <w:rPr>
                <w:sz w:val="13"/>
                <w:szCs w:val="13"/>
                <w:lang w:eastAsia="en-GB"/>
              </w:rPr>
            </w:pPr>
          </w:p>
        </w:tc>
        <w:tc>
          <w:tcPr>
            <w:tcW w:w="283" w:type="pct"/>
            <w:vMerge w:val="restart"/>
            <w:vAlign w:val="center"/>
          </w:tcPr>
          <w:p w14:paraId="176FBA03" w14:textId="77777777" w:rsidR="00AC1215" w:rsidRPr="00C36432" w:rsidRDefault="00AC1215" w:rsidP="000B5C24">
            <w:pPr>
              <w:spacing w:after="0"/>
              <w:ind w:left="57" w:right="57"/>
              <w:contextualSpacing/>
              <w:rPr>
                <w:sz w:val="13"/>
                <w:szCs w:val="13"/>
              </w:rPr>
            </w:pPr>
          </w:p>
        </w:tc>
        <w:tc>
          <w:tcPr>
            <w:tcW w:w="336" w:type="pct"/>
            <w:shd w:val="clear" w:color="auto" w:fill="D9D9D9" w:themeFill="background1" w:themeFillShade="D9"/>
            <w:vAlign w:val="center"/>
          </w:tcPr>
          <w:p w14:paraId="343FC1C8" w14:textId="77777777" w:rsidR="00AC1215" w:rsidRPr="00C36432" w:rsidRDefault="00AC1215" w:rsidP="000B5C24">
            <w:pPr>
              <w:spacing w:after="0"/>
              <w:ind w:left="57" w:right="57"/>
              <w:contextualSpacing/>
              <w:rPr>
                <w:sz w:val="13"/>
                <w:szCs w:val="13"/>
                <w:lang w:eastAsia="en-GB"/>
              </w:rPr>
            </w:pPr>
            <w:r w:rsidRPr="00C36432">
              <w:rPr>
                <w:sz w:val="13"/>
                <w:szCs w:val="13"/>
              </w:rPr>
              <w:t>Software Deployment Tools</w:t>
            </w:r>
          </w:p>
        </w:tc>
        <w:tc>
          <w:tcPr>
            <w:tcW w:w="315" w:type="pct"/>
            <w:shd w:val="clear" w:color="auto" w:fill="D9D9D9" w:themeFill="background1" w:themeFillShade="D9"/>
            <w:vAlign w:val="center"/>
          </w:tcPr>
          <w:p w14:paraId="0CF9F472" w14:textId="77777777" w:rsidR="00AC1215" w:rsidRPr="00C36432" w:rsidRDefault="00AC1215" w:rsidP="000B5C24">
            <w:pPr>
              <w:spacing w:after="0"/>
              <w:ind w:left="57" w:right="57"/>
              <w:contextualSpacing/>
              <w:rPr>
                <w:sz w:val="13"/>
                <w:szCs w:val="13"/>
                <w:lang w:eastAsia="en-GB"/>
              </w:rPr>
            </w:pPr>
            <w:r w:rsidRPr="00C36432">
              <w:rPr>
                <w:sz w:val="13"/>
                <w:szCs w:val="13"/>
              </w:rPr>
              <w:t>Hijack Execution Flow</w:t>
            </w:r>
          </w:p>
        </w:tc>
        <w:tc>
          <w:tcPr>
            <w:tcW w:w="296" w:type="pct"/>
            <w:shd w:val="clear" w:color="auto" w:fill="D9D9D9" w:themeFill="background1" w:themeFillShade="D9"/>
            <w:vAlign w:val="center"/>
          </w:tcPr>
          <w:p w14:paraId="6C236445" w14:textId="77777777" w:rsidR="00AC1215" w:rsidRPr="00C36432" w:rsidRDefault="00AC1215" w:rsidP="000B5C24">
            <w:pPr>
              <w:spacing w:after="0"/>
              <w:ind w:left="57" w:right="57"/>
              <w:contextualSpacing/>
              <w:rPr>
                <w:sz w:val="13"/>
                <w:szCs w:val="13"/>
                <w:lang w:eastAsia="en-GB"/>
              </w:rPr>
            </w:pPr>
            <w:r w:rsidRPr="00C36432">
              <w:rPr>
                <w:sz w:val="13"/>
                <w:szCs w:val="13"/>
              </w:rPr>
              <w:t>Hijack Execution Flow</w:t>
            </w:r>
          </w:p>
        </w:tc>
        <w:tc>
          <w:tcPr>
            <w:tcW w:w="437" w:type="pct"/>
            <w:shd w:val="clear" w:color="auto" w:fill="D9D9D9" w:themeFill="background1" w:themeFillShade="D9"/>
            <w:vAlign w:val="center"/>
          </w:tcPr>
          <w:p w14:paraId="24CAA760" w14:textId="77777777" w:rsidR="00AC1215" w:rsidRPr="00C36432" w:rsidRDefault="00AC1215" w:rsidP="000B5C24">
            <w:pPr>
              <w:spacing w:after="0"/>
              <w:ind w:left="57" w:right="57"/>
              <w:contextualSpacing/>
              <w:rPr>
                <w:sz w:val="13"/>
                <w:szCs w:val="13"/>
                <w:lang w:eastAsia="en-GB"/>
              </w:rPr>
            </w:pPr>
            <w:r w:rsidRPr="00C36432">
              <w:rPr>
                <w:sz w:val="13"/>
                <w:szCs w:val="13"/>
              </w:rPr>
              <w:t>Exploitation for Defence Evasion</w:t>
            </w:r>
          </w:p>
        </w:tc>
        <w:tc>
          <w:tcPr>
            <w:tcW w:w="315" w:type="pct"/>
            <w:shd w:val="clear" w:color="auto" w:fill="FF0000"/>
            <w:vAlign w:val="center"/>
          </w:tcPr>
          <w:p w14:paraId="0D83CE8B" w14:textId="77777777" w:rsidR="00AC1215" w:rsidRPr="00C36432" w:rsidRDefault="00AC1215" w:rsidP="000B5C24">
            <w:pPr>
              <w:spacing w:after="0"/>
              <w:ind w:left="57" w:right="57"/>
              <w:contextualSpacing/>
              <w:rPr>
                <w:sz w:val="13"/>
                <w:szCs w:val="13"/>
              </w:rPr>
            </w:pPr>
            <w:r w:rsidRPr="00C36432">
              <w:rPr>
                <w:sz w:val="13"/>
                <w:szCs w:val="13"/>
              </w:rPr>
              <w:t>Network Sniffing</w:t>
            </w:r>
          </w:p>
        </w:tc>
        <w:tc>
          <w:tcPr>
            <w:tcW w:w="445" w:type="pct"/>
            <w:shd w:val="clear" w:color="auto" w:fill="D9D9D9" w:themeFill="background1" w:themeFillShade="D9"/>
            <w:vAlign w:val="center"/>
          </w:tcPr>
          <w:p w14:paraId="1497549C" w14:textId="77777777" w:rsidR="00AC1215" w:rsidRPr="00C36432" w:rsidRDefault="00AC1215" w:rsidP="000B5C24">
            <w:pPr>
              <w:spacing w:after="0"/>
              <w:ind w:left="57" w:right="57"/>
              <w:contextualSpacing/>
              <w:rPr>
                <w:sz w:val="13"/>
                <w:szCs w:val="13"/>
              </w:rPr>
            </w:pPr>
            <w:r w:rsidRPr="00C36432">
              <w:rPr>
                <w:sz w:val="13"/>
                <w:szCs w:val="13"/>
              </w:rPr>
              <w:t>Domain Trust Discovery</w:t>
            </w:r>
          </w:p>
        </w:tc>
        <w:tc>
          <w:tcPr>
            <w:tcW w:w="315" w:type="pct"/>
            <w:vMerge/>
            <w:vAlign w:val="center"/>
          </w:tcPr>
          <w:p w14:paraId="0C959B4C" w14:textId="77777777" w:rsidR="00AC1215" w:rsidRPr="00C36432" w:rsidRDefault="00AC1215" w:rsidP="000B5C24">
            <w:pPr>
              <w:spacing w:after="0"/>
              <w:ind w:left="57" w:right="57"/>
              <w:contextualSpacing/>
              <w:rPr>
                <w:sz w:val="13"/>
                <w:szCs w:val="13"/>
              </w:rPr>
            </w:pPr>
          </w:p>
        </w:tc>
        <w:tc>
          <w:tcPr>
            <w:tcW w:w="369" w:type="pct"/>
            <w:shd w:val="clear" w:color="auto" w:fill="FF0000"/>
            <w:vAlign w:val="center"/>
          </w:tcPr>
          <w:p w14:paraId="6273760B" w14:textId="77777777" w:rsidR="00AC1215" w:rsidRPr="00C36432" w:rsidRDefault="00AC1215" w:rsidP="000B5C24">
            <w:pPr>
              <w:spacing w:after="0"/>
              <w:ind w:left="57" w:right="57"/>
              <w:contextualSpacing/>
              <w:rPr>
                <w:sz w:val="13"/>
                <w:szCs w:val="13"/>
              </w:rPr>
            </w:pPr>
            <w:r w:rsidRPr="00C36432">
              <w:rPr>
                <w:sz w:val="13"/>
                <w:szCs w:val="13"/>
              </w:rPr>
              <w:t>Data from Network Shared Drive</w:t>
            </w:r>
          </w:p>
        </w:tc>
        <w:tc>
          <w:tcPr>
            <w:tcW w:w="374" w:type="pct"/>
            <w:shd w:val="clear" w:color="auto" w:fill="D9D9D9" w:themeFill="background1" w:themeFillShade="D9"/>
            <w:vAlign w:val="center"/>
          </w:tcPr>
          <w:p w14:paraId="0284701F" w14:textId="77777777" w:rsidR="00AC1215" w:rsidRPr="00C36432" w:rsidRDefault="00AC1215" w:rsidP="000B5C24">
            <w:pPr>
              <w:spacing w:after="0"/>
              <w:ind w:left="57" w:right="57"/>
              <w:contextualSpacing/>
              <w:rPr>
                <w:sz w:val="13"/>
                <w:szCs w:val="13"/>
              </w:rPr>
            </w:pPr>
            <w:r w:rsidRPr="00C36432">
              <w:rPr>
                <w:sz w:val="13"/>
                <w:szCs w:val="13"/>
              </w:rPr>
              <w:t>Non-Application Layer Protocol</w:t>
            </w:r>
          </w:p>
        </w:tc>
        <w:tc>
          <w:tcPr>
            <w:tcW w:w="374" w:type="pct"/>
            <w:vMerge/>
            <w:vAlign w:val="center"/>
          </w:tcPr>
          <w:p w14:paraId="2DCE0CDC" w14:textId="77777777" w:rsidR="00AC1215" w:rsidRPr="00C36432" w:rsidRDefault="00AC1215" w:rsidP="000B5C24">
            <w:pPr>
              <w:spacing w:after="0"/>
              <w:ind w:left="57" w:right="57"/>
              <w:contextualSpacing/>
              <w:rPr>
                <w:sz w:val="13"/>
                <w:szCs w:val="13"/>
              </w:rPr>
            </w:pPr>
          </w:p>
        </w:tc>
        <w:tc>
          <w:tcPr>
            <w:tcW w:w="374" w:type="pct"/>
            <w:shd w:val="clear" w:color="auto" w:fill="D9D9D9" w:themeFill="background1" w:themeFillShade="D9"/>
            <w:vAlign w:val="center"/>
          </w:tcPr>
          <w:p w14:paraId="54D02538" w14:textId="77777777" w:rsidR="00AC1215" w:rsidRPr="00C36432" w:rsidRDefault="00AC1215" w:rsidP="000B5C24">
            <w:pPr>
              <w:spacing w:after="0"/>
              <w:ind w:left="57" w:right="57"/>
              <w:contextualSpacing/>
              <w:rPr>
                <w:sz w:val="13"/>
                <w:szCs w:val="13"/>
              </w:rPr>
            </w:pPr>
            <w:r w:rsidRPr="00C36432">
              <w:rPr>
                <w:sz w:val="13"/>
                <w:szCs w:val="13"/>
              </w:rPr>
              <w:t>Network Denial of Service</w:t>
            </w:r>
          </w:p>
        </w:tc>
      </w:tr>
      <w:tr w:rsidR="00AC1215" w:rsidRPr="00C36432" w14:paraId="0A7476BC" w14:textId="77777777" w:rsidTr="000B5C24">
        <w:trPr>
          <w:tblHeader/>
        </w:trPr>
        <w:tc>
          <w:tcPr>
            <w:tcW w:w="412" w:type="pct"/>
            <w:vMerge/>
            <w:vAlign w:val="center"/>
          </w:tcPr>
          <w:p w14:paraId="7AA5C2BD" w14:textId="77777777" w:rsidR="00AC1215" w:rsidRPr="00C36432" w:rsidRDefault="00AC1215" w:rsidP="000B5C24">
            <w:pPr>
              <w:spacing w:after="0"/>
              <w:ind w:left="57" w:right="57"/>
              <w:contextualSpacing/>
              <w:rPr>
                <w:sz w:val="13"/>
                <w:szCs w:val="13"/>
              </w:rPr>
            </w:pPr>
          </w:p>
        </w:tc>
        <w:tc>
          <w:tcPr>
            <w:tcW w:w="355" w:type="pct"/>
            <w:vMerge/>
            <w:vAlign w:val="center"/>
          </w:tcPr>
          <w:p w14:paraId="442CBDBA" w14:textId="77777777" w:rsidR="00AC1215" w:rsidRPr="00C36432" w:rsidRDefault="00AC1215" w:rsidP="000B5C24">
            <w:pPr>
              <w:spacing w:after="0"/>
              <w:ind w:left="57" w:right="57"/>
              <w:contextualSpacing/>
              <w:rPr>
                <w:sz w:val="13"/>
                <w:szCs w:val="13"/>
                <w:lang w:eastAsia="en-GB"/>
              </w:rPr>
            </w:pPr>
          </w:p>
        </w:tc>
        <w:tc>
          <w:tcPr>
            <w:tcW w:w="283" w:type="pct"/>
            <w:vMerge/>
            <w:vAlign w:val="center"/>
          </w:tcPr>
          <w:p w14:paraId="03776629" w14:textId="77777777" w:rsidR="00AC1215" w:rsidRPr="00C36432" w:rsidRDefault="00AC1215" w:rsidP="000B5C24">
            <w:pPr>
              <w:spacing w:after="0"/>
              <w:ind w:left="57" w:right="57"/>
              <w:contextualSpacing/>
              <w:rPr>
                <w:sz w:val="13"/>
                <w:szCs w:val="13"/>
              </w:rPr>
            </w:pPr>
          </w:p>
        </w:tc>
        <w:tc>
          <w:tcPr>
            <w:tcW w:w="336" w:type="pct"/>
            <w:shd w:val="clear" w:color="auto" w:fill="D9D9D9" w:themeFill="background1" w:themeFillShade="D9"/>
            <w:vAlign w:val="center"/>
          </w:tcPr>
          <w:p w14:paraId="1696E15A" w14:textId="77777777" w:rsidR="00AC1215" w:rsidRPr="00C36432" w:rsidRDefault="00AC1215" w:rsidP="000B5C24">
            <w:pPr>
              <w:spacing w:after="0"/>
              <w:ind w:left="57" w:right="57"/>
              <w:contextualSpacing/>
              <w:rPr>
                <w:sz w:val="13"/>
                <w:szCs w:val="13"/>
                <w:lang w:eastAsia="en-GB"/>
              </w:rPr>
            </w:pPr>
            <w:r w:rsidRPr="00C36432">
              <w:rPr>
                <w:sz w:val="13"/>
                <w:szCs w:val="13"/>
              </w:rPr>
              <w:t>System Services</w:t>
            </w:r>
          </w:p>
        </w:tc>
        <w:tc>
          <w:tcPr>
            <w:tcW w:w="315" w:type="pct"/>
            <w:shd w:val="clear" w:color="auto" w:fill="D9D9D9" w:themeFill="background1" w:themeFillShade="D9"/>
            <w:vAlign w:val="center"/>
          </w:tcPr>
          <w:p w14:paraId="355004D9" w14:textId="77777777" w:rsidR="00AC1215" w:rsidRPr="00C36432" w:rsidRDefault="00AC1215" w:rsidP="000B5C24">
            <w:pPr>
              <w:spacing w:after="0"/>
              <w:ind w:left="57" w:right="57"/>
              <w:contextualSpacing/>
              <w:rPr>
                <w:sz w:val="13"/>
                <w:szCs w:val="13"/>
                <w:lang w:eastAsia="en-GB"/>
              </w:rPr>
            </w:pPr>
            <w:r w:rsidRPr="00C36432">
              <w:rPr>
                <w:sz w:val="13"/>
                <w:szCs w:val="13"/>
              </w:rPr>
              <w:t>Implant Internal Image</w:t>
            </w:r>
          </w:p>
        </w:tc>
        <w:tc>
          <w:tcPr>
            <w:tcW w:w="296" w:type="pct"/>
            <w:shd w:val="clear" w:color="auto" w:fill="D9D9D9" w:themeFill="background1" w:themeFillShade="D9"/>
            <w:vAlign w:val="center"/>
          </w:tcPr>
          <w:p w14:paraId="59D6D9CA" w14:textId="77777777" w:rsidR="00AC1215" w:rsidRPr="00C36432" w:rsidRDefault="00AC1215" w:rsidP="000B5C24">
            <w:pPr>
              <w:spacing w:after="0"/>
              <w:ind w:left="57" w:right="57"/>
              <w:contextualSpacing/>
              <w:rPr>
                <w:sz w:val="13"/>
                <w:szCs w:val="13"/>
                <w:lang w:eastAsia="en-GB"/>
              </w:rPr>
            </w:pPr>
            <w:r w:rsidRPr="00C36432">
              <w:rPr>
                <w:sz w:val="13"/>
                <w:szCs w:val="13"/>
              </w:rPr>
              <w:t>Process Injection</w:t>
            </w:r>
          </w:p>
        </w:tc>
        <w:tc>
          <w:tcPr>
            <w:tcW w:w="437" w:type="pct"/>
            <w:shd w:val="clear" w:color="auto" w:fill="D9D9D9" w:themeFill="background1" w:themeFillShade="D9"/>
            <w:vAlign w:val="center"/>
          </w:tcPr>
          <w:p w14:paraId="226DF5DF" w14:textId="77777777" w:rsidR="00AC1215" w:rsidRPr="00C36432" w:rsidRDefault="00AC1215" w:rsidP="000B5C24">
            <w:pPr>
              <w:spacing w:after="0"/>
              <w:ind w:left="57" w:right="57"/>
              <w:contextualSpacing/>
              <w:rPr>
                <w:sz w:val="13"/>
                <w:szCs w:val="13"/>
                <w:lang w:eastAsia="en-GB"/>
              </w:rPr>
            </w:pPr>
            <w:r w:rsidRPr="00C36432">
              <w:rPr>
                <w:sz w:val="13"/>
                <w:szCs w:val="13"/>
              </w:rPr>
              <w:t>File and Directory Permissions Modification</w:t>
            </w:r>
          </w:p>
        </w:tc>
        <w:tc>
          <w:tcPr>
            <w:tcW w:w="315" w:type="pct"/>
            <w:shd w:val="clear" w:color="auto" w:fill="FF0000"/>
            <w:vAlign w:val="center"/>
          </w:tcPr>
          <w:p w14:paraId="6F7E3D88" w14:textId="77777777" w:rsidR="00AC1215" w:rsidRPr="00C36432" w:rsidRDefault="00AC1215" w:rsidP="000B5C24">
            <w:pPr>
              <w:spacing w:after="0"/>
              <w:ind w:left="57" w:right="57"/>
              <w:contextualSpacing/>
              <w:rPr>
                <w:sz w:val="13"/>
                <w:szCs w:val="13"/>
              </w:rPr>
            </w:pPr>
            <w:r w:rsidRPr="00C36432">
              <w:rPr>
                <w:sz w:val="13"/>
                <w:szCs w:val="13"/>
              </w:rPr>
              <w:t>OS Credential Dumping</w:t>
            </w:r>
          </w:p>
        </w:tc>
        <w:tc>
          <w:tcPr>
            <w:tcW w:w="445" w:type="pct"/>
            <w:shd w:val="clear" w:color="auto" w:fill="92D050"/>
            <w:vAlign w:val="center"/>
          </w:tcPr>
          <w:p w14:paraId="590B7C39" w14:textId="77777777" w:rsidR="00AC1215" w:rsidRPr="00C36432" w:rsidRDefault="00AC1215" w:rsidP="000B5C24">
            <w:pPr>
              <w:spacing w:after="0"/>
              <w:ind w:left="57" w:right="57"/>
              <w:contextualSpacing/>
              <w:rPr>
                <w:sz w:val="13"/>
                <w:szCs w:val="13"/>
              </w:rPr>
            </w:pPr>
            <w:r w:rsidRPr="00C36432">
              <w:rPr>
                <w:sz w:val="13"/>
                <w:szCs w:val="13"/>
              </w:rPr>
              <w:t>File and Directory Discovery</w:t>
            </w:r>
          </w:p>
        </w:tc>
        <w:tc>
          <w:tcPr>
            <w:tcW w:w="315" w:type="pct"/>
            <w:vMerge/>
            <w:vAlign w:val="center"/>
          </w:tcPr>
          <w:p w14:paraId="28A96D40" w14:textId="77777777" w:rsidR="00AC1215" w:rsidRPr="00C36432" w:rsidRDefault="00AC1215" w:rsidP="000B5C24">
            <w:pPr>
              <w:spacing w:after="0"/>
              <w:ind w:left="57" w:right="57"/>
              <w:contextualSpacing/>
              <w:rPr>
                <w:sz w:val="13"/>
                <w:szCs w:val="13"/>
              </w:rPr>
            </w:pPr>
          </w:p>
        </w:tc>
        <w:tc>
          <w:tcPr>
            <w:tcW w:w="369" w:type="pct"/>
            <w:shd w:val="clear" w:color="auto" w:fill="D9D9D9" w:themeFill="background1" w:themeFillShade="D9"/>
            <w:vAlign w:val="center"/>
          </w:tcPr>
          <w:p w14:paraId="06D1023A" w14:textId="77777777" w:rsidR="00AC1215" w:rsidRPr="00C36432" w:rsidRDefault="00AC1215" w:rsidP="000B5C24">
            <w:pPr>
              <w:spacing w:after="0"/>
              <w:ind w:left="57" w:right="57"/>
              <w:contextualSpacing/>
              <w:rPr>
                <w:sz w:val="13"/>
                <w:szCs w:val="13"/>
              </w:rPr>
            </w:pPr>
            <w:r w:rsidRPr="00C36432">
              <w:rPr>
                <w:sz w:val="13"/>
                <w:szCs w:val="13"/>
              </w:rPr>
              <w:t>Data from Removable Media</w:t>
            </w:r>
          </w:p>
        </w:tc>
        <w:tc>
          <w:tcPr>
            <w:tcW w:w="374" w:type="pct"/>
            <w:shd w:val="clear" w:color="auto" w:fill="D9D9D9" w:themeFill="background1" w:themeFillShade="D9"/>
            <w:vAlign w:val="center"/>
          </w:tcPr>
          <w:p w14:paraId="1B4F139C" w14:textId="77777777" w:rsidR="00AC1215" w:rsidRPr="00C36432" w:rsidRDefault="00AC1215" w:rsidP="000B5C24">
            <w:pPr>
              <w:spacing w:after="0"/>
              <w:ind w:left="57" w:right="57"/>
              <w:contextualSpacing/>
              <w:rPr>
                <w:sz w:val="13"/>
                <w:szCs w:val="13"/>
              </w:rPr>
            </w:pPr>
            <w:r w:rsidRPr="00C36432">
              <w:rPr>
                <w:sz w:val="13"/>
                <w:szCs w:val="13"/>
              </w:rPr>
              <w:t>Non-Standard Port</w:t>
            </w:r>
          </w:p>
        </w:tc>
        <w:tc>
          <w:tcPr>
            <w:tcW w:w="374" w:type="pct"/>
            <w:vMerge/>
            <w:vAlign w:val="center"/>
          </w:tcPr>
          <w:p w14:paraId="43B0056A" w14:textId="77777777" w:rsidR="00AC1215" w:rsidRPr="00C36432" w:rsidRDefault="00AC1215" w:rsidP="000B5C24">
            <w:pPr>
              <w:spacing w:after="0"/>
              <w:ind w:left="57" w:right="57"/>
              <w:contextualSpacing/>
              <w:rPr>
                <w:sz w:val="13"/>
                <w:szCs w:val="13"/>
              </w:rPr>
            </w:pPr>
          </w:p>
        </w:tc>
        <w:tc>
          <w:tcPr>
            <w:tcW w:w="374" w:type="pct"/>
            <w:shd w:val="clear" w:color="auto" w:fill="D9D9D9" w:themeFill="background1" w:themeFillShade="D9"/>
            <w:vAlign w:val="center"/>
          </w:tcPr>
          <w:p w14:paraId="52CC80C2" w14:textId="77777777" w:rsidR="00AC1215" w:rsidRPr="00C36432" w:rsidRDefault="00AC1215" w:rsidP="000B5C24">
            <w:pPr>
              <w:spacing w:after="0"/>
              <w:ind w:left="57" w:right="57"/>
              <w:contextualSpacing/>
              <w:rPr>
                <w:sz w:val="13"/>
                <w:szCs w:val="13"/>
              </w:rPr>
            </w:pPr>
            <w:r w:rsidRPr="00C36432">
              <w:rPr>
                <w:sz w:val="13"/>
                <w:szCs w:val="13"/>
              </w:rPr>
              <w:t>Resource Hijacking</w:t>
            </w:r>
          </w:p>
        </w:tc>
      </w:tr>
      <w:tr w:rsidR="00AC1215" w:rsidRPr="00C36432" w14:paraId="29B6A41B" w14:textId="77777777" w:rsidTr="000B5C24">
        <w:trPr>
          <w:tblHeader/>
        </w:trPr>
        <w:tc>
          <w:tcPr>
            <w:tcW w:w="412" w:type="pct"/>
            <w:vMerge/>
            <w:vAlign w:val="center"/>
          </w:tcPr>
          <w:p w14:paraId="30FBBF1F" w14:textId="77777777" w:rsidR="00AC1215" w:rsidRPr="00C36432" w:rsidRDefault="00AC1215" w:rsidP="000B5C24">
            <w:pPr>
              <w:spacing w:after="0"/>
              <w:ind w:left="57" w:right="57"/>
              <w:contextualSpacing/>
              <w:rPr>
                <w:sz w:val="13"/>
                <w:szCs w:val="13"/>
              </w:rPr>
            </w:pPr>
          </w:p>
        </w:tc>
        <w:tc>
          <w:tcPr>
            <w:tcW w:w="355" w:type="pct"/>
            <w:vMerge/>
            <w:vAlign w:val="center"/>
          </w:tcPr>
          <w:p w14:paraId="44DFE446" w14:textId="77777777" w:rsidR="00AC1215" w:rsidRPr="00C36432" w:rsidRDefault="00AC1215" w:rsidP="000B5C24">
            <w:pPr>
              <w:spacing w:after="0"/>
              <w:ind w:left="57" w:right="57"/>
              <w:contextualSpacing/>
              <w:rPr>
                <w:sz w:val="13"/>
                <w:szCs w:val="13"/>
                <w:lang w:eastAsia="en-GB"/>
              </w:rPr>
            </w:pPr>
          </w:p>
        </w:tc>
        <w:tc>
          <w:tcPr>
            <w:tcW w:w="283" w:type="pct"/>
            <w:vMerge/>
            <w:vAlign w:val="center"/>
          </w:tcPr>
          <w:p w14:paraId="5C452D5E" w14:textId="77777777" w:rsidR="00AC1215" w:rsidRPr="00C36432" w:rsidRDefault="00AC1215" w:rsidP="000B5C24">
            <w:pPr>
              <w:spacing w:after="0"/>
              <w:ind w:left="57" w:right="57"/>
              <w:contextualSpacing/>
              <w:rPr>
                <w:sz w:val="13"/>
                <w:szCs w:val="13"/>
              </w:rPr>
            </w:pPr>
          </w:p>
        </w:tc>
        <w:tc>
          <w:tcPr>
            <w:tcW w:w="336" w:type="pct"/>
            <w:shd w:val="clear" w:color="auto" w:fill="D9D9D9" w:themeFill="background1" w:themeFillShade="D9"/>
            <w:vAlign w:val="center"/>
          </w:tcPr>
          <w:p w14:paraId="64EA441D" w14:textId="77777777" w:rsidR="00AC1215" w:rsidRPr="00C36432" w:rsidRDefault="00AC1215" w:rsidP="000B5C24">
            <w:pPr>
              <w:spacing w:after="0"/>
              <w:ind w:left="57" w:right="57"/>
              <w:contextualSpacing/>
              <w:rPr>
                <w:sz w:val="13"/>
                <w:szCs w:val="13"/>
                <w:lang w:eastAsia="en-GB"/>
              </w:rPr>
            </w:pPr>
            <w:r w:rsidRPr="00C36432">
              <w:rPr>
                <w:sz w:val="13"/>
                <w:szCs w:val="13"/>
              </w:rPr>
              <w:t>User Execution</w:t>
            </w:r>
          </w:p>
        </w:tc>
        <w:tc>
          <w:tcPr>
            <w:tcW w:w="315" w:type="pct"/>
            <w:shd w:val="clear" w:color="auto" w:fill="D9D9D9" w:themeFill="background1" w:themeFillShade="D9"/>
            <w:vAlign w:val="center"/>
          </w:tcPr>
          <w:p w14:paraId="0A440BFE" w14:textId="77777777" w:rsidR="00AC1215" w:rsidRPr="00C36432" w:rsidRDefault="00AC1215" w:rsidP="000B5C24">
            <w:pPr>
              <w:spacing w:after="0"/>
              <w:ind w:left="57" w:right="57"/>
              <w:contextualSpacing/>
              <w:rPr>
                <w:sz w:val="13"/>
                <w:szCs w:val="13"/>
                <w:lang w:eastAsia="en-GB"/>
              </w:rPr>
            </w:pPr>
            <w:r w:rsidRPr="00C36432">
              <w:rPr>
                <w:sz w:val="13"/>
                <w:szCs w:val="13"/>
              </w:rPr>
              <w:t>Modify Authentication Process</w:t>
            </w:r>
          </w:p>
        </w:tc>
        <w:tc>
          <w:tcPr>
            <w:tcW w:w="296" w:type="pct"/>
            <w:shd w:val="clear" w:color="auto" w:fill="D9D9D9" w:themeFill="background1" w:themeFillShade="D9"/>
            <w:vAlign w:val="center"/>
          </w:tcPr>
          <w:p w14:paraId="6F8CC19F" w14:textId="77777777" w:rsidR="00AC1215" w:rsidRPr="00C36432" w:rsidRDefault="00AC1215" w:rsidP="000B5C24">
            <w:pPr>
              <w:spacing w:after="0"/>
              <w:ind w:left="57" w:right="57"/>
              <w:contextualSpacing/>
              <w:rPr>
                <w:sz w:val="13"/>
                <w:szCs w:val="13"/>
                <w:lang w:eastAsia="en-GB"/>
              </w:rPr>
            </w:pPr>
            <w:r w:rsidRPr="00C36432">
              <w:rPr>
                <w:sz w:val="13"/>
                <w:szCs w:val="13"/>
              </w:rPr>
              <w:t>Scheduled Task/Job</w:t>
            </w:r>
          </w:p>
        </w:tc>
        <w:tc>
          <w:tcPr>
            <w:tcW w:w="437" w:type="pct"/>
            <w:shd w:val="clear" w:color="auto" w:fill="D9D9D9" w:themeFill="background1" w:themeFillShade="D9"/>
            <w:vAlign w:val="center"/>
          </w:tcPr>
          <w:p w14:paraId="05ECF35E" w14:textId="77777777" w:rsidR="00AC1215" w:rsidRPr="00C36432" w:rsidRDefault="00AC1215" w:rsidP="000B5C24">
            <w:pPr>
              <w:spacing w:after="0"/>
              <w:ind w:left="57" w:right="57"/>
              <w:contextualSpacing/>
              <w:rPr>
                <w:sz w:val="13"/>
                <w:szCs w:val="13"/>
                <w:lang w:eastAsia="en-GB"/>
              </w:rPr>
            </w:pPr>
            <w:r w:rsidRPr="00C36432">
              <w:rPr>
                <w:sz w:val="13"/>
                <w:szCs w:val="13"/>
              </w:rPr>
              <w:t>Hide Artifacts</w:t>
            </w:r>
          </w:p>
        </w:tc>
        <w:tc>
          <w:tcPr>
            <w:tcW w:w="315" w:type="pct"/>
            <w:shd w:val="clear" w:color="auto" w:fill="D9D9D9" w:themeFill="background1" w:themeFillShade="D9"/>
            <w:vAlign w:val="center"/>
          </w:tcPr>
          <w:p w14:paraId="6E410156" w14:textId="77777777" w:rsidR="00AC1215" w:rsidRPr="00C36432" w:rsidRDefault="00AC1215" w:rsidP="000B5C24">
            <w:pPr>
              <w:spacing w:after="0"/>
              <w:ind w:left="57" w:right="57"/>
              <w:contextualSpacing/>
              <w:rPr>
                <w:sz w:val="13"/>
                <w:szCs w:val="13"/>
              </w:rPr>
            </w:pPr>
            <w:r w:rsidRPr="00C36432">
              <w:rPr>
                <w:sz w:val="13"/>
                <w:szCs w:val="13"/>
              </w:rPr>
              <w:t>Steal Application Access Token</w:t>
            </w:r>
          </w:p>
        </w:tc>
        <w:tc>
          <w:tcPr>
            <w:tcW w:w="445" w:type="pct"/>
            <w:shd w:val="clear" w:color="auto" w:fill="D9D9D9" w:themeFill="background1" w:themeFillShade="D9"/>
            <w:vAlign w:val="center"/>
          </w:tcPr>
          <w:p w14:paraId="4EDD362E" w14:textId="77777777" w:rsidR="00AC1215" w:rsidRPr="00C36432" w:rsidRDefault="00AC1215" w:rsidP="000B5C24">
            <w:pPr>
              <w:spacing w:after="0"/>
              <w:ind w:left="57" w:right="57"/>
              <w:contextualSpacing/>
              <w:rPr>
                <w:sz w:val="13"/>
                <w:szCs w:val="13"/>
              </w:rPr>
            </w:pPr>
            <w:r w:rsidRPr="00C36432">
              <w:rPr>
                <w:sz w:val="13"/>
                <w:szCs w:val="13"/>
              </w:rPr>
              <w:t>Group Policy Discovery</w:t>
            </w:r>
          </w:p>
        </w:tc>
        <w:tc>
          <w:tcPr>
            <w:tcW w:w="315" w:type="pct"/>
            <w:vMerge/>
            <w:vAlign w:val="center"/>
          </w:tcPr>
          <w:p w14:paraId="177458F5" w14:textId="77777777" w:rsidR="00AC1215" w:rsidRPr="00C36432" w:rsidRDefault="00AC1215" w:rsidP="000B5C24">
            <w:pPr>
              <w:spacing w:after="0"/>
              <w:ind w:left="57" w:right="57"/>
              <w:contextualSpacing/>
              <w:rPr>
                <w:sz w:val="13"/>
                <w:szCs w:val="13"/>
              </w:rPr>
            </w:pPr>
          </w:p>
        </w:tc>
        <w:tc>
          <w:tcPr>
            <w:tcW w:w="369" w:type="pct"/>
            <w:shd w:val="clear" w:color="auto" w:fill="D9D9D9" w:themeFill="background1" w:themeFillShade="D9"/>
            <w:vAlign w:val="center"/>
          </w:tcPr>
          <w:p w14:paraId="6585651A" w14:textId="77777777" w:rsidR="00AC1215" w:rsidRPr="00C36432" w:rsidRDefault="00AC1215" w:rsidP="000B5C24">
            <w:pPr>
              <w:spacing w:after="0"/>
              <w:ind w:left="57" w:right="57"/>
              <w:contextualSpacing/>
              <w:rPr>
                <w:sz w:val="13"/>
                <w:szCs w:val="13"/>
              </w:rPr>
            </w:pPr>
            <w:r w:rsidRPr="00C36432">
              <w:rPr>
                <w:sz w:val="13"/>
                <w:szCs w:val="13"/>
              </w:rPr>
              <w:t>Data Staged</w:t>
            </w:r>
          </w:p>
        </w:tc>
        <w:tc>
          <w:tcPr>
            <w:tcW w:w="374" w:type="pct"/>
            <w:shd w:val="clear" w:color="auto" w:fill="D9D9D9" w:themeFill="background1" w:themeFillShade="D9"/>
            <w:vAlign w:val="center"/>
          </w:tcPr>
          <w:p w14:paraId="498475D4" w14:textId="77777777" w:rsidR="00AC1215" w:rsidRPr="00C36432" w:rsidRDefault="00AC1215" w:rsidP="000B5C24">
            <w:pPr>
              <w:spacing w:after="0"/>
              <w:ind w:left="57" w:right="57"/>
              <w:contextualSpacing/>
              <w:rPr>
                <w:sz w:val="13"/>
                <w:szCs w:val="13"/>
              </w:rPr>
            </w:pPr>
            <w:r w:rsidRPr="00C36432">
              <w:rPr>
                <w:sz w:val="13"/>
                <w:szCs w:val="13"/>
              </w:rPr>
              <w:t>Protocol Tunnelling</w:t>
            </w:r>
          </w:p>
        </w:tc>
        <w:tc>
          <w:tcPr>
            <w:tcW w:w="374" w:type="pct"/>
            <w:vMerge/>
            <w:vAlign w:val="center"/>
          </w:tcPr>
          <w:p w14:paraId="79A9289E" w14:textId="77777777" w:rsidR="00AC1215" w:rsidRPr="00C36432" w:rsidRDefault="00AC1215" w:rsidP="000B5C24">
            <w:pPr>
              <w:spacing w:after="0"/>
              <w:ind w:left="57" w:right="57"/>
              <w:contextualSpacing/>
              <w:rPr>
                <w:sz w:val="13"/>
                <w:szCs w:val="13"/>
              </w:rPr>
            </w:pPr>
          </w:p>
        </w:tc>
        <w:tc>
          <w:tcPr>
            <w:tcW w:w="374" w:type="pct"/>
            <w:shd w:val="clear" w:color="auto" w:fill="D9D9D9" w:themeFill="background1" w:themeFillShade="D9"/>
            <w:vAlign w:val="center"/>
          </w:tcPr>
          <w:p w14:paraId="69883719" w14:textId="77777777" w:rsidR="00AC1215" w:rsidRPr="00C36432" w:rsidRDefault="00AC1215" w:rsidP="000B5C24">
            <w:pPr>
              <w:spacing w:after="0"/>
              <w:ind w:left="57" w:right="57"/>
              <w:contextualSpacing/>
              <w:rPr>
                <w:sz w:val="13"/>
                <w:szCs w:val="13"/>
              </w:rPr>
            </w:pPr>
            <w:r w:rsidRPr="00C36432">
              <w:rPr>
                <w:sz w:val="13"/>
                <w:szCs w:val="13"/>
              </w:rPr>
              <w:t>Service Stop</w:t>
            </w:r>
          </w:p>
        </w:tc>
      </w:tr>
      <w:tr w:rsidR="00AC1215" w:rsidRPr="00C36432" w14:paraId="23395095" w14:textId="77777777" w:rsidTr="000B5C24">
        <w:trPr>
          <w:tblHeader/>
        </w:trPr>
        <w:tc>
          <w:tcPr>
            <w:tcW w:w="412" w:type="pct"/>
            <w:vMerge/>
            <w:vAlign w:val="center"/>
          </w:tcPr>
          <w:p w14:paraId="5EC27A78" w14:textId="77777777" w:rsidR="00AC1215" w:rsidRPr="00C36432" w:rsidRDefault="00AC1215" w:rsidP="000B5C24">
            <w:pPr>
              <w:spacing w:after="0"/>
              <w:ind w:left="57" w:right="57"/>
              <w:contextualSpacing/>
              <w:rPr>
                <w:sz w:val="13"/>
                <w:szCs w:val="13"/>
              </w:rPr>
            </w:pPr>
          </w:p>
        </w:tc>
        <w:tc>
          <w:tcPr>
            <w:tcW w:w="355" w:type="pct"/>
            <w:vMerge/>
            <w:vAlign w:val="center"/>
          </w:tcPr>
          <w:p w14:paraId="65E1458D" w14:textId="77777777" w:rsidR="00AC1215" w:rsidRPr="00C36432" w:rsidRDefault="00AC1215" w:rsidP="000B5C24">
            <w:pPr>
              <w:spacing w:after="0"/>
              <w:ind w:left="57" w:right="57"/>
              <w:contextualSpacing/>
              <w:rPr>
                <w:sz w:val="13"/>
                <w:szCs w:val="13"/>
                <w:lang w:eastAsia="en-GB"/>
              </w:rPr>
            </w:pPr>
          </w:p>
        </w:tc>
        <w:tc>
          <w:tcPr>
            <w:tcW w:w="283" w:type="pct"/>
            <w:vMerge/>
            <w:vAlign w:val="center"/>
          </w:tcPr>
          <w:p w14:paraId="0E362B03" w14:textId="77777777" w:rsidR="00AC1215" w:rsidRPr="00C36432" w:rsidRDefault="00AC1215" w:rsidP="000B5C24">
            <w:pPr>
              <w:spacing w:after="0"/>
              <w:ind w:left="57" w:right="57"/>
              <w:contextualSpacing/>
              <w:rPr>
                <w:sz w:val="13"/>
                <w:szCs w:val="13"/>
              </w:rPr>
            </w:pPr>
          </w:p>
        </w:tc>
        <w:tc>
          <w:tcPr>
            <w:tcW w:w="336" w:type="pct"/>
            <w:shd w:val="clear" w:color="auto" w:fill="D9D9D9" w:themeFill="background1" w:themeFillShade="D9"/>
            <w:vAlign w:val="center"/>
          </w:tcPr>
          <w:p w14:paraId="4F1CBE12" w14:textId="77777777" w:rsidR="00AC1215" w:rsidRPr="00C36432" w:rsidRDefault="00AC1215" w:rsidP="000B5C24">
            <w:pPr>
              <w:spacing w:after="0"/>
              <w:ind w:left="57" w:right="57"/>
              <w:contextualSpacing/>
              <w:rPr>
                <w:sz w:val="13"/>
                <w:szCs w:val="13"/>
                <w:lang w:eastAsia="en-GB"/>
              </w:rPr>
            </w:pPr>
            <w:r w:rsidRPr="00C36432">
              <w:rPr>
                <w:sz w:val="13"/>
                <w:szCs w:val="13"/>
              </w:rPr>
              <w:t>Windows Management Instrumentation</w:t>
            </w:r>
          </w:p>
        </w:tc>
        <w:tc>
          <w:tcPr>
            <w:tcW w:w="315" w:type="pct"/>
            <w:shd w:val="clear" w:color="auto" w:fill="D9D9D9" w:themeFill="background1" w:themeFillShade="D9"/>
            <w:vAlign w:val="center"/>
          </w:tcPr>
          <w:p w14:paraId="1CB4AA48" w14:textId="77777777" w:rsidR="00AC1215" w:rsidRPr="00C36432" w:rsidRDefault="00AC1215" w:rsidP="000B5C24">
            <w:pPr>
              <w:spacing w:after="0"/>
              <w:ind w:left="57" w:right="57"/>
              <w:contextualSpacing/>
              <w:rPr>
                <w:sz w:val="13"/>
                <w:szCs w:val="13"/>
                <w:lang w:eastAsia="en-GB"/>
              </w:rPr>
            </w:pPr>
            <w:r w:rsidRPr="00C36432">
              <w:rPr>
                <w:sz w:val="13"/>
                <w:szCs w:val="13"/>
              </w:rPr>
              <w:t>Office Application Startup</w:t>
            </w:r>
          </w:p>
        </w:tc>
        <w:tc>
          <w:tcPr>
            <w:tcW w:w="296" w:type="pct"/>
            <w:shd w:val="clear" w:color="auto" w:fill="92D050"/>
            <w:vAlign w:val="center"/>
          </w:tcPr>
          <w:p w14:paraId="59F55BA7" w14:textId="77777777" w:rsidR="00AC1215" w:rsidRPr="00C36432" w:rsidRDefault="00AC1215" w:rsidP="000B5C24">
            <w:pPr>
              <w:spacing w:after="0"/>
              <w:ind w:left="57" w:right="57"/>
              <w:contextualSpacing/>
              <w:rPr>
                <w:sz w:val="13"/>
                <w:szCs w:val="13"/>
                <w:lang w:eastAsia="en-GB"/>
              </w:rPr>
            </w:pPr>
            <w:r w:rsidRPr="00C36432">
              <w:rPr>
                <w:sz w:val="13"/>
                <w:szCs w:val="13"/>
              </w:rPr>
              <w:t>Valid Accounts</w:t>
            </w:r>
          </w:p>
        </w:tc>
        <w:tc>
          <w:tcPr>
            <w:tcW w:w="437" w:type="pct"/>
            <w:shd w:val="clear" w:color="auto" w:fill="D9D9D9" w:themeFill="background1" w:themeFillShade="D9"/>
            <w:vAlign w:val="center"/>
          </w:tcPr>
          <w:p w14:paraId="34CA0B28" w14:textId="77777777" w:rsidR="00AC1215" w:rsidRPr="00C36432" w:rsidRDefault="00AC1215" w:rsidP="000B5C24">
            <w:pPr>
              <w:spacing w:after="0"/>
              <w:ind w:left="57" w:right="57"/>
              <w:contextualSpacing/>
              <w:rPr>
                <w:sz w:val="13"/>
                <w:szCs w:val="13"/>
                <w:lang w:eastAsia="en-GB"/>
              </w:rPr>
            </w:pPr>
            <w:r w:rsidRPr="00C36432">
              <w:rPr>
                <w:sz w:val="13"/>
                <w:szCs w:val="13"/>
              </w:rPr>
              <w:t>Hijack Execution Flow</w:t>
            </w:r>
          </w:p>
        </w:tc>
        <w:tc>
          <w:tcPr>
            <w:tcW w:w="315" w:type="pct"/>
            <w:shd w:val="clear" w:color="auto" w:fill="D9D9D9" w:themeFill="background1" w:themeFillShade="D9"/>
            <w:vAlign w:val="center"/>
          </w:tcPr>
          <w:p w14:paraId="461AD02D" w14:textId="77777777" w:rsidR="00AC1215" w:rsidRPr="00C36432" w:rsidRDefault="00AC1215" w:rsidP="000B5C24">
            <w:pPr>
              <w:spacing w:after="0"/>
              <w:ind w:left="57" w:right="57"/>
              <w:contextualSpacing/>
              <w:rPr>
                <w:sz w:val="13"/>
                <w:szCs w:val="13"/>
              </w:rPr>
            </w:pPr>
            <w:r w:rsidRPr="00C36432">
              <w:rPr>
                <w:sz w:val="13"/>
                <w:szCs w:val="13"/>
              </w:rPr>
              <w:t>Steal or Forge Authentication Certificates</w:t>
            </w:r>
          </w:p>
        </w:tc>
        <w:tc>
          <w:tcPr>
            <w:tcW w:w="445" w:type="pct"/>
            <w:shd w:val="clear" w:color="auto" w:fill="D9D9D9" w:themeFill="background1" w:themeFillShade="D9"/>
            <w:vAlign w:val="center"/>
          </w:tcPr>
          <w:p w14:paraId="0DB1359A" w14:textId="77777777" w:rsidR="00AC1215" w:rsidRPr="00C36432" w:rsidRDefault="00AC1215" w:rsidP="000B5C24">
            <w:pPr>
              <w:spacing w:after="0"/>
              <w:ind w:left="57" w:right="57"/>
              <w:contextualSpacing/>
              <w:rPr>
                <w:sz w:val="13"/>
                <w:szCs w:val="13"/>
              </w:rPr>
            </w:pPr>
            <w:r w:rsidRPr="00C36432">
              <w:rPr>
                <w:sz w:val="13"/>
                <w:szCs w:val="13"/>
              </w:rPr>
              <w:t>Log Enumeration</w:t>
            </w:r>
          </w:p>
        </w:tc>
        <w:tc>
          <w:tcPr>
            <w:tcW w:w="315" w:type="pct"/>
            <w:vMerge/>
            <w:vAlign w:val="center"/>
          </w:tcPr>
          <w:p w14:paraId="626213F5" w14:textId="77777777" w:rsidR="00AC1215" w:rsidRPr="00C36432" w:rsidRDefault="00AC1215" w:rsidP="000B5C24">
            <w:pPr>
              <w:spacing w:after="0"/>
              <w:ind w:left="57" w:right="57"/>
              <w:contextualSpacing/>
              <w:rPr>
                <w:sz w:val="13"/>
                <w:szCs w:val="13"/>
              </w:rPr>
            </w:pPr>
          </w:p>
        </w:tc>
        <w:tc>
          <w:tcPr>
            <w:tcW w:w="369" w:type="pct"/>
            <w:shd w:val="clear" w:color="auto" w:fill="D9D9D9" w:themeFill="background1" w:themeFillShade="D9"/>
            <w:vAlign w:val="center"/>
          </w:tcPr>
          <w:p w14:paraId="67A494FD" w14:textId="77777777" w:rsidR="00AC1215" w:rsidRPr="00C36432" w:rsidRDefault="00AC1215" w:rsidP="000B5C24">
            <w:pPr>
              <w:spacing w:after="0"/>
              <w:ind w:left="57" w:right="57"/>
              <w:contextualSpacing/>
              <w:rPr>
                <w:sz w:val="13"/>
                <w:szCs w:val="13"/>
              </w:rPr>
            </w:pPr>
            <w:r w:rsidRPr="00C36432">
              <w:rPr>
                <w:sz w:val="13"/>
                <w:szCs w:val="13"/>
              </w:rPr>
              <w:t>Email Collection</w:t>
            </w:r>
          </w:p>
        </w:tc>
        <w:tc>
          <w:tcPr>
            <w:tcW w:w="374" w:type="pct"/>
            <w:shd w:val="clear" w:color="auto" w:fill="D9D9D9" w:themeFill="background1" w:themeFillShade="D9"/>
            <w:vAlign w:val="center"/>
          </w:tcPr>
          <w:p w14:paraId="2FF498D6" w14:textId="77777777" w:rsidR="00AC1215" w:rsidRPr="00C36432" w:rsidRDefault="00AC1215" w:rsidP="000B5C24">
            <w:pPr>
              <w:spacing w:after="0"/>
              <w:ind w:left="57" w:right="57"/>
              <w:contextualSpacing/>
              <w:rPr>
                <w:sz w:val="13"/>
                <w:szCs w:val="13"/>
              </w:rPr>
            </w:pPr>
            <w:r w:rsidRPr="00C36432">
              <w:rPr>
                <w:sz w:val="13"/>
                <w:szCs w:val="13"/>
              </w:rPr>
              <w:t>Proxy</w:t>
            </w:r>
          </w:p>
        </w:tc>
        <w:tc>
          <w:tcPr>
            <w:tcW w:w="374" w:type="pct"/>
            <w:vMerge/>
            <w:vAlign w:val="center"/>
          </w:tcPr>
          <w:p w14:paraId="559804EF" w14:textId="77777777" w:rsidR="00AC1215" w:rsidRPr="00C36432" w:rsidRDefault="00AC1215" w:rsidP="000B5C24">
            <w:pPr>
              <w:spacing w:after="0"/>
              <w:ind w:left="57" w:right="57"/>
              <w:contextualSpacing/>
              <w:rPr>
                <w:sz w:val="13"/>
                <w:szCs w:val="13"/>
              </w:rPr>
            </w:pPr>
          </w:p>
        </w:tc>
        <w:tc>
          <w:tcPr>
            <w:tcW w:w="374" w:type="pct"/>
            <w:shd w:val="clear" w:color="auto" w:fill="D9D9D9" w:themeFill="background1" w:themeFillShade="D9"/>
            <w:vAlign w:val="center"/>
          </w:tcPr>
          <w:p w14:paraId="440231B2" w14:textId="77777777" w:rsidR="00AC1215" w:rsidRPr="00C36432" w:rsidRDefault="00AC1215" w:rsidP="000B5C24">
            <w:pPr>
              <w:spacing w:after="0"/>
              <w:ind w:left="57" w:right="57"/>
              <w:contextualSpacing/>
              <w:rPr>
                <w:sz w:val="13"/>
                <w:szCs w:val="13"/>
              </w:rPr>
            </w:pPr>
            <w:r w:rsidRPr="00C36432">
              <w:rPr>
                <w:sz w:val="13"/>
                <w:szCs w:val="13"/>
              </w:rPr>
              <w:t>System Shutdown/Reboot</w:t>
            </w:r>
          </w:p>
        </w:tc>
      </w:tr>
      <w:tr w:rsidR="00AC1215" w:rsidRPr="00C36432" w14:paraId="313C14D8" w14:textId="77777777" w:rsidTr="000B5C24">
        <w:trPr>
          <w:tblHeader/>
        </w:trPr>
        <w:tc>
          <w:tcPr>
            <w:tcW w:w="412" w:type="pct"/>
            <w:vMerge/>
            <w:vAlign w:val="center"/>
          </w:tcPr>
          <w:p w14:paraId="68D53294" w14:textId="77777777" w:rsidR="00AC1215" w:rsidRPr="00C36432" w:rsidRDefault="00AC1215" w:rsidP="000B5C24">
            <w:pPr>
              <w:spacing w:after="0"/>
              <w:ind w:left="57" w:right="57"/>
              <w:contextualSpacing/>
              <w:rPr>
                <w:sz w:val="13"/>
                <w:szCs w:val="13"/>
              </w:rPr>
            </w:pPr>
          </w:p>
        </w:tc>
        <w:tc>
          <w:tcPr>
            <w:tcW w:w="355" w:type="pct"/>
            <w:vMerge/>
            <w:vAlign w:val="center"/>
          </w:tcPr>
          <w:p w14:paraId="5602386C" w14:textId="77777777" w:rsidR="00AC1215" w:rsidRPr="00C36432" w:rsidRDefault="00AC1215" w:rsidP="000B5C24">
            <w:pPr>
              <w:spacing w:after="0"/>
              <w:ind w:left="57" w:right="57"/>
              <w:contextualSpacing/>
              <w:rPr>
                <w:sz w:val="13"/>
                <w:szCs w:val="13"/>
                <w:lang w:eastAsia="en-GB"/>
              </w:rPr>
            </w:pPr>
          </w:p>
        </w:tc>
        <w:tc>
          <w:tcPr>
            <w:tcW w:w="283" w:type="pct"/>
            <w:vMerge/>
            <w:vAlign w:val="center"/>
          </w:tcPr>
          <w:p w14:paraId="2E3B6D37" w14:textId="77777777" w:rsidR="00AC1215" w:rsidRPr="00C36432" w:rsidRDefault="00AC1215" w:rsidP="000B5C24">
            <w:pPr>
              <w:spacing w:after="0"/>
              <w:ind w:left="57" w:right="57"/>
              <w:contextualSpacing/>
              <w:rPr>
                <w:sz w:val="13"/>
                <w:szCs w:val="13"/>
              </w:rPr>
            </w:pPr>
          </w:p>
        </w:tc>
        <w:tc>
          <w:tcPr>
            <w:tcW w:w="336" w:type="pct"/>
            <w:vAlign w:val="center"/>
          </w:tcPr>
          <w:p w14:paraId="38D992A0" w14:textId="77777777" w:rsidR="00AC1215" w:rsidRPr="00C36432" w:rsidRDefault="00AC1215" w:rsidP="000B5C24">
            <w:pPr>
              <w:spacing w:after="0"/>
              <w:ind w:left="57" w:right="57"/>
              <w:contextualSpacing/>
              <w:rPr>
                <w:sz w:val="13"/>
                <w:szCs w:val="13"/>
              </w:rPr>
            </w:pPr>
          </w:p>
        </w:tc>
        <w:tc>
          <w:tcPr>
            <w:tcW w:w="315" w:type="pct"/>
            <w:shd w:val="clear" w:color="auto" w:fill="D9D9D9" w:themeFill="background1" w:themeFillShade="D9"/>
            <w:vAlign w:val="center"/>
          </w:tcPr>
          <w:p w14:paraId="0DDACE15" w14:textId="77777777" w:rsidR="00AC1215" w:rsidRPr="00C36432" w:rsidRDefault="00AC1215" w:rsidP="000B5C24">
            <w:pPr>
              <w:spacing w:after="0"/>
              <w:ind w:left="57" w:right="57"/>
              <w:contextualSpacing/>
              <w:rPr>
                <w:sz w:val="13"/>
                <w:szCs w:val="13"/>
              </w:rPr>
            </w:pPr>
            <w:r w:rsidRPr="00C36432">
              <w:rPr>
                <w:sz w:val="13"/>
                <w:szCs w:val="13"/>
              </w:rPr>
              <w:t>Power Settings</w:t>
            </w:r>
          </w:p>
        </w:tc>
        <w:tc>
          <w:tcPr>
            <w:tcW w:w="296" w:type="pct"/>
            <w:vAlign w:val="center"/>
          </w:tcPr>
          <w:p w14:paraId="1E20B9D2" w14:textId="77777777" w:rsidR="00AC1215" w:rsidRPr="00C36432" w:rsidRDefault="00AC1215" w:rsidP="000B5C24">
            <w:pPr>
              <w:spacing w:after="0"/>
              <w:ind w:left="57" w:right="57"/>
              <w:contextualSpacing/>
              <w:rPr>
                <w:sz w:val="13"/>
                <w:szCs w:val="13"/>
              </w:rPr>
            </w:pPr>
          </w:p>
        </w:tc>
        <w:tc>
          <w:tcPr>
            <w:tcW w:w="437" w:type="pct"/>
            <w:shd w:val="clear" w:color="auto" w:fill="D9D9D9" w:themeFill="background1" w:themeFillShade="D9"/>
            <w:vAlign w:val="center"/>
          </w:tcPr>
          <w:p w14:paraId="68857DFC" w14:textId="77777777" w:rsidR="00AC1215" w:rsidRPr="00C36432" w:rsidRDefault="00AC1215" w:rsidP="000B5C24">
            <w:pPr>
              <w:spacing w:after="0"/>
              <w:ind w:left="57" w:right="57"/>
              <w:contextualSpacing/>
              <w:rPr>
                <w:sz w:val="13"/>
                <w:szCs w:val="13"/>
              </w:rPr>
            </w:pPr>
            <w:r w:rsidRPr="00C36432">
              <w:rPr>
                <w:sz w:val="13"/>
                <w:szCs w:val="13"/>
              </w:rPr>
              <w:t>Impair Defences</w:t>
            </w:r>
          </w:p>
        </w:tc>
        <w:tc>
          <w:tcPr>
            <w:tcW w:w="315" w:type="pct"/>
            <w:vAlign w:val="center"/>
          </w:tcPr>
          <w:p w14:paraId="643F1E70" w14:textId="77777777" w:rsidR="00AC1215" w:rsidRPr="00C36432" w:rsidRDefault="00AC1215" w:rsidP="000B5C24">
            <w:pPr>
              <w:spacing w:after="0"/>
              <w:ind w:left="57" w:right="57"/>
              <w:contextualSpacing/>
              <w:rPr>
                <w:sz w:val="13"/>
                <w:szCs w:val="13"/>
              </w:rPr>
            </w:pPr>
          </w:p>
        </w:tc>
        <w:tc>
          <w:tcPr>
            <w:tcW w:w="445" w:type="pct"/>
            <w:shd w:val="clear" w:color="auto" w:fill="D9D9D9" w:themeFill="background1" w:themeFillShade="D9"/>
            <w:vAlign w:val="center"/>
          </w:tcPr>
          <w:p w14:paraId="647F8C1F" w14:textId="77777777" w:rsidR="00AC1215" w:rsidRPr="00C36432" w:rsidRDefault="00AC1215" w:rsidP="000B5C24">
            <w:pPr>
              <w:spacing w:after="0"/>
              <w:ind w:left="57" w:right="57"/>
              <w:contextualSpacing/>
              <w:rPr>
                <w:sz w:val="13"/>
                <w:szCs w:val="13"/>
              </w:rPr>
            </w:pPr>
            <w:r w:rsidRPr="00C36432">
              <w:rPr>
                <w:sz w:val="13"/>
                <w:szCs w:val="13"/>
              </w:rPr>
              <w:t>Network Service Discovery</w:t>
            </w:r>
          </w:p>
        </w:tc>
        <w:tc>
          <w:tcPr>
            <w:tcW w:w="315" w:type="pct"/>
            <w:vMerge/>
            <w:vAlign w:val="center"/>
          </w:tcPr>
          <w:p w14:paraId="0C2F6E83" w14:textId="77777777" w:rsidR="00AC1215" w:rsidRPr="00C36432" w:rsidRDefault="00AC1215" w:rsidP="000B5C24">
            <w:pPr>
              <w:spacing w:after="0"/>
              <w:ind w:left="57" w:right="57"/>
              <w:contextualSpacing/>
              <w:rPr>
                <w:sz w:val="13"/>
                <w:szCs w:val="13"/>
              </w:rPr>
            </w:pPr>
          </w:p>
        </w:tc>
        <w:tc>
          <w:tcPr>
            <w:tcW w:w="369" w:type="pct"/>
            <w:shd w:val="clear" w:color="auto" w:fill="D9D9D9" w:themeFill="background1" w:themeFillShade="D9"/>
            <w:vAlign w:val="center"/>
          </w:tcPr>
          <w:p w14:paraId="12AF44A0" w14:textId="77777777" w:rsidR="00AC1215" w:rsidRPr="00C36432" w:rsidRDefault="00AC1215" w:rsidP="000B5C24">
            <w:pPr>
              <w:spacing w:after="0"/>
              <w:ind w:left="57" w:right="57"/>
              <w:contextualSpacing/>
              <w:rPr>
                <w:sz w:val="13"/>
                <w:szCs w:val="13"/>
              </w:rPr>
            </w:pPr>
            <w:r w:rsidRPr="00C36432">
              <w:rPr>
                <w:sz w:val="13"/>
                <w:szCs w:val="13"/>
              </w:rPr>
              <w:t>Input Capture</w:t>
            </w:r>
          </w:p>
        </w:tc>
        <w:tc>
          <w:tcPr>
            <w:tcW w:w="374" w:type="pct"/>
            <w:shd w:val="clear" w:color="auto" w:fill="D9D9D9" w:themeFill="background1" w:themeFillShade="D9"/>
            <w:vAlign w:val="center"/>
          </w:tcPr>
          <w:p w14:paraId="68E867F8" w14:textId="77777777" w:rsidR="00AC1215" w:rsidRPr="00C36432" w:rsidRDefault="00AC1215" w:rsidP="000B5C24">
            <w:pPr>
              <w:spacing w:after="0"/>
              <w:ind w:left="57" w:right="57"/>
              <w:contextualSpacing/>
              <w:rPr>
                <w:sz w:val="13"/>
                <w:szCs w:val="13"/>
              </w:rPr>
            </w:pPr>
            <w:r w:rsidRPr="00C36432">
              <w:rPr>
                <w:sz w:val="13"/>
                <w:szCs w:val="13"/>
              </w:rPr>
              <w:t>Remote Access Software</w:t>
            </w:r>
          </w:p>
        </w:tc>
        <w:tc>
          <w:tcPr>
            <w:tcW w:w="374" w:type="pct"/>
            <w:vMerge/>
            <w:vAlign w:val="center"/>
          </w:tcPr>
          <w:p w14:paraId="36E977A0" w14:textId="77777777" w:rsidR="00AC1215" w:rsidRPr="00C36432" w:rsidRDefault="00AC1215" w:rsidP="000B5C24">
            <w:pPr>
              <w:spacing w:after="0"/>
              <w:ind w:left="57" w:right="57"/>
              <w:contextualSpacing/>
              <w:rPr>
                <w:sz w:val="13"/>
                <w:szCs w:val="13"/>
              </w:rPr>
            </w:pPr>
          </w:p>
        </w:tc>
        <w:tc>
          <w:tcPr>
            <w:tcW w:w="374" w:type="pct"/>
            <w:vAlign w:val="center"/>
          </w:tcPr>
          <w:p w14:paraId="359F097F" w14:textId="77777777" w:rsidR="00AC1215" w:rsidRPr="00C36432" w:rsidRDefault="00AC1215" w:rsidP="005D09CB">
            <w:pPr>
              <w:keepNext/>
              <w:spacing w:after="0"/>
              <w:ind w:left="57" w:right="57"/>
              <w:contextualSpacing/>
              <w:rPr>
                <w:sz w:val="13"/>
                <w:szCs w:val="13"/>
              </w:rPr>
            </w:pPr>
          </w:p>
        </w:tc>
      </w:tr>
    </w:tbl>
    <w:p w14:paraId="0DB7191A" w14:textId="5CA9E64F" w:rsidR="005D09CB" w:rsidRDefault="005D09CB" w:rsidP="005D09CB">
      <w:pPr>
        <w:pStyle w:val="Caption"/>
        <w:framePr w:hSpace="181" w:wrap="around" w:vAnchor="text" w:hAnchor="margin" w:y="1"/>
      </w:pPr>
      <w:r>
        <w:t xml:space="preserve">Table </w:t>
      </w:r>
      <w:r>
        <w:fldChar w:fldCharType="begin"/>
      </w:r>
      <w:r>
        <w:instrText xml:space="preserve"> SEQ Table \* ARABIC </w:instrText>
      </w:r>
      <w:r>
        <w:fldChar w:fldCharType="separate"/>
      </w:r>
      <w:r>
        <w:rPr>
          <w:noProof/>
        </w:rPr>
        <w:t>5</w:t>
      </w:r>
      <w:r>
        <w:fldChar w:fldCharType="end"/>
      </w:r>
      <w:r>
        <w:t xml:space="preserve">: MITRE ATT&amp;CK </w:t>
      </w:r>
      <w:proofErr w:type="spellStart"/>
      <w:r>
        <w:t>LIst</w:t>
      </w:r>
      <w:proofErr w:type="spellEnd"/>
      <w:r>
        <w:t xml:space="preserve"> of Tactics</w:t>
      </w:r>
    </w:p>
    <w:p w14:paraId="0E20F9E0" w14:textId="2E03B05A" w:rsidR="005D09CB" w:rsidRDefault="005D09CB" w:rsidP="005D09CB">
      <w:pPr>
        <w:pStyle w:val="Caption"/>
        <w:framePr w:hSpace="181" w:wrap="around" w:vAnchor="text" w:hAnchor="margin" w:y="1"/>
      </w:pPr>
      <w:r>
        <w:t xml:space="preserve">Table </w:t>
      </w:r>
      <w:r>
        <w:fldChar w:fldCharType="begin"/>
      </w:r>
      <w:r>
        <w:instrText xml:space="preserve"> SEQ Table \* ARABIC </w:instrText>
      </w:r>
      <w:r>
        <w:fldChar w:fldCharType="separate"/>
      </w:r>
      <w:r>
        <w:rPr>
          <w:noProof/>
        </w:rPr>
        <w:t>6</w:t>
      </w:r>
      <w:r>
        <w:fldChar w:fldCharType="end"/>
      </w:r>
      <w:r>
        <w:t>: MITRE ATT&amp;CK List of Tactics</w:t>
      </w:r>
    </w:p>
    <w:p w14:paraId="78D2CBCA" w14:textId="77777777" w:rsidR="005D09CB" w:rsidRDefault="005D09CB" w:rsidP="00AC1215">
      <w:pPr>
        <w:sectPr w:rsidR="005D09CB" w:rsidSect="00AC1215">
          <w:footerReference w:type="first" r:id="rId28"/>
          <w:endnotePr>
            <w:numFmt w:val="lowerLetter"/>
          </w:endnotePr>
          <w:pgSz w:w="11906" w:h="16838" w:code="9"/>
          <w:pgMar w:top="1021" w:right="1588" w:bottom="1021" w:left="1588" w:header="567" w:footer="567" w:gutter="0"/>
          <w:cols w:space="720"/>
          <w:titlePg/>
          <w:docGrid w:linePitch="326"/>
        </w:sectPr>
      </w:pPr>
    </w:p>
    <w:p w14:paraId="17AB5FE1" w14:textId="77777777" w:rsidR="00AC1215" w:rsidRPr="00C36432" w:rsidRDefault="00AC1215" w:rsidP="00AC1215">
      <w:pPr>
        <w:pStyle w:val="Heading1"/>
        <w:pageBreakBefore/>
        <w:ind w:left="590" w:hanging="590"/>
      </w:pPr>
      <w:bookmarkStart w:id="126" w:name="_Toc211324798"/>
      <w:bookmarkStart w:id="127" w:name="_Toc212025269"/>
      <w:r w:rsidRPr="00C36432">
        <w:lastRenderedPageBreak/>
        <w:t>Annexes</w:t>
      </w:r>
      <w:bookmarkEnd w:id="126"/>
      <w:bookmarkEnd w:id="127"/>
      <w:r w:rsidRPr="00C36432">
        <w:t xml:space="preserve"> </w:t>
      </w:r>
    </w:p>
    <w:bookmarkStart w:id="128" w:name="_Toc211324799"/>
    <w:bookmarkStart w:id="129" w:name="_Toc212025270"/>
    <w:p w14:paraId="2489F33D" w14:textId="77777777" w:rsidR="00AC1215" w:rsidRPr="00C36432" w:rsidRDefault="00A41306" w:rsidP="00AC1215">
      <w:pPr>
        <w:pStyle w:val="Heading2"/>
      </w:pPr>
      <w:sdt>
        <w:sdtPr>
          <w:id w:val="1124576775"/>
          <w:placeholder>
            <w:docPart w:val="E24375799E8D45ECADFB00E489D3F8BD"/>
          </w:placeholder>
        </w:sdtPr>
        <w:sdtEndPr/>
        <w:sdtContent>
          <w:r w:rsidR="00AC1215" w:rsidRPr="00C36432">
            <w:t>Glossary</w:t>
          </w:r>
        </w:sdtContent>
      </w:sdt>
      <w:bookmarkEnd w:id="128"/>
      <w:bookmarkEnd w:id="129"/>
    </w:p>
    <w:tbl>
      <w:tblPr>
        <w:tblStyle w:val="TableGrid"/>
        <w:tblW w:w="5000" w:type="pct"/>
        <w:tblCellMar>
          <w:left w:w="0" w:type="dxa"/>
          <w:right w:w="0" w:type="dxa"/>
        </w:tblCellMar>
        <w:tblLook w:val="04A0" w:firstRow="1" w:lastRow="0" w:firstColumn="1" w:lastColumn="0" w:noHBand="0" w:noVBand="1"/>
      </w:tblPr>
      <w:tblGrid>
        <w:gridCol w:w="1866"/>
        <w:gridCol w:w="6880"/>
      </w:tblGrid>
      <w:tr w:rsidR="00AC1215" w:rsidRPr="00C36432" w14:paraId="55B8D4B1" w14:textId="77777777" w:rsidTr="000B5C24">
        <w:tc>
          <w:tcPr>
            <w:tcW w:w="1067" w:type="pct"/>
          </w:tcPr>
          <w:p w14:paraId="5B4533FD" w14:textId="77777777" w:rsidR="00AC1215" w:rsidRPr="00C36432" w:rsidRDefault="00AC1215" w:rsidP="000B5C24">
            <w:pPr>
              <w:pStyle w:val="Glossary"/>
              <w:spacing w:before="40" w:after="40"/>
              <w:ind w:left="57" w:right="57" w:firstLine="0"/>
              <w:rPr>
                <w:b/>
                <w:bCs/>
                <w:szCs w:val="22"/>
              </w:rPr>
            </w:pPr>
            <w:r w:rsidRPr="00C36432">
              <w:rPr>
                <w:b/>
                <w:bCs/>
                <w:szCs w:val="22"/>
              </w:rPr>
              <w:t>Term</w:t>
            </w:r>
          </w:p>
        </w:tc>
        <w:tc>
          <w:tcPr>
            <w:tcW w:w="3933" w:type="pct"/>
          </w:tcPr>
          <w:p w14:paraId="08E86008" w14:textId="77777777" w:rsidR="00AC1215" w:rsidRPr="00C36432" w:rsidRDefault="00AC1215" w:rsidP="000B5C24">
            <w:pPr>
              <w:pStyle w:val="Glossary"/>
              <w:spacing w:before="40" w:after="40"/>
              <w:ind w:left="57" w:right="57" w:firstLine="0"/>
              <w:rPr>
                <w:b/>
                <w:bCs/>
                <w:szCs w:val="22"/>
              </w:rPr>
            </w:pPr>
            <w:r w:rsidRPr="00C36432">
              <w:rPr>
                <w:b/>
                <w:bCs/>
                <w:szCs w:val="22"/>
              </w:rPr>
              <w:t>Definition</w:t>
            </w:r>
          </w:p>
        </w:tc>
      </w:tr>
      <w:tr w:rsidR="00AC1215" w:rsidRPr="00C36432" w14:paraId="6E7B823D" w14:textId="77777777" w:rsidTr="000B5C24">
        <w:tc>
          <w:tcPr>
            <w:tcW w:w="1067" w:type="pct"/>
          </w:tcPr>
          <w:p w14:paraId="2EC47693" w14:textId="77777777" w:rsidR="00AC1215" w:rsidRPr="00C36432" w:rsidRDefault="00AC1215" w:rsidP="000B5C24">
            <w:pPr>
              <w:pStyle w:val="Glossary"/>
              <w:spacing w:before="40" w:after="40"/>
              <w:ind w:left="57" w:right="57" w:firstLine="0"/>
              <w:rPr>
                <w:sz w:val="20"/>
              </w:rPr>
            </w:pPr>
            <w:r w:rsidRPr="00C36432">
              <w:rPr>
                <w:sz w:val="20"/>
              </w:rPr>
              <w:t>ACL</w:t>
            </w:r>
          </w:p>
        </w:tc>
        <w:tc>
          <w:tcPr>
            <w:tcW w:w="3933" w:type="pct"/>
          </w:tcPr>
          <w:p w14:paraId="4205AAF0" w14:textId="77777777" w:rsidR="00AC1215" w:rsidRPr="00C36432" w:rsidRDefault="00AC1215" w:rsidP="000B5C24">
            <w:pPr>
              <w:pStyle w:val="Glossary"/>
              <w:spacing w:before="40" w:after="40"/>
              <w:ind w:left="57" w:right="57" w:firstLine="0"/>
              <w:rPr>
                <w:sz w:val="20"/>
              </w:rPr>
            </w:pPr>
            <w:r w:rsidRPr="00C36432">
              <w:rPr>
                <w:sz w:val="20"/>
              </w:rPr>
              <w:t>Access Control List</w:t>
            </w:r>
          </w:p>
        </w:tc>
      </w:tr>
      <w:tr w:rsidR="00AC1215" w:rsidRPr="00C36432" w14:paraId="2979250F" w14:textId="77777777" w:rsidTr="000B5C24">
        <w:tc>
          <w:tcPr>
            <w:tcW w:w="1067" w:type="pct"/>
          </w:tcPr>
          <w:p w14:paraId="13406230" w14:textId="77777777" w:rsidR="00AC1215" w:rsidRPr="00C36432" w:rsidRDefault="00AC1215" w:rsidP="000B5C24">
            <w:pPr>
              <w:pStyle w:val="Glossary"/>
              <w:spacing w:before="40" w:after="40"/>
              <w:ind w:left="57" w:right="57" w:firstLine="0"/>
              <w:rPr>
                <w:sz w:val="20"/>
              </w:rPr>
            </w:pPr>
            <w:r w:rsidRPr="00C36432">
              <w:rPr>
                <w:sz w:val="20"/>
              </w:rPr>
              <w:t>AD</w:t>
            </w:r>
          </w:p>
        </w:tc>
        <w:tc>
          <w:tcPr>
            <w:tcW w:w="3933" w:type="pct"/>
          </w:tcPr>
          <w:p w14:paraId="28038103" w14:textId="77777777" w:rsidR="00AC1215" w:rsidRPr="00C36432" w:rsidRDefault="00AC1215" w:rsidP="000B5C24">
            <w:pPr>
              <w:pStyle w:val="Glossary"/>
              <w:spacing w:before="40" w:after="40"/>
              <w:ind w:left="57" w:right="57" w:firstLine="0"/>
              <w:rPr>
                <w:sz w:val="20"/>
              </w:rPr>
            </w:pPr>
            <w:r w:rsidRPr="00C36432">
              <w:rPr>
                <w:sz w:val="20"/>
              </w:rPr>
              <w:t>Active Directory</w:t>
            </w:r>
          </w:p>
        </w:tc>
      </w:tr>
      <w:tr w:rsidR="00AC1215" w:rsidRPr="00C36432" w14:paraId="2F16A012" w14:textId="77777777" w:rsidTr="000B5C24">
        <w:tc>
          <w:tcPr>
            <w:tcW w:w="1067" w:type="pct"/>
          </w:tcPr>
          <w:p w14:paraId="278F898A" w14:textId="77777777" w:rsidR="00AC1215" w:rsidRPr="00C36432" w:rsidRDefault="00AC1215" w:rsidP="000B5C24">
            <w:pPr>
              <w:pStyle w:val="Glossary"/>
              <w:spacing w:before="40" w:after="40"/>
              <w:ind w:left="57" w:right="57" w:firstLine="0"/>
              <w:rPr>
                <w:sz w:val="20"/>
              </w:rPr>
            </w:pPr>
            <w:r w:rsidRPr="00C36432">
              <w:rPr>
                <w:sz w:val="20"/>
              </w:rPr>
              <w:t>AD CS</w:t>
            </w:r>
          </w:p>
        </w:tc>
        <w:tc>
          <w:tcPr>
            <w:tcW w:w="3933" w:type="pct"/>
          </w:tcPr>
          <w:p w14:paraId="489C4BD9" w14:textId="77777777" w:rsidR="00AC1215" w:rsidRPr="00C36432" w:rsidRDefault="00AC1215" w:rsidP="000B5C24">
            <w:pPr>
              <w:pStyle w:val="Glossary"/>
              <w:spacing w:before="40" w:after="40"/>
              <w:ind w:left="57" w:right="57" w:firstLine="0"/>
              <w:rPr>
                <w:sz w:val="20"/>
              </w:rPr>
            </w:pPr>
            <w:r w:rsidRPr="00C36432">
              <w:rPr>
                <w:sz w:val="20"/>
              </w:rPr>
              <w:t>Active Directory Certificate Services</w:t>
            </w:r>
          </w:p>
        </w:tc>
      </w:tr>
      <w:tr w:rsidR="00AC1215" w:rsidRPr="00C36432" w14:paraId="5B1AB672" w14:textId="77777777" w:rsidTr="000B5C24">
        <w:tc>
          <w:tcPr>
            <w:tcW w:w="1067" w:type="pct"/>
          </w:tcPr>
          <w:p w14:paraId="12079D05" w14:textId="77777777" w:rsidR="00AC1215" w:rsidRPr="00C36432" w:rsidRDefault="00AC1215" w:rsidP="000B5C24">
            <w:pPr>
              <w:pStyle w:val="Glossary"/>
              <w:spacing w:before="40" w:after="40"/>
              <w:ind w:left="57" w:right="57" w:firstLine="0"/>
              <w:rPr>
                <w:sz w:val="20"/>
              </w:rPr>
            </w:pPr>
            <w:proofErr w:type="spellStart"/>
            <w:r w:rsidRPr="00C36432">
              <w:rPr>
                <w:sz w:val="20"/>
              </w:rPr>
              <w:t>AiTM</w:t>
            </w:r>
            <w:proofErr w:type="spellEnd"/>
          </w:p>
        </w:tc>
        <w:tc>
          <w:tcPr>
            <w:tcW w:w="3933" w:type="pct"/>
          </w:tcPr>
          <w:p w14:paraId="491F916C" w14:textId="77777777" w:rsidR="00AC1215" w:rsidRPr="00C36432" w:rsidRDefault="00AC1215" w:rsidP="000B5C24">
            <w:pPr>
              <w:pStyle w:val="Glossary"/>
              <w:spacing w:before="40" w:after="40"/>
              <w:ind w:left="57" w:right="57" w:firstLine="0"/>
              <w:rPr>
                <w:sz w:val="20"/>
              </w:rPr>
            </w:pPr>
            <w:r w:rsidRPr="00C36432">
              <w:rPr>
                <w:sz w:val="20"/>
              </w:rPr>
              <w:t>adversary-in-The-Middle</w:t>
            </w:r>
          </w:p>
        </w:tc>
      </w:tr>
      <w:tr w:rsidR="00AC1215" w:rsidRPr="00C36432" w14:paraId="021832FD" w14:textId="77777777" w:rsidTr="000B5C24">
        <w:tc>
          <w:tcPr>
            <w:tcW w:w="1067" w:type="pct"/>
          </w:tcPr>
          <w:p w14:paraId="2AD627EE" w14:textId="77777777" w:rsidR="00AC1215" w:rsidRPr="00C36432" w:rsidRDefault="00AC1215" w:rsidP="000B5C24">
            <w:pPr>
              <w:pStyle w:val="Glossary"/>
              <w:spacing w:before="40" w:after="40"/>
              <w:ind w:left="57" w:right="57" w:firstLine="0"/>
              <w:rPr>
                <w:sz w:val="20"/>
              </w:rPr>
            </w:pPr>
            <w:r w:rsidRPr="00C36432">
              <w:rPr>
                <w:sz w:val="20"/>
              </w:rPr>
              <w:t>AMI</w:t>
            </w:r>
          </w:p>
        </w:tc>
        <w:tc>
          <w:tcPr>
            <w:tcW w:w="3933" w:type="pct"/>
          </w:tcPr>
          <w:p w14:paraId="74C69A3E" w14:textId="77777777" w:rsidR="00AC1215" w:rsidRPr="00C36432" w:rsidRDefault="00AC1215" w:rsidP="000B5C24">
            <w:pPr>
              <w:pStyle w:val="Glossary"/>
              <w:spacing w:before="40" w:after="40"/>
              <w:ind w:left="57" w:right="57" w:firstLine="0"/>
              <w:rPr>
                <w:sz w:val="20"/>
              </w:rPr>
            </w:pPr>
            <w:r w:rsidRPr="00C36432">
              <w:rPr>
                <w:sz w:val="20"/>
              </w:rPr>
              <w:t>Amazon Machine Image</w:t>
            </w:r>
          </w:p>
        </w:tc>
      </w:tr>
      <w:tr w:rsidR="00AC1215" w:rsidRPr="00C36432" w14:paraId="56EB81D7" w14:textId="77777777" w:rsidTr="000B5C24">
        <w:tc>
          <w:tcPr>
            <w:tcW w:w="1067" w:type="pct"/>
          </w:tcPr>
          <w:p w14:paraId="7568CE20" w14:textId="77777777" w:rsidR="00AC1215" w:rsidRPr="00C36432" w:rsidRDefault="00AC1215" w:rsidP="000B5C24">
            <w:pPr>
              <w:pStyle w:val="Glossary"/>
              <w:spacing w:before="40" w:after="40"/>
              <w:ind w:left="57" w:right="57" w:firstLine="0"/>
              <w:rPr>
                <w:sz w:val="20"/>
              </w:rPr>
            </w:pPr>
            <w:r w:rsidRPr="00C36432">
              <w:rPr>
                <w:sz w:val="20"/>
              </w:rPr>
              <w:t>API</w:t>
            </w:r>
          </w:p>
        </w:tc>
        <w:tc>
          <w:tcPr>
            <w:tcW w:w="3933" w:type="pct"/>
          </w:tcPr>
          <w:p w14:paraId="50B8A700" w14:textId="77777777" w:rsidR="00AC1215" w:rsidRPr="00C36432" w:rsidRDefault="00AC1215" w:rsidP="000B5C24">
            <w:pPr>
              <w:pStyle w:val="Glossary"/>
              <w:spacing w:before="40" w:after="40"/>
              <w:ind w:left="57" w:right="57" w:firstLine="0"/>
              <w:rPr>
                <w:sz w:val="20"/>
              </w:rPr>
            </w:pPr>
            <w:r w:rsidRPr="00C36432">
              <w:rPr>
                <w:sz w:val="20"/>
              </w:rPr>
              <w:t>Application Programming Interface</w:t>
            </w:r>
          </w:p>
        </w:tc>
      </w:tr>
      <w:tr w:rsidR="00AC1215" w:rsidRPr="00C36432" w14:paraId="15D743B1" w14:textId="77777777" w:rsidTr="000B5C24">
        <w:tc>
          <w:tcPr>
            <w:tcW w:w="1067" w:type="pct"/>
          </w:tcPr>
          <w:p w14:paraId="23E102F4" w14:textId="77777777" w:rsidR="00AC1215" w:rsidRPr="00C36432" w:rsidRDefault="00AC1215" w:rsidP="000B5C24">
            <w:pPr>
              <w:pStyle w:val="Glossary"/>
              <w:spacing w:before="40" w:after="40"/>
              <w:ind w:left="57" w:right="57" w:firstLine="0"/>
              <w:rPr>
                <w:sz w:val="20"/>
              </w:rPr>
            </w:pPr>
            <w:r w:rsidRPr="00C36432">
              <w:rPr>
                <w:sz w:val="20"/>
              </w:rPr>
              <w:t>APT</w:t>
            </w:r>
          </w:p>
        </w:tc>
        <w:tc>
          <w:tcPr>
            <w:tcW w:w="3933" w:type="pct"/>
          </w:tcPr>
          <w:p w14:paraId="0A3B090F" w14:textId="77777777" w:rsidR="00AC1215" w:rsidRPr="00C36432" w:rsidRDefault="00AC1215" w:rsidP="000B5C24">
            <w:pPr>
              <w:pStyle w:val="Glossary"/>
              <w:spacing w:before="40" w:after="40"/>
              <w:ind w:left="57" w:right="57" w:firstLine="0"/>
              <w:rPr>
                <w:sz w:val="20"/>
              </w:rPr>
            </w:pPr>
            <w:r w:rsidRPr="00C36432">
              <w:rPr>
                <w:sz w:val="20"/>
              </w:rPr>
              <w:t>Advanced Persistent Threat</w:t>
            </w:r>
          </w:p>
        </w:tc>
      </w:tr>
      <w:tr w:rsidR="00AC1215" w:rsidRPr="00C36432" w14:paraId="2136AB37" w14:textId="77777777" w:rsidTr="000B5C24">
        <w:tc>
          <w:tcPr>
            <w:tcW w:w="1067" w:type="pct"/>
          </w:tcPr>
          <w:p w14:paraId="7E4C9C76" w14:textId="77777777" w:rsidR="00AC1215" w:rsidRPr="00C36432" w:rsidRDefault="00AC1215" w:rsidP="000B5C24">
            <w:pPr>
              <w:pStyle w:val="Glossary"/>
              <w:spacing w:before="40" w:after="40"/>
              <w:ind w:left="57" w:right="57" w:firstLine="0"/>
              <w:rPr>
                <w:sz w:val="20"/>
              </w:rPr>
            </w:pPr>
            <w:r w:rsidRPr="00C36432">
              <w:rPr>
                <w:sz w:val="20"/>
              </w:rPr>
              <w:t>ARP</w:t>
            </w:r>
          </w:p>
        </w:tc>
        <w:tc>
          <w:tcPr>
            <w:tcW w:w="3933" w:type="pct"/>
          </w:tcPr>
          <w:p w14:paraId="5C1B5FCA" w14:textId="77777777" w:rsidR="00AC1215" w:rsidRPr="00C36432" w:rsidRDefault="00AC1215" w:rsidP="000B5C24">
            <w:pPr>
              <w:pStyle w:val="Glossary"/>
              <w:spacing w:before="40" w:after="40"/>
              <w:ind w:left="57" w:right="57" w:firstLine="0"/>
              <w:rPr>
                <w:sz w:val="20"/>
              </w:rPr>
            </w:pPr>
            <w:r w:rsidRPr="00C36432">
              <w:rPr>
                <w:sz w:val="20"/>
              </w:rPr>
              <w:t>Address Resolution Protocol</w:t>
            </w:r>
          </w:p>
        </w:tc>
      </w:tr>
      <w:tr w:rsidR="00AC1215" w:rsidRPr="00C36432" w14:paraId="17BB870C" w14:textId="77777777" w:rsidTr="000B5C24">
        <w:tc>
          <w:tcPr>
            <w:tcW w:w="1067" w:type="pct"/>
          </w:tcPr>
          <w:p w14:paraId="495326DC" w14:textId="77777777" w:rsidR="00AC1215" w:rsidRPr="00C36432" w:rsidRDefault="00AC1215" w:rsidP="000B5C24">
            <w:pPr>
              <w:pStyle w:val="Glossary"/>
              <w:spacing w:before="40" w:after="40"/>
              <w:ind w:left="57" w:right="57" w:firstLine="0"/>
              <w:rPr>
                <w:sz w:val="20"/>
              </w:rPr>
            </w:pPr>
            <w:r w:rsidRPr="00C36432">
              <w:rPr>
                <w:sz w:val="20"/>
              </w:rPr>
              <w:t>ASCII</w:t>
            </w:r>
          </w:p>
        </w:tc>
        <w:tc>
          <w:tcPr>
            <w:tcW w:w="3933" w:type="pct"/>
          </w:tcPr>
          <w:p w14:paraId="1606A383" w14:textId="77777777" w:rsidR="00AC1215" w:rsidRPr="00C36432" w:rsidRDefault="00AC1215" w:rsidP="000B5C24">
            <w:pPr>
              <w:pStyle w:val="Glossary"/>
              <w:spacing w:before="40" w:after="40"/>
              <w:ind w:left="57" w:right="57" w:firstLine="0"/>
              <w:rPr>
                <w:sz w:val="20"/>
              </w:rPr>
            </w:pPr>
            <w:r w:rsidRPr="00C36432">
              <w:rPr>
                <w:sz w:val="20"/>
              </w:rPr>
              <w:t>American Standard Code for Information Interchange</w:t>
            </w:r>
          </w:p>
        </w:tc>
      </w:tr>
      <w:tr w:rsidR="00AC1215" w:rsidRPr="00C36432" w14:paraId="334E4259" w14:textId="77777777" w:rsidTr="000B5C24">
        <w:tc>
          <w:tcPr>
            <w:tcW w:w="1067" w:type="pct"/>
          </w:tcPr>
          <w:p w14:paraId="1038A284" w14:textId="77777777" w:rsidR="00AC1215" w:rsidRPr="00C36432" w:rsidRDefault="00AC1215" w:rsidP="000B5C24">
            <w:pPr>
              <w:pStyle w:val="Glossary"/>
              <w:spacing w:before="40" w:after="40"/>
              <w:ind w:left="57" w:right="57" w:firstLine="0"/>
              <w:rPr>
                <w:sz w:val="20"/>
              </w:rPr>
            </w:pPr>
            <w:r w:rsidRPr="00C36432">
              <w:rPr>
                <w:sz w:val="20"/>
              </w:rPr>
              <w:t>AWS</w:t>
            </w:r>
          </w:p>
        </w:tc>
        <w:tc>
          <w:tcPr>
            <w:tcW w:w="3933" w:type="pct"/>
          </w:tcPr>
          <w:p w14:paraId="67BF5C8C" w14:textId="77777777" w:rsidR="00AC1215" w:rsidRPr="00C36432" w:rsidRDefault="00AC1215" w:rsidP="000B5C24">
            <w:pPr>
              <w:pStyle w:val="Glossary"/>
              <w:spacing w:before="40" w:after="40"/>
              <w:ind w:left="57" w:right="57" w:firstLine="0"/>
              <w:rPr>
                <w:sz w:val="20"/>
              </w:rPr>
            </w:pPr>
            <w:r w:rsidRPr="00C36432">
              <w:rPr>
                <w:sz w:val="20"/>
              </w:rPr>
              <w:t>Amazon Web Services</w:t>
            </w:r>
          </w:p>
        </w:tc>
      </w:tr>
      <w:tr w:rsidR="00AC1215" w:rsidRPr="00C36432" w14:paraId="79583B8E" w14:textId="77777777" w:rsidTr="000B5C24">
        <w:tc>
          <w:tcPr>
            <w:tcW w:w="1067" w:type="pct"/>
          </w:tcPr>
          <w:p w14:paraId="5C5421DA" w14:textId="77777777" w:rsidR="00AC1215" w:rsidRPr="00C36432" w:rsidRDefault="00AC1215" w:rsidP="000B5C24">
            <w:pPr>
              <w:pStyle w:val="Glossary"/>
              <w:spacing w:before="40" w:after="40"/>
              <w:ind w:left="57" w:right="57" w:firstLine="0"/>
              <w:rPr>
                <w:sz w:val="20"/>
              </w:rPr>
            </w:pPr>
            <w:r w:rsidRPr="00C36432">
              <w:rPr>
                <w:sz w:val="20"/>
              </w:rPr>
              <w:t>BEC</w:t>
            </w:r>
          </w:p>
        </w:tc>
        <w:tc>
          <w:tcPr>
            <w:tcW w:w="3933" w:type="pct"/>
          </w:tcPr>
          <w:p w14:paraId="22A39A03" w14:textId="77777777" w:rsidR="00AC1215" w:rsidRPr="00C36432" w:rsidRDefault="00AC1215" w:rsidP="000B5C24">
            <w:pPr>
              <w:pStyle w:val="Glossary"/>
              <w:spacing w:before="40" w:after="40"/>
              <w:ind w:left="57" w:right="57" w:firstLine="0"/>
              <w:rPr>
                <w:sz w:val="20"/>
              </w:rPr>
            </w:pPr>
            <w:r w:rsidRPr="00C36432">
              <w:rPr>
                <w:sz w:val="20"/>
              </w:rPr>
              <w:t>Business Email Compromise</w:t>
            </w:r>
          </w:p>
        </w:tc>
      </w:tr>
      <w:tr w:rsidR="00AC1215" w:rsidRPr="00C36432" w14:paraId="17D32CFF" w14:textId="77777777" w:rsidTr="000B5C24">
        <w:tc>
          <w:tcPr>
            <w:tcW w:w="1067" w:type="pct"/>
          </w:tcPr>
          <w:p w14:paraId="48F1A7F4" w14:textId="77777777" w:rsidR="00AC1215" w:rsidRPr="00C36432" w:rsidRDefault="00AC1215" w:rsidP="000B5C24">
            <w:pPr>
              <w:pStyle w:val="Glossary"/>
              <w:spacing w:before="40" w:after="40"/>
              <w:ind w:left="57" w:right="57" w:firstLine="0"/>
              <w:rPr>
                <w:sz w:val="20"/>
              </w:rPr>
            </w:pPr>
            <w:r w:rsidRPr="00C36432">
              <w:rPr>
                <w:sz w:val="20"/>
              </w:rPr>
              <w:t>BIOS</w:t>
            </w:r>
          </w:p>
        </w:tc>
        <w:tc>
          <w:tcPr>
            <w:tcW w:w="3933" w:type="pct"/>
          </w:tcPr>
          <w:p w14:paraId="79C50EBC" w14:textId="77777777" w:rsidR="00AC1215" w:rsidRPr="00C36432" w:rsidRDefault="00AC1215" w:rsidP="000B5C24">
            <w:pPr>
              <w:pStyle w:val="Glossary"/>
              <w:spacing w:before="40" w:after="40"/>
              <w:ind w:left="57" w:right="57" w:firstLine="0"/>
              <w:rPr>
                <w:sz w:val="20"/>
              </w:rPr>
            </w:pPr>
            <w:r w:rsidRPr="00C36432">
              <w:rPr>
                <w:sz w:val="20"/>
              </w:rPr>
              <w:t>Basic Input/Output System</w:t>
            </w:r>
          </w:p>
        </w:tc>
      </w:tr>
      <w:tr w:rsidR="00AC1215" w:rsidRPr="00C36432" w14:paraId="76339DE7" w14:textId="77777777" w:rsidTr="000B5C24">
        <w:tc>
          <w:tcPr>
            <w:tcW w:w="1067" w:type="pct"/>
          </w:tcPr>
          <w:p w14:paraId="1B71FF4A" w14:textId="77777777" w:rsidR="00AC1215" w:rsidRPr="00C36432" w:rsidRDefault="00AC1215" w:rsidP="000B5C24">
            <w:pPr>
              <w:pStyle w:val="Glossary"/>
              <w:spacing w:before="40" w:after="40"/>
              <w:ind w:left="57" w:right="57" w:firstLine="0"/>
              <w:rPr>
                <w:sz w:val="20"/>
              </w:rPr>
            </w:pPr>
            <w:r w:rsidRPr="00C36432">
              <w:rPr>
                <w:sz w:val="20"/>
              </w:rPr>
              <w:t>BITS</w:t>
            </w:r>
          </w:p>
        </w:tc>
        <w:tc>
          <w:tcPr>
            <w:tcW w:w="3933" w:type="pct"/>
          </w:tcPr>
          <w:p w14:paraId="7F5B8CC0" w14:textId="77777777" w:rsidR="00AC1215" w:rsidRPr="00C36432" w:rsidRDefault="00AC1215" w:rsidP="000B5C24">
            <w:pPr>
              <w:pStyle w:val="Glossary"/>
              <w:spacing w:before="40" w:after="40"/>
              <w:ind w:left="57" w:right="57" w:firstLine="0"/>
              <w:rPr>
                <w:sz w:val="20"/>
              </w:rPr>
            </w:pPr>
            <w:r w:rsidRPr="00C36432">
              <w:rPr>
                <w:sz w:val="20"/>
              </w:rPr>
              <w:t>Windows Background Intelligent Transfer Service</w:t>
            </w:r>
          </w:p>
        </w:tc>
      </w:tr>
      <w:tr w:rsidR="00AC1215" w:rsidRPr="00C36432" w14:paraId="2402642E" w14:textId="77777777" w:rsidTr="000B5C24">
        <w:tc>
          <w:tcPr>
            <w:tcW w:w="1067" w:type="pct"/>
          </w:tcPr>
          <w:p w14:paraId="353DA65F" w14:textId="77777777" w:rsidR="00AC1215" w:rsidRPr="00C36432" w:rsidRDefault="00AC1215" w:rsidP="000B5C24">
            <w:pPr>
              <w:pStyle w:val="Glossary"/>
              <w:spacing w:before="40" w:after="40"/>
              <w:ind w:left="57" w:right="57" w:firstLine="0"/>
              <w:rPr>
                <w:sz w:val="20"/>
              </w:rPr>
            </w:pPr>
            <w:r w:rsidRPr="00C36432">
              <w:rPr>
                <w:sz w:val="20"/>
              </w:rPr>
              <w:t>C&amp;C or C2</w:t>
            </w:r>
          </w:p>
        </w:tc>
        <w:tc>
          <w:tcPr>
            <w:tcW w:w="3933" w:type="pct"/>
          </w:tcPr>
          <w:p w14:paraId="1924634E" w14:textId="77777777" w:rsidR="00AC1215" w:rsidRPr="00C36432" w:rsidRDefault="00AC1215" w:rsidP="000B5C24">
            <w:pPr>
              <w:pStyle w:val="Glossary"/>
              <w:spacing w:before="40" w:after="40"/>
              <w:ind w:left="57" w:right="57" w:firstLine="0"/>
              <w:rPr>
                <w:sz w:val="20"/>
              </w:rPr>
            </w:pPr>
            <w:r w:rsidRPr="00C36432">
              <w:rPr>
                <w:sz w:val="20"/>
              </w:rPr>
              <w:t>Command and Control</w:t>
            </w:r>
          </w:p>
        </w:tc>
      </w:tr>
      <w:tr w:rsidR="00AC1215" w:rsidRPr="00C36432" w14:paraId="16DEAB03" w14:textId="77777777" w:rsidTr="000B5C24">
        <w:tc>
          <w:tcPr>
            <w:tcW w:w="1067" w:type="pct"/>
          </w:tcPr>
          <w:p w14:paraId="0AC9FF12" w14:textId="77777777" w:rsidR="00AC1215" w:rsidRPr="00C36432" w:rsidRDefault="00AC1215" w:rsidP="000B5C24">
            <w:pPr>
              <w:pStyle w:val="Glossary"/>
              <w:spacing w:before="40" w:after="40"/>
              <w:ind w:left="57" w:right="57" w:firstLine="0"/>
              <w:rPr>
                <w:sz w:val="20"/>
              </w:rPr>
            </w:pPr>
            <w:r w:rsidRPr="00C36432">
              <w:rPr>
                <w:sz w:val="20"/>
              </w:rPr>
              <w:t>CED</w:t>
            </w:r>
          </w:p>
        </w:tc>
        <w:tc>
          <w:tcPr>
            <w:tcW w:w="3933" w:type="pct"/>
          </w:tcPr>
          <w:p w14:paraId="024B1E86" w14:textId="77777777" w:rsidR="00AC1215" w:rsidRPr="00C36432" w:rsidRDefault="00AC1215" w:rsidP="000B5C24">
            <w:pPr>
              <w:pStyle w:val="Glossary"/>
              <w:spacing w:before="40" w:after="40"/>
              <w:ind w:left="57" w:right="57" w:firstLine="0"/>
              <w:rPr>
                <w:sz w:val="20"/>
              </w:rPr>
            </w:pPr>
            <w:r w:rsidRPr="00C36432">
              <w:rPr>
                <w:sz w:val="20"/>
              </w:rPr>
              <w:t>Commission Enterprise Directory</w:t>
            </w:r>
          </w:p>
        </w:tc>
      </w:tr>
      <w:tr w:rsidR="00AC1215" w:rsidRPr="00C36432" w14:paraId="247B3250" w14:textId="77777777" w:rsidTr="000B5C24">
        <w:tc>
          <w:tcPr>
            <w:tcW w:w="1067" w:type="pct"/>
          </w:tcPr>
          <w:p w14:paraId="77534BA2" w14:textId="77777777" w:rsidR="00AC1215" w:rsidRPr="00C36432" w:rsidRDefault="00AC1215" w:rsidP="000B5C24">
            <w:pPr>
              <w:pStyle w:val="Glossary"/>
              <w:spacing w:before="40" w:after="40"/>
              <w:ind w:left="57" w:right="57" w:firstLine="0"/>
              <w:rPr>
                <w:sz w:val="20"/>
              </w:rPr>
            </w:pPr>
            <w:r w:rsidRPr="00C36432">
              <w:rPr>
                <w:sz w:val="20"/>
              </w:rPr>
              <w:t>CI/CD</w:t>
            </w:r>
          </w:p>
        </w:tc>
        <w:tc>
          <w:tcPr>
            <w:tcW w:w="3933" w:type="pct"/>
          </w:tcPr>
          <w:p w14:paraId="518989E0" w14:textId="77777777" w:rsidR="00AC1215" w:rsidRPr="00C36432" w:rsidRDefault="00AC1215" w:rsidP="000B5C24">
            <w:pPr>
              <w:pStyle w:val="Glossary"/>
              <w:spacing w:before="40" w:after="40"/>
              <w:ind w:left="57" w:right="57" w:firstLine="0"/>
              <w:rPr>
                <w:sz w:val="20"/>
              </w:rPr>
            </w:pPr>
            <w:r w:rsidRPr="00C36432">
              <w:rPr>
                <w:sz w:val="20"/>
              </w:rPr>
              <w:t>Continuous Integration and Continuous Delivery</w:t>
            </w:r>
          </w:p>
        </w:tc>
      </w:tr>
      <w:tr w:rsidR="00AC1215" w:rsidRPr="00C36432" w14:paraId="77EDEA59" w14:textId="77777777" w:rsidTr="000B5C24">
        <w:tc>
          <w:tcPr>
            <w:tcW w:w="1067" w:type="pct"/>
          </w:tcPr>
          <w:p w14:paraId="2545FC08" w14:textId="77777777" w:rsidR="00AC1215" w:rsidRPr="00C36432" w:rsidRDefault="00AC1215" w:rsidP="000B5C24">
            <w:pPr>
              <w:pStyle w:val="Glossary"/>
              <w:spacing w:before="40" w:after="40"/>
              <w:ind w:left="57" w:right="57" w:firstLine="0"/>
              <w:rPr>
                <w:sz w:val="20"/>
              </w:rPr>
            </w:pPr>
            <w:r w:rsidRPr="00C36432">
              <w:rPr>
                <w:sz w:val="20"/>
              </w:rPr>
              <w:t>CLI</w:t>
            </w:r>
          </w:p>
        </w:tc>
        <w:tc>
          <w:tcPr>
            <w:tcW w:w="3933" w:type="pct"/>
          </w:tcPr>
          <w:p w14:paraId="08E29800" w14:textId="77777777" w:rsidR="00AC1215" w:rsidRPr="00C36432" w:rsidRDefault="00AC1215" w:rsidP="000B5C24">
            <w:pPr>
              <w:pStyle w:val="Glossary"/>
              <w:spacing w:before="40" w:after="40"/>
              <w:ind w:left="57" w:right="57" w:firstLine="0"/>
              <w:rPr>
                <w:sz w:val="20"/>
              </w:rPr>
            </w:pPr>
            <w:r w:rsidRPr="00C36432">
              <w:rPr>
                <w:sz w:val="20"/>
              </w:rPr>
              <w:t>Command Line Interface</w:t>
            </w:r>
          </w:p>
        </w:tc>
      </w:tr>
      <w:tr w:rsidR="00AC1215" w:rsidRPr="00C36432" w14:paraId="29E251E4" w14:textId="77777777" w:rsidTr="000B5C24">
        <w:tc>
          <w:tcPr>
            <w:tcW w:w="1067" w:type="pct"/>
          </w:tcPr>
          <w:p w14:paraId="7D445AEE" w14:textId="77777777" w:rsidR="00AC1215" w:rsidRPr="00C36432" w:rsidRDefault="00AC1215" w:rsidP="000B5C24">
            <w:pPr>
              <w:pStyle w:val="Glossary"/>
              <w:spacing w:before="40" w:after="40"/>
              <w:ind w:left="57" w:right="57" w:firstLine="0"/>
              <w:rPr>
                <w:sz w:val="20"/>
              </w:rPr>
            </w:pPr>
            <w:r w:rsidRPr="00C36432">
              <w:rPr>
                <w:sz w:val="20"/>
              </w:rPr>
              <w:t>COM</w:t>
            </w:r>
          </w:p>
        </w:tc>
        <w:tc>
          <w:tcPr>
            <w:tcW w:w="3933" w:type="pct"/>
          </w:tcPr>
          <w:p w14:paraId="42614D61" w14:textId="77777777" w:rsidR="00AC1215" w:rsidRPr="00C36432" w:rsidRDefault="00AC1215" w:rsidP="000B5C24">
            <w:pPr>
              <w:pStyle w:val="Glossary"/>
              <w:spacing w:before="40" w:after="40"/>
              <w:ind w:left="57" w:right="57" w:firstLine="0"/>
              <w:rPr>
                <w:sz w:val="20"/>
              </w:rPr>
            </w:pPr>
            <w:r w:rsidRPr="00C36432">
              <w:rPr>
                <w:sz w:val="20"/>
              </w:rPr>
              <w:t xml:space="preserve">Component Object Model </w:t>
            </w:r>
          </w:p>
        </w:tc>
      </w:tr>
      <w:tr w:rsidR="00AC1215" w:rsidRPr="00C36432" w14:paraId="137A0C6B" w14:textId="77777777" w:rsidTr="000B5C24">
        <w:tc>
          <w:tcPr>
            <w:tcW w:w="1067" w:type="pct"/>
          </w:tcPr>
          <w:p w14:paraId="6A6C4E86" w14:textId="77777777" w:rsidR="00AC1215" w:rsidRPr="00C36432" w:rsidRDefault="00AC1215" w:rsidP="000B5C24">
            <w:pPr>
              <w:pStyle w:val="Glossary"/>
              <w:spacing w:before="40" w:after="40"/>
              <w:ind w:left="57" w:right="57" w:firstLine="0"/>
              <w:rPr>
                <w:sz w:val="20"/>
              </w:rPr>
            </w:pPr>
            <w:r w:rsidRPr="00C36432">
              <w:rPr>
                <w:sz w:val="20"/>
              </w:rPr>
              <w:t>CTF</w:t>
            </w:r>
          </w:p>
        </w:tc>
        <w:tc>
          <w:tcPr>
            <w:tcW w:w="3933" w:type="pct"/>
          </w:tcPr>
          <w:p w14:paraId="580D5B72" w14:textId="77777777" w:rsidR="00AC1215" w:rsidRPr="00C36432" w:rsidRDefault="00AC1215" w:rsidP="000B5C24">
            <w:pPr>
              <w:pStyle w:val="Glossary"/>
              <w:spacing w:before="40" w:after="40"/>
              <w:ind w:left="57" w:right="57" w:firstLine="0"/>
              <w:rPr>
                <w:sz w:val="20"/>
              </w:rPr>
            </w:pPr>
            <w:r w:rsidRPr="00C36432">
              <w:rPr>
                <w:sz w:val="20"/>
              </w:rPr>
              <w:t>Capture The Flag</w:t>
            </w:r>
          </w:p>
        </w:tc>
      </w:tr>
      <w:tr w:rsidR="00AC1215" w:rsidRPr="00C36432" w14:paraId="111C3132" w14:textId="77777777" w:rsidTr="000B5C24">
        <w:tc>
          <w:tcPr>
            <w:tcW w:w="1067" w:type="pct"/>
          </w:tcPr>
          <w:p w14:paraId="4C3B1CD8" w14:textId="77777777" w:rsidR="00AC1215" w:rsidRPr="00C36432" w:rsidRDefault="00AC1215" w:rsidP="000B5C24">
            <w:pPr>
              <w:pStyle w:val="Glossary"/>
              <w:spacing w:before="40" w:after="40"/>
              <w:ind w:left="57" w:right="57" w:firstLine="0"/>
              <w:rPr>
                <w:sz w:val="20"/>
              </w:rPr>
            </w:pPr>
            <w:r w:rsidRPr="00C36432">
              <w:rPr>
                <w:sz w:val="20"/>
              </w:rPr>
              <w:t>DAM</w:t>
            </w:r>
          </w:p>
        </w:tc>
        <w:tc>
          <w:tcPr>
            <w:tcW w:w="3933" w:type="pct"/>
          </w:tcPr>
          <w:p w14:paraId="12CE583F" w14:textId="77777777" w:rsidR="00AC1215" w:rsidRPr="00C36432" w:rsidRDefault="00AC1215" w:rsidP="000B5C24">
            <w:pPr>
              <w:pStyle w:val="Glossary"/>
              <w:spacing w:before="40" w:after="40"/>
              <w:ind w:left="57" w:right="57" w:firstLine="0"/>
              <w:rPr>
                <w:sz w:val="20"/>
              </w:rPr>
            </w:pPr>
            <w:r w:rsidRPr="00C36432">
              <w:rPr>
                <w:sz w:val="20"/>
              </w:rPr>
              <w:t>Database Activity Monitoring</w:t>
            </w:r>
          </w:p>
        </w:tc>
      </w:tr>
      <w:tr w:rsidR="00AC1215" w:rsidRPr="00C36432" w14:paraId="736889C9" w14:textId="77777777" w:rsidTr="000B5C24">
        <w:tc>
          <w:tcPr>
            <w:tcW w:w="1067" w:type="pct"/>
          </w:tcPr>
          <w:p w14:paraId="01980982" w14:textId="77777777" w:rsidR="00AC1215" w:rsidRPr="00C36432" w:rsidRDefault="00AC1215" w:rsidP="000B5C24">
            <w:pPr>
              <w:pStyle w:val="Glossary"/>
              <w:spacing w:before="40" w:after="40"/>
              <w:ind w:left="57" w:right="57" w:firstLine="0"/>
              <w:rPr>
                <w:sz w:val="20"/>
              </w:rPr>
            </w:pPr>
            <w:r w:rsidRPr="00C36432">
              <w:rPr>
                <w:sz w:val="20"/>
              </w:rPr>
              <w:t>DB</w:t>
            </w:r>
          </w:p>
        </w:tc>
        <w:tc>
          <w:tcPr>
            <w:tcW w:w="3933" w:type="pct"/>
          </w:tcPr>
          <w:p w14:paraId="40B1787F" w14:textId="77777777" w:rsidR="00AC1215" w:rsidRPr="00C36432" w:rsidRDefault="00AC1215" w:rsidP="000B5C24">
            <w:pPr>
              <w:pStyle w:val="Glossary"/>
              <w:spacing w:before="40" w:after="40"/>
              <w:ind w:left="57" w:right="57" w:firstLine="0"/>
              <w:rPr>
                <w:sz w:val="20"/>
              </w:rPr>
            </w:pPr>
            <w:r w:rsidRPr="00C36432">
              <w:rPr>
                <w:sz w:val="20"/>
              </w:rPr>
              <w:t>Database</w:t>
            </w:r>
          </w:p>
        </w:tc>
      </w:tr>
      <w:tr w:rsidR="00AC1215" w:rsidRPr="00C36432" w14:paraId="17921148" w14:textId="77777777" w:rsidTr="000B5C24">
        <w:tc>
          <w:tcPr>
            <w:tcW w:w="1067" w:type="pct"/>
          </w:tcPr>
          <w:p w14:paraId="0C7ACDAC" w14:textId="77777777" w:rsidR="00AC1215" w:rsidRPr="00C36432" w:rsidRDefault="00AC1215" w:rsidP="000B5C24">
            <w:pPr>
              <w:pStyle w:val="Glossary"/>
              <w:spacing w:before="40" w:after="40"/>
              <w:ind w:left="57" w:right="57" w:firstLine="0"/>
              <w:rPr>
                <w:sz w:val="20"/>
              </w:rPr>
            </w:pPr>
            <w:r w:rsidRPr="00C36432">
              <w:rPr>
                <w:sz w:val="20"/>
              </w:rPr>
              <w:t>DC</w:t>
            </w:r>
          </w:p>
        </w:tc>
        <w:tc>
          <w:tcPr>
            <w:tcW w:w="3933" w:type="pct"/>
          </w:tcPr>
          <w:p w14:paraId="5E30F774" w14:textId="77777777" w:rsidR="00AC1215" w:rsidRPr="00C36432" w:rsidRDefault="00AC1215" w:rsidP="000B5C24">
            <w:pPr>
              <w:pStyle w:val="Glossary"/>
              <w:spacing w:before="40" w:after="40"/>
              <w:ind w:left="57" w:right="57" w:firstLine="0"/>
              <w:rPr>
                <w:sz w:val="20"/>
              </w:rPr>
            </w:pPr>
            <w:r w:rsidRPr="00C36432">
              <w:rPr>
                <w:sz w:val="20"/>
              </w:rPr>
              <w:t>Domain Controller</w:t>
            </w:r>
          </w:p>
        </w:tc>
      </w:tr>
      <w:tr w:rsidR="00AC1215" w:rsidRPr="00C36432" w14:paraId="2F7E1DAD" w14:textId="77777777" w:rsidTr="000B5C24">
        <w:tc>
          <w:tcPr>
            <w:tcW w:w="1067" w:type="pct"/>
          </w:tcPr>
          <w:p w14:paraId="59ADBF76" w14:textId="77777777" w:rsidR="00AC1215" w:rsidRPr="00C36432" w:rsidRDefault="00AC1215" w:rsidP="000B5C24">
            <w:pPr>
              <w:pStyle w:val="Glossary"/>
              <w:spacing w:before="40" w:after="40"/>
              <w:ind w:left="57" w:right="57" w:firstLine="0"/>
              <w:rPr>
                <w:sz w:val="20"/>
              </w:rPr>
            </w:pPr>
            <w:r w:rsidRPr="00C36432">
              <w:rPr>
                <w:sz w:val="20"/>
              </w:rPr>
              <w:t>DCOM</w:t>
            </w:r>
          </w:p>
        </w:tc>
        <w:tc>
          <w:tcPr>
            <w:tcW w:w="3933" w:type="pct"/>
          </w:tcPr>
          <w:p w14:paraId="7996F691" w14:textId="77777777" w:rsidR="00AC1215" w:rsidRPr="00C36432" w:rsidRDefault="00AC1215" w:rsidP="000B5C24">
            <w:pPr>
              <w:pStyle w:val="Glossary"/>
              <w:spacing w:before="40" w:after="40"/>
              <w:ind w:left="57" w:right="57" w:firstLine="0"/>
              <w:rPr>
                <w:sz w:val="20"/>
              </w:rPr>
            </w:pPr>
            <w:r w:rsidRPr="00C36432">
              <w:rPr>
                <w:sz w:val="20"/>
              </w:rPr>
              <w:t xml:space="preserve">Distributed Component Object Model </w:t>
            </w:r>
          </w:p>
        </w:tc>
      </w:tr>
      <w:tr w:rsidR="00AC1215" w:rsidRPr="00C36432" w14:paraId="15E0F6DE" w14:textId="77777777" w:rsidTr="000B5C24">
        <w:tc>
          <w:tcPr>
            <w:tcW w:w="1067" w:type="pct"/>
          </w:tcPr>
          <w:p w14:paraId="14453936" w14:textId="77777777" w:rsidR="00AC1215" w:rsidRPr="00C36432" w:rsidRDefault="00AC1215" w:rsidP="000B5C24">
            <w:pPr>
              <w:pStyle w:val="Glossary"/>
              <w:spacing w:before="40" w:after="40"/>
              <w:ind w:left="57" w:right="57" w:firstLine="0"/>
              <w:rPr>
                <w:b/>
                <w:bCs/>
                <w:sz w:val="20"/>
              </w:rPr>
            </w:pPr>
            <w:r w:rsidRPr="00C36432">
              <w:rPr>
                <w:sz w:val="20"/>
              </w:rPr>
              <w:t>DG</w:t>
            </w:r>
          </w:p>
        </w:tc>
        <w:tc>
          <w:tcPr>
            <w:tcW w:w="3933" w:type="pct"/>
          </w:tcPr>
          <w:p w14:paraId="3EB08B68" w14:textId="77777777" w:rsidR="00AC1215" w:rsidRPr="00C36432" w:rsidRDefault="00AC1215" w:rsidP="000B5C24">
            <w:pPr>
              <w:pStyle w:val="Glossary"/>
              <w:spacing w:before="40" w:after="40"/>
              <w:ind w:left="57" w:right="57" w:firstLine="0"/>
              <w:rPr>
                <w:b/>
                <w:bCs/>
                <w:sz w:val="20"/>
              </w:rPr>
            </w:pPr>
            <w:r w:rsidRPr="00C36432">
              <w:rPr>
                <w:sz w:val="20"/>
              </w:rPr>
              <w:t>Directorate General</w:t>
            </w:r>
          </w:p>
        </w:tc>
      </w:tr>
      <w:tr w:rsidR="00AC1215" w:rsidRPr="00C36432" w14:paraId="09D59317" w14:textId="77777777" w:rsidTr="000B5C24">
        <w:tc>
          <w:tcPr>
            <w:tcW w:w="1067" w:type="pct"/>
          </w:tcPr>
          <w:p w14:paraId="726B4D34" w14:textId="77777777" w:rsidR="00AC1215" w:rsidRPr="00C36432" w:rsidRDefault="00AC1215" w:rsidP="000B5C24">
            <w:pPr>
              <w:pStyle w:val="Glossary"/>
              <w:spacing w:before="40" w:after="40"/>
              <w:ind w:left="57" w:right="57" w:firstLine="0"/>
              <w:rPr>
                <w:b/>
                <w:bCs/>
                <w:sz w:val="20"/>
              </w:rPr>
            </w:pPr>
            <w:r w:rsidRPr="00C36432">
              <w:rPr>
                <w:sz w:val="20"/>
              </w:rPr>
              <w:t>DIGIT</w:t>
            </w:r>
          </w:p>
        </w:tc>
        <w:tc>
          <w:tcPr>
            <w:tcW w:w="3933" w:type="pct"/>
          </w:tcPr>
          <w:p w14:paraId="197DCAB0" w14:textId="77777777" w:rsidR="00AC1215" w:rsidRPr="00C36432" w:rsidRDefault="00AC1215" w:rsidP="000B5C24">
            <w:pPr>
              <w:pStyle w:val="Glossary"/>
              <w:spacing w:before="40" w:after="40"/>
              <w:ind w:left="57" w:right="57" w:firstLine="0"/>
              <w:rPr>
                <w:b/>
                <w:bCs/>
                <w:sz w:val="20"/>
              </w:rPr>
            </w:pPr>
            <w:r w:rsidRPr="00C36432">
              <w:rPr>
                <w:sz w:val="20"/>
              </w:rPr>
              <w:t>Directorate General for Digital Services</w:t>
            </w:r>
          </w:p>
        </w:tc>
      </w:tr>
      <w:tr w:rsidR="00AC1215" w:rsidRPr="00C36432" w14:paraId="237D66F8" w14:textId="77777777" w:rsidTr="000B5C24">
        <w:tc>
          <w:tcPr>
            <w:tcW w:w="1067" w:type="pct"/>
          </w:tcPr>
          <w:p w14:paraId="617881F7" w14:textId="77777777" w:rsidR="00AC1215" w:rsidRPr="00C36432" w:rsidRDefault="00AC1215" w:rsidP="000B5C24">
            <w:pPr>
              <w:pStyle w:val="Glossary"/>
              <w:spacing w:before="40" w:after="40"/>
              <w:ind w:left="57" w:right="57" w:firstLine="0"/>
              <w:rPr>
                <w:sz w:val="20"/>
              </w:rPr>
            </w:pPr>
            <w:r w:rsidRPr="00C36432">
              <w:rPr>
                <w:sz w:val="20"/>
              </w:rPr>
              <w:t>DNS</w:t>
            </w:r>
          </w:p>
        </w:tc>
        <w:tc>
          <w:tcPr>
            <w:tcW w:w="3933" w:type="pct"/>
          </w:tcPr>
          <w:p w14:paraId="671ECBCD" w14:textId="77777777" w:rsidR="00AC1215" w:rsidRPr="00C36432" w:rsidRDefault="00AC1215" w:rsidP="000B5C24">
            <w:pPr>
              <w:pStyle w:val="Glossary"/>
              <w:spacing w:before="40" w:after="40"/>
              <w:ind w:left="57" w:right="57" w:firstLine="0"/>
              <w:rPr>
                <w:sz w:val="20"/>
              </w:rPr>
            </w:pPr>
            <w:r w:rsidRPr="00C36432">
              <w:rPr>
                <w:sz w:val="20"/>
              </w:rPr>
              <w:t>Domain Name System</w:t>
            </w:r>
          </w:p>
        </w:tc>
      </w:tr>
      <w:tr w:rsidR="00AC1215" w:rsidRPr="00C36432" w14:paraId="6D3CDCC2" w14:textId="77777777" w:rsidTr="000B5C24">
        <w:tc>
          <w:tcPr>
            <w:tcW w:w="1067" w:type="pct"/>
          </w:tcPr>
          <w:p w14:paraId="1CE3F65D" w14:textId="77777777" w:rsidR="00AC1215" w:rsidRPr="00C36432" w:rsidRDefault="00AC1215" w:rsidP="000B5C24">
            <w:pPr>
              <w:pStyle w:val="Glossary"/>
              <w:spacing w:before="40" w:after="40"/>
              <w:ind w:left="57" w:right="57" w:firstLine="0"/>
              <w:rPr>
                <w:sz w:val="20"/>
              </w:rPr>
            </w:pPr>
            <w:r w:rsidRPr="00C36432">
              <w:rPr>
                <w:sz w:val="20"/>
              </w:rPr>
              <w:t>DoS</w:t>
            </w:r>
          </w:p>
        </w:tc>
        <w:tc>
          <w:tcPr>
            <w:tcW w:w="3933" w:type="pct"/>
          </w:tcPr>
          <w:p w14:paraId="706EFF16" w14:textId="77777777" w:rsidR="00AC1215" w:rsidRPr="00C36432" w:rsidRDefault="00AC1215" w:rsidP="000B5C24">
            <w:pPr>
              <w:pStyle w:val="Glossary"/>
              <w:spacing w:before="40" w:after="40"/>
              <w:ind w:left="57" w:right="57" w:firstLine="0"/>
              <w:rPr>
                <w:sz w:val="20"/>
              </w:rPr>
            </w:pPr>
            <w:r w:rsidRPr="00C36432">
              <w:rPr>
                <w:sz w:val="20"/>
              </w:rPr>
              <w:t>Denial of Service</w:t>
            </w:r>
          </w:p>
        </w:tc>
      </w:tr>
      <w:tr w:rsidR="00AC1215" w:rsidRPr="00C36432" w14:paraId="54672F75" w14:textId="77777777" w:rsidTr="000B5C24">
        <w:tc>
          <w:tcPr>
            <w:tcW w:w="1067" w:type="pct"/>
          </w:tcPr>
          <w:p w14:paraId="52EE02B9" w14:textId="77777777" w:rsidR="00AC1215" w:rsidRPr="00C36432" w:rsidRDefault="00AC1215" w:rsidP="000B5C24">
            <w:pPr>
              <w:pStyle w:val="Glossary"/>
              <w:spacing w:before="40" w:after="40"/>
              <w:ind w:left="57" w:right="57" w:firstLine="0"/>
              <w:rPr>
                <w:sz w:val="20"/>
              </w:rPr>
            </w:pPr>
            <w:r w:rsidRPr="00C36432">
              <w:rPr>
                <w:sz w:val="20"/>
              </w:rPr>
              <w:t>DTD</w:t>
            </w:r>
          </w:p>
        </w:tc>
        <w:tc>
          <w:tcPr>
            <w:tcW w:w="3933" w:type="pct"/>
          </w:tcPr>
          <w:p w14:paraId="0FEB63FA" w14:textId="77777777" w:rsidR="00AC1215" w:rsidRPr="00C36432" w:rsidRDefault="00AC1215" w:rsidP="000B5C24">
            <w:pPr>
              <w:pStyle w:val="Glossary"/>
              <w:spacing w:before="40" w:after="40"/>
              <w:ind w:left="57" w:right="57" w:firstLine="0"/>
              <w:rPr>
                <w:sz w:val="20"/>
              </w:rPr>
            </w:pPr>
            <w:r w:rsidRPr="00C36432">
              <w:rPr>
                <w:sz w:val="20"/>
              </w:rPr>
              <w:t>Document Type Definition</w:t>
            </w:r>
          </w:p>
        </w:tc>
      </w:tr>
      <w:tr w:rsidR="00AC1215" w:rsidRPr="00C36432" w14:paraId="7F2F7867" w14:textId="77777777" w:rsidTr="000B5C24">
        <w:tc>
          <w:tcPr>
            <w:tcW w:w="1067" w:type="pct"/>
          </w:tcPr>
          <w:p w14:paraId="159479D7" w14:textId="77777777" w:rsidR="00AC1215" w:rsidRPr="00C36432" w:rsidRDefault="00AC1215" w:rsidP="000B5C24">
            <w:pPr>
              <w:pStyle w:val="Glossary"/>
              <w:spacing w:before="40" w:after="40"/>
              <w:ind w:left="57" w:right="57" w:firstLine="0"/>
              <w:rPr>
                <w:b/>
                <w:bCs/>
                <w:sz w:val="20"/>
              </w:rPr>
            </w:pPr>
            <w:r w:rsidRPr="00C36432">
              <w:rPr>
                <w:sz w:val="20"/>
              </w:rPr>
              <w:t>EC</w:t>
            </w:r>
          </w:p>
        </w:tc>
        <w:tc>
          <w:tcPr>
            <w:tcW w:w="3933" w:type="pct"/>
          </w:tcPr>
          <w:p w14:paraId="7C12FAE1" w14:textId="77777777" w:rsidR="00AC1215" w:rsidRPr="00C36432" w:rsidRDefault="00AC1215" w:rsidP="000B5C24">
            <w:pPr>
              <w:pStyle w:val="Glossary"/>
              <w:spacing w:before="40" w:after="40"/>
              <w:ind w:left="57" w:right="57" w:firstLine="0"/>
              <w:rPr>
                <w:b/>
                <w:bCs/>
                <w:sz w:val="20"/>
              </w:rPr>
            </w:pPr>
            <w:r w:rsidRPr="00C36432">
              <w:rPr>
                <w:sz w:val="20"/>
              </w:rPr>
              <w:t>European Commission</w:t>
            </w:r>
          </w:p>
        </w:tc>
      </w:tr>
      <w:tr w:rsidR="00AC1215" w:rsidRPr="00C36432" w14:paraId="5E0A2F9F" w14:textId="77777777" w:rsidTr="000B5C24">
        <w:tc>
          <w:tcPr>
            <w:tcW w:w="1067" w:type="pct"/>
          </w:tcPr>
          <w:p w14:paraId="5B2B128F" w14:textId="77777777" w:rsidR="00AC1215" w:rsidRPr="00C36432" w:rsidRDefault="00AC1215" w:rsidP="000B5C24">
            <w:pPr>
              <w:pStyle w:val="Glossary"/>
              <w:spacing w:before="40" w:after="40"/>
              <w:ind w:left="57" w:right="57" w:firstLine="0"/>
              <w:rPr>
                <w:sz w:val="20"/>
              </w:rPr>
            </w:pPr>
            <w:r w:rsidRPr="00C36432">
              <w:rPr>
                <w:sz w:val="20"/>
              </w:rPr>
              <w:t>Ecosystem</w:t>
            </w:r>
          </w:p>
        </w:tc>
        <w:tc>
          <w:tcPr>
            <w:tcW w:w="3933" w:type="pct"/>
          </w:tcPr>
          <w:p w14:paraId="1E73DDA1" w14:textId="77777777" w:rsidR="00AC1215" w:rsidRPr="00C36432" w:rsidRDefault="00AC1215" w:rsidP="000B5C24">
            <w:pPr>
              <w:pStyle w:val="Glossary"/>
              <w:spacing w:before="40" w:after="40"/>
              <w:ind w:left="57" w:right="57" w:firstLine="0"/>
              <w:rPr>
                <w:sz w:val="20"/>
              </w:rPr>
            </w:pPr>
            <w:r w:rsidRPr="00C36432">
              <w:rPr>
                <w:sz w:val="20"/>
              </w:rPr>
              <w:t>A group of interconnected information technology resources that can function as a unit. At the EC this is commonly referred to as an IS.</w:t>
            </w:r>
          </w:p>
        </w:tc>
      </w:tr>
      <w:tr w:rsidR="00AC1215" w:rsidRPr="00C36432" w14:paraId="3BCFC6EA" w14:textId="77777777" w:rsidTr="000B5C24">
        <w:tc>
          <w:tcPr>
            <w:tcW w:w="1067" w:type="pct"/>
          </w:tcPr>
          <w:p w14:paraId="47D1C133" w14:textId="77777777" w:rsidR="00AC1215" w:rsidRPr="00C36432" w:rsidRDefault="00AC1215" w:rsidP="000B5C24">
            <w:pPr>
              <w:pStyle w:val="Glossary"/>
              <w:spacing w:before="40" w:after="40"/>
              <w:ind w:left="57" w:right="57" w:firstLine="0"/>
              <w:rPr>
                <w:sz w:val="20"/>
              </w:rPr>
            </w:pPr>
            <w:r w:rsidRPr="00C36432">
              <w:rPr>
                <w:sz w:val="20"/>
              </w:rPr>
              <w:t>EE</w:t>
            </w:r>
          </w:p>
        </w:tc>
        <w:tc>
          <w:tcPr>
            <w:tcW w:w="3933" w:type="pct"/>
          </w:tcPr>
          <w:p w14:paraId="54EDA495" w14:textId="77777777" w:rsidR="00AC1215" w:rsidRPr="00C36432" w:rsidRDefault="00AC1215" w:rsidP="000B5C24">
            <w:pPr>
              <w:pStyle w:val="Glossary"/>
              <w:spacing w:before="40" w:after="40"/>
              <w:ind w:left="57" w:right="57" w:firstLine="0"/>
              <w:rPr>
                <w:sz w:val="20"/>
              </w:rPr>
            </w:pPr>
            <w:r w:rsidRPr="00C36432">
              <w:rPr>
                <w:sz w:val="20"/>
              </w:rPr>
              <w:t>Enterprise Edition</w:t>
            </w:r>
          </w:p>
        </w:tc>
      </w:tr>
      <w:tr w:rsidR="00AC1215" w:rsidRPr="00C36432" w14:paraId="29DA72D4" w14:textId="77777777" w:rsidTr="000B5C24">
        <w:tc>
          <w:tcPr>
            <w:tcW w:w="1067" w:type="pct"/>
          </w:tcPr>
          <w:p w14:paraId="2D0ED03B" w14:textId="77777777" w:rsidR="00AC1215" w:rsidRPr="00C36432" w:rsidRDefault="00AC1215" w:rsidP="000B5C24">
            <w:pPr>
              <w:pStyle w:val="Glossary"/>
              <w:spacing w:before="40" w:after="40"/>
              <w:ind w:left="57" w:right="57" w:firstLine="0"/>
              <w:rPr>
                <w:sz w:val="20"/>
              </w:rPr>
            </w:pPr>
            <w:r w:rsidRPr="00C36432">
              <w:rPr>
                <w:sz w:val="20"/>
              </w:rPr>
              <w:t>ETL</w:t>
            </w:r>
          </w:p>
        </w:tc>
        <w:tc>
          <w:tcPr>
            <w:tcW w:w="3933" w:type="pct"/>
          </w:tcPr>
          <w:p w14:paraId="2C573D61" w14:textId="77777777" w:rsidR="00AC1215" w:rsidRPr="00C36432" w:rsidRDefault="00AC1215" w:rsidP="000B5C24">
            <w:pPr>
              <w:pStyle w:val="Glossary"/>
              <w:spacing w:before="40" w:after="40"/>
              <w:ind w:left="57" w:right="57" w:firstLine="0"/>
              <w:rPr>
                <w:sz w:val="20"/>
              </w:rPr>
            </w:pPr>
            <w:r w:rsidRPr="00C36432">
              <w:rPr>
                <w:sz w:val="20"/>
              </w:rPr>
              <w:t>Extract, Transform, and Load</w:t>
            </w:r>
          </w:p>
        </w:tc>
      </w:tr>
      <w:tr w:rsidR="00AC1215" w:rsidRPr="00C36432" w14:paraId="71E803A8" w14:textId="77777777" w:rsidTr="000B5C24">
        <w:tc>
          <w:tcPr>
            <w:tcW w:w="1067" w:type="pct"/>
          </w:tcPr>
          <w:p w14:paraId="3C73F885" w14:textId="77777777" w:rsidR="00AC1215" w:rsidRPr="00C36432" w:rsidRDefault="00AC1215" w:rsidP="000B5C24">
            <w:pPr>
              <w:pStyle w:val="Glossary"/>
              <w:spacing w:before="40" w:after="40"/>
              <w:ind w:left="57" w:right="57" w:firstLine="0"/>
              <w:rPr>
                <w:sz w:val="20"/>
              </w:rPr>
            </w:pPr>
            <w:r w:rsidRPr="00C36432">
              <w:rPr>
                <w:sz w:val="20"/>
              </w:rPr>
              <w:t>EU</w:t>
            </w:r>
          </w:p>
        </w:tc>
        <w:tc>
          <w:tcPr>
            <w:tcW w:w="3933" w:type="pct"/>
          </w:tcPr>
          <w:p w14:paraId="4811E76C" w14:textId="77777777" w:rsidR="00AC1215" w:rsidRPr="00C36432" w:rsidRDefault="00AC1215" w:rsidP="000B5C24">
            <w:pPr>
              <w:pStyle w:val="Glossary"/>
              <w:spacing w:before="40" w:after="40"/>
              <w:ind w:left="57" w:right="57" w:firstLine="0"/>
              <w:rPr>
                <w:sz w:val="20"/>
              </w:rPr>
            </w:pPr>
            <w:r w:rsidRPr="00C36432">
              <w:rPr>
                <w:sz w:val="20"/>
              </w:rPr>
              <w:t>European Union</w:t>
            </w:r>
          </w:p>
        </w:tc>
      </w:tr>
      <w:tr w:rsidR="00AC1215" w:rsidRPr="00C36432" w14:paraId="0413C1F8" w14:textId="77777777" w:rsidTr="000B5C24">
        <w:tc>
          <w:tcPr>
            <w:tcW w:w="1067" w:type="pct"/>
          </w:tcPr>
          <w:p w14:paraId="6CE133AC" w14:textId="77777777" w:rsidR="00AC1215" w:rsidRPr="00C36432" w:rsidRDefault="00AC1215" w:rsidP="000B5C24">
            <w:pPr>
              <w:pStyle w:val="Glossary"/>
              <w:spacing w:before="40" w:after="40"/>
              <w:ind w:left="57" w:right="57" w:firstLine="0"/>
              <w:rPr>
                <w:sz w:val="20"/>
              </w:rPr>
            </w:pPr>
            <w:r w:rsidRPr="00C36432">
              <w:rPr>
                <w:sz w:val="20"/>
              </w:rPr>
              <w:t>EUI</w:t>
            </w:r>
          </w:p>
        </w:tc>
        <w:tc>
          <w:tcPr>
            <w:tcW w:w="3933" w:type="pct"/>
          </w:tcPr>
          <w:p w14:paraId="16884034" w14:textId="77777777" w:rsidR="00AC1215" w:rsidRPr="00C36432" w:rsidRDefault="00AC1215" w:rsidP="000B5C24">
            <w:pPr>
              <w:pStyle w:val="Glossary"/>
              <w:spacing w:before="40" w:after="40"/>
              <w:ind w:left="57" w:right="57" w:firstLine="0"/>
              <w:rPr>
                <w:sz w:val="20"/>
              </w:rPr>
            </w:pPr>
            <w:r w:rsidRPr="00C36432">
              <w:rPr>
                <w:sz w:val="20"/>
              </w:rPr>
              <w:t>European Union Institutions</w:t>
            </w:r>
          </w:p>
        </w:tc>
      </w:tr>
      <w:tr w:rsidR="00AC1215" w:rsidRPr="00C36432" w14:paraId="45126D2B" w14:textId="77777777" w:rsidTr="000B5C24">
        <w:tc>
          <w:tcPr>
            <w:tcW w:w="1067" w:type="pct"/>
          </w:tcPr>
          <w:p w14:paraId="0504E79E" w14:textId="77777777" w:rsidR="00AC1215" w:rsidRPr="00C36432" w:rsidRDefault="00AC1215" w:rsidP="000B5C24">
            <w:pPr>
              <w:pStyle w:val="Glossary"/>
              <w:spacing w:before="40" w:after="40"/>
              <w:ind w:left="57" w:right="57" w:firstLine="0"/>
              <w:rPr>
                <w:sz w:val="20"/>
              </w:rPr>
            </w:pPr>
            <w:r w:rsidRPr="00C36432">
              <w:rPr>
                <w:sz w:val="20"/>
              </w:rPr>
              <w:t>FO</w:t>
            </w:r>
          </w:p>
        </w:tc>
        <w:tc>
          <w:tcPr>
            <w:tcW w:w="3933" w:type="pct"/>
          </w:tcPr>
          <w:p w14:paraId="2836456F" w14:textId="77777777" w:rsidR="00AC1215" w:rsidRPr="00C36432" w:rsidRDefault="00AC1215" w:rsidP="000B5C24">
            <w:pPr>
              <w:pStyle w:val="Glossary"/>
              <w:spacing w:before="40" w:after="40"/>
              <w:ind w:left="57" w:right="57" w:firstLine="0"/>
              <w:rPr>
                <w:sz w:val="20"/>
              </w:rPr>
            </w:pPr>
            <w:r w:rsidRPr="00C36432">
              <w:rPr>
                <w:sz w:val="20"/>
              </w:rPr>
              <w:t>Front Office</w:t>
            </w:r>
          </w:p>
        </w:tc>
      </w:tr>
      <w:tr w:rsidR="00AC1215" w:rsidRPr="00C36432" w14:paraId="7F2706FC" w14:textId="77777777" w:rsidTr="000B5C24">
        <w:tc>
          <w:tcPr>
            <w:tcW w:w="1067" w:type="pct"/>
          </w:tcPr>
          <w:p w14:paraId="6EF2ED26" w14:textId="77777777" w:rsidR="00AC1215" w:rsidRPr="00C36432" w:rsidRDefault="00AC1215" w:rsidP="000B5C24">
            <w:pPr>
              <w:pStyle w:val="Glossary"/>
              <w:spacing w:before="40" w:after="40"/>
              <w:ind w:left="57" w:right="57" w:firstLine="0"/>
              <w:rPr>
                <w:sz w:val="20"/>
              </w:rPr>
            </w:pPr>
            <w:r w:rsidRPr="00C36432">
              <w:rPr>
                <w:sz w:val="20"/>
              </w:rPr>
              <w:lastRenderedPageBreak/>
              <w:t>FQDN</w:t>
            </w:r>
          </w:p>
        </w:tc>
        <w:tc>
          <w:tcPr>
            <w:tcW w:w="3933" w:type="pct"/>
          </w:tcPr>
          <w:p w14:paraId="7880C589" w14:textId="77777777" w:rsidR="00AC1215" w:rsidRPr="00C36432" w:rsidRDefault="00AC1215" w:rsidP="000B5C24">
            <w:pPr>
              <w:pStyle w:val="Glossary"/>
              <w:spacing w:before="40" w:after="40"/>
              <w:ind w:left="57" w:right="57" w:firstLine="0"/>
              <w:rPr>
                <w:sz w:val="20"/>
              </w:rPr>
            </w:pPr>
            <w:r w:rsidRPr="00C36432">
              <w:rPr>
                <w:sz w:val="20"/>
              </w:rPr>
              <w:t>Fully Qualified Domain Name</w:t>
            </w:r>
          </w:p>
        </w:tc>
      </w:tr>
      <w:tr w:rsidR="00AC1215" w:rsidRPr="00C36432" w14:paraId="756C598F" w14:textId="77777777" w:rsidTr="000B5C24">
        <w:tc>
          <w:tcPr>
            <w:tcW w:w="1067" w:type="pct"/>
          </w:tcPr>
          <w:p w14:paraId="1743F93F" w14:textId="77777777" w:rsidR="00AC1215" w:rsidRPr="00C36432" w:rsidRDefault="00AC1215" w:rsidP="000B5C24">
            <w:pPr>
              <w:pStyle w:val="Glossary"/>
              <w:spacing w:before="40" w:after="40"/>
              <w:ind w:left="57" w:right="57" w:firstLine="0"/>
              <w:rPr>
                <w:sz w:val="20"/>
              </w:rPr>
            </w:pPr>
            <w:r w:rsidRPr="00C36432">
              <w:rPr>
                <w:sz w:val="20"/>
              </w:rPr>
              <w:t>FTP</w:t>
            </w:r>
          </w:p>
        </w:tc>
        <w:tc>
          <w:tcPr>
            <w:tcW w:w="3933" w:type="pct"/>
          </w:tcPr>
          <w:p w14:paraId="25BD9791" w14:textId="77777777" w:rsidR="00AC1215" w:rsidRPr="00C36432" w:rsidRDefault="00AC1215" w:rsidP="000B5C24">
            <w:pPr>
              <w:pStyle w:val="Glossary"/>
              <w:spacing w:before="40" w:after="40"/>
              <w:ind w:left="57" w:right="57" w:firstLine="0"/>
              <w:rPr>
                <w:sz w:val="20"/>
              </w:rPr>
            </w:pPr>
            <w:r w:rsidRPr="00C36432">
              <w:rPr>
                <w:sz w:val="20"/>
              </w:rPr>
              <w:t>File Transfer Protocol</w:t>
            </w:r>
          </w:p>
        </w:tc>
      </w:tr>
      <w:tr w:rsidR="00AC1215" w:rsidRPr="00C36432" w14:paraId="2BE19DA4" w14:textId="77777777" w:rsidTr="000B5C24">
        <w:tc>
          <w:tcPr>
            <w:tcW w:w="1067" w:type="pct"/>
          </w:tcPr>
          <w:p w14:paraId="58B4B284" w14:textId="77777777" w:rsidR="00AC1215" w:rsidRPr="00C36432" w:rsidRDefault="00AC1215" w:rsidP="000B5C24">
            <w:pPr>
              <w:pStyle w:val="Glossary"/>
              <w:spacing w:before="40" w:after="40"/>
              <w:ind w:left="57" w:right="57" w:firstLine="0"/>
              <w:rPr>
                <w:sz w:val="20"/>
              </w:rPr>
            </w:pPr>
            <w:r w:rsidRPr="00C36432">
              <w:rPr>
                <w:sz w:val="20"/>
              </w:rPr>
              <w:t>FTPS</w:t>
            </w:r>
          </w:p>
        </w:tc>
        <w:tc>
          <w:tcPr>
            <w:tcW w:w="3933" w:type="pct"/>
          </w:tcPr>
          <w:p w14:paraId="27315DA0" w14:textId="77777777" w:rsidR="00AC1215" w:rsidRPr="00C36432" w:rsidRDefault="00AC1215" w:rsidP="000B5C24">
            <w:pPr>
              <w:pStyle w:val="Glossary"/>
              <w:spacing w:before="40" w:after="40"/>
              <w:ind w:left="57" w:right="57" w:firstLine="0"/>
              <w:rPr>
                <w:sz w:val="20"/>
              </w:rPr>
            </w:pPr>
            <w:r w:rsidRPr="00C36432">
              <w:rPr>
                <w:sz w:val="20"/>
              </w:rPr>
              <w:t>FTP Secure</w:t>
            </w:r>
          </w:p>
        </w:tc>
      </w:tr>
      <w:tr w:rsidR="00AC1215" w:rsidRPr="00C36432" w14:paraId="057A1641" w14:textId="77777777" w:rsidTr="000B5C24">
        <w:tc>
          <w:tcPr>
            <w:tcW w:w="1067" w:type="pct"/>
          </w:tcPr>
          <w:p w14:paraId="0969603E" w14:textId="77777777" w:rsidR="00AC1215" w:rsidRPr="00C36432" w:rsidRDefault="00AC1215" w:rsidP="000B5C24">
            <w:pPr>
              <w:pStyle w:val="Glossary"/>
              <w:spacing w:before="40" w:after="40"/>
              <w:ind w:left="57" w:right="57" w:firstLine="0"/>
              <w:rPr>
                <w:sz w:val="20"/>
              </w:rPr>
            </w:pPr>
            <w:r w:rsidRPr="00C36432">
              <w:rPr>
                <w:sz w:val="20"/>
              </w:rPr>
              <w:t>GCP</w:t>
            </w:r>
          </w:p>
        </w:tc>
        <w:tc>
          <w:tcPr>
            <w:tcW w:w="3933" w:type="pct"/>
          </w:tcPr>
          <w:p w14:paraId="2A9DDED3" w14:textId="77777777" w:rsidR="00AC1215" w:rsidRPr="00C36432" w:rsidRDefault="00AC1215" w:rsidP="000B5C24">
            <w:pPr>
              <w:pStyle w:val="Glossary"/>
              <w:spacing w:before="40" w:after="40"/>
              <w:ind w:left="57" w:right="57" w:firstLine="0"/>
              <w:rPr>
                <w:sz w:val="20"/>
              </w:rPr>
            </w:pPr>
            <w:r w:rsidRPr="00C36432">
              <w:rPr>
                <w:sz w:val="20"/>
              </w:rPr>
              <w:t>Google Cloud Platform</w:t>
            </w:r>
          </w:p>
        </w:tc>
      </w:tr>
      <w:tr w:rsidR="00AC1215" w:rsidRPr="00C36432" w14:paraId="7871CDC1" w14:textId="77777777" w:rsidTr="000B5C24">
        <w:tc>
          <w:tcPr>
            <w:tcW w:w="1067" w:type="pct"/>
          </w:tcPr>
          <w:p w14:paraId="37B467AC" w14:textId="77777777" w:rsidR="00AC1215" w:rsidRPr="00C36432" w:rsidRDefault="00AC1215" w:rsidP="000B5C24">
            <w:pPr>
              <w:pStyle w:val="Glossary"/>
              <w:spacing w:before="40" w:after="40"/>
              <w:ind w:left="57" w:right="57" w:firstLine="0"/>
              <w:rPr>
                <w:sz w:val="20"/>
              </w:rPr>
            </w:pPr>
            <w:r w:rsidRPr="00C36432">
              <w:rPr>
                <w:sz w:val="20"/>
              </w:rPr>
              <w:t>GPO</w:t>
            </w:r>
          </w:p>
        </w:tc>
        <w:tc>
          <w:tcPr>
            <w:tcW w:w="3933" w:type="pct"/>
          </w:tcPr>
          <w:p w14:paraId="1EFA03D5" w14:textId="77777777" w:rsidR="00AC1215" w:rsidRPr="00C36432" w:rsidRDefault="00AC1215" w:rsidP="000B5C24">
            <w:pPr>
              <w:pStyle w:val="Glossary"/>
              <w:spacing w:before="40" w:after="40"/>
              <w:ind w:left="57" w:right="57" w:firstLine="0"/>
              <w:rPr>
                <w:sz w:val="20"/>
              </w:rPr>
            </w:pPr>
            <w:r w:rsidRPr="00C36432">
              <w:rPr>
                <w:sz w:val="20"/>
              </w:rPr>
              <w:t xml:space="preserve">Group Policy Objects </w:t>
            </w:r>
          </w:p>
        </w:tc>
      </w:tr>
      <w:tr w:rsidR="00AC1215" w:rsidRPr="00C36432" w14:paraId="4A14B16E" w14:textId="77777777" w:rsidTr="000B5C24">
        <w:tc>
          <w:tcPr>
            <w:tcW w:w="1067" w:type="pct"/>
          </w:tcPr>
          <w:p w14:paraId="40EF5AFA" w14:textId="77777777" w:rsidR="00AC1215" w:rsidRPr="00C36432" w:rsidRDefault="00AC1215" w:rsidP="000B5C24">
            <w:pPr>
              <w:pStyle w:val="Glossary"/>
              <w:spacing w:before="40" w:after="40"/>
              <w:ind w:left="57" w:right="57" w:firstLine="0"/>
              <w:rPr>
                <w:sz w:val="20"/>
              </w:rPr>
            </w:pPr>
            <w:r w:rsidRPr="00C36432">
              <w:rPr>
                <w:sz w:val="20"/>
              </w:rPr>
              <w:t>GUI</w:t>
            </w:r>
          </w:p>
        </w:tc>
        <w:tc>
          <w:tcPr>
            <w:tcW w:w="3933" w:type="pct"/>
          </w:tcPr>
          <w:p w14:paraId="3981F805" w14:textId="77777777" w:rsidR="00AC1215" w:rsidRPr="00C36432" w:rsidRDefault="00AC1215" w:rsidP="000B5C24">
            <w:pPr>
              <w:pStyle w:val="Glossary"/>
              <w:spacing w:before="40" w:after="40"/>
              <w:ind w:left="57" w:right="57" w:firstLine="0"/>
              <w:rPr>
                <w:sz w:val="20"/>
              </w:rPr>
            </w:pPr>
            <w:r w:rsidRPr="00C36432">
              <w:rPr>
                <w:sz w:val="20"/>
              </w:rPr>
              <w:t>Graphical User Interface</w:t>
            </w:r>
          </w:p>
        </w:tc>
      </w:tr>
      <w:tr w:rsidR="00AC1215" w:rsidRPr="00C36432" w14:paraId="36F30346" w14:textId="77777777" w:rsidTr="000B5C24">
        <w:tc>
          <w:tcPr>
            <w:tcW w:w="1067" w:type="pct"/>
          </w:tcPr>
          <w:p w14:paraId="16E7AC18" w14:textId="77777777" w:rsidR="00AC1215" w:rsidRPr="00C36432" w:rsidRDefault="00AC1215" w:rsidP="000B5C24">
            <w:pPr>
              <w:pStyle w:val="Glossary"/>
              <w:spacing w:before="40" w:after="40"/>
              <w:ind w:left="57" w:right="57" w:firstLine="0"/>
              <w:rPr>
                <w:sz w:val="20"/>
              </w:rPr>
            </w:pPr>
            <w:r w:rsidRPr="00C36432">
              <w:rPr>
                <w:sz w:val="20"/>
              </w:rPr>
              <w:t>HBSS</w:t>
            </w:r>
          </w:p>
        </w:tc>
        <w:tc>
          <w:tcPr>
            <w:tcW w:w="3933" w:type="pct"/>
          </w:tcPr>
          <w:p w14:paraId="50C1D41B" w14:textId="77777777" w:rsidR="00AC1215" w:rsidRPr="00C36432" w:rsidRDefault="00AC1215" w:rsidP="000B5C24">
            <w:pPr>
              <w:pStyle w:val="Glossary"/>
              <w:spacing w:before="40" w:after="40"/>
              <w:ind w:left="57" w:right="57" w:firstLine="0"/>
              <w:rPr>
                <w:sz w:val="20"/>
              </w:rPr>
            </w:pPr>
            <w:r w:rsidRPr="00C36432">
              <w:rPr>
                <w:sz w:val="20"/>
              </w:rPr>
              <w:t>Host Based Security System</w:t>
            </w:r>
          </w:p>
        </w:tc>
      </w:tr>
      <w:tr w:rsidR="00AC1215" w:rsidRPr="00C36432" w14:paraId="733AA130" w14:textId="77777777" w:rsidTr="000B5C24">
        <w:tc>
          <w:tcPr>
            <w:tcW w:w="1067" w:type="pct"/>
          </w:tcPr>
          <w:p w14:paraId="23D16AC0" w14:textId="77777777" w:rsidR="00AC1215" w:rsidRPr="00C36432" w:rsidRDefault="00AC1215" w:rsidP="000B5C24">
            <w:pPr>
              <w:pStyle w:val="Glossary"/>
              <w:spacing w:before="40" w:after="40"/>
              <w:ind w:left="57" w:right="57" w:firstLine="0"/>
              <w:rPr>
                <w:sz w:val="20"/>
              </w:rPr>
            </w:pPr>
            <w:r w:rsidRPr="00C36432">
              <w:rPr>
                <w:sz w:val="20"/>
              </w:rPr>
              <w:t>HTRAN</w:t>
            </w:r>
          </w:p>
        </w:tc>
        <w:tc>
          <w:tcPr>
            <w:tcW w:w="3933" w:type="pct"/>
          </w:tcPr>
          <w:p w14:paraId="33F904D1" w14:textId="77777777" w:rsidR="00AC1215" w:rsidRPr="00C36432" w:rsidRDefault="00AC1215" w:rsidP="000B5C24">
            <w:pPr>
              <w:pStyle w:val="Glossary"/>
              <w:spacing w:before="40" w:after="40"/>
              <w:ind w:left="57" w:right="57" w:firstLine="0"/>
              <w:rPr>
                <w:sz w:val="20"/>
              </w:rPr>
            </w:pPr>
            <w:r w:rsidRPr="00C36432">
              <w:rPr>
                <w:sz w:val="20"/>
              </w:rPr>
              <w:t>HUC Packet Transmit Tool</w:t>
            </w:r>
          </w:p>
        </w:tc>
      </w:tr>
      <w:tr w:rsidR="00AC1215" w:rsidRPr="00C36432" w14:paraId="005C4E28" w14:textId="77777777" w:rsidTr="000B5C24">
        <w:tc>
          <w:tcPr>
            <w:tcW w:w="1067" w:type="pct"/>
          </w:tcPr>
          <w:p w14:paraId="2B46916B" w14:textId="77777777" w:rsidR="00AC1215" w:rsidRPr="00C36432" w:rsidRDefault="00AC1215" w:rsidP="000B5C24">
            <w:pPr>
              <w:pStyle w:val="Glossary"/>
              <w:spacing w:before="40" w:after="40"/>
              <w:ind w:left="57" w:right="57" w:firstLine="0"/>
              <w:rPr>
                <w:sz w:val="20"/>
              </w:rPr>
            </w:pPr>
            <w:r w:rsidRPr="00C36432">
              <w:rPr>
                <w:sz w:val="20"/>
              </w:rPr>
              <w:t>HTTP</w:t>
            </w:r>
          </w:p>
        </w:tc>
        <w:tc>
          <w:tcPr>
            <w:tcW w:w="3933" w:type="pct"/>
          </w:tcPr>
          <w:p w14:paraId="4D458DC3" w14:textId="77777777" w:rsidR="00AC1215" w:rsidRPr="00C36432" w:rsidRDefault="00AC1215" w:rsidP="000B5C24">
            <w:pPr>
              <w:pStyle w:val="Glossary"/>
              <w:spacing w:before="40" w:after="40"/>
              <w:ind w:left="57" w:right="57" w:firstLine="0"/>
              <w:rPr>
                <w:sz w:val="20"/>
              </w:rPr>
            </w:pPr>
            <w:r w:rsidRPr="00C36432">
              <w:rPr>
                <w:sz w:val="20"/>
              </w:rPr>
              <w:t>Hyper Text Transfer Protocol</w:t>
            </w:r>
          </w:p>
        </w:tc>
      </w:tr>
      <w:tr w:rsidR="00AC1215" w:rsidRPr="00C36432" w14:paraId="685B0B13" w14:textId="77777777" w:rsidTr="000B5C24">
        <w:tc>
          <w:tcPr>
            <w:tcW w:w="1067" w:type="pct"/>
          </w:tcPr>
          <w:p w14:paraId="702EFF9D" w14:textId="77777777" w:rsidR="00AC1215" w:rsidRPr="00C36432" w:rsidRDefault="00AC1215" w:rsidP="000B5C24">
            <w:pPr>
              <w:pStyle w:val="Glossary"/>
              <w:spacing w:before="40" w:after="40"/>
              <w:ind w:left="57" w:right="57" w:firstLine="0"/>
              <w:rPr>
                <w:sz w:val="20"/>
              </w:rPr>
            </w:pPr>
            <w:r w:rsidRPr="00C36432">
              <w:rPr>
                <w:sz w:val="20"/>
              </w:rPr>
              <w:t>HTTPS</w:t>
            </w:r>
          </w:p>
        </w:tc>
        <w:tc>
          <w:tcPr>
            <w:tcW w:w="3933" w:type="pct"/>
          </w:tcPr>
          <w:p w14:paraId="561114E2" w14:textId="77777777" w:rsidR="00AC1215" w:rsidRPr="00C36432" w:rsidRDefault="00AC1215" w:rsidP="000B5C24">
            <w:pPr>
              <w:pStyle w:val="Glossary"/>
              <w:spacing w:before="40" w:after="40"/>
              <w:ind w:left="57" w:right="57" w:firstLine="0"/>
              <w:rPr>
                <w:sz w:val="20"/>
              </w:rPr>
            </w:pPr>
            <w:r w:rsidRPr="00C36432">
              <w:rPr>
                <w:sz w:val="20"/>
              </w:rPr>
              <w:t>Hyper Text Transfer Protocol Secure</w:t>
            </w:r>
          </w:p>
        </w:tc>
      </w:tr>
      <w:tr w:rsidR="00AC1215" w:rsidRPr="00C36432" w14:paraId="02A2B845" w14:textId="77777777" w:rsidTr="000B5C24">
        <w:tc>
          <w:tcPr>
            <w:tcW w:w="1067" w:type="pct"/>
          </w:tcPr>
          <w:p w14:paraId="07C4C41A" w14:textId="77777777" w:rsidR="00AC1215" w:rsidRPr="00C36432" w:rsidRDefault="00AC1215" w:rsidP="000B5C24">
            <w:pPr>
              <w:pStyle w:val="Glossary"/>
              <w:spacing w:before="40" w:after="40"/>
              <w:ind w:left="57" w:right="57" w:firstLine="0"/>
              <w:rPr>
                <w:sz w:val="20"/>
              </w:rPr>
            </w:pPr>
            <w:r w:rsidRPr="00C36432">
              <w:rPr>
                <w:sz w:val="20"/>
              </w:rPr>
              <w:t>HUC</w:t>
            </w:r>
          </w:p>
        </w:tc>
        <w:tc>
          <w:tcPr>
            <w:tcW w:w="3933" w:type="pct"/>
          </w:tcPr>
          <w:p w14:paraId="22A3D803" w14:textId="77777777" w:rsidR="00AC1215" w:rsidRPr="00C36432" w:rsidRDefault="00AC1215" w:rsidP="000B5C24">
            <w:pPr>
              <w:pStyle w:val="Glossary"/>
              <w:spacing w:before="40" w:after="40"/>
              <w:ind w:left="57" w:right="57" w:firstLine="0"/>
              <w:rPr>
                <w:sz w:val="20"/>
              </w:rPr>
            </w:pPr>
            <w:r w:rsidRPr="00C36432">
              <w:rPr>
                <w:sz w:val="20"/>
              </w:rPr>
              <w:t>Honker Union of China</w:t>
            </w:r>
          </w:p>
        </w:tc>
      </w:tr>
      <w:tr w:rsidR="00AC1215" w:rsidRPr="00C36432" w14:paraId="57FE28FC" w14:textId="77777777" w:rsidTr="000B5C24">
        <w:tc>
          <w:tcPr>
            <w:tcW w:w="1067" w:type="pct"/>
          </w:tcPr>
          <w:p w14:paraId="3783E5FD" w14:textId="77777777" w:rsidR="00AC1215" w:rsidRPr="00C36432" w:rsidRDefault="00AC1215" w:rsidP="000B5C24">
            <w:pPr>
              <w:pStyle w:val="Glossary"/>
              <w:spacing w:before="40" w:after="40"/>
              <w:ind w:left="57" w:right="57" w:firstLine="0"/>
              <w:rPr>
                <w:sz w:val="20"/>
              </w:rPr>
            </w:pPr>
            <w:r w:rsidRPr="00C36432">
              <w:rPr>
                <w:sz w:val="20"/>
              </w:rPr>
              <w:t>IaaS</w:t>
            </w:r>
          </w:p>
        </w:tc>
        <w:tc>
          <w:tcPr>
            <w:tcW w:w="3933" w:type="pct"/>
          </w:tcPr>
          <w:p w14:paraId="5A1AFA38" w14:textId="77777777" w:rsidR="00AC1215" w:rsidRPr="00C36432" w:rsidRDefault="00AC1215" w:rsidP="000B5C24">
            <w:pPr>
              <w:pStyle w:val="Glossary"/>
              <w:spacing w:before="40" w:after="40"/>
              <w:ind w:left="57" w:right="57" w:firstLine="0"/>
              <w:rPr>
                <w:sz w:val="20"/>
              </w:rPr>
            </w:pPr>
            <w:r w:rsidRPr="00C36432">
              <w:rPr>
                <w:sz w:val="20"/>
              </w:rPr>
              <w:t>Infrastructure-as-a-Service</w:t>
            </w:r>
          </w:p>
        </w:tc>
      </w:tr>
      <w:tr w:rsidR="00AC1215" w:rsidRPr="00C36432" w14:paraId="5930F7A2" w14:textId="77777777" w:rsidTr="000B5C24">
        <w:tc>
          <w:tcPr>
            <w:tcW w:w="1067" w:type="pct"/>
          </w:tcPr>
          <w:p w14:paraId="4C7721F0" w14:textId="77777777" w:rsidR="00AC1215" w:rsidRPr="00C36432" w:rsidRDefault="00AC1215" w:rsidP="000B5C24">
            <w:pPr>
              <w:pStyle w:val="Glossary"/>
              <w:spacing w:before="40" w:after="40"/>
              <w:ind w:left="57" w:right="57" w:firstLine="0"/>
              <w:rPr>
                <w:sz w:val="20"/>
              </w:rPr>
            </w:pPr>
            <w:r w:rsidRPr="00C36432">
              <w:rPr>
                <w:sz w:val="20"/>
              </w:rPr>
              <w:t>ICMP</w:t>
            </w:r>
          </w:p>
        </w:tc>
        <w:tc>
          <w:tcPr>
            <w:tcW w:w="3933" w:type="pct"/>
          </w:tcPr>
          <w:p w14:paraId="115DDE97" w14:textId="77777777" w:rsidR="00AC1215" w:rsidRPr="00C36432" w:rsidRDefault="00AC1215" w:rsidP="000B5C24">
            <w:pPr>
              <w:pStyle w:val="Glossary"/>
              <w:spacing w:before="40" w:after="40"/>
              <w:ind w:left="57" w:right="57" w:firstLine="0"/>
              <w:rPr>
                <w:sz w:val="20"/>
              </w:rPr>
            </w:pPr>
            <w:r w:rsidRPr="00C36432">
              <w:rPr>
                <w:sz w:val="20"/>
              </w:rPr>
              <w:t>Internet Control Message Protocol</w:t>
            </w:r>
          </w:p>
        </w:tc>
      </w:tr>
      <w:tr w:rsidR="00AC1215" w:rsidRPr="00C36432" w14:paraId="31083FF6" w14:textId="77777777" w:rsidTr="000B5C24">
        <w:tc>
          <w:tcPr>
            <w:tcW w:w="1067" w:type="pct"/>
          </w:tcPr>
          <w:p w14:paraId="4698E535" w14:textId="77777777" w:rsidR="00AC1215" w:rsidRPr="00C36432" w:rsidRDefault="00AC1215" w:rsidP="000B5C24">
            <w:pPr>
              <w:pStyle w:val="Glossary"/>
              <w:spacing w:before="40" w:after="40"/>
              <w:ind w:left="57" w:right="57" w:firstLine="0"/>
              <w:rPr>
                <w:sz w:val="20"/>
              </w:rPr>
            </w:pPr>
            <w:r w:rsidRPr="00C36432">
              <w:rPr>
                <w:sz w:val="20"/>
              </w:rPr>
              <w:t>IP</w:t>
            </w:r>
          </w:p>
        </w:tc>
        <w:tc>
          <w:tcPr>
            <w:tcW w:w="3933" w:type="pct"/>
          </w:tcPr>
          <w:p w14:paraId="729DF68C" w14:textId="77777777" w:rsidR="00AC1215" w:rsidRPr="00C36432" w:rsidRDefault="00AC1215" w:rsidP="000B5C24">
            <w:pPr>
              <w:pStyle w:val="Glossary"/>
              <w:spacing w:before="40" w:after="40"/>
              <w:ind w:left="57" w:right="57" w:firstLine="0"/>
              <w:rPr>
                <w:sz w:val="20"/>
              </w:rPr>
            </w:pPr>
            <w:r w:rsidRPr="00C36432">
              <w:rPr>
                <w:sz w:val="20"/>
              </w:rPr>
              <w:t>Internet Protocol</w:t>
            </w:r>
          </w:p>
        </w:tc>
      </w:tr>
      <w:tr w:rsidR="00AC1215" w:rsidRPr="00C36432" w14:paraId="283E84FD" w14:textId="77777777" w:rsidTr="000B5C24">
        <w:tc>
          <w:tcPr>
            <w:tcW w:w="1067" w:type="pct"/>
          </w:tcPr>
          <w:p w14:paraId="248A97CF" w14:textId="77777777" w:rsidR="00AC1215" w:rsidRPr="00C36432" w:rsidRDefault="00AC1215" w:rsidP="000B5C24">
            <w:pPr>
              <w:pStyle w:val="Glossary"/>
              <w:spacing w:before="40" w:after="40"/>
              <w:ind w:left="57" w:right="57" w:firstLine="0"/>
              <w:rPr>
                <w:sz w:val="20"/>
              </w:rPr>
            </w:pPr>
            <w:r w:rsidRPr="00C36432">
              <w:rPr>
                <w:sz w:val="20"/>
              </w:rPr>
              <w:t>IPC</w:t>
            </w:r>
          </w:p>
        </w:tc>
        <w:tc>
          <w:tcPr>
            <w:tcW w:w="3933" w:type="pct"/>
          </w:tcPr>
          <w:p w14:paraId="73EEB910" w14:textId="77777777" w:rsidR="00AC1215" w:rsidRPr="00C36432" w:rsidRDefault="00AC1215" w:rsidP="000B5C24">
            <w:pPr>
              <w:pStyle w:val="Glossary"/>
              <w:spacing w:before="40" w:after="40"/>
              <w:ind w:left="57" w:right="57" w:firstLine="0"/>
              <w:rPr>
                <w:sz w:val="20"/>
              </w:rPr>
            </w:pPr>
            <w:r w:rsidRPr="00C36432">
              <w:rPr>
                <w:sz w:val="20"/>
              </w:rPr>
              <w:t>Inter-Process Communication</w:t>
            </w:r>
          </w:p>
        </w:tc>
      </w:tr>
      <w:tr w:rsidR="00AC1215" w:rsidRPr="00C36432" w14:paraId="216FB0F5" w14:textId="77777777" w:rsidTr="000B5C24">
        <w:tc>
          <w:tcPr>
            <w:tcW w:w="1067" w:type="pct"/>
          </w:tcPr>
          <w:p w14:paraId="0180A03A" w14:textId="77777777" w:rsidR="00AC1215" w:rsidRPr="00C36432" w:rsidRDefault="00AC1215" w:rsidP="000B5C24">
            <w:pPr>
              <w:pStyle w:val="Glossary"/>
              <w:spacing w:before="40" w:after="40"/>
              <w:ind w:left="57" w:right="57" w:firstLine="0"/>
              <w:rPr>
                <w:sz w:val="20"/>
              </w:rPr>
            </w:pPr>
            <w:r w:rsidRPr="00C36432">
              <w:rPr>
                <w:sz w:val="20"/>
              </w:rPr>
              <w:t>IS</w:t>
            </w:r>
          </w:p>
        </w:tc>
        <w:tc>
          <w:tcPr>
            <w:tcW w:w="3933" w:type="pct"/>
          </w:tcPr>
          <w:p w14:paraId="3E8F7B08" w14:textId="77777777" w:rsidR="00AC1215" w:rsidRPr="00C36432" w:rsidRDefault="00AC1215" w:rsidP="000B5C24">
            <w:pPr>
              <w:pStyle w:val="Glossary"/>
              <w:spacing w:before="40" w:after="40"/>
              <w:ind w:left="57" w:right="57" w:firstLine="0"/>
              <w:rPr>
                <w:sz w:val="20"/>
              </w:rPr>
            </w:pPr>
            <w:r w:rsidRPr="00C36432">
              <w:rPr>
                <w:sz w:val="20"/>
              </w:rPr>
              <w:t>Information System</w:t>
            </w:r>
          </w:p>
        </w:tc>
      </w:tr>
      <w:tr w:rsidR="00AC1215" w:rsidRPr="00C36432" w14:paraId="079E4A68" w14:textId="77777777" w:rsidTr="000B5C24">
        <w:tc>
          <w:tcPr>
            <w:tcW w:w="1067" w:type="pct"/>
          </w:tcPr>
          <w:p w14:paraId="54E47E25" w14:textId="77777777" w:rsidR="00AC1215" w:rsidRPr="00C36432" w:rsidRDefault="00AC1215" w:rsidP="000B5C24">
            <w:pPr>
              <w:pStyle w:val="Glossary"/>
              <w:spacing w:before="40" w:after="40"/>
              <w:ind w:left="57" w:right="57" w:firstLine="0"/>
              <w:rPr>
                <w:sz w:val="20"/>
              </w:rPr>
            </w:pPr>
            <w:r w:rsidRPr="00C36432">
              <w:rPr>
                <w:sz w:val="20"/>
              </w:rPr>
              <w:t>JDWP</w:t>
            </w:r>
          </w:p>
        </w:tc>
        <w:tc>
          <w:tcPr>
            <w:tcW w:w="3933" w:type="pct"/>
          </w:tcPr>
          <w:p w14:paraId="5CC834CB" w14:textId="77777777" w:rsidR="00AC1215" w:rsidRPr="00C36432" w:rsidRDefault="00AC1215" w:rsidP="000B5C24">
            <w:pPr>
              <w:pStyle w:val="Glossary"/>
              <w:spacing w:before="40" w:after="40"/>
              <w:ind w:left="57" w:right="57" w:firstLine="0"/>
              <w:rPr>
                <w:sz w:val="20"/>
              </w:rPr>
            </w:pPr>
            <w:r w:rsidRPr="00C36432">
              <w:rPr>
                <w:sz w:val="20"/>
              </w:rPr>
              <w:t>Java Debug Wire Protocol</w:t>
            </w:r>
          </w:p>
        </w:tc>
      </w:tr>
      <w:tr w:rsidR="00AC1215" w:rsidRPr="00C36432" w14:paraId="7FF47457" w14:textId="77777777" w:rsidTr="000B5C24">
        <w:tc>
          <w:tcPr>
            <w:tcW w:w="1067" w:type="pct"/>
          </w:tcPr>
          <w:p w14:paraId="5E993885" w14:textId="77777777" w:rsidR="00AC1215" w:rsidRPr="00C36432" w:rsidRDefault="00AC1215" w:rsidP="000B5C24">
            <w:pPr>
              <w:pStyle w:val="Glossary"/>
              <w:spacing w:before="40" w:after="40"/>
              <w:ind w:left="57" w:right="57" w:firstLine="0"/>
              <w:rPr>
                <w:sz w:val="20"/>
              </w:rPr>
            </w:pPr>
            <w:r w:rsidRPr="00C36432">
              <w:rPr>
                <w:sz w:val="20"/>
              </w:rPr>
              <w:t>LAN</w:t>
            </w:r>
          </w:p>
        </w:tc>
        <w:tc>
          <w:tcPr>
            <w:tcW w:w="3933" w:type="pct"/>
          </w:tcPr>
          <w:p w14:paraId="371A1DC2" w14:textId="77777777" w:rsidR="00AC1215" w:rsidRPr="00C36432" w:rsidRDefault="00AC1215" w:rsidP="000B5C24">
            <w:pPr>
              <w:pStyle w:val="Glossary"/>
              <w:spacing w:before="40" w:after="40"/>
              <w:ind w:left="57" w:right="57" w:firstLine="0"/>
              <w:rPr>
                <w:sz w:val="20"/>
              </w:rPr>
            </w:pPr>
            <w:r w:rsidRPr="00C36432">
              <w:rPr>
                <w:sz w:val="20"/>
              </w:rPr>
              <w:t>Local Area Network</w:t>
            </w:r>
          </w:p>
        </w:tc>
      </w:tr>
      <w:tr w:rsidR="00AC1215" w:rsidRPr="00C36432" w14:paraId="24809B6B" w14:textId="77777777" w:rsidTr="000B5C24">
        <w:tc>
          <w:tcPr>
            <w:tcW w:w="1067" w:type="pct"/>
          </w:tcPr>
          <w:p w14:paraId="602017C7" w14:textId="77777777" w:rsidR="00AC1215" w:rsidRPr="00C36432" w:rsidRDefault="00AC1215" w:rsidP="000B5C24">
            <w:pPr>
              <w:pStyle w:val="Glossary"/>
              <w:spacing w:before="40" w:after="40"/>
              <w:ind w:left="57" w:right="57" w:firstLine="0"/>
              <w:rPr>
                <w:sz w:val="20"/>
              </w:rPr>
            </w:pPr>
            <w:r w:rsidRPr="00C36432">
              <w:rPr>
                <w:sz w:val="20"/>
              </w:rPr>
              <w:t>LDAP</w:t>
            </w:r>
          </w:p>
        </w:tc>
        <w:tc>
          <w:tcPr>
            <w:tcW w:w="3933" w:type="pct"/>
          </w:tcPr>
          <w:p w14:paraId="4A3D15F8" w14:textId="77777777" w:rsidR="00AC1215" w:rsidRPr="00C36432" w:rsidRDefault="00AC1215" w:rsidP="000B5C24">
            <w:pPr>
              <w:pStyle w:val="Glossary"/>
              <w:spacing w:before="40" w:after="40"/>
              <w:ind w:left="57" w:right="57" w:firstLine="0"/>
              <w:rPr>
                <w:sz w:val="20"/>
              </w:rPr>
            </w:pPr>
            <w:r w:rsidRPr="00C36432">
              <w:rPr>
                <w:sz w:val="20"/>
              </w:rPr>
              <w:t>Lightweight Directory Access Protocol</w:t>
            </w:r>
          </w:p>
        </w:tc>
      </w:tr>
      <w:tr w:rsidR="00AC1215" w:rsidRPr="00C36432" w14:paraId="0FAC62AB" w14:textId="77777777" w:rsidTr="000B5C24">
        <w:tc>
          <w:tcPr>
            <w:tcW w:w="1067" w:type="pct"/>
          </w:tcPr>
          <w:p w14:paraId="74D726EB" w14:textId="77777777" w:rsidR="00AC1215" w:rsidRPr="00C36432" w:rsidRDefault="00AC1215" w:rsidP="000B5C24">
            <w:pPr>
              <w:pStyle w:val="Glossary"/>
              <w:spacing w:before="40" w:after="40"/>
              <w:ind w:left="57" w:right="57" w:firstLine="0"/>
              <w:rPr>
                <w:sz w:val="20"/>
              </w:rPr>
            </w:pPr>
            <w:r w:rsidRPr="00C36432">
              <w:rPr>
                <w:sz w:val="20"/>
              </w:rPr>
              <w:t>LDAPS</w:t>
            </w:r>
          </w:p>
        </w:tc>
        <w:tc>
          <w:tcPr>
            <w:tcW w:w="3933" w:type="pct"/>
          </w:tcPr>
          <w:p w14:paraId="7CFCF769" w14:textId="77777777" w:rsidR="00AC1215" w:rsidRPr="00C36432" w:rsidRDefault="00AC1215" w:rsidP="000B5C24">
            <w:pPr>
              <w:pStyle w:val="Glossary"/>
              <w:spacing w:before="40" w:after="40"/>
              <w:ind w:left="57" w:right="57" w:firstLine="0"/>
              <w:rPr>
                <w:sz w:val="20"/>
              </w:rPr>
            </w:pPr>
            <w:r w:rsidRPr="00C36432">
              <w:rPr>
                <w:sz w:val="20"/>
              </w:rPr>
              <w:t>LDAP over SSL or Secure LDAP</w:t>
            </w:r>
          </w:p>
        </w:tc>
      </w:tr>
      <w:tr w:rsidR="00AC1215" w:rsidRPr="00C36432" w14:paraId="4C240A44" w14:textId="77777777" w:rsidTr="000B5C24">
        <w:tc>
          <w:tcPr>
            <w:tcW w:w="1067" w:type="pct"/>
          </w:tcPr>
          <w:p w14:paraId="635206C5" w14:textId="77777777" w:rsidR="00AC1215" w:rsidRPr="00C36432" w:rsidRDefault="00AC1215" w:rsidP="000B5C24">
            <w:pPr>
              <w:pStyle w:val="Glossary"/>
              <w:spacing w:before="40" w:after="40"/>
              <w:ind w:left="57" w:right="57" w:firstLine="0"/>
              <w:rPr>
                <w:sz w:val="20"/>
              </w:rPr>
            </w:pPr>
            <w:r w:rsidRPr="00C36432">
              <w:rPr>
                <w:sz w:val="20"/>
              </w:rPr>
              <w:t>LLMNR</w:t>
            </w:r>
          </w:p>
        </w:tc>
        <w:tc>
          <w:tcPr>
            <w:tcW w:w="3933" w:type="pct"/>
          </w:tcPr>
          <w:p w14:paraId="5CDAACCD" w14:textId="77777777" w:rsidR="00AC1215" w:rsidRPr="00C36432" w:rsidRDefault="00AC1215" w:rsidP="000B5C24">
            <w:pPr>
              <w:pStyle w:val="Glossary"/>
              <w:spacing w:before="40" w:after="40"/>
              <w:ind w:left="57" w:right="57" w:firstLine="0"/>
              <w:rPr>
                <w:sz w:val="20"/>
              </w:rPr>
            </w:pPr>
            <w:r w:rsidRPr="00C36432">
              <w:rPr>
                <w:sz w:val="20"/>
              </w:rPr>
              <w:t>Link-Local Multicast Name Resolution</w:t>
            </w:r>
          </w:p>
        </w:tc>
      </w:tr>
      <w:tr w:rsidR="00AC1215" w:rsidRPr="00C36432" w14:paraId="57E71836" w14:textId="77777777" w:rsidTr="000B5C24">
        <w:tc>
          <w:tcPr>
            <w:tcW w:w="1067" w:type="pct"/>
          </w:tcPr>
          <w:p w14:paraId="1DAAABB8" w14:textId="77777777" w:rsidR="00AC1215" w:rsidRPr="00C36432" w:rsidRDefault="00AC1215" w:rsidP="000B5C24">
            <w:pPr>
              <w:pStyle w:val="Glossary"/>
              <w:spacing w:before="40" w:after="40"/>
              <w:ind w:left="57" w:right="57" w:firstLine="0"/>
              <w:rPr>
                <w:sz w:val="20"/>
              </w:rPr>
            </w:pPr>
            <w:r w:rsidRPr="00C36432">
              <w:rPr>
                <w:sz w:val="20"/>
              </w:rPr>
              <w:t>LSASS</w:t>
            </w:r>
          </w:p>
        </w:tc>
        <w:tc>
          <w:tcPr>
            <w:tcW w:w="3933" w:type="pct"/>
          </w:tcPr>
          <w:p w14:paraId="378A8397" w14:textId="77777777" w:rsidR="00AC1215" w:rsidRPr="00C36432" w:rsidRDefault="00AC1215" w:rsidP="000B5C24">
            <w:pPr>
              <w:pStyle w:val="Glossary"/>
              <w:spacing w:before="40" w:after="40"/>
              <w:ind w:left="57" w:right="57" w:firstLine="0"/>
              <w:rPr>
                <w:sz w:val="20"/>
              </w:rPr>
            </w:pPr>
            <w:r w:rsidRPr="00C36432">
              <w:rPr>
                <w:sz w:val="20"/>
              </w:rPr>
              <w:t xml:space="preserve">Local Security Authentication Server </w:t>
            </w:r>
          </w:p>
        </w:tc>
      </w:tr>
      <w:tr w:rsidR="00AC1215" w:rsidRPr="00C36432" w14:paraId="2028E5B8" w14:textId="77777777" w:rsidTr="000B5C24">
        <w:tc>
          <w:tcPr>
            <w:tcW w:w="1067" w:type="pct"/>
          </w:tcPr>
          <w:p w14:paraId="5798C015" w14:textId="77777777" w:rsidR="00AC1215" w:rsidRPr="00C36432" w:rsidRDefault="00AC1215" w:rsidP="000B5C24">
            <w:pPr>
              <w:pStyle w:val="Glossary"/>
              <w:spacing w:before="40" w:after="40"/>
              <w:ind w:left="57" w:right="57" w:firstLine="0"/>
              <w:rPr>
                <w:sz w:val="20"/>
              </w:rPr>
            </w:pPr>
            <w:r w:rsidRPr="00C36432">
              <w:rPr>
                <w:sz w:val="20"/>
              </w:rPr>
              <w:t>MAC</w:t>
            </w:r>
          </w:p>
        </w:tc>
        <w:tc>
          <w:tcPr>
            <w:tcW w:w="3933" w:type="pct"/>
          </w:tcPr>
          <w:p w14:paraId="1A0DD81F" w14:textId="77777777" w:rsidR="00AC1215" w:rsidRPr="00C36432" w:rsidRDefault="00AC1215" w:rsidP="000B5C24">
            <w:pPr>
              <w:pStyle w:val="Glossary"/>
              <w:spacing w:before="40" w:after="40"/>
              <w:ind w:left="57" w:right="57" w:firstLine="0"/>
              <w:rPr>
                <w:sz w:val="20"/>
              </w:rPr>
            </w:pPr>
            <w:r w:rsidRPr="00C36432">
              <w:rPr>
                <w:sz w:val="20"/>
              </w:rPr>
              <w:t>Medium Access Control</w:t>
            </w:r>
          </w:p>
        </w:tc>
      </w:tr>
      <w:tr w:rsidR="00AC1215" w:rsidRPr="00C36432" w14:paraId="5D4BB011" w14:textId="77777777" w:rsidTr="000B5C24">
        <w:tc>
          <w:tcPr>
            <w:tcW w:w="1067" w:type="pct"/>
          </w:tcPr>
          <w:p w14:paraId="5C01901F" w14:textId="77777777" w:rsidR="00AC1215" w:rsidRPr="00C36432" w:rsidRDefault="00AC1215" w:rsidP="000B5C24">
            <w:pPr>
              <w:pStyle w:val="Glossary"/>
              <w:spacing w:before="40" w:after="40"/>
              <w:ind w:left="57" w:right="57" w:firstLine="0"/>
              <w:rPr>
                <w:sz w:val="20"/>
              </w:rPr>
            </w:pPr>
            <w:r w:rsidRPr="00C36432">
              <w:rPr>
                <w:sz w:val="20"/>
              </w:rPr>
              <w:t>MBR</w:t>
            </w:r>
          </w:p>
        </w:tc>
        <w:tc>
          <w:tcPr>
            <w:tcW w:w="3933" w:type="pct"/>
          </w:tcPr>
          <w:p w14:paraId="4302CBA7" w14:textId="77777777" w:rsidR="00AC1215" w:rsidRPr="00C36432" w:rsidRDefault="00AC1215" w:rsidP="000B5C24">
            <w:pPr>
              <w:pStyle w:val="Glossary"/>
              <w:spacing w:before="40" w:after="40"/>
              <w:ind w:left="57" w:right="57" w:firstLine="0"/>
              <w:rPr>
                <w:sz w:val="20"/>
              </w:rPr>
            </w:pPr>
            <w:r w:rsidRPr="00C36432">
              <w:rPr>
                <w:sz w:val="20"/>
              </w:rPr>
              <w:t>Master Boot Record</w:t>
            </w:r>
          </w:p>
        </w:tc>
      </w:tr>
      <w:tr w:rsidR="00AC1215" w:rsidRPr="00C36432" w14:paraId="264C25F4" w14:textId="77777777" w:rsidTr="000B5C24">
        <w:tc>
          <w:tcPr>
            <w:tcW w:w="1067" w:type="pct"/>
          </w:tcPr>
          <w:p w14:paraId="3BAE5351" w14:textId="77777777" w:rsidR="00AC1215" w:rsidRPr="00C36432" w:rsidRDefault="00AC1215" w:rsidP="000B5C24">
            <w:pPr>
              <w:pStyle w:val="Glossary"/>
              <w:spacing w:before="40" w:after="40"/>
              <w:ind w:left="57" w:right="57" w:firstLine="0"/>
              <w:rPr>
                <w:sz w:val="20"/>
              </w:rPr>
            </w:pPr>
            <w:r w:rsidRPr="00C36432">
              <w:rPr>
                <w:sz w:val="20"/>
              </w:rPr>
              <w:t>MD5</w:t>
            </w:r>
          </w:p>
        </w:tc>
        <w:tc>
          <w:tcPr>
            <w:tcW w:w="3933" w:type="pct"/>
          </w:tcPr>
          <w:p w14:paraId="29BF2DC8" w14:textId="77777777" w:rsidR="00AC1215" w:rsidRPr="00C36432" w:rsidRDefault="00AC1215" w:rsidP="000B5C24">
            <w:pPr>
              <w:pStyle w:val="Glossary"/>
              <w:spacing w:before="40" w:after="40"/>
              <w:ind w:left="57" w:right="57" w:firstLine="0"/>
              <w:rPr>
                <w:sz w:val="20"/>
              </w:rPr>
            </w:pPr>
            <w:r w:rsidRPr="00C36432">
              <w:rPr>
                <w:sz w:val="20"/>
              </w:rPr>
              <w:t>Message Digest algorithm number 5</w:t>
            </w:r>
          </w:p>
        </w:tc>
      </w:tr>
      <w:tr w:rsidR="00AC1215" w:rsidRPr="00C36432" w14:paraId="71431E13" w14:textId="77777777" w:rsidTr="000B5C24">
        <w:tc>
          <w:tcPr>
            <w:tcW w:w="1067" w:type="pct"/>
          </w:tcPr>
          <w:p w14:paraId="5258C261" w14:textId="77777777" w:rsidR="00AC1215" w:rsidRPr="00C36432" w:rsidRDefault="00AC1215" w:rsidP="000B5C24">
            <w:pPr>
              <w:pStyle w:val="Glossary"/>
              <w:spacing w:before="40" w:after="40"/>
              <w:ind w:left="57" w:right="57" w:firstLine="0"/>
              <w:rPr>
                <w:sz w:val="20"/>
              </w:rPr>
            </w:pPr>
            <w:r w:rsidRPr="00C36432">
              <w:rPr>
                <w:sz w:val="20"/>
              </w:rPr>
              <w:t>MFA</w:t>
            </w:r>
          </w:p>
        </w:tc>
        <w:tc>
          <w:tcPr>
            <w:tcW w:w="3933" w:type="pct"/>
          </w:tcPr>
          <w:p w14:paraId="3225DAAE" w14:textId="77777777" w:rsidR="00AC1215" w:rsidRPr="00C36432" w:rsidRDefault="00AC1215" w:rsidP="000B5C24">
            <w:pPr>
              <w:pStyle w:val="Glossary"/>
              <w:spacing w:before="40" w:after="40"/>
              <w:ind w:left="57" w:right="57" w:firstLine="0"/>
              <w:rPr>
                <w:sz w:val="20"/>
              </w:rPr>
            </w:pPr>
            <w:r w:rsidRPr="00C36432">
              <w:rPr>
                <w:sz w:val="20"/>
              </w:rPr>
              <w:t xml:space="preserve">Multi-Factor Authentication </w:t>
            </w:r>
          </w:p>
        </w:tc>
      </w:tr>
      <w:tr w:rsidR="00AC1215" w:rsidRPr="00C36432" w14:paraId="0598CC18" w14:textId="77777777" w:rsidTr="000B5C24">
        <w:tc>
          <w:tcPr>
            <w:tcW w:w="1067" w:type="pct"/>
          </w:tcPr>
          <w:p w14:paraId="36E5A914" w14:textId="77777777" w:rsidR="00AC1215" w:rsidRPr="00C36432" w:rsidRDefault="00AC1215" w:rsidP="000B5C24">
            <w:pPr>
              <w:pStyle w:val="Glossary"/>
              <w:spacing w:before="40" w:after="40"/>
              <w:ind w:left="57" w:right="57" w:firstLine="0"/>
              <w:rPr>
                <w:sz w:val="20"/>
              </w:rPr>
            </w:pPr>
            <w:r w:rsidRPr="00C36432">
              <w:rPr>
                <w:sz w:val="20"/>
              </w:rPr>
              <w:t>MIME</w:t>
            </w:r>
          </w:p>
        </w:tc>
        <w:tc>
          <w:tcPr>
            <w:tcW w:w="3933" w:type="pct"/>
          </w:tcPr>
          <w:p w14:paraId="23942694" w14:textId="77777777" w:rsidR="00AC1215" w:rsidRPr="00C36432" w:rsidRDefault="00AC1215" w:rsidP="000B5C24">
            <w:pPr>
              <w:pStyle w:val="Glossary"/>
              <w:spacing w:before="40" w:after="40"/>
              <w:ind w:left="57" w:right="57" w:firstLine="0"/>
              <w:rPr>
                <w:sz w:val="20"/>
              </w:rPr>
            </w:pPr>
            <w:r w:rsidRPr="00C36432">
              <w:rPr>
                <w:sz w:val="20"/>
              </w:rPr>
              <w:t>Multipurpose Internet Mail Extensions</w:t>
            </w:r>
          </w:p>
        </w:tc>
      </w:tr>
      <w:tr w:rsidR="00AC1215" w:rsidRPr="00C36432" w14:paraId="08EFB5E1" w14:textId="77777777" w:rsidTr="000B5C24">
        <w:tc>
          <w:tcPr>
            <w:tcW w:w="1067" w:type="pct"/>
          </w:tcPr>
          <w:p w14:paraId="51DA5D67" w14:textId="77777777" w:rsidR="00AC1215" w:rsidRPr="00C36432" w:rsidRDefault="00AC1215" w:rsidP="000B5C24">
            <w:pPr>
              <w:pStyle w:val="Glossary"/>
              <w:spacing w:before="40" w:after="40"/>
              <w:ind w:left="57" w:right="57" w:firstLine="0"/>
              <w:rPr>
                <w:b/>
                <w:bCs/>
                <w:sz w:val="20"/>
              </w:rPr>
            </w:pPr>
            <w:r w:rsidRPr="00C36432">
              <w:rPr>
                <w:sz w:val="20"/>
              </w:rPr>
              <w:t>MIS</w:t>
            </w:r>
          </w:p>
        </w:tc>
        <w:tc>
          <w:tcPr>
            <w:tcW w:w="3933" w:type="pct"/>
          </w:tcPr>
          <w:p w14:paraId="413E2A76" w14:textId="77777777" w:rsidR="00AC1215" w:rsidRPr="00C36432" w:rsidRDefault="00AC1215" w:rsidP="000B5C24">
            <w:pPr>
              <w:pStyle w:val="Glossary"/>
              <w:spacing w:before="40" w:after="40"/>
              <w:ind w:left="57" w:right="57" w:firstLine="0"/>
              <w:rPr>
                <w:b/>
                <w:bCs/>
                <w:sz w:val="20"/>
              </w:rPr>
            </w:pPr>
            <w:r w:rsidRPr="00C36432">
              <w:rPr>
                <w:sz w:val="20"/>
              </w:rPr>
              <w:t>Management Information System</w:t>
            </w:r>
          </w:p>
        </w:tc>
      </w:tr>
      <w:tr w:rsidR="00AC1215" w:rsidRPr="00C36432" w14:paraId="538980D7" w14:textId="77777777" w:rsidTr="000B5C24">
        <w:tc>
          <w:tcPr>
            <w:tcW w:w="1067" w:type="pct"/>
          </w:tcPr>
          <w:p w14:paraId="6F213760" w14:textId="77777777" w:rsidR="00AC1215" w:rsidRPr="00C36432" w:rsidRDefault="00AC1215" w:rsidP="000B5C24">
            <w:pPr>
              <w:pStyle w:val="Glossary"/>
              <w:spacing w:before="40" w:after="40"/>
              <w:ind w:left="57" w:right="57" w:firstLine="0"/>
              <w:rPr>
                <w:sz w:val="20"/>
              </w:rPr>
            </w:pPr>
            <w:r w:rsidRPr="00C36432">
              <w:rPr>
                <w:sz w:val="20"/>
              </w:rPr>
              <w:t>MITM</w:t>
            </w:r>
          </w:p>
        </w:tc>
        <w:tc>
          <w:tcPr>
            <w:tcW w:w="3933" w:type="pct"/>
          </w:tcPr>
          <w:p w14:paraId="68565861" w14:textId="77777777" w:rsidR="00AC1215" w:rsidRPr="00C36432" w:rsidRDefault="00AC1215" w:rsidP="000B5C24">
            <w:pPr>
              <w:pStyle w:val="Glossary"/>
              <w:spacing w:before="40" w:after="40"/>
              <w:ind w:left="57" w:right="57" w:firstLine="0"/>
              <w:rPr>
                <w:sz w:val="20"/>
              </w:rPr>
            </w:pPr>
            <w:r w:rsidRPr="00C36432">
              <w:rPr>
                <w:sz w:val="20"/>
              </w:rPr>
              <w:t>Man-In-The-Middle</w:t>
            </w:r>
          </w:p>
        </w:tc>
      </w:tr>
      <w:tr w:rsidR="00AC1215" w:rsidRPr="00C36432" w14:paraId="7044B7FF" w14:textId="77777777" w:rsidTr="000B5C24">
        <w:tc>
          <w:tcPr>
            <w:tcW w:w="1067" w:type="pct"/>
          </w:tcPr>
          <w:p w14:paraId="5D209EC1" w14:textId="77777777" w:rsidR="00AC1215" w:rsidRPr="00C36432" w:rsidRDefault="00AC1215" w:rsidP="000B5C24">
            <w:pPr>
              <w:pStyle w:val="Glossary"/>
              <w:spacing w:before="40" w:after="40"/>
              <w:ind w:left="57" w:right="57" w:firstLine="0"/>
              <w:rPr>
                <w:sz w:val="20"/>
              </w:rPr>
            </w:pPr>
            <w:r w:rsidRPr="00C36432">
              <w:rPr>
                <w:sz w:val="20"/>
              </w:rPr>
              <w:t>MITRE ATT&amp;CK</w:t>
            </w:r>
          </w:p>
        </w:tc>
        <w:tc>
          <w:tcPr>
            <w:tcW w:w="3933" w:type="pct"/>
          </w:tcPr>
          <w:p w14:paraId="47774C79" w14:textId="77777777" w:rsidR="00AC1215" w:rsidRPr="00C36432" w:rsidRDefault="00AC1215" w:rsidP="000B5C24">
            <w:pPr>
              <w:pStyle w:val="Glossary"/>
              <w:spacing w:before="40" w:after="40"/>
              <w:ind w:left="57" w:right="57" w:firstLine="0"/>
              <w:rPr>
                <w:sz w:val="20"/>
              </w:rPr>
            </w:pPr>
            <w:r w:rsidRPr="00C36432">
              <w:rPr>
                <w:sz w:val="20"/>
              </w:rPr>
              <w:t>MITRE: MITRE Corporation</w:t>
            </w:r>
          </w:p>
          <w:p w14:paraId="46BD892F" w14:textId="77777777" w:rsidR="00AC1215" w:rsidRPr="00C36432" w:rsidRDefault="00AC1215" w:rsidP="000B5C24">
            <w:pPr>
              <w:pStyle w:val="Glossary"/>
              <w:spacing w:before="40" w:after="40"/>
              <w:ind w:left="57" w:right="57" w:firstLine="0"/>
              <w:rPr>
                <w:sz w:val="20"/>
              </w:rPr>
            </w:pPr>
            <w:r w:rsidRPr="00C36432">
              <w:rPr>
                <w:sz w:val="20"/>
              </w:rPr>
              <w:t xml:space="preserve">ATT&amp;CK: </w:t>
            </w:r>
            <w:proofErr w:type="spellStart"/>
            <w:r w:rsidRPr="00C36432">
              <w:rPr>
                <w:sz w:val="20"/>
              </w:rPr>
              <w:t>Adviserial</w:t>
            </w:r>
            <w:proofErr w:type="spellEnd"/>
            <w:r w:rsidRPr="00C36432">
              <w:rPr>
                <w:sz w:val="20"/>
              </w:rPr>
              <w:t xml:space="preserve"> Tactics Techniques and Common Knowledge</w:t>
            </w:r>
          </w:p>
        </w:tc>
      </w:tr>
      <w:tr w:rsidR="00AC1215" w:rsidRPr="00C36432" w14:paraId="1C320309" w14:textId="77777777" w:rsidTr="000B5C24">
        <w:tc>
          <w:tcPr>
            <w:tcW w:w="1067" w:type="pct"/>
          </w:tcPr>
          <w:p w14:paraId="1753AF5F" w14:textId="77777777" w:rsidR="00AC1215" w:rsidRPr="00C36432" w:rsidRDefault="00AC1215" w:rsidP="000B5C24">
            <w:pPr>
              <w:pStyle w:val="Glossary"/>
              <w:spacing w:before="40" w:after="40"/>
              <w:ind w:left="57" w:right="57" w:firstLine="0"/>
              <w:rPr>
                <w:sz w:val="20"/>
              </w:rPr>
            </w:pPr>
            <w:r w:rsidRPr="00C36432">
              <w:rPr>
                <w:sz w:val="20"/>
              </w:rPr>
              <w:t>MP3</w:t>
            </w:r>
          </w:p>
        </w:tc>
        <w:tc>
          <w:tcPr>
            <w:tcW w:w="3933" w:type="pct"/>
          </w:tcPr>
          <w:p w14:paraId="007B7B33" w14:textId="77777777" w:rsidR="00AC1215" w:rsidRPr="00C36432" w:rsidRDefault="00AC1215" w:rsidP="000B5C24">
            <w:pPr>
              <w:pStyle w:val="Glossary"/>
              <w:spacing w:before="40" w:after="40"/>
              <w:ind w:left="57" w:right="57" w:firstLine="0"/>
              <w:rPr>
                <w:sz w:val="20"/>
              </w:rPr>
            </w:pPr>
            <w:r w:rsidRPr="00C36432">
              <w:rPr>
                <w:sz w:val="20"/>
              </w:rPr>
              <w:t>MPEG Audio Layer 3</w:t>
            </w:r>
          </w:p>
        </w:tc>
      </w:tr>
      <w:tr w:rsidR="00AC1215" w:rsidRPr="00C36432" w14:paraId="1D5FC7FD" w14:textId="77777777" w:rsidTr="000B5C24">
        <w:tc>
          <w:tcPr>
            <w:tcW w:w="1067" w:type="pct"/>
          </w:tcPr>
          <w:p w14:paraId="45AB29E4" w14:textId="77777777" w:rsidR="00AC1215" w:rsidRPr="00C36432" w:rsidRDefault="00AC1215" w:rsidP="000B5C24">
            <w:pPr>
              <w:pStyle w:val="Glossary"/>
              <w:spacing w:before="40" w:after="40"/>
              <w:ind w:left="57" w:right="57" w:firstLine="0"/>
              <w:rPr>
                <w:sz w:val="20"/>
              </w:rPr>
            </w:pPr>
            <w:r w:rsidRPr="00C36432">
              <w:rPr>
                <w:sz w:val="20"/>
              </w:rPr>
              <w:t>MPEG</w:t>
            </w:r>
          </w:p>
        </w:tc>
        <w:tc>
          <w:tcPr>
            <w:tcW w:w="3933" w:type="pct"/>
          </w:tcPr>
          <w:p w14:paraId="5272E8F4" w14:textId="77777777" w:rsidR="00AC1215" w:rsidRPr="00C36432" w:rsidRDefault="00AC1215" w:rsidP="000B5C24">
            <w:pPr>
              <w:pStyle w:val="Glossary"/>
              <w:spacing w:before="40" w:after="40"/>
              <w:ind w:left="57" w:right="57" w:firstLine="0"/>
              <w:rPr>
                <w:sz w:val="20"/>
              </w:rPr>
            </w:pPr>
            <w:r w:rsidRPr="00C36432">
              <w:rPr>
                <w:sz w:val="20"/>
              </w:rPr>
              <w:t>Moving Picture Experts Group</w:t>
            </w:r>
          </w:p>
        </w:tc>
      </w:tr>
      <w:tr w:rsidR="00AC1215" w:rsidRPr="00C36432" w14:paraId="3E6ABA32" w14:textId="77777777" w:rsidTr="000B5C24">
        <w:tc>
          <w:tcPr>
            <w:tcW w:w="1067" w:type="pct"/>
          </w:tcPr>
          <w:p w14:paraId="7E87E53C" w14:textId="77777777" w:rsidR="00AC1215" w:rsidRPr="00C36432" w:rsidRDefault="00AC1215" w:rsidP="000B5C24">
            <w:pPr>
              <w:pStyle w:val="Glossary"/>
              <w:spacing w:before="40" w:after="40"/>
              <w:ind w:left="57" w:right="57" w:firstLine="0"/>
              <w:rPr>
                <w:sz w:val="20"/>
              </w:rPr>
            </w:pPr>
            <w:r w:rsidRPr="00C36432">
              <w:rPr>
                <w:sz w:val="20"/>
              </w:rPr>
              <w:t>MySQL</w:t>
            </w:r>
          </w:p>
        </w:tc>
        <w:tc>
          <w:tcPr>
            <w:tcW w:w="3933" w:type="pct"/>
          </w:tcPr>
          <w:p w14:paraId="3E723512" w14:textId="77777777" w:rsidR="00AC1215" w:rsidRPr="00C36432" w:rsidRDefault="00AC1215" w:rsidP="000B5C24">
            <w:pPr>
              <w:pStyle w:val="Glossary"/>
              <w:spacing w:before="40" w:after="40"/>
              <w:ind w:left="57" w:right="57" w:firstLine="0"/>
              <w:rPr>
                <w:sz w:val="20"/>
              </w:rPr>
            </w:pPr>
            <w:r w:rsidRPr="00C36432">
              <w:rPr>
                <w:sz w:val="20"/>
              </w:rPr>
              <w:t>My (name of founder’s daughter) SQL</w:t>
            </w:r>
          </w:p>
        </w:tc>
      </w:tr>
      <w:tr w:rsidR="00AC1215" w:rsidRPr="00C36432" w14:paraId="0559D297" w14:textId="77777777" w:rsidTr="000B5C24">
        <w:tc>
          <w:tcPr>
            <w:tcW w:w="1067" w:type="pct"/>
          </w:tcPr>
          <w:p w14:paraId="1F75F505" w14:textId="77777777" w:rsidR="00AC1215" w:rsidRPr="00C36432" w:rsidRDefault="00AC1215" w:rsidP="000B5C24">
            <w:pPr>
              <w:pStyle w:val="Glossary"/>
              <w:spacing w:before="40" w:after="40"/>
              <w:ind w:left="57" w:right="57" w:firstLine="0"/>
              <w:rPr>
                <w:sz w:val="20"/>
              </w:rPr>
            </w:pPr>
            <w:r w:rsidRPr="00C36432">
              <w:rPr>
                <w:sz w:val="20"/>
              </w:rPr>
              <w:t>NAS</w:t>
            </w:r>
          </w:p>
        </w:tc>
        <w:tc>
          <w:tcPr>
            <w:tcW w:w="3933" w:type="pct"/>
          </w:tcPr>
          <w:p w14:paraId="0B458707" w14:textId="77777777" w:rsidR="00AC1215" w:rsidRPr="00C36432" w:rsidRDefault="00AC1215" w:rsidP="000B5C24">
            <w:pPr>
              <w:pStyle w:val="Glossary"/>
              <w:spacing w:before="40" w:after="40"/>
              <w:ind w:left="57" w:right="57" w:firstLine="0"/>
              <w:rPr>
                <w:sz w:val="20"/>
              </w:rPr>
            </w:pPr>
            <w:r w:rsidRPr="00C36432">
              <w:rPr>
                <w:sz w:val="20"/>
              </w:rPr>
              <w:t>Network Attached Storage</w:t>
            </w:r>
          </w:p>
        </w:tc>
      </w:tr>
      <w:tr w:rsidR="00AC1215" w:rsidRPr="00C36432" w14:paraId="75C4BF2D" w14:textId="77777777" w:rsidTr="000B5C24">
        <w:tc>
          <w:tcPr>
            <w:tcW w:w="1067" w:type="pct"/>
          </w:tcPr>
          <w:p w14:paraId="61F0A36D" w14:textId="77777777" w:rsidR="00AC1215" w:rsidRPr="00C36432" w:rsidRDefault="00AC1215" w:rsidP="000B5C24">
            <w:pPr>
              <w:pStyle w:val="Glossary"/>
              <w:spacing w:before="40" w:after="40"/>
              <w:ind w:left="57" w:right="57" w:firstLine="0"/>
              <w:rPr>
                <w:sz w:val="20"/>
              </w:rPr>
            </w:pPr>
            <w:r w:rsidRPr="00C36432">
              <w:rPr>
                <w:sz w:val="20"/>
              </w:rPr>
              <w:t>NATO</w:t>
            </w:r>
          </w:p>
        </w:tc>
        <w:tc>
          <w:tcPr>
            <w:tcW w:w="3933" w:type="pct"/>
          </w:tcPr>
          <w:p w14:paraId="67BA6BC1" w14:textId="77777777" w:rsidR="00AC1215" w:rsidRPr="00C36432" w:rsidRDefault="00AC1215" w:rsidP="000B5C24">
            <w:pPr>
              <w:pStyle w:val="Glossary"/>
              <w:spacing w:before="40" w:after="40"/>
              <w:ind w:left="57" w:right="57" w:firstLine="0"/>
              <w:rPr>
                <w:sz w:val="20"/>
              </w:rPr>
            </w:pPr>
            <w:r w:rsidRPr="00C36432">
              <w:rPr>
                <w:sz w:val="20"/>
              </w:rPr>
              <w:t>North Atlantic Treaty Organization</w:t>
            </w:r>
          </w:p>
        </w:tc>
      </w:tr>
      <w:tr w:rsidR="00AC1215" w:rsidRPr="00C36432" w14:paraId="2B54BB56" w14:textId="77777777" w:rsidTr="000B5C24">
        <w:tc>
          <w:tcPr>
            <w:tcW w:w="1067" w:type="pct"/>
          </w:tcPr>
          <w:p w14:paraId="17E7090D" w14:textId="77777777" w:rsidR="00AC1215" w:rsidRPr="00C36432" w:rsidRDefault="00AC1215" w:rsidP="000B5C24">
            <w:pPr>
              <w:pStyle w:val="Glossary"/>
              <w:spacing w:before="40" w:after="40"/>
              <w:ind w:left="57" w:right="57" w:firstLine="0"/>
              <w:rPr>
                <w:sz w:val="20"/>
              </w:rPr>
            </w:pPr>
            <w:r w:rsidRPr="00C36432">
              <w:rPr>
                <w:sz w:val="20"/>
              </w:rPr>
              <w:t>OOXML</w:t>
            </w:r>
          </w:p>
        </w:tc>
        <w:tc>
          <w:tcPr>
            <w:tcW w:w="3933" w:type="pct"/>
          </w:tcPr>
          <w:p w14:paraId="1552FA30" w14:textId="77777777" w:rsidR="00AC1215" w:rsidRPr="00C36432" w:rsidRDefault="00AC1215" w:rsidP="000B5C24">
            <w:pPr>
              <w:pStyle w:val="Glossary"/>
              <w:spacing w:before="40" w:after="40"/>
              <w:ind w:left="57" w:right="57" w:firstLine="0"/>
              <w:rPr>
                <w:sz w:val="20"/>
              </w:rPr>
            </w:pPr>
            <w:r w:rsidRPr="00C36432">
              <w:rPr>
                <w:sz w:val="20"/>
              </w:rPr>
              <w:t>Office Open XML</w:t>
            </w:r>
          </w:p>
        </w:tc>
      </w:tr>
      <w:tr w:rsidR="00AC1215" w:rsidRPr="00C36432" w14:paraId="5B301A22" w14:textId="77777777" w:rsidTr="000B5C24">
        <w:tc>
          <w:tcPr>
            <w:tcW w:w="1067" w:type="pct"/>
          </w:tcPr>
          <w:p w14:paraId="6CA3990C" w14:textId="77777777" w:rsidR="00AC1215" w:rsidRPr="00C36432" w:rsidRDefault="00AC1215" w:rsidP="000B5C24">
            <w:pPr>
              <w:pStyle w:val="Glossary"/>
              <w:spacing w:before="40" w:after="40"/>
              <w:ind w:left="57" w:right="57" w:firstLine="0"/>
              <w:rPr>
                <w:sz w:val="20"/>
              </w:rPr>
            </w:pPr>
            <w:r w:rsidRPr="00C36432">
              <w:rPr>
                <w:sz w:val="20"/>
              </w:rPr>
              <w:t>Org</w:t>
            </w:r>
          </w:p>
        </w:tc>
        <w:tc>
          <w:tcPr>
            <w:tcW w:w="3933" w:type="pct"/>
          </w:tcPr>
          <w:p w14:paraId="5B335426" w14:textId="77777777" w:rsidR="00AC1215" w:rsidRPr="00C36432" w:rsidRDefault="00AC1215" w:rsidP="000B5C24">
            <w:pPr>
              <w:pStyle w:val="Glossary"/>
              <w:spacing w:before="40" w:after="40"/>
              <w:ind w:left="57" w:right="57" w:firstLine="0"/>
              <w:rPr>
                <w:sz w:val="20"/>
              </w:rPr>
            </w:pPr>
            <w:r w:rsidRPr="00C36432">
              <w:rPr>
                <w:sz w:val="20"/>
              </w:rPr>
              <w:t>Organisation</w:t>
            </w:r>
          </w:p>
        </w:tc>
      </w:tr>
      <w:tr w:rsidR="00AC1215" w:rsidRPr="00C36432" w14:paraId="19114E36" w14:textId="77777777" w:rsidTr="000B5C24">
        <w:tc>
          <w:tcPr>
            <w:tcW w:w="1067" w:type="pct"/>
          </w:tcPr>
          <w:p w14:paraId="5F676C82" w14:textId="77777777" w:rsidR="00AC1215" w:rsidRPr="00C36432" w:rsidRDefault="00AC1215" w:rsidP="000B5C24">
            <w:pPr>
              <w:pStyle w:val="Glossary"/>
              <w:spacing w:before="40" w:after="40"/>
              <w:ind w:left="57" w:right="57" w:firstLine="0"/>
              <w:rPr>
                <w:sz w:val="20"/>
              </w:rPr>
            </w:pPr>
            <w:r w:rsidRPr="00C36432">
              <w:rPr>
                <w:sz w:val="20"/>
              </w:rPr>
              <w:t>OS</w:t>
            </w:r>
          </w:p>
        </w:tc>
        <w:tc>
          <w:tcPr>
            <w:tcW w:w="3933" w:type="pct"/>
          </w:tcPr>
          <w:p w14:paraId="1DBA8F1F" w14:textId="77777777" w:rsidR="00AC1215" w:rsidRPr="00C36432" w:rsidRDefault="00AC1215" w:rsidP="000B5C24">
            <w:pPr>
              <w:pStyle w:val="Glossary"/>
              <w:spacing w:before="40" w:after="40"/>
              <w:ind w:left="57" w:right="57" w:firstLine="0"/>
              <w:rPr>
                <w:sz w:val="20"/>
              </w:rPr>
            </w:pPr>
            <w:r w:rsidRPr="00C36432">
              <w:rPr>
                <w:sz w:val="20"/>
              </w:rPr>
              <w:t>Operating System</w:t>
            </w:r>
          </w:p>
        </w:tc>
      </w:tr>
      <w:tr w:rsidR="00AC1215" w:rsidRPr="00C36432" w14:paraId="0C4CB4FC" w14:textId="77777777" w:rsidTr="000B5C24">
        <w:tc>
          <w:tcPr>
            <w:tcW w:w="1067" w:type="pct"/>
          </w:tcPr>
          <w:p w14:paraId="47F23F10" w14:textId="77777777" w:rsidR="00AC1215" w:rsidRPr="00C36432" w:rsidRDefault="00AC1215" w:rsidP="000B5C24">
            <w:pPr>
              <w:pStyle w:val="Glossary"/>
              <w:spacing w:before="40" w:after="40"/>
              <w:ind w:left="57" w:right="57" w:firstLine="0"/>
              <w:rPr>
                <w:sz w:val="20"/>
              </w:rPr>
            </w:pPr>
            <w:r w:rsidRPr="00C36432">
              <w:rPr>
                <w:sz w:val="20"/>
              </w:rPr>
              <w:t>OSI</w:t>
            </w:r>
          </w:p>
        </w:tc>
        <w:tc>
          <w:tcPr>
            <w:tcW w:w="3933" w:type="pct"/>
          </w:tcPr>
          <w:p w14:paraId="336A33A9" w14:textId="77777777" w:rsidR="00AC1215" w:rsidRPr="00C36432" w:rsidRDefault="00AC1215" w:rsidP="000B5C24">
            <w:pPr>
              <w:pStyle w:val="Glossary"/>
              <w:spacing w:before="40" w:after="40"/>
              <w:ind w:left="57" w:right="57" w:firstLine="0"/>
              <w:rPr>
                <w:sz w:val="20"/>
              </w:rPr>
            </w:pPr>
            <w:r w:rsidRPr="00C36432">
              <w:rPr>
                <w:sz w:val="20"/>
              </w:rPr>
              <w:t>Open Systems Interconnection</w:t>
            </w:r>
          </w:p>
        </w:tc>
      </w:tr>
      <w:tr w:rsidR="00AC1215" w:rsidRPr="00C36432" w14:paraId="7EEAC2DF" w14:textId="77777777" w:rsidTr="000B5C24">
        <w:tc>
          <w:tcPr>
            <w:tcW w:w="1067" w:type="pct"/>
          </w:tcPr>
          <w:p w14:paraId="75C7F22C" w14:textId="77777777" w:rsidR="00AC1215" w:rsidRPr="00C36432" w:rsidRDefault="00AC1215" w:rsidP="000B5C24">
            <w:pPr>
              <w:pStyle w:val="Glossary"/>
              <w:spacing w:before="40" w:after="40"/>
              <w:ind w:left="57" w:right="57" w:firstLine="0"/>
              <w:rPr>
                <w:sz w:val="20"/>
              </w:rPr>
            </w:pPr>
            <w:r w:rsidRPr="00C36432">
              <w:rPr>
                <w:sz w:val="20"/>
              </w:rPr>
              <w:t>OSINT</w:t>
            </w:r>
          </w:p>
        </w:tc>
        <w:tc>
          <w:tcPr>
            <w:tcW w:w="3933" w:type="pct"/>
          </w:tcPr>
          <w:p w14:paraId="12A27EE5" w14:textId="77777777" w:rsidR="00AC1215" w:rsidRPr="00C36432" w:rsidRDefault="00AC1215" w:rsidP="000B5C24">
            <w:pPr>
              <w:pStyle w:val="Glossary"/>
              <w:spacing w:before="40" w:after="40"/>
              <w:ind w:left="57" w:right="57" w:firstLine="0"/>
              <w:rPr>
                <w:sz w:val="20"/>
              </w:rPr>
            </w:pPr>
            <w:proofErr w:type="gramStart"/>
            <w:r w:rsidRPr="00C36432">
              <w:rPr>
                <w:sz w:val="20"/>
              </w:rPr>
              <w:t>Open Source</w:t>
            </w:r>
            <w:proofErr w:type="gramEnd"/>
            <w:r w:rsidRPr="00C36432">
              <w:rPr>
                <w:sz w:val="20"/>
              </w:rPr>
              <w:t xml:space="preserve"> </w:t>
            </w:r>
            <w:proofErr w:type="spellStart"/>
            <w:r w:rsidRPr="00C36432">
              <w:rPr>
                <w:sz w:val="20"/>
              </w:rPr>
              <w:t>INTelligence</w:t>
            </w:r>
            <w:proofErr w:type="spellEnd"/>
          </w:p>
        </w:tc>
      </w:tr>
      <w:tr w:rsidR="00AC1215" w:rsidRPr="00C36432" w14:paraId="770EF397" w14:textId="77777777" w:rsidTr="000B5C24">
        <w:tc>
          <w:tcPr>
            <w:tcW w:w="1067" w:type="pct"/>
          </w:tcPr>
          <w:p w14:paraId="0F42E13F" w14:textId="77777777" w:rsidR="00AC1215" w:rsidRPr="00C36432" w:rsidRDefault="00AC1215" w:rsidP="000B5C24">
            <w:pPr>
              <w:pStyle w:val="Glossary"/>
              <w:spacing w:before="40" w:after="40"/>
              <w:ind w:left="57" w:right="57" w:firstLine="0"/>
              <w:rPr>
                <w:sz w:val="20"/>
              </w:rPr>
            </w:pPr>
            <w:r w:rsidRPr="00C36432">
              <w:rPr>
                <w:sz w:val="20"/>
              </w:rPr>
              <w:t>PaaS</w:t>
            </w:r>
          </w:p>
        </w:tc>
        <w:tc>
          <w:tcPr>
            <w:tcW w:w="3933" w:type="pct"/>
          </w:tcPr>
          <w:p w14:paraId="13C7E7A9" w14:textId="77777777" w:rsidR="00AC1215" w:rsidRPr="00C36432" w:rsidRDefault="00AC1215" w:rsidP="000B5C24">
            <w:pPr>
              <w:pStyle w:val="Glossary"/>
              <w:spacing w:before="40" w:after="40"/>
              <w:ind w:left="57" w:right="57" w:firstLine="0"/>
              <w:rPr>
                <w:sz w:val="20"/>
              </w:rPr>
            </w:pPr>
            <w:r w:rsidRPr="00C36432">
              <w:rPr>
                <w:sz w:val="20"/>
              </w:rPr>
              <w:t xml:space="preserve">Platform-as-a-Service </w:t>
            </w:r>
          </w:p>
        </w:tc>
      </w:tr>
      <w:tr w:rsidR="00AC1215" w:rsidRPr="00C36432" w14:paraId="7119417D" w14:textId="77777777" w:rsidTr="000B5C24">
        <w:tc>
          <w:tcPr>
            <w:tcW w:w="1067" w:type="pct"/>
          </w:tcPr>
          <w:p w14:paraId="13A3E6B6" w14:textId="77777777" w:rsidR="00AC1215" w:rsidRPr="00C36432" w:rsidRDefault="00AC1215" w:rsidP="000B5C24">
            <w:pPr>
              <w:pStyle w:val="Glossary"/>
              <w:spacing w:before="40" w:after="40"/>
              <w:ind w:left="57" w:right="57" w:firstLine="0"/>
              <w:rPr>
                <w:sz w:val="20"/>
              </w:rPr>
            </w:pPr>
            <w:r w:rsidRPr="00C36432">
              <w:rPr>
                <w:sz w:val="20"/>
              </w:rPr>
              <w:lastRenderedPageBreak/>
              <w:t>PAM</w:t>
            </w:r>
          </w:p>
        </w:tc>
        <w:tc>
          <w:tcPr>
            <w:tcW w:w="3933" w:type="pct"/>
          </w:tcPr>
          <w:p w14:paraId="11D69B87" w14:textId="77777777" w:rsidR="00AC1215" w:rsidRPr="00C36432" w:rsidRDefault="00AC1215" w:rsidP="000B5C24">
            <w:pPr>
              <w:pStyle w:val="Glossary"/>
              <w:spacing w:before="40" w:after="40"/>
              <w:ind w:left="57" w:right="57" w:firstLine="0"/>
              <w:rPr>
                <w:sz w:val="20"/>
              </w:rPr>
            </w:pPr>
            <w:r w:rsidRPr="00C36432">
              <w:rPr>
                <w:sz w:val="20"/>
              </w:rPr>
              <w:t>Pluggable Authentication Modules</w:t>
            </w:r>
          </w:p>
        </w:tc>
      </w:tr>
      <w:tr w:rsidR="00AC1215" w:rsidRPr="00C36432" w14:paraId="6329D1E3" w14:textId="77777777" w:rsidTr="000B5C24">
        <w:tc>
          <w:tcPr>
            <w:tcW w:w="1067" w:type="pct"/>
          </w:tcPr>
          <w:p w14:paraId="70F24222" w14:textId="77777777" w:rsidR="00AC1215" w:rsidRPr="00C36432" w:rsidRDefault="00AC1215" w:rsidP="000B5C24">
            <w:pPr>
              <w:pStyle w:val="Glossary"/>
              <w:spacing w:before="40" w:after="40"/>
              <w:ind w:left="57" w:right="57" w:firstLine="0"/>
              <w:rPr>
                <w:sz w:val="20"/>
              </w:rPr>
            </w:pPr>
            <w:r w:rsidRPr="00C36432">
              <w:rPr>
                <w:sz w:val="20"/>
              </w:rPr>
              <w:t>PAM (service)</w:t>
            </w:r>
          </w:p>
        </w:tc>
        <w:tc>
          <w:tcPr>
            <w:tcW w:w="3933" w:type="pct"/>
          </w:tcPr>
          <w:p w14:paraId="18DFF795" w14:textId="77777777" w:rsidR="00AC1215" w:rsidRPr="00C36432" w:rsidRDefault="00AC1215" w:rsidP="000B5C24">
            <w:pPr>
              <w:pStyle w:val="Glossary"/>
              <w:spacing w:before="40" w:after="40"/>
              <w:ind w:left="57" w:right="57" w:firstLine="0"/>
              <w:rPr>
                <w:sz w:val="20"/>
              </w:rPr>
            </w:pPr>
            <w:r w:rsidRPr="00C36432">
              <w:rPr>
                <w:sz w:val="20"/>
              </w:rPr>
              <w:t>Privileged Access Management</w:t>
            </w:r>
          </w:p>
        </w:tc>
      </w:tr>
      <w:tr w:rsidR="00AC1215" w:rsidRPr="00C36432" w14:paraId="309809FE" w14:textId="77777777" w:rsidTr="000B5C24">
        <w:tc>
          <w:tcPr>
            <w:tcW w:w="1067" w:type="pct"/>
          </w:tcPr>
          <w:p w14:paraId="5665EB99" w14:textId="77777777" w:rsidR="00AC1215" w:rsidRPr="00C36432" w:rsidRDefault="00AC1215" w:rsidP="000B5C24">
            <w:pPr>
              <w:pStyle w:val="Glossary"/>
              <w:spacing w:before="40" w:after="40"/>
              <w:ind w:left="57" w:right="57" w:firstLine="0"/>
              <w:rPr>
                <w:sz w:val="20"/>
              </w:rPr>
            </w:pPr>
            <w:r w:rsidRPr="00C36432">
              <w:rPr>
                <w:sz w:val="20"/>
              </w:rPr>
              <w:t>PHP</w:t>
            </w:r>
          </w:p>
        </w:tc>
        <w:tc>
          <w:tcPr>
            <w:tcW w:w="3933" w:type="pct"/>
          </w:tcPr>
          <w:p w14:paraId="1F0C2945" w14:textId="77777777" w:rsidR="00AC1215" w:rsidRPr="00C36432" w:rsidRDefault="00AC1215" w:rsidP="000B5C24">
            <w:pPr>
              <w:pStyle w:val="Glossary"/>
              <w:spacing w:before="40" w:after="40"/>
              <w:ind w:left="57" w:right="57" w:firstLine="0"/>
              <w:rPr>
                <w:sz w:val="20"/>
              </w:rPr>
            </w:pPr>
            <w:r w:rsidRPr="00C36432">
              <w:rPr>
                <w:sz w:val="20"/>
              </w:rPr>
              <w:t>Hypertext Preprocessor</w:t>
            </w:r>
          </w:p>
        </w:tc>
      </w:tr>
      <w:tr w:rsidR="00AC1215" w:rsidRPr="00C36432" w14:paraId="7C1518E3" w14:textId="77777777" w:rsidTr="000B5C24">
        <w:tc>
          <w:tcPr>
            <w:tcW w:w="1067" w:type="pct"/>
          </w:tcPr>
          <w:p w14:paraId="53C42B84" w14:textId="77777777" w:rsidR="00AC1215" w:rsidRPr="00C36432" w:rsidRDefault="00AC1215" w:rsidP="000B5C24">
            <w:pPr>
              <w:pStyle w:val="Glossary"/>
              <w:spacing w:before="40" w:after="40"/>
              <w:ind w:left="57" w:right="57" w:firstLine="0"/>
              <w:rPr>
                <w:sz w:val="20"/>
              </w:rPr>
            </w:pPr>
            <w:r w:rsidRPr="00C36432">
              <w:rPr>
                <w:sz w:val="20"/>
              </w:rPr>
              <w:t>PoC</w:t>
            </w:r>
          </w:p>
        </w:tc>
        <w:tc>
          <w:tcPr>
            <w:tcW w:w="3933" w:type="pct"/>
          </w:tcPr>
          <w:p w14:paraId="27C6436B" w14:textId="77777777" w:rsidR="00AC1215" w:rsidRPr="00C36432" w:rsidRDefault="00AC1215" w:rsidP="000B5C24">
            <w:pPr>
              <w:pStyle w:val="Glossary"/>
              <w:spacing w:before="40" w:after="40"/>
              <w:ind w:left="57" w:right="57" w:firstLine="0"/>
              <w:rPr>
                <w:sz w:val="20"/>
              </w:rPr>
            </w:pPr>
            <w:r w:rsidRPr="00C36432">
              <w:rPr>
                <w:sz w:val="20"/>
              </w:rPr>
              <w:t>Proof of Concept</w:t>
            </w:r>
          </w:p>
        </w:tc>
      </w:tr>
      <w:tr w:rsidR="00AC1215" w:rsidRPr="00C36432" w14:paraId="4C1E5358" w14:textId="77777777" w:rsidTr="000B5C24">
        <w:tc>
          <w:tcPr>
            <w:tcW w:w="1067" w:type="pct"/>
          </w:tcPr>
          <w:p w14:paraId="5068C56F" w14:textId="77777777" w:rsidR="00AC1215" w:rsidRPr="00C36432" w:rsidRDefault="00AC1215" w:rsidP="000B5C24">
            <w:pPr>
              <w:pStyle w:val="Glossary"/>
              <w:spacing w:before="40" w:after="40"/>
              <w:ind w:left="57" w:right="57" w:firstLine="0"/>
              <w:rPr>
                <w:sz w:val="20"/>
              </w:rPr>
            </w:pPr>
            <w:r w:rsidRPr="00C36432">
              <w:rPr>
                <w:sz w:val="20"/>
              </w:rPr>
              <w:t>RAM</w:t>
            </w:r>
          </w:p>
        </w:tc>
        <w:tc>
          <w:tcPr>
            <w:tcW w:w="3933" w:type="pct"/>
          </w:tcPr>
          <w:p w14:paraId="5E6B0EA9" w14:textId="77777777" w:rsidR="00AC1215" w:rsidRPr="00C36432" w:rsidRDefault="00AC1215" w:rsidP="000B5C24">
            <w:pPr>
              <w:pStyle w:val="Glossary"/>
              <w:spacing w:before="40" w:after="40"/>
              <w:ind w:left="57" w:right="57" w:firstLine="0"/>
              <w:rPr>
                <w:sz w:val="20"/>
              </w:rPr>
            </w:pPr>
            <w:r w:rsidRPr="00C36432">
              <w:rPr>
                <w:sz w:val="20"/>
              </w:rPr>
              <w:t>Random Access Memory</w:t>
            </w:r>
          </w:p>
        </w:tc>
      </w:tr>
      <w:tr w:rsidR="00AC1215" w:rsidRPr="00C36432" w14:paraId="76D6C75D" w14:textId="77777777" w:rsidTr="000B5C24">
        <w:tc>
          <w:tcPr>
            <w:tcW w:w="1067" w:type="pct"/>
          </w:tcPr>
          <w:p w14:paraId="42702AAA" w14:textId="77777777" w:rsidR="00AC1215" w:rsidRPr="00C36432" w:rsidRDefault="00AC1215" w:rsidP="000B5C24">
            <w:pPr>
              <w:pStyle w:val="Glossary"/>
              <w:spacing w:before="40" w:after="40"/>
              <w:ind w:left="57" w:right="57" w:firstLine="0"/>
              <w:rPr>
                <w:sz w:val="20"/>
              </w:rPr>
            </w:pPr>
            <w:r w:rsidRPr="00C36432">
              <w:rPr>
                <w:sz w:val="20"/>
              </w:rPr>
              <w:t>RBAC</w:t>
            </w:r>
          </w:p>
        </w:tc>
        <w:tc>
          <w:tcPr>
            <w:tcW w:w="3933" w:type="pct"/>
          </w:tcPr>
          <w:p w14:paraId="64219179" w14:textId="77777777" w:rsidR="00AC1215" w:rsidRPr="00C36432" w:rsidRDefault="00AC1215" w:rsidP="000B5C24">
            <w:pPr>
              <w:pStyle w:val="Glossary"/>
              <w:spacing w:before="40" w:after="40"/>
              <w:ind w:left="57" w:right="57" w:firstLine="0"/>
              <w:rPr>
                <w:sz w:val="20"/>
              </w:rPr>
            </w:pPr>
            <w:r w:rsidRPr="00C36432">
              <w:rPr>
                <w:sz w:val="20"/>
              </w:rPr>
              <w:t>Role Based Access Control</w:t>
            </w:r>
          </w:p>
        </w:tc>
      </w:tr>
      <w:tr w:rsidR="00AC1215" w:rsidRPr="00C36432" w14:paraId="4E077A0E" w14:textId="77777777" w:rsidTr="000B5C24">
        <w:tc>
          <w:tcPr>
            <w:tcW w:w="1067" w:type="pct"/>
          </w:tcPr>
          <w:p w14:paraId="28AB3705" w14:textId="77777777" w:rsidR="00AC1215" w:rsidRPr="00C36432" w:rsidRDefault="00AC1215" w:rsidP="000B5C24">
            <w:pPr>
              <w:pStyle w:val="Glossary"/>
              <w:spacing w:before="40" w:after="40"/>
              <w:ind w:left="57" w:right="57" w:firstLine="0"/>
              <w:rPr>
                <w:sz w:val="20"/>
              </w:rPr>
            </w:pPr>
            <w:r w:rsidRPr="00C36432">
              <w:rPr>
                <w:sz w:val="20"/>
              </w:rPr>
              <w:t>RCE</w:t>
            </w:r>
          </w:p>
        </w:tc>
        <w:tc>
          <w:tcPr>
            <w:tcW w:w="3933" w:type="pct"/>
          </w:tcPr>
          <w:p w14:paraId="4B6A7496" w14:textId="77777777" w:rsidR="00AC1215" w:rsidRPr="00C36432" w:rsidRDefault="00AC1215" w:rsidP="000B5C24">
            <w:pPr>
              <w:pStyle w:val="Glossary"/>
              <w:spacing w:before="40" w:after="40"/>
              <w:ind w:left="57" w:right="57" w:firstLine="0"/>
              <w:rPr>
                <w:sz w:val="20"/>
              </w:rPr>
            </w:pPr>
            <w:r w:rsidRPr="00C36432">
              <w:rPr>
                <w:sz w:val="20"/>
              </w:rPr>
              <w:t>Remote Code Execution</w:t>
            </w:r>
          </w:p>
        </w:tc>
      </w:tr>
      <w:tr w:rsidR="00AC1215" w:rsidRPr="00C36432" w14:paraId="283F31ED" w14:textId="77777777" w:rsidTr="000B5C24">
        <w:tc>
          <w:tcPr>
            <w:tcW w:w="1067" w:type="pct"/>
          </w:tcPr>
          <w:p w14:paraId="0FE24394" w14:textId="77777777" w:rsidR="00AC1215" w:rsidRPr="00C36432" w:rsidRDefault="00AC1215" w:rsidP="000B5C24">
            <w:pPr>
              <w:pStyle w:val="Glossary"/>
              <w:spacing w:before="40" w:after="40"/>
              <w:ind w:left="57" w:right="57" w:firstLine="0"/>
              <w:rPr>
                <w:sz w:val="20"/>
              </w:rPr>
            </w:pPr>
            <w:r w:rsidRPr="00C36432">
              <w:rPr>
                <w:sz w:val="20"/>
              </w:rPr>
              <w:t>RDP</w:t>
            </w:r>
          </w:p>
        </w:tc>
        <w:tc>
          <w:tcPr>
            <w:tcW w:w="3933" w:type="pct"/>
          </w:tcPr>
          <w:p w14:paraId="76474C18" w14:textId="77777777" w:rsidR="00AC1215" w:rsidRPr="00C36432" w:rsidRDefault="00AC1215" w:rsidP="000B5C24">
            <w:pPr>
              <w:pStyle w:val="Glossary"/>
              <w:spacing w:before="40" w:after="40"/>
              <w:ind w:left="57" w:right="57" w:firstLine="0"/>
              <w:rPr>
                <w:sz w:val="20"/>
              </w:rPr>
            </w:pPr>
            <w:r w:rsidRPr="00C36432">
              <w:rPr>
                <w:sz w:val="20"/>
              </w:rPr>
              <w:t>Remote Desktop Protocol</w:t>
            </w:r>
          </w:p>
        </w:tc>
      </w:tr>
      <w:tr w:rsidR="00AC1215" w:rsidRPr="00C36432" w14:paraId="199F85FE" w14:textId="77777777" w:rsidTr="000B5C24">
        <w:tc>
          <w:tcPr>
            <w:tcW w:w="1067" w:type="pct"/>
          </w:tcPr>
          <w:p w14:paraId="1B6B18A8" w14:textId="77777777" w:rsidR="00AC1215" w:rsidRPr="00C36432" w:rsidRDefault="00AC1215" w:rsidP="000B5C24">
            <w:pPr>
              <w:pStyle w:val="Glossary"/>
              <w:spacing w:before="40" w:after="40"/>
              <w:ind w:left="57" w:right="57" w:firstLine="0"/>
              <w:rPr>
                <w:sz w:val="20"/>
              </w:rPr>
            </w:pPr>
            <w:r w:rsidRPr="00C36432">
              <w:rPr>
                <w:sz w:val="20"/>
              </w:rPr>
              <w:t>RF</w:t>
            </w:r>
          </w:p>
        </w:tc>
        <w:tc>
          <w:tcPr>
            <w:tcW w:w="3933" w:type="pct"/>
          </w:tcPr>
          <w:p w14:paraId="769DAA69" w14:textId="77777777" w:rsidR="00AC1215" w:rsidRPr="00C36432" w:rsidRDefault="00AC1215" w:rsidP="000B5C24">
            <w:pPr>
              <w:pStyle w:val="Glossary"/>
              <w:spacing w:before="40" w:after="40"/>
              <w:ind w:left="57" w:right="57" w:firstLine="0"/>
              <w:rPr>
                <w:sz w:val="20"/>
              </w:rPr>
            </w:pPr>
            <w:r w:rsidRPr="00C36432">
              <w:rPr>
                <w:sz w:val="20"/>
              </w:rPr>
              <w:t>Radio Frequency</w:t>
            </w:r>
          </w:p>
        </w:tc>
      </w:tr>
      <w:tr w:rsidR="00AC1215" w:rsidRPr="00C36432" w14:paraId="7F0999E8" w14:textId="77777777" w:rsidTr="000B5C24">
        <w:tc>
          <w:tcPr>
            <w:tcW w:w="1067" w:type="pct"/>
          </w:tcPr>
          <w:p w14:paraId="17E420E4" w14:textId="77777777" w:rsidR="00AC1215" w:rsidRPr="00C36432" w:rsidRDefault="00AC1215" w:rsidP="000B5C24">
            <w:pPr>
              <w:pStyle w:val="Glossary"/>
              <w:spacing w:before="40" w:after="40"/>
              <w:ind w:left="57" w:right="57" w:firstLine="0"/>
              <w:rPr>
                <w:sz w:val="20"/>
              </w:rPr>
            </w:pPr>
            <w:r w:rsidRPr="00C36432">
              <w:rPr>
                <w:sz w:val="20"/>
              </w:rPr>
              <w:t>RMI</w:t>
            </w:r>
          </w:p>
        </w:tc>
        <w:tc>
          <w:tcPr>
            <w:tcW w:w="3933" w:type="pct"/>
          </w:tcPr>
          <w:p w14:paraId="25CE8679" w14:textId="77777777" w:rsidR="00AC1215" w:rsidRPr="00C36432" w:rsidRDefault="00AC1215" w:rsidP="000B5C24">
            <w:pPr>
              <w:pStyle w:val="Glossary"/>
              <w:spacing w:before="40" w:after="40"/>
              <w:ind w:left="57" w:right="57" w:firstLine="0"/>
              <w:rPr>
                <w:sz w:val="20"/>
              </w:rPr>
            </w:pPr>
            <w:r w:rsidRPr="00C36432">
              <w:rPr>
                <w:sz w:val="20"/>
              </w:rPr>
              <w:t>Remote Method Invocation</w:t>
            </w:r>
          </w:p>
        </w:tc>
      </w:tr>
      <w:tr w:rsidR="00AC1215" w:rsidRPr="00C36432" w14:paraId="25FC4157" w14:textId="77777777" w:rsidTr="000B5C24">
        <w:tc>
          <w:tcPr>
            <w:tcW w:w="1067" w:type="pct"/>
          </w:tcPr>
          <w:p w14:paraId="2E626433" w14:textId="77777777" w:rsidR="00AC1215" w:rsidRPr="00C36432" w:rsidRDefault="00AC1215" w:rsidP="000B5C24">
            <w:pPr>
              <w:pStyle w:val="Glossary"/>
              <w:spacing w:before="40" w:after="40"/>
              <w:ind w:left="57" w:right="57" w:firstLine="0"/>
              <w:rPr>
                <w:sz w:val="20"/>
              </w:rPr>
            </w:pPr>
            <w:r w:rsidRPr="00C36432">
              <w:rPr>
                <w:sz w:val="20"/>
              </w:rPr>
              <w:t>RMM</w:t>
            </w:r>
          </w:p>
        </w:tc>
        <w:tc>
          <w:tcPr>
            <w:tcW w:w="3933" w:type="pct"/>
          </w:tcPr>
          <w:p w14:paraId="0FAAC961" w14:textId="77777777" w:rsidR="00AC1215" w:rsidRPr="00C36432" w:rsidRDefault="00AC1215" w:rsidP="000B5C24">
            <w:pPr>
              <w:pStyle w:val="Glossary"/>
              <w:spacing w:before="40" w:after="40"/>
              <w:ind w:left="57" w:right="57" w:firstLine="0"/>
              <w:rPr>
                <w:sz w:val="20"/>
              </w:rPr>
            </w:pPr>
            <w:r w:rsidRPr="00C36432">
              <w:rPr>
                <w:sz w:val="20"/>
              </w:rPr>
              <w:t>Remote Monitoring and Management</w:t>
            </w:r>
          </w:p>
        </w:tc>
      </w:tr>
      <w:tr w:rsidR="00AC1215" w:rsidRPr="00C36432" w14:paraId="54C8EB29" w14:textId="77777777" w:rsidTr="000B5C24">
        <w:tc>
          <w:tcPr>
            <w:tcW w:w="1067" w:type="pct"/>
          </w:tcPr>
          <w:p w14:paraId="59637BCC" w14:textId="77777777" w:rsidR="00AC1215" w:rsidRPr="00C36432" w:rsidRDefault="00AC1215" w:rsidP="000B5C24">
            <w:pPr>
              <w:pStyle w:val="Glossary"/>
              <w:spacing w:before="40" w:after="40"/>
              <w:ind w:left="57" w:right="57" w:firstLine="0"/>
              <w:rPr>
                <w:sz w:val="20"/>
              </w:rPr>
            </w:pPr>
            <w:r w:rsidRPr="00C36432">
              <w:rPr>
                <w:sz w:val="20"/>
              </w:rPr>
              <w:t>RPC</w:t>
            </w:r>
          </w:p>
        </w:tc>
        <w:tc>
          <w:tcPr>
            <w:tcW w:w="3933" w:type="pct"/>
          </w:tcPr>
          <w:p w14:paraId="58912F1A" w14:textId="77777777" w:rsidR="00AC1215" w:rsidRPr="00C36432" w:rsidRDefault="00AC1215" w:rsidP="000B5C24">
            <w:pPr>
              <w:pStyle w:val="Glossary"/>
              <w:spacing w:before="40" w:after="40"/>
              <w:ind w:left="57" w:right="57" w:firstLine="0"/>
              <w:rPr>
                <w:sz w:val="20"/>
              </w:rPr>
            </w:pPr>
            <w:r w:rsidRPr="00C36432">
              <w:rPr>
                <w:sz w:val="20"/>
              </w:rPr>
              <w:t>Remote Procedure Call</w:t>
            </w:r>
          </w:p>
        </w:tc>
      </w:tr>
      <w:tr w:rsidR="00AC1215" w:rsidRPr="00C36432" w14:paraId="67856258" w14:textId="77777777" w:rsidTr="000B5C24">
        <w:tc>
          <w:tcPr>
            <w:tcW w:w="1067" w:type="pct"/>
          </w:tcPr>
          <w:p w14:paraId="3AF26141" w14:textId="77777777" w:rsidR="00AC1215" w:rsidRPr="00C36432" w:rsidRDefault="00AC1215" w:rsidP="000B5C24">
            <w:pPr>
              <w:pStyle w:val="Glossary"/>
              <w:spacing w:before="40" w:after="40"/>
              <w:ind w:left="57" w:right="57" w:firstLine="0"/>
              <w:rPr>
                <w:sz w:val="20"/>
              </w:rPr>
            </w:pPr>
            <w:r w:rsidRPr="00C36432">
              <w:rPr>
                <w:sz w:val="20"/>
              </w:rPr>
              <w:t>RT</w:t>
            </w:r>
          </w:p>
        </w:tc>
        <w:tc>
          <w:tcPr>
            <w:tcW w:w="3933" w:type="pct"/>
          </w:tcPr>
          <w:p w14:paraId="7F89E0E3" w14:textId="77777777" w:rsidR="00AC1215" w:rsidRPr="00C36432" w:rsidRDefault="00AC1215" w:rsidP="000B5C24">
            <w:pPr>
              <w:pStyle w:val="Glossary"/>
              <w:spacing w:before="40" w:after="40"/>
              <w:ind w:left="57" w:right="57" w:firstLine="0"/>
              <w:rPr>
                <w:sz w:val="20"/>
              </w:rPr>
            </w:pPr>
            <w:r w:rsidRPr="00C36432">
              <w:rPr>
                <w:sz w:val="20"/>
              </w:rPr>
              <w:t>Red Team</w:t>
            </w:r>
          </w:p>
        </w:tc>
      </w:tr>
      <w:tr w:rsidR="00AC1215" w:rsidRPr="00C36432" w14:paraId="292114A9" w14:textId="77777777" w:rsidTr="000B5C24">
        <w:tc>
          <w:tcPr>
            <w:tcW w:w="1067" w:type="pct"/>
          </w:tcPr>
          <w:p w14:paraId="031AA9CE" w14:textId="77777777" w:rsidR="00AC1215" w:rsidRPr="00C36432" w:rsidRDefault="00AC1215" w:rsidP="000B5C24">
            <w:pPr>
              <w:pStyle w:val="Glossary"/>
              <w:spacing w:before="40" w:after="40"/>
              <w:ind w:left="57" w:right="57" w:firstLine="0"/>
              <w:rPr>
                <w:b/>
                <w:bCs/>
                <w:sz w:val="20"/>
              </w:rPr>
            </w:pPr>
            <w:r w:rsidRPr="00C36432">
              <w:rPr>
                <w:sz w:val="20"/>
              </w:rPr>
              <w:t>SA</w:t>
            </w:r>
          </w:p>
        </w:tc>
        <w:tc>
          <w:tcPr>
            <w:tcW w:w="3933" w:type="pct"/>
          </w:tcPr>
          <w:p w14:paraId="30F10387" w14:textId="77777777" w:rsidR="00AC1215" w:rsidRPr="00C36432" w:rsidRDefault="00AC1215" w:rsidP="000B5C24">
            <w:pPr>
              <w:pStyle w:val="Glossary"/>
              <w:spacing w:before="40" w:after="40"/>
              <w:ind w:left="57" w:right="57" w:firstLine="0"/>
              <w:rPr>
                <w:b/>
                <w:bCs/>
                <w:sz w:val="20"/>
              </w:rPr>
            </w:pPr>
            <w:r w:rsidRPr="00C36432">
              <w:rPr>
                <w:sz w:val="20"/>
              </w:rPr>
              <w:t>Security Assurance</w:t>
            </w:r>
          </w:p>
        </w:tc>
      </w:tr>
      <w:tr w:rsidR="00AC1215" w:rsidRPr="00C36432" w14:paraId="116984BE" w14:textId="77777777" w:rsidTr="000B5C24">
        <w:tc>
          <w:tcPr>
            <w:tcW w:w="1067" w:type="pct"/>
          </w:tcPr>
          <w:p w14:paraId="75224DDD" w14:textId="77777777" w:rsidR="00AC1215" w:rsidRPr="00C36432" w:rsidRDefault="00AC1215" w:rsidP="000B5C24">
            <w:pPr>
              <w:pStyle w:val="Glossary"/>
              <w:spacing w:before="40" w:after="40"/>
              <w:ind w:left="57" w:right="57" w:firstLine="0"/>
              <w:rPr>
                <w:sz w:val="20"/>
              </w:rPr>
            </w:pPr>
            <w:r w:rsidRPr="00C36432">
              <w:rPr>
                <w:sz w:val="20"/>
              </w:rPr>
              <w:t>SaaS</w:t>
            </w:r>
          </w:p>
        </w:tc>
        <w:tc>
          <w:tcPr>
            <w:tcW w:w="3933" w:type="pct"/>
          </w:tcPr>
          <w:p w14:paraId="40121983" w14:textId="77777777" w:rsidR="00AC1215" w:rsidRPr="00C36432" w:rsidRDefault="00AC1215" w:rsidP="000B5C24">
            <w:pPr>
              <w:pStyle w:val="Glossary"/>
              <w:spacing w:before="40" w:after="40"/>
              <w:ind w:left="57" w:right="57" w:firstLine="0"/>
              <w:rPr>
                <w:sz w:val="20"/>
              </w:rPr>
            </w:pPr>
            <w:r w:rsidRPr="00C36432">
              <w:rPr>
                <w:sz w:val="20"/>
              </w:rPr>
              <w:t xml:space="preserve">software-as-a-service </w:t>
            </w:r>
          </w:p>
        </w:tc>
      </w:tr>
      <w:tr w:rsidR="00AC1215" w:rsidRPr="00C36432" w14:paraId="563C1E1E" w14:textId="77777777" w:rsidTr="000B5C24">
        <w:tc>
          <w:tcPr>
            <w:tcW w:w="1067" w:type="pct"/>
          </w:tcPr>
          <w:p w14:paraId="181631CF" w14:textId="77777777" w:rsidR="00AC1215" w:rsidRPr="00C36432" w:rsidRDefault="00AC1215" w:rsidP="000B5C24">
            <w:pPr>
              <w:pStyle w:val="Glossary"/>
              <w:spacing w:before="40" w:after="40"/>
              <w:ind w:left="57" w:right="57" w:firstLine="0"/>
              <w:rPr>
                <w:sz w:val="20"/>
              </w:rPr>
            </w:pPr>
            <w:r w:rsidRPr="00C36432">
              <w:rPr>
                <w:sz w:val="20"/>
              </w:rPr>
              <w:t>SAM</w:t>
            </w:r>
          </w:p>
        </w:tc>
        <w:tc>
          <w:tcPr>
            <w:tcW w:w="3933" w:type="pct"/>
          </w:tcPr>
          <w:p w14:paraId="2681A24D" w14:textId="77777777" w:rsidR="00AC1215" w:rsidRPr="00C36432" w:rsidRDefault="00AC1215" w:rsidP="000B5C24">
            <w:pPr>
              <w:pStyle w:val="Glossary"/>
              <w:spacing w:before="40" w:after="40"/>
              <w:ind w:left="57" w:right="57" w:firstLine="0"/>
              <w:rPr>
                <w:sz w:val="20"/>
              </w:rPr>
            </w:pPr>
            <w:r w:rsidRPr="00C36432">
              <w:rPr>
                <w:sz w:val="20"/>
              </w:rPr>
              <w:t xml:space="preserve">Security Accounts Manager </w:t>
            </w:r>
          </w:p>
        </w:tc>
      </w:tr>
      <w:tr w:rsidR="00AC1215" w:rsidRPr="00C36432" w14:paraId="54FC6AE4" w14:textId="77777777" w:rsidTr="000B5C24">
        <w:tc>
          <w:tcPr>
            <w:tcW w:w="1067" w:type="pct"/>
          </w:tcPr>
          <w:p w14:paraId="5B5C3CF0" w14:textId="77777777" w:rsidR="00AC1215" w:rsidRPr="00C36432" w:rsidRDefault="00AC1215" w:rsidP="000B5C24">
            <w:pPr>
              <w:pStyle w:val="Glossary"/>
              <w:spacing w:before="40" w:after="40"/>
              <w:ind w:left="57" w:right="57" w:firstLine="0"/>
              <w:rPr>
                <w:sz w:val="20"/>
              </w:rPr>
            </w:pPr>
            <w:r w:rsidRPr="00C36432">
              <w:rPr>
                <w:sz w:val="20"/>
              </w:rPr>
              <w:t>SCCM</w:t>
            </w:r>
          </w:p>
        </w:tc>
        <w:tc>
          <w:tcPr>
            <w:tcW w:w="3933" w:type="pct"/>
          </w:tcPr>
          <w:p w14:paraId="7C9AAD6F" w14:textId="77777777" w:rsidR="00AC1215" w:rsidRPr="00C36432" w:rsidRDefault="00AC1215" w:rsidP="000B5C24">
            <w:pPr>
              <w:pStyle w:val="Glossary"/>
              <w:spacing w:before="40" w:after="40"/>
              <w:ind w:left="57" w:right="57" w:firstLine="0"/>
              <w:rPr>
                <w:sz w:val="20"/>
              </w:rPr>
            </w:pPr>
            <w:r w:rsidRPr="00C36432">
              <w:rPr>
                <w:sz w:val="20"/>
              </w:rPr>
              <w:t xml:space="preserve">System </w:t>
            </w:r>
            <w:proofErr w:type="spellStart"/>
            <w:r w:rsidRPr="00C36432">
              <w:rPr>
                <w:sz w:val="20"/>
              </w:rPr>
              <w:t>Center</w:t>
            </w:r>
            <w:proofErr w:type="spellEnd"/>
            <w:r w:rsidRPr="00C36432">
              <w:rPr>
                <w:sz w:val="20"/>
              </w:rPr>
              <w:t xml:space="preserve"> Configuration Manager</w:t>
            </w:r>
          </w:p>
        </w:tc>
      </w:tr>
      <w:tr w:rsidR="00AC1215" w:rsidRPr="00C36432" w14:paraId="75FAFA1C" w14:textId="77777777" w:rsidTr="000B5C24">
        <w:tc>
          <w:tcPr>
            <w:tcW w:w="1067" w:type="pct"/>
          </w:tcPr>
          <w:p w14:paraId="729D987F" w14:textId="77777777" w:rsidR="00AC1215" w:rsidRPr="00C36432" w:rsidRDefault="00AC1215" w:rsidP="000B5C24">
            <w:pPr>
              <w:pStyle w:val="Glossary"/>
              <w:spacing w:before="40" w:after="40"/>
              <w:ind w:left="57" w:right="57" w:firstLine="0"/>
              <w:rPr>
                <w:sz w:val="20"/>
              </w:rPr>
            </w:pPr>
            <w:r w:rsidRPr="00C36432">
              <w:rPr>
                <w:sz w:val="20"/>
              </w:rPr>
              <w:t>SFTP</w:t>
            </w:r>
          </w:p>
        </w:tc>
        <w:tc>
          <w:tcPr>
            <w:tcW w:w="3933" w:type="pct"/>
          </w:tcPr>
          <w:p w14:paraId="22F04104" w14:textId="77777777" w:rsidR="00AC1215" w:rsidRPr="00C36432" w:rsidRDefault="00AC1215" w:rsidP="000B5C24">
            <w:pPr>
              <w:pStyle w:val="Glossary"/>
              <w:spacing w:before="40" w:after="40"/>
              <w:ind w:left="57" w:right="57" w:firstLine="0"/>
              <w:rPr>
                <w:sz w:val="20"/>
              </w:rPr>
            </w:pPr>
            <w:r w:rsidRPr="00C36432">
              <w:rPr>
                <w:sz w:val="20"/>
              </w:rPr>
              <w:t>Secure or SSH FTP</w:t>
            </w:r>
          </w:p>
        </w:tc>
      </w:tr>
      <w:tr w:rsidR="00AC1215" w:rsidRPr="00C36432" w14:paraId="6A6928C9" w14:textId="77777777" w:rsidTr="000B5C24">
        <w:tc>
          <w:tcPr>
            <w:tcW w:w="1067" w:type="pct"/>
          </w:tcPr>
          <w:p w14:paraId="385A0533" w14:textId="77777777" w:rsidR="00AC1215" w:rsidRPr="00C36432" w:rsidRDefault="00AC1215" w:rsidP="000B5C24">
            <w:pPr>
              <w:pStyle w:val="Glossary"/>
              <w:spacing w:before="40" w:after="40"/>
              <w:ind w:left="57" w:right="57" w:firstLine="0"/>
              <w:rPr>
                <w:sz w:val="20"/>
              </w:rPr>
            </w:pPr>
            <w:r w:rsidRPr="00C36432">
              <w:rPr>
                <w:sz w:val="20"/>
              </w:rPr>
              <w:t>SHA-256</w:t>
            </w:r>
          </w:p>
        </w:tc>
        <w:tc>
          <w:tcPr>
            <w:tcW w:w="3933" w:type="pct"/>
          </w:tcPr>
          <w:p w14:paraId="70864745" w14:textId="77777777" w:rsidR="00AC1215" w:rsidRPr="00C36432" w:rsidRDefault="00AC1215" w:rsidP="000B5C24">
            <w:pPr>
              <w:pStyle w:val="Glossary"/>
              <w:spacing w:before="40" w:after="40"/>
              <w:ind w:left="57" w:right="57" w:firstLine="0"/>
              <w:rPr>
                <w:sz w:val="20"/>
              </w:rPr>
            </w:pPr>
            <w:r w:rsidRPr="00C36432">
              <w:rPr>
                <w:sz w:val="20"/>
              </w:rPr>
              <w:t>Secure Hash Algorithm using 256 digest bits</w:t>
            </w:r>
          </w:p>
        </w:tc>
      </w:tr>
      <w:tr w:rsidR="00AC1215" w:rsidRPr="00C36432" w14:paraId="035BE460" w14:textId="77777777" w:rsidTr="000B5C24">
        <w:tc>
          <w:tcPr>
            <w:tcW w:w="1067" w:type="pct"/>
          </w:tcPr>
          <w:p w14:paraId="5F4E97A3" w14:textId="77777777" w:rsidR="00AC1215" w:rsidRPr="00C36432" w:rsidRDefault="00AC1215" w:rsidP="000B5C24">
            <w:pPr>
              <w:pStyle w:val="Glossary"/>
              <w:spacing w:before="40" w:after="40"/>
              <w:ind w:left="57" w:right="57" w:firstLine="0"/>
              <w:rPr>
                <w:sz w:val="20"/>
              </w:rPr>
            </w:pPr>
            <w:r w:rsidRPr="00C36432">
              <w:rPr>
                <w:sz w:val="20"/>
              </w:rPr>
              <w:t>SLA</w:t>
            </w:r>
          </w:p>
        </w:tc>
        <w:tc>
          <w:tcPr>
            <w:tcW w:w="3933" w:type="pct"/>
          </w:tcPr>
          <w:p w14:paraId="651C2247" w14:textId="77777777" w:rsidR="00AC1215" w:rsidRPr="00C36432" w:rsidRDefault="00AC1215" w:rsidP="000B5C24">
            <w:pPr>
              <w:pStyle w:val="Glossary"/>
              <w:spacing w:before="40" w:after="40"/>
              <w:ind w:left="57" w:right="57" w:firstLine="0"/>
              <w:rPr>
                <w:sz w:val="20"/>
              </w:rPr>
            </w:pPr>
            <w:r w:rsidRPr="00C36432">
              <w:rPr>
                <w:sz w:val="20"/>
              </w:rPr>
              <w:t>Service Level Agreement</w:t>
            </w:r>
          </w:p>
        </w:tc>
      </w:tr>
      <w:tr w:rsidR="00AC1215" w:rsidRPr="00C36432" w14:paraId="2AA24450" w14:textId="77777777" w:rsidTr="000B5C24">
        <w:tc>
          <w:tcPr>
            <w:tcW w:w="1067" w:type="pct"/>
          </w:tcPr>
          <w:p w14:paraId="7754DD89" w14:textId="77777777" w:rsidR="00AC1215" w:rsidRPr="00C36432" w:rsidRDefault="00AC1215" w:rsidP="000B5C24">
            <w:pPr>
              <w:pStyle w:val="Glossary"/>
              <w:spacing w:before="40" w:after="40"/>
              <w:ind w:left="57" w:right="57" w:firstLine="0"/>
              <w:rPr>
                <w:sz w:val="20"/>
              </w:rPr>
            </w:pPr>
            <w:r w:rsidRPr="00C36432">
              <w:rPr>
                <w:sz w:val="20"/>
              </w:rPr>
              <w:t>SMB</w:t>
            </w:r>
          </w:p>
        </w:tc>
        <w:tc>
          <w:tcPr>
            <w:tcW w:w="3933" w:type="pct"/>
          </w:tcPr>
          <w:p w14:paraId="0DC3C67C" w14:textId="77777777" w:rsidR="00AC1215" w:rsidRPr="00C36432" w:rsidRDefault="00AC1215" w:rsidP="000B5C24">
            <w:pPr>
              <w:pStyle w:val="Glossary"/>
              <w:spacing w:before="40" w:after="40"/>
              <w:ind w:left="57" w:right="57" w:firstLine="0"/>
              <w:rPr>
                <w:sz w:val="20"/>
              </w:rPr>
            </w:pPr>
            <w:r w:rsidRPr="00C36432">
              <w:rPr>
                <w:sz w:val="20"/>
              </w:rPr>
              <w:t>Server Message Block</w:t>
            </w:r>
          </w:p>
        </w:tc>
      </w:tr>
      <w:tr w:rsidR="00AC1215" w:rsidRPr="00C36432" w14:paraId="7D3CA186" w14:textId="77777777" w:rsidTr="000B5C24">
        <w:tc>
          <w:tcPr>
            <w:tcW w:w="1067" w:type="pct"/>
          </w:tcPr>
          <w:p w14:paraId="2E236C8F" w14:textId="77777777" w:rsidR="00AC1215" w:rsidRPr="00C36432" w:rsidRDefault="00AC1215" w:rsidP="000B5C24">
            <w:pPr>
              <w:pStyle w:val="Glossary"/>
              <w:spacing w:before="40" w:after="40"/>
              <w:ind w:left="57" w:right="57" w:firstLine="0"/>
              <w:rPr>
                <w:sz w:val="20"/>
              </w:rPr>
            </w:pPr>
            <w:r w:rsidRPr="00C36432">
              <w:rPr>
                <w:sz w:val="20"/>
              </w:rPr>
              <w:t>SOCKS</w:t>
            </w:r>
          </w:p>
        </w:tc>
        <w:tc>
          <w:tcPr>
            <w:tcW w:w="3933" w:type="pct"/>
          </w:tcPr>
          <w:p w14:paraId="200865F8" w14:textId="77777777" w:rsidR="00AC1215" w:rsidRPr="00C36432" w:rsidRDefault="00AC1215" w:rsidP="000B5C24">
            <w:pPr>
              <w:pStyle w:val="Glossary"/>
              <w:spacing w:before="40" w:after="40"/>
              <w:ind w:left="57" w:right="57" w:firstLine="0"/>
              <w:rPr>
                <w:sz w:val="20"/>
              </w:rPr>
            </w:pPr>
            <w:proofErr w:type="spellStart"/>
            <w:r w:rsidRPr="00C36432">
              <w:rPr>
                <w:sz w:val="20"/>
              </w:rPr>
              <w:t>SOCKet</w:t>
            </w:r>
            <w:proofErr w:type="spellEnd"/>
            <w:r w:rsidRPr="00C36432">
              <w:rPr>
                <w:sz w:val="20"/>
              </w:rPr>
              <w:t xml:space="preserve"> Secure</w:t>
            </w:r>
          </w:p>
        </w:tc>
      </w:tr>
      <w:tr w:rsidR="00AC1215" w:rsidRPr="00C36432" w14:paraId="348237A0" w14:textId="77777777" w:rsidTr="000B5C24">
        <w:tc>
          <w:tcPr>
            <w:tcW w:w="1067" w:type="pct"/>
          </w:tcPr>
          <w:p w14:paraId="1A0D87FE" w14:textId="77777777" w:rsidR="00AC1215" w:rsidRPr="00C36432" w:rsidRDefault="00AC1215" w:rsidP="000B5C24">
            <w:pPr>
              <w:pStyle w:val="Glossary"/>
              <w:spacing w:before="40" w:after="40"/>
              <w:ind w:left="57" w:right="57" w:firstLine="0"/>
              <w:rPr>
                <w:sz w:val="20"/>
              </w:rPr>
            </w:pPr>
            <w:r w:rsidRPr="00C36432">
              <w:rPr>
                <w:sz w:val="20"/>
              </w:rPr>
              <w:t>SOL</w:t>
            </w:r>
          </w:p>
        </w:tc>
        <w:tc>
          <w:tcPr>
            <w:tcW w:w="3933" w:type="pct"/>
          </w:tcPr>
          <w:p w14:paraId="1426EDEC" w14:textId="77777777" w:rsidR="00AC1215" w:rsidRPr="00C36432" w:rsidRDefault="00AC1215" w:rsidP="000B5C24">
            <w:pPr>
              <w:pStyle w:val="Glossary"/>
              <w:spacing w:before="40" w:after="40"/>
              <w:ind w:left="57" w:right="57" w:firstLine="0"/>
              <w:rPr>
                <w:sz w:val="20"/>
              </w:rPr>
            </w:pPr>
            <w:r w:rsidRPr="00C36432">
              <w:rPr>
                <w:sz w:val="20"/>
              </w:rPr>
              <w:t>Serial over LAN</w:t>
            </w:r>
          </w:p>
        </w:tc>
      </w:tr>
      <w:tr w:rsidR="00AC1215" w:rsidRPr="00C36432" w14:paraId="2E9052F4" w14:textId="77777777" w:rsidTr="000B5C24">
        <w:tc>
          <w:tcPr>
            <w:tcW w:w="1067" w:type="pct"/>
          </w:tcPr>
          <w:p w14:paraId="029CB425" w14:textId="77777777" w:rsidR="00AC1215" w:rsidRPr="00C36432" w:rsidRDefault="00AC1215" w:rsidP="000B5C24">
            <w:pPr>
              <w:pStyle w:val="Glossary"/>
              <w:spacing w:before="40" w:after="40"/>
              <w:ind w:left="57" w:right="57" w:firstLine="0"/>
              <w:rPr>
                <w:sz w:val="20"/>
              </w:rPr>
            </w:pPr>
            <w:r w:rsidRPr="00C36432">
              <w:rPr>
                <w:sz w:val="20"/>
              </w:rPr>
              <w:t>SQL</w:t>
            </w:r>
          </w:p>
        </w:tc>
        <w:tc>
          <w:tcPr>
            <w:tcW w:w="3933" w:type="pct"/>
          </w:tcPr>
          <w:p w14:paraId="50B799B3" w14:textId="77777777" w:rsidR="00AC1215" w:rsidRPr="00C36432" w:rsidRDefault="00AC1215" w:rsidP="000B5C24">
            <w:pPr>
              <w:pStyle w:val="Glossary"/>
              <w:spacing w:before="40" w:after="40"/>
              <w:ind w:left="57" w:right="57" w:firstLine="0"/>
              <w:rPr>
                <w:sz w:val="20"/>
              </w:rPr>
            </w:pPr>
            <w:r w:rsidRPr="00C36432">
              <w:rPr>
                <w:sz w:val="20"/>
              </w:rPr>
              <w:t>Structured Query Language</w:t>
            </w:r>
          </w:p>
        </w:tc>
      </w:tr>
      <w:tr w:rsidR="00AC1215" w:rsidRPr="00C36432" w14:paraId="52D65F99" w14:textId="77777777" w:rsidTr="000B5C24">
        <w:tc>
          <w:tcPr>
            <w:tcW w:w="1067" w:type="pct"/>
          </w:tcPr>
          <w:p w14:paraId="71CB2CD6" w14:textId="77777777" w:rsidR="00AC1215" w:rsidRPr="00C36432" w:rsidRDefault="00AC1215" w:rsidP="000B5C24">
            <w:pPr>
              <w:pStyle w:val="Glossary"/>
              <w:spacing w:before="40" w:after="40"/>
              <w:ind w:left="57" w:right="57" w:firstLine="0"/>
              <w:rPr>
                <w:sz w:val="20"/>
              </w:rPr>
            </w:pPr>
            <w:r w:rsidRPr="00C36432">
              <w:rPr>
                <w:sz w:val="20"/>
              </w:rPr>
              <w:t>SSH</w:t>
            </w:r>
          </w:p>
        </w:tc>
        <w:tc>
          <w:tcPr>
            <w:tcW w:w="3933" w:type="pct"/>
          </w:tcPr>
          <w:p w14:paraId="1A83F18D" w14:textId="77777777" w:rsidR="00AC1215" w:rsidRPr="00C36432" w:rsidRDefault="00AC1215" w:rsidP="000B5C24">
            <w:pPr>
              <w:pStyle w:val="Glossary"/>
              <w:spacing w:before="40" w:after="40"/>
              <w:ind w:left="57" w:right="57" w:firstLine="0"/>
              <w:rPr>
                <w:sz w:val="20"/>
              </w:rPr>
            </w:pPr>
            <w:r w:rsidRPr="00C36432">
              <w:rPr>
                <w:sz w:val="20"/>
              </w:rPr>
              <w:t xml:space="preserve">Secure </w:t>
            </w:r>
            <w:proofErr w:type="spellStart"/>
            <w:r w:rsidRPr="00C36432">
              <w:rPr>
                <w:sz w:val="20"/>
              </w:rPr>
              <w:t>SHell</w:t>
            </w:r>
            <w:proofErr w:type="spellEnd"/>
          </w:p>
        </w:tc>
      </w:tr>
      <w:tr w:rsidR="00AC1215" w:rsidRPr="00C36432" w14:paraId="7EE1366A" w14:textId="77777777" w:rsidTr="000B5C24">
        <w:tc>
          <w:tcPr>
            <w:tcW w:w="1067" w:type="pct"/>
          </w:tcPr>
          <w:p w14:paraId="051E6553" w14:textId="77777777" w:rsidR="00AC1215" w:rsidRPr="00C36432" w:rsidRDefault="00AC1215" w:rsidP="000B5C24">
            <w:pPr>
              <w:pStyle w:val="Glossary"/>
              <w:spacing w:before="40" w:after="40"/>
              <w:ind w:left="57" w:right="57" w:firstLine="0"/>
              <w:rPr>
                <w:sz w:val="20"/>
              </w:rPr>
            </w:pPr>
            <w:r w:rsidRPr="00C36432">
              <w:rPr>
                <w:sz w:val="20"/>
              </w:rPr>
              <w:t>SSL</w:t>
            </w:r>
          </w:p>
        </w:tc>
        <w:tc>
          <w:tcPr>
            <w:tcW w:w="3933" w:type="pct"/>
          </w:tcPr>
          <w:p w14:paraId="7A21D47A" w14:textId="77777777" w:rsidR="00AC1215" w:rsidRPr="00C36432" w:rsidRDefault="00AC1215" w:rsidP="000B5C24">
            <w:pPr>
              <w:pStyle w:val="Glossary"/>
              <w:spacing w:before="40" w:after="40"/>
              <w:ind w:left="57" w:right="57" w:firstLine="0"/>
              <w:rPr>
                <w:sz w:val="20"/>
              </w:rPr>
            </w:pPr>
            <w:r w:rsidRPr="00C36432">
              <w:rPr>
                <w:sz w:val="20"/>
              </w:rPr>
              <w:t>Secure Socket Layer</w:t>
            </w:r>
          </w:p>
        </w:tc>
      </w:tr>
      <w:tr w:rsidR="00AC1215" w:rsidRPr="00C36432" w14:paraId="61E0DE45" w14:textId="77777777" w:rsidTr="000B5C24">
        <w:tc>
          <w:tcPr>
            <w:tcW w:w="1067" w:type="pct"/>
          </w:tcPr>
          <w:p w14:paraId="20F18881" w14:textId="77777777" w:rsidR="00AC1215" w:rsidRPr="00C36432" w:rsidRDefault="00AC1215" w:rsidP="000B5C24">
            <w:pPr>
              <w:pStyle w:val="Glossary"/>
              <w:spacing w:before="40" w:after="40"/>
              <w:ind w:left="57" w:right="57" w:firstLine="0"/>
              <w:rPr>
                <w:sz w:val="20"/>
              </w:rPr>
            </w:pPr>
            <w:r w:rsidRPr="00C36432">
              <w:rPr>
                <w:sz w:val="20"/>
              </w:rPr>
              <w:t>SVR</w:t>
            </w:r>
          </w:p>
        </w:tc>
        <w:tc>
          <w:tcPr>
            <w:tcW w:w="3933" w:type="pct"/>
          </w:tcPr>
          <w:p w14:paraId="6D0E8A69" w14:textId="77777777" w:rsidR="00AC1215" w:rsidRPr="00C36432" w:rsidRDefault="00AC1215" w:rsidP="000B5C24">
            <w:pPr>
              <w:pStyle w:val="Glossary"/>
              <w:spacing w:before="40" w:after="40"/>
              <w:ind w:left="57" w:right="57" w:firstLine="0"/>
              <w:rPr>
                <w:sz w:val="20"/>
              </w:rPr>
            </w:pPr>
            <w:r w:rsidRPr="00C36432">
              <w:rPr>
                <w:sz w:val="20"/>
              </w:rPr>
              <w:t>Russia's Foreign Intelligence Service</w:t>
            </w:r>
          </w:p>
        </w:tc>
      </w:tr>
      <w:tr w:rsidR="00AC1215" w:rsidRPr="00C36432" w14:paraId="35E29EEB" w14:textId="77777777" w:rsidTr="000B5C24">
        <w:tc>
          <w:tcPr>
            <w:tcW w:w="1067" w:type="pct"/>
          </w:tcPr>
          <w:p w14:paraId="0ABBEE49" w14:textId="77777777" w:rsidR="00AC1215" w:rsidRPr="00C36432" w:rsidRDefault="00AC1215" w:rsidP="000B5C24">
            <w:pPr>
              <w:pStyle w:val="Glossary"/>
              <w:spacing w:before="40" w:after="40"/>
              <w:ind w:left="57" w:right="57" w:firstLine="0"/>
              <w:rPr>
                <w:sz w:val="20"/>
              </w:rPr>
            </w:pPr>
            <w:r w:rsidRPr="00C36432">
              <w:rPr>
                <w:sz w:val="20"/>
              </w:rPr>
              <w:t>Symphony</w:t>
            </w:r>
          </w:p>
        </w:tc>
        <w:tc>
          <w:tcPr>
            <w:tcW w:w="3933" w:type="pct"/>
          </w:tcPr>
          <w:p w14:paraId="66B12B9A" w14:textId="77777777" w:rsidR="00AC1215" w:rsidRPr="00C36432" w:rsidRDefault="00AC1215" w:rsidP="000B5C24">
            <w:pPr>
              <w:pStyle w:val="Glossary"/>
              <w:spacing w:before="40" w:after="40"/>
              <w:ind w:left="57" w:right="57" w:firstLine="0"/>
              <w:rPr>
                <w:sz w:val="20"/>
              </w:rPr>
            </w:pPr>
            <w:r w:rsidRPr="00C36432">
              <w:rPr>
                <w:sz w:val="20"/>
              </w:rPr>
              <w:t>Symfony is a free and open-source PHP web application framework and a set of reusable PHP component libraries</w:t>
            </w:r>
          </w:p>
        </w:tc>
      </w:tr>
      <w:tr w:rsidR="00AC1215" w:rsidRPr="00C36432" w14:paraId="7565D498" w14:textId="77777777" w:rsidTr="000B5C24">
        <w:tc>
          <w:tcPr>
            <w:tcW w:w="1067" w:type="pct"/>
          </w:tcPr>
          <w:p w14:paraId="51F76D65" w14:textId="77777777" w:rsidR="00AC1215" w:rsidRPr="00C36432" w:rsidRDefault="00AC1215" w:rsidP="000B5C24">
            <w:pPr>
              <w:pStyle w:val="Glossary"/>
              <w:spacing w:before="40" w:after="40"/>
              <w:ind w:left="57" w:right="57" w:firstLine="0"/>
              <w:rPr>
                <w:sz w:val="20"/>
              </w:rPr>
            </w:pPr>
            <w:r w:rsidRPr="00C36432">
              <w:rPr>
                <w:sz w:val="20"/>
              </w:rPr>
              <w:t>T</w:t>
            </w:r>
          </w:p>
        </w:tc>
        <w:tc>
          <w:tcPr>
            <w:tcW w:w="3933" w:type="pct"/>
          </w:tcPr>
          <w:p w14:paraId="1C2C953C" w14:textId="77777777" w:rsidR="00AC1215" w:rsidRPr="00C36432" w:rsidRDefault="00AC1215" w:rsidP="000B5C24">
            <w:pPr>
              <w:pStyle w:val="Glossary"/>
              <w:spacing w:before="40" w:after="40"/>
              <w:ind w:left="57" w:right="57" w:firstLine="0"/>
              <w:rPr>
                <w:sz w:val="20"/>
              </w:rPr>
            </w:pPr>
            <w:r w:rsidRPr="00C36432">
              <w:rPr>
                <w:sz w:val="20"/>
              </w:rPr>
              <w:t>Technique, abbreviation used in the MITRE ATT&amp;CK</w:t>
            </w:r>
          </w:p>
        </w:tc>
      </w:tr>
      <w:tr w:rsidR="00AC1215" w:rsidRPr="00C36432" w14:paraId="2B639D20" w14:textId="77777777" w:rsidTr="000B5C24">
        <w:tc>
          <w:tcPr>
            <w:tcW w:w="1067" w:type="pct"/>
          </w:tcPr>
          <w:p w14:paraId="5E99B517" w14:textId="77777777" w:rsidR="00AC1215" w:rsidRPr="00C36432" w:rsidRDefault="00AC1215" w:rsidP="000B5C24">
            <w:pPr>
              <w:pStyle w:val="Glossary"/>
              <w:spacing w:before="40" w:after="40"/>
              <w:ind w:left="57" w:right="57" w:firstLine="0"/>
              <w:rPr>
                <w:sz w:val="20"/>
              </w:rPr>
            </w:pPr>
            <w:r w:rsidRPr="00C36432">
              <w:rPr>
                <w:sz w:val="20"/>
              </w:rPr>
              <w:t>TA</w:t>
            </w:r>
          </w:p>
        </w:tc>
        <w:tc>
          <w:tcPr>
            <w:tcW w:w="3933" w:type="pct"/>
          </w:tcPr>
          <w:p w14:paraId="49C52685" w14:textId="77777777" w:rsidR="00AC1215" w:rsidRPr="00C36432" w:rsidRDefault="00AC1215" w:rsidP="000B5C24">
            <w:pPr>
              <w:pStyle w:val="Glossary"/>
              <w:spacing w:before="40" w:after="40"/>
              <w:ind w:left="57" w:right="57" w:firstLine="0"/>
              <w:rPr>
                <w:sz w:val="20"/>
              </w:rPr>
            </w:pPr>
            <w:r w:rsidRPr="00C36432">
              <w:rPr>
                <w:sz w:val="20"/>
              </w:rPr>
              <w:t>Tactic, abbreviation used in the MITRE ATT&amp;CK</w:t>
            </w:r>
          </w:p>
        </w:tc>
      </w:tr>
      <w:tr w:rsidR="00AC1215" w:rsidRPr="00C36432" w14:paraId="521F8D3D" w14:textId="77777777" w:rsidTr="000B5C24">
        <w:tc>
          <w:tcPr>
            <w:tcW w:w="1067" w:type="pct"/>
          </w:tcPr>
          <w:p w14:paraId="278FA22D" w14:textId="77777777" w:rsidR="00AC1215" w:rsidRPr="00C36432" w:rsidRDefault="00AC1215" w:rsidP="000B5C24">
            <w:pPr>
              <w:pStyle w:val="Glossary"/>
              <w:spacing w:before="40" w:after="40"/>
              <w:ind w:left="57" w:right="57" w:firstLine="0"/>
              <w:rPr>
                <w:sz w:val="20"/>
              </w:rPr>
            </w:pPr>
            <w:r w:rsidRPr="00C36432">
              <w:rPr>
                <w:sz w:val="20"/>
              </w:rPr>
              <w:t>TCP</w:t>
            </w:r>
          </w:p>
        </w:tc>
        <w:tc>
          <w:tcPr>
            <w:tcW w:w="3933" w:type="pct"/>
          </w:tcPr>
          <w:p w14:paraId="4C4D721C" w14:textId="77777777" w:rsidR="00AC1215" w:rsidRPr="00C36432" w:rsidRDefault="00AC1215" w:rsidP="000B5C24">
            <w:pPr>
              <w:pStyle w:val="Glossary"/>
              <w:spacing w:before="40" w:after="40"/>
              <w:ind w:left="57" w:right="57" w:firstLine="0"/>
              <w:rPr>
                <w:sz w:val="20"/>
              </w:rPr>
            </w:pPr>
            <w:r w:rsidRPr="00C36432">
              <w:rPr>
                <w:sz w:val="20"/>
              </w:rPr>
              <w:t>Transport Control Protocol</w:t>
            </w:r>
          </w:p>
        </w:tc>
      </w:tr>
      <w:tr w:rsidR="00AC1215" w:rsidRPr="00C36432" w14:paraId="6BDF0084" w14:textId="77777777" w:rsidTr="000B5C24">
        <w:tc>
          <w:tcPr>
            <w:tcW w:w="1067" w:type="pct"/>
          </w:tcPr>
          <w:p w14:paraId="1F7A3AAC" w14:textId="77777777" w:rsidR="00AC1215" w:rsidRPr="00C36432" w:rsidRDefault="00AC1215" w:rsidP="000B5C24">
            <w:pPr>
              <w:pStyle w:val="Glossary"/>
              <w:spacing w:before="40" w:after="40"/>
              <w:ind w:left="57" w:right="57" w:firstLine="0"/>
              <w:rPr>
                <w:sz w:val="20"/>
              </w:rPr>
            </w:pPr>
            <w:r w:rsidRPr="00C36432">
              <w:rPr>
                <w:sz w:val="20"/>
              </w:rPr>
              <w:t>TLS</w:t>
            </w:r>
          </w:p>
        </w:tc>
        <w:tc>
          <w:tcPr>
            <w:tcW w:w="3933" w:type="pct"/>
          </w:tcPr>
          <w:p w14:paraId="2F29A656" w14:textId="77777777" w:rsidR="00AC1215" w:rsidRPr="00C36432" w:rsidRDefault="00AC1215" w:rsidP="000B5C24">
            <w:pPr>
              <w:pStyle w:val="Glossary"/>
              <w:spacing w:before="40" w:after="40"/>
              <w:ind w:left="57" w:right="57" w:firstLine="0"/>
              <w:rPr>
                <w:sz w:val="20"/>
              </w:rPr>
            </w:pPr>
            <w:r w:rsidRPr="00C36432">
              <w:rPr>
                <w:sz w:val="20"/>
              </w:rPr>
              <w:t>Transport Layer Security</w:t>
            </w:r>
          </w:p>
        </w:tc>
      </w:tr>
      <w:tr w:rsidR="00AC1215" w:rsidRPr="00C36432" w14:paraId="7F7A8E4A" w14:textId="77777777" w:rsidTr="000B5C24">
        <w:tc>
          <w:tcPr>
            <w:tcW w:w="1067" w:type="pct"/>
          </w:tcPr>
          <w:p w14:paraId="6523A889" w14:textId="77777777" w:rsidR="00AC1215" w:rsidRPr="00C36432" w:rsidRDefault="00AC1215" w:rsidP="000B5C24">
            <w:pPr>
              <w:pStyle w:val="Glossary"/>
              <w:spacing w:before="40" w:after="40"/>
              <w:ind w:left="57" w:right="57" w:firstLine="0"/>
              <w:rPr>
                <w:sz w:val="20"/>
              </w:rPr>
            </w:pPr>
            <w:r w:rsidRPr="00C36432">
              <w:rPr>
                <w:sz w:val="20"/>
              </w:rPr>
              <w:t>TTP</w:t>
            </w:r>
          </w:p>
        </w:tc>
        <w:tc>
          <w:tcPr>
            <w:tcW w:w="3933" w:type="pct"/>
          </w:tcPr>
          <w:p w14:paraId="24056EDB" w14:textId="77777777" w:rsidR="00AC1215" w:rsidRPr="00C36432" w:rsidRDefault="00AC1215" w:rsidP="000B5C24">
            <w:pPr>
              <w:pStyle w:val="Glossary"/>
              <w:spacing w:before="40" w:after="40"/>
              <w:ind w:left="57" w:right="57" w:firstLine="0"/>
              <w:rPr>
                <w:sz w:val="20"/>
              </w:rPr>
            </w:pPr>
            <w:r w:rsidRPr="00C36432">
              <w:rPr>
                <w:sz w:val="20"/>
              </w:rPr>
              <w:t>Tools, Techniques and Procedures</w:t>
            </w:r>
          </w:p>
        </w:tc>
      </w:tr>
      <w:tr w:rsidR="00AC1215" w:rsidRPr="00C36432" w14:paraId="27BB0EC2" w14:textId="77777777" w:rsidTr="000B5C24">
        <w:tc>
          <w:tcPr>
            <w:tcW w:w="1067" w:type="pct"/>
          </w:tcPr>
          <w:p w14:paraId="1BB198B5" w14:textId="77777777" w:rsidR="00AC1215" w:rsidRPr="00C36432" w:rsidRDefault="00AC1215" w:rsidP="000B5C24">
            <w:pPr>
              <w:pStyle w:val="Glossary"/>
              <w:spacing w:before="40" w:after="40"/>
              <w:ind w:left="57" w:right="57" w:firstLine="0"/>
              <w:rPr>
                <w:sz w:val="20"/>
              </w:rPr>
            </w:pPr>
            <w:r w:rsidRPr="00C36432">
              <w:rPr>
                <w:sz w:val="20"/>
              </w:rPr>
              <w:t>UDP</w:t>
            </w:r>
          </w:p>
        </w:tc>
        <w:tc>
          <w:tcPr>
            <w:tcW w:w="3933" w:type="pct"/>
          </w:tcPr>
          <w:p w14:paraId="073C19EB" w14:textId="77777777" w:rsidR="00AC1215" w:rsidRPr="00C36432" w:rsidRDefault="00AC1215" w:rsidP="000B5C24">
            <w:pPr>
              <w:pStyle w:val="Glossary"/>
              <w:spacing w:before="40" w:after="40"/>
              <w:ind w:left="57" w:right="57" w:firstLine="0"/>
              <w:rPr>
                <w:sz w:val="20"/>
              </w:rPr>
            </w:pPr>
            <w:r w:rsidRPr="00C36432">
              <w:rPr>
                <w:sz w:val="20"/>
              </w:rPr>
              <w:t>User Datagram Protocol</w:t>
            </w:r>
          </w:p>
        </w:tc>
      </w:tr>
      <w:tr w:rsidR="00AC1215" w:rsidRPr="00C36432" w14:paraId="50E31B30" w14:textId="77777777" w:rsidTr="000B5C24">
        <w:tc>
          <w:tcPr>
            <w:tcW w:w="1067" w:type="pct"/>
          </w:tcPr>
          <w:p w14:paraId="4E31FFC4" w14:textId="77777777" w:rsidR="00AC1215" w:rsidRPr="00C36432" w:rsidRDefault="00AC1215" w:rsidP="000B5C24">
            <w:pPr>
              <w:pStyle w:val="Glossary"/>
              <w:spacing w:before="40" w:after="40"/>
              <w:ind w:left="57" w:right="57" w:firstLine="0"/>
              <w:rPr>
                <w:sz w:val="20"/>
              </w:rPr>
            </w:pPr>
            <w:r w:rsidRPr="00C36432">
              <w:rPr>
                <w:sz w:val="20"/>
              </w:rPr>
              <w:t>URL</w:t>
            </w:r>
          </w:p>
        </w:tc>
        <w:tc>
          <w:tcPr>
            <w:tcW w:w="3933" w:type="pct"/>
          </w:tcPr>
          <w:p w14:paraId="6F2DF37E" w14:textId="77777777" w:rsidR="00AC1215" w:rsidRPr="00C36432" w:rsidRDefault="00AC1215" w:rsidP="000B5C24">
            <w:pPr>
              <w:pStyle w:val="Glossary"/>
              <w:spacing w:before="40" w:after="40"/>
              <w:ind w:left="57" w:right="57" w:firstLine="0"/>
              <w:rPr>
                <w:sz w:val="20"/>
              </w:rPr>
            </w:pPr>
            <w:r w:rsidRPr="00C36432">
              <w:rPr>
                <w:sz w:val="20"/>
              </w:rPr>
              <w:t>Uniform Resource Locator</w:t>
            </w:r>
          </w:p>
        </w:tc>
      </w:tr>
      <w:tr w:rsidR="00AC1215" w:rsidRPr="00C36432" w14:paraId="701B1D10" w14:textId="77777777" w:rsidTr="000B5C24">
        <w:tc>
          <w:tcPr>
            <w:tcW w:w="1067" w:type="pct"/>
          </w:tcPr>
          <w:p w14:paraId="3396E85D" w14:textId="77777777" w:rsidR="00AC1215" w:rsidRPr="00C36432" w:rsidRDefault="00AC1215" w:rsidP="000B5C24">
            <w:pPr>
              <w:pStyle w:val="Glossary"/>
              <w:spacing w:before="40" w:after="40"/>
              <w:ind w:left="57" w:right="57" w:firstLine="0"/>
              <w:rPr>
                <w:sz w:val="20"/>
              </w:rPr>
            </w:pPr>
            <w:r w:rsidRPr="00C36432">
              <w:rPr>
                <w:sz w:val="20"/>
              </w:rPr>
              <w:t>US</w:t>
            </w:r>
          </w:p>
        </w:tc>
        <w:tc>
          <w:tcPr>
            <w:tcW w:w="3933" w:type="pct"/>
          </w:tcPr>
          <w:p w14:paraId="3F5D0F27" w14:textId="77777777" w:rsidR="00AC1215" w:rsidRPr="00C36432" w:rsidRDefault="00AC1215" w:rsidP="000B5C24">
            <w:pPr>
              <w:pStyle w:val="Glossary"/>
              <w:spacing w:before="40" w:after="40"/>
              <w:ind w:left="57" w:right="57" w:firstLine="0"/>
              <w:rPr>
                <w:sz w:val="20"/>
              </w:rPr>
            </w:pPr>
            <w:r w:rsidRPr="00C36432">
              <w:rPr>
                <w:sz w:val="20"/>
              </w:rPr>
              <w:t>United States</w:t>
            </w:r>
          </w:p>
        </w:tc>
      </w:tr>
      <w:tr w:rsidR="00AC1215" w:rsidRPr="00C36432" w14:paraId="76AB4F25" w14:textId="77777777" w:rsidTr="000B5C24">
        <w:tc>
          <w:tcPr>
            <w:tcW w:w="1067" w:type="pct"/>
          </w:tcPr>
          <w:p w14:paraId="5B36DD1B" w14:textId="77777777" w:rsidR="00AC1215" w:rsidRPr="00C36432" w:rsidRDefault="00AC1215" w:rsidP="000B5C24">
            <w:pPr>
              <w:pStyle w:val="Glossary"/>
              <w:spacing w:before="40" w:after="40"/>
              <w:ind w:left="57" w:right="57" w:firstLine="0"/>
              <w:rPr>
                <w:sz w:val="20"/>
              </w:rPr>
            </w:pPr>
            <w:r w:rsidRPr="00C36432">
              <w:rPr>
                <w:sz w:val="20"/>
              </w:rPr>
              <w:t>USB</w:t>
            </w:r>
          </w:p>
        </w:tc>
        <w:tc>
          <w:tcPr>
            <w:tcW w:w="3933" w:type="pct"/>
          </w:tcPr>
          <w:p w14:paraId="62CD3D08" w14:textId="77777777" w:rsidR="00AC1215" w:rsidRPr="00C36432" w:rsidRDefault="00AC1215" w:rsidP="000B5C24">
            <w:pPr>
              <w:pStyle w:val="Glossary"/>
              <w:spacing w:before="40" w:after="40"/>
              <w:ind w:left="57" w:right="57" w:firstLine="0"/>
              <w:rPr>
                <w:sz w:val="20"/>
              </w:rPr>
            </w:pPr>
            <w:r w:rsidRPr="00C36432">
              <w:rPr>
                <w:sz w:val="20"/>
              </w:rPr>
              <w:t>Universal Serial Bus</w:t>
            </w:r>
          </w:p>
        </w:tc>
      </w:tr>
      <w:tr w:rsidR="00AC1215" w:rsidRPr="00C36432" w14:paraId="080094F1" w14:textId="77777777" w:rsidTr="000B5C24">
        <w:tc>
          <w:tcPr>
            <w:tcW w:w="1067" w:type="pct"/>
          </w:tcPr>
          <w:p w14:paraId="25082638" w14:textId="77777777" w:rsidR="00AC1215" w:rsidRPr="00C36432" w:rsidRDefault="00AC1215" w:rsidP="000B5C24">
            <w:pPr>
              <w:pStyle w:val="Glossary"/>
              <w:spacing w:before="40" w:after="40"/>
              <w:ind w:left="57" w:right="57" w:firstLine="0"/>
              <w:rPr>
                <w:sz w:val="20"/>
              </w:rPr>
            </w:pPr>
            <w:r w:rsidRPr="00C36432">
              <w:rPr>
                <w:sz w:val="20"/>
              </w:rPr>
              <w:t>VME</w:t>
            </w:r>
          </w:p>
        </w:tc>
        <w:tc>
          <w:tcPr>
            <w:tcW w:w="3933" w:type="pct"/>
          </w:tcPr>
          <w:p w14:paraId="44AEFBD9" w14:textId="77777777" w:rsidR="00AC1215" w:rsidRPr="00C36432" w:rsidRDefault="00AC1215" w:rsidP="000B5C24">
            <w:pPr>
              <w:pStyle w:val="Glossary"/>
              <w:spacing w:before="40" w:after="40"/>
              <w:ind w:left="57" w:right="57" w:firstLine="0"/>
              <w:rPr>
                <w:sz w:val="20"/>
              </w:rPr>
            </w:pPr>
            <w:r w:rsidRPr="00C36432">
              <w:rPr>
                <w:sz w:val="20"/>
              </w:rPr>
              <w:t xml:space="preserve">virtual machine environment </w:t>
            </w:r>
          </w:p>
        </w:tc>
      </w:tr>
      <w:tr w:rsidR="00AC1215" w:rsidRPr="00C36432" w14:paraId="018CC3A2" w14:textId="77777777" w:rsidTr="000B5C24">
        <w:tc>
          <w:tcPr>
            <w:tcW w:w="1067" w:type="pct"/>
          </w:tcPr>
          <w:p w14:paraId="195EA49D" w14:textId="77777777" w:rsidR="00AC1215" w:rsidRPr="00C36432" w:rsidRDefault="00AC1215" w:rsidP="000B5C24">
            <w:pPr>
              <w:pStyle w:val="Glossary"/>
              <w:spacing w:before="40" w:after="40"/>
              <w:ind w:left="57" w:right="57" w:firstLine="0"/>
              <w:rPr>
                <w:sz w:val="20"/>
              </w:rPr>
            </w:pPr>
            <w:r w:rsidRPr="00C36432">
              <w:rPr>
                <w:sz w:val="20"/>
              </w:rPr>
              <w:t>VNC</w:t>
            </w:r>
          </w:p>
        </w:tc>
        <w:tc>
          <w:tcPr>
            <w:tcW w:w="3933" w:type="pct"/>
          </w:tcPr>
          <w:p w14:paraId="5EDDE450" w14:textId="77777777" w:rsidR="00AC1215" w:rsidRPr="00C36432" w:rsidRDefault="00AC1215" w:rsidP="000B5C24">
            <w:pPr>
              <w:pStyle w:val="Glossary"/>
              <w:spacing w:before="40" w:after="40"/>
              <w:ind w:left="57" w:right="57" w:firstLine="0"/>
              <w:rPr>
                <w:sz w:val="20"/>
              </w:rPr>
            </w:pPr>
            <w:r w:rsidRPr="00C36432">
              <w:rPr>
                <w:sz w:val="20"/>
              </w:rPr>
              <w:t>Virtual Network Connector</w:t>
            </w:r>
          </w:p>
        </w:tc>
      </w:tr>
      <w:tr w:rsidR="00AC1215" w:rsidRPr="00C36432" w14:paraId="34357887" w14:textId="77777777" w:rsidTr="000B5C24">
        <w:tc>
          <w:tcPr>
            <w:tcW w:w="1067" w:type="pct"/>
          </w:tcPr>
          <w:p w14:paraId="1039C6EA" w14:textId="77777777" w:rsidR="00AC1215" w:rsidRPr="00C36432" w:rsidRDefault="00AC1215" w:rsidP="000B5C24">
            <w:pPr>
              <w:pStyle w:val="Glossary"/>
              <w:spacing w:before="40" w:after="40"/>
              <w:ind w:left="57" w:right="57" w:firstLine="0"/>
              <w:rPr>
                <w:sz w:val="20"/>
              </w:rPr>
            </w:pPr>
            <w:r w:rsidRPr="00C36432">
              <w:rPr>
                <w:sz w:val="20"/>
              </w:rPr>
              <w:t>VPN</w:t>
            </w:r>
          </w:p>
        </w:tc>
        <w:tc>
          <w:tcPr>
            <w:tcW w:w="3933" w:type="pct"/>
          </w:tcPr>
          <w:p w14:paraId="1390C72B" w14:textId="77777777" w:rsidR="00AC1215" w:rsidRPr="00C36432" w:rsidRDefault="00AC1215" w:rsidP="000B5C24">
            <w:pPr>
              <w:pStyle w:val="Glossary"/>
              <w:spacing w:before="40" w:after="40"/>
              <w:ind w:left="57" w:right="57" w:firstLine="0"/>
              <w:rPr>
                <w:sz w:val="20"/>
              </w:rPr>
            </w:pPr>
            <w:r w:rsidRPr="00C36432">
              <w:rPr>
                <w:sz w:val="20"/>
              </w:rPr>
              <w:t>Virtual Private Network</w:t>
            </w:r>
          </w:p>
        </w:tc>
      </w:tr>
      <w:tr w:rsidR="00AC1215" w:rsidRPr="00C36432" w14:paraId="5E7032E7" w14:textId="77777777" w:rsidTr="000B5C24">
        <w:tc>
          <w:tcPr>
            <w:tcW w:w="1067" w:type="pct"/>
          </w:tcPr>
          <w:p w14:paraId="025DA235" w14:textId="77777777" w:rsidR="00AC1215" w:rsidRPr="00C36432" w:rsidRDefault="00AC1215" w:rsidP="000B5C24">
            <w:pPr>
              <w:pStyle w:val="Glossary"/>
              <w:spacing w:before="40" w:after="40"/>
              <w:ind w:left="57" w:right="57" w:firstLine="0"/>
              <w:rPr>
                <w:sz w:val="20"/>
              </w:rPr>
            </w:pPr>
            <w:r w:rsidRPr="00C36432">
              <w:rPr>
                <w:sz w:val="20"/>
              </w:rPr>
              <w:t>WHO</w:t>
            </w:r>
          </w:p>
        </w:tc>
        <w:tc>
          <w:tcPr>
            <w:tcW w:w="3933" w:type="pct"/>
          </w:tcPr>
          <w:p w14:paraId="5D248E33" w14:textId="77777777" w:rsidR="00AC1215" w:rsidRPr="00C36432" w:rsidRDefault="00AC1215" w:rsidP="000B5C24">
            <w:pPr>
              <w:pStyle w:val="Glossary"/>
              <w:spacing w:before="40" w:after="40"/>
              <w:ind w:left="57" w:right="57" w:firstLine="0"/>
              <w:rPr>
                <w:sz w:val="20"/>
              </w:rPr>
            </w:pPr>
            <w:r w:rsidRPr="00C36432">
              <w:rPr>
                <w:sz w:val="20"/>
              </w:rPr>
              <w:t>World Health Organization</w:t>
            </w:r>
          </w:p>
        </w:tc>
      </w:tr>
      <w:tr w:rsidR="00AC1215" w:rsidRPr="00C36432" w14:paraId="7708838C" w14:textId="77777777" w:rsidTr="000B5C24">
        <w:tc>
          <w:tcPr>
            <w:tcW w:w="1067" w:type="pct"/>
          </w:tcPr>
          <w:p w14:paraId="115D9E17" w14:textId="77777777" w:rsidR="00AC1215" w:rsidRPr="00C36432" w:rsidRDefault="00AC1215" w:rsidP="000B5C24">
            <w:pPr>
              <w:pStyle w:val="Glossary"/>
              <w:spacing w:before="40" w:after="40"/>
              <w:ind w:left="57" w:right="57" w:firstLine="0"/>
              <w:rPr>
                <w:sz w:val="20"/>
              </w:rPr>
            </w:pPr>
            <w:proofErr w:type="spellStart"/>
            <w:r w:rsidRPr="00C36432">
              <w:rPr>
                <w:sz w:val="20"/>
              </w:rPr>
              <w:lastRenderedPageBreak/>
              <w:t>WiFi</w:t>
            </w:r>
            <w:proofErr w:type="spellEnd"/>
          </w:p>
        </w:tc>
        <w:tc>
          <w:tcPr>
            <w:tcW w:w="3933" w:type="pct"/>
          </w:tcPr>
          <w:p w14:paraId="4F86877C" w14:textId="77777777" w:rsidR="00AC1215" w:rsidRPr="00C36432" w:rsidRDefault="00AC1215" w:rsidP="000B5C24">
            <w:pPr>
              <w:pStyle w:val="Glossary"/>
              <w:spacing w:before="40" w:after="40"/>
              <w:ind w:left="57" w:right="57" w:firstLine="0"/>
              <w:rPr>
                <w:sz w:val="20"/>
              </w:rPr>
            </w:pPr>
            <w:r w:rsidRPr="00C36432">
              <w:rPr>
                <w:sz w:val="20"/>
              </w:rPr>
              <w:t>Wireless Fidelity</w:t>
            </w:r>
          </w:p>
        </w:tc>
      </w:tr>
      <w:tr w:rsidR="00AC1215" w:rsidRPr="00C36432" w14:paraId="0C213F11" w14:textId="77777777" w:rsidTr="000B5C24">
        <w:tc>
          <w:tcPr>
            <w:tcW w:w="1067" w:type="pct"/>
          </w:tcPr>
          <w:p w14:paraId="1CAB9A75" w14:textId="77777777" w:rsidR="00AC1215" w:rsidRPr="00C36432" w:rsidRDefault="00AC1215" w:rsidP="000B5C24">
            <w:pPr>
              <w:pStyle w:val="Glossary"/>
              <w:spacing w:before="40" w:after="40"/>
              <w:ind w:left="57" w:right="57" w:firstLine="0"/>
              <w:rPr>
                <w:sz w:val="20"/>
              </w:rPr>
            </w:pPr>
            <w:proofErr w:type="spellStart"/>
            <w:r w:rsidRPr="00C36432">
              <w:rPr>
                <w:sz w:val="20"/>
              </w:rPr>
              <w:t>WinRM</w:t>
            </w:r>
            <w:proofErr w:type="spellEnd"/>
          </w:p>
        </w:tc>
        <w:tc>
          <w:tcPr>
            <w:tcW w:w="3933" w:type="pct"/>
          </w:tcPr>
          <w:p w14:paraId="7E513312" w14:textId="77777777" w:rsidR="00AC1215" w:rsidRPr="00C36432" w:rsidRDefault="00AC1215" w:rsidP="000B5C24">
            <w:pPr>
              <w:pStyle w:val="Glossary"/>
              <w:spacing w:before="40" w:after="40"/>
              <w:ind w:left="57" w:right="57" w:firstLine="0"/>
              <w:rPr>
                <w:sz w:val="20"/>
              </w:rPr>
            </w:pPr>
            <w:r w:rsidRPr="00C36432">
              <w:rPr>
                <w:sz w:val="20"/>
              </w:rPr>
              <w:t xml:space="preserve">Windows Remote Management </w:t>
            </w:r>
          </w:p>
        </w:tc>
      </w:tr>
      <w:tr w:rsidR="00AC1215" w:rsidRPr="00C36432" w14:paraId="4E40DEA3" w14:textId="77777777" w:rsidTr="000B5C24">
        <w:tc>
          <w:tcPr>
            <w:tcW w:w="1067" w:type="pct"/>
          </w:tcPr>
          <w:p w14:paraId="727D16A9" w14:textId="77777777" w:rsidR="00AC1215" w:rsidRPr="00C36432" w:rsidRDefault="00AC1215" w:rsidP="000B5C24">
            <w:pPr>
              <w:pStyle w:val="Glossary"/>
              <w:spacing w:before="40" w:after="40"/>
              <w:ind w:left="57" w:right="57" w:firstLine="0"/>
              <w:rPr>
                <w:sz w:val="20"/>
              </w:rPr>
            </w:pPr>
            <w:r w:rsidRPr="00C36432">
              <w:rPr>
                <w:sz w:val="20"/>
              </w:rPr>
              <w:t>WMI</w:t>
            </w:r>
          </w:p>
        </w:tc>
        <w:tc>
          <w:tcPr>
            <w:tcW w:w="3933" w:type="pct"/>
          </w:tcPr>
          <w:p w14:paraId="43DB4708" w14:textId="77777777" w:rsidR="00AC1215" w:rsidRPr="00C36432" w:rsidRDefault="00AC1215" w:rsidP="000B5C24">
            <w:pPr>
              <w:pStyle w:val="Glossary"/>
              <w:spacing w:before="40" w:after="40"/>
              <w:ind w:left="57" w:right="57" w:firstLine="0"/>
              <w:rPr>
                <w:sz w:val="20"/>
              </w:rPr>
            </w:pPr>
            <w:r w:rsidRPr="00C36432">
              <w:rPr>
                <w:sz w:val="20"/>
              </w:rPr>
              <w:t xml:space="preserve">Windows Management Instrumentation </w:t>
            </w:r>
          </w:p>
        </w:tc>
      </w:tr>
      <w:tr w:rsidR="00AC1215" w:rsidRPr="00C36432" w14:paraId="7BD87CFB" w14:textId="77777777" w:rsidTr="000B5C24">
        <w:tc>
          <w:tcPr>
            <w:tcW w:w="1067" w:type="pct"/>
          </w:tcPr>
          <w:p w14:paraId="29AA002A" w14:textId="77777777" w:rsidR="00AC1215" w:rsidRPr="00C36432" w:rsidRDefault="00AC1215" w:rsidP="000B5C24">
            <w:pPr>
              <w:pStyle w:val="Glossary"/>
              <w:spacing w:before="40" w:after="40"/>
              <w:ind w:left="57" w:right="57" w:firstLine="0"/>
              <w:rPr>
                <w:sz w:val="20"/>
              </w:rPr>
            </w:pPr>
            <w:r w:rsidRPr="00C36432">
              <w:rPr>
                <w:sz w:val="20"/>
              </w:rPr>
              <w:t>WSL</w:t>
            </w:r>
          </w:p>
        </w:tc>
        <w:tc>
          <w:tcPr>
            <w:tcW w:w="3933" w:type="pct"/>
          </w:tcPr>
          <w:p w14:paraId="79D502C7" w14:textId="77777777" w:rsidR="00AC1215" w:rsidRPr="00C36432" w:rsidRDefault="00AC1215" w:rsidP="000B5C24">
            <w:pPr>
              <w:pStyle w:val="Glossary"/>
              <w:spacing w:before="40" w:after="40"/>
              <w:ind w:left="57" w:right="57" w:firstLine="0"/>
              <w:rPr>
                <w:sz w:val="20"/>
              </w:rPr>
            </w:pPr>
            <w:r w:rsidRPr="00C36432">
              <w:rPr>
                <w:sz w:val="20"/>
              </w:rPr>
              <w:t xml:space="preserve">Windows Subsystem for Linux </w:t>
            </w:r>
          </w:p>
        </w:tc>
      </w:tr>
      <w:tr w:rsidR="00AC1215" w:rsidRPr="00C36432" w14:paraId="052637FC" w14:textId="77777777" w:rsidTr="000B5C24">
        <w:tc>
          <w:tcPr>
            <w:tcW w:w="1067" w:type="pct"/>
          </w:tcPr>
          <w:p w14:paraId="3B3FB094" w14:textId="77777777" w:rsidR="00AC1215" w:rsidRPr="00C36432" w:rsidRDefault="00AC1215" w:rsidP="000B5C24">
            <w:pPr>
              <w:pStyle w:val="Glossary"/>
              <w:spacing w:before="40" w:after="40"/>
              <w:ind w:left="57" w:right="57" w:firstLine="0"/>
              <w:rPr>
                <w:sz w:val="20"/>
              </w:rPr>
            </w:pPr>
            <w:r w:rsidRPr="00C36432">
              <w:rPr>
                <w:sz w:val="20"/>
              </w:rPr>
              <w:t>XAMPP</w:t>
            </w:r>
          </w:p>
        </w:tc>
        <w:tc>
          <w:tcPr>
            <w:tcW w:w="3933" w:type="pct"/>
          </w:tcPr>
          <w:p w14:paraId="1566004D" w14:textId="77777777" w:rsidR="00AC1215" w:rsidRPr="00C36432" w:rsidRDefault="00AC1215" w:rsidP="000B5C24">
            <w:pPr>
              <w:pStyle w:val="Glossary"/>
              <w:spacing w:before="40" w:after="40"/>
              <w:ind w:left="57" w:right="57" w:firstLine="0"/>
              <w:rPr>
                <w:sz w:val="20"/>
              </w:rPr>
            </w:pPr>
            <w:r w:rsidRPr="00C36432">
              <w:rPr>
                <w:sz w:val="20"/>
              </w:rPr>
              <w:t>Cross (X) Platform Apache, MySQL (now replaced by MariaDB), PHP and PERL web server platform solution stack package</w:t>
            </w:r>
          </w:p>
        </w:tc>
      </w:tr>
      <w:tr w:rsidR="00AC1215" w:rsidRPr="00C36432" w14:paraId="68F4680B" w14:textId="77777777" w:rsidTr="000B5C24">
        <w:tc>
          <w:tcPr>
            <w:tcW w:w="1067" w:type="pct"/>
          </w:tcPr>
          <w:p w14:paraId="263E5FE4" w14:textId="77777777" w:rsidR="00AC1215" w:rsidRPr="00C36432" w:rsidRDefault="00AC1215" w:rsidP="000B5C24">
            <w:pPr>
              <w:pStyle w:val="Glossary"/>
              <w:spacing w:before="40" w:after="40"/>
              <w:ind w:left="57" w:right="57" w:firstLine="0"/>
              <w:rPr>
                <w:sz w:val="20"/>
              </w:rPr>
            </w:pPr>
            <w:r w:rsidRPr="00C36432">
              <w:rPr>
                <w:sz w:val="20"/>
              </w:rPr>
              <w:t>XML</w:t>
            </w:r>
          </w:p>
        </w:tc>
        <w:tc>
          <w:tcPr>
            <w:tcW w:w="3933" w:type="pct"/>
          </w:tcPr>
          <w:p w14:paraId="41F18126" w14:textId="77777777" w:rsidR="00AC1215" w:rsidRPr="00C36432" w:rsidRDefault="00AC1215" w:rsidP="000B5C24">
            <w:pPr>
              <w:pStyle w:val="Glossary"/>
              <w:spacing w:before="40" w:after="40"/>
              <w:ind w:left="57" w:right="57" w:firstLine="0"/>
              <w:rPr>
                <w:sz w:val="20"/>
              </w:rPr>
            </w:pPr>
            <w:r w:rsidRPr="00C36432">
              <w:rPr>
                <w:sz w:val="20"/>
              </w:rPr>
              <w:t>Extensible Markup Language</w:t>
            </w:r>
          </w:p>
        </w:tc>
      </w:tr>
      <w:tr w:rsidR="00AC1215" w:rsidRPr="00C36432" w14:paraId="3650AD34" w14:textId="77777777" w:rsidTr="000B5C24">
        <w:tc>
          <w:tcPr>
            <w:tcW w:w="1067" w:type="pct"/>
          </w:tcPr>
          <w:p w14:paraId="034854A7" w14:textId="77777777" w:rsidR="00AC1215" w:rsidRPr="00C36432" w:rsidRDefault="00AC1215" w:rsidP="000B5C24">
            <w:pPr>
              <w:pStyle w:val="Glossary"/>
              <w:spacing w:before="40" w:after="40"/>
              <w:ind w:left="57" w:right="57" w:firstLine="0"/>
              <w:rPr>
                <w:sz w:val="20"/>
              </w:rPr>
            </w:pPr>
            <w:r w:rsidRPr="00C36432">
              <w:rPr>
                <w:sz w:val="20"/>
              </w:rPr>
              <w:t>XSL</w:t>
            </w:r>
          </w:p>
        </w:tc>
        <w:tc>
          <w:tcPr>
            <w:tcW w:w="3933" w:type="pct"/>
          </w:tcPr>
          <w:p w14:paraId="08E4384E" w14:textId="77777777" w:rsidR="00AC1215" w:rsidRPr="00C36432" w:rsidRDefault="00AC1215" w:rsidP="000B5C24">
            <w:pPr>
              <w:pStyle w:val="Glossary"/>
              <w:spacing w:before="40" w:after="40"/>
              <w:ind w:left="57" w:right="57" w:firstLine="0"/>
              <w:rPr>
                <w:sz w:val="20"/>
              </w:rPr>
            </w:pPr>
            <w:r w:rsidRPr="00C36432">
              <w:rPr>
                <w:sz w:val="20"/>
              </w:rPr>
              <w:t>Extensible Stylesheet Language</w:t>
            </w:r>
          </w:p>
        </w:tc>
      </w:tr>
      <w:tr w:rsidR="00AC1215" w:rsidRPr="00C36432" w14:paraId="32716A5F" w14:textId="77777777" w:rsidTr="000B5C24">
        <w:tc>
          <w:tcPr>
            <w:tcW w:w="1067" w:type="pct"/>
          </w:tcPr>
          <w:p w14:paraId="50117C72" w14:textId="77777777" w:rsidR="00AC1215" w:rsidRPr="00C36432" w:rsidRDefault="00AC1215" w:rsidP="000B5C24">
            <w:pPr>
              <w:pStyle w:val="Glossary"/>
              <w:spacing w:before="40" w:after="40"/>
              <w:ind w:left="57" w:right="57" w:firstLine="0"/>
              <w:rPr>
                <w:sz w:val="20"/>
              </w:rPr>
            </w:pPr>
            <w:r w:rsidRPr="00C36432">
              <w:rPr>
                <w:sz w:val="20"/>
              </w:rPr>
              <w:t>ZIP</w:t>
            </w:r>
          </w:p>
        </w:tc>
        <w:tc>
          <w:tcPr>
            <w:tcW w:w="3933" w:type="pct"/>
          </w:tcPr>
          <w:p w14:paraId="49E006CB" w14:textId="77777777" w:rsidR="00AC1215" w:rsidRPr="00C36432" w:rsidRDefault="00AC1215" w:rsidP="000B5C24">
            <w:pPr>
              <w:pStyle w:val="Glossary"/>
              <w:spacing w:before="40" w:after="40"/>
              <w:ind w:left="57" w:right="57" w:firstLine="0"/>
              <w:rPr>
                <w:sz w:val="20"/>
              </w:rPr>
            </w:pPr>
            <w:r w:rsidRPr="00C36432">
              <w:rPr>
                <w:sz w:val="20"/>
              </w:rPr>
              <w:t xml:space="preserve">ZIP is an archive file format, zip means “at high speed” </w:t>
            </w:r>
          </w:p>
        </w:tc>
      </w:tr>
    </w:tbl>
    <w:p w14:paraId="440A8312" w14:textId="77777777" w:rsidR="00AC1215" w:rsidRPr="00C36432" w:rsidRDefault="00AC1215" w:rsidP="00AC1215">
      <w:pPr>
        <w:spacing w:after="0"/>
        <w:rPr>
          <w:sz w:val="20"/>
        </w:rPr>
      </w:pPr>
      <w:r w:rsidRPr="00C36432">
        <w:rPr>
          <w:sz w:val="20"/>
        </w:rPr>
        <w:br w:type="page"/>
      </w:r>
    </w:p>
    <w:bookmarkStart w:id="130" w:name="_Toc211324800"/>
    <w:bookmarkStart w:id="131" w:name="_Toc212025271"/>
    <w:p w14:paraId="62532B18" w14:textId="77777777" w:rsidR="00AC1215" w:rsidRPr="00C36432" w:rsidRDefault="00A41306" w:rsidP="00AC1215">
      <w:pPr>
        <w:pStyle w:val="Heading2"/>
      </w:pPr>
      <w:sdt>
        <w:sdtPr>
          <w:id w:val="-490873102"/>
          <w:placeholder>
            <w:docPart w:val="3CF5DFE236B64281AA97595E2DC2B9B4"/>
          </w:placeholder>
        </w:sdtPr>
        <w:sdtEndPr/>
        <w:sdtContent>
          <w:bookmarkStart w:id="132" w:name="_Toc198044936"/>
          <w:r w:rsidR="00AC1215" w:rsidRPr="00C36432">
            <w:t>Vulnerable Targets Lists</w:t>
          </w:r>
          <w:bookmarkEnd w:id="132"/>
        </w:sdtContent>
      </w:sdt>
      <w:bookmarkEnd w:id="130"/>
      <w:bookmarkEnd w:id="131"/>
    </w:p>
    <w:p w14:paraId="2BA92497" w14:textId="77777777" w:rsidR="00AC1215" w:rsidRPr="00C36432" w:rsidRDefault="00AC1215" w:rsidP="00AC1215">
      <w:pPr>
        <w:pStyle w:val="Heading3"/>
      </w:pPr>
      <w:bookmarkStart w:id="133" w:name="_Toc198044937"/>
      <w:bookmarkStart w:id="134" w:name="_Ref198126663"/>
      <w:bookmarkStart w:id="135" w:name="_Ref207896129"/>
      <w:bookmarkStart w:id="136" w:name="_Toc211324801"/>
      <w:bookmarkStart w:id="137" w:name="_Toc212025272"/>
      <w:r w:rsidRPr="00C36432">
        <w:t>Servers compromised via Vulnerable JDWP service</w:t>
      </w:r>
      <w:bookmarkEnd w:id="133"/>
      <w:bookmarkEnd w:id="134"/>
      <w:bookmarkEnd w:id="135"/>
      <w:bookmarkEnd w:id="136"/>
      <w:bookmarkEnd w:id="137"/>
      <w:r w:rsidRPr="00C36432">
        <w:t xml:space="preserve"> </w:t>
      </w:r>
    </w:p>
    <w:tbl>
      <w:tblPr>
        <w:tblW w:w="45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6"/>
        <w:gridCol w:w="670"/>
        <w:gridCol w:w="977"/>
        <w:gridCol w:w="1550"/>
        <w:gridCol w:w="679"/>
        <w:gridCol w:w="1123"/>
        <w:gridCol w:w="1043"/>
        <w:gridCol w:w="1483"/>
      </w:tblGrid>
      <w:tr w:rsidR="00AC1215" w:rsidRPr="00C36432" w14:paraId="39986FFF" w14:textId="77777777" w:rsidTr="00AC1215">
        <w:trPr>
          <w:trHeight w:val="288"/>
        </w:trPr>
        <w:tc>
          <w:tcPr>
            <w:tcW w:w="378" w:type="pct"/>
            <w:shd w:val="clear" w:color="000000" w:fill="0070C0"/>
            <w:noWrap/>
            <w:vAlign w:val="center"/>
            <w:hideMark/>
          </w:tcPr>
          <w:p w14:paraId="12ED8BC6" w14:textId="77777777" w:rsidR="00AC1215" w:rsidRPr="00C36432" w:rsidRDefault="00AC1215" w:rsidP="000B5C24">
            <w:pPr>
              <w:spacing w:after="0"/>
              <w:rPr>
                <w:b/>
                <w:bCs/>
                <w:color w:val="FFFFFF"/>
                <w:sz w:val="16"/>
                <w:szCs w:val="16"/>
                <w:lang w:eastAsia="en-IE"/>
              </w:rPr>
            </w:pPr>
            <w:r w:rsidRPr="00C36432">
              <w:rPr>
                <w:b/>
                <w:bCs/>
                <w:color w:val="FFFFFF"/>
                <w:sz w:val="16"/>
                <w:szCs w:val="16"/>
                <w:lang w:eastAsia="en-IE"/>
              </w:rPr>
              <w:t>Name</w:t>
            </w:r>
          </w:p>
        </w:tc>
        <w:tc>
          <w:tcPr>
            <w:tcW w:w="411" w:type="pct"/>
            <w:shd w:val="clear" w:color="000000" w:fill="0070C0"/>
            <w:noWrap/>
            <w:vAlign w:val="center"/>
            <w:hideMark/>
          </w:tcPr>
          <w:p w14:paraId="3E17F961" w14:textId="77777777" w:rsidR="00AC1215" w:rsidRPr="00C36432" w:rsidRDefault="00AC1215" w:rsidP="000B5C24">
            <w:pPr>
              <w:spacing w:after="0"/>
              <w:rPr>
                <w:b/>
                <w:bCs/>
                <w:color w:val="FFFFFF"/>
                <w:sz w:val="16"/>
                <w:szCs w:val="16"/>
                <w:lang w:eastAsia="en-IE"/>
              </w:rPr>
            </w:pPr>
            <w:r w:rsidRPr="00C36432">
              <w:rPr>
                <w:b/>
                <w:bCs/>
                <w:color w:val="FFFFFF"/>
                <w:sz w:val="16"/>
                <w:szCs w:val="16"/>
                <w:lang w:eastAsia="en-IE"/>
              </w:rPr>
              <w:t>FQDN</w:t>
            </w:r>
          </w:p>
        </w:tc>
        <w:tc>
          <w:tcPr>
            <w:tcW w:w="600" w:type="pct"/>
            <w:shd w:val="clear" w:color="000000" w:fill="0070C0"/>
            <w:noWrap/>
            <w:vAlign w:val="center"/>
            <w:hideMark/>
          </w:tcPr>
          <w:p w14:paraId="38C6DEE6" w14:textId="77777777" w:rsidR="00AC1215" w:rsidRPr="00C36432" w:rsidRDefault="00AC1215" w:rsidP="000B5C24">
            <w:pPr>
              <w:spacing w:after="0"/>
              <w:rPr>
                <w:b/>
                <w:bCs/>
                <w:color w:val="FFFFFF"/>
                <w:sz w:val="16"/>
                <w:szCs w:val="16"/>
                <w:lang w:eastAsia="en-IE"/>
              </w:rPr>
            </w:pPr>
            <w:r w:rsidRPr="00C36432">
              <w:rPr>
                <w:b/>
                <w:bCs/>
                <w:color w:val="FFFFFF"/>
                <w:sz w:val="16"/>
                <w:szCs w:val="16"/>
                <w:lang w:eastAsia="en-IE"/>
              </w:rPr>
              <w:t>IP Address</w:t>
            </w:r>
          </w:p>
        </w:tc>
        <w:tc>
          <w:tcPr>
            <w:tcW w:w="952" w:type="pct"/>
            <w:shd w:val="clear" w:color="000000" w:fill="0070C0"/>
            <w:noWrap/>
            <w:vAlign w:val="center"/>
            <w:hideMark/>
          </w:tcPr>
          <w:p w14:paraId="4061DD2B" w14:textId="77777777" w:rsidR="00AC1215" w:rsidRPr="00C36432" w:rsidRDefault="00AC1215" w:rsidP="000B5C24">
            <w:pPr>
              <w:spacing w:after="0"/>
              <w:rPr>
                <w:b/>
                <w:bCs/>
                <w:color w:val="FFFFFF"/>
                <w:sz w:val="16"/>
                <w:szCs w:val="16"/>
                <w:lang w:eastAsia="en-IE"/>
              </w:rPr>
            </w:pPr>
            <w:r w:rsidRPr="00C36432">
              <w:rPr>
                <w:b/>
                <w:bCs/>
                <w:color w:val="FFFFFF"/>
                <w:sz w:val="16"/>
                <w:szCs w:val="16"/>
                <w:lang w:eastAsia="en-IE"/>
              </w:rPr>
              <w:t>Hosting or Housing</w:t>
            </w:r>
          </w:p>
        </w:tc>
        <w:tc>
          <w:tcPr>
            <w:tcW w:w="417" w:type="pct"/>
            <w:shd w:val="clear" w:color="000000" w:fill="0070C0"/>
            <w:noWrap/>
            <w:vAlign w:val="center"/>
            <w:hideMark/>
          </w:tcPr>
          <w:p w14:paraId="056E9CA2" w14:textId="77777777" w:rsidR="00AC1215" w:rsidRPr="00C36432" w:rsidRDefault="00AC1215" w:rsidP="000B5C24">
            <w:pPr>
              <w:spacing w:after="0"/>
              <w:rPr>
                <w:b/>
                <w:bCs/>
                <w:color w:val="FFFFFF"/>
                <w:sz w:val="16"/>
                <w:szCs w:val="16"/>
                <w:lang w:eastAsia="en-IE"/>
              </w:rPr>
            </w:pPr>
            <w:r w:rsidRPr="00C36432">
              <w:rPr>
                <w:b/>
                <w:bCs/>
                <w:color w:val="FFFFFF"/>
                <w:sz w:val="16"/>
                <w:szCs w:val="16"/>
                <w:lang w:eastAsia="en-IE"/>
              </w:rPr>
              <w:t>Parent</w:t>
            </w:r>
          </w:p>
        </w:tc>
        <w:tc>
          <w:tcPr>
            <w:tcW w:w="690" w:type="pct"/>
            <w:shd w:val="clear" w:color="000000" w:fill="0070C0"/>
            <w:noWrap/>
            <w:vAlign w:val="center"/>
            <w:hideMark/>
          </w:tcPr>
          <w:p w14:paraId="7F7B9670" w14:textId="77777777" w:rsidR="00AC1215" w:rsidRPr="00C36432" w:rsidRDefault="00AC1215" w:rsidP="000B5C24">
            <w:pPr>
              <w:spacing w:after="0"/>
              <w:rPr>
                <w:b/>
                <w:bCs/>
                <w:color w:val="FFFFFF"/>
                <w:sz w:val="16"/>
                <w:szCs w:val="16"/>
                <w:lang w:eastAsia="en-IE"/>
              </w:rPr>
            </w:pPr>
            <w:r w:rsidRPr="00C36432">
              <w:rPr>
                <w:b/>
                <w:bCs/>
                <w:color w:val="FFFFFF"/>
                <w:sz w:val="16"/>
                <w:szCs w:val="16"/>
                <w:lang w:eastAsia="en-IE"/>
              </w:rPr>
              <w:t>Environment</w:t>
            </w:r>
          </w:p>
        </w:tc>
        <w:tc>
          <w:tcPr>
            <w:tcW w:w="641" w:type="pct"/>
            <w:shd w:val="clear" w:color="000000" w:fill="0070C0"/>
            <w:noWrap/>
            <w:vAlign w:val="center"/>
            <w:hideMark/>
          </w:tcPr>
          <w:p w14:paraId="4347519B" w14:textId="77777777" w:rsidR="00AC1215" w:rsidRPr="00C36432" w:rsidRDefault="00AC1215" w:rsidP="000B5C24">
            <w:pPr>
              <w:spacing w:after="0"/>
              <w:rPr>
                <w:b/>
                <w:bCs/>
                <w:color w:val="FFFFFF"/>
                <w:sz w:val="16"/>
                <w:szCs w:val="16"/>
                <w:lang w:eastAsia="en-IE"/>
              </w:rPr>
            </w:pPr>
            <w:r w:rsidRPr="00C36432">
              <w:rPr>
                <w:b/>
                <w:bCs/>
                <w:color w:val="FFFFFF"/>
                <w:sz w:val="16"/>
                <w:szCs w:val="16"/>
                <w:lang w:eastAsia="en-IE"/>
              </w:rPr>
              <w:t>Department</w:t>
            </w:r>
          </w:p>
        </w:tc>
        <w:tc>
          <w:tcPr>
            <w:tcW w:w="911" w:type="pct"/>
            <w:shd w:val="clear" w:color="000000" w:fill="0070C0"/>
            <w:noWrap/>
            <w:vAlign w:val="center"/>
            <w:hideMark/>
          </w:tcPr>
          <w:p w14:paraId="22127829" w14:textId="77777777" w:rsidR="00AC1215" w:rsidRPr="00C36432" w:rsidRDefault="00AC1215" w:rsidP="000B5C24">
            <w:pPr>
              <w:spacing w:after="0"/>
              <w:rPr>
                <w:b/>
                <w:bCs/>
                <w:color w:val="FFFFFF"/>
                <w:sz w:val="16"/>
                <w:szCs w:val="16"/>
                <w:lang w:eastAsia="en-IE"/>
              </w:rPr>
            </w:pPr>
            <w:r w:rsidRPr="00C36432">
              <w:rPr>
                <w:b/>
                <w:bCs/>
                <w:color w:val="FFFFFF"/>
                <w:sz w:val="16"/>
                <w:szCs w:val="16"/>
                <w:lang w:eastAsia="en-IE"/>
              </w:rPr>
              <w:t>Operational status</w:t>
            </w:r>
          </w:p>
        </w:tc>
      </w:tr>
      <w:tr w:rsidR="00AC1215" w:rsidRPr="00C36432" w14:paraId="629BECE3" w14:textId="77777777" w:rsidTr="00AC1215">
        <w:trPr>
          <w:trHeight w:val="288"/>
        </w:trPr>
        <w:tc>
          <w:tcPr>
            <w:tcW w:w="378" w:type="pct"/>
            <w:shd w:val="clear" w:color="auto" w:fill="auto"/>
            <w:noWrap/>
            <w:vAlign w:val="bottom"/>
          </w:tcPr>
          <w:p w14:paraId="280D5ED5" w14:textId="4EE17752"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23FBD903" w14:textId="78938851"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0FC11472" w14:textId="4115B37D"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7D3A1068" w14:textId="1689D74F"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3794726C" w14:textId="252BA5F1"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54F670D3" w14:textId="77B2E5ED"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0D533575" w14:textId="68D61365"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4C368512" w14:textId="262B5E86" w:rsidR="00AC1215" w:rsidRPr="00C36432" w:rsidRDefault="00AC1215" w:rsidP="000B5C24">
            <w:pPr>
              <w:spacing w:after="0"/>
              <w:rPr>
                <w:color w:val="000000"/>
                <w:sz w:val="16"/>
                <w:szCs w:val="16"/>
                <w:lang w:eastAsia="en-IE"/>
              </w:rPr>
            </w:pPr>
          </w:p>
        </w:tc>
      </w:tr>
      <w:tr w:rsidR="00AC1215" w:rsidRPr="00C36432" w14:paraId="03505B9A" w14:textId="77777777" w:rsidTr="00AC1215">
        <w:trPr>
          <w:trHeight w:val="288"/>
        </w:trPr>
        <w:tc>
          <w:tcPr>
            <w:tcW w:w="378" w:type="pct"/>
            <w:shd w:val="clear" w:color="auto" w:fill="auto"/>
            <w:noWrap/>
            <w:vAlign w:val="bottom"/>
          </w:tcPr>
          <w:p w14:paraId="12DBA925" w14:textId="17552978"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0FF49A68" w14:textId="106F4275"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35D43078" w14:textId="2CFA111D"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28543746" w14:textId="2AE1A169"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41D93D70" w14:textId="1E011725"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4616D6B1" w14:textId="3994D6CC"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75371871" w14:textId="5E95F2EA"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5DB1A694" w14:textId="3AAB7435" w:rsidR="00AC1215" w:rsidRPr="00C36432" w:rsidRDefault="00AC1215" w:rsidP="000B5C24">
            <w:pPr>
              <w:spacing w:after="0"/>
              <w:rPr>
                <w:color w:val="000000"/>
                <w:sz w:val="16"/>
                <w:szCs w:val="16"/>
                <w:lang w:eastAsia="en-IE"/>
              </w:rPr>
            </w:pPr>
          </w:p>
        </w:tc>
      </w:tr>
      <w:tr w:rsidR="00AC1215" w:rsidRPr="00C36432" w14:paraId="32A77EF6" w14:textId="77777777" w:rsidTr="00AC1215">
        <w:trPr>
          <w:trHeight w:val="288"/>
        </w:trPr>
        <w:tc>
          <w:tcPr>
            <w:tcW w:w="378" w:type="pct"/>
            <w:shd w:val="clear" w:color="auto" w:fill="auto"/>
            <w:noWrap/>
            <w:vAlign w:val="bottom"/>
          </w:tcPr>
          <w:p w14:paraId="3CD6E2A3" w14:textId="44D6971E"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1AC149D5" w14:textId="48DC41D6"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043A26DB" w14:textId="73DEE3F6"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45F1550F" w14:textId="3BC79D00"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5658EE73" w14:textId="6790DEFE"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2CC08EFD" w14:textId="781C0FA3"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723A583F" w14:textId="4DEC2A35"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43586F02" w14:textId="3924A574" w:rsidR="00AC1215" w:rsidRPr="00C36432" w:rsidRDefault="00AC1215" w:rsidP="000B5C24">
            <w:pPr>
              <w:spacing w:after="0"/>
              <w:rPr>
                <w:color w:val="000000"/>
                <w:sz w:val="16"/>
                <w:szCs w:val="16"/>
                <w:lang w:eastAsia="en-IE"/>
              </w:rPr>
            </w:pPr>
          </w:p>
        </w:tc>
      </w:tr>
      <w:tr w:rsidR="00AC1215" w:rsidRPr="00C36432" w14:paraId="1EDF61B6" w14:textId="77777777" w:rsidTr="00AC1215">
        <w:trPr>
          <w:trHeight w:val="288"/>
        </w:trPr>
        <w:tc>
          <w:tcPr>
            <w:tcW w:w="378" w:type="pct"/>
            <w:shd w:val="clear" w:color="auto" w:fill="auto"/>
            <w:noWrap/>
            <w:vAlign w:val="bottom"/>
          </w:tcPr>
          <w:p w14:paraId="5EBE7809" w14:textId="701433B4"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4C0FD4D9" w14:textId="43B41EF3"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16657209" w14:textId="2E2E5D0A"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4CD477A5" w14:textId="1A50F0B0"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0DFECD83" w14:textId="7F73D8CB"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031EC288" w14:textId="57B615EC"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4E1987C3" w14:textId="26A309A7"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447A3210" w14:textId="777034B5" w:rsidR="00AC1215" w:rsidRPr="00C36432" w:rsidRDefault="00AC1215" w:rsidP="000B5C24">
            <w:pPr>
              <w:spacing w:after="0"/>
              <w:rPr>
                <w:color w:val="000000"/>
                <w:sz w:val="16"/>
                <w:szCs w:val="16"/>
                <w:lang w:eastAsia="en-IE"/>
              </w:rPr>
            </w:pPr>
          </w:p>
        </w:tc>
      </w:tr>
      <w:tr w:rsidR="00AC1215" w:rsidRPr="00C36432" w14:paraId="48D56BE3" w14:textId="77777777" w:rsidTr="00AC1215">
        <w:trPr>
          <w:trHeight w:val="288"/>
        </w:trPr>
        <w:tc>
          <w:tcPr>
            <w:tcW w:w="378" w:type="pct"/>
            <w:shd w:val="clear" w:color="auto" w:fill="auto"/>
            <w:noWrap/>
            <w:vAlign w:val="bottom"/>
          </w:tcPr>
          <w:p w14:paraId="7AB44B0C" w14:textId="594CF7B9"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71AFF395" w14:textId="3A39DFD6"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06208E73" w14:textId="613B47AF"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2A0573DF" w14:textId="67130F35"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2E3AFE4A" w14:textId="0D754635"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283A3347" w14:textId="0C6157E3"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5BCDEED4" w14:textId="5E58B695"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06501229" w14:textId="52108204" w:rsidR="00AC1215" w:rsidRPr="00C36432" w:rsidRDefault="00AC1215" w:rsidP="000B5C24">
            <w:pPr>
              <w:spacing w:after="0"/>
              <w:rPr>
                <w:color w:val="000000"/>
                <w:sz w:val="16"/>
                <w:szCs w:val="16"/>
                <w:lang w:eastAsia="en-IE"/>
              </w:rPr>
            </w:pPr>
          </w:p>
        </w:tc>
      </w:tr>
      <w:tr w:rsidR="00AC1215" w:rsidRPr="00C36432" w14:paraId="63173570" w14:textId="77777777" w:rsidTr="00AC1215">
        <w:trPr>
          <w:trHeight w:val="288"/>
        </w:trPr>
        <w:tc>
          <w:tcPr>
            <w:tcW w:w="378" w:type="pct"/>
            <w:shd w:val="clear" w:color="auto" w:fill="auto"/>
            <w:noWrap/>
            <w:vAlign w:val="bottom"/>
          </w:tcPr>
          <w:p w14:paraId="3E98B7C2" w14:textId="62334E5F"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03CE7495" w14:textId="5E78FA9D"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225B2936" w14:textId="40C847D8"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1E48AF1F" w14:textId="76128D6B"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6572FC12" w14:textId="39EA8C3B"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073D2725" w14:textId="623F8552"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5013596F" w14:textId="37195786"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115ACA7F" w14:textId="78C84C05" w:rsidR="00AC1215" w:rsidRPr="00C36432" w:rsidRDefault="00AC1215" w:rsidP="000B5C24">
            <w:pPr>
              <w:spacing w:after="0"/>
              <w:rPr>
                <w:color w:val="000000"/>
                <w:sz w:val="16"/>
                <w:szCs w:val="16"/>
                <w:lang w:eastAsia="en-IE"/>
              </w:rPr>
            </w:pPr>
          </w:p>
        </w:tc>
      </w:tr>
      <w:tr w:rsidR="00AC1215" w:rsidRPr="00C36432" w14:paraId="47AB5EBE" w14:textId="77777777" w:rsidTr="00AC1215">
        <w:trPr>
          <w:trHeight w:val="288"/>
        </w:trPr>
        <w:tc>
          <w:tcPr>
            <w:tcW w:w="378" w:type="pct"/>
            <w:shd w:val="clear" w:color="auto" w:fill="auto"/>
            <w:noWrap/>
            <w:vAlign w:val="bottom"/>
          </w:tcPr>
          <w:p w14:paraId="0C69F896" w14:textId="2038331B"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58723F60" w14:textId="204F6090"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31F61826" w14:textId="3D4878CF"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49092E37" w14:textId="1EF8790C"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003EC79B" w14:textId="322DB7FF"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037C2DB3" w14:textId="69F33463"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4DF1DBD5" w14:textId="28A8ACA0"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528B5E3E" w14:textId="65527D95" w:rsidR="00AC1215" w:rsidRPr="00C36432" w:rsidRDefault="00AC1215" w:rsidP="000B5C24">
            <w:pPr>
              <w:spacing w:after="0"/>
              <w:rPr>
                <w:color w:val="000000"/>
                <w:sz w:val="16"/>
                <w:szCs w:val="16"/>
                <w:lang w:eastAsia="en-IE"/>
              </w:rPr>
            </w:pPr>
          </w:p>
        </w:tc>
      </w:tr>
      <w:tr w:rsidR="00AC1215" w:rsidRPr="00C36432" w14:paraId="27311D79" w14:textId="77777777" w:rsidTr="00AC1215">
        <w:trPr>
          <w:trHeight w:val="288"/>
        </w:trPr>
        <w:tc>
          <w:tcPr>
            <w:tcW w:w="378" w:type="pct"/>
            <w:shd w:val="clear" w:color="auto" w:fill="auto"/>
            <w:noWrap/>
            <w:vAlign w:val="bottom"/>
          </w:tcPr>
          <w:p w14:paraId="145E8049" w14:textId="3CF3C5F0"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086C1B28" w14:textId="5811C65D"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365A8E92" w14:textId="2ED2624C"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4B1C43FD" w14:textId="782E99E2"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16692FA8" w14:textId="3D4E1955"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5C560557" w14:textId="0BDD212B"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6B17B51E" w14:textId="448A61F7"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078C29ED" w14:textId="270D4E87" w:rsidR="00AC1215" w:rsidRPr="00C36432" w:rsidRDefault="00AC1215" w:rsidP="000B5C24">
            <w:pPr>
              <w:spacing w:after="0"/>
              <w:rPr>
                <w:color w:val="000000"/>
                <w:sz w:val="16"/>
                <w:szCs w:val="16"/>
                <w:lang w:eastAsia="en-IE"/>
              </w:rPr>
            </w:pPr>
          </w:p>
        </w:tc>
      </w:tr>
      <w:tr w:rsidR="00AC1215" w:rsidRPr="00C36432" w14:paraId="0BEF2629" w14:textId="77777777" w:rsidTr="00AC1215">
        <w:trPr>
          <w:trHeight w:val="288"/>
        </w:trPr>
        <w:tc>
          <w:tcPr>
            <w:tcW w:w="378" w:type="pct"/>
            <w:shd w:val="clear" w:color="auto" w:fill="auto"/>
            <w:noWrap/>
            <w:vAlign w:val="bottom"/>
          </w:tcPr>
          <w:p w14:paraId="22448386" w14:textId="4A2FB36F"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397679FB" w14:textId="004AA1D9"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113264E8" w14:textId="5F6D545F"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5555E023" w14:textId="38E25F43"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5A847FF8" w14:textId="282F47CE"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282E4475" w14:textId="3D34A874"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1204FD8B" w14:textId="06A9DA9F"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647F8A72" w14:textId="6EFD4E18" w:rsidR="00AC1215" w:rsidRPr="00C36432" w:rsidRDefault="00AC1215" w:rsidP="000B5C24">
            <w:pPr>
              <w:spacing w:after="0"/>
              <w:rPr>
                <w:color w:val="000000"/>
                <w:sz w:val="16"/>
                <w:szCs w:val="16"/>
                <w:lang w:eastAsia="en-IE"/>
              </w:rPr>
            </w:pPr>
          </w:p>
        </w:tc>
      </w:tr>
      <w:tr w:rsidR="00AC1215" w:rsidRPr="00C36432" w14:paraId="30321200" w14:textId="77777777" w:rsidTr="00AC1215">
        <w:trPr>
          <w:trHeight w:val="288"/>
        </w:trPr>
        <w:tc>
          <w:tcPr>
            <w:tcW w:w="378" w:type="pct"/>
            <w:shd w:val="clear" w:color="auto" w:fill="auto"/>
            <w:noWrap/>
            <w:vAlign w:val="bottom"/>
          </w:tcPr>
          <w:p w14:paraId="7097B833" w14:textId="5EFB1FD1"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07827D68" w14:textId="6F77B8D8"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3411C271" w14:textId="4771AFF2"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285D43B7" w14:textId="469E7169"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1CFB9514" w14:textId="2BB47FFA"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7A92F2AF" w14:textId="6292903E"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72751C48" w14:textId="5A35F205"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11CAE7FA" w14:textId="23038C9C" w:rsidR="00AC1215" w:rsidRPr="00C36432" w:rsidRDefault="00AC1215" w:rsidP="000B5C24">
            <w:pPr>
              <w:spacing w:after="0"/>
              <w:rPr>
                <w:color w:val="000000"/>
                <w:sz w:val="16"/>
                <w:szCs w:val="16"/>
                <w:lang w:eastAsia="en-IE"/>
              </w:rPr>
            </w:pPr>
          </w:p>
        </w:tc>
      </w:tr>
      <w:tr w:rsidR="00AC1215" w:rsidRPr="00C36432" w14:paraId="22A1DD71" w14:textId="77777777" w:rsidTr="00AC1215">
        <w:trPr>
          <w:trHeight w:val="288"/>
        </w:trPr>
        <w:tc>
          <w:tcPr>
            <w:tcW w:w="378" w:type="pct"/>
            <w:shd w:val="clear" w:color="auto" w:fill="auto"/>
            <w:noWrap/>
            <w:vAlign w:val="bottom"/>
          </w:tcPr>
          <w:p w14:paraId="0BE95BFA" w14:textId="43D7D48A"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127A2E5C" w14:textId="1859B094"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74513D29" w14:textId="7336CCBF"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6BA44182" w14:textId="6867DA83"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1771FC8F" w14:textId="2AE32DFC"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0AF2B5D2" w14:textId="0230F2E7"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1C35F1CA" w14:textId="24E50D03"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5C898435" w14:textId="63007DC0" w:rsidR="00AC1215" w:rsidRPr="00C36432" w:rsidRDefault="00AC1215" w:rsidP="000B5C24">
            <w:pPr>
              <w:spacing w:after="0"/>
              <w:rPr>
                <w:color w:val="000000"/>
                <w:sz w:val="16"/>
                <w:szCs w:val="16"/>
                <w:lang w:eastAsia="en-IE"/>
              </w:rPr>
            </w:pPr>
          </w:p>
        </w:tc>
      </w:tr>
      <w:tr w:rsidR="00AC1215" w:rsidRPr="00C36432" w14:paraId="03B7A2D9" w14:textId="77777777" w:rsidTr="00AC1215">
        <w:trPr>
          <w:trHeight w:val="288"/>
        </w:trPr>
        <w:tc>
          <w:tcPr>
            <w:tcW w:w="378" w:type="pct"/>
            <w:shd w:val="clear" w:color="auto" w:fill="auto"/>
            <w:noWrap/>
            <w:vAlign w:val="bottom"/>
          </w:tcPr>
          <w:p w14:paraId="36B8F904" w14:textId="21D72B86"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7135D46F" w14:textId="77E8321B"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39239931" w14:textId="6AAFDE18"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25B8B1D0" w14:textId="1189B34A"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398A3734" w14:textId="131B188E"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06749A0A" w14:textId="34148ABC"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4246246F" w14:textId="371ECFBE"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17F09603" w14:textId="4A018381" w:rsidR="00AC1215" w:rsidRPr="00C36432" w:rsidRDefault="00AC1215" w:rsidP="000B5C24">
            <w:pPr>
              <w:spacing w:after="0"/>
              <w:rPr>
                <w:color w:val="000000"/>
                <w:sz w:val="16"/>
                <w:szCs w:val="16"/>
                <w:lang w:eastAsia="en-IE"/>
              </w:rPr>
            </w:pPr>
          </w:p>
        </w:tc>
      </w:tr>
      <w:tr w:rsidR="00AC1215" w:rsidRPr="00C36432" w14:paraId="17BB688C" w14:textId="77777777" w:rsidTr="00AC1215">
        <w:trPr>
          <w:trHeight w:val="288"/>
        </w:trPr>
        <w:tc>
          <w:tcPr>
            <w:tcW w:w="378" w:type="pct"/>
            <w:shd w:val="clear" w:color="auto" w:fill="auto"/>
            <w:noWrap/>
            <w:vAlign w:val="bottom"/>
          </w:tcPr>
          <w:p w14:paraId="36EF0353" w14:textId="68434589"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0A5F4C3D" w14:textId="7544B792"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04FC85C6" w14:textId="4255EBD2"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66A4A696" w14:textId="25016A40"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5597C865" w14:textId="44F924B1"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3AEFA6DB" w14:textId="6A972F29"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16E0E312" w14:textId="576C2368"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4C73F644" w14:textId="56AD74F1" w:rsidR="00AC1215" w:rsidRPr="00C36432" w:rsidRDefault="00AC1215" w:rsidP="000B5C24">
            <w:pPr>
              <w:spacing w:after="0"/>
              <w:rPr>
                <w:color w:val="000000"/>
                <w:sz w:val="16"/>
                <w:szCs w:val="16"/>
                <w:lang w:eastAsia="en-IE"/>
              </w:rPr>
            </w:pPr>
          </w:p>
        </w:tc>
      </w:tr>
      <w:tr w:rsidR="00AC1215" w:rsidRPr="00C36432" w14:paraId="63EBE88C" w14:textId="77777777" w:rsidTr="00AC1215">
        <w:trPr>
          <w:trHeight w:val="288"/>
        </w:trPr>
        <w:tc>
          <w:tcPr>
            <w:tcW w:w="378" w:type="pct"/>
            <w:shd w:val="clear" w:color="auto" w:fill="auto"/>
            <w:noWrap/>
            <w:vAlign w:val="bottom"/>
          </w:tcPr>
          <w:p w14:paraId="0BA66E2C" w14:textId="07D32B83"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0ADD4104" w14:textId="76F3F38C"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6513DE50" w14:textId="30DF05F2"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4644952E" w14:textId="77206567"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501BD1B0" w14:textId="77D66653"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56482DD2" w14:textId="07558B87"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2A12A5CF" w14:textId="70BC6AAE"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286FCBD8" w14:textId="77CF8F61" w:rsidR="00AC1215" w:rsidRPr="00C36432" w:rsidRDefault="00AC1215" w:rsidP="000B5C24">
            <w:pPr>
              <w:spacing w:after="0"/>
              <w:rPr>
                <w:color w:val="000000"/>
                <w:sz w:val="16"/>
                <w:szCs w:val="16"/>
                <w:lang w:eastAsia="en-IE"/>
              </w:rPr>
            </w:pPr>
          </w:p>
        </w:tc>
      </w:tr>
      <w:tr w:rsidR="00AC1215" w:rsidRPr="00C36432" w14:paraId="2DADA498" w14:textId="77777777" w:rsidTr="00AC1215">
        <w:trPr>
          <w:trHeight w:val="288"/>
        </w:trPr>
        <w:tc>
          <w:tcPr>
            <w:tcW w:w="378" w:type="pct"/>
            <w:shd w:val="clear" w:color="auto" w:fill="auto"/>
            <w:noWrap/>
            <w:vAlign w:val="bottom"/>
          </w:tcPr>
          <w:p w14:paraId="6C451CD9" w14:textId="7219F92F"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32709071" w14:textId="7C62B72B"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23621033" w14:textId="00D81322"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04144381" w14:textId="2458E1B8"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186E7093" w14:textId="08DD141A"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5FE18088" w14:textId="37EC8CA9"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690CC608" w14:textId="63A47A16"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2A161EF0" w14:textId="4B38F890" w:rsidR="00AC1215" w:rsidRPr="00C36432" w:rsidRDefault="00AC1215" w:rsidP="000B5C24">
            <w:pPr>
              <w:spacing w:after="0"/>
              <w:rPr>
                <w:color w:val="000000"/>
                <w:sz w:val="16"/>
                <w:szCs w:val="16"/>
                <w:lang w:eastAsia="en-IE"/>
              </w:rPr>
            </w:pPr>
          </w:p>
        </w:tc>
      </w:tr>
      <w:tr w:rsidR="00AC1215" w:rsidRPr="00C36432" w14:paraId="68961D3C" w14:textId="77777777" w:rsidTr="00AC1215">
        <w:trPr>
          <w:trHeight w:val="288"/>
        </w:trPr>
        <w:tc>
          <w:tcPr>
            <w:tcW w:w="378" w:type="pct"/>
            <w:shd w:val="clear" w:color="auto" w:fill="auto"/>
            <w:noWrap/>
            <w:vAlign w:val="bottom"/>
          </w:tcPr>
          <w:p w14:paraId="79903907" w14:textId="48E8A014"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2CE8AB45" w14:textId="1EA206B9"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74FF34EE" w14:textId="76EA894B"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7D9E7782" w14:textId="3DA826F0"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435BA98B" w14:textId="318104F6"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2E8401F4" w14:textId="5E2AF835"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194BB9EC" w14:textId="759131A8"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092842C4" w14:textId="69798286" w:rsidR="00AC1215" w:rsidRPr="00C36432" w:rsidRDefault="00AC1215" w:rsidP="000B5C24">
            <w:pPr>
              <w:spacing w:after="0"/>
              <w:rPr>
                <w:color w:val="000000"/>
                <w:sz w:val="16"/>
                <w:szCs w:val="16"/>
                <w:lang w:eastAsia="en-IE"/>
              </w:rPr>
            </w:pPr>
          </w:p>
        </w:tc>
      </w:tr>
      <w:tr w:rsidR="00AC1215" w:rsidRPr="00C36432" w14:paraId="17A35AB5" w14:textId="77777777" w:rsidTr="00AC1215">
        <w:trPr>
          <w:trHeight w:val="288"/>
        </w:trPr>
        <w:tc>
          <w:tcPr>
            <w:tcW w:w="378" w:type="pct"/>
            <w:shd w:val="clear" w:color="auto" w:fill="auto"/>
            <w:noWrap/>
            <w:vAlign w:val="bottom"/>
          </w:tcPr>
          <w:p w14:paraId="61EC844D" w14:textId="5CCF55ED"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499C6154" w14:textId="17A9813A"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0F4EA7D0" w14:textId="36F95E75"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5788974D" w14:textId="1D007E48"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2E213C6A" w14:textId="2F139323"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4C17875F" w14:textId="1B44879F"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3DB131B0" w14:textId="2607FB68"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51CBEF2C" w14:textId="1F51F3F0" w:rsidR="00AC1215" w:rsidRPr="00C36432" w:rsidRDefault="00AC1215" w:rsidP="000B5C24">
            <w:pPr>
              <w:spacing w:after="0"/>
              <w:rPr>
                <w:color w:val="000000"/>
                <w:sz w:val="16"/>
                <w:szCs w:val="16"/>
                <w:lang w:eastAsia="en-IE"/>
              </w:rPr>
            </w:pPr>
          </w:p>
        </w:tc>
      </w:tr>
      <w:tr w:rsidR="00AC1215" w:rsidRPr="00C36432" w14:paraId="1D2142A0" w14:textId="77777777" w:rsidTr="00AC1215">
        <w:trPr>
          <w:trHeight w:val="288"/>
        </w:trPr>
        <w:tc>
          <w:tcPr>
            <w:tcW w:w="378" w:type="pct"/>
            <w:shd w:val="clear" w:color="auto" w:fill="auto"/>
            <w:noWrap/>
            <w:vAlign w:val="bottom"/>
          </w:tcPr>
          <w:p w14:paraId="70DB7E8F" w14:textId="289E3142"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2F93259E" w14:textId="5ED83CB7"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3B16E701" w14:textId="051A5915"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78A8EB93" w14:textId="032D8A2C"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03625AEB" w14:textId="6B4CFA5C"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6F46AE3A" w14:textId="28E81A7D"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0596E481" w14:textId="0637E20F"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08C8DF0A" w14:textId="1920465B" w:rsidR="00AC1215" w:rsidRPr="00C36432" w:rsidRDefault="00AC1215" w:rsidP="000B5C24">
            <w:pPr>
              <w:spacing w:after="0"/>
              <w:rPr>
                <w:color w:val="000000"/>
                <w:sz w:val="16"/>
                <w:szCs w:val="16"/>
                <w:lang w:eastAsia="en-IE"/>
              </w:rPr>
            </w:pPr>
          </w:p>
        </w:tc>
      </w:tr>
      <w:tr w:rsidR="00AC1215" w:rsidRPr="00C36432" w14:paraId="280CC3E5" w14:textId="77777777" w:rsidTr="00AC1215">
        <w:trPr>
          <w:trHeight w:val="288"/>
        </w:trPr>
        <w:tc>
          <w:tcPr>
            <w:tcW w:w="378" w:type="pct"/>
            <w:shd w:val="clear" w:color="auto" w:fill="auto"/>
            <w:noWrap/>
            <w:vAlign w:val="bottom"/>
          </w:tcPr>
          <w:p w14:paraId="2005AC40" w14:textId="6418B6ED"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14ADC89A" w14:textId="724F37B3"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69F57C02" w14:textId="34B080F0"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09A33E2F" w14:textId="5453FA27"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5695424D" w14:textId="656AFC0A"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371D6AC6" w14:textId="69831935"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7E960FDC" w14:textId="0C746CEB"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5DEB5445" w14:textId="57D47409" w:rsidR="00AC1215" w:rsidRPr="00C36432" w:rsidRDefault="00AC1215" w:rsidP="000B5C24">
            <w:pPr>
              <w:spacing w:after="0"/>
              <w:rPr>
                <w:color w:val="000000"/>
                <w:sz w:val="16"/>
                <w:szCs w:val="16"/>
                <w:lang w:eastAsia="en-IE"/>
              </w:rPr>
            </w:pPr>
          </w:p>
        </w:tc>
      </w:tr>
      <w:tr w:rsidR="00AC1215" w:rsidRPr="00C36432" w14:paraId="6E0A892F" w14:textId="77777777" w:rsidTr="00AC1215">
        <w:trPr>
          <w:trHeight w:val="288"/>
        </w:trPr>
        <w:tc>
          <w:tcPr>
            <w:tcW w:w="378" w:type="pct"/>
            <w:shd w:val="clear" w:color="auto" w:fill="auto"/>
            <w:noWrap/>
            <w:vAlign w:val="bottom"/>
          </w:tcPr>
          <w:p w14:paraId="0CC3E017" w14:textId="0E53D426"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51789929" w14:textId="18123A50"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1A98ACB0" w14:textId="3C40ABF9"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6E2599E7" w14:textId="72A4EDB8"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338E1513" w14:textId="3308C61C"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6CCB51F1" w14:textId="68B2EBB1"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4F1374CC" w14:textId="4B0A6434"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3874A5D4" w14:textId="232E8754" w:rsidR="00AC1215" w:rsidRPr="00C36432" w:rsidRDefault="00AC1215" w:rsidP="000B5C24">
            <w:pPr>
              <w:spacing w:after="0"/>
              <w:rPr>
                <w:color w:val="000000"/>
                <w:sz w:val="16"/>
                <w:szCs w:val="16"/>
                <w:lang w:eastAsia="en-IE"/>
              </w:rPr>
            </w:pPr>
          </w:p>
        </w:tc>
      </w:tr>
      <w:tr w:rsidR="00AC1215" w:rsidRPr="00C36432" w14:paraId="5EA2E876" w14:textId="77777777" w:rsidTr="00AC1215">
        <w:trPr>
          <w:trHeight w:val="288"/>
        </w:trPr>
        <w:tc>
          <w:tcPr>
            <w:tcW w:w="378" w:type="pct"/>
            <w:shd w:val="clear" w:color="auto" w:fill="auto"/>
            <w:noWrap/>
            <w:vAlign w:val="bottom"/>
          </w:tcPr>
          <w:p w14:paraId="253DC1BE" w14:textId="58BE5712"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4D3E5EA1" w14:textId="2987C5DC"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6CC120B3" w14:textId="1415F5EA"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4810678A" w14:textId="5D72B1A5"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3861045B" w14:textId="21E15B27"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7CF0EE1F" w14:textId="649777F2"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41EC1E03" w14:textId="7DD16187"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1A483195" w14:textId="40FE7B6A" w:rsidR="00AC1215" w:rsidRPr="00C36432" w:rsidRDefault="00AC1215" w:rsidP="000B5C24">
            <w:pPr>
              <w:spacing w:after="0"/>
              <w:rPr>
                <w:color w:val="000000"/>
                <w:sz w:val="16"/>
                <w:szCs w:val="16"/>
                <w:lang w:eastAsia="en-IE"/>
              </w:rPr>
            </w:pPr>
          </w:p>
        </w:tc>
      </w:tr>
      <w:tr w:rsidR="00AC1215" w:rsidRPr="00C36432" w14:paraId="4A4BD658" w14:textId="77777777" w:rsidTr="00AC1215">
        <w:trPr>
          <w:trHeight w:val="288"/>
        </w:trPr>
        <w:tc>
          <w:tcPr>
            <w:tcW w:w="378" w:type="pct"/>
            <w:shd w:val="clear" w:color="auto" w:fill="auto"/>
            <w:noWrap/>
            <w:vAlign w:val="bottom"/>
          </w:tcPr>
          <w:p w14:paraId="2ABCCDB6" w14:textId="7B4A6099"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282C869A" w14:textId="40FB1466"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4F34805C" w14:textId="39530532"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2C2D2F07" w14:textId="5B5DD220"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5C71DEB5" w14:textId="255C2756"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1779A451" w14:textId="5745A1C7"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30A173BF" w14:textId="5DCE8809"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3CE22254" w14:textId="191F38B0" w:rsidR="00AC1215" w:rsidRPr="00C36432" w:rsidRDefault="00AC1215" w:rsidP="000B5C24">
            <w:pPr>
              <w:spacing w:after="0"/>
              <w:rPr>
                <w:color w:val="000000"/>
                <w:sz w:val="16"/>
                <w:szCs w:val="16"/>
                <w:lang w:eastAsia="en-IE"/>
              </w:rPr>
            </w:pPr>
          </w:p>
        </w:tc>
      </w:tr>
      <w:tr w:rsidR="00AC1215" w:rsidRPr="00C36432" w14:paraId="1E6797A8" w14:textId="77777777" w:rsidTr="00AC1215">
        <w:trPr>
          <w:trHeight w:val="288"/>
        </w:trPr>
        <w:tc>
          <w:tcPr>
            <w:tcW w:w="378" w:type="pct"/>
            <w:shd w:val="clear" w:color="auto" w:fill="auto"/>
            <w:noWrap/>
            <w:vAlign w:val="bottom"/>
          </w:tcPr>
          <w:p w14:paraId="5A6AC209" w14:textId="7F580EA3"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4CA2CBD4" w14:textId="0293E8D6"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1C7267D3" w14:textId="48691693"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6C05BB07" w14:textId="6CC47929"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32E4F048" w14:textId="2E617B50"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13E2D400" w14:textId="54BE94DB"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7FEBAF4E" w14:textId="1FF6A903"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0FB14318" w14:textId="6F68BBB9" w:rsidR="00AC1215" w:rsidRPr="00C36432" w:rsidRDefault="00AC1215" w:rsidP="000B5C24">
            <w:pPr>
              <w:spacing w:after="0"/>
              <w:rPr>
                <w:color w:val="000000"/>
                <w:sz w:val="16"/>
                <w:szCs w:val="16"/>
                <w:lang w:eastAsia="en-IE"/>
              </w:rPr>
            </w:pPr>
          </w:p>
        </w:tc>
      </w:tr>
      <w:tr w:rsidR="00AC1215" w:rsidRPr="00C36432" w14:paraId="0811729F" w14:textId="77777777" w:rsidTr="00AC1215">
        <w:trPr>
          <w:trHeight w:val="288"/>
        </w:trPr>
        <w:tc>
          <w:tcPr>
            <w:tcW w:w="378" w:type="pct"/>
            <w:shd w:val="clear" w:color="auto" w:fill="auto"/>
            <w:noWrap/>
            <w:vAlign w:val="bottom"/>
          </w:tcPr>
          <w:p w14:paraId="0731DAC2" w14:textId="67D8EC7E"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1EA1E5F9" w14:textId="7AF6C462"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44003C5A" w14:textId="2B411607"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581819B1" w14:textId="6209C114"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2F9E82B4" w14:textId="43EC79CF"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6F090057" w14:textId="647DA9EB"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475EF859" w14:textId="77BB38C4"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216A5A28" w14:textId="70368C8F" w:rsidR="00AC1215" w:rsidRPr="00C36432" w:rsidRDefault="00AC1215" w:rsidP="000B5C24">
            <w:pPr>
              <w:spacing w:after="0"/>
              <w:rPr>
                <w:color w:val="000000"/>
                <w:sz w:val="16"/>
                <w:szCs w:val="16"/>
                <w:lang w:eastAsia="en-IE"/>
              </w:rPr>
            </w:pPr>
          </w:p>
        </w:tc>
      </w:tr>
      <w:tr w:rsidR="00AC1215" w:rsidRPr="00C36432" w14:paraId="054C6A90" w14:textId="77777777" w:rsidTr="00AC1215">
        <w:trPr>
          <w:trHeight w:val="288"/>
        </w:trPr>
        <w:tc>
          <w:tcPr>
            <w:tcW w:w="378" w:type="pct"/>
            <w:shd w:val="clear" w:color="auto" w:fill="auto"/>
            <w:noWrap/>
            <w:vAlign w:val="bottom"/>
          </w:tcPr>
          <w:p w14:paraId="2066F92F" w14:textId="3E0E7DD2"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29723520" w14:textId="3382DABE"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1D6CD72E" w14:textId="07326615"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7387CF48" w14:textId="41702B1A"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3C27F99D" w14:textId="60FC12F5"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649FCAA2" w14:textId="27076009"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612D9772" w14:textId="73EB5ACD"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2D17CE27" w14:textId="07F59896" w:rsidR="00AC1215" w:rsidRPr="00C36432" w:rsidRDefault="00AC1215" w:rsidP="000B5C24">
            <w:pPr>
              <w:spacing w:after="0"/>
              <w:rPr>
                <w:color w:val="000000"/>
                <w:sz w:val="16"/>
                <w:szCs w:val="16"/>
                <w:lang w:eastAsia="en-IE"/>
              </w:rPr>
            </w:pPr>
          </w:p>
        </w:tc>
      </w:tr>
      <w:tr w:rsidR="00AC1215" w:rsidRPr="00C36432" w14:paraId="746706F7" w14:textId="77777777" w:rsidTr="00AC1215">
        <w:trPr>
          <w:trHeight w:val="288"/>
        </w:trPr>
        <w:tc>
          <w:tcPr>
            <w:tcW w:w="378" w:type="pct"/>
            <w:shd w:val="clear" w:color="auto" w:fill="auto"/>
            <w:noWrap/>
            <w:vAlign w:val="bottom"/>
          </w:tcPr>
          <w:p w14:paraId="5FA0D939" w14:textId="36FF6A91"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38BA416A" w14:textId="2FDFC7C4"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5C6C53F3" w14:textId="7864034E"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42DD8651" w14:textId="5008B065"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4776A0A0" w14:textId="74B49D6F"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2CFCF3BE" w14:textId="0C6408DC"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7F1F7CC9" w14:textId="3B5A25AC"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76033722" w14:textId="4CFDB01D" w:rsidR="00AC1215" w:rsidRPr="00C36432" w:rsidRDefault="00AC1215" w:rsidP="000B5C24">
            <w:pPr>
              <w:spacing w:after="0"/>
              <w:rPr>
                <w:color w:val="000000"/>
                <w:sz w:val="16"/>
                <w:szCs w:val="16"/>
                <w:lang w:eastAsia="en-IE"/>
              </w:rPr>
            </w:pPr>
          </w:p>
        </w:tc>
      </w:tr>
      <w:tr w:rsidR="00AC1215" w:rsidRPr="00C36432" w14:paraId="32D793DD" w14:textId="77777777" w:rsidTr="00AC1215">
        <w:trPr>
          <w:trHeight w:val="288"/>
        </w:trPr>
        <w:tc>
          <w:tcPr>
            <w:tcW w:w="378" w:type="pct"/>
            <w:shd w:val="clear" w:color="auto" w:fill="auto"/>
            <w:noWrap/>
            <w:vAlign w:val="bottom"/>
          </w:tcPr>
          <w:p w14:paraId="2F831610" w14:textId="4E3F2909"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52F21FAE" w14:textId="5A4CC56F"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2DB63512" w14:textId="7DCA708D"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421ECBBB" w14:textId="3DD3B4C3"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327A96C2" w14:textId="16545F2B"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23F65171" w14:textId="0009E2F4"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3B9F2209" w14:textId="6E9FB5AF"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62E97FC5" w14:textId="7FA817A3" w:rsidR="00AC1215" w:rsidRPr="00C36432" w:rsidRDefault="00AC1215" w:rsidP="000B5C24">
            <w:pPr>
              <w:spacing w:after="0"/>
              <w:rPr>
                <w:color w:val="000000"/>
                <w:sz w:val="16"/>
                <w:szCs w:val="16"/>
                <w:lang w:eastAsia="en-IE"/>
              </w:rPr>
            </w:pPr>
          </w:p>
        </w:tc>
      </w:tr>
      <w:tr w:rsidR="00AC1215" w:rsidRPr="00C36432" w14:paraId="2A4BDC3B" w14:textId="77777777" w:rsidTr="00AC1215">
        <w:trPr>
          <w:trHeight w:val="288"/>
        </w:trPr>
        <w:tc>
          <w:tcPr>
            <w:tcW w:w="378" w:type="pct"/>
            <w:shd w:val="clear" w:color="auto" w:fill="auto"/>
            <w:noWrap/>
            <w:vAlign w:val="bottom"/>
          </w:tcPr>
          <w:p w14:paraId="13506353" w14:textId="67684880"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0DFF190F" w14:textId="1BF37F53"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0E7106E1" w14:textId="33A6AACE"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2121A295" w14:textId="6C8B3615"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2266F47D" w14:textId="2C12E941"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62BE2863" w14:textId="3C33D8DA"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34205B05" w14:textId="34B5C42E"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5850AEB9" w14:textId="681625D1" w:rsidR="00AC1215" w:rsidRPr="00C36432" w:rsidRDefault="00AC1215" w:rsidP="000B5C24">
            <w:pPr>
              <w:spacing w:after="0"/>
              <w:rPr>
                <w:color w:val="000000"/>
                <w:sz w:val="16"/>
                <w:szCs w:val="16"/>
                <w:lang w:eastAsia="en-IE"/>
              </w:rPr>
            </w:pPr>
          </w:p>
        </w:tc>
      </w:tr>
      <w:tr w:rsidR="00AC1215" w:rsidRPr="00C36432" w14:paraId="4C345F61" w14:textId="77777777" w:rsidTr="00AC1215">
        <w:trPr>
          <w:trHeight w:val="288"/>
        </w:trPr>
        <w:tc>
          <w:tcPr>
            <w:tcW w:w="378" w:type="pct"/>
            <w:shd w:val="clear" w:color="auto" w:fill="auto"/>
            <w:noWrap/>
            <w:vAlign w:val="bottom"/>
          </w:tcPr>
          <w:p w14:paraId="3B4C81ED" w14:textId="604278A0"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0121274F" w14:textId="71518AB0"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6FEDBCBD" w14:textId="011081D5"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0E6EA3F6" w14:textId="212E1CB8"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4594D8C7" w14:textId="6335C75D"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7A4D1DE9" w14:textId="678B39D0"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7B8168C1" w14:textId="1ED8358E"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2E9CB0B8" w14:textId="26B23CEE" w:rsidR="00AC1215" w:rsidRPr="00C36432" w:rsidRDefault="00AC1215" w:rsidP="000B5C24">
            <w:pPr>
              <w:spacing w:after="0"/>
              <w:rPr>
                <w:color w:val="000000"/>
                <w:sz w:val="16"/>
                <w:szCs w:val="16"/>
                <w:lang w:eastAsia="en-IE"/>
              </w:rPr>
            </w:pPr>
          </w:p>
        </w:tc>
      </w:tr>
      <w:tr w:rsidR="00AC1215" w:rsidRPr="00C36432" w14:paraId="69ABA921" w14:textId="77777777" w:rsidTr="00AC1215">
        <w:trPr>
          <w:trHeight w:val="288"/>
        </w:trPr>
        <w:tc>
          <w:tcPr>
            <w:tcW w:w="378" w:type="pct"/>
            <w:shd w:val="clear" w:color="auto" w:fill="auto"/>
            <w:noWrap/>
            <w:vAlign w:val="bottom"/>
          </w:tcPr>
          <w:p w14:paraId="103BF298" w14:textId="418902E6"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66D66957" w14:textId="6942C4E9"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4A940A51" w14:textId="66FBE9BC"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2C5CABDB" w14:textId="7CFF3E09"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7A39AFA5" w14:textId="619A7173"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12144AE6" w14:textId="5451CFB7"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2F8A1A12" w14:textId="1DC9731D"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6016E713" w14:textId="711A6CB6" w:rsidR="00AC1215" w:rsidRPr="00C36432" w:rsidRDefault="00AC1215" w:rsidP="000B5C24">
            <w:pPr>
              <w:spacing w:after="0"/>
              <w:rPr>
                <w:color w:val="000000"/>
                <w:sz w:val="16"/>
                <w:szCs w:val="16"/>
                <w:lang w:eastAsia="en-IE"/>
              </w:rPr>
            </w:pPr>
          </w:p>
        </w:tc>
      </w:tr>
      <w:tr w:rsidR="00AC1215" w:rsidRPr="00C36432" w14:paraId="091F425F" w14:textId="77777777" w:rsidTr="00AC1215">
        <w:trPr>
          <w:trHeight w:val="288"/>
        </w:trPr>
        <w:tc>
          <w:tcPr>
            <w:tcW w:w="378" w:type="pct"/>
            <w:shd w:val="clear" w:color="auto" w:fill="auto"/>
            <w:noWrap/>
            <w:vAlign w:val="bottom"/>
          </w:tcPr>
          <w:p w14:paraId="345ED7C3" w14:textId="112DB0D3"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35881C72" w14:textId="4B121EA0"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41B81BA1" w14:textId="57F41D3A"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4F08BDA3" w14:textId="5ECC1FFD"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1D60015D" w14:textId="79DAED3C"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07211CE3" w14:textId="35222464"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1C5DEA9D" w14:textId="2F3C3DF8"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59FE3AB6" w14:textId="3EFA9BEA" w:rsidR="00AC1215" w:rsidRPr="00C36432" w:rsidRDefault="00AC1215" w:rsidP="000B5C24">
            <w:pPr>
              <w:spacing w:after="0"/>
              <w:rPr>
                <w:color w:val="000000"/>
                <w:sz w:val="16"/>
                <w:szCs w:val="16"/>
                <w:lang w:eastAsia="en-IE"/>
              </w:rPr>
            </w:pPr>
          </w:p>
        </w:tc>
      </w:tr>
      <w:tr w:rsidR="00AC1215" w:rsidRPr="00C36432" w14:paraId="4E5100BB" w14:textId="77777777" w:rsidTr="00AC1215">
        <w:trPr>
          <w:trHeight w:val="288"/>
        </w:trPr>
        <w:tc>
          <w:tcPr>
            <w:tcW w:w="378" w:type="pct"/>
            <w:shd w:val="clear" w:color="auto" w:fill="auto"/>
            <w:noWrap/>
            <w:vAlign w:val="bottom"/>
          </w:tcPr>
          <w:p w14:paraId="0F41D95B" w14:textId="44517D4D" w:rsidR="00AC1215" w:rsidRPr="00C36432" w:rsidRDefault="00AC1215" w:rsidP="000B5C24">
            <w:pPr>
              <w:spacing w:after="0"/>
              <w:rPr>
                <w:color w:val="000000"/>
                <w:sz w:val="16"/>
                <w:szCs w:val="16"/>
                <w:lang w:eastAsia="en-IE"/>
              </w:rPr>
            </w:pPr>
          </w:p>
        </w:tc>
        <w:tc>
          <w:tcPr>
            <w:tcW w:w="411" w:type="pct"/>
            <w:shd w:val="clear" w:color="auto" w:fill="auto"/>
            <w:noWrap/>
            <w:vAlign w:val="bottom"/>
          </w:tcPr>
          <w:p w14:paraId="6C3C3D4A" w14:textId="241B3F20" w:rsidR="00AC1215" w:rsidRPr="00C36432" w:rsidRDefault="00AC1215" w:rsidP="000B5C24">
            <w:pPr>
              <w:spacing w:after="0"/>
              <w:rPr>
                <w:color w:val="000000"/>
                <w:sz w:val="16"/>
                <w:szCs w:val="16"/>
                <w:lang w:eastAsia="en-IE"/>
              </w:rPr>
            </w:pPr>
          </w:p>
        </w:tc>
        <w:tc>
          <w:tcPr>
            <w:tcW w:w="600" w:type="pct"/>
            <w:shd w:val="clear" w:color="auto" w:fill="auto"/>
            <w:noWrap/>
            <w:vAlign w:val="bottom"/>
          </w:tcPr>
          <w:p w14:paraId="5E0839CA" w14:textId="49D24E86" w:rsidR="00AC1215" w:rsidRPr="00C36432" w:rsidRDefault="00AC1215" w:rsidP="000B5C24">
            <w:pPr>
              <w:spacing w:after="0"/>
              <w:rPr>
                <w:color w:val="000000"/>
                <w:sz w:val="16"/>
                <w:szCs w:val="16"/>
                <w:lang w:eastAsia="en-IE"/>
              </w:rPr>
            </w:pPr>
          </w:p>
        </w:tc>
        <w:tc>
          <w:tcPr>
            <w:tcW w:w="952" w:type="pct"/>
            <w:shd w:val="clear" w:color="auto" w:fill="auto"/>
            <w:noWrap/>
            <w:vAlign w:val="bottom"/>
          </w:tcPr>
          <w:p w14:paraId="7C9DE899" w14:textId="7568A015" w:rsidR="00AC1215" w:rsidRPr="00C36432" w:rsidRDefault="00AC1215" w:rsidP="000B5C24">
            <w:pPr>
              <w:spacing w:after="0"/>
              <w:rPr>
                <w:color w:val="000000"/>
                <w:sz w:val="16"/>
                <w:szCs w:val="16"/>
                <w:lang w:eastAsia="en-IE"/>
              </w:rPr>
            </w:pPr>
          </w:p>
        </w:tc>
        <w:tc>
          <w:tcPr>
            <w:tcW w:w="417" w:type="pct"/>
            <w:shd w:val="clear" w:color="auto" w:fill="auto"/>
            <w:noWrap/>
            <w:vAlign w:val="bottom"/>
          </w:tcPr>
          <w:p w14:paraId="50F13D34" w14:textId="4634DF55" w:rsidR="00AC1215" w:rsidRPr="00C36432" w:rsidRDefault="00AC1215" w:rsidP="000B5C24">
            <w:pPr>
              <w:spacing w:after="0"/>
              <w:rPr>
                <w:color w:val="000000"/>
                <w:sz w:val="16"/>
                <w:szCs w:val="16"/>
                <w:lang w:eastAsia="en-IE"/>
              </w:rPr>
            </w:pPr>
          </w:p>
        </w:tc>
        <w:tc>
          <w:tcPr>
            <w:tcW w:w="690" w:type="pct"/>
            <w:shd w:val="clear" w:color="auto" w:fill="auto"/>
            <w:noWrap/>
            <w:vAlign w:val="bottom"/>
          </w:tcPr>
          <w:p w14:paraId="51C5C50A" w14:textId="2D919CB0" w:rsidR="00AC1215" w:rsidRPr="00C36432" w:rsidRDefault="00AC1215" w:rsidP="000B5C24">
            <w:pPr>
              <w:spacing w:after="0"/>
              <w:rPr>
                <w:color w:val="000000"/>
                <w:sz w:val="16"/>
                <w:szCs w:val="16"/>
                <w:lang w:eastAsia="en-IE"/>
              </w:rPr>
            </w:pPr>
          </w:p>
        </w:tc>
        <w:tc>
          <w:tcPr>
            <w:tcW w:w="641" w:type="pct"/>
            <w:shd w:val="clear" w:color="auto" w:fill="auto"/>
            <w:noWrap/>
            <w:vAlign w:val="bottom"/>
          </w:tcPr>
          <w:p w14:paraId="2B24DF9C" w14:textId="19C17426" w:rsidR="00AC1215" w:rsidRPr="00C36432" w:rsidRDefault="00AC1215" w:rsidP="000B5C24">
            <w:pPr>
              <w:spacing w:after="0"/>
              <w:rPr>
                <w:color w:val="000000"/>
                <w:sz w:val="16"/>
                <w:szCs w:val="16"/>
                <w:lang w:eastAsia="en-IE"/>
              </w:rPr>
            </w:pPr>
          </w:p>
        </w:tc>
        <w:tc>
          <w:tcPr>
            <w:tcW w:w="911" w:type="pct"/>
            <w:shd w:val="clear" w:color="auto" w:fill="auto"/>
            <w:noWrap/>
            <w:vAlign w:val="bottom"/>
          </w:tcPr>
          <w:p w14:paraId="40A32862" w14:textId="20E55A2F" w:rsidR="00AC1215" w:rsidRPr="00C36432" w:rsidRDefault="00AC1215" w:rsidP="000B5C24">
            <w:pPr>
              <w:spacing w:after="0"/>
              <w:rPr>
                <w:color w:val="000000"/>
                <w:sz w:val="16"/>
                <w:szCs w:val="16"/>
                <w:lang w:eastAsia="en-IE"/>
              </w:rPr>
            </w:pPr>
          </w:p>
        </w:tc>
      </w:tr>
    </w:tbl>
    <w:p w14:paraId="1495EA91" w14:textId="77777777" w:rsidR="00AC1215" w:rsidRPr="00C36432" w:rsidRDefault="00AC1215" w:rsidP="00AC1215">
      <w:pPr>
        <w:spacing w:after="0"/>
      </w:pPr>
    </w:p>
    <w:bookmarkEnd w:id="125"/>
    <w:p w14:paraId="56546DFA" w14:textId="516BBE1D" w:rsidR="00AC1215" w:rsidRPr="00C36432" w:rsidRDefault="00AC1215" w:rsidP="00AC1215">
      <w:pPr>
        <w:spacing w:after="0"/>
      </w:pPr>
    </w:p>
    <w:sectPr w:rsidR="00AC1215" w:rsidRPr="00C36432" w:rsidSect="00AC1215">
      <w:endnotePr>
        <w:numFmt w:val="lowerLetter"/>
      </w:endnotePr>
      <w:pgSz w:w="11906" w:h="16838" w:code="9"/>
      <w:pgMar w:top="1021" w:right="1588" w:bottom="1021" w:left="1588" w:header="567" w:footer="567"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CHINAS Stathis (DIGIT-EXT)" w:date="2025-10-22T11:05:00Z" w:initials="SS">
    <w:p w14:paraId="11C9E00D" w14:textId="77777777" w:rsidR="009A36F6" w:rsidRDefault="009A36F6" w:rsidP="009A36F6">
      <w:pPr>
        <w:pStyle w:val="CommentText"/>
        <w:jc w:val="left"/>
      </w:pPr>
      <w:r>
        <w:rPr>
          <w:rStyle w:val="CommentReference"/>
        </w:rPr>
        <w:annotationRef/>
      </w:r>
      <w:r>
        <w:t>Add Relevant Units</w:t>
      </w:r>
    </w:p>
  </w:comment>
  <w:comment w:id="48" w:author="SCHINAS Stathis (DIGIT-EXT)" w:date="2025-10-22T11:17:00Z" w:initials="SS">
    <w:p w14:paraId="6A22BF5C" w14:textId="77777777" w:rsidR="005E7DC4" w:rsidRDefault="005E7DC4" w:rsidP="005E7DC4">
      <w:pPr>
        <w:pStyle w:val="CommentText"/>
        <w:jc w:val="left"/>
      </w:pPr>
      <w:r>
        <w:rPr>
          <w:rStyle w:val="CommentReference"/>
        </w:rPr>
        <w:annotationRef/>
      </w:r>
      <w:r>
        <w:t>Create a new graph for the assessment</w:t>
      </w:r>
    </w:p>
  </w:comment>
  <w:comment w:id="74" w:author="SCHINAS Stathis (DIGIT-EXT)" w:date="2025-09-03T10:35:00Z" w:initials="SS">
    <w:p w14:paraId="3DB73159" w14:textId="77777777" w:rsidR="00A41306" w:rsidRDefault="00A41306" w:rsidP="00A41306">
      <w:pPr>
        <w:pStyle w:val="CommentText"/>
        <w:jc w:val="left"/>
      </w:pPr>
      <w:r>
        <w:rPr>
          <w:rStyle w:val="CommentReference"/>
        </w:rPr>
        <w:annotationRef/>
      </w:r>
      <w:r>
        <w:t>Add each finding in the table and the respective recommendation. The recommendation SHOULD NOT include the technical details. E.g. don’t include the snippet of the apache config that needs to be modified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C9E00D" w15:done="0"/>
  <w15:commentEx w15:paraId="6A22BF5C" w15:done="0"/>
  <w15:commentEx w15:paraId="3DB731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BC694B" w16cex:dateUtc="2025-10-22T09:05:00Z"/>
  <w16cex:commentExtensible w16cex:durableId="1BBD819F" w16cex:dateUtc="2025-10-22T09:17:00Z"/>
  <w16cex:commentExtensible w16cex:durableId="0900B9A2" w16cex:dateUtc="2025-09-03T0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C9E00D" w16cid:durableId="35BC694B"/>
  <w16cid:commentId w16cid:paraId="6A22BF5C" w16cid:durableId="1BBD819F"/>
  <w16cid:commentId w16cid:paraId="3DB73159" w16cid:durableId="0900B9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13BCC" w14:textId="77777777" w:rsidR="00B01C17" w:rsidRDefault="00B01C17">
      <w:pPr>
        <w:spacing w:after="0" w:line="240" w:lineRule="auto"/>
      </w:pPr>
      <w:r>
        <w:separator/>
      </w:r>
    </w:p>
  </w:endnote>
  <w:endnote w:type="continuationSeparator" w:id="0">
    <w:p w14:paraId="4AD865A4" w14:textId="77777777" w:rsidR="00B01C17" w:rsidRDefault="00B01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hnschrift SemiCondensed">
    <w:panose1 w:val="020B0502040204020203"/>
    <w:charset w:val="00"/>
    <w:family w:val="swiss"/>
    <w:pitch w:val="variable"/>
    <w:sig w:usb0="A00002C7" w:usb1="00000002" w:usb2="00000000" w:usb3="00000000" w:csb0="0000019F" w:csb1="00000000"/>
  </w:font>
  <w:font w:name="Times New Roman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F4D97" w14:textId="78604FEA" w:rsidR="00B01C17" w:rsidRDefault="00A41306">
    <w:pPr>
      <w:pStyle w:val="FooterLine0"/>
    </w:pPr>
    <w:sdt>
      <w:sdtPr>
        <w:id w:val="-810400734"/>
        <w:dataBinding w:prefixMappings="xmlns:cp=&quot;http://schemas.openxmlformats.org/package/2006/metadata/core-properties&quot; xmlns:dc=&quot;http://purl.org/dc/elements/1.1/&quot; xmlns:dcterms=&quot;http://purl.org/dc/terms/&quot;" w:xpath="/cp:coreProperties[1]/dc:title[1]" w:storeItemID="{6C3C8BC8-F283-45AE-878A-BAB7291924A1}"/>
        <w:text w:multiLine="1"/>
      </w:sdtPr>
      <w:sdtEndPr/>
      <w:sdtContent>
        <w:r w:rsidR="00161AF1">
          <w:t>Red Team Report</w:t>
        </w:r>
      </w:sdtContent>
    </w:sdt>
    <w:r w:rsidR="00B01C17">
      <w:t xml:space="preserve"> - </w:t>
    </w:r>
    <w:sdt>
      <w:sdtPr>
        <w:id w:val="315238660"/>
        <w:dataBinding w:prefixMappings="xmlns:cp=&quot;http://schemas.openxmlformats.org/package/2006/metadata/core-properties&quot; xmlns:dc=&quot;http://purl.org/dc/elements/1.1/&quot; xmlns:dcterms=&quot;http://purl.org/dc/terms/&quot;" w:xpath="/cp:coreProperties[1]/dc:subject[1]" w:storeItemID="{6C3C8BC8-F283-45AE-878A-BAB7291924A1}"/>
        <w:text w:multiLine="1"/>
      </w:sdtPr>
      <w:sdtEndPr/>
      <w:sdtContent>
        <w:r w:rsidR="00523E3B">
          <w:t>&lt;SERVICE NAME&gt; Campaign No. 1</w:t>
        </w:r>
      </w:sdtContent>
    </w:sdt>
    <w:r w:rsidR="00B01C17">
      <w:tab/>
      <w:t xml:space="preserve">Page </w:t>
    </w:r>
    <w:r w:rsidR="00B01C17">
      <w:fldChar w:fldCharType="begin"/>
    </w:r>
    <w:r w:rsidR="00B01C17">
      <w:instrText>PAGE</w:instrText>
    </w:r>
    <w:r w:rsidR="00B01C17">
      <w:fldChar w:fldCharType="separate"/>
    </w:r>
    <w:r w:rsidR="00B01C17">
      <w:rPr>
        <w:noProof/>
      </w:rPr>
      <w:t>2</w:t>
    </w:r>
    <w:r w:rsidR="00B01C17">
      <w:fldChar w:fldCharType="end"/>
    </w:r>
    <w:r w:rsidR="00B01C17">
      <w:t xml:space="preserve"> / </w:t>
    </w:r>
    <w:r w:rsidR="00B01C17">
      <w:fldChar w:fldCharType="begin"/>
    </w:r>
    <w:r w:rsidR="00B01C17">
      <w:instrText>NUMPAGES</w:instrText>
    </w:r>
    <w:r w:rsidR="00B01C17">
      <w:fldChar w:fldCharType="separate"/>
    </w:r>
    <w:r w:rsidR="00B01C17">
      <w:rPr>
        <w:noProof/>
      </w:rPr>
      <w:t>1</w:t>
    </w:r>
    <w:r w:rsidR="00B01C17">
      <w:fldChar w:fldCharType="end"/>
    </w:r>
  </w:p>
  <w:p w14:paraId="74B05F9C" w14:textId="2BAAE51A" w:rsidR="00B01C17" w:rsidRDefault="00A41306">
    <w:pPr>
      <w:pStyle w:val="Footer"/>
    </w:pPr>
    <w:sdt>
      <w:sdtPr>
        <w:id w:val="-773700497"/>
        <w:dataBinding w:xpath="/Texts/TechFooterVersion" w:storeItemID="{4EF90DE6-88B6-4264-9629-4D8DFDFE87D2}"/>
        <w:text w:multiLine="1"/>
      </w:sdtPr>
      <w:sdtEndPr/>
      <w:sdtContent>
        <w:r w:rsidR="00B01C17">
          <w:t>Document Version</w:t>
        </w:r>
      </w:sdtContent>
    </w:sdt>
    <w:r w:rsidR="00B01C17">
      <w:t xml:space="preserve"> </w:t>
    </w:r>
    <w:sdt>
      <w:sdtPr>
        <w:alias w:val="Version"/>
        <w:id w:val="-1180886056"/>
        <w:dataBinding w:xpath="/EurolookProperties/DocumentVersion" w:storeItemID="{D3EA5527-7367-4268-9D83-5125C98D0ED2}"/>
        <w:text w:multiLine="1"/>
      </w:sdtPr>
      <w:sdtEndPr/>
      <w:sdtContent>
        <w:r w:rsidR="009A36F6">
          <w:t>0.1</w:t>
        </w:r>
      </w:sdtContent>
    </w:sdt>
    <w:r w:rsidR="00B01C17">
      <w:t xml:space="preserve"> </w:t>
    </w:r>
    <w:sdt>
      <w:sdtPr>
        <w:id w:val="1854224481"/>
        <w:dataBinding w:xpath="/Texts/TechFooterDated" w:storeItemID="{4EF90DE6-88B6-4264-9629-4D8DFDFE87D2}"/>
        <w:text w:multiLine="1"/>
      </w:sdtPr>
      <w:sdtEndPr/>
      <w:sdtContent>
        <w:r w:rsidR="00B01C17">
          <w:t>dated</w:t>
        </w:r>
      </w:sdtContent>
    </w:sdt>
    <w:r w:rsidR="00B01C17">
      <w:t xml:space="preserve"> </w:t>
    </w:r>
    <w:sdt>
      <w:sdtPr>
        <w:alias w:val=""/>
        <w:id w:val="818159633"/>
        <w:dataBinding w:xpath="/EurolookProperties/DocumentDate" w:storeItemID="{D3EA5527-7367-4268-9D83-5125C98D0ED2}"/>
        <w:date w:fullDate="2025-09-26T00:00:00Z">
          <w:dateFormat w:val="dd/MM/yyyy"/>
          <w:lid w:val="en-GB"/>
          <w:storeMappedDataAs w:val="dateTime"/>
          <w:calendar w:val="gregorian"/>
        </w:date>
      </w:sdtPr>
      <w:sdtEndPr/>
      <w:sdtContent>
        <w:r w:rsidR="009206BC">
          <w:t>26/09/2025</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CF1A3" w14:textId="231FA045" w:rsidR="00B01C17" w:rsidRDefault="00A41306" w:rsidP="006B2B67">
    <w:pPr>
      <w:pStyle w:val="FooterLine0"/>
    </w:pPr>
    <w:sdt>
      <w:sdtPr>
        <w:id w:val="1747847689"/>
        <w:dataBinding w:prefixMappings="xmlns:cp=&quot;http://schemas.openxmlformats.org/package/2006/metadata/core-properties&quot; xmlns:dc=&quot;http://purl.org/dc/elements/1.1/&quot; xmlns:dcterms=&quot;http://purl.org/dc/terms/&quot;" w:xpath="/cp:coreProperties[1]/dc:title[1]" w:storeItemID="{6C3C8BC8-F283-45AE-878A-BAB7291924A1}"/>
        <w:text w:multiLine="1"/>
      </w:sdtPr>
      <w:sdtEndPr/>
      <w:sdtContent>
        <w:r w:rsidR="00161AF1">
          <w:t>Red Team Report</w:t>
        </w:r>
      </w:sdtContent>
    </w:sdt>
    <w:r w:rsidR="00B01C17">
      <w:t xml:space="preserve"> </w:t>
    </w:r>
    <w:r w:rsidR="00161AF1">
      <w:t>–</w:t>
    </w:r>
    <w:r w:rsidR="00B01C17">
      <w:t xml:space="preserve"> </w:t>
    </w:r>
    <w:sdt>
      <w:sdtPr>
        <w:id w:val="1151792668"/>
        <w:dataBinding w:prefixMappings="xmlns:cp=&quot;http://schemas.openxmlformats.org/package/2006/metadata/core-properties&quot; xmlns:dc=&quot;http://purl.org/dc/elements/1.1/&quot; xmlns:dcterms=&quot;http://purl.org/dc/terms/&quot;" w:xpath="/cp:coreProperties[1]/dc:subject[1]" w:storeItemID="{6C3C8BC8-F283-45AE-878A-BAB7291924A1}"/>
        <w:text w:multiLine="1"/>
      </w:sdtPr>
      <w:sdtEndPr/>
      <w:sdtContent>
        <w:r w:rsidR="00523E3B">
          <w:t>&lt;SERVICE NAME&gt;</w:t>
        </w:r>
        <w:r w:rsidR="00E813AC">
          <w:t xml:space="preserve"> Campaign No. 1</w:t>
        </w:r>
      </w:sdtContent>
    </w:sdt>
    <w:r w:rsidR="00B01C17">
      <w:tab/>
      <w:t xml:space="preserve">Page </w:t>
    </w:r>
    <w:r w:rsidR="00B01C17">
      <w:fldChar w:fldCharType="begin"/>
    </w:r>
    <w:r w:rsidR="00B01C17">
      <w:instrText>PAGE</w:instrText>
    </w:r>
    <w:r w:rsidR="00B01C17">
      <w:fldChar w:fldCharType="separate"/>
    </w:r>
    <w:r w:rsidR="00B01C17">
      <w:rPr>
        <w:noProof/>
      </w:rPr>
      <w:t>2</w:t>
    </w:r>
    <w:r w:rsidR="00B01C17">
      <w:fldChar w:fldCharType="end"/>
    </w:r>
    <w:r w:rsidR="00B01C17">
      <w:t xml:space="preserve"> / </w:t>
    </w:r>
    <w:r w:rsidR="00B01C17">
      <w:fldChar w:fldCharType="begin"/>
    </w:r>
    <w:r w:rsidR="00B01C17">
      <w:instrText>NUMPAGES</w:instrText>
    </w:r>
    <w:r w:rsidR="00B01C17">
      <w:fldChar w:fldCharType="separate"/>
    </w:r>
    <w:r w:rsidR="00B01C17">
      <w:rPr>
        <w:noProof/>
      </w:rPr>
      <w:t>1</w:t>
    </w:r>
    <w:r w:rsidR="00B01C17">
      <w:fldChar w:fldCharType="end"/>
    </w:r>
  </w:p>
  <w:p w14:paraId="48EEC7B1" w14:textId="388A1770" w:rsidR="00B01C17" w:rsidRDefault="00A41306">
    <w:pPr>
      <w:pStyle w:val="Footer"/>
    </w:pPr>
    <w:sdt>
      <w:sdtPr>
        <w:id w:val="-181746992"/>
        <w:dataBinding w:xpath="/Texts/TechFooterVersion" w:storeItemID="{4EF90DE6-88B6-4264-9629-4D8DFDFE87D2}"/>
        <w:text w:multiLine="1"/>
      </w:sdtPr>
      <w:sdtEndPr/>
      <w:sdtContent>
        <w:r w:rsidR="00B01C17">
          <w:t>Document Version</w:t>
        </w:r>
      </w:sdtContent>
    </w:sdt>
    <w:r w:rsidR="00B01C17">
      <w:t xml:space="preserve"> </w:t>
    </w:r>
    <w:sdt>
      <w:sdtPr>
        <w:alias w:val="Version"/>
        <w:id w:val="503251452"/>
        <w:dataBinding w:xpath="/EurolookProperties/DocumentVersion" w:storeItemID="{D3EA5527-7367-4268-9D83-5125C98D0ED2}"/>
        <w:text w:multiLine="1"/>
      </w:sdtPr>
      <w:sdtEndPr/>
      <w:sdtContent>
        <w:r w:rsidR="009A36F6">
          <w:t>0.1</w:t>
        </w:r>
      </w:sdtContent>
    </w:sdt>
    <w:r w:rsidR="00B01C17">
      <w:t xml:space="preserve"> </w:t>
    </w:r>
    <w:sdt>
      <w:sdtPr>
        <w:id w:val="1806580941"/>
        <w:dataBinding w:xpath="/Texts/TechFooterDated" w:storeItemID="{4EF90DE6-88B6-4264-9629-4D8DFDFE87D2}"/>
        <w:text w:multiLine="1"/>
      </w:sdtPr>
      <w:sdtEndPr/>
      <w:sdtContent>
        <w:r w:rsidR="00B01C17">
          <w:t>dated</w:t>
        </w:r>
      </w:sdtContent>
    </w:sdt>
    <w:r w:rsidR="00B01C17">
      <w:t xml:space="preserve"> </w:t>
    </w:r>
    <w:sdt>
      <w:sdtPr>
        <w:alias w:val=""/>
        <w:id w:val="-492185134"/>
        <w:dataBinding w:xpath="/EurolookProperties/DocumentDate" w:storeItemID="{D3EA5527-7367-4268-9D83-5125C98D0ED2}"/>
        <w:date w:fullDate="2025-09-26T00:00:00Z">
          <w:dateFormat w:val="dd/MM/yyyy"/>
          <w:lid w:val="en-GB"/>
          <w:storeMappedDataAs w:val="dateTime"/>
          <w:calendar w:val="gregorian"/>
        </w:date>
      </w:sdtPr>
      <w:sdtEndPr/>
      <w:sdtContent>
        <w:r w:rsidR="009206BC">
          <w:t>26/09/2025</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EC Footer - Without Author Data"/>
      <w:tag w:val="SVoGAZ38gakDmzcHmLly90-JTH5LX8azQN37Nf4Xh82U6"/>
      <w:id w:val="-1515994882"/>
    </w:sdtPr>
    <w:sdtEndPr/>
    <w:sdtContent>
      <w:p w14:paraId="7E1B2C02" w14:textId="6CB9EA55" w:rsidR="00B01C17" w:rsidRDefault="00A41306">
        <w:pPr>
          <w:pStyle w:val="Footer"/>
        </w:pPr>
        <w:sdt>
          <w:sdtPr>
            <w:rPr>
              <w:lang w:val="fr-FR"/>
            </w:rPr>
            <w:id w:val="1582098485"/>
            <w:dataBinding w:xpath="/Author/Addresses/Address[Id = 'f03b5801-04c9-4931-aa17-c6d6c70bc579']/Footer" w:storeItemID="{F68B380E-6E4C-46B9-9B35-227E84EF5D65}"/>
            <w:text w:multiLine="1"/>
          </w:sdtPr>
          <w:sdtEndPr/>
          <w:sdtContent>
            <w:r w:rsidR="00B01C17" w:rsidRPr="003A76D3">
              <w:rPr>
                <w:lang w:val="fr-FR"/>
              </w:rPr>
              <w:t>Commission européenne/</w:t>
            </w:r>
            <w:proofErr w:type="spellStart"/>
            <w:r w:rsidR="00B01C17" w:rsidRPr="003A76D3">
              <w:rPr>
                <w:lang w:val="fr-FR"/>
              </w:rPr>
              <w:t>Europese</w:t>
            </w:r>
            <w:proofErr w:type="spellEnd"/>
            <w:r w:rsidR="00B01C17" w:rsidRPr="003A76D3">
              <w:rPr>
                <w:lang w:val="fr-FR"/>
              </w:rPr>
              <w:t xml:space="preserve"> </w:t>
            </w:r>
            <w:proofErr w:type="spellStart"/>
            <w:r w:rsidR="00B01C17" w:rsidRPr="003A76D3">
              <w:rPr>
                <w:lang w:val="fr-FR"/>
              </w:rPr>
              <w:t>Commissie</w:t>
            </w:r>
            <w:proofErr w:type="spellEnd"/>
            <w:r w:rsidR="00B01C17" w:rsidRPr="003A76D3">
              <w:rPr>
                <w:lang w:val="fr-FR"/>
              </w:rPr>
              <w:t>, 1049 Bruxelles/Brussel, BELGIQUE/BELGIË – Tel. +32 22991111</w:t>
            </w:r>
          </w:sdtContent>
        </w:sdt>
      </w:p>
      <w:p w14:paraId="737434D8" w14:textId="77777777" w:rsidR="00B01C17" w:rsidRDefault="00B01C17">
        <w:pPr>
          <w:pStyle w:val="Footer"/>
        </w:pPr>
      </w:p>
      <w:p w14:paraId="73D78AFC" w14:textId="67070A57" w:rsidR="00B01C17" w:rsidRDefault="00A41306">
        <w:pPr>
          <w:pStyle w:val="Footer"/>
        </w:pPr>
        <w:sdt>
          <w:sdtPr>
            <w:id w:val="-1500417410"/>
            <w:dataBinding w:xpath="/Author/Addresses/Address[Id = '1264fb81-f6bb-475e-9f9d-a937d3be6ee2']/Footer" w:storeItemID="{F68B380E-6E4C-46B9-9B35-227E84EF5D65}"/>
            <w:text w:multiLine="1"/>
          </w:sdtPr>
          <w:sdtEndPr/>
          <w:sdtContent>
            <w:r w:rsidR="00B01C17">
              <w:t xml:space="preserve">Commission </w:t>
            </w:r>
            <w:proofErr w:type="spellStart"/>
            <w:r w:rsidR="00B01C17">
              <w:t>européenne</w:t>
            </w:r>
            <w:proofErr w:type="spellEnd"/>
            <w:r w:rsidR="00B01C17">
              <w:t>, 2920 Luxembourg, LUXEMBOURG – Tel. +352 43011</w:t>
            </w:r>
          </w:sdtContent>
        </w:sdt>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C035B" w14:textId="1AFAEDBC" w:rsidR="006720BF" w:rsidRDefault="00A41306" w:rsidP="003C64D5">
    <w:pPr>
      <w:pStyle w:val="FooterLine0"/>
      <w:tabs>
        <w:tab w:val="clear" w:pos="8646"/>
        <w:tab w:val="right" w:pos="8647"/>
      </w:tabs>
    </w:pPr>
    <w:sdt>
      <w:sdtPr>
        <w:id w:val="365568076"/>
        <w:dataBinding w:prefixMappings="xmlns:cp=&quot;http://schemas.openxmlformats.org/package/2006/metadata/core-properties&quot; xmlns:dc=&quot;http://purl.org/dc/elements/1.1/&quot; xmlns:dcterms=&quot;http://purl.org/dc/terms/&quot;" w:xpath="/cp:coreProperties[1]/dc:title[1]" w:storeItemID="{6C3C8BC8-F283-45AE-878A-BAB7291924A1}"/>
        <w:text w:multiLine="1"/>
      </w:sdtPr>
      <w:sdtEndPr/>
      <w:sdtContent>
        <w:r w:rsidR="006720BF">
          <w:t>Red Team Report</w:t>
        </w:r>
      </w:sdtContent>
    </w:sdt>
    <w:r w:rsidR="006720BF">
      <w:t xml:space="preserve"> - </w:t>
    </w:r>
    <w:sdt>
      <w:sdtPr>
        <w:id w:val="1221638309"/>
        <w:dataBinding w:prefixMappings="xmlns:cp=&quot;http://schemas.openxmlformats.org/package/2006/metadata/core-properties&quot; xmlns:dc=&quot;http://purl.org/dc/elements/1.1/&quot; xmlns:dcterms=&quot;http://purl.org/dc/terms/&quot;" w:xpath="/cp:coreProperties[1]/dc:subject[1]" w:storeItemID="{6C3C8BC8-F283-45AE-878A-BAB7291924A1}"/>
        <w:text w:multiLine="1"/>
      </w:sdtPr>
      <w:sdtEndPr/>
      <w:sdtContent>
        <w:r w:rsidR="00523E3B">
          <w:t>&lt;SERVICE NAME&gt; Campaign No. 1</w:t>
        </w:r>
      </w:sdtContent>
    </w:sdt>
    <w:r w:rsidR="006720BF">
      <w:tab/>
      <w:t xml:space="preserve">Page </w:t>
    </w:r>
    <w:r w:rsidR="006720BF">
      <w:fldChar w:fldCharType="begin"/>
    </w:r>
    <w:r w:rsidR="006720BF">
      <w:instrText>PAGE</w:instrText>
    </w:r>
    <w:r w:rsidR="006720BF">
      <w:fldChar w:fldCharType="separate"/>
    </w:r>
    <w:r w:rsidR="006720BF">
      <w:t>4</w:t>
    </w:r>
    <w:r w:rsidR="006720BF">
      <w:fldChar w:fldCharType="end"/>
    </w:r>
    <w:r w:rsidR="006720BF">
      <w:t xml:space="preserve"> / </w:t>
    </w:r>
    <w:r w:rsidR="006720BF">
      <w:fldChar w:fldCharType="begin"/>
    </w:r>
    <w:r w:rsidR="006720BF">
      <w:instrText>NUMPAGES</w:instrText>
    </w:r>
    <w:r w:rsidR="006720BF">
      <w:fldChar w:fldCharType="separate"/>
    </w:r>
    <w:r w:rsidR="006720BF">
      <w:t>57</w:t>
    </w:r>
    <w:r w:rsidR="006720BF">
      <w:fldChar w:fldCharType="end"/>
    </w:r>
  </w:p>
  <w:p w14:paraId="0A399B52" w14:textId="5AEABAA1" w:rsidR="006720BF" w:rsidRDefault="00A41306">
    <w:pPr>
      <w:pStyle w:val="Footer"/>
    </w:pPr>
    <w:sdt>
      <w:sdtPr>
        <w:id w:val="-350568036"/>
        <w:dataBinding w:xpath="/Texts/TechFooterVersion" w:storeItemID="{4EF90DE6-88B6-4264-9629-4D8DFDFE87D2}"/>
        <w:text w:multiLine="1"/>
      </w:sdtPr>
      <w:sdtEndPr/>
      <w:sdtContent>
        <w:r w:rsidR="006720BF">
          <w:t>Document Version</w:t>
        </w:r>
      </w:sdtContent>
    </w:sdt>
    <w:r w:rsidR="006720BF">
      <w:t xml:space="preserve"> </w:t>
    </w:r>
    <w:sdt>
      <w:sdtPr>
        <w:alias w:val="Version"/>
        <w:id w:val="-493413949"/>
        <w:dataBinding w:xpath="/EurolookProperties/DocumentVersion" w:storeItemID="{D3EA5527-7367-4268-9D83-5125C98D0ED2}"/>
        <w:text w:multiLine="1"/>
      </w:sdtPr>
      <w:sdtEndPr/>
      <w:sdtContent>
        <w:r w:rsidR="009A36F6">
          <w:t>0.1</w:t>
        </w:r>
      </w:sdtContent>
    </w:sdt>
    <w:r w:rsidR="006720BF">
      <w:t xml:space="preserve"> </w:t>
    </w:r>
    <w:sdt>
      <w:sdtPr>
        <w:id w:val="-1865124038"/>
        <w:dataBinding w:xpath="/Texts/TechFooterDated" w:storeItemID="{4EF90DE6-88B6-4264-9629-4D8DFDFE87D2}"/>
        <w:text w:multiLine="1"/>
      </w:sdtPr>
      <w:sdtEndPr/>
      <w:sdtContent>
        <w:r w:rsidR="006720BF">
          <w:t>dated</w:t>
        </w:r>
      </w:sdtContent>
    </w:sdt>
    <w:r w:rsidR="006720BF">
      <w:t xml:space="preserve"> </w:t>
    </w:r>
    <w:sdt>
      <w:sdtPr>
        <w:alias w:val=""/>
        <w:id w:val="1334412258"/>
        <w:dataBinding w:xpath="/EurolookProperties/DocumentDate" w:storeItemID="{D3EA5527-7367-4268-9D83-5125C98D0ED2}"/>
        <w:date w:fullDate="2025-09-26T00:00:00Z">
          <w:dateFormat w:val="dd/MM/yyyy"/>
          <w:lid w:val="en-GB"/>
          <w:storeMappedDataAs w:val="dateTime"/>
          <w:calendar w:val="gregorian"/>
        </w:date>
      </w:sdtPr>
      <w:sdtEndPr/>
      <w:sdtContent>
        <w:r w:rsidR="009206BC">
          <w:t>26/09/2025</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638EE" w14:textId="77777777" w:rsidR="00B01C17" w:rsidRDefault="00B01C17">
      <w:pPr>
        <w:spacing w:after="0" w:line="240" w:lineRule="auto"/>
      </w:pPr>
      <w:r>
        <w:separator/>
      </w:r>
    </w:p>
  </w:footnote>
  <w:footnote w:type="continuationSeparator" w:id="0">
    <w:p w14:paraId="1AEFE82E" w14:textId="77777777" w:rsidR="00B01C17" w:rsidRDefault="00B01C17">
      <w:pPr>
        <w:spacing w:after="0" w:line="240" w:lineRule="auto"/>
      </w:pPr>
      <w:r>
        <w:continuationSeparator/>
      </w:r>
    </w:p>
  </w:footnote>
  <w:footnote w:id="1">
    <w:p w14:paraId="4FCEC896" w14:textId="47F730E7" w:rsidR="00B01C17" w:rsidRDefault="00B01C17">
      <w:pPr>
        <w:pStyle w:val="FootnoteText"/>
      </w:pPr>
      <w:r>
        <w:t>(</w:t>
      </w:r>
      <w:r>
        <w:rPr>
          <w:rStyle w:val="FootnoteReference"/>
        </w:rPr>
        <w:t>*</w:t>
      </w:r>
      <w:r>
        <w:t>)</w:t>
      </w:r>
      <w:r>
        <w:tab/>
      </w:r>
      <w:sdt>
        <w:sdtPr>
          <w:id w:val="-956555743"/>
          <w:dataBinding w:xpath="/Texts/SensitiveHandling" w:storeItemID="{4EF90DE6-88B6-4264-9629-4D8DFDFE87D2}"/>
          <w:text w:multiLine="1"/>
        </w:sdtPr>
        <w:sdtEndPr/>
        <w:sdtContent>
          <w:r>
            <w:t xml:space="preserve">Distribution only on a need-to-know basis. Do not read or carry openly in public places. Must be encrypted in transmission and stored securely, where possible by using encrypted storage. Destroy copies by shredding or secure deletion. Full handling instructions: </w:t>
          </w:r>
        </w:sdtContent>
      </w:sdt>
      <w:hyperlink r:id="rId1" w:history="1">
        <w:r>
          <w:rPr>
            <w:rStyle w:val="Hyperlink"/>
          </w:rPr>
          <w:t>https://europa.eu/!db43PX</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36DC5" w14:textId="1A90974E" w:rsidR="00B01C17" w:rsidRDefault="00A41306">
    <w:pPr>
      <w:jc w:val="right"/>
    </w:pPr>
    <w:sdt>
      <w:sdtPr>
        <w:rPr>
          <w:rStyle w:val="MarkingLabel"/>
        </w:rPr>
        <w:alias w:val="Header Markings - Sensitive Header"/>
        <w:tag w:val="JXl2wtaMia22AtzavBkz4E-H2kcTHn7146YpcBBcLYkI3"/>
        <w:id w:val="-1710259562"/>
        <w:temporary/>
        <w:dataBinding w:xpath="/Texts/SensitiveLabel" w:storeItemID="{4EF90DE6-88B6-4264-9629-4D8DFDFE87D2}"/>
        <w:text w:multiLine="1"/>
      </w:sdtPr>
      <w:sdtEndPr>
        <w:rPr>
          <w:rStyle w:val="MarkingLabel"/>
        </w:rPr>
      </w:sdtEndPr>
      <w:sdtContent>
        <w:r w:rsidR="00B01C17">
          <w:rPr>
            <w:rStyle w:val="MarkingLabel"/>
          </w:rPr>
          <w:t>Sensitive</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3660F" w14:textId="0DB3A6D8" w:rsidR="00B01C17" w:rsidRDefault="00A41306">
    <w:pPr>
      <w:jc w:val="right"/>
    </w:pPr>
    <w:sdt>
      <w:sdtPr>
        <w:rPr>
          <w:rStyle w:val="MarkingLabel"/>
        </w:rPr>
        <w:alias w:val="Header Markings - Sensitive Header"/>
        <w:tag w:val="JXl2wtaMia22AtzavBkz4E-H2kcTHn7146YpcBBcLYkI3"/>
        <w:id w:val="-1596166659"/>
        <w:temporary/>
        <w:dataBinding w:xpath="/Texts/SensitiveLabel" w:storeItemID="{4EF90DE6-88B6-4264-9629-4D8DFDFE87D2}"/>
        <w:text w:multiLine="1"/>
      </w:sdtPr>
      <w:sdtEndPr>
        <w:rPr>
          <w:rStyle w:val="MarkingLabel"/>
        </w:rPr>
      </w:sdtEndPr>
      <w:sdtContent>
        <w:r w:rsidR="00B01C17">
          <w:rPr>
            <w:rStyle w:val="MarkingLabel"/>
          </w:rPr>
          <w:t>Sensitive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4EE8A" w14:textId="77777777" w:rsidR="00AE6A35" w:rsidRDefault="00AE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D442AB6"/>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03D53118"/>
    <w:multiLevelType w:val="multilevel"/>
    <w:tmpl w:val="D7F440A4"/>
    <w:name w:val="ListBulletNumbering"/>
    <w:lvl w:ilvl="0">
      <w:start w:val="1"/>
      <w:numFmt w:val="bullet"/>
      <w:lvlText w:val=""/>
      <w:lvlJc w:val="left"/>
      <w:pPr>
        <w:tabs>
          <w:tab w:val="num" w:pos="454"/>
        </w:tabs>
        <w:ind w:left="454" w:hanging="454"/>
      </w:pPr>
      <w:rPr>
        <w:rFonts w:ascii="Symbol" w:hAnsi="Symbol"/>
      </w:rPr>
    </w:lvl>
    <w:lvl w:ilvl="1">
      <w:start w:val="1"/>
      <w:numFmt w:val="bullet"/>
      <w:lvlText w:val=""/>
      <w:lvlJc w:val="left"/>
      <w:pPr>
        <w:tabs>
          <w:tab w:val="num" w:pos="907"/>
        </w:tabs>
        <w:ind w:left="907" w:hanging="453"/>
      </w:pPr>
      <w:rPr>
        <w:rFonts w:ascii="Symbol" w:hAnsi="Symbol"/>
      </w:rPr>
    </w:lvl>
    <w:lvl w:ilvl="2">
      <w:start w:val="1"/>
      <w:numFmt w:val="bullet"/>
      <w:lvlText w:val=""/>
      <w:lvlJc w:val="left"/>
      <w:pPr>
        <w:tabs>
          <w:tab w:val="num" w:pos="1361"/>
        </w:tabs>
        <w:ind w:left="1361" w:hanging="454"/>
      </w:pPr>
      <w:rPr>
        <w:rFonts w:ascii="Symbol" w:hAnsi="Symbol"/>
      </w:rPr>
    </w:lvl>
    <w:lvl w:ilvl="3">
      <w:start w:val="1"/>
      <w:numFmt w:val="bullet"/>
      <w:lvlText w:val=""/>
      <w:lvlJc w:val="left"/>
      <w:pPr>
        <w:tabs>
          <w:tab w:val="num" w:pos="1814"/>
        </w:tabs>
        <w:ind w:left="1814" w:hanging="453"/>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2" w15:restartNumberingAfterBreak="0">
    <w:nsid w:val="09EC4630"/>
    <w:multiLevelType w:val="hybridMultilevel"/>
    <w:tmpl w:val="DA64B816"/>
    <w:lvl w:ilvl="0" w:tplc="79701B2A">
      <w:start w:val="1"/>
      <w:numFmt w:val="bullet"/>
      <w:pStyle w:val="Sous-tche"/>
      <w:lvlText w:val=""/>
      <w:lvlJc w:val="center"/>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2900F7"/>
    <w:multiLevelType w:val="singleLevel"/>
    <w:tmpl w:val="0B948FC6"/>
    <w:lvl w:ilvl="0">
      <w:start w:val="1"/>
      <w:numFmt w:val="bullet"/>
      <w:lvlRestart w:val="0"/>
      <w:pStyle w:val="ListDash4"/>
      <w:lvlText w:val="-"/>
      <w:lvlJc w:val="left"/>
      <w:pPr>
        <w:tabs>
          <w:tab w:val="num" w:pos="283"/>
        </w:tabs>
        <w:ind w:left="283" w:hanging="283"/>
      </w:pPr>
      <w:rPr>
        <w:rFonts w:ascii="Symbol" w:hAnsi="Symbol" w:cs="Times New Roman" w:hint="default"/>
      </w:rPr>
    </w:lvl>
  </w:abstractNum>
  <w:abstractNum w:abstractNumId="4" w15:restartNumberingAfterBreak="0">
    <w:nsid w:val="0EFB7115"/>
    <w:multiLevelType w:val="multilevel"/>
    <w:tmpl w:val="024EB6A2"/>
    <w:lvl w:ilvl="0">
      <w:start w:val="1"/>
      <w:numFmt w:val="decimal"/>
      <w:pStyle w:val="ListNumber3"/>
      <w:lvlText w:val="(%1)"/>
      <w:lvlJc w:val="left"/>
      <w:pPr>
        <w:tabs>
          <w:tab w:val="num" w:pos="454"/>
        </w:tabs>
        <w:ind w:left="454" w:hanging="454"/>
      </w:pPr>
    </w:lvl>
    <w:lvl w:ilvl="1">
      <w:start w:val="1"/>
      <w:numFmt w:val="lowerLetter"/>
      <w:pStyle w:val="ListNumber3Level2"/>
      <w:lvlText w:val="(%2)"/>
      <w:lvlJc w:val="left"/>
      <w:pPr>
        <w:tabs>
          <w:tab w:val="num" w:pos="907"/>
        </w:tabs>
        <w:ind w:left="907" w:hanging="453"/>
      </w:pPr>
    </w:lvl>
    <w:lvl w:ilvl="2">
      <w:start w:val="1"/>
      <w:numFmt w:val="bullet"/>
      <w:pStyle w:val="ListNumber3Level3"/>
      <w:lvlText w:val="–"/>
      <w:lvlJc w:val="left"/>
      <w:pPr>
        <w:tabs>
          <w:tab w:val="num" w:pos="1361"/>
        </w:tabs>
        <w:ind w:left="1361" w:hanging="454"/>
      </w:pPr>
      <w:rPr>
        <w:rFonts w:ascii="Times New Roman" w:hAnsi="Times New Roman"/>
      </w:rPr>
    </w:lvl>
    <w:lvl w:ilvl="3">
      <w:start w:val="1"/>
      <w:numFmt w:val="bullet"/>
      <w:pStyle w:val="ListNumber3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20B7201"/>
    <w:multiLevelType w:val="multilevel"/>
    <w:tmpl w:val="1D7C8FB0"/>
    <w:name w:val="ListNumberNumbering"/>
    <w:lvl w:ilvl="0">
      <w:start w:val="1"/>
      <w:numFmt w:val="decimal"/>
      <w:lvlText w:val="(%1)"/>
      <w:lvlJc w:val="left"/>
      <w:pPr>
        <w:tabs>
          <w:tab w:val="num" w:pos="1084"/>
        </w:tabs>
        <w:ind w:left="1084" w:hanging="454"/>
      </w:pPr>
    </w:lvl>
    <w:lvl w:ilvl="1">
      <w:start w:val="1"/>
      <w:numFmt w:val="lowerLetter"/>
      <w:lvlText w:val="(%2)"/>
      <w:lvlJc w:val="left"/>
      <w:pPr>
        <w:tabs>
          <w:tab w:val="num" w:pos="1537"/>
        </w:tabs>
        <w:ind w:left="1537" w:hanging="453"/>
      </w:pPr>
    </w:lvl>
    <w:lvl w:ilvl="2">
      <w:start w:val="1"/>
      <w:numFmt w:val="bullet"/>
      <w:lvlText w:val="-"/>
      <w:lvlJc w:val="left"/>
      <w:pPr>
        <w:ind w:left="720" w:hanging="360"/>
      </w:pPr>
      <w:rPr>
        <w:rFonts w:ascii="Times New Roman" w:hAnsi="Times New Roman" w:cs="Times New Roman" w:hint="default"/>
      </w:rPr>
    </w:lvl>
    <w:lvl w:ilvl="3">
      <w:start w:val="1"/>
      <w:numFmt w:val="bullet"/>
      <w:lvlText w:val=""/>
      <w:lvlJc w:val="left"/>
      <w:pPr>
        <w:tabs>
          <w:tab w:val="num" w:pos="2444"/>
        </w:tabs>
        <w:ind w:left="2444" w:hanging="453"/>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6" w15:restartNumberingAfterBreak="0">
    <w:nsid w:val="120B8345"/>
    <w:multiLevelType w:val="multilevel"/>
    <w:tmpl w:val="94E8017A"/>
    <w:name w:val="TableListNumberNumbering"/>
    <w:lvl w:ilvl="0">
      <w:start w:val="1"/>
      <w:numFmt w:val="decimal"/>
      <w:pStyle w:val="TableListNumber"/>
      <w:lvlText w:val="(%1)"/>
      <w:lvlJc w:val="left"/>
      <w:pPr>
        <w:tabs>
          <w:tab w:val="num" w:pos="454"/>
        </w:tabs>
        <w:ind w:left="454" w:hanging="454"/>
      </w:pPr>
    </w:lvl>
    <w:lvl w:ilvl="1">
      <w:start w:val="1"/>
      <w:numFmt w:val="lowerLetter"/>
      <w:pStyle w:val="TableListNumberLevel2"/>
      <w:lvlText w:val="(%2)"/>
      <w:lvlJc w:val="left"/>
      <w:pPr>
        <w:tabs>
          <w:tab w:val="num" w:pos="907"/>
        </w:tabs>
        <w:ind w:left="907" w:hanging="453"/>
      </w:pPr>
    </w:lvl>
    <w:lvl w:ilvl="2">
      <w:start w:val="1"/>
      <w:numFmt w:val="bullet"/>
      <w:pStyle w:val="TableListNumberLevel3"/>
      <w:lvlText w:val="–"/>
      <w:lvlJc w:val="left"/>
      <w:pPr>
        <w:tabs>
          <w:tab w:val="num" w:pos="1361"/>
        </w:tabs>
        <w:ind w:left="1361" w:hanging="454"/>
      </w:pPr>
      <w:rPr>
        <w:rFonts w:ascii="Times New Roman" w:hAnsi="Times New Roman"/>
      </w:rPr>
    </w:lvl>
    <w:lvl w:ilvl="3">
      <w:start w:val="1"/>
      <w:numFmt w:val="bullet"/>
      <w:pStyle w:val="TableListNumberLevel4"/>
      <w:lvlText w:val=""/>
      <w:lvlJc w:val="left"/>
      <w:pPr>
        <w:tabs>
          <w:tab w:val="num" w:pos="1814"/>
        </w:tabs>
        <w:ind w:left="1814" w:hanging="453"/>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7" w15:restartNumberingAfterBreak="0">
    <w:nsid w:val="1262685D"/>
    <w:multiLevelType w:val="singleLevel"/>
    <w:tmpl w:val="978A2CCC"/>
    <w:lvl w:ilvl="0">
      <w:start w:val="1"/>
      <w:numFmt w:val="bullet"/>
      <w:lvlRestart w:val="0"/>
      <w:pStyle w:val="ListBullet4"/>
      <w:lvlText w:val=""/>
      <w:lvlJc w:val="left"/>
      <w:pPr>
        <w:tabs>
          <w:tab w:val="num" w:pos="283"/>
        </w:tabs>
        <w:ind w:left="283" w:hanging="283"/>
      </w:pPr>
      <w:rPr>
        <w:rFonts w:ascii="Symbol" w:hAnsi="Symbol" w:hint="default"/>
      </w:rPr>
    </w:lvl>
  </w:abstractNum>
  <w:abstractNum w:abstractNumId="8" w15:restartNumberingAfterBreak="0">
    <w:nsid w:val="142E4B52"/>
    <w:multiLevelType w:val="hybridMultilevel"/>
    <w:tmpl w:val="A522B902"/>
    <w:lvl w:ilvl="0" w:tplc="0C00000F">
      <w:start w:val="1"/>
      <w:numFmt w:val="decimal"/>
      <w:lvlText w:val="%1."/>
      <w:lvlJc w:val="left"/>
      <w:pPr>
        <w:ind w:left="1080" w:hanging="360"/>
      </w:p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9" w15:restartNumberingAfterBreak="0">
    <w:nsid w:val="1434482D"/>
    <w:multiLevelType w:val="hybridMultilevel"/>
    <w:tmpl w:val="6EFAE752"/>
    <w:lvl w:ilvl="0" w:tplc="FFFFFFFF">
      <w:start w:val="1"/>
      <w:numFmt w:val="upperLetter"/>
      <w:lvlText w:val="%1."/>
      <w:lvlJc w:val="left"/>
      <w:pPr>
        <w:ind w:left="720" w:hanging="360"/>
      </w:pPr>
    </w:lvl>
    <w:lvl w:ilvl="1" w:tplc="F84E6F06">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43D0A16"/>
    <w:multiLevelType w:val="singleLevel"/>
    <w:tmpl w:val="733AE0FC"/>
    <w:lvl w:ilvl="0">
      <w:start w:val="1"/>
      <w:numFmt w:val="bullet"/>
      <w:lvlRestart w:val="0"/>
      <w:pStyle w:val="ListBullet3"/>
      <w:lvlText w:val=""/>
      <w:lvlJc w:val="left"/>
      <w:pPr>
        <w:tabs>
          <w:tab w:val="num" w:pos="283"/>
        </w:tabs>
        <w:ind w:left="283" w:hanging="283"/>
      </w:pPr>
      <w:rPr>
        <w:rFonts w:ascii="Symbol" w:hAnsi="Symbol" w:hint="default"/>
      </w:rPr>
    </w:lvl>
  </w:abstractNum>
  <w:abstractNum w:abstractNumId="11" w15:restartNumberingAfterBreak="0">
    <w:nsid w:val="150F179E"/>
    <w:multiLevelType w:val="hybridMultilevel"/>
    <w:tmpl w:val="81D40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2F0AC5"/>
    <w:multiLevelType w:val="multilevel"/>
    <w:tmpl w:val="E76CAB04"/>
    <w:lvl w:ilvl="0">
      <w:start w:val="1"/>
      <w:numFmt w:val="decimal"/>
      <w:pStyle w:val="ListNumber2"/>
      <w:lvlText w:val="(%1)"/>
      <w:lvlJc w:val="left"/>
      <w:pPr>
        <w:tabs>
          <w:tab w:val="num" w:pos="908"/>
        </w:tabs>
        <w:ind w:left="908" w:hanging="341"/>
      </w:pPr>
      <w:rPr>
        <w:rFonts w:hint="default"/>
      </w:rPr>
    </w:lvl>
    <w:lvl w:ilvl="1">
      <w:start w:val="1"/>
      <w:numFmt w:val="lowerLetter"/>
      <w:pStyle w:val="ListNumber2Level2"/>
      <w:lvlText w:val="(%2)"/>
      <w:lvlJc w:val="left"/>
      <w:pPr>
        <w:tabs>
          <w:tab w:val="num" w:pos="1361"/>
        </w:tabs>
        <w:ind w:left="1361" w:hanging="453"/>
      </w:pPr>
      <w:rPr>
        <w:rFonts w:hint="default"/>
      </w:rPr>
    </w:lvl>
    <w:lvl w:ilvl="2">
      <w:start w:val="1"/>
      <w:numFmt w:val="bullet"/>
      <w:pStyle w:val="ListNumber2Level3"/>
      <w:lvlText w:val="–"/>
      <w:lvlJc w:val="left"/>
      <w:pPr>
        <w:tabs>
          <w:tab w:val="num" w:pos="1815"/>
        </w:tabs>
        <w:ind w:left="1815" w:hanging="454"/>
      </w:pPr>
      <w:rPr>
        <w:rFonts w:ascii="Times New Roman" w:hAnsi="Times New Roman" w:hint="default"/>
      </w:rPr>
    </w:lvl>
    <w:lvl w:ilvl="3">
      <w:start w:val="1"/>
      <w:numFmt w:val="bullet"/>
      <w:pStyle w:val="ListNumber2Level4"/>
      <w:lvlText w:val=""/>
      <w:lvlJc w:val="left"/>
      <w:pPr>
        <w:tabs>
          <w:tab w:val="num" w:pos="2268"/>
        </w:tabs>
        <w:ind w:left="2268" w:hanging="453"/>
      </w:pPr>
      <w:rPr>
        <w:rFonts w:ascii="Symbol" w:hAnsi="Symbol"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13" w15:restartNumberingAfterBreak="0">
    <w:nsid w:val="18203322"/>
    <w:multiLevelType w:val="multilevel"/>
    <w:tmpl w:val="5BFC6026"/>
    <w:styleLink w:val="Style2"/>
    <w:lvl w:ilvl="0">
      <w:start w:val="1"/>
      <w:numFmt w:val="upperLetter"/>
      <w:lvlText w:val="%1"/>
      <w:lvlJc w:val="left"/>
      <w:pPr>
        <w:ind w:left="72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4" w15:restartNumberingAfterBreak="0">
    <w:nsid w:val="1C7B624F"/>
    <w:multiLevelType w:val="singleLevel"/>
    <w:tmpl w:val="55144760"/>
    <w:name w:val="ListDash 1222"/>
    <w:lvl w:ilvl="0">
      <w:start w:val="1"/>
      <w:numFmt w:val="bullet"/>
      <w:lvlRestart w:val="0"/>
      <w:pStyle w:val="ListDash2"/>
      <w:lvlText w:val="-"/>
      <w:lvlJc w:val="left"/>
      <w:pPr>
        <w:tabs>
          <w:tab w:val="num" w:pos="283"/>
        </w:tabs>
        <w:ind w:left="283" w:hanging="283"/>
      </w:pPr>
      <w:rPr>
        <w:rFonts w:ascii="Symbol" w:hAnsi="Symbol" w:cs="Times New Roman" w:hint="default"/>
      </w:rPr>
    </w:lvl>
  </w:abstractNum>
  <w:abstractNum w:abstractNumId="15" w15:restartNumberingAfterBreak="0">
    <w:nsid w:val="1F0667F6"/>
    <w:multiLevelType w:val="hybridMultilevel"/>
    <w:tmpl w:val="1D7A3630"/>
    <w:name w:val="EurolookHeading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4446D0"/>
    <w:multiLevelType w:val="hybridMultilevel"/>
    <w:tmpl w:val="B0BA6334"/>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27220B0E"/>
    <w:multiLevelType w:val="hybridMultilevel"/>
    <w:tmpl w:val="7D104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C8D5AD3"/>
    <w:multiLevelType w:val="singleLevel"/>
    <w:tmpl w:val="4650FA8E"/>
    <w:lvl w:ilvl="0">
      <w:start w:val="1"/>
      <w:numFmt w:val="bullet"/>
      <w:lvlRestart w:val="0"/>
      <w:pStyle w:val="ListBullet2"/>
      <w:lvlText w:val=""/>
      <w:lvlJc w:val="left"/>
      <w:pPr>
        <w:tabs>
          <w:tab w:val="num" w:pos="283"/>
        </w:tabs>
        <w:ind w:left="283" w:hanging="283"/>
      </w:pPr>
      <w:rPr>
        <w:rFonts w:ascii="Symbol" w:hAnsi="Symbol" w:hint="default"/>
      </w:rPr>
    </w:lvl>
  </w:abstractNum>
  <w:abstractNum w:abstractNumId="19" w15:restartNumberingAfterBreak="0">
    <w:nsid w:val="2D293CE3"/>
    <w:multiLevelType w:val="multilevel"/>
    <w:tmpl w:val="721C25B4"/>
    <w:name w:val="LegalNumParNumbering"/>
    <w:lvl w:ilvl="0">
      <w:start w:val="1"/>
      <w:numFmt w:val="decimal"/>
      <w:pStyle w:val="LegalNumPar"/>
      <w:lvlText w:val="%1."/>
      <w:lvlJc w:val="left"/>
      <w:pPr>
        <w:tabs>
          <w:tab w:val="num" w:pos="476"/>
        </w:tabs>
        <w:ind w:left="0" w:firstLine="0"/>
      </w:pPr>
      <w:rPr>
        <w:rFonts w:hint="default"/>
      </w:rPr>
    </w:lvl>
    <w:lvl w:ilvl="1">
      <w:start w:val="1"/>
      <w:numFmt w:val="lowerLetter"/>
      <w:pStyle w:val="LegalNumPar2"/>
      <w:lvlText w:val="%2."/>
      <w:lvlJc w:val="left"/>
      <w:pPr>
        <w:tabs>
          <w:tab w:val="num" w:pos="952"/>
        </w:tabs>
        <w:ind w:left="952" w:hanging="476"/>
      </w:pPr>
      <w:rPr>
        <w:rFonts w:hint="default"/>
      </w:rPr>
    </w:lvl>
    <w:lvl w:ilvl="2">
      <w:start w:val="1"/>
      <w:numFmt w:val="lowerRoman"/>
      <w:pStyle w:val="LegalNumPar3"/>
      <w:lvlText w:val="%3."/>
      <w:lvlJc w:val="left"/>
      <w:pPr>
        <w:tabs>
          <w:tab w:val="num" w:pos="1429"/>
        </w:tabs>
        <w:ind w:left="1429" w:hanging="477"/>
      </w:pPr>
      <w:rPr>
        <w:rFonts w:hint="default"/>
      </w:rPr>
    </w:lvl>
    <w:lvl w:ilvl="3">
      <w:start w:val="1"/>
      <w:numFmt w:val="decimal"/>
      <w:lvlText w:val="%4."/>
      <w:lvlJc w:val="left"/>
      <w:pPr>
        <w:tabs>
          <w:tab w:val="num" w:pos="1905"/>
        </w:tabs>
        <w:ind w:left="1905" w:hanging="476"/>
      </w:pPr>
      <w:rPr>
        <w:rFonts w:hint="default"/>
      </w:rPr>
    </w:lvl>
    <w:lvl w:ilvl="4">
      <w:start w:val="1"/>
      <w:numFmt w:val="lowerLetter"/>
      <w:lvlText w:val="%5."/>
      <w:lvlJc w:val="left"/>
      <w:pPr>
        <w:tabs>
          <w:tab w:val="num" w:pos="2381"/>
        </w:tabs>
        <w:ind w:left="2381" w:hanging="476"/>
      </w:pPr>
      <w:rPr>
        <w:rFonts w:hint="default"/>
      </w:rPr>
    </w:lvl>
    <w:lvl w:ilvl="5">
      <w:start w:val="1"/>
      <w:numFmt w:val="lowerRoman"/>
      <w:lvlText w:val="%6."/>
      <w:lvlJc w:val="left"/>
      <w:pPr>
        <w:tabs>
          <w:tab w:val="num" w:pos="2857"/>
        </w:tabs>
        <w:ind w:left="2857" w:hanging="476"/>
      </w:pPr>
      <w:rPr>
        <w:rFonts w:hint="default"/>
      </w:rPr>
    </w:lvl>
    <w:lvl w:ilvl="6">
      <w:start w:val="1"/>
      <w:numFmt w:val="decimal"/>
      <w:lvlText w:val="%7."/>
      <w:lvlJc w:val="left"/>
      <w:pPr>
        <w:tabs>
          <w:tab w:val="num" w:pos="3334"/>
        </w:tabs>
        <w:ind w:left="3334" w:hanging="477"/>
      </w:pPr>
      <w:rPr>
        <w:rFonts w:hint="default"/>
      </w:rPr>
    </w:lvl>
    <w:lvl w:ilvl="7">
      <w:start w:val="1"/>
      <w:numFmt w:val="lowerLetter"/>
      <w:lvlText w:val="%8."/>
      <w:lvlJc w:val="left"/>
      <w:pPr>
        <w:tabs>
          <w:tab w:val="num" w:pos="3810"/>
        </w:tabs>
        <w:ind w:left="3810" w:hanging="476"/>
      </w:pPr>
      <w:rPr>
        <w:rFonts w:hint="default"/>
      </w:rPr>
    </w:lvl>
    <w:lvl w:ilvl="8">
      <w:start w:val="1"/>
      <w:numFmt w:val="lowerRoman"/>
      <w:lvlText w:val="%9."/>
      <w:lvlJc w:val="left"/>
      <w:pPr>
        <w:tabs>
          <w:tab w:val="num" w:pos="4286"/>
        </w:tabs>
        <w:ind w:left="4286" w:hanging="476"/>
      </w:pPr>
      <w:rPr>
        <w:rFonts w:hint="default"/>
      </w:rPr>
    </w:lvl>
  </w:abstractNum>
  <w:abstractNum w:abstractNumId="20" w15:restartNumberingAfterBreak="0">
    <w:nsid w:val="2D293CF4"/>
    <w:multiLevelType w:val="multilevel"/>
    <w:tmpl w:val="AD40F45A"/>
    <w:name w:val="ContNumNumbering"/>
    <w:lvl w:ilvl="0">
      <w:start w:val="1"/>
      <w:numFmt w:val="decimal"/>
      <w:pStyle w:val="ContNum"/>
      <w:lvlText w:val="%1."/>
      <w:lvlJc w:val="left"/>
      <w:pPr>
        <w:tabs>
          <w:tab w:val="num" w:pos="476"/>
        </w:tabs>
        <w:ind w:left="476" w:hanging="476"/>
      </w:pPr>
      <w:rPr>
        <w:rFonts w:hint="default"/>
      </w:rPr>
    </w:lvl>
    <w:lvl w:ilvl="1">
      <w:start w:val="1"/>
      <w:numFmt w:val="lowerLetter"/>
      <w:pStyle w:val="ContNumLevel2"/>
      <w:lvlText w:val="%2."/>
      <w:lvlJc w:val="left"/>
      <w:pPr>
        <w:tabs>
          <w:tab w:val="num" w:pos="952"/>
        </w:tabs>
        <w:ind w:left="952" w:hanging="476"/>
      </w:pPr>
      <w:rPr>
        <w:rFonts w:hint="default"/>
      </w:rPr>
    </w:lvl>
    <w:lvl w:ilvl="2">
      <w:start w:val="1"/>
      <w:numFmt w:val="lowerRoman"/>
      <w:pStyle w:val="ContNumLevel3"/>
      <w:lvlText w:val="%3."/>
      <w:lvlJc w:val="left"/>
      <w:pPr>
        <w:tabs>
          <w:tab w:val="num" w:pos="1429"/>
        </w:tabs>
        <w:ind w:left="1429" w:hanging="477"/>
      </w:pPr>
      <w:rPr>
        <w:rFonts w:hint="default"/>
      </w:rPr>
    </w:lvl>
    <w:lvl w:ilvl="3">
      <w:start w:val="1"/>
      <w:numFmt w:val="decimal"/>
      <w:lvlText w:val="%4."/>
      <w:lvlJc w:val="left"/>
      <w:pPr>
        <w:tabs>
          <w:tab w:val="num" w:pos="1905"/>
        </w:tabs>
        <w:ind w:left="1905" w:hanging="476"/>
      </w:pPr>
      <w:rPr>
        <w:rFonts w:hint="default"/>
      </w:rPr>
    </w:lvl>
    <w:lvl w:ilvl="4">
      <w:start w:val="1"/>
      <w:numFmt w:val="lowerLetter"/>
      <w:lvlText w:val="%5."/>
      <w:lvlJc w:val="left"/>
      <w:pPr>
        <w:tabs>
          <w:tab w:val="num" w:pos="2381"/>
        </w:tabs>
        <w:ind w:left="2381" w:hanging="476"/>
      </w:pPr>
      <w:rPr>
        <w:rFonts w:hint="default"/>
      </w:rPr>
    </w:lvl>
    <w:lvl w:ilvl="5">
      <w:start w:val="1"/>
      <w:numFmt w:val="lowerRoman"/>
      <w:lvlText w:val="%6."/>
      <w:lvlJc w:val="left"/>
      <w:pPr>
        <w:tabs>
          <w:tab w:val="num" w:pos="2857"/>
        </w:tabs>
        <w:ind w:left="2857" w:hanging="476"/>
      </w:pPr>
      <w:rPr>
        <w:rFonts w:hint="default"/>
      </w:rPr>
    </w:lvl>
    <w:lvl w:ilvl="6">
      <w:start w:val="1"/>
      <w:numFmt w:val="decimal"/>
      <w:lvlText w:val="%7."/>
      <w:lvlJc w:val="left"/>
      <w:pPr>
        <w:tabs>
          <w:tab w:val="num" w:pos="3334"/>
        </w:tabs>
        <w:ind w:left="3334" w:hanging="477"/>
      </w:pPr>
      <w:rPr>
        <w:rFonts w:hint="default"/>
      </w:rPr>
    </w:lvl>
    <w:lvl w:ilvl="7">
      <w:start w:val="1"/>
      <w:numFmt w:val="lowerLetter"/>
      <w:lvlText w:val="%8."/>
      <w:lvlJc w:val="left"/>
      <w:pPr>
        <w:tabs>
          <w:tab w:val="num" w:pos="3810"/>
        </w:tabs>
        <w:ind w:left="3810" w:hanging="476"/>
      </w:pPr>
      <w:rPr>
        <w:rFonts w:hint="default"/>
      </w:rPr>
    </w:lvl>
    <w:lvl w:ilvl="8">
      <w:start w:val="1"/>
      <w:numFmt w:val="lowerRoman"/>
      <w:lvlText w:val="%9."/>
      <w:lvlJc w:val="left"/>
      <w:pPr>
        <w:tabs>
          <w:tab w:val="num" w:pos="4286"/>
        </w:tabs>
        <w:ind w:left="4286" w:hanging="476"/>
      </w:pPr>
      <w:rPr>
        <w:rFonts w:hint="default"/>
      </w:rPr>
    </w:lvl>
  </w:abstractNum>
  <w:abstractNum w:abstractNumId="21" w15:restartNumberingAfterBreak="0">
    <w:nsid w:val="37CB1E1C"/>
    <w:multiLevelType w:val="singleLevel"/>
    <w:tmpl w:val="628C12D0"/>
    <w:name w:val="List Dash 1223"/>
    <w:lvl w:ilvl="0">
      <w:start w:val="1"/>
      <w:numFmt w:val="bullet"/>
      <w:lvlRestart w:val="0"/>
      <w:pStyle w:val="Style1"/>
      <w:lvlText w:val="-"/>
      <w:lvlJc w:val="left"/>
      <w:pPr>
        <w:tabs>
          <w:tab w:val="num" w:pos="283"/>
        </w:tabs>
        <w:ind w:left="283" w:hanging="283"/>
      </w:pPr>
      <w:rPr>
        <w:rFonts w:ascii="Symbol" w:hAnsi="Symbol" w:cs="Times New Roman" w:hint="default"/>
      </w:rPr>
    </w:lvl>
  </w:abstractNum>
  <w:abstractNum w:abstractNumId="22" w15:restartNumberingAfterBreak="0">
    <w:nsid w:val="3A7730C4"/>
    <w:multiLevelType w:val="singleLevel"/>
    <w:tmpl w:val="9146BC48"/>
    <w:lvl w:ilvl="0">
      <w:start w:val="1"/>
      <w:numFmt w:val="bullet"/>
      <w:lvlRestart w:val="0"/>
      <w:pStyle w:val="ListBullet1"/>
      <w:lvlText w:val=""/>
      <w:lvlJc w:val="left"/>
      <w:pPr>
        <w:tabs>
          <w:tab w:val="num" w:pos="283"/>
        </w:tabs>
        <w:ind w:left="283" w:hanging="283"/>
      </w:pPr>
      <w:rPr>
        <w:rFonts w:ascii="Symbol" w:hAnsi="Symbol" w:hint="default"/>
        <w:color w:val="auto"/>
        <w:sz w:val="22"/>
        <w:szCs w:val="22"/>
      </w:rPr>
    </w:lvl>
  </w:abstractNum>
  <w:abstractNum w:abstractNumId="23" w15:restartNumberingAfterBreak="0">
    <w:nsid w:val="403A35F9"/>
    <w:multiLevelType w:val="hybridMultilevel"/>
    <w:tmpl w:val="7D9A07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19A7FA7"/>
    <w:multiLevelType w:val="multilevel"/>
    <w:tmpl w:val="6EF2AEB2"/>
    <w:lvl w:ilvl="0">
      <w:start w:val="1"/>
      <w:numFmt w:val="decimal"/>
      <w:pStyle w:val="ListNumber"/>
      <w:lvlText w:val="(%1)"/>
      <w:lvlJc w:val="left"/>
      <w:pPr>
        <w:tabs>
          <w:tab w:val="num" w:pos="454"/>
        </w:tabs>
        <w:ind w:left="454" w:hanging="454"/>
      </w:pPr>
    </w:lvl>
    <w:lvl w:ilvl="1">
      <w:start w:val="1"/>
      <w:numFmt w:val="bullet"/>
      <w:pStyle w:val="ListNumberLevel2"/>
      <w:lvlText w:val=""/>
      <w:lvlJc w:val="left"/>
      <w:pPr>
        <w:ind w:left="814" w:hanging="360"/>
      </w:pPr>
      <w:rPr>
        <w:rFonts w:ascii="Symbol" w:hAnsi="Symbol" w:hint="default"/>
      </w:rPr>
    </w:lvl>
    <w:lvl w:ilvl="2">
      <w:start w:val="1"/>
      <w:numFmt w:val="bullet"/>
      <w:pStyle w:val="ListNumberLevel3"/>
      <w:lvlText w:val=""/>
      <w:lvlJc w:val="left"/>
      <w:pPr>
        <w:ind w:left="1267" w:hanging="360"/>
      </w:pPr>
      <w:rPr>
        <w:rFonts w:ascii="Symbol" w:hAnsi="Symbol" w:hint="default"/>
      </w:rPr>
    </w:lvl>
    <w:lvl w:ilvl="3">
      <w:start w:val="1"/>
      <w:numFmt w:val="bullet"/>
      <w:pStyle w:val="ListNumberLevel4"/>
      <w:lvlText w:val=""/>
      <w:lvlJc w:val="left"/>
      <w:pPr>
        <w:tabs>
          <w:tab w:val="num" w:pos="1814"/>
        </w:tabs>
        <w:ind w:left="1814" w:hanging="453"/>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25" w15:restartNumberingAfterBreak="0">
    <w:nsid w:val="429E662A"/>
    <w:multiLevelType w:val="multilevel"/>
    <w:tmpl w:val="1DCA4396"/>
    <w:lvl w:ilvl="0">
      <w:start w:val="1"/>
      <w:numFmt w:val="decimal"/>
      <w:pStyle w:val="ListNumber1"/>
      <w:lvlText w:val="(%1)"/>
      <w:lvlJc w:val="left"/>
      <w:pPr>
        <w:tabs>
          <w:tab w:val="num" w:pos="454"/>
        </w:tabs>
        <w:ind w:left="454" w:hanging="454"/>
      </w:pPr>
    </w:lvl>
    <w:lvl w:ilvl="1">
      <w:start w:val="1"/>
      <w:numFmt w:val="lowerLetter"/>
      <w:pStyle w:val="ListNumber1Level2"/>
      <w:lvlText w:val="(%2)"/>
      <w:lvlJc w:val="left"/>
      <w:pPr>
        <w:tabs>
          <w:tab w:val="num" w:pos="907"/>
        </w:tabs>
        <w:ind w:left="907" w:hanging="453"/>
      </w:pPr>
    </w:lvl>
    <w:lvl w:ilvl="2">
      <w:start w:val="1"/>
      <w:numFmt w:val="bullet"/>
      <w:pStyle w:val="ListNumber1Level3"/>
      <w:lvlText w:val="–"/>
      <w:lvlJc w:val="left"/>
      <w:pPr>
        <w:tabs>
          <w:tab w:val="num" w:pos="1361"/>
        </w:tabs>
        <w:ind w:left="1361" w:hanging="454"/>
      </w:pPr>
      <w:rPr>
        <w:rFonts w:ascii="Times New Roman" w:hAnsi="Times New Roman"/>
      </w:rPr>
    </w:lvl>
    <w:lvl w:ilvl="3">
      <w:start w:val="1"/>
      <w:numFmt w:val="bullet"/>
      <w:pStyle w:val="ListNumber1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9FB6539"/>
    <w:multiLevelType w:val="hybridMultilevel"/>
    <w:tmpl w:val="2EB41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E1A63DF"/>
    <w:multiLevelType w:val="multilevel"/>
    <w:tmpl w:val="8CD40E34"/>
    <w:name w:val="TableListBulletNumbering"/>
    <w:lvl w:ilvl="0">
      <w:start w:val="1"/>
      <w:numFmt w:val="bullet"/>
      <w:pStyle w:val="TableListBullet"/>
      <w:lvlText w:val=""/>
      <w:lvlJc w:val="left"/>
      <w:pPr>
        <w:tabs>
          <w:tab w:val="num" w:pos="283"/>
        </w:tabs>
        <w:ind w:left="283" w:hanging="283"/>
      </w:pPr>
      <w:rPr>
        <w:rFonts w:ascii="Symbol" w:hAnsi="Symbol"/>
      </w:rPr>
    </w:lvl>
    <w:lvl w:ilvl="1">
      <w:start w:val="1"/>
      <w:numFmt w:val="bullet"/>
      <w:pStyle w:val="TableListBulletLevel2"/>
      <w:lvlText w:val=""/>
      <w:lvlJc w:val="left"/>
      <w:pPr>
        <w:tabs>
          <w:tab w:val="num" w:pos="567"/>
        </w:tabs>
        <w:ind w:left="567" w:hanging="284"/>
      </w:pPr>
      <w:rPr>
        <w:rFonts w:ascii="Symbol" w:hAnsi="Symbol"/>
      </w:rPr>
    </w:lvl>
    <w:lvl w:ilvl="2">
      <w:start w:val="1"/>
      <w:numFmt w:val="bullet"/>
      <w:pStyle w:val="TableListBulletLevel3"/>
      <w:lvlText w:val=""/>
      <w:lvlJc w:val="left"/>
      <w:pPr>
        <w:tabs>
          <w:tab w:val="num" w:pos="850"/>
        </w:tabs>
        <w:ind w:left="850" w:hanging="283"/>
      </w:pPr>
      <w:rPr>
        <w:rFonts w:ascii="Symbol" w:hAnsi="Symbol"/>
      </w:rPr>
    </w:lvl>
    <w:lvl w:ilvl="3">
      <w:start w:val="1"/>
      <w:numFmt w:val="bullet"/>
      <w:pStyle w:val="TableListBulletLevel4"/>
      <w:lvlText w:val=""/>
      <w:lvlJc w:val="left"/>
      <w:pPr>
        <w:tabs>
          <w:tab w:val="num" w:pos="1134"/>
        </w:tabs>
        <w:ind w:left="1134" w:hanging="284"/>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28" w15:restartNumberingAfterBreak="0">
    <w:nsid w:val="4E1A982C"/>
    <w:multiLevelType w:val="multilevel"/>
    <w:tmpl w:val="7D8C044E"/>
    <w:lvl w:ilvl="0">
      <w:start w:val="1"/>
      <w:numFmt w:val="bullet"/>
      <w:pStyle w:val="ListBullet"/>
      <w:lvlText w:val=""/>
      <w:lvlJc w:val="left"/>
      <w:pPr>
        <w:tabs>
          <w:tab w:val="num" w:pos="454"/>
        </w:tabs>
        <w:ind w:left="454" w:hanging="454"/>
      </w:pPr>
      <w:rPr>
        <w:rFonts w:ascii="Symbol" w:hAnsi="Symbol"/>
      </w:rPr>
    </w:lvl>
    <w:lvl w:ilvl="1">
      <w:start w:val="1"/>
      <w:numFmt w:val="bullet"/>
      <w:pStyle w:val="ListBulletLevel2"/>
      <w:lvlText w:val=""/>
      <w:lvlJc w:val="left"/>
      <w:pPr>
        <w:tabs>
          <w:tab w:val="num" w:pos="907"/>
        </w:tabs>
        <w:ind w:left="907" w:hanging="453"/>
      </w:pPr>
      <w:rPr>
        <w:rFonts w:ascii="Symbol" w:hAnsi="Symbol"/>
      </w:rPr>
    </w:lvl>
    <w:lvl w:ilvl="2">
      <w:start w:val="1"/>
      <w:numFmt w:val="bullet"/>
      <w:pStyle w:val="ListBulletLevel3"/>
      <w:lvlText w:val=""/>
      <w:lvlJc w:val="left"/>
      <w:pPr>
        <w:tabs>
          <w:tab w:val="num" w:pos="1361"/>
        </w:tabs>
        <w:ind w:left="1361" w:hanging="454"/>
      </w:pPr>
      <w:rPr>
        <w:rFonts w:ascii="Symbol" w:hAnsi="Symbol"/>
      </w:rPr>
    </w:lvl>
    <w:lvl w:ilvl="3">
      <w:start w:val="1"/>
      <w:numFmt w:val="bullet"/>
      <w:pStyle w:val="ListBulletLevel4"/>
      <w:lvlText w:val=""/>
      <w:lvlJc w:val="left"/>
      <w:pPr>
        <w:tabs>
          <w:tab w:val="num" w:pos="1814"/>
        </w:tabs>
        <w:ind w:left="1814" w:hanging="453"/>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29" w15:restartNumberingAfterBreak="0">
    <w:nsid w:val="5072619B"/>
    <w:multiLevelType w:val="multilevel"/>
    <w:tmpl w:val="437C758C"/>
    <w:name w:val="ListDashNumbering"/>
    <w:lvl w:ilvl="0">
      <w:start w:val="1"/>
      <w:numFmt w:val="bullet"/>
      <w:pStyle w:val="ListDash"/>
      <w:lvlText w:val="–"/>
      <w:lvlJc w:val="left"/>
      <w:pPr>
        <w:tabs>
          <w:tab w:val="num" w:pos="454"/>
        </w:tabs>
        <w:ind w:left="454" w:hanging="454"/>
      </w:pPr>
      <w:rPr>
        <w:rFonts w:ascii="Times New Roman" w:hAnsi="Times New Roman"/>
      </w:rPr>
    </w:lvl>
    <w:lvl w:ilvl="1">
      <w:start w:val="1"/>
      <w:numFmt w:val="bullet"/>
      <w:pStyle w:val="ListDashLevel2"/>
      <w:lvlText w:val="–"/>
      <w:lvlJc w:val="left"/>
      <w:pPr>
        <w:tabs>
          <w:tab w:val="num" w:pos="907"/>
        </w:tabs>
        <w:ind w:left="907" w:hanging="453"/>
      </w:pPr>
      <w:rPr>
        <w:rFonts w:ascii="Times New Roman" w:hAnsi="Times New Roman"/>
      </w:rPr>
    </w:lvl>
    <w:lvl w:ilvl="2">
      <w:start w:val="1"/>
      <w:numFmt w:val="bullet"/>
      <w:pStyle w:val="ListDashLevel3"/>
      <w:lvlText w:val="–"/>
      <w:lvlJc w:val="left"/>
      <w:pPr>
        <w:tabs>
          <w:tab w:val="num" w:pos="1361"/>
        </w:tabs>
        <w:ind w:left="1361" w:hanging="454"/>
      </w:pPr>
      <w:rPr>
        <w:rFonts w:ascii="Times New Roman" w:hAnsi="Times New Roman"/>
      </w:rPr>
    </w:lvl>
    <w:lvl w:ilvl="3">
      <w:start w:val="1"/>
      <w:numFmt w:val="bullet"/>
      <w:pStyle w:val="ListDashLevel4"/>
      <w:lvlText w:val="–"/>
      <w:lvlJc w:val="left"/>
      <w:pPr>
        <w:tabs>
          <w:tab w:val="num" w:pos="1814"/>
        </w:tabs>
        <w:ind w:left="1814" w:hanging="453"/>
      </w:pPr>
      <w:rPr>
        <w:rFonts w:ascii="Times New Roman" w:hAnsi="Times New Roman"/>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30" w15:restartNumberingAfterBreak="0">
    <w:nsid w:val="50729B52"/>
    <w:multiLevelType w:val="multilevel"/>
    <w:tmpl w:val="3A36901A"/>
    <w:name w:val="TableListDashNumbering"/>
    <w:lvl w:ilvl="0">
      <w:start w:val="1"/>
      <w:numFmt w:val="bullet"/>
      <w:pStyle w:val="TableListDash"/>
      <w:lvlText w:val="–"/>
      <w:lvlJc w:val="left"/>
      <w:pPr>
        <w:tabs>
          <w:tab w:val="num" w:pos="283"/>
        </w:tabs>
        <w:ind w:left="283" w:hanging="283"/>
      </w:pPr>
      <w:rPr>
        <w:rFonts w:ascii="Times New Roman" w:hAnsi="Times New Roman"/>
      </w:rPr>
    </w:lvl>
    <w:lvl w:ilvl="1">
      <w:start w:val="1"/>
      <w:numFmt w:val="bullet"/>
      <w:pStyle w:val="TableListDashLevel2"/>
      <w:lvlText w:val="–"/>
      <w:lvlJc w:val="left"/>
      <w:pPr>
        <w:tabs>
          <w:tab w:val="num" w:pos="567"/>
        </w:tabs>
        <w:ind w:left="567" w:hanging="284"/>
      </w:pPr>
      <w:rPr>
        <w:rFonts w:ascii="Times New Roman" w:hAnsi="Times New Roman"/>
      </w:rPr>
    </w:lvl>
    <w:lvl w:ilvl="2">
      <w:start w:val="1"/>
      <w:numFmt w:val="bullet"/>
      <w:pStyle w:val="TableListDashLevel3"/>
      <w:lvlText w:val="–"/>
      <w:lvlJc w:val="left"/>
      <w:pPr>
        <w:tabs>
          <w:tab w:val="num" w:pos="850"/>
        </w:tabs>
        <w:ind w:left="850" w:hanging="283"/>
      </w:pPr>
      <w:rPr>
        <w:rFonts w:ascii="Times New Roman" w:hAnsi="Times New Roman"/>
      </w:rPr>
    </w:lvl>
    <w:lvl w:ilvl="3">
      <w:start w:val="1"/>
      <w:numFmt w:val="bullet"/>
      <w:pStyle w:val="TableListDashLevel4"/>
      <w:lvlText w:val="–"/>
      <w:lvlJc w:val="left"/>
      <w:pPr>
        <w:tabs>
          <w:tab w:val="num" w:pos="1134"/>
        </w:tabs>
        <w:ind w:left="1134" w:hanging="284"/>
      </w:pPr>
      <w:rPr>
        <w:rFonts w:ascii="Times New Roman" w:hAnsi="Times New Roman"/>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31" w15:restartNumberingAfterBreak="0">
    <w:nsid w:val="57B15E6B"/>
    <w:multiLevelType w:val="hybridMultilevel"/>
    <w:tmpl w:val="0540B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977472E"/>
    <w:multiLevelType w:val="multilevel"/>
    <w:tmpl w:val="764CBF3A"/>
    <w:lvl w:ilvl="0">
      <w:start w:val="1"/>
      <w:numFmt w:val="decimal"/>
      <w:pStyle w:val="ListNumber4"/>
      <w:lvlText w:val="(%1)"/>
      <w:lvlJc w:val="left"/>
      <w:pPr>
        <w:tabs>
          <w:tab w:val="num" w:pos="454"/>
        </w:tabs>
        <w:ind w:left="454" w:hanging="454"/>
      </w:pPr>
    </w:lvl>
    <w:lvl w:ilvl="1">
      <w:start w:val="1"/>
      <w:numFmt w:val="lowerLetter"/>
      <w:pStyle w:val="ListNumber4Level2"/>
      <w:lvlText w:val="(%2)"/>
      <w:lvlJc w:val="left"/>
      <w:pPr>
        <w:tabs>
          <w:tab w:val="num" w:pos="907"/>
        </w:tabs>
        <w:ind w:left="907" w:hanging="453"/>
      </w:pPr>
    </w:lvl>
    <w:lvl w:ilvl="2">
      <w:start w:val="1"/>
      <w:numFmt w:val="bullet"/>
      <w:pStyle w:val="ListNumber4Level3"/>
      <w:lvlText w:val="–"/>
      <w:lvlJc w:val="left"/>
      <w:pPr>
        <w:tabs>
          <w:tab w:val="num" w:pos="1361"/>
        </w:tabs>
        <w:ind w:left="1361" w:hanging="454"/>
      </w:pPr>
      <w:rPr>
        <w:rFonts w:ascii="Times New Roman" w:hAnsi="Times New Roman"/>
      </w:rPr>
    </w:lvl>
    <w:lvl w:ilvl="3">
      <w:start w:val="1"/>
      <w:numFmt w:val="bullet"/>
      <w:pStyle w:val="ListNumber4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2F32F5A"/>
    <w:multiLevelType w:val="multilevel"/>
    <w:tmpl w:val="406A8AF4"/>
    <w:styleLink w:val="Style3"/>
    <w:lvl w:ilvl="0">
      <w:start w:val="1"/>
      <w:numFmt w:val="upperLetter"/>
      <w:lvlText w:val="Annex %1: "/>
      <w:lvlJc w:val="left"/>
      <w:pPr>
        <w:ind w:left="720" w:hanging="360"/>
      </w:pPr>
      <w:rPr>
        <w:rFonts w:hint="default"/>
      </w:rPr>
    </w:lvl>
    <w:lvl w:ilvl="1">
      <w:start w:val="1"/>
      <w:numFmt w:val="decimal"/>
      <w:lvlText w:val="%1.%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4" w15:restartNumberingAfterBreak="0">
    <w:nsid w:val="767E0093"/>
    <w:multiLevelType w:val="hybridMultilevel"/>
    <w:tmpl w:val="4FFE30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6852144"/>
    <w:multiLevelType w:val="hybridMultilevel"/>
    <w:tmpl w:val="A522B90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78CA23C2"/>
    <w:multiLevelType w:val="hybridMultilevel"/>
    <w:tmpl w:val="B8F2B44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65145E"/>
    <w:multiLevelType w:val="multilevel"/>
    <w:tmpl w:val="58CCDB48"/>
    <w:name w:val="EurolookHeading"/>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595"/>
        </w:tabs>
        <w:ind w:left="595" w:hanging="595"/>
      </w:pPr>
      <w:rPr>
        <w:rFonts w:hint="default"/>
      </w:rPr>
    </w:lvl>
    <w:lvl w:ilvl="2">
      <w:start w:val="1"/>
      <w:numFmt w:val="decimal"/>
      <w:pStyle w:val="Heading3"/>
      <w:lvlText w:val="%1.%2.%3."/>
      <w:lvlJc w:val="left"/>
      <w:pPr>
        <w:tabs>
          <w:tab w:val="num" w:pos="737"/>
        </w:tabs>
        <w:ind w:left="737" w:hanging="737"/>
      </w:pPr>
      <w:rPr>
        <w:rFonts w:hint="default"/>
        <w:u w:val="none"/>
      </w:rPr>
    </w:lvl>
    <w:lvl w:ilvl="3">
      <w:start w:val="1"/>
      <w:numFmt w:val="decimal"/>
      <w:pStyle w:val="Heading4"/>
      <w:lvlText w:val="%1.%2.%3.%4."/>
      <w:lvlJc w:val="left"/>
      <w:pPr>
        <w:tabs>
          <w:tab w:val="num" w:pos="850"/>
        </w:tabs>
        <w:ind w:left="850" w:hanging="850"/>
      </w:pPr>
      <w:rPr>
        <w:rFonts w:hint="default"/>
      </w:rPr>
    </w:lvl>
    <w:lvl w:ilvl="4">
      <w:start w:val="1"/>
      <w:numFmt w:val="decimal"/>
      <w:pStyle w:val="Heading5"/>
      <w:lvlText w:val="%1.%2.%3.%4.%5."/>
      <w:lvlJc w:val="left"/>
      <w:pPr>
        <w:tabs>
          <w:tab w:val="num" w:pos="1049"/>
        </w:tabs>
        <w:ind w:left="1049" w:hanging="1049"/>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38" w15:restartNumberingAfterBreak="0">
    <w:nsid w:val="7C651460"/>
    <w:multiLevelType w:val="singleLevel"/>
    <w:tmpl w:val="DCAA060D"/>
    <w:name w:val="AnnexNumbering"/>
    <w:lvl w:ilvl="0">
      <w:start w:val="1"/>
      <w:numFmt w:val="upperLetter"/>
      <w:pStyle w:val="AnnexTitle"/>
      <w:lvlText w:val="Annex %1"/>
      <w:lvlJc w:val="left"/>
      <w:pPr>
        <w:tabs>
          <w:tab w:val="num" w:pos="2268"/>
        </w:tabs>
        <w:ind w:left="2268" w:hanging="2268"/>
      </w:pPr>
      <w:rPr>
        <w:rFonts w:hint="default"/>
      </w:rPr>
    </w:lvl>
  </w:abstractNum>
  <w:num w:numId="1" w16cid:durableId="940187430">
    <w:abstractNumId w:val="10"/>
  </w:num>
  <w:num w:numId="2" w16cid:durableId="731974107">
    <w:abstractNumId w:val="7"/>
  </w:num>
  <w:num w:numId="3" w16cid:durableId="1255284835">
    <w:abstractNumId w:val="22"/>
  </w:num>
  <w:num w:numId="4" w16cid:durableId="684400068">
    <w:abstractNumId w:val="25"/>
  </w:num>
  <w:num w:numId="5" w16cid:durableId="461308130">
    <w:abstractNumId w:val="12"/>
  </w:num>
  <w:num w:numId="6" w16cid:durableId="158466399">
    <w:abstractNumId w:val="4"/>
  </w:num>
  <w:num w:numId="7" w16cid:durableId="1332755637">
    <w:abstractNumId w:val="32"/>
  </w:num>
  <w:num w:numId="8" w16cid:durableId="673607315">
    <w:abstractNumId w:val="28"/>
  </w:num>
  <w:num w:numId="9" w16cid:durableId="1526555569">
    <w:abstractNumId w:val="14"/>
  </w:num>
  <w:num w:numId="10" w16cid:durableId="954094982">
    <w:abstractNumId w:val="21"/>
  </w:num>
  <w:num w:numId="11" w16cid:durableId="738214812">
    <w:abstractNumId w:val="3"/>
  </w:num>
  <w:num w:numId="12" w16cid:durableId="316108740">
    <w:abstractNumId w:val="0"/>
  </w:num>
  <w:num w:numId="13" w16cid:durableId="218170153">
    <w:abstractNumId w:val="2"/>
  </w:num>
  <w:num w:numId="14" w16cid:durableId="2006584980">
    <w:abstractNumId w:val="38"/>
  </w:num>
  <w:num w:numId="15" w16cid:durableId="1246378374">
    <w:abstractNumId w:val="20"/>
  </w:num>
  <w:num w:numId="16" w16cid:durableId="1274051014">
    <w:abstractNumId w:val="19"/>
  </w:num>
  <w:num w:numId="17" w16cid:durableId="525337383">
    <w:abstractNumId w:val="6"/>
  </w:num>
  <w:num w:numId="18" w16cid:durableId="1836457291">
    <w:abstractNumId w:val="30"/>
  </w:num>
  <w:num w:numId="19" w16cid:durableId="230428405">
    <w:abstractNumId w:val="27"/>
  </w:num>
  <w:num w:numId="20" w16cid:durableId="2010984560">
    <w:abstractNumId w:val="29"/>
  </w:num>
  <w:num w:numId="21" w16cid:durableId="1776056902">
    <w:abstractNumId w:val="37"/>
  </w:num>
  <w:num w:numId="22" w16cid:durableId="1028217135">
    <w:abstractNumId w:val="18"/>
  </w:num>
  <w:num w:numId="23" w16cid:durableId="395327014">
    <w:abstractNumId w:val="8"/>
  </w:num>
  <w:num w:numId="24" w16cid:durableId="1469663669">
    <w:abstractNumId w:val="35"/>
  </w:num>
  <w:num w:numId="25" w16cid:durableId="867572368">
    <w:abstractNumId w:val="24"/>
  </w:num>
  <w:num w:numId="26" w16cid:durableId="1560285164">
    <w:abstractNumId w:val="13"/>
  </w:num>
  <w:num w:numId="27" w16cid:durableId="564488842">
    <w:abstractNumId w:val="33"/>
  </w:num>
  <w:num w:numId="28" w16cid:durableId="1867021810">
    <w:abstractNumId w:val="16"/>
  </w:num>
  <w:num w:numId="29" w16cid:durableId="1462843292">
    <w:abstractNumId w:val="11"/>
  </w:num>
  <w:num w:numId="30" w16cid:durableId="1405948931">
    <w:abstractNumId w:val="36"/>
  </w:num>
  <w:num w:numId="31" w16cid:durableId="12873505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78625315">
    <w:abstractNumId w:val="17"/>
  </w:num>
  <w:num w:numId="33" w16cid:durableId="64113316">
    <w:abstractNumId w:val="23"/>
  </w:num>
  <w:num w:numId="34" w16cid:durableId="421803036">
    <w:abstractNumId w:val="31"/>
  </w:num>
  <w:num w:numId="35" w16cid:durableId="655496931">
    <w:abstractNumId w:val="26"/>
  </w:num>
  <w:num w:numId="36" w16cid:durableId="304551836">
    <w:abstractNumId w:val="34"/>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HINAS Stathis (DIGIT-EXT)">
    <w15:presenceInfo w15:providerId="AD" w15:userId="S::Stathis.SCHINAS@ext.ec.europa.eu::543afff3-b63e-40a0-92f7-adf3f8ef56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178177"/>
  </w:hdrShapeDefaults>
  <w:footnotePr>
    <w:footnote w:id="-1"/>
    <w:footnote w:id="0"/>
  </w:footnotePr>
  <w:endnotePr>
    <w:numFmt w:val="lowerLetter"/>
    <w:endnote w:id="-1"/>
    <w:endnote w:id="0"/>
  </w:endnotePr>
  <w:compat>
    <w:doNotUseHTMLParagraphAutoSpacing/>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10724"/>
    <w:rsid w:val="00000077"/>
    <w:rsid w:val="000008A2"/>
    <w:rsid w:val="00000E9F"/>
    <w:rsid w:val="0000115E"/>
    <w:rsid w:val="00001239"/>
    <w:rsid w:val="000051BE"/>
    <w:rsid w:val="00010FF0"/>
    <w:rsid w:val="000110BF"/>
    <w:rsid w:val="00011633"/>
    <w:rsid w:val="00012B64"/>
    <w:rsid w:val="00013DD3"/>
    <w:rsid w:val="00014DD4"/>
    <w:rsid w:val="000172C9"/>
    <w:rsid w:val="000200E3"/>
    <w:rsid w:val="000215A8"/>
    <w:rsid w:val="000276A8"/>
    <w:rsid w:val="00031B2B"/>
    <w:rsid w:val="00034FA0"/>
    <w:rsid w:val="00035901"/>
    <w:rsid w:val="000444BB"/>
    <w:rsid w:val="000451F4"/>
    <w:rsid w:val="000466BB"/>
    <w:rsid w:val="00047078"/>
    <w:rsid w:val="00053E50"/>
    <w:rsid w:val="00054BBC"/>
    <w:rsid w:val="00057480"/>
    <w:rsid w:val="00057C2B"/>
    <w:rsid w:val="00060D6A"/>
    <w:rsid w:val="00062F35"/>
    <w:rsid w:val="0006636A"/>
    <w:rsid w:val="0007369E"/>
    <w:rsid w:val="0007510D"/>
    <w:rsid w:val="0008026B"/>
    <w:rsid w:val="000811F1"/>
    <w:rsid w:val="000815D9"/>
    <w:rsid w:val="0008183A"/>
    <w:rsid w:val="00084868"/>
    <w:rsid w:val="000848E6"/>
    <w:rsid w:val="00090C6E"/>
    <w:rsid w:val="00091492"/>
    <w:rsid w:val="00091AFD"/>
    <w:rsid w:val="000A0DC3"/>
    <w:rsid w:val="000A1BC7"/>
    <w:rsid w:val="000A3441"/>
    <w:rsid w:val="000A3F05"/>
    <w:rsid w:val="000A4B9E"/>
    <w:rsid w:val="000A69FC"/>
    <w:rsid w:val="000B1837"/>
    <w:rsid w:val="000B6935"/>
    <w:rsid w:val="000C2705"/>
    <w:rsid w:val="000C3115"/>
    <w:rsid w:val="000C5BCA"/>
    <w:rsid w:val="000D1562"/>
    <w:rsid w:val="000D306D"/>
    <w:rsid w:val="000E09AF"/>
    <w:rsid w:val="000E1914"/>
    <w:rsid w:val="000E4A81"/>
    <w:rsid w:val="000E54B7"/>
    <w:rsid w:val="000E591F"/>
    <w:rsid w:val="000E59DF"/>
    <w:rsid w:val="000E5FB1"/>
    <w:rsid w:val="000F1466"/>
    <w:rsid w:val="000F3492"/>
    <w:rsid w:val="000F3DE9"/>
    <w:rsid w:val="000F4C11"/>
    <w:rsid w:val="000F6AB0"/>
    <w:rsid w:val="00101EE0"/>
    <w:rsid w:val="0010329C"/>
    <w:rsid w:val="00103792"/>
    <w:rsid w:val="00105235"/>
    <w:rsid w:val="001116BB"/>
    <w:rsid w:val="00114224"/>
    <w:rsid w:val="001149E1"/>
    <w:rsid w:val="001175F9"/>
    <w:rsid w:val="00120D3B"/>
    <w:rsid w:val="00123304"/>
    <w:rsid w:val="001257D9"/>
    <w:rsid w:val="00127217"/>
    <w:rsid w:val="001273FF"/>
    <w:rsid w:val="00127E31"/>
    <w:rsid w:val="00130940"/>
    <w:rsid w:val="0013232C"/>
    <w:rsid w:val="0013372F"/>
    <w:rsid w:val="0014060F"/>
    <w:rsid w:val="0014090C"/>
    <w:rsid w:val="001505AE"/>
    <w:rsid w:val="00150AA7"/>
    <w:rsid w:val="001524C6"/>
    <w:rsid w:val="001529BE"/>
    <w:rsid w:val="001562EC"/>
    <w:rsid w:val="0015687C"/>
    <w:rsid w:val="001615B0"/>
    <w:rsid w:val="00161AF1"/>
    <w:rsid w:val="001634A7"/>
    <w:rsid w:val="00164AF8"/>
    <w:rsid w:val="00165CEC"/>
    <w:rsid w:val="00167D4D"/>
    <w:rsid w:val="00170FC5"/>
    <w:rsid w:val="00171509"/>
    <w:rsid w:val="00171E54"/>
    <w:rsid w:val="00173A31"/>
    <w:rsid w:val="001762D2"/>
    <w:rsid w:val="00177A77"/>
    <w:rsid w:val="001826F0"/>
    <w:rsid w:val="00184232"/>
    <w:rsid w:val="0018608B"/>
    <w:rsid w:val="001937C5"/>
    <w:rsid w:val="00195B67"/>
    <w:rsid w:val="00195DB3"/>
    <w:rsid w:val="00195F68"/>
    <w:rsid w:val="001A38BF"/>
    <w:rsid w:val="001A4130"/>
    <w:rsid w:val="001A5481"/>
    <w:rsid w:val="001A5644"/>
    <w:rsid w:val="001A5885"/>
    <w:rsid w:val="001B2EEA"/>
    <w:rsid w:val="001B5E77"/>
    <w:rsid w:val="001C2ADF"/>
    <w:rsid w:val="001C2DB2"/>
    <w:rsid w:val="001C45B8"/>
    <w:rsid w:val="001C7339"/>
    <w:rsid w:val="001D0C37"/>
    <w:rsid w:val="001D4F4F"/>
    <w:rsid w:val="001D5A73"/>
    <w:rsid w:val="001D69D5"/>
    <w:rsid w:val="001E0A56"/>
    <w:rsid w:val="001E0B3C"/>
    <w:rsid w:val="001E0DE5"/>
    <w:rsid w:val="001E3E2B"/>
    <w:rsid w:val="001E43F3"/>
    <w:rsid w:val="001E44DF"/>
    <w:rsid w:val="001F1652"/>
    <w:rsid w:val="001F4452"/>
    <w:rsid w:val="001F5731"/>
    <w:rsid w:val="00200C47"/>
    <w:rsid w:val="00201414"/>
    <w:rsid w:val="00203EBB"/>
    <w:rsid w:val="002068CD"/>
    <w:rsid w:val="0020701E"/>
    <w:rsid w:val="00211475"/>
    <w:rsid w:val="002122B4"/>
    <w:rsid w:val="00215069"/>
    <w:rsid w:val="00223BFC"/>
    <w:rsid w:val="00224075"/>
    <w:rsid w:val="00225EBA"/>
    <w:rsid w:val="002263A3"/>
    <w:rsid w:val="00226A9E"/>
    <w:rsid w:val="00226E23"/>
    <w:rsid w:val="0023029C"/>
    <w:rsid w:val="002333A3"/>
    <w:rsid w:val="002435CA"/>
    <w:rsid w:val="00243702"/>
    <w:rsid w:val="0024586F"/>
    <w:rsid w:val="0024603C"/>
    <w:rsid w:val="0025002E"/>
    <w:rsid w:val="00251D01"/>
    <w:rsid w:val="002521CD"/>
    <w:rsid w:val="00255076"/>
    <w:rsid w:val="0025689B"/>
    <w:rsid w:val="00256F47"/>
    <w:rsid w:val="00256FF4"/>
    <w:rsid w:val="002645F9"/>
    <w:rsid w:val="00267531"/>
    <w:rsid w:val="002774C2"/>
    <w:rsid w:val="00277D0C"/>
    <w:rsid w:val="002808D2"/>
    <w:rsid w:val="002836C5"/>
    <w:rsid w:val="00291233"/>
    <w:rsid w:val="00291A4E"/>
    <w:rsid w:val="00292A7D"/>
    <w:rsid w:val="002931F6"/>
    <w:rsid w:val="002945AA"/>
    <w:rsid w:val="0029684D"/>
    <w:rsid w:val="00297CED"/>
    <w:rsid w:val="002A0603"/>
    <w:rsid w:val="002A1B8F"/>
    <w:rsid w:val="002A366B"/>
    <w:rsid w:val="002A4AEC"/>
    <w:rsid w:val="002B2A01"/>
    <w:rsid w:val="002B43AD"/>
    <w:rsid w:val="002B58F9"/>
    <w:rsid w:val="002B5C73"/>
    <w:rsid w:val="002C2D04"/>
    <w:rsid w:val="002C2D7C"/>
    <w:rsid w:val="002C32E9"/>
    <w:rsid w:val="002C69AC"/>
    <w:rsid w:val="002C6B3A"/>
    <w:rsid w:val="002D2CF3"/>
    <w:rsid w:val="002E24AD"/>
    <w:rsid w:val="002E3AC1"/>
    <w:rsid w:val="002E5324"/>
    <w:rsid w:val="002E66EC"/>
    <w:rsid w:val="002F015F"/>
    <w:rsid w:val="002F046E"/>
    <w:rsid w:val="002F182C"/>
    <w:rsid w:val="002F4FB8"/>
    <w:rsid w:val="002F53B7"/>
    <w:rsid w:val="002F67A4"/>
    <w:rsid w:val="00302078"/>
    <w:rsid w:val="00306D1C"/>
    <w:rsid w:val="00314340"/>
    <w:rsid w:val="00315373"/>
    <w:rsid w:val="003213FA"/>
    <w:rsid w:val="003214A6"/>
    <w:rsid w:val="00323180"/>
    <w:rsid w:val="00330965"/>
    <w:rsid w:val="003309B6"/>
    <w:rsid w:val="00333C52"/>
    <w:rsid w:val="003363D4"/>
    <w:rsid w:val="00336E08"/>
    <w:rsid w:val="00336F67"/>
    <w:rsid w:val="00345330"/>
    <w:rsid w:val="00350470"/>
    <w:rsid w:val="00350AAC"/>
    <w:rsid w:val="00351812"/>
    <w:rsid w:val="0035270A"/>
    <w:rsid w:val="003537D9"/>
    <w:rsid w:val="00357D1D"/>
    <w:rsid w:val="00360FE3"/>
    <w:rsid w:val="003635B7"/>
    <w:rsid w:val="003672E7"/>
    <w:rsid w:val="0037443E"/>
    <w:rsid w:val="0038031F"/>
    <w:rsid w:val="003817A2"/>
    <w:rsid w:val="00382DE0"/>
    <w:rsid w:val="0038633B"/>
    <w:rsid w:val="00386A06"/>
    <w:rsid w:val="00386F67"/>
    <w:rsid w:val="00387FC2"/>
    <w:rsid w:val="00391BF9"/>
    <w:rsid w:val="00392EC9"/>
    <w:rsid w:val="0039781C"/>
    <w:rsid w:val="003A587A"/>
    <w:rsid w:val="003A5C26"/>
    <w:rsid w:val="003A76D3"/>
    <w:rsid w:val="003A7B02"/>
    <w:rsid w:val="003B18F5"/>
    <w:rsid w:val="003B3EA4"/>
    <w:rsid w:val="003B4A61"/>
    <w:rsid w:val="003B4EA8"/>
    <w:rsid w:val="003B7074"/>
    <w:rsid w:val="003C0500"/>
    <w:rsid w:val="003C1EB6"/>
    <w:rsid w:val="003C64D5"/>
    <w:rsid w:val="003D0DB1"/>
    <w:rsid w:val="003E4506"/>
    <w:rsid w:val="003E7AF7"/>
    <w:rsid w:val="003F2F33"/>
    <w:rsid w:val="00401D72"/>
    <w:rsid w:val="00404D2A"/>
    <w:rsid w:val="00405975"/>
    <w:rsid w:val="00411225"/>
    <w:rsid w:val="00413773"/>
    <w:rsid w:val="004149A9"/>
    <w:rsid w:val="00415081"/>
    <w:rsid w:val="00415D8C"/>
    <w:rsid w:val="004166B1"/>
    <w:rsid w:val="004218AD"/>
    <w:rsid w:val="004238BC"/>
    <w:rsid w:val="00424BE0"/>
    <w:rsid w:val="00430224"/>
    <w:rsid w:val="0043422D"/>
    <w:rsid w:val="00434D71"/>
    <w:rsid w:val="00434E54"/>
    <w:rsid w:val="004362A5"/>
    <w:rsid w:val="004461EE"/>
    <w:rsid w:val="004469AC"/>
    <w:rsid w:val="00457432"/>
    <w:rsid w:val="004602F4"/>
    <w:rsid w:val="00470378"/>
    <w:rsid w:val="00473D7B"/>
    <w:rsid w:val="004745F6"/>
    <w:rsid w:val="00476727"/>
    <w:rsid w:val="00477341"/>
    <w:rsid w:val="00477A44"/>
    <w:rsid w:val="00480905"/>
    <w:rsid w:val="00486761"/>
    <w:rsid w:val="00490689"/>
    <w:rsid w:val="00492672"/>
    <w:rsid w:val="0049636A"/>
    <w:rsid w:val="00496792"/>
    <w:rsid w:val="004A40C2"/>
    <w:rsid w:val="004A4354"/>
    <w:rsid w:val="004B1128"/>
    <w:rsid w:val="004B6CC9"/>
    <w:rsid w:val="004C0984"/>
    <w:rsid w:val="004C59A4"/>
    <w:rsid w:val="004C7F01"/>
    <w:rsid w:val="004D218C"/>
    <w:rsid w:val="004D579D"/>
    <w:rsid w:val="004D6C97"/>
    <w:rsid w:val="004D6E0B"/>
    <w:rsid w:val="004D754A"/>
    <w:rsid w:val="004D7568"/>
    <w:rsid w:val="004D7758"/>
    <w:rsid w:val="004E0450"/>
    <w:rsid w:val="004E16E8"/>
    <w:rsid w:val="004E6044"/>
    <w:rsid w:val="004E7ACF"/>
    <w:rsid w:val="004F3D7A"/>
    <w:rsid w:val="004F477D"/>
    <w:rsid w:val="004F7BAC"/>
    <w:rsid w:val="00502E5D"/>
    <w:rsid w:val="00504E84"/>
    <w:rsid w:val="00505BAE"/>
    <w:rsid w:val="00506D1E"/>
    <w:rsid w:val="00513228"/>
    <w:rsid w:val="00514265"/>
    <w:rsid w:val="00515099"/>
    <w:rsid w:val="005165CC"/>
    <w:rsid w:val="00516C66"/>
    <w:rsid w:val="005206A5"/>
    <w:rsid w:val="005235B5"/>
    <w:rsid w:val="00523E3B"/>
    <w:rsid w:val="00524CAF"/>
    <w:rsid w:val="0052502D"/>
    <w:rsid w:val="00525652"/>
    <w:rsid w:val="00530B45"/>
    <w:rsid w:val="00530C0B"/>
    <w:rsid w:val="00531F02"/>
    <w:rsid w:val="00532887"/>
    <w:rsid w:val="005340B3"/>
    <w:rsid w:val="005364DE"/>
    <w:rsid w:val="00536F27"/>
    <w:rsid w:val="00540585"/>
    <w:rsid w:val="005426E7"/>
    <w:rsid w:val="00545C50"/>
    <w:rsid w:val="005461D1"/>
    <w:rsid w:val="00551FE6"/>
    <w:rsid w:val="00560D0F"/>
    <w:rsid w:val="00563C55"/>
    <w:rsid w:val="005643A5"/>
    <w:rsid w:val="00566794"/>
    <w:rsid w:val="005671BF"/>
    <w:rsid w:val="00572DC8"/>
    <w:rsid w:val="00575844"/>
    <w:rsid w:val="00577586"/>
    <w:rsid w:val="005807D3"/>
    <w:rsid w:val="005814FA"/>
    <w:rsid w:val="00582CC6"/>
    <w:rsid w:val="00584C38"/>
    <w:rsid w:val="00584EC9"/>
    <w:rsid w:val="005909E9"/>
    <w:rsid w:val="00592FB2"/>
    <w:rsid w:val="00593F9C"/>
    <w:rsid w:val="00595C66"/>
    <w:rsid w:val="005A14FA"/>
    <w:rsid w:val="005A1932"/>
    <w:rsid w:val="005A465B"/>
    <w:rsid w:val="005C2B5A"/>
    <w:rsid w:val="005C469D"/>
    <w:rsid w:val="005D099B"/>
    <w:rsid w:val="005D09CB"/>
    <w:rsid w:val="005D0D18"/>
    <w:rsid w:val="005D2EA8"/>
    <w:rsid w:val="005D44FC"/>
    <w:rsid w:val="005D4AAF"/>
    <w:rsid w:val="005D5129"/>
    <w:rsid w:val="005D6E30"/>
    <w:rsid w:val="005D7887"/>
    <w:rsid w:val="005E1630"/>
    <w:rsid w:val="005E3503"/>
    <w:rsid w:val="005E6AE9"/>
    <w:rsid w:val="005E6E4E"/>
    <w:rsid w:val="005E73FF"/>
    <w:rsid w:val="005E7DC4"/>
    <w:rsid w:val="005F0895"/>
    <w:rsid w:val="005F254F"/>
    <w:rsid w:val="005F32BF"/>
    <w:rsid w:val="005F45CE"/>
    <w:rsid w:val="005F5065"/>
    <w:rsid w:val="005F573E"/>
    <w:rsid w:val="005F5F95"/>
    <w:rsid w:val="005F695A"/>
    <w:rsid w:val="005F7DFC"/>
    <w:rsid w:val="00601316"/>
    <w:rsid w:val="00601FE3"/>
    <w:rsid w:val="006030D7"/>
    <w:rsid w:val="00604315"/>
    <w:rsid w:val="00606B52"/>
    <w:rsid w:val="00606DBE"/>
    <w:rsid w:val="006136AF"/>
    <w:rsid w:val="00613D99"/>
    <w:rsid w:val="00616E1E"/>
    <w:rsid w:val="0062323F"/>
    <w:rsid w:val="006233A4"/>
    <w:rsid w:val="0062355C"/>
    <w:rsid w:val="00624C8C"/>
    <w:rsid w:val="006254EC"/>
    <w:rsid w:val="00626F57"/>
    <w:rsid w:val="00630E88"/>
    <w:rsid w:val="0063453A"/>
    <w:rsid w:val="006351FE"/>
    <w:rsid w:val="0063750E"/>
    <w:rsid w:val="0064213E"/>
    <w:rsid w:val="00646696"/>
    <w:rsid w:val="00646FEE"/>
    <w:rsid w:val="00650616"/>
    <w:rsid w:val="00650FAD"/>
    <w:rsid w:val="00653751"/>
    <w:rsid w:val="00654A45"/>
    <w:rsid w:val="00654B44"/>
    <w:rsid w:val="00655D88"/>
    <w:rsid w:val="006641B3"/>
    <w:rsid w:val="00670045"/>
    <w:rsid w:val="00670FE5"/>
    <w:rsid w:val="00671F98"/>
    <w:rsid w:val="006720BF"/>
    <w:rsid w:val="00673965"/>
    <w:rsid w:val="00674C3D"/>
    <w:rsid w:val="00675FDB"/>
    <w:rsid w:val="006770AE"/>
    <w:rsid w:val="0068547E"/>
    <w:rsid w:val="00687FCC"/>
    <w:rsid w:val="0069006D"/>
    <w:rsid w:val="00690960"/>
    <w:rsid w:val="00693695"/>
    <w:rsid w:val="00694FEA"/>
    <w:rsid w:val="006959E8"/>
    <w:rsid w:val="006A1C0D"/>
    <w:rsid w:val="006A221A"/>
    <w:rsid w:val="006A3CFB"/>
    <w:rsid w:val="006A5DBE"/>
    <w:rsid w:val="006A690C"/>
    <w:rsid w:val="006B2B67"/>
    <w:rsid w:val="006B4DC6"/>
    <w:rsid w:val="006B5B0B"/>
    <w:rsid w:val="006C1931"/>
    <w:rsid w:val="006C3BB1"/>
    <w:rsid w:val="006C7FB8"/>
    <w:rsid w:val="006D312D"/>
    <w:rsid w:val="006D4E4D"/>
    <w:rsid w:val="006E4FB6"/>
    <w:rsid w:val="006E509F"/>
    <w:rsid w:val="006E6003"/>
    <w:rsid w:val="006F2C3E"/>
    <w:rsid w:val="006F540C"/>
    <w:rsid w:val="006F7287"/>
    <w:rsid w:val="00700418"/>
    <w:rsid w:val="007030B2"/>
    <w:rsid w:val="00710724"/>
    <w:rsid w:val="00710C6C"/>
    <w:rsid w:val="0071360A"/>
    <w:rsid w:val="00715117"/>
    <w:rsid w:val="00715229"/>
    <w:rsid w:val="007201F5"/>
    <w:rsid w:val="00721230"/>
    <w:rsid w:val="007216DC"/>
    <w:rsid w:val="00721843"/>
    <w:rsid w:val="0072246F"/>
    <w:rsid w:val="007247AD"/>
    <w:rsid w:val="00726B48"/>
    <w:rsid w:val="00726D15"/>
    <w:rsid w:val="00726E8E"/>
    <w:rsid w:val="0072744A"/>
    <w:rsid w:val="007319C1"/>
    <w:rsid w:val="0073226E"/>
    <w:rsid w:val="00733A7B"/>
    <w:rsid w:val="00740875"/>
    <w:rsid w:val="0074118A"/>
    <w:rsid w:val="0074422E"/>
    <w:rsid w:val="00746498"/>
    <w:rsid w:val="00750C5C"/>
    <w:rsid w:val="007512D5"/>
    <w:rsid w:val="0075566B"/>
    <w:rsid w:val="0076146F"/>
    <w:rsid w:val="00765665"/>
    <w:rsid w:val="007656FA"/>
    <w:rsid w:val="00766F03"/>
    <w:rsid w:val="00766FD1"/>
    <w:rsid w:val="00771155"/>
    <w:rsid w:val="00771376"/>
    <w:rsid w:val="0077357F"/>
    <w:rsid w:val="00777627"/>
    <w:rsid w:val="00783825"/>
    <w:rsid w:val="00786481"/>
    <w:rsid w:val="007967F8"/>
    <w:rsid w:val="007A60A0"/>
    <w:rsid w:val="007A6119"/>
    <w:rsid w:val="007B5D8B"/>
    <w:rsid w:val="007B649F"/>
    <w:rsid w:val="007B7871"/>
    <w:rsid w:val="007C3355"/>
    <w:rsid w:val="007C3F91"/>
    <w:rsid w:val="007C48A9"/>
    <w:rsid w:val="007C6DAC"/>
    <w:rsid w:val="007C714C"/>
    <w:rsid w:val="007D0793"/>
    <w:rsid w:val="007D2F79"/>
    <w:rsid w:val="007D32D7"/>
    <w:rsid w:val="007D4A78"/>
    <w:rsid w:val="007D5505"/>
    <w:rsid w:val="007D71D6"/>
    <w:rsid w:val="007E102F"/>
    <w:rsid w:val="007F188C"/>
    <w:rsid w:val="007F2A14"/>
    <w:rsid w:val="007F2C32"/>
    <w:rsid w:val="007F3550"/>
    <w:rsid w:val="007F392E"/>
    <w:rsid w:val="00801742"/>
    <w:rsid w:val="00806312"/>
    <w:rsid w:val="00810032"/>
    <w:rsid w:val="00816033"/>
    <w:rsid w:val="00816AE4"/>
    <w:rsid w:val="00822045"/>
    <w:rsid w:val="008236A3"/>
    <w:rsid w:val="00827D9A"/>
    <w:rsid w:val="00836654"/>
    <w:rsid w:val="008407A4"/>
    <w:rsid w:val="00845FC4"/>
    <w:rsid w:val="00847023"/>
    <w:rsid w:val="00857EAD"/>
    <w:rsid w:val="00861D98"/>
    <w:rsid w:val="008634E0"/>
    <w:rsid w:val="00864E86"/>
    <w:rsid w:val="00865BB8"/>
    <w:rsid w:val="00865F02"/>
    <w:rsid w:val="00867938"/>
    <w:rsid w:val="008707FD"/>
    <w:rsid w:val="0087197F"/>
    <w:rsid w:val="00876BFD"/>
    <w:rsid w:val="008776C7"/>
    <w:rsid w:val="008811A3"/>
    <w:rsid w:val="0088287A"/>
    <w:rsid w:val="00883475"/>
    <w:rsid w:val="00883F6C"/>
    <w:rsid w:val="00884E6F"/>
    <w:rsid w:val="0088528B"/>
    <w:rsid w:val="008928DB"/>
    <w:rsid w:val="0089365E"/>
    <w:rsid w:val="008950C3"/>
    <w:rsid w:val="00896755"/>
    <w:rsid w:val="00897B63"/>
    <w:rsid w:val="008A06F2"/>
    <w:rsid w:val="008A4C9F"/>
    <w:rsid w:val="008A5717"/>
    <w:rsid w:val="008A64DA"/>
    <w:rsid w:val="008A6676"/>
    <w:rsid w:val="008B0548"/>
    <w:rsid w:val="008B1400"/>
    <w:rsid w:val="008C039E"/>
    <w:rsid w:val="008D369B"/>
    <w:rsid w:val="008D623C"/>
    <w:rsid w:val="008D63B1"/>
    <w:rsid w:val="008E4272"/>
    <w:rsid w:val="008E7AF8"/>
    <w:rsid w:val="008E7CED"/>
    <w:rsid w:val="008F177D"/>
    <w:rsid w:val="008F457F"/>
    <w:rsid w:val="009036E8"/>
    <w:rsid w:val="00906E2A"/>
    <w:rsid w:val="00910D5E"/>
    <w:rsid w:val="00917BC0"/>
    <w:rsid w:val="009206BC"/>
    <w:rsid w:val="009220A2"/>
    <w:rsid w:val="00926D30"/>
    <w:rsid w:val="009272DE"/>
    <w:rsid w:val="00927305"/>
    <w:rsid w:val="009337F6"/>
    <w:rsid w:val="00943619"/>
    <w:rsid w:val="00945429"/>
    <w:rsid w:val="00945749"/>
    <w:rsid w:val="00946B4A"/>
    <w:rsid w:val="00951A1B"/>
    <w:rsid w:val="00952F95"/>
    <w:rsid w:val="0095524D"/>
    <w:rsid w:val="009606DE"/>
    <w:rsid w:val="00960D1D"/>
    <w:rsid w:val="009615EA"/>
    <w:rsid w:val="00967A91"/>
    <w:rsid w:val="00970859"/>
    <w:rsid w:val="00970987"/>
    <w:rsid w:val="00971A1B"/>
    <w:rsid w:val="009754B6"/>
    <w:rsid w:val="00975B38"/>
    <w:rsid w:val="009776A3"/>
    <w:rsid w:val="009814D1"/>
    <w:rsid w:val="00991A5C"/>
    <w:rsid w:val="00993479"/>
    <w:rsid w:val="00993826"/>
    <w:rsid w:val="00994CAE"/>
    <w:rsid w:val="009977EC"/>
    <w:rsid w:val="009A06E6"/>
    <w:rsid w:val="009A289D"/>
    <w:rsid w:val="009A36F6"/>
    <w:rsid w:val="009A50E3"/>
    <w:rsid w:val="009B0C82"/>
    <w:rsid w:val="009B2236"/>
    <w:rsid w:val="009B667B"/>
    <w:rsid w:val="009D0D29"/>
    <w:rsid w:val="009D0DEA"/>
    <w:rsid w:val="009D542F"/>
    <w:rsid w:val="009D64A6"/>
    <w:rsid w:val="009E4CC8"/>
    <w:rsid w:val="009E599E"/>
    <w:rsid w:val="009F14BD"/>
    <w:rsid w:val="009F14D9"/>
    <w:rsid w:val="009F2101"/>
    <w:rsid w:val="009F41AE"/>
    <w:rsid w:val="009F5DC4"/>
    <w:rsid w:val="009F7313"/>
    <w:rsid w:val="00A00C9D"/>
    <w:rsid w:val="00A01170"/>
    <w:rsid w:val="00A032B5"/>
    <w:rsid w:val="00A043FA"/>
    <w:rsid w:val="00A04B8D"/>
    <w:rsid w:val="00A04DAC"/>
    <w:rsid w:val="00A10F1D"/>
    <w:rsid w:val="00A20F62"/>
    <w:rsid w:val="00A24E9C"/>
    <w:rsid w:val="00A266FA"/>
    <w:rsid w:val="00A27448"/>
    <w:rsid w:val="00A27B55"/>
    <w:rsid w:val="00A30652"/>
    <w:rsid w:val="00A3077E"/>
    <w:rsid w:val="00A3404E"/>
    <w:rsid w:val="00A367FC"/>
    <w:rsid w:val="00A374E3"/>
    <w:rsid w:val="00A37852"/>
    <w:rsid w:val="00A4022A"/>
    <w:rsid w:val="00A40B8B"/>
    <w:rsid w:val="00A40F61"/>
    <w:rsid w:val="00A41306"/>
    <w:rsid w:val="00A45A87"/>
    <w:rsid w:val="00A47D0D"/>
    <w:rsid w:val="00A533BC"/>
    <w:rsid w:val="00A56768"/>
    <w:rsid w:val="00A56BF0"/>
    <w:rsid w:val="00A57D16"/>
    <w:rsid w:val="00A65AC9"/>
    <w:rsid w:val="00A72667"/>
    <w:rsid w:val="00A7565E"/>
    <w:rsid w:val="00A773FB"/>
    <w:rsid w:val="00A815F0"/>
    <w:rsid w:val="00A81E56"/>
    <w:rsid w:val="00A82790"/>
    <w:rsid w:val="00A82794"/>
    <w:rsid w:val="00A842CC"/>
    <w:rsid w:val="00A905EC"/>
    <w:rsid w:val="00A90733"/>
    <w:rsid w:val="00A918C9"/>
    <w:rsid w:val="00A952B0"/>
    <w:rsid w:val="00A97A3D"/>
    <w:rsid w:val="00AA23D7"/>
    <w:rsid w:val="00AA3FA3"/>
    <w:rsid w:val="00AA4F39"/>
    <w:rsid w:val="00AA6958"/>
    <w:rsid w:val="00AA7098"/>
    <w:rsid w:val="00AB0F85"/>
    <w:rsid w:val="00AB1296"/>
    <w:rsid w:val="00AC10E8"/>
    <w:rsid w:val="00AC1215"/>
    <w:rsid w:val="00AC2BD2"/>
    <w:rsid w:val="00AC4F56"/>
    <w:rsid w:val="00AC59A1"/>
    <w:rsid w:val="00AC6FB7"/>
    <w:rsid w:val="00AD1E70"/>
    <w:rsid w:val="00AD2303"/>
    <w:rsid w:val="00AD5872"/>
    <w:rsid w:val="00AD5F8A"/>
    <w:rsid w:val="00AD7D52"/>
    <w:rsid w:val="00AE04EE"/>
    <w:rsid w:val="00AE4A0D"/>
    <w:rsid w:val="00AE6A35"/>
    <w:rsid w:val="00AE7B52"/>
    <w:rsid w:val="00AF3EF2"/>
    <w:rsid w:val="00AF5AFC"/>
    <w:rsid w:val="00B01C17"/>
    <w:rsid w:val="00B02359"/>
    <w:rsid w:val="00B03222"/>
    <w:rsid w:val="00B03BC4"/>
    <w:rsid w:val="00B04AFC"/>
    <w:rsid w:val="00B04B93"/>
    <w:rsid w:val="00B15D53"/>
    <w:rsid w:val="00B17E45"/>
    <w:rsid w:val="00B211C4"/>
    <w:rsid w:val="00B23FCB"/>
    <w:rsid w:val="00B27462"/>
    <w:rsid w:val="00B3005F"/>
    <w:rsid w:val="00B30694"/>
    <w:rsid w:val="00B3380B"/>
    <w:rsid w:val="00B35CB2"/>
    <w:rsid w:val="00B4102C"/>
    <w:rsid w:val="00B46F8D"/>
    <w:rsid w:val="00B55833"/>
    <w:rsid w:val="00B57CCD"/>
    <w:rsid w:val="00B63127"/>
    <w:rsid w:val="00B6428A"/>
    <w:rsid w:val="00B644FF"/>
    <w:rsid w:val="00B67BF7"/>
    <w:rsid w:val="00B75456"/>
    <w:rsid w:val="00B83A4E"/>
    <w:rsid w:val="00B845FA"/>
    <w:rsid w:val="00B85D08"/>
    <w:rsid w:val="00B914AF"/>
    <w:rsid w:val="00B92EB6"/>
    <w:rsid w:val="00B93CA0"/>
    <w:rsid w:val="00B9418A"/>
    <w:rsid w:val="00BA4B87"/>
    <w:rsid w:val="00BB1998"/>
    <w:rsid w:val="00BB25B7"/>
    <w:rsid w:val="00BB2FE9"/>
    <w:rsid w:val="00BB3C63"/>
    <w:rsid w:val="00BB4374"/>
    <w:rsid w:val="00BB77A1"/>
    <w:rsid w:val="00BC0178"/>
    <w:rsid w:val="00BC1262"/>
    <w:rsid w:val="00BC2236"/>
    <w:rsid w:val="00BC3043"/>
    <w:rsid w:val="00BC6183"/>
    <w:rsid w:val="00BC771B"/>
    <w:rsid w:val="00BD5219"/>
    <w:rsid w:val="00BD7A21"/>
    <w:rsid w:val="00BE1C73"/>
    <w:rsid w:val="00BE41DD"/>
    <w:rsid w:val="00BE4AB6"/>
    <w:rsid w:val="00BF091D"/>
    <w:rsid w:val="00C046CB"/>
    <w:rsid w:val="00C06948"/>
    <w:rsid w:val="00C06C49"/>
    <w:rsid w:val="00C13CE1"/>
    <w:rsid w:val="00C1400E"/>
    <w:rsid w:val="00C15C56"/>
    <w:rsid w:val="00C16254"/>
    <w:rsid w:val="00C2056F"/>
    <w:rsid w:val="00C206DA"/>
    <w:rsid w:val="00C210D4"/>
    <w:rsid w:val="00C211F0"/>
    <w:rsid w:val="00C237B0"/>
    <w:rsid w:val="00C24977"/>
    <w:rsid w:val="00C31550"/>
    <w:rsid w:val="00C32962"/>
    <w:rsid w:val="00C32C73"/>
    <w:rsid w:val="00C347ED"/>
    <w:rsid w:val="00C34CE1"/>
    <w:rsid w:val="00C41CDC"/>
    <w:rsid w:val="00C4589A"/>
    <w:rsid w:val="00C50B85"/>
    <w:rsid w:val="00C511C2"/>
    <w:rsid w:val="00C52E1A"/>
    <w:rsid w:val="00C56741"/>
    <w:rsid w:val="00C56DB7"/>
    <w:rsid w:val="00C60ED2"/>
    <w:rsid w:val="00C63C7B"/>
    <w:rsid w:val="00C64531"/>
    <w:rsid w:val="00C658B5"/>
    <w:rsid w:val="00C674A1"/>
    <w:rsid w:val="00C70472"/>
    <w:rsid w:val="00C72C14"/>
    <w:rsid w:val="00C735DC"/>
    <w:rsid w:val="00C76FC3"/>
    <w:rsid w:val="00C80946"/>
    <w:rsid w:val="00C8280F"/>
    <w:rsid w:val="00C8336C"/>
    <w:rsid w:val="00C9326D"/>
    <w:rsid w:val="00C93E38"/>
    <w:rsid w:val="00C9423F"/>
    <w:rsid w:val="00CA18BB"/>
    <w:rsid w:val="00CA552A"/>
    <w:rsid w:val="00CB1E69"/>
    <w:rsid w:val="00CB5CE2"/>
    <w:rsid w:val="00CB5FF3"/>
    <w:rsid w:val="00CB61B2"/>
    <w:rsid w:val="00CD166F"/>
    <w:rsid w:val="00CE358A"/>
    <w:rsid w:val="00CE3A26"/>
    <w:rsid w:val="00CE741C"/>
    <w:rsid w:val="00CF0F63"/>
    <w:rsid w:val="00CF1BCA"/>
    <w:rsid w:val="00CF1C27"/>
    <w:rsid w:val="00CF46DD"/>
    <w:rsid w:val="00D018BF"/>
    <w:rsid w:val="00D02E92"/>
    <w:rsid w:val="00D03E97"/>
    <w:rsid w:val="00D044FE"/>
    <w:rsid w:val="00D04DF5"/>
    <w:rsid w:val="00D06166"/>
    <w:rsid w:val="00D14EDE"/>
    <w:rsid w:val="00D215F3"/>
    <w:rsid w:val="00D21FD0"/>
    <w:rsid w:val="00D23435"/>
    <w:rsid w:val="00D23DD7"/>
    <w:rsid w:val="00D2447E"/>
    <w:rsid w:val="00D2468F"/>
    <w:rsid w:val="00D250D8"/>
    <w:rsid w:val="00D26695"/>
    <w:rsid w:val="00D27ADF"/>
    <w:rsid w:val="00D3020E"/>
    <w:rsid w:val="00D35BFA"/>
    <w:rsid w:val="00D366F9"/>
    <w:rsid w:val="00D372D5"/>
    <w:rsid w:val="00D40EB3"/>
    <w:rsid w:val="00D41D13"/>
    <w:rsid w:val="00D44688"/>
    <w:rsid w:val="00D469B9"/>
    <w:rsid w:val="00D47C2B"/>
    <w:rsid w:val="00D6210C"/>
    <w:rsid w:val="00D6358D"/>
    <w:rsid w:val="00D665F3"/>
    <w:rsid w:val="00D676A4"/>
    <w:rsid w:val="00D67730"/>
    <w:rsid w:val="00D7041A"/>
    <w:rsid w:val="00D7192F"/>
    <w:rsid w:val="00D724FC"/>
    <w:rsid w:val="00D7542F"/>
    <w:rsid w:val="00D80598"/>
    <w:rsid w:val="00D82F72"/>
    <w:rsid w:val="00D8351A"/>
    <w:rsid w:val="00D837FF"/>
    <w:rsid w:val="00D8407B"/>
    <w:rsid w:val="00D85E3C"/>
    <w:rsid w:val="00D86EEE"/>
    <w:rsid w:val="00D901B8"/>
    <w:rsid w:val="00D97EE5"/>
    <w:rsid w:val="00DA274C"/>
    <w:rsid w:val="00DA3349"/>
    <w:rsid w:val="00DA5158"/>
    <w:rsid w:val="00DA6C2C"/>
    <w:rsid w:val="00DA7475"/>
    <w:rsid w:val="00DA7CE0"/>
    <w:rsid w:val="00DB1A83"/>
    <w:rsid w:val="00DB2537"/>
    <w:rsid w:val="00DB3963"/>
    <w:rsid w:val="00DB3C38"/>
    <w:rsid w:val="00DB4B4D"/>
    <w:rsid w:val="00DB5044"/>
    <w:rsid w:val="00DB54AF"/>
    <w:rsid w:val="00DB7733"/>
    <w:rsid w:val="00DB7B5B"/>
    <w:rsid w:val="00DC0B04"/>
    <w:rsid w:val="00DC190D"/>
    <w:rsid w:val="00DC2C4C"/>
    <w:rsid w:val="00DC69BA"/>
    <w:rsid w:val="00DC78F2"/>
    <w:rsid w:val="00DD2194"/>
    <w:rsid w:val="00DD7097"/>
    <w:rsid w:val="00DD7E58"/>
    <w:rsid w:val="00DE2900"/>
    <w:rsid w:val="00DE2915"/>
    <w:rsid w:val="00DE393F"/>
    <w:rsid w:val="00DE5570"/>
    <w:rsid w:val="00DF1887"/>
    <w:rsid w:val="00DF1E1A"/>
    <w:rsid w:val="00DF43CA"/>
    <w:rsid w:val="00DF56D9"/>
    <w:rsid w:val="00E02A81"/>
    <w:rsid w:val="00E05EA1"/>
    <w:rsid w:val="00E06ADD"/>
    <w:rsid w:val="00E1005C"/>
    <w:rsid w:val="00E20663"/>
    <w:rsid w:val="00E22DA0"/>
    <w:rsid w:val="00E22F23"/>
    <w:rsid w:val="00E2687F"/>
    <w:rsid w:val="00E2732D"/>
    <w:rsid w:val="00E3043C"/>
    <w:rsid w:val="00E30723"/>
    <w:rsid w:val="00E3338F"/>
    <w:rsid w:val="00E33436"/>
    <w:rsid w:val="00E35E11"/>
    <w:rsid w:val="00E40EB7"/>
    <w:rsid w:val="00E44B7E"/>
    <w:rsid w:val="00E46B10"/>
    <w:rsid w:val="00E50949"/>
    <w:rsid w:val="00E515FF"/>
    <w:rsid w:val="00E54875"/>
    <w:rsid w:val="00E552BB"/>
    <w:rsid w:val="00E577DC"/>
    <w:rsid w:val="00E739CD"/>
    <w:rsid w:val="00E7747A"/>
    <w:rsid w:val="00E80767"/>
    <w:rsid w:val="00E8112A"/>
    <w:rsid w:val="00E8113F"/>
    <w:rsid w:val="00E813AC"/>
    <w:rsid w:val="00E81629"/>
    <w:rsid w:val="00E82CE6"/>
    <w:rsid w:val="00E8431A"/>
    <w:rsid w:val="00E87ED0"/>
    <w:rsid w:val="00E94D3D"/>
    <w:rsid w:val="00E97690"/>
    <w:rsid w:val="00EA18E3"/>
    <w:rsid w:val="00EA217D"/>
    <w:rsid w:val="00EA26E8"/>
    <w:rsid w:val="00EA2EEC"/>
    <w:rsid w:val="00EA2F70"/>
    <w:rsid w:val="00EA7B7B"/>
    <w:rsid w:val="00EA7BBF"/>
    <w:rsid w:val="00EB0F2A"/>
    <w:rsid w:val="00EB2EFF"/>
    <w:rsid w:val="00EB3DF9"/>
    <w:rsid w:val="00EB405C"/>
    <w:rsid w:val="00EB45D9"/>
    <w:rsid w:val="00EB5203"/>
    <w:rsid w:val="00EB56A8"/>
    <w:rsid w:val="00EB587C"/>
    <w:rsid w:val="00EB67F3"/>
    <w:rsid w:val="00EC34AD"/>
    <w:rsid w:val="00EC64AF"/>
    <w:rsid w:val="00EC671F"/>
    <w:rsid w:val="00EC69A1"/>
    <w:rsid w:val="00EC7CCC"/>
    <w:rsid w:val="00EC7F2E"/>
    <w:rsid w:val="00ED0D5C"/>
    <w:rsid w:val="00ED3014"/>
    <w:rsid w:val="00ED6B9B"/>
    <w:rsid w:val="00EE0DB2"/>
    <w:rsid w:val="00EE305F"/>
    <w:rsid w:val="00EE54CF"/>
    <w:rsid w:val="00EE5A44"/>
    <w:rsid w:val="00EE7D6C"/>
    <w:rsid w:val="00EF0CF5"/>
    <w:rsid w:val="00EF6C3D"/>
    <w:rsid w:val="00F03B4D"/>
    <w:rsid w:val="00F132CD"/>
    <w:rsid w:val="00F17631"/>
    <w:rsid w:val="00F17BED"/>
    <w:rsid w:val="00F17C20"/>
    <w:rsid w:val="00F219A5"/>
    <w:rsid w:val="00F2226E"/>
    <w:rsid w:val="00F2423C"/>
    <w:rsid w:val="00F310E5"/>
    <w:rsid w:val="00F313B3"/>
    <w:rsid w:val="00F3258B"/>
    <w:rsid w:val="00F32EB7"/>
    <w:rsid w:val="00F32FD8"/>
    <w:rsid w:val="00F3340F"/>
    <w:rsid w:val="00F34729"/>
    <w:rsid w:val="00F35E7A"/>
    <w:rsid w:val="00F3635E"/>
    <w:rsid w:val="00F3732F"/>
    <w:rsid w:val="00F4093F"/>
    <w:rsid w:val="00F41AF2"/>
    <w:rsid w:val="00F46E5D"/>
    <w:rsid w:val="00F47350"/>
    <w:rsid w:val="00F50247"/>
    <w:rsid w:val="00F53470"/>
    <w:rsid w:val="00F54F3A"/>
    <w:rsid w:val="00F55BC9"/>
    <w:rsid w:val="00F61DEF"/>
    <w:rsid w:val="00F661FE"/>
    <w:rsid w:val="00F66EFA"/>
    <w:rsid w:val="00F670E1"/>
    <w:rsid w:val="00F72001"/>
    <w:rsid w:val="00F817E6"/>
    <w:rsid w:val="00F82B6F"/>
    <w:rsid w:val="00F8781C"/>
    <w:rsid w:val="00F92807"/>
    <w:rsid w:val="00F93E75"/>
    <w:rsid w:val="00F95A82"/>
    <w:rsid w:val="00FA05B4"/>
    <w:rsid w:val="00FA2AA9"/>
    <w:rsid w:val="00FA5B52"/>
    <w:rsid w:val="00FA78B7"/>
    <w:rsid w:val="00FB1356"/>
    <w:rsid w:val="00FB2A22"/>
    <w:rsid w:val="00FB51BC"/>
    <w:rsid w:val="00FB7748"/>
    <w:rsid w:val="00FC11D2"/>
    <w:rsid w:val="00FC1D07"/>
    <w:rsid w:val="00FC7D9E"/>
    <w:rsid w:val="00FD2C32"/>
    <w:rsid w:val="00FD31FB"/>
    <w:rsid w:val="00FD4EE0"/>
    <w:rsid w:val="00FD707A"/>
    <w:rsid w:val="00FD7522"/>
    <w:rsid w:val="00FE195E"/>
    <w:rsid w:val="00FE5357"/>
    <w:rsid w:val="00FE6DAE"/>
    <w:rsid w:val="00FF1AD5"/>
    <w:rsid w:val="00FF2003"/>
    <w:rsid w:val="00FF33EC"/>
    <w:rsid w:val="00FF70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78177"/>
    <o:shapelayout v:ext="edit">
      <o:idmap v:ext="edit" data="1"/>
    </o:shapelayout>
  </w:shapeDefaults>
  <w:decimalSymbol w:val=","/>
  <w:listSeparator w:val=";"/>
  <w14:docId w14:val="7D8A23D9"/>
  <w15:docId w15:val="{99AADD15-C942-4D5D-88A8-60BB07AF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lang w:val="en-GB" w:eastAsia="en-US" w:bidi="ar-SA"/>
      </w:rPr>
    </w:rPrDefault>
    <w:pPrDefault/>
  </w:docDefaults>
  <w:latentStyles w:defLockedState="1" w:defUIPriority="0" w:defSemiHidden="0" w:defUnhideWhenUsed="0" w:defQFormat="0" w:count="376">
    <w:lsdException w:name="Normal" w:uiPriority="1" w:qFormat="1"/>
    <w:lsdException w:name="heading 1" w:qFormat="1"/>
    <w:lsdException w:name="heading 2" w:qFormat="1"/>
    <w:lsdException w:name="heading 3" w:qFormat="1"/>
    <w:lsdException w:name="heading 4"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lsdException w:name="toc 6" w:semiHidden="1"/>
    <w:lsdException w:name="toc 7" w:semiHidden="1"/>
    <w:lsdException w:name="toc 8" w:semiHidden="1"/>
    <w:lsdException w:name="toc 9" w:semiHidden="1"/>
    <w:lsdException w:name="Normal Indent" w:semiHidden="1"/>
    <w:lsdException w:name="footnote text" w:unhideWhenUsed="1"/>
    <w:lsdException w:name="annotation text" w:semiHidden="1"/>
    <w:lsdException w:name="index heading" w:semiHidden="1"/>
    <w:lsdException w:name="caption" w:qFormat="1"/>
    <w:lsdException w:name="table of figures" w:semiHidden="1" w:uiPriority="99"/>
    <w:lsdException w:name="envelope address" w:semiHidden="1"/>
    <w:lsdException w:name="envelope return" w:semiHidden="1"/>
    <w:lsdException w:name="footnote reference" w:semiHidden="1" w:uiPriority="99"/>
    <w:lsdException w:name="annotation reference" w:semiHidden="1"/>
    <w:lsdException w:name="line number" w:semiHidden="1"/>
    <w:lsdException w:name="page number" w:semiHidden="1"/>
    <w:lsdException w:name="endnote reference" w:semiHidden="1"/>
    <w:lsdException w:name="endnote text" w:unhideWhenUsed="1"/>
    <w:lsdException w:name="table of authorities" w:semiHidden="1"/>
    <w:lsdException w:name="macro" w:semiHidden="1"/>
    <w:lsdException w:name="toa heading" w:semiHidden="1"/>
    <w:lsdException w:name="List"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99"/>
    <w:lsdException w:name="FollowedHyperlink" w:semiHidden="1" w:uiPriority="99"/>
    <w:lsdException w:name="Strong" w:semiHidden="1" w:uiPriority="22" w:qFormat="1"/>
    <w:lsdException w:name="Emphasis" w:semiHidden="1"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qFormat="1"/>
    <w:lsdException w:name="Quote" w:semiHidden="1" w:qFormat="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qFormat="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qFormat="1"/>
    <w:lsdException w:name="Grid Table 4 Accent 5" w:uiPriority="49"/>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1"/>
    <w:qFormat/>
    <w:rsid w:val="008D63B1"/>
    <w:pPr>
      <w:spacing w:after="120" w:line="264" w:lineRule="auto"/>
      <w:jc w:val="both"/>
    </w:pPr>
    <w:rPr>
      <w:sz w:val="22"/>
    </w:rPr>
  </w:style>
  <w:style w:type="paragraph" w:styleId="Heading1">
    <w:name w:val="heading 1"/>
    <w:basedOn w:val="Normal"/>
    <w:next w:val="Normal"/>
    <w:uiPriority w:val="1"/>
    <w:qFormat/>
    <w:pPr>
      <w:keepNext/>
      <w:numPr>
        <w:numId w:val="21"/>
      </w:numPr>
      <w:spacing w:before="480"/>
      <w:outlineLvl w:val="0"/>
    </w:pPr>
    <w:rPr>
      <w:b/>
      <w:smallCaps/>
      <w:sz w:val="26"/>
    </w:rPr>
  </w:style>
  <w:style w:type="paragraph" w:styleId="Heading2">
    <w:name w:val="heading 2"/>
    <w:basedOn w:val="Normal"/>
    <w:next w:val="Normal"/>
    <w:uiPriority w:val="1"/>
    <w:qFormat/>
    <w:pPr>
      <w:keepNext/>
      <w:numPr>
        <w:ilvl w:val="1"/>
        <w:numId w:val="21"/>
      </w:numPr>
      <w:spacing w:before="420"/>
      <w:outlineLvl w:val="1"/>
    </w:pPr>
    <w:rPr>
      <w:b/>
      <w:sz w:val="26"/>
    </w:rPr>
  </w:style>
  <w:style w:type="paragraph" w:styleId="Heading3">
    <w:name w:val="heading 3"/>
    <w:basedOn w:val="Normal"/>
    <w:next w:val="Normal"/>
    <w:uiPriority w:val="1"/>
    <w:qFormat/>
    <w:pPr>
      <w:keepNext/>
      <w:numPr>
        <w:ilvl w:val="2"/>
        <w:numId w:val="21"/>
      </w:numPr>
      <w:spacing w:before="360"/>
      <w:outlineLvl w:val="2"/>
    </w:pPr>
    <w:rPr>
      <w:b/>
      <w:sz w:val="24"/>
    </w:rPr>
  </w:style>
  <w:style w:type="paragraph" w:styleId="Heading4">
    <w:name w:val="heading 4"/>
    <w:basedOn w:val="Normal"/>
    <w:next w:val="Normal"/>
    <w:uiPriority w:val="1"/>
    <w:qFormat/>
    <w:pPr>
      <w:numPr>
        <w:ilvl w:val="3"/>
        <w:numId w:val="21"/>
      </w:numPr>
      <w:spacing w:before="360"/>
      <w:outlineLvl w:val="3"/>
    </w:pPr>
    <w:rPr>
      <w:b/>
    </w:rPr>
  </w:style>
  <w:style w:type="paragraph" w:styleId="Heading5">
    <w:name w:val="heading 5"/>
    <w:basedOn w:val="Normal"/>
    <w:next w:val="Normal"/>
    <w:semiHidden/>
    <w:pPr>
      <w:keepNext/>
      <w:numPr>
        <w:ilvl w:val="4"/>
        <w:numId w:val="21"/>
      </w:numPr>
      <w:outlineLvl w:val="4"/>
    </w:pPr>
  </w:style>
  <w:style w:type="paragraph" w:styleId="Heading6">
    <w:name w:val="heading 6"/>
    <w:basedOn w:val="Normal"/>
    <w:next w:val="Normal"/>
    <w:semiHidden/>
    <w:pPr>
      <w:keepNext/>
      <w:numPr>
        <w:ilvl w:val="5"/>
        <w:numId w:val="21"/>
      </w:numPr>
      <w:outlineLvl w:val="5"/>
    </w:pPr>
  </w:style>
  <w:style w:type="paragraph" w:styleId="Heading7">
    <w:name w:val="heading 7"/>
    <w:basedOn w:val="Normal"/>
    <w:next w:val="Normal"/>
    <w:semiHidden/>
    <w:pPr>
      <w:keepNext/>
      <w:numPr>
        <w:ilvl w:val="6"/>
        <w:numId w:val="21"/>
      </w:numPr>
      <w:outlineLvl w:val="6"/>
    </w:pPr>
  </w:style>
  <w:style w:type="paragraph" w:styleId="Heading8">
    <w:name w:val="heading 8"/>
    <w:basedOn w:val="Normal"/>
    <w:next w:val="Normal"/>
    <w:semiHidden/>
    <w:pPr>
      <w:keepNext/>
      <w:numPr>
        <w:ilvl w:val="7"/>
        <w:numId w:val="21"/>
      </w:numPr>
      <w:outlineLvl w:val="7"/>
    </w:pPr>
  </w:style>
  <w:style w:type="paragraph" w:styleId="Heading9">
    <w:name w:val="heading 9"/>
    <w:basedOn w:val="Normal"/>
    <w:next w:val="Normal"/>
    <w:semiHidden/>
    <w:pPr>
      <w:keepNext/>
      <w:numPr>
        <w:ilvl w:val="8"/>
        <w:numId w:val="21"/>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croTextChar">
    <w:name w:val="Macro Text Char"/>
    <w:basedOn w:val="DefaultParagraphFont"/>
    <w:qFormat/>
    <w:rPr>
      <w:rFonts w:ascii="Courier New" w:hAnsi="Courier New"/>
      <w:sz w:val="20"/>
    </w:rPr>
  </w:style>
  <w:style w:type="paragraph" w:customStyle="1" w:styleId="Text1">
    <w:name w:val="Text 1"/>
    <w:basedOn w:val="Normal"/>
    <w:link w:val="Text1Char"/>
    <w:rsid w:val="00710724"/>
    <w:pPr>
      <w:spacing w:line="240" w:lineRule="auto"/>
    </w:pPr>
    <w:rPr>
      <w:lang w:eastAsia="en-GB"/>
    </w:rPr>
  </w:style>
  <w:style w:type="paragraph" w:customStyle="1" w:styleId="Text2">
    <w:name w:val="Text 2"/>
    <w:basedOn w:val="Normal"/>
    <w:link w:val="Text2Char"/>
    <w:qFormat/>
    <w:rsid w:val="00710724"/>
    <w:pPr>
      <w:spacing w:line="240" w:lineRule="auto"/>
    </w:pPr>
    <w:rPr>
      <w:lang w:eastAsia="en-GB"/>
    </w:rPr>
  </w:style>
  <w:style w:type="paragraph" w:customStyle="1" w:styleId="Text3">
    <w:name w:val="Text 3"/>
    <w:basedOn w:val="Normal"/>
    <w:link w:val="Text3Char"/>
    <w:rsid w:val="00710724"/>
    <w:pPr>
      <w:spacing w:line="240" w:lineRule="auto"/>
    </w:pPr>
    <w:rPr>
      <w:lang w:eastAsia="en-GB"/>
    </w:rPr>
  </w:style>
  <w:style w:type="paragraph" w:customStyle="1" w:styleId="Text4">
    <w:name w:val="Text 4"/>
    <w:basedOn w:val="Normal"/>
    <w:rsid w:val="00710724"/>
    <w:pPr>
      <w:spacing w:line="240" w:lineRule="auto"/>
    </w:pPr>
    <w:rPr>
      <w:lang w:eastAsia="en-GB"/>
    </w:rPr>
  </w:style>
  <w:style w:type="paragraph" w:customStyle="1" w:styleId="Address">
    <w:name w:val="Address"/>
    <w:basedOn w:val="Normal"/>
    <w:rsid w:val="00710724"/>
    <w:pPr>
      <w:spacing w:after="0" w:line="240" w:lineRule="auto"/>
      <w:jc w:val="left"/>
    </w:pPr>
    <w:rPr>
      <w:lang w:eastAsia="en-GB"/>
    </w:rPr>
  </w:style>
  <w:style w:type="paragraph" w:customStyle="1" w:styleId="AddressTL">
    <w:name w:val="AddressTL"/>
    <w:basedOn w:val="Normal"/>
    <w:next w:val="Normal"/>
    <w:rsid w:val="00710724"/>
    <w:pPr>
      <w:spacing w:after="720" w:line="240" w:lineRule="auto"/>
      <w:jc w:val="left"/>
    </w:pPr>
    <w:rPr>
      <w:lang w:eastAsia="en-GB"/>
    </w:rPr>
  </w:style>
  <w:style w:type="paragraph" w:customStyle="1" w:styleId="AddressTR">
    <w:name w:val="AddressTR"/>
    <w:basedOn w:val="Normal"/>
    <w:next w:val="Normal"/>
    <w:rsid w:val="00710724"/>
    <w:pPr>
      <w:spacing w:after="720" w:line="240" w:lineRule="auto"/>
      <w:ind w:left="5103"/>
      <w:jc w:val="left"/>
    </w:pPr>
    <w:rPr>
      <w:lang w:eastAsia="en-GB"/>
    </w:rPr>
  </w:style>
  <w:style w:type="paragraph" w:customStyle="1" w:styleId="NormalLeftCol">
    <w:name w:val="Normal LeftCol"/>
    <w:basedOn w:val="Normal"/>
    <w:rsid w:val="00710724"/>
    <w:pPr>
      <w:pBdr>
        <w:bottom w:val="single" w:sz="6" w:space="1" w:color="auto"/>
        <w:right w:val="single" w:sz="6" w:space="1" w:color="auto"/>
      </w:pBdr>
      <w:shd w:val="pct10" w:color="auto" w:fill="auto"/>
      <w:overflowPunct w:val="0"/>
      <w:autoSpaceDE w:val="0"/>
      <w:autoSpaceDN w:val="0"/>
      <w:adjustRightInd w:val="0"/>
      <w:spacing w:line="240" w:lineRule="auto"/>
      <w:jc w:val="right"/>
      <w:textAlignment w:val="baseline"/>
    </w:pPr>
    <w:rPr>
      <w:noProof/>
      <w:lang w:eastAsia="en-GB"/>
    </w:rPr>
  </w:style>
  <w:style w:type="paragraph" w:styleId="Closing">
    <w:name w:val="Closing"/>
    <w:basedOn w:val="Normal"/>
    <w:next w:val="Signature"/>
    <w:link w:val="ClosingChar"/>
    <w:locked/>
    <w:rsid w:val="00710724"/>
    <w:pPr>
      <w:tabs>
        <w:tab w:val="left" w:pos="5103"/>
      </w:tabs>
      <w:spacing w:before="240" w:line="240" w:lineRule="auto"/>
      <w:ind w:left="5103"/>
      <w:jc w:val="left"/>
    </w:pPr>
    <w:rPr>
      <w:lang w:eastAsia="en-GB"/>
    </w:rPr>
  </w:style>
  <w:style w:type="character" w:customStyle="1" w:styleId="ClosingChar">
    <w:name w:val="Closing Char"/>
    <w:basedOn w:val="DefaultParagraphFont"/>
    <w:link w:val="Closing"/>
    <w:rsid w:val="00710724"/>
    <w:rPr>
      <w:sz w:val="22"/>
      <w:lang w:val="en-GB" w:eastAsia="en-GB"/>
    </w:rPr>
  </w:style>
  <w:style w:type="paragraph" w:styleId="Signature">
    <w:name w:val="Signature"/>
    <w:basedOn w:val="Normal"/>
    <w:next w:val="Contact"/>
    <w:link w:val="SignatureChar"/>
    <w:locked/>
    <w:rsid w:val="00710724"/>
    <w:pPr>
      <w:tabs>
        <w:tab w:val="left" w:pos="5103"/>
      </w:tabs>
      <w:spacing w:before="1200" w:after="0" w:line="240" w:lineRule="auto"/>
      <w:ind w:left="5103"/>
      <w:jc w:val="center"/>
    </w:pPr>
    <w:rPr>
      <w:lang w:eastAsia="en-GB"/>
    </w:rPr>
  </w:style>
  <w:style w:type="character" w:customStyle="1" w:styleId="SignatureChar">
    <w:name w:val="Signature Char"/>
    <w:basedOn w:val="DefaultParagraphFont"/>
    <w:link w:val="Signature"/>
    <w:rsid w:val="00710724"/>
    <w:rPr>
      <w:sz w:val="22"/>
      <w:lang w:val="en-GB" w:eastAsia="en-GB"/>
    </w:rPr>
  </w:style>
  <w:style w:type="paragraph" w:customStyle="1" w:styleId="Enclosures">
    <w:name w:val="Enclosures"/>
    <w:basedOn w:val="Normal"/>
    <w:next w:val="Participants"/>
    <w:rsid w:val="00710724"/>
    <w:pPr>
      <w:keepNext/>
      <w:keepLines/>
      <w:tabs>
        <w:tab w:val="left" w:pos="5642"/>
      </w:tabs>
      <w:spacing w:before="480" w:after="0" w:line="240" w:lineRule="auto"/>
      <w:ind w:left="1792" w:hanging="1792"/>
      <w:jc w:val="left"/>
    </w:pPr>
    <w:rPr>
      <w:lang w:eastAsia="en-GB"/>
    </w:rPr>
  </w:style>
  <w:style w:type="paragraph" w:customStyle="1" w:styleId="Participants">
    <w:name w:val="Participants"/>
    <w:basedOn w:val="Normal"/>
    <w:next w:val="Copies"/>
    <w:rsid w:val="00710724"/>
    <w:pPr>
      <w:tabs>
        <w:tab w:val="left" w:pos="2512"/>
        <w:tab w:val="left" w:pos="2762"/>
        <w:tab w:val="left" w:pos="5642"/>
        <w:tab w:val="left" w:pos="6362"/>
        <w:tab w:val="left" w:pos="6720"/>
      </w:tabs>
      <w:spacing w:before="480" w:after="0" w:line="240" w:lineRule="auto"/>
      <w:ind w:left="1792" w:hanging="1792"/>
      <w:jc w:val="left"/>
    </w:pPr>
    <w:rPr>
      <w:lang w:eastAsia="en-GB"/>
    </w:rPr>
  </w:style>
  <w:style w:type="paragraph" w:customStyle="1" w:styleId="Copies">
    <w:name w:val="Copies"/>
    <w:basedOn w:val="Normal"/>
    <w:next w:val="Normal"/>
    <w:rsid w:val="00710724"/>
    <w:pPr>
      <w:tabs>
        <w:tab w:val="left" w:pos="2512"/>
        <w:tab w:val="left" w:pos="2762"/>
        <w:tab w:val="left" w:pos="5642"/>
        <w:tab w:val="left" w:pos="6362"/>
        <w:tab w:val="left" w:pos="6720"/>
      </w:tabs>
      <w:spacing w:before="480" w:after="0" w:line="240" w:lineRule="auto"/>
      <w:ind w:left="1792" w:hanging="1792"/>
      <w:jc w:val="left"/>
    </w:pPr>
    <w:rPr>
      <w:lang w:eastAsia="en-GB"/>
    </w:rPr>
  </w:style>
  <w:style w:type="paragraph" w:customStyle="1" w:styleId="DoubSign">
    <w:name w:val="DoubSign"/>
    <w:basedOn w:val="Normal"/>
    <w:next w:val="Contact"/>
    <w:rsid w:val="00710724"/>
    <w:pPr>
      <w:tabs>
        <w:tab w:val="left" w:pos="5103"/>
      </w:tabs>
      <w:spacing w:before="1200" w:after="0" w:line="240" w:lineRule="auto"/>
      <w:jc w:val="left"/>
    </w:pPr>
    <w:rPr>
      <w:lang w:eastAsia="en-GB"/>
    </w:rPr>
  </w:style>
  <w:style w:type="paragraph" w:styleId="ListBullet2">
    <w:name w:val="List Bullet 2"/>
    <w:basedOn w:val="Text2"/>
    <w:locked/>
    <w:rsid w:val="00710724"/>
    <w:pPr>
      <w:numPr>
        <w:numId w:val="22"/>
      </w:numPr>
    </w:pPr>
  </w:style>
  <w:style w:type="paragraph" w:styleId="ListBullet3">
    <w:name w:val="List Bullet 3"/>
    <w:basedOn w:val="Text3"/>
    <w:locked/>
    <w:rsid w:val="00710724"/>
    <w:pPr>
      <w:numPr>
        <w:numId w:val="1"/>
      </w:numPr>
      <w:tabs>
        <w:tab w:val="clear" w:pos="283"/>
        <w:tab w:val="num" w:pos="2268"/>
      </w:tabs>
      <w:ind w:left="454" w:hanging="454"/>
    </w:pPr>
  </w:style>
  <w:style w:type="paragraph" w:styleId="ListBullet4">
    <w:name w:val="List Bullet 4"/>
    <w:basedOn w:val="Text4"/>
    <w:locked/>
    <w:rsid w:val="00710724"/>
    <w:pPr>
      <w:numPr>
        <w:numId w:val="2"/>
      </w:numPr>
      <w:tabs>
        <w:tab w:val="clear" w:pos="283"/>
      </w:tabs>
      <w:ind w:left="454" w:hanging="454"/>
    </w:pPr>
  </w:style>
  <w:style w:type="paragraph" w:styleId="ListContinue">
    <w:name w:val="List Continue"/>
    <w:basedOn w:val="Normal"/>
    <w:locked/>
    <w:rsid w:val="00710724"/>
    <w:pPr>
      <w:spacing w:line="240" w:lineRule="auto"/>
      <w:ind w:left="567"/>
    </w:pPr>
    <w:rPr>
      <w:lang w:eastAsia="en-GB"/>
    </w:rPr>
  </w:style>
  <w:style w:type="paragraph" w:styleId="ListContinue2">
    <w:name w:val="List Continue 2"/>
    <w:basedOn w:val="Normal"/>
    <w:locked/>
    <w:rsid w:val="00710724"/>
    <w:pPr>
      <w:spacing w:line="240" w:lineRule="auto"/>
      <w:ind w:left="851"/>
    </w:pPr>
    <w:rPr>
      <w:lang w:eastAsia="en-GB"/>
    </w:rPr>
  </w:style>
  <w:style w:type="paragraph" w:styleId="ListContinue3">
    <w:name w:val="List Continue 3"/>
    <w:basedOn w:val="Normal"/>
    <w:locked/>
    <w:rsid w:val="00710724"/>
    <w:pPr>
      <w:spacing w:line="240" w:lineRule="auto"/>
      <w:ind w:left="1134"/>
    </w:pPr>
    <w:rPr>
      <w:lang w:eastAsia="en-GB"/>
    </w:rPr>
  </w:style>
  <w:style w:type="paragraph" w:styleId="ListContinue4">
    <w:name w:val="List Continue 4"/>
    <w:basedOn w:val="Normal"/>
    <w:locked/>
    <w:rsid w:val="00710724"/>
    <w:pPr>
      <w:spacing w:line="240" w:lineRule="auto"/>
      <w:ind w:left="1418"/>
    </w:pPr>
    <w:rPr>
      <w:lang w:eastAsia="en-GB"/>
    </w:rPr>
  </w:style>
  <w:style w:type="paragraph" w:styleId="ListContinue5">
    <w:name w:val="List Continue 5"/>
    <w:basedOn w:val="Normal"/>
    <w:locked/>
    <w:rsid w:val="00710724"/>
    <w:pPr>
      <w:spacing w:line="240" w:lineRule="auto"/>
      <w:ind w:left="1701"/>
    </w:pPr>
    <w:rPr>
      <w:lang w:eastAsia="en-GB"/>
    </w:rPr>
  </w:style>
  <w:style w:type="paragraph" w:styleId="ListNumber2">
    <w:name w:val="List Number 2"/>
    <w:basedOn w:val="Text2"/>
    <w:locked/>
    <w:rsid w:val="00710724"/>
    <w:pPr>
      <w:numPr>
        <w:numId w:val="5"/>
      </w:numPr>
    </w:pPr>
  </w:style>
  <w:style w:type="paragraph" w:styleId="ListNumber3">
    <w:name w:val="List Number 3"/>
    <w:basedOn w:val="Text3"/>
    <w:locked/>
    <w:rsid w:val="00710724"/>
    <w:pPr>
      <w:numPr>
        <w:numId w:val="6"/>
      </w:numPr>
    </w:pPr>
  </w:style>
  <w:style w:type="paragraph" w:styleId="ListNumber4">
    <w:name w:val="List Number 4"/>
    <w:basedOn w:val="Text4"/>
    <w:locked/>
    <w:rsid w:val="00710724"/>
    <w:pPr>
      <w:numPr>
        <w:numId w:val="7"/>
      </w:numPr>
    </w:pPr>
  </w:style>
  <w:style w:type="paragraph" w:customStyle="1" w:styleId="NoteHead">
    <w:name w:val="NoteHead"/>
    <w:basedOn w:val="Normal"/>
    <w:next w:val="Subject"/>
    <w:rsid w:val="00710724"/>
    <w:pPr>
      <w:spacing w:before="720" w:after="720" w:line="240" w:lineRule="auto"/>
      <w:jc w:val="center"/>
    </w:pPr>
    <w:rPr>
      <w:b/>
      <w:smallCaps/>
      <w:lang w:eastAsia="en-GB"/>
    </w:rPr>
  </w:style>
  <w:style w:type="paragraph" w:customStyle="1" w:styleId="Subject">
    <w:name w:val="Subject"/>
    <w:basedOn w:val="Normal"/>
    <w:next w:val="Normal"/>
    <w:rsid w:val="00710724"/>
    <w:pPr>
      <w:spacing w:after="480" w:line="240" w:lineRule="auto"/>
      <w:ind w:left="1531" w:hanging="1531"/>
      <w:jc w:val="left"/>
    </w:pPr>
    <w:rPr>
      <w:b/>
      <w:lang w:eastAsia="en-GB"/>
    </w:rPr>
  </w:style>
  <w:style w:type="paragraph" w:customStyle="1" w:styleId="NoteList">
    <w:name w:val="NoteList"/>
    <w:basedOn w:val="Normal"/>
    <w:next w:val="Subject"/>
    <w:rsid w:val="00710724"/>
    <w:pPr>
      <w:tabs>
        <w:tab w:val="left" w:pos="5823"/>
      </w:tabs>
      <w:spacing w:before="720" w:after="720" w:line="240" w:lineRule="auto"/>
      <w:ind w:left="5104" w:hanging="3119"/>
      <w:jc w:val="left"/>
    </w:pPr>
    <w:rPr>
      <w:b/>
      <w:smallCaps/>
      <w:lang w:eastAsia="en-GB"/>
    </w:rPr>
  </w:style>
  <w:style w:type="paragraph" w:styleId="PlainText">
    <w:name w:val="Plain Text"/>
    <w:basedOn w:val="Normal"/>
    <w:link w:val="PlainTextChar"/>
    <w:locked/>
    <w:rsid w:val="00710724"/>
    <w:pPr>
      <w:spacing w:line="240" w:lineRule="auto"/>
    </w:pPr>
    <w:rPr>
      <w:rFonts w:ascii="Courier New" w:hAnsi="Courier New"/>
      <w:sz w:val="20"/>
      <w:lang w:eastAsia="en-GB"/>
    </w:rPr>
  </w:style>
  <w:style w:type="character" w:customStyle="1" w:styleId="PlainTextChar">
    <w:name w:val="Plain Text Char"/>
    <w:basedOn w:val="DefaultParagraphFont"/>
    <w:link w:val="PlainText"/>
    <w:rsid w:val="00710724"/>
    <w:rPr>
      <w:rFonts w:ascii="Courier New" w:hAnsi="Courier New"/>
      <w:sz w:val="20"/>
      <w:lang w:val="en-GB" w:eastAsia="en-GB"/>
    </w:rPr>
  </w:style>
  <w:style w:type="paragraph" w:styleId="Subtitle">
    <w:name w:val="Subtitle"/>
    <w:basedOn w:val="Normal"/>
    <w:link w:val="SubtitleChar"/>
    <w:qFormat/>
    <w:locked/>
    <w:rsid w:val="00710724"/>
    <w:pPr>
      <w:spacing w:after="60" w:line="240" w:lineRule="auto"/>
      <w:jc w:val="center"/>
      <w:outlineLvl w:val="1"/>
    </w:pPr>
    <w:rPr>
      <w:rFonts w:ascii="Arial" w:hAnsi="Arial"/>
      <w:lang w:eastAsia="en-GB"/>
    </w:rPr>
  </w:style>
  <w:style w:type="character" w:customStyle="1" w:styleId="SubtitleChar">
    <w:name w:val="Subtitle Char"/>
    <w:basedOn w:val="DefaultParagraphFont"/>
    <w:link w:val="Subtitle"/>
    <w:rsid w:val="00710724"/>
    <w:rPr>
      <w:rFonts w:ascii="Arial" w:hAnsi="Arial"/>
      <w:sz w:val="22"/>
      <w:lang w:val="en-GB" w:eastAsia="en-GB"/>
    </w:rPr>
  </w:style>
  <w:style w:type="paragraph" w:styleId="TableofAuthorities">
    <w:name w:val="table of authorities"/>
    <w:basedOn w:val="Normal"/>
    <w:next w:val="Normal"/>
    <w:locked/>
    <w:rsid w:val="00710724"/>
    <w:pPr>
      <w:spacing w:line="240" w:lineRule="auto"/>
      <w:ind w:left="240" w:hanging="240"/>
    </w:pPr>
    <w:rPr>
      <w:lang w:eastAsia="en-GB"/>
    </w:rPr>
  </w:style>
  <w:style w:type="paragraph" w:styleId="TableofFigures">
    <w:name w:val="table of figures"/>
    <w:basedOn w:val="Normal"/>
    <w:next w:val="Normal"/>
    <w:uiPriority w:val="99"/>
    <w:locked/>
    <w:rsid w:val="00710724"/>
    <w:pPr>
      <w:spacing w:before="120" w:line="240" w:lineRule="auto"/>
      <w:ind w:left="482" w:hanging="482"/>
      <w:contextualSpacing/>
    </w:pPr>
    <w:rPr>
      <w:lang w:eastAsia="en-GB"/>
    </w:rPr>
  </w:style>
  <w:style w:type="paragraph" w:styleId="TOAHeading">
    <w:name w:val="toa heading"/>
    <w:basedOn w:val="Normal"/>
    <w:next w:val="Normal"/>
    <w:locked/>
    <w:rsid w:val="00710724"/>
    <w:pPr>
      <w:spacing w:before="120" w:line="240" w:lineRule="auto"/>
    </w:pPr>
    <w:rPr>
      <w:rFonts w:ascii="Arial" w:hAnsi="Arial"/>
      <w:b/>
      <w:lang w:eastAsia="en-GB"/>
    </w:rPr>
  </w:style>
  <w:style w:type="paragraph" w:customStyle="1" w:styleId="YReferences">
    <w:name w:val="YReferences"/>
    <w:basedOn w:val="Normal"/>
    <w:next w:val="Normal"/>
    <w:rsid w:val="00710724"/>
    <w:pPr>
      <w:spacing w:after="480" w:line="240" w:lineRule="auto"/>
      <w:ind w:left="1531" w:hanging="1531"/>
    </w:pPr>
    <w:rPr>
      <w:lang w:eastAsia="en-GB"/>
    </w:rPr>
  </w:style>
  <w:style w:type="paragraph" w:customStyle="1" w:styleId="ListBullet1">
    <w:name w:val="List Bullet 1"/>
    <w:basedOn w:val="Text1"/>
    <w:link w:val="ListBullet1Char"/>
    <w:rsid w:val="00710724"/>
    <w:pPr>
      <w:numPr>
        <w:numId w:val="3"/>
      </w:numPr>
    </w:pPr>
  </w:style>
  <w:style w:type="paragraph" w:customStyle="1" w:styleId="ListDash1">
    <w:name w:val="List Dash 1"/>
    <w:basedOn w:val="Text1"/>
    <w:rsid w:val="00710724"/>
    <w:pPr>
      <w:ind w:left="454" w:hanging="454"/>
    </w:pPr>
  </w:style>
  <w:style w:type="paragraph" w:customStyle="1" w:styleId="ListDash2">
    <w:name w:val="List Dash 2"/>
    <w:basedOn w:val="Text2"/>
    <w:rsid w:val="00710724"/>
    <w:pPr>
      <w:numPr>
        <w:numId w:val="9"/>
      </w:numPr>
      <w:tabs>
        <w:tab w:val="clear" w:pos="283"/>
      </w:tabs>
      <w:ind w:left="454" w:hanging="454"/>
    </w:pPr>
  </w:style>
  <w:style w:type="paragraph" w:customStyle="1" w:styleId="ListDash3">
    <w:name w:val="List Dash 3"/>
    <w:basedOn w:val="Text3"/>
    <w:rsid w:val="00710724"/>
  </w:style>
  <w:style w:type="paragraph" w:customStyle="1" w:styleId="ListDash4">
    <w:name w:val="List Dash 4"/>
    <w:basedOn w:val="Text4"/>
    <w:rsid w:val="00710724"/>
    <w:pPr>
      <w:numPr>
        <w:numId w:val="11"/>
      </w:numPr>
      <w:tabs>
        <w:tab w:val="clear" w:pos="283"/>
      </w:tabs>
      <w:ind w:left="0" w:firstLine="0"/>
    </w:pPr>
  </w:style>
  <w:style w:type="paragraph" w:customStyle="1" w:styleId="ListNumber1">
    <w:name w:val="List Number 1"/>
    <w:basedOn w:val="Text1"/>
    <w:link w:val="ListNumber1Char"/>
    <w:rsid w:val="00710724"/>
    <w:pPr>
      <w:numPr>
        <w:numId w:val="4"/>
      </w:numPr>
    </w:pPr>
  </w:style>
  <w:style w:type="paragraph" w:customStyle="1" w:styleId="ListNumber1Level2">
    <w:name w:val="List Number 1 (Level 2)"/>
    <w:basedOn w:val="Text1"/>
    <w:rsid w:val="00710724"/>
    <w:pPr>
      <w:numPr>
        <w:ilvl w:val="1"/>
        <w:numId w:val="4"/>
      </w:numPr>
      <w:tabs>
        <w:tab w:val="clear" w:pos="907"/>
        <w:tab w:val="num" w:pos="567"/>
      </w:tabs>
      <w:ind w:left="567" w:hanging="284"/>
    </w:pPr>
  </w:style>
  <w:style w:type="paragraph" w:customStyle="1" w:styleId="ListNumber1Level3">
    <w:name w:val="List Number 1 (Level 3)"/>
    <w:basedOn w:val="Text1"/>
    <w:rsid w:val="00710724"/>
    <w:pPr>
      <w:numPr>
        <w:ilvl w:val="2"/>
        <w:numId w:val="4"/>
      </w:numPr>
      <w:tabs>
        <w:tab w:val="clear" w:pos="1361"/>
        <w:tab w:val="num" w:pos="850"/>
      </w:tabs>
      <w:ind w:left="850" w:hanging="283"/>
    </w:pPr>
  </w:style>
  <w:style w:type="paragraph" w:customStyle="1" w:styleId="ListNumber1Level4">
    <w:name w:val="List Number 1 (Level 4)"/>
    <w:basedOn w:val="Text1"/>
    <w:rsid w:val="00710724"/>
    <w:pPr>
      <w:numPr>
        <w:ilvl w:val="3"/>
        <w:numId w:val="4"/>
      </w:numPr>
      <w:tabs>
        <w:tab w:val="clear" w:pos="1814"/>
        <w:tab w:val="num" w:pos="1134"/>
      </w:tabs>
      <w:ind w:left="1134" w:hanging="284"/>
    </w:pPr>
  </w:style>
  <w:style w:type="paragraph" w:customStyle="1" w:styleId="ListNumber2Level2">
    <w:name w:val="List Number 2 (Level 2)"/>
    <w:basedOn w:val="Text2"/>
    <w:rsid w:val="00710724"/>
    <w:pPr>
      <w:numPr>
        <w:ilvl w:val="1"/>
        <w:numId w:val="5"/>
      </w:numPr>
    </w:pPr>
  </w:style>
  <w:style w:type="paragraph" w:customStyle="1" w:styleId="ListNumber2Level3">
    <w:name w:val="List Number 2 (Level 3)"/>
    <w:basedOn w:val="Text2"/>
    <w:rsid w:val="00710724"/>
    <w:pPr>
      <w:numPr>
        <w:ilvl w:val="2"/>
        <w:numId w:val="5"/>
      </w:numPr>
    </w:pPr>
  </w:style>
  <w:style w:type="paragraph" w:customStyle="1" w:styleId="ListNumber2Level4">
    <w:name w:val="List Number 2 (Level 4)"/>
    <w:basedOn w:val="Text2"/>
    <w:rsid w:val="00710724"/>
    <w:pPr>
      <w:numPr>
        <w:ilvl w:val="3"/>
        <w:numId w:val="5"/>
      </w:numPr>
    </w:pPr>
  </w:style>
  <w:style w:type="paragraph" w:customStyle="1" w:styleId="ListNumber3Level2">
    <w:name w:val="List Number 3 (Level 2)"/>
    <w:basedOn w:val="Text3"/>
    <w:rsid w:val="00710724"/>
    <w:pPr>
      <w:numPr>
        <w:ilvl w:val="1"/>
        <w:numId w:val="6"/>
      </w:numPr>
    </w:pPr>
  </w:style>
  <w:style w:type="paragraph" w:customStyle="1" w:styleId="ListNumber3Level3">
    <w:name w:val="List Number 3 (Level 3)"/>
    <w:basedOn w:val="Text3"/>
    <w:rsid w:val="00710724"/>
    <w:pPr>
      <w:numPr>
        <w:ilvl w:val="2"/>
        <w:numId w:val="6"/>
      </w:numPr>
    </w:pPr>
  </w:style>
  <w:style w:type="paragraph" w:customStyle="1" w:styleId="ListNumber3Level4">
    <w:name w:val="List Number 3 (Level 4)"/>
    <w:basedOn w:val="Text3"/>
    <w:rsid w:val="00710724"/>
    <w:pPr>
      <w:numPr>
        <w:ilvl w:val="3"/>
        <w:numId w:val="6"/>
      </w:numPr>
    </w:pPr>
  </w:style>
  <w:style w:type="paragraph" w:customStyle="1" w:styleId="ListNumber4Level2">
    <w:name w:val="List Number 4 (Level 2)"/>
    <w:basedOn w:val="Text4"/>
    <w:rsid w:val="00710724"/>
    <w:pPr>
      <w:numPr>
        <w:ilvl w:val="1"/>
        <w:numId w:val="7"/>
      </w:numPr>
      <w:tabs>
        <w:tab w:val="clear" w:pos="907"/>
      </w:tabs>
      <w:ind w:left="0" w:firstLine="0"/>
    </w:pPr>
  </w:style>
  <w:style w:type="paragraph" w:customStyle="1" w:styleId="ListNumber4Level3">
    <w:name w:val="List Number 4 (Level 3)"/>
    <w:basedOn w:val="Text4"/>
    <w:rsid w:val="00710724"/>
    <w:pPr>
      <w:numPr>
        <w:ilvl w:val="2"/>
        <w:numId w:val="7"/>
      </w:numPr>
      <w:tabs>
        <w:tab w:val="clear" w:pos="1361"/>
      </w:tabs>
      <w:ind w:left="0" w:firstLine="0"/>
    </w:pPr>
  </w:style>
  <w:style w:type="paragraph" w:customStyle="1" w:styleId="ListNumber4Level4">
    <w:name w:val="List Number 4 (Level 4)"/>
    <w:basedOn w:val="Text4"/>
    <w:rsid w:val="00710724"/>
    <w:pPr>
      <w:numPr>
        <w:ilvl w:val="3"/>
        <w:numId w:val="7"/>
      </w:numPr>
      <w:tabs>
        <w:tab w:val="clear" w:pos="1814"/>
      </w:tabs>
      <w:ind w:left="0" w:firstLine="0"/>
    </w:pPr>
  </w:style>
  <w:style w:type="paragraph" w:customStyle="1" w:styleId="Disclaimer">
    <w:name w:val="Disclaimer"/>
    <w:basedOn w:val="Normal"/>
    <w:rsid w:val="00710724"/>
    <w:pPr>
      <w:keepLines/>
      <w:pBdr>
        <w:top w:val="single" w:sz="4" w:space="1" w:color="auto"/>
      </w:pBdr>
      <w:spacing w:before="480" w:after="0" w:line="240" w:lineRule="auto"/>
    </w:pPr>
    <w:rPr>
      <w:i/>
      <w:lang w:eastAsia="en-GB"/>
    </w:rPr>
  </w:style>
  <w:style w:type="character" w:styleId="PageNumber">
    <w:name w:val="page number"/>
    <w:basedOn w:val="DefaultParagraphFont"/>
    <w:locked/>
    <w:rsid w:val="00710724"/>
  </w:style>
  <w:style w:type="character" w:styleId="Strong">
    <w:name w:val="Strong"/>
    <w:uiPriority w:val="22"/>
    <w:qFormat/>
    <w:locked/>
    <w:rsid w:val="00710724"/>
    <w:rPr>
      <w:b/>
    </w:rPr>
  </w:style>
  <w:style w:type="paragraph" w:customStyle="1" w:styleId="Heading1Annex">
    <w:name w:val="Heading 1 Annex"/>
    <w:basedOn w:val="Heading1"/>
    <w:next w:val="Normal"/>
    <w:rsid w:val="00710724"/>
    <w:pPr>
      <w:pageBreakBefore/>
      <w:numPr>
        <w:numId w:val="0"/>
      </w:numPr>
      <w:overflowPunct w:val="0"/>
      <w:autoSpaceDE w:val="0"/>
      <w:autoSpaceDN w:val="0"/>
      <w:adjustRightInd w:val="0"/>
      <w:spacing w:before="240" w:after="240" w:line="240" w:lineRule="auto"/>
      <w:jc w:val="left"/>
      <w:textAlignment w:val="baseline"/>
    </w:pPr>
    <w:rPr>
      <w:smallCaps w:val="0"/>
      <w:noProof/>
      <w:sz w:val="36"/>
      <w:lang w:eastAsia="en-GB"/>
    </w:rPr>
  </w:style>
  <w:style w:type="paragraph" w:styleId="BlockText">
    <w:name w:val="Block Text"/>
    <w:basedOn w:val="Normal"/>
    <w:locked/>
    <w:rsid w:val="00710724"/>
    <w:pPr>
      <w:spacing w:line="240" w:lineRule="auto"/>
      <w:ind w:left="1440" w:right="1440"/>
    </w:pPr>
    <w:rPr>
      <w:lang w:eastAsia="en-GB"/>
    </w:rPr>
  </w:style>
  <w:style w:type="paragraph" w:styleId="BodyText">
    <w:name w:val="Body Text"/>
    <w:basedOn w:val="Normal"/>
    <w:link w:val="BodyTextChar"/>
    <w:locked/>
    <w:rsid w:val="00710724"/>
    <w:pPr>
      <w:spacing w:line="240" w:lineRule="auto"/>
    </w:pPr>
    <w:rPr>
      <w:lang w:eastAsia="en-GB"/>
    </w:rPr>
  </w:style>
  <w:style w:type="character" w:customStyle="1" w:styleId="BodyTextChar">
    <w:name w:val="Body Text Char"/>
    <w:basedOn w:val="DefaultParagraphFont"/>
    <w:link w:val="BodyText"/>
    <w:rsid w:val="00710724"/>
    <w:rPr>
      <w:sz w:val="22"/>
      <w:lang w:val="en-GB" w:eastAsia="en-GB"/>
    </w:rPr>
  </w:style>
  <w:style w:type="paragraph" w:styleId="BodyText2">
    <w:name w:val="Body Text 2"/>
    <w:basedOn w:val="Normal"/>
    <w:link w:val="BodyText2Char"/>
    <w:locked/>
    <w:rsid w:val="00710724"/>
    <w:pPr>
      <w:spacing w:line="480" w:lineRule="auto"/>
    </w:pPr>
    <w:rPr>
      <w:lang w:eastAsia="en-GB"/>
    </w:rPr>
  </w:style>
  <w:style w:type="character" w:customStyle="1" w:styleId="BodyText2Char">
    <w:name w:val="Body Text 2 Char"/>
    <w:basedOn w:val="DefaultParagraphFont"/>
    <w:link w:val="BodyText2"/>
    <w:rsid w:val="00710724"/>
    <w:rPr>
      <w:sz w:val="22"/>
      <w:lang w:val="en-GB" w:eastAsia="en-GB"/>
    </w:rPr>
  </w:style>
  <w:style w:type="paragraph" w:styleId="BodyText3">
    <w:name w:val="Body Text 3"/>
    <w:basedOn w:val="Normal"/>
    <w:link w:val="BodyText3Char"/>
    <w:locked/>
    <w:rsid w:val="00710724"/>
    <w:pPr>
      <w:spacing w:line="240" w:lineRule="auto"/>
    </w:pPr>
    <w:rPr>
      <w:sz w:val="16"/>
      <w:lang w:eastAsia="en-GB"/>
    </w:rPr>
  </w:style>
  <w:style w:type="character" w:customStyle="1" w:styleId="BodyText3Char">
    <w:name w:val="Body Text 3 Char"/>
    <w:basedOn w:val="DefaultParagraphFont"/>
    <w:link w:val="BodyText3"/>
    <w:rsid w:val="00710724"/>
    <w:rPr>
      <w:sz w:val="16"/>
      <w:lang w:val="en-GB" w:eastAsia="en-GB"/>
    </w:rPr>
  </w:style>
  <w:style w:type="paragraph" w:styleId="BodyTextFirstIndent">
    <w:name w:val="Body Text First Indent"/>
    <w:basedOn w:val="BodyText"/>
    <w:link w:val="BodyTextFirstIndentChar"/>
    <w:locked/>
    <w:rsid w:val="00710724"/>
    <w:pPr>
      <w:ind w:firstLine="210"/>
    </w:pPr>
  </w:style>
  <w:style w:type="character" w:customStyle="1" w:styleId="BodyTextFirstIndentChar">
    <w:name w:val="Body Text First Indent Char"/>
    <w:basedOn w:val="BodyTextChar"/>
    <w:link w:val="BodyTextFirstIndent"/>
    <w:rsid w:val="00710724"/>
    <w:rPr>
      <w:sz w:val="22"/>
      <w:lang w:val="en-GB" w:eastAsia="en-GB"/>
    </w:rPr>
  </w:style>
  <w:style w:type="paragraph" w:styleId="BodyTextIndent">
    <w:name w:val="Body Text Indent"/>
    <w:basedOn w:val="Normal"/>
    <w:link w:val="BodyTextIndentChar"/>
    <w:locked/>
    <w:rsid w:val="00710724"/>
    <w:pPr>
      <w:spacing w:line="240" w:lineRule="auto"/>
      <w:ind w:left="283"/>
    </w:pPr>
    <w:rPr>
      <w:lang w:eastAsia="en-GB"/>
    </w:rPr>
  </w:style>
  <w:style w:type="character" w:customStyle="1" w:styleId="BodyTextIndentChar">
    <w:name w:val="Body Text Indent Char"/>
    <w:basedOn w:val="DefaultParagraphFont"/>
    <w:link w:val="BodyTextIndent"/>
    <w:rsid w:val="00710724"/>
    <w:rPr>
      <w:sz w:val="22"/>
      <w:lang w:val="en-GB" w:eastAsia="en-GB"/>
    </w:rPr>
  </w:style>
  <w:style w:type="paragraph" w:styleId="BodyTextFirstIndent2">
    <w:name w:val="Body Text First Indent 2"/>
    <w:basedOn w:val="BodyTextIndent"/>
    <w:link w:val="BodyTextFirstIndent2Char"/>
    <w:locked/>
    <w:rsid w:val="00710724"/>
    <w:pPr>
      <w:ind w:firstLine="210"/>
    </w:pPr>
  </w:style>
  <w:style w:type="character" w:customStyle="1" w:styleId="BodyTextFirstIndent2Char">
    <w:name w:val="Body Text First Indent 2 Char"/>
    <w:basedOn w:val="BodyTextIndentChar"/>
    <w:link w:val="BodyTextFirstIndent2"/>
    <w:rsid w:val="00710724"/>
    <w:rPr>
      <w:sz w:val="22"/>
      <w:lang w:val="en-GB" w:eastAsia="en-GB"/>
    </w:rPr>
  </w:style>
  <w:style w:type="paragraph" w:styleId="BodyTextIndent2">
    <w:name w:val="Body Text Indent 2"/>
    <w:basedOn w:val="Normal"/>
    <w:link w:val="BodyTextIndent2Char"/>
    <w:locked/>
    <w:rsid w:val="00710724"/>
    <w:pPr>
      <w:spacing w:line="480" w:lineRule="auto"/>
      <w:ind w:left="283"/>
    </w:pPr>
    <w:rPr>
      <w:lang w:eastAsia="en-GB"/>
    </w:rPr>
  </w:style>
  <w:style w:type="character" w:customStyle="1" w:styleId="BodyTextIndent2Char">
    <w:name w:val="Body Text Indent 2 Char"/>
    <w:basedOn w:val="DefaultParagraphFont"/>
    <w:link w:val="BodyTextIndent2"/>
    <w:rsid w:val="00710724"/>
    <w:rPr>
      <w:sz w:val="22"/>
      <w:lang w:val="en-GB" w:eastAsia="en-GB"/>
    </w:rPr>
  </w:style>
  <w:style w:type="paragraph" w:styleId="BodyTextIndent3">
    <w:name w:val="Body Text Indent 3"/>
    <w:basedOn w:val="Normal"/>
    <w:link w:val="BodyTextIndent3Char"/>
    <w:locked/>
    <w:rsid w:val="00710724"/>
    <w:pPr>
      <w:spacing w:line="240" w:lineRule="auto"/>
      <w:ind w:left="283"/>
    </w:pPr>
    <w:rPr>
      <w:sz w:val="16"/>
      <w:lang w:eastAsia="en-GB"/>
    </w:rPr>
  </w:style>
  <w:style w:type="character" w:customStyle="1" w:styleId="BodyTextIndent3Char">
    <w:name w:val="Body Text Indent 3 Char"/>
    <w:basedOn w:val="DefaultParagraphFont"/>
    <w:link w:val="BodyTextIndent3"/>
    <w:rsid w:val="00710724"/>
    <w:rPr>
      <w:sz w:val="16"/>
      <w:lang w:val="en-GB" w:eastAsia="en-GB"/>
    </w:rPr>
  </w:style>
  <w:style w:type="character" w:styleId="CommentReference">
    <w:name w:val="annotation reference"/>
    <w:locked/>
    <w:rsid w:val="00710724"/>
    <w:rPr>
      <w:sz w:val="16"/>
    </w:rPr>
  </w:style>
  <w:style w:type="paragraph" w:styleId="CommentText">
    <w:name w:val="annotation text"/>
    <w:basedOn w:val="Normal"/>
    <w:link w:val="CommentTextChar"/>
    <w:locked/>
    <w:rsid w:val="00710724"/>
    <w:pPr>
      <w:spacing w:line="240" w:lineRule="auto"/>
    </w:pPr>
    <w:rPr>
      <w:sz w:val="20"/>
      <w:lang w:eastAsia="en-GB"/>
    </w:rPr>
  </w:style>
  <w:style w:type="character" w:customStyle="1" w:styleId="CommentTextChar">
    <w:name w:val="Comment Text Char"/>
    <w:basedOn w:val="DefaultParagraphFont"/>
    <w:link w:val="CommentText"/>
    <w:rsid w:val="00710724"/>
    <w:rPr>
      <w:sz w:val="20"/>
      <w:lang w:val="en-GB" w:eastAsia="en-GB"/>
    </w:rPr>
  </w:style>
  <w:style w:type="paragraph" w:styleId="DocumentMap">
    <w:name w:val="Document Map"/>
    <w:basedOn w:val="Normal"/>
    <w:link w:val="DocumentMapChar"/>
    <w:locked/>
    <w:rsid w:val="00710724"/>
    <w:pPr>
      <w:shd w:val="clear" w:color="auto" w:fill="000080"/>
      <w:spacing w:line="240" w:lineRule="auto"/>
    </w:pPr>
    <w:rPr>
      <w:rFonts w:ascii="Tahoma" w:hAnsi="Tahoma"/>
      <w:lang w:eastAsia="en-GB"/>
    </w:rPr>
  </w:style>
  <w:style w:type="character" w:customStyle="1" w:styleId="DocumentMapChar">
    <w:name w:val="Document Map Char"/>
    <w:basedOn w:val="DefaultParagraphFont"/>
    <w:link w:val="DocumentMap"/>
    <w:rsid w:val="00710724"/>
    <w:rPr>
      <w:rFonts w:ascii="Tahoma" w:hAnsi="Tahoma"/>
      <w:sz w:val="22"/>
      <w:shd w:val="clear" w:color="auto" w:fill="000080"/>
      <w:lang w:val="en-GB" w:eastAsia="en-GB"/>
    </w:rPr>
  </w:style>
  <w:style w:type="character" w:styleId="Emphasis">
    <w:name w:val="Emphasis"/>
    <w:qFormat/>
    <w:locked/>
    <w:rsid w:val="00710724"/>
    <w:rPr>
      <w:i/>
    </w:rPr>
  </w:style>
  <w:style w:type="character" w:styleId="EndnoteReference">
    <w:name w:val="endnote reference"/>
    <w:locked/>
    <w:rsid w:val="00710724"/>
    <w:rPr>
      <w:vertAlign w:val="superscript"/>
    </w:rPr>
  </w:style>
  <w:style w:type="paragraph" w:styleId="EnvelopeAddress">
    <w:name w:val="envelope address"/>
    <w:basedOn w:val="Normal"/>
    <w:locked/>
    <w:rsid w:val="00710724"/>
    <w:pPr>
      <w:framePr w:w="7920" w:h="1980" w:hRule="exact" w:hSpace="180" w:wrap="auto" w:hAnchor="page" w:xAlign="center" w:yAlign="bottom"/>
      <w:spacing w:line="240" w:lineRule="auto"/>
      <w:ind w:left="2880"/>
    </w:pPr>
    <w:rPr>
      <w:rFonts w:ascii="Arial" w:hAnsi="Arial"/>
      <w:lang w:eastAsia="en-GB"/>
    </w:rPr>
  </w:style>
  <w:style w:type="paragraph" w:styleId="EnvelopeReturn">
    <w:name w:val="envelope return"/>
    <w:basedOn w:val="Normal"/>
    <w:locked/>
    <w:rsid w:val="00710724"/>
    <w:pPr>
      <w:spacing w:line="240" w:lineRule="auto"/>
    </w:pPr>
    <w:rPr>
      <w:rFonts w:ascii="Arial" w:hAnsi="Arial"/>
      <w:sz w:val="20"/>
      <w:lang w:eastAsia="en-GB"/>
    </w:rPr>
  </w:style>
  <w:style w:type="character" w:styleId="FollowedHyperlink">
    <w:name w:val="FollowedHyperlink"/>
    <w:uiPriority w:val="99"/>
    <w:locked/>
    <w:rsid w:val="00710724"/>
    <w:rPr>
      <w:color w:val="800080"/>
      <w:u w:val="single"/>
    </w:rPr>
  </w:style>
  <w:style w:type="character" w:styleId="FootnoteReference">
    <w:name w:val="footnote reference"/>
    <w:uiPriority w:val="99"/>
    <w:locked/>
    <w:rsid w:val="00710724"/>
    <w:rPr>
      <w:vertAlign w:val="superscript"/>
    </w:rPr>
  </w:style>
  <w:style w:type="character" w:styleId="Hyperlink">
    <w:name w:val="Hyperlink"/>
    <w:uiPriority w:val="99"/>
    <w:locked/>
    <w:rsid w:val="00710724"/>
    <w:rPr>
      <w:color w:val="0000FF"/>
      <w:u w:val="single"/>
    </w:rPr>
  </w:style>
  <w:style w:type="paragraph" w:styleId="Index1">
    <w:name w:val="index 1"/>
    <w:basedOn w:val="Normal"/>
    <w:next w:val="Normal"/>
    <w:autoRedefine/>
    <w:locked/>
    <w:rsid w:val="00710724"/>
    <w:pPr>
      <w:spacing w:line="240" w:lineRule="auto"/>
      <w:ind w:left="240" w:hanging="240"/>
    </w:pPr>
    <w:rPr>
      <w:lang w:eastAsia="en-GB"/>
    </w:rPr>
  </w:style>
  <w:style w:type="paragraph" w:styleId="Index2">
    <w:name w:val="index 2"/>
    <w:basedOn w:val="Normal"/>
    <w:next w:val="Normal"/>
    <w:autoRedefine/>
    <w:locked/>
    <w:rsid w:val="00710724"/>
    <w:pPr>
      <w:spacing w:line="240" w:lineRule="auto"/>
      <w:ind w:left="480" w:hanging="240"/>
    </w:pPr>
    <w:rPr>
      <w:lang w:eastAsia="en-GB"/>
    </w:rPr>
  </w:style>
  <w:style w:type="paragraph" w:styleId="Index3">
    <w:name w:val="index 3"/>
    <w:basedOn w:val="Normal"/>
    <w:next w:val="Normal"/>
    <w:autoRedefine/>
    <w:locked/>
    <w:rsid w:val="00710724"/>
    <w:pPr>
      <w:spacing w:line="240" w:lineRule="auto"/>
      <w:ind w:left="720" w:hanging="240"/>
    </w:pPr>
    <w:rPr>
      <w:lang w:eastAsia="en-GB"/>
    </w:rPr>
  </w:style>
  <w:style w:type="paragraph" w:styleId="Index4">
    <w:name w:val="index 4"/>
    <w:basedOn w:val="Normal"/>
    <w:next w:val="Normal"/>
    <w:autoRedefine/>
    <w:locked/>
    <w:rsid w:val="00710724"/>
    <w:pPr>
      <w:spacing w:line="240" w:lineRule="auto"/>
      <w:ind w:left="960" w:hanging="240"/>
    </w:pPr>
    <w:rPr>
      <w:lang w:eastAsia="en-GB"/>
    </w:rPr>
  </w:style>
  <w:style w:type="paragraph" w:styleId="Index5">
    <w:name w:val="index 5"/>
    <w:basedOn w:val="Normal"/>
    <w:next w:val="Normal"/>
    <w:autoRedefine/>
    <w:locked/>
    <w:rsid w:val="00710724"/>
    <w:pPr>
      <w:spacing w:line="240" w:lineRule="auto"/>
      <w:ind w:left="1200" w:hanging="240"/>
    </w:pPr>
    <w:rPr>
      <w:lang w:eastAsia="en-GB"/>
    </w:rPr>
  </w:style>
  <w:style w:type="paragraph" w:styleId="Index6">
    <w:name w:val="index 6"/>
    <w:basedOn w:val="Normal"/>
    <w:next w:val="Normal"/>
    <w:autoRedefine/>
    <w:locked/>
    <w:rsid w:val="00710724"/>
    <w:pPr>
      <w:spacing w:line="240" w:lineRule="auto"/>
      <w:ind w:left="1440" w:hanging="240"/>
    </w:pPr>
    <w:rPr>
      <w:lang w:eastAsia="en-GB"/>
    </w:rPr>
  </w:style>
  <w:style w:type="paragraph" w:styleId="Index7">
    <w:name w:val="index 7"/>
    <w:basedOn w:val="Normal"/>
    <w:next w:val="Normal"/>
    <w:autoRedefine/>
    <w:locked/>
    <w:rsid w:val="00710724"/>
    <w:pPr>
      <w:spacing w:line="240" w:lineRule="auto"/>
      <w:ind w:left="1680" w:hanging="240"/>
    </w:pPr>
    <w:rPr>
      <w:lang w:eastAsia="en-GB"/>
    </w:rPr>
  </w:style>
  <w:style w:type="paragraph" w:styleId="Index8">
    <w:name w:val="index 8"/>
    <w:basedOn w:val="Normal"/>
    <w:next w:val="Normal"/>
    <w:autoRedefine/>
    <w:locked/>
    <w:rsid w:val="00710724"/>
    <w:pPr>
      <w:spacing w:line="240" w:lineRule="auto"/>
      <w:ind w:left="1920" w:hanging="240"/>
    </w:pPr>
    <w:rPr>
      <w:lang w:eastAsia="en-GB"/>
    </w:rPr>
  </w:style>
  <w:style w:type="paragraph" w:styleId="Index9">
    <w:name w:val="index 9"/>
    <w:basedOn w:val="Normal"/>
    <w:next w:val="Normal"/>
    <w:autoRedefine/>
    <w:locked/>
    <w:rsid w:val="00710724"/>
    <w:pPr>
      <w:spacing w:line="240" w:lineRule="auto"/>
      <w:ind w:left="2160" w:hanging="240"/>
    </w:pPr>
    <w:rPr>
      <w:lang w:eastAsia="en-GB"/>
    </w:rPr>
  </w:style>
  <w:style w:type="paragraph" w:styleId="IndexHeading">
    <w:name w:val="index heading"/>
    <w:basedOn w:val="Normal"/>
    <w:next w:val="Index1"/>
    <w:locked/>
    <w:rsid w:val="00710724"/>
    <w:pPr>
      <w:spacing w:line="240" w:lineRule="auto"/>
    </w:pPr>
    <w:rPr>
      <w:rFonts w:ascii="Arial" w:hAnsi="Arial"/>
      <w:b/>
      <w:lang w:eastAsia="en-GB"/>
    </w:rPr>
  </w:style>
  <w:style w:type="character" w:styleId="LineNumber">
    <w:name w:val="line number"/>
    <w:basedOn w:val="DefaultParagraphFont"/>
    <w:locked/>
    <w:rsid w:val="00710724"/>
  </w:style>
  <w:style w:type="paragraph" w:styleId="List">
    <w:name w:val="List"/>
    <w:basedOn w:val="Normal"/>
    <w:locked/>
    <w:rsid w:val="00710724"/>
    <w:pPr>
      <w:spacing w:line="240" w:lineRule="auto"/>
      <w:ind w:left="283" w:hanging="283"/>
    </w:pPr>
    <w:rPr>
      <w:lang w:eastAsia="en-GB"/>
    </w:rPr>
  </w:style>
  <w:style w:type="paragraph" w:styleId="List2">
    <w:name w:val="List 2"/>
    <w:basedOn w:val="Normal"/>
    <w:locked/>
    <w:rsid w:val="00710724"/>
    <w:pPr>
      <w:spacing w:line="240" w:lineRule="auto"/>
      <w:ind w:left="566" w:hanging="283"/>
    </w:pPr>
    <w:rPr>
      <w:lang w:eastAsia="en-GB"/>
    </w:rPr>
  </w:style>
  <w:style w:type="paragraph" w:styleId="List3">
    <w:name w:val="List 3"/>
    <w:basedOn w:val="Normal"/>
    <w:locked/>
    <w:rsid w:val="00710724"/>
    <w:pPr>
      <w:spacing w:line="240" w:lineRule="auto"/>
      <w:ind w:left="849" w:hanging="283"/>
    </w:pPr>
    <w:rPr>
      <w:lang w:eastAsia="en-GB"/>
    </w:rPr>
  </w:style>
  <w:style w:type="paragraph" w:styleId="List4">
    <w:name w:val="List 4"/>
    <w:basedOn w:val="Normal"/>
    <w:locked/>
    <w:rsid w:val="00710724"/>
    <w:pPr>
      <w:spacing w:line="240" w:lineRule="auto"/>
      <w:ind w:left="1132" w:hanging="283"/>
    </w:pPr>
    <w:rPr>
      <w:lang w:eastAsia="en-GB"/>
    </w:rPr>
  </w:style>
  <w:style w:type="paragraph" w:styleId="List5">
    <w:name w:val="List 5"/>
    <w:basedOn w:val="Normal"/>
    <w:locked/>
    <w:rsid w:val="00710724"/>
    <w:pPr>
      <w:spacing w:line="240" w:lineRule="auto"/>
      <w:ind w:left="1415" w:hanging="283"/>
    </w:pPr>
    <w:rPr>
      <w:lang w:eastAsia="en-GB"/>
    </w:rPr>
  </w:style>
  <w:style w:type="paragraph" w:styleId="MessageHeader">
    <w:name w:val="Message Header"/>
    <w:basedOn w:val="Normal"/>
    <w:link w:val="MessageHeaderChar"/>
    <w:locked/>
    <w:rsid w:val="00710724"/>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Arial" w:hAnsi="Arial"/>
      <w:lang w:eastAsia="en-GB"/>
    </w:rPr>
  </w:style>
  <w:style w:type="character" w:customStyle="1" w:styleId="MessageHeaderChar">
    <w:name w:val="Message Header Char"/>
    <w:basedOn w:val="DefaultParagraphFont"/>
    <w:link w:val="MessageHeader"/>
    <w:rsid w:val="00710724"/>
    <w:rPr>
      <w:rFonts w:ascii="Arial" w:hAnsi="Arial"/>
      <w:sz w:val="22"/>
      <w:shd w:val="pct20" w:color="auto" w:fill="auto"/>
      <w:lang w:val="en-GB" w:eastAsia="en-GB"/>
    </w:rPr>
  </w:style>
  <w:style w:type="paragraph" w:styleId="NormalIndent">
    <w:name w:val="Normal Indent"/>
    <w:basedOn w:val="Normal"/>
    <w:locked/>
    <w:rsid w:val="00710724"/>
    <w:pPr>
      <w:spacing w:line="240" w:lineRule="auto"/>
      <w:ind w:left="720"/>
    </w:pPr>
    <w:rPr>
      <w:lang w:eastAsia="en-GB"/>
    </w:rPr>
  </w:style>
  <w:style w:type="paragraph" w:styleId="NoteHeading">
    <w:name w:val="Note Heading"/>
    <w:basedOn w:val="Normal"/>
    <w:next w:val="Normal"/>
    <w:link w:val="NoteHeadingChar"/>
    <w:locked/>
    <w:rsid w:val="00710724"/>
    <w:pPr>
      <w:spacing w:line="240" w:lineRule="auto"/>
    </w:pPr>
    <w:rPr>
      <w:lang w:eastAsia="en-GB"/>
    </w:rPr>
  </w:style>
  <w:style w:type="character" w:customStyle="1" w:styleId="NoteHeadingChar">
    <w:name w:val="Note Heading Char"/>
    <w:basedOn w:val="DefaultParagraphFont"/>
    <w:link w:val="NoteHeading"/>
    <w:rsid w:val="00710724"/>
    <w:rPr>
      <w:sz w:val="22"/>
      <w:lang w:val="en-GB" w:eastAsia="en-GB"/>
    </w:rPr>
  </w:style>
  <w:style w:type="paragraph" w:styleId="Salutation">
    <w:name w:val="Salutation"/>
    <w:basedOn w:val="Normal"/>
    <w:next w:val="Normal"/>
    <w:link w:val="SalutationChar"/>
    <w:locked/>
    <w:rsid w:val="00710724"/>
    <w:pPr>
      <w:spacing w:line="240" w:lineRule="auto"/>
    </w:pPr>
    <w:rPr>
      <w:lang w:eastAsia="en-GB"/>
    </w:rPr>
  </w:style>
  <w:style w:type="character" w:customStyle="1" w:styleId="SalutationChar">
    <w:name w:val="Salutation Char"/>
    <w:basedOn w:val="DefaultParagraphFont"/>
    <w:link w:val="Salutation"/>
    <w:rsid w:val="00710724"/>
    <w:rPr>
      <w:sz w:val="22"/>
      <w:lang w:val="en-GB" w:eastAsia="en-GB"/>
    </w:rPr>
  </w:style>
  <w:style w:type="paragraph" w:customStyle="1" w:styleId="FooterLine">
    <w:name w:val="FooterLine"/>
    <w:basedOn w:val="Footer"/>
    <w:next w:val="Footer"/>
    <w:rsid w:val="00710724"/>
  </w:style>
  <w:style w:type="character" w:customStyle="1" w:styleId="TitleChar">
    <w:name w:val="Title Char"/>
    <w:rsid w:val="00710724"/>
    <w:rPr>
      <w:b/>
      <w:kern w:val="28"/>
      <w:sz w:val="48"/>
    </w:rPr>
  </w:style>
  <w:style w:type="table" w:styleId="LightList">
    <w:name w:val="Light List"/>
    <w:basedOn w:val="TableNormal"/>
    <w:locked/>
    <w:rsid w:val="00710724"/>
    <w:rPr>
      <w:rFonts w:ascii="Calibri" w:eastAsia="MS Mincho" w:hAnsi="Calibri" w:cs="Arial"/>
      <w:sz w:val="22"/>
      <w:szCs w:val="22"/>
      <w:lang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Calendar2">
    <w:name w:val="Calendar 2"/>
    <w:basedOn w:val="TableNormal"/>
    <w:rsid w:val="00710724"/>
    <w:pPr>
      <w:jc w:val="center"/>
    </w:pPr>
    <w:rPr>
      <w:rFonts w:ascii="Calibri" w:eastAsia="MS Mincho" w:hAnsi="Calibri" w:cs="Arial"/>
      <w:sz w:val="28"/>
      <w:szCs w:val="22"/>
      <w:lang w:eastAsia="en-GB"/>
    </w:rPr>
    <w:tblPr>
      <w:tblBorders>
        <w:insideV w:val="single" w:sz="4" w:space="0" w:color="95B3D7"/>
      </w:tblBorders>
    </w:tblPr>
    <w:tblStylePr w:type="firstRow">
      <w:rPr>
        <w:rFonts w:ascii="Bahnschrift SemiCondensed" w:hAnsi="Bahnschrift SemiCondensed"/>
        <w:b w:val="0"/>
        <w:i w:val="0"/>
        <w:caps/>
        <w:smallCaps w:val="0"/>
        <w:color w:val="4F81BD"/>
        <w:spacing w:val="20"/>
        <w:sz w:val="32"/>
      </w:rPr>
      <w:tblPr/>
      <w:tcPr>
        <w:tcBorders>
          <w:top w:val="nil"/>
          <w:left w:val="nil"/>
          <w:bottom w:val="nil"/>
          <w:right w:val="nil"/>
          <w:insideH w:val="nil"/>
          <w:insideV w:val="nil"/>
          <w:tl2br w:val="nil"/>
          <w:tr2bl w:val="nil"/>
        </w:tcBorders>
      </w:tcPr>
    </w:tblStylePr>
  </w:style>
  <w:style w:type="table" w:customStyle="1" w:styleId="DDGreenTable">
    <w:name w:val="DD Green Table"/>
    <w:basedOn w:val="LightGrid-Accent3"/>
    <w:rsid w:val="00710724"/>
    <w:rPr>
      <w:color w:val="6A6A6A"/>
      <w:sz w:val="18"/>
      <w:lang w:val="en-US" w:eastAsia="en-IE"/>
    </w:rPr>
    <w:tblPr>
      <w:tblInd w:w="864" w:type="dxa"/>
      <w:tblBorders>
        <w:top w:val="single" w:sz="8" w:space="0" w:color="6A6A6A"/>
        <w:left w:val="single" w:sz="8" w:space="0" w:color="6A6A6A"/>
        <w:bottom w:val="single" w:sz="8" w:space="0" w:color="6A6A6A"/>
        <w:right w:val="single" w:sz="8" w:space="0" w:color="6A6A6A"/>
        <w:insideH w:val="single" w:sz="8" w:space="0" w:color="6A6A6A"/>
        <w:insideV w:val="single" w:sz="8" w:space="0" w:color="6A6A6A"/>
      </w:tblBorders>
      <w:tblCellMar>
        <w:left w:w="0" w:type="dxa"/>
        <w:right w:w="0" w:type="dxa"/>
      </w:tblCellMar>
    </w:tblPr>
    <w:tblStylePr w:type="firstRow">
      <w:pPr>
        <w:spacing w:before="0" w:after="0" w:line="240" w:lineRule="auto"/>
      </w:pPr>
      <w:rPr>
        <w:rFonts w:ascii="Bahnschrift SemiCondensed" w:eastAsia="Times New Roman" w:hAnsi="Bahnschrift SemiCondensed" w:cs="Times New Roman"/>
        <w:b/>
        <w:bCs/>
        <w:color w:val="FFFFFF"/>
        <w:sz w:val="19"/>
      </w:rPr>
      <w:tblPr/>
      <w:tcPr>
        <w:tcBorders>
          <w:top w:val="single" w:sz="8" w:space="0" w:color="6A6A6A"/>
          <w:left w:val="single" w:sz="8" w:space="0" w:color="6A6A6A"/>
          <w:bottom w:val="single" w:sz="8" w:space="0" w:color="6A6A6A"/>
          <w:right w:val="single" w:sz="8" w:space="0" w:color="6A6A6A"/>
          <w:insideH w:val="nil"/>
          <w:insideV w:val="single" w:sz="8" w:space="0" w:color="6A6A6A"/>
        </w:tcBorders>
        <w:shd w:val="clear" w:color="auto" w:fill="59BB24"/>
      </w:tcPr>
    </w:tblStylePr>
    <w:tblStylePr w:type="lastRow">
      <w:pPr>
        <w:spacing w:before="0" w:after="0" w:line="240" w:lineRule="auto"/>
      </w:pPr>
      <w:rPr>
        <w:rFonts w:ascii="Bahnschrift SemiCondensed" w:eastAsia="Times New Roman" w:hAnsi="Bahnschrift SemiCondensed" w:cs="Times New Roman"/>
        <w:b/>
        <w:bCs/>
      </w:rPr>
      <w:tblPr/>
      <w:tcPr>
        <w:tcBorders>
          <w:top w:val="double" w:sz="6" w:space="0" w:color="6A6A6A"/>
          <w:left w:val="single" w:sz="8" w:space="0" w:color="6A6A6A"/>
          <w:bottom w:val="single" w:sz="8" w:space="0" w:color="6A6A6A"/>
          <w:right w:val="single" w:sz="8" w:space="0" w:color="6A6A6A"/>
          <w:insideH w:val="nil"/>
          <w:insideV w:val="single" w:sz="8" w:space="0" w:color="6A6A6A"/>
        </w:tcBorders>
      </w:tcPr>
    </w:tblStylePr>
    <w:tblStylePr w:type="firstCol">
      <w:rPr>
        <w:rFonts w:ascii="Bahnschrift SemiCondensed" w:eastAsia="Times New Roman" w:hAnsi="Bahnschrift SemiCondensed" w:cs="Times New Roman"/>
        <w:b/>
        <w:bCs/>
      </w:rPr>
    </w:tblStylePr>
    <w:tblStylePr w:type="lastCol">
      <w:rPr>
        <w:rFonts w:ascii="Bahnschrift SemiCondensed" w:eastAsia="Times New Roman" w:hAnsi="Bahnschrif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6A6A6A"/>
          <w:left w:val="single" w:sz="8" w:space="0" w:color="6A6A6A"/>
          <w:bottom w:val="single" w:sz="8" w:space="0" w:color="6A6A6A"/>
          <w:right w:val="single" w:sz="8" w:space="0" w:color="6A6A6A"/>
          <w:insideV w:val="single" w:sz="8" w:space="0" w:color="6A6A6A"/>
        </w:tcBorders>
      </w:tcPr>
    </w:tblStylePr>
  </w:style>
  <w:style w:type="table" w:styleId="LightGrid-Accent3">
    <w:name w:val="Light Grid Accent 3"/>
    <w:basedOn w:val="TableNormal"/>
    <w:locked/>
    <w:rsid w:val="00710724"/>
    <w:rPr>
      <w:sz w:val="20"/>
      <w:lang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Condensed" w:eastAsia="Times New Roman" w:hAnsi="Bahnschrift SemiCondense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Condensed" w:eastAsia="Times New Roman" w:hAnsi="Bahnschrift SemiCondense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Condensed" w:eastAsia="Times New Roman" w:hAnsi="Bahnschrift SemiCondensed" w:cs="Times New Roman"/>
        <w:b/>
        <w:bCs/>
      </w:rPr>
    </w:tblStylePr>
    <w:tblStylePr w:type="lastCol">
      <w:rPr>
        <w:rFonts w:ascii="Bahnschrift SemiCondensed" w:eastAsia="Times New Roman" w:hAnsi="Bahnschrif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TableGrid8">
    <w:name w:val="Table Grid 8"/>
    <w:basedOn w:val="TableNormal"/>
    <w:locked/>
    <w:rsid w:val="00710724"/>
    <w:pPr>
      <w:spacing w:after="120"/>
      <w:jc w:val="both"/>
    </w:pPr>
    <w:rPr>
      <w:sz w:val="20"/>
      <w:lang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Heading2Char">
    <w:name w:val="Heading 2 Char"/>
    <w:uiPriority w:val="1"/>
    <w:locked/>
    <w:rsid w:val="00710724"/>
    <w:rPr>
      <w:b/>
      <w:sz w:val="26"/>
    </w:rPr>
  </w:style>
  <w:style w:type="paragraph" w:styleId="BalloonText">
    <w:name w:val="Balloon Text"/>
    <w:basedOn w:val="Normal"/>
    <w:link w:val="BalloonTextChar"/>
    <w:locked/>
    <w:rsid w:val="00710724"/>
    <w:pPr>
      <w:spacing w:after="0" w:line="240" w:lineRule="auto"/>
    </w:pPr>
    <w:rPr>
      <w:rFonts w:ascii="Tahoma" w:hAnsi="Tahoma" w:cs="Tahoma"/>
      <w:sz w:val="16"/>
      <w:szCs w:val="16"/>
      <w:lang w:eastAsia="en-GB"/>
    </w:rPr>
  </w:style>
  <w:style w:type="character" w:customStyle="1" w:styleId="BalloonTextChar">
    <w:name w:val="Balloon Text Char"/>
    <w:basedOn w:val="DefaultParagraphFont"/>
    <w:link w:val="BalloonText"/>
    <w:rsid w:val="00710724"/>
    <w:rPr>
      <w:rFonts w:ascii="Tahoma" w:hAnsi="Tahoma" w:cs="Tahoma"/>
      <w:sz w:val="16"/>
      <w:szCs w:val="16"/>
      <w:lang w:val="en-GB" w:eastAsia="en-GB"/>
    </w:rPr>
  </w:style>
  <w:style w:type="character" w:customStyle="1" w:styleId="classtext">
    <w:name w:val="classtext"/>
    <w:basedOn w:val="DefaultParagraphFont"/>
    <w:rsid w:val="00710724"/>
  </w:style>
  <w:style w:type="paragraph" w:customStyle="1" w:styleId="Code">
    <w:name w:val="Code"/>
    <w:basedOn w:val="Text3"/>
    <w:link w:val="CodeChar"/>
    <w:rsid w:val="00710724"/>
    <w:pPr>
      <w:pBdr>
        <w:left w:val="single" w:sz="4" w:space="4" w:color="auto"/>
      </w:pBdr>
      <w:spacing w:after="0"/>
    </w:pPr>
    <w:rPr>
      <w:rFonts w:ascii="Courier New" w:hAnsi="Courier New" w:cs="Courier New"/>
      <w:sz w:val="18"/>
    </w:rPr>
  </w:style>
  <w:style w:type="character" w:customStyle="1" w:styleId="Text3Char">
    <w:name w:val="Text 3 Char"/>
    <w:link w:val="Text3"/>
    <w:rsid w:val="00710724"/>
    <w:rPr>
      <w:sz w:val="22"/>
      <w:lang w:val="en-GB" w:eastAsia="en-GB"/>
    </w:rPr>
  </w:style>
  <w:style w:type="character" w:customStyle="1" w:styleId="CodeChar">
    <w:name w:val="Code Char"/>
    <w:link w:val="Code"/>
    <w:rsid w:val="00710724"/>
    <w:rPr>
      <w:rFonts w:ascii="Courier New" w:hAnsi="Courier New" w:cs="Courier New"/>
      <w:sz w:val="18"/>
      <w:lang w:val="en-GB" w:eastAsia="en-GB"/>
    </w:rPr>
  </w:style>
  <w:style w:type="paragraph" w:styleId="HTMLPreformatted">
    <w:name w:val="HTML Preformatted"/>
    <w:basedOn w:val="Normal"/>
    <w:link w:val="HTMLPreformattedChar"/>
    <w:locked/>
    <w:rsid w:val="0071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lang w:eastAsia="en-GB"/>
    </w:rPr>
  </w:style>
  <w:style w:type="character" w:customStyle="1" w:styleId="HTMLPreformattedChar">
    <w:name w:val="HTML Preformatted Char"/>
    <w:basedOn w:val="DefaultParagraphFont"/>
    <w:link w:val="HTMLPreformatted"/>
    <w:rsid w:val="00710724"/>
    <w:rPr>
      <w:rFonts w:ascii="Courier New" w:hAnsi="Courier New" w:cs="Courier New"/>
      <w:sz w:val="20"/>
      <w:lang w:val="en-GB" w:eastAsia="en-GB"/>
    </w:rPr>
  </w:style>
  <w:style w:type="paragraph" w:styleId="NoSpacing">
    <w:name w:val="No Spacing"/>
    <w:qFormat/>
    <w:locked/>
    <w:rsid w:val="00710724"/>
    <w:pPr>
      <w:jc w:val="both"/>
    </w:pPr>
    <w:rPr>
      <w:sz w:val="22"/>
      <w:lang w:eastAsia="en-GB"/>
    </w:rPr>
  </w:style>
  <w:style w:type="character" w:customStyle="1" w:styleId="Heading3Char">
    <w:name w:val="Heading 3 Char"/>
    <w:uiPriority w:val="1"/>
    <w:rsid w:val="00710724"/>
    <w:rPr>
      <w:b/>
    </w:rPr>
  </w:style>
  <w:style w:type="character" w:customStyle="1" w:styleId="mb5">
    <w:name w:val="mb5"/>
    <w:basedOn w:val="DefaultParagraphFont"/>
    <w:rsid w:val="00710724"/>
  </w:style>
  <w:style w:type="paragraph" w:styleId="ListParagraph">
    <w:name w:val="List Paragraph"/>
    <w:basedOn w:val="Normal"/>
    <w:qFormat/>
    <w:locked/>
    <w:rsid w:val="00710724"/>
    <w:pPr>
      <w:spacing w:line="240" w:lineRule="auto"/>
      <w:ind w:left="720"/>
      <w:contextualSpacing/>
    </w:pPr>
    <w:rPr>
      <w:lang w:eastAsia="en-GB"/>
    </w:rPr>
  </w:style>
  <w:style w:type="paragraph" w:styleId="CommentSubject">
    <w:name w:val="annotation subject"/>
    <w:basedOn w:val="CommentText"/>
    <w:next w:val="CommentText"/>
    <w:link w:val="CommentSubjectChar"/>
    <w:locked/>
    <w:rsid w:val="00710724"/>
    <w:rPr>
      <w:b/>
      <w:bCs/>
    </w:rPr>
  </w:style>
  <w:style w:type="character" w:customStyle="1" w:styleId="CommentSubjectChar">
    <w:name w:val="Comment Subject Char"/>
    <w:basedOn w:val="CommentTextChar"/>
    <w:link w:val="CommentSubject"/>
    <w:rsid w:val="00710724"/>
    <w:rPr>
      <w:b/>
      <w:bCs/>
      <w:sz w:val="20"/>
      <w:lang w:val="en-GB" w:eastAsia="en-GB"/>
    </w:rPr>
  </w:style>
  <w:style w:type="character" w:customStyle="1" w:styleId="Text1Char">
    <w:name w:val="Text 1 Char"/>
    <w:link w:val="Text1"/>
    <w:locked/>
    <w:rsid w:val="00710724"/>
    <w:rPr>
      <w:sz w:val="22"/>
      <w:lang w:val="en-GB" w:eastAsia="en-GB"/>
    </w:rPr>
  </w:style>
  <w:style w:type="character" w:customStyle="1" w:styleId="FootnoteTextChar">
    <w:name w:val="Footnote Text Char"/>
    <w:rsid w:val="00710724"/>
    <w:rPr>
      <w:sz w:val="20"/>
    </w:rPr>
  </w:style>
  <w:style w:type="character" w:customStyle="1" w:styleId="ListNumberChar">
    <w:name w:val="List Number Char"/>
    <w:locked/>
    <w:rsid w:val="00710724"/>
    <w:rPr>
      <w:sz w:val="22"/>
    </w:rPr>
  </w:style>
  <w:style w:type="character" w:customStyle="1" w:styleId="ListBullet1Char">
    <w:name w:val="List Bullet 1 Char"/>
    <w:link w:val="ListBullet1"/>
    <w:locked/>
    <w:rsid w:val="00710724"/>
    <w:rPr>
      <w:sz w:val="22"/>
      <w:lang w:eastAsia="en-GB"/>
    </w:rPr>
  </w:style>
  <w:style w:type="character" w:customStyle="1" w:styleId="ListNumber1Char">
    <w:name w:val="List Number 1 Char"/>
    <w:link w:val="ListNumber1"/>
    <w:locked/>
    <w:rsid w:val="00710724"/>
    <w:rPr>
      <w:sz w:val="22"/>
      <w:lang w:eastAsia="en-GB"/>
    </w:rPr>
  </w:style>
  <w:style w:type="character" w:customStyle="1" w:styleId="ListBulletChar">
    <w:name w:val="List Bullet Char"/>
    <w:locked/>
    <w:rsid w:val="00710724"/>
    <w:rPr>
      <w:sz w:val="22"/>
    </w:rPr>
  </w:style>
  <w:style w:type="character" w:customStyle="1" w:styleId="Text2Char">
    <w:name w:val="Text 2 Char"/>
    <w:link w:val="Text2"/>
    <w:locked/>
    <w:rsid w:val="00710724"/>
    <w:rPr>
      <w:sz w:val="22"/>
      <w:lang w:val="en-GB" w:eastAsia="en-GB"/>
    </w:rPr>
  </w:style>
  <w:style w:type="paragraph" w:styleId="NormalWeb">
    <w:name w:val="Normal (Web)"/>
    <w:basedOn w:val="Normal"/>
    <w:uiPriority w:val="99"/>
    <w:locked/>
    <w:rsid w:val="00710724"/>
    <w:pPr>
      <w:spacing w:before="100" w:beforeAutospacing="1" w:after="100" w:afterAutospacing="1" w:line="240" w:lineRule="auto"/>
      <w:jc w:val="left"/>
    </w:pPr>
    <w:rPr>
      <w:sz w:val="24"/>
      <w:szCs w:val="24"/>
      <w:lang w:eastAsia="en-GB"/>
    </w:rPr>
  </w:style>
  <w:style w:type="character" w:customStyle="1" w:styleId="Text2Char1">
    <w:name w:val="Text 2 Char1"/>
    <w:locked/>
    <w:rsid w:val="00710724"/>
    <w:rPr>
      <w:sz w:val="22"/>
      <w:lang w:val="en-GB" w:eastAsia="en-GB"/>
    </w:rPr>
  </w:style>
  <w:style w:type="character" w:customStyle="1" w:styleId="Heading4Char">
    <w:name w:val="Heading 4 Char"/>
    <w:uiPriority w:val="1"/>
    <w:rsid w:val="00710724"/>
    <w:rPr>
      <w:b/>
      <w:sz w:val="22"/>
    </w:rPr>
  </w:style>
  <w:style w:type="character" w:customStyle="1" w:styleId="text">
    <w:name w:val="text"/>
    <w:rsid w:val="00710724"/>
  </w:style>
  <w:style w:type="paragraph" w:styleId="ListBullet5">
    <w:name w:val="List Bullet 5"/>
    <w:basedOn w:val="Normal"/>
    <w:locked/>
    <w:rsid w:val="00710724"/>
    <w:pPr>
      <w:numPr>
        <w:numId w:val="12"/>
      </w:numPr>
      <w:spacing w:line="240" w:lineRule="auto"/>
      <w:contextualSpacing/>
    </w:pPr>
    <w:rPr>
      <w:lang w:eastAsia="en-GB"/>
    </w:rPr>
  </w:style>
  <w:style w:type="paragraph" w:customStyle="1" w:styleId="TOCHeading1">
    <w:name w:val="TOC Heading1"/>
    <w:basedOn w:val="TOAHeading"/>
    <w:next w:val="Normal"/>
    <w:rsid w:val="00710724"/>
  </w:style>
  <w:style w:type="paragraph" w:styleId="Quote">
    <w:name w:val="Quote"/>
    <w:basedOn w:val="Normal"/>
    <w:link w:val="QuoteChar"/>
    <w:qFormat/>
    <w:locked/>
    <w:rsid w:val="00710724"/>
    <w:pPr>
      <w:spacing w:line="240" w:lineRule="auto"/>
    </w:pPr>
    <w:rPr>
      <w:i/>
      <w:iCs/>
      <w:color w:val="000000"/>
      <w:lang w:eastAsia="en-GB"/>
    </w:rPr>
  </w:style>
  <w:style w:type="character" w:customStyle="1" w:styleId="QuoteChar">
    <w:name w:val="Quote Char"/>
    <w:basedOn w:val="DefaultParagraphFont"/>
    <w:link w:val="Quote"/>
    <w:rsid w:val="00710724"/>
    <w:rPr>
      <w:i/>
      <w:iCs/>
      <w:color w:val="000000"/>
      <w:sz w:val="22"/>
      <w:lang w:val="en-GB" w:eastAsia="en-GB"/>
    </w:rPr>
  </w:style>
  <w:style w:type="character" w:customStyle="1" w:styleId="Heading1Char">
    <w:name w:val="Heading 1 Char"/>
    <w:uiPriority w:val="1"/>
    <w:rsid w:val="00710724"/>
    <w:rPr>
      <w:b/>
      <w:smallCaps/>
      <w:sz w:val="26"/>
    </w:rPr>
  </w:style>
  <w:style w:type="character" w:styleId="HTMLCode">
    <w:name w:val="HTML Code"/>
    <w:locked/>
    <w:rsid w:val="00710724"/>
    <w:rPr>
      <w:rFonts w:ascii="Courier New" w:eastAsia="Times New Roman" w:hAnsi="Courier New" w:cs="Courier New"/>
      <w:sz w:val="20"/>
      <w:szCs w:val="20"/>
    </w:rPr>
  </w:style>
  <w:style w:type="character" w:styleId="HTMLVariable">
    <w:name w:val="HTML Variable"/>
    <w:locked/>
    <w:rsid w:val="00710724"/>
    <w:rPr>
      <w:i/>
      <w:iCs/>
    </w:rPr>
  </w:style>
  <w:style w:type="paragraph" w:customStyle="1" w:styleId="Tableheadings">
    <w:name w:val="Table headings"/>
    <w:basedOn w:val="Normal"/>
    <w:rsid w:val="00710724"/>
    <w:pPr>
      <w:keepNext/>
      <w:keepLines/>
      <w:spacing w:after="0" w:line="240" w:lineRule="auto"/>
      <w:jc w:val="left"/>
    </w:pPr>
    <w:rPr>
      <w:b/>
      <w:bCs/>
      <w:lang w:eastAsia="en-GB"/>
    </w:rPr>
  </w:style>
  <w:style w:type="paragraph" w:customStyle="1" w:styleId="Tablecontent">
    <w:name w:val="Table content"/>
    <w:basedOn w:val="Normal"/>
    <w:rsid w:val="00710724"/>
    <w:pPr>
      <w:keepNext/>
      <w:spacing w:after="0" w:line="240" w:lineRule="auto"/>
      <w:jc w:val="right"/>
    </w:pPr>
    <w:rPr>
      <w:lang w:eastAsia="en-GB"/>
    </w:rPr>
  </w:style>
  <w:style w:type="character" w:customStyle="1" w:styleId="attribute-value">
    <w:name w:val="attribute-value"/>
    <w:basedOn w:val="DefaultParagraphFont"/>
    <w:rsid w:val="00710724"/>
  </w:style>
  <w:style w:type="character" w:customStyle="1" w:styleId="start-tag">
    <w:name w:val="start-tag"/>
    <w:basedOn w:val="DefaultParagraphFont"/>
    <w:rsid w:val="00710724"/>
  </w:style>
  <w:style w:type="character" w:customStyle="1" w:styleId="attribute-name">
    <w:name w:val="attribute-name"/>
    <w:basedOn w:val="DefaultParagraphFont"/>
    <w:rsid w:val="00710724"/>
  </w:style>
  <w:style w:type="character" w:customStyle="1" w:styleId="end-tag">
    <w:name w:val="end-tag"/>
    <w:basedOn w:val="DefaultParagraphFont"/>
    <w:rsid w:val="00710724"/>
  </w:style>
  <w:style w:type="character" w:customStyle="1" w:styleId="Heading5Char">
    <w:name w:val="Heading 5 Char"/>
    <w:rsid w:val="00710724"/>
    <w:rPr>
      <w:sz w:val="22"/>
    </w:rPr>
  </w:style>
  <w:style w:type="character" w:customStyle="1" w:styleId="Heading6Char">
    <w:name w:val="Heading 6 Char"/>
    <w:rsid w:val="00710724"/>
    <w:rPr>
      <w:sz w:val="22"/>
    </w:rPr>
  </w:style>
  <w:style w:type="character" w:customStyle="1" w:styleId="Heading7Char">
    <w:name w:val="Heading 7 Char"/>
    <w:rsid w:val="00710724"/>
    <w:rPr>
      <w:sz w:val="22"/>
    </w:rPr>
  </w:style>
  <w:style w:type="character" w:customStyle="1" w:styleId="Heading8Char">
    <w:name w:val="Heading 8 Char"/>
    <w:rsid w:val="00710724"/>
    <w:rPr>
      <w:sz w:val="22"/>
    </w:rPr>
  </w:style>
  <w:style w:type="character" w:customStyle="1" w:styleId="message">
    <w:name w:val="message"/>
    <w:rsid w:val="00710724"/>
  </w:style>
  <w:style w:type="character" w:customStyle="1" w:styleId="Heading9Char">
    <w:name w:val="Heading 9 Char"/>
    <w:rsid w:val="00710724"/>
    <w:rPr>
      <w:sz w:val="22"/>
    </w:rPr>
  </w:style>
  <w:style w:type="character" w:customStyle="1" w:styleId="DateChar">
    <w:name w:val="Date Char"/>
    <w:rsid w:val="00710724"/>
    <w:rPr>
      <w:sz w:val="22"/>
    </w:rPr>
  </w:style>
  <w:style w:type="character" w:customStyle="1" w:styleId="EndnoteTextChar">
    <w:name w:val="Endnote Text Char"/>
    <w:rsid w:val="00710724"/>
    <w:rPr>
      <w:sz w:val="20"/>
    </w:rPr>
  </w:style>
  <w:style w:type="paragraph" w:customStyle="1" w:styleId="Default">
    <w:name w:val="Default"/>
    <w:rsid w:val="00710724"/>
    <w:pPr>
      <w:autoSpaceDE w:val="0"/>
      <w:autoSpaceDN w:val="0"/>
      <w:adjustRightInd w:val="0"/>
    </w:pPr>
    <w:rPr>
      <w:rFonts w:ascii="Calibri" w:hAnsi="Calibri" w:cs="Calibri"/>
      <w:color w:val="000000"/>
      <w:szCs w:val="24"/>
      <w:lang w:eastAsia="en-GB"/>
    </w:rPr>
  </w:style>
  <w:style w:type="character" w:customStyle="1" w:styleId="line1">
    <w:name w:val="line1"/>
    <w:rsid w:val="00710724"/>
    <w:rPr>
      <w:color w:val="0000FF"/>
    </w:rPr>
  </w:style>
  <w:style w:type="paragraph" w:customStyle="1" w:styleId="ListBullet10">
    <w:name w:val="List Bullet1"/>
    <w:basedOn w:val="ListBullet"/>
    <w:rsid w:val="00710724"/>
    <w:pPr>
      <w:tabs>
        <w:tab w:val="clear" w:pos="454"/>
        <w:tab w:val="left" w:pos="284"/>
      </w:tabs>
      <w:spacing w:line="240" w:lineRule="auto"/>
      <w:ind w:left="284" w:hanging="360"/>
      <w:contextualSpacing w:val="0"/>
    </w:pPr>
    <w:rPr>
      <w:lang w:eastAsia="en-GB"/>
    </w:rPr>
  </w:style>
  <w:style w:type="paragraph" w:customStyle="1" w:styleId="Citation1">
    <w:name w:val="Citation1"/>
    <w:basedOn w:val="Normal"/>
    <w:rsid w:val="00710724"/>
    <w:pPr>
      <w:spacing w:before="60" w:after="60" w:line="240" w:lineRule="atLeast"/>
      <w:ind w:left="454" w:right="454"/>
    </w:pPr>
    <w:rPr>
      <w:i/>
      <w:lang w:eastAsia="en-GB"/>
    </w:rPr>
  </w:style>
  <w:style w:type="character" w:customStyle="1" w:styleId="gterm">
    <w:name w:val="gterm"/>
    <w:rsid w:val="00710724"/>
  </w:style>
  <w:style w:type="paragraph" w:customStyle="1" w:styleId="subheading">
    <w:name w:val="subheading"/>
    <w:basedOn w:val="Normal"/>
    <w:rsid w:val="00710724"/>
    <w:pPr>
      <w:spacing w:before="100" w:beforeAutospacing="1" w:after="100" w:afterAutospacing="1" w:line="240" w:lineRule="auto"/>
      <w:jc w:val="left"/>
    </w:pPr>
    <w:rPr>
      <w:sz w:val="24"/>
      <w:szCs w:val="24"/>
      <w:lang w:eastAsia="en-GB"/>
    </w:rPr>
  </w:style>
  <w:style w:type="character" w:customStyle="1" w:styleId="netheadersviewsource">
    <w:name w:val="netheadersviewsource"/>
    <w:rsid w:val="00710724"/>
  </w:style>
  <w:style w:type="paragraph" w:customStyle="1" w:styleId="StyleListNumberBlue1">
    <w:name w:val="Style List Number + Blue1"/>
    <w:basedOn w:val="ListNumber"/>
    <w:rsid w:val="00710724"/>
    <w:pPr>
      <w:numPr>
        <w:numId w:val="0"/>
      </w:numPr>
      <w:tabs>
        <w:tab w:val="left" w:pos="454"/>
      </w:tabs>
      <w:spacing w:line="240" w:lineRule="auto"/>
      <w:ind w:left="454" w:hanging="454"/>
      <w:contextualSpacing w:val="0"/>
    </w:pPr>
    <w:rPr>
      <w:color w:val="0000FF"/>
      <w:lang w:eastAsia="en-GB"/>
    </w:rPr>
  </w:style>
  <w:style w:type="character" w:customStyle="1" w:styleId="mw-headline">
    <w:name w:val="mw-headline"/>
    <w:rsid w:val="00710724"/>
  </w:style>
  <w:style w:type="character" w:customStyle="1" w:styleId="vote-count-post">
    <w:name w:val="vote-count-post"/>
    <w:rsid w:val="00710724"/>
  </w:style>
  <w:style w:type="character" w:customStyle="1" w:styleId="vote-accepted-on">
    <w:name w:val="vote-accepted-on"/>
    <w:rsid w:val="00710724"/>
  </w:style>
  <w:style w:type="character" w:customStyle="1" w:styleId="pun">
    <w:name w:val="pun"/>
    <w:rsid w:val="00710724"/>
  </w:style>
  <w:style w:type="character" w:customStyle="1" w:styleId="pln">
    <w:name w:val="pln"/>
    <w:rsid w:val="00710724"/>
  </w:style>
  <w:style w:type="character" w:customStyle="1" w:styleId="str">
    <w:name w:val="str"/>
    <w:rsid w:val="00710724"/>
  </w:style>
  <w:style w:type="paragraph" w:customStyle="1" w:styleId="StyleListBullet1After12pt">
    <w:name w:val="Style List Bullet 1 + After:  12 pt"/>
    <w:basedOn w:val="ListBullet1"/>
    <w:rsid w:val="00710724"/>
    <w:pPr>
      <w:numPr>
        <w:numId w:val="0"/>
      </w:numPr>
      <w:tabs>
        <w:tab w:val="left" w:pos="284"/>
      </w:tabs>
      <w:spacing w:after="240"/>
      <w:ind w:left="283" w:hanging="283"/>
    </w:pPr>
  </w:style>
  <w:style w:type="character" w:customStyle="1" w:styleId="htmltag1">
    <w:name w:val="html_tag1"/>
    <w:rsid w:val="00710724"/>
    <w:rPr>
      <w:color w:val="0000FF"/>
    </w:rPr>
  </w:style>
  <w:style w:type="character" w:customStyle="1" w:styleId="entity">
    <w:name w:val="entity"/>
    <w:rsid w:val="00710724"/>
  </w:style>
  <w:style w:type="character" w:customStyle="1" w:styleId="error">
    <w:name w:val="error"/>
    <w:rsid w:val="00710724"/>
  </w:style>
  <w:style w:type="character" w:styleId="SubtleEmphasis">
    <w:name w:val="Subtle Emphasis"/>
    <w:qFormat/>
    <w:locked/>
    <w:rsid w:val="00710724"/>
    <w:rPr>
      <w:i/>
      <w:iCs/>
      <w:color w:val="808080"/>
    </w:rPr>
  </w:style>
  <w:style w:type="character" w:styleId="HTMLTypewriter">
    <w:name w:val="HTML Typewriter"/>
    <w:locked/>
    <w:rsid w:val="00710724"/>
    <w:rPr>
      <w:rFonts w:ascii="Courier New" w:eastAsia="Times New Roman" w:hAnsi="Courier New" w:cs="Courier New"/>
      <w:sz w:val="20"/>
      <w:szCs w:val="20"/>
    </w:rPr>
  </w:style>
  <w:style w:type="character" w:customStyle="1" w:styleId="apple-converted-space">
    <w:name w:val="apple-converted-space"/>
    <w:basedOn w:val="DefaultParagraphFont"/>
    <w:rsid w:val="00710724"/>
  </w:style>
  <w:style w:type="paragraph" w:customStyle="1" w:styleId="StyleListNumberUnderline1">
    <w:name w:val="Style List Number + Underline1"/>
    <w:basedOn w:val="ListNumber"/>
    <w:rsid w:val="00710724"/>
    <w:pPr>
      <w:numPr>
        <w:numId w:val="0"/>
      </w:numPr>
      <w:tabs>
        <w:tab w:val="num" w:pos="454"/>
      </w:tabs>
      <w:spacing w:line="240" w:lineRule="auto"/>
      <w:ind w:left="454" w:hanging="454"/>
      <w:contextualSpacing w:val="0"/>
    </w:pPr>
    <w:rPr>
      <w:u w:val="single"/>
      <w:lang w:eastAsia="en-GB"/>
    </w:rPr>
  </w:style>
  <w:style w:type="paragraph" w:customStyle="1" w:styleId="Sous-tche">
    <w:name w:val="Sous-tâche"/>
    <w:basedOn w:val="Normal"/>
    <w:rsid w:val="00710724"/>
    <w:pPr>
      <w:numPr>
        <w:numId w:val="13"/>
      </w:numPr>
      <w:spacing w:line="240" w:lineRule="auto"/>
    </w:pPr>
    <w:rPr>
      <w:lang w:eastAsia="en-GB"/>
    </w:rPr>
  </w:style>
  <w:style w:type="character" w:customStyle="1" w:styleId="site-title">
    <w:name w:val="site-title"/>
    <w:rsid w:val="00710724"/>
  </w:style>
  <w:style w:type="paragraph" w:customStyle="1" w:styleId="ListBulletBold">
    <w:name w:val="List Bullet + Bold"/>
    <w:basedOn w:val="Text1"/>
    <w:rsid w:val="00710724"/>
  </w:style>
  <w:style w:type="table" w:customStyle="1" w:styleId="LightList-Accent11">
    <w:name w:val="Light List - Accent 11"/>
    <w:basedOn w:val="TableNormal"/>
    <w:rsid w:val="00710724"/>
    <w:rPr>
      <w:rFonts w:ascii="Calibri" w:eastAsia="Calibri" w:hAnsi="Calibri"/>
      <w:sz w:val="22"/>
      <w:szCs w:val="22"/>
      <w:lang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TableColumns3">
    <w:name w:val="Table Columns 3"/>
    <w:basedOn w:val="TableNormal"/>
    <w:locked/>
    <w:rsid w:val="00710724"/>
    <w:pPr>
      <w:spacing w:after="120"/>
      <w:jc w:val="both"/>
    </w:pPr>
    <w:rPr>
      <w:b/>
      <w:bCs/>
      <w:sz w:val="20"/>
      <w:lang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paragraph" w:customStyle="1" w:styleId="StyleListNumberBlue">
    <w:name w:val="Style List Number + Blue"/>
    <w:basedOn w:val="ListNumber"/>
    <w:rsid w:val="00710724"/>
    <w:pPr>
      <w:keepNext/>
      <w:numPr>
        <w:numId w:val="0"/>
      </w:numPr>
      <w:tabs>
        <w:tab w:val="num" w:pos="360"/>
        <w:tab w:val="left" w:pos="454"/>
      </w:tabs>
      <w:spacing w:line="240" w:lineRule="auto"/>
      <w:ind w:left="454" w:hanging="454"/>
      <w:contextualSpacing w:val="0"/>
    </w:pPr>
    <w:rPr>
      <w:color w:val="0000FF"/>
      <w:lang w:eastAsia="en-GB"/>
    </w:rPr>
  </w:style>
  <w:style w:type="paragraph" w:customStyle="1" w:styleId="ListBulletAfter12pt">
    <w:name w:val="List Bullet + After:  12 pt"/>
    <w:basedOn w:val="ListBullet"/>
    <w:rsid w:val="00710724"/>
    <w:pPr>
      <w:numPr>
        <w:numId w:val="0"/>
      </w:numPr>
      <w:tabs>
        <w:tab w:val="left" w:pos="284"/>
      </w:tabs>
      <w:spacing w:after="240" w:line="240" w:lineRule="auto"/>
      <w:contextualSpacing w:val="0"/>
    </w:pPr>
    <w:rPr>
      <w:lang w:eastAsia="en-GB"/>
    </w:rPr>
  </w:style>
  <w:style w:type="character" w:styleId="HTMLAcronym">
    <w:name w:val="HTML Acronym"/>
    <w:locked/>
    <w:rsid w:val="00710724"/>
  </w:style>
  <w:style w:type="character" w:customStyle="1" w:styleId="highlight">
    <w:name w:val="highlight"/>
    <w:rsid w:val="00710724"/>
  </w:style>
  <w:style w:type="character" w:customStyle="1" w:styleId="ui-g-12">
    <w:name w:val="ui-g-12"/>
    <w:rsid w:val="00710724"/>
  </w:style>
  <w:style w:type="character" w:customStyle="1" w:styleId="code0">
    <w:name w:val="code"/>
    <w:rsid w:val="00710724"/>
  </w:style>
  <w:style w:type="character" w:customStyle="1" w:styleId="beneficiarymayor">
    <w:name w:val="beneficiarymayor"/>
    <w:rsid w:val="00710724"/>
  </w:style>
  <w:style w:type="character" w:customStyle="1" w:styleId="st">
    <w:name w:val="st"/>
    <w:basedOn w:val="DefaultParagraphFont"/>
    <w:rsid w:val="00710724"/>
  </w:style>
  <w:style w:type="paragraph" w:customStyle="1" w:styleId="ListBulletm">
    <w:name w:val="List Bulletm"/>
    <w:basedOn w:val="ListBullet1"/>
    <w:rsid w:val="00710724"/>
    <w:pPr>
      <w:numPr>
        <w:numId w:val="0"/>
      </w:numPr>
      <w:tabs>
        <w:tab w:val="left" w:pos="284"/>
      </w:tabs>
    </w:pPr>
  </w:style>
  <w:style w:type="paragraph" w:customStyle="1" w:styleId="Text30">
    <w:name w:val="Text  3"/>
    <w:basedOn w:val="ListBullet"/>
    <w:rsid w:val="00710724"/>
    <w:pPr>
      <w:numPr>
        <w:numId w:val="0"/>
      </w:numPr>
      <w:spacing w:line="240" w:lineRule="auto"/>
      <w:ind w:left="283"/>
      <w:contextualSpacing w:val="0"/>
    </w:pPr>
    <w:rPr>
      <w:u w:val="single"/>
      <w:lang w:eastAsia="en-GB"/>
    </w:rPr>
  </w:style>
  <w:style w:type="character" w:customStyle="1" w:styleId="reportedpattern">
    <w:name w:val="reported_pattern"/>
    <w:rsid w:val="00710724"/>
  </w:style>
  <w:style w:type="character" w:customStyle="1" w:styleId="bodh1">
    <w:name w:val="bodh1"/>
    <w:basedOn w:val="DefaultParagraphFont"/>
    <w:rsid w:val="00710724"/>
  </w:style>
  <w:style w:type="paragraph" w:customStyle="1" w:styleId="Patternfound199557">
    <w:name w:val="Pattern found: 199557"/>
    <w:basedOn w:val="ListNumber3Level2"/>
    <w:rsid w:val="00710724"/>
    <w:pPr>
      <w:numPr>
        <w:ilvl w:val="0"/>
        <w:numId w:val="0"/>
      </w:numPr>
      <w:tabs>
        <w:tab w:val="num" w:pos="907"/>
      </w:tabs>
      <w:ind w:left="907" w:hanging="453"/>
    </w:pPr>
  </w:style>
  <w:style w:type="paragraph" w:customStyle="1" w:styleId="Style1">
    <w:name w:val="Style1"/>
    <w:basedOn w:val="Heading3"/>
    <w:autoRedefine/>
    <w:rsid w:val="00710724"/>
    <w:pPr>
      <w:numPr>
        <w:ilvl w:val="0"/>
        <w:numId w:val="10"/>
      </w:numPr>
      <w:spacing w:before="60" w:line="240" w:lineRule="auto"/>
      <w:ind w:left="0"/>
    </w:pPr>
    <w:rPr>
      <w:b w:val="0"/>
      <w:i/>
      <w:iCs/>
      <w:u w:val="single"/>
      <w:lang w:eastAsia="en-GB"/>
    </w:rPr>
  </w:style>
  <w:style w:type="paragraph" w:customStyle="1" w:styleId="ListNumberLevel1">
    <w:name w:val="List Number (Level 1)"/>
    <w:basedOn w:val="ListNumberLevel2"/>
    <w:rsid w:val="00710724"/>
    <w:pPr>
      <w:numPr>
        <w:ilvl w:val="0"/>
        <w:numId w:val="0"/>
      </w:numPr>
      <w:spacing w:line="240" w:lineRule="auto"/>
      <w:ind w:left="1080" w:hanging="360"/>
      <w:contextualSpacing w:val="0"/>
    </w:pPr>
    <w:rPr>
      <w:b/>
      <w:lang w:eastAsia="en-GB"/>
    </w:rPr>
  </w:style>
  <w:style w:type="character" w:styleId="UnresolvedMention">
    <w:name w:val="Unresolved Mention"/>
    <w:locked/>
    <w:rsid w:val="00710724"/>
    <w:rPr>
      <w:color w:val="605E5C"/>
      <w:shd w:val="clear" w:color="auto" w:fill="E1DFDD"/>
    </w:rPr>
  </w:style>
  <w:style w:type="paragraph" w:styleId="Revision">
    <w:name w:val="Revision"/>
    <w:hidden/>
    <w:locked/>
    <w:rsid w:val="00710724"/>
    <w:rPr>
      <w:sz w:val="22"/>
      <w:lang w:eastAsia="en-GB"/>
    </w:rPr>
  </w:style>
  <w:style w:type="character" w:customStyle="1" w:styleId="BodyPlaceholderText">
    <w:name w:val="BodyPlaceholderText"/>
    <w:basedOn w:val="PlaceholderText"/>
    <w:semiHidden/>
    <w:rPr>
      <w:color w:val="3366CC"/>
    </w:rPr>
  </w:style>
  <w:style w:type="character" w:customStyle="1" w:styleId="CrossReference">
    <w:name w:val="Cross Reference"/>
    <w:basedOn w:val="DefaultParagraphFont"/>
    <w:uiPriority w:val="2"/>
    <w:rPr>
      <w:i/>
    </w:rPr>
  </w:style>
  <w:style w:type="character" w:customStyle="1" w:styleId="InstructionBlue">
    <w:name w:val="InstructionBlue"/>
    <w:uiPriority w:val="1"/>
    <w:rPr>
      <w:i/>
      <w:color w:val="3366CC"/>
    </w:rPr>
  </w:style>
  <w:style w:type="character" w:customStyle="1" w:styleId="InstructionPlaceholder">
    <w:name w:val="InstructionPlaceholder"/>
    <w:uiPriority w:val="1"/>
    <w:rPr>
      <w:color w:val="CB3535"/>
    </w:rPr>
  </w:style>
  <w:style w:type="character" w:customStyle="1" w:styleId="InstructionRed">
    <w:name w:val="InstructionRed"/>
    <w:uiPriority w:val="1"/>
    <w:rPr>
      <w:i/>
      <w:color w:val="CB3535"/>
    </w:rPr>
  </w:style>
  <w:style w:type="character" w:customStyle="1" w:styleId="MarkingLabel">
    <w:name w:val="MarkingLabel"/>
    <w:semiHidden/>
    <w:rPr>
      <w:b/>
      <w:caps/>
      <w:sz w:val="28"/>
    </w:rPr>
  </w:style>
  <w:style w:type="character" w:customStyle="1" w:styleId="MarkingText">
    <w:name w:val="MarkingText"/>
    <w:semiHidden/>
    <w:rPr>
      <w:i/>
      <w:sz w:val="28"/>
    </w:rPr>
  </w:style>
  <w:style w:type="character" w:styleId="PlaceholderText">
    <w:name w:val="Placeholder Text"/>
    <w:basedOn w:val="DefaultParagraphFont"/>
    <w:semiHidden/>
    <w:rPr>
      <w:color w:val="288061"/>
    </w:rPr>
  </w:style>
  <w:style w:type="paragraph" w:customStyle="1" w:styleId="AfterTable">
    <w:name w:val="After Table"/>
    <w:semiHidden/>
    <w:rPr>
      <w:sz w:val="4"/>
    </w:rPr>
  </w:style>
  <w:style w:type="paragraph" w:customStyle="1" w:styleId="AnnexTitle">
    <w:name w:val="AnnexTitle"/>
    <w:basedOn w:val="Normal"/>
    <w:next w:val="Normal"/>
    <w:uiPriority w:val="1"/>
    <w:qFormat/>
    <w:pPr>
      <w:pageBreakBefore/>
      <w:numPr>
        <w:numId w:val="14"/>
      </w:numPr>
      <w:spacing w:after="360"/>
      <w:outlineLvl w:val="0"/>
    </w:pPr>
    <w:rPr>
      <w:b/>
      <w:sz w:val="36"/>
    </w:rPr>
  </w:style>
  <w:style w:type="paragraph" w:styleId="Caption">
    <w:name w:val="caption"/>
    <w:basedOn w:val="Normal"/>
    <w:next w:val="Normal"/>
    <w:qFormat/>
    <w:pPr>
      <w:spacing w:before="120"/>
    </w:pPr>
    <w:rPr>
      <w:b/>
      <w:i/>
    </w:rPr>
  </w:style>
  <w:style w:type="paragraph" w:customStyle="1" w:styleId="ChapterTitle">
    <w:name w:val="ChapterTitle"/>
    <w:basedOn w:val="Normal"/>
    <w:next w:val="SectionTitle"/>
    <w:uiPriority w:val="1"/>
    <w:qFormat/>
    <w:pPr>
      <w:keepNext/>
      <w:spacing w:before="720" w:after="360"/>
      <w:jc w:val="center"/>
      <w:outlineLvl w:val="0"/>
    </w:pPr>
    <w:rPr>
      <w:b/>
      <w:sz w:val="36"/>
    </w:rPr>
  </w:style>
  <w:style w:type="paragraph" w:customStyle="1" w:styleId="Contact">
    <w:name w:val="Contact"/>
    <w:basedOn w:val="Normal"/>
    <w:uiPriority w:val="2"/>
    <w:pPr>
      <w:spacing w:before="480" w:after="240"/>
      <w:ind w:left="567" w:hanging="567"/>
      <w:jc w:val="left"/>
    </w:pPr>
  </w:style>
  <w:style w:type="paragraph" w:customStyle="1" w:styleId="ContNum">
    <w:name w:val="ContNum"/>
    <w:basedOn w:val="Normal"/>
    <w:uiPriority w:val="1"/>
    <w:qFormat/>
    <w:pPr>
      <w:numPr>
        <w:numId w:val="15"/>
      </w:numPr>
    </w:pPr>
  </w:style>
  <w:style w:type="paragraph" w:customStyle="1" w:styleId="ContNumLevel2">
    <w:name w:val="ContNum (Level 2)"/>
    <w:basedOn w:val="Normal"/>
    <w:uiPriority w:val="1"/>
    <w:pPr>
      <w:numPr>
        <w:ilvl w:val="1"/>
        <w:numId w:val="15"/>
      </w:numPr>
    </w:pPr>
  </w:style>
  <w:style w:type="paragraph" w:customStyle="1" w:styleId="ContNumLevel3">
    <w:name w:val="ContNum (Level 3)"/>
    <w:basedOn w:val="Normal"/>
    <w:uiPriority w:val="1"/>
    <w:pPr>
      <w:numPr>
        <w:ilvl w:val="2"/>
        <w:numId w:val="15"/>
      </w:numPr>
    </w:pPr>
  </w:style>
  <w:style w:type="paragraph" w:styleId="Date">
    <w:name w:val="Date"/>
    <w:basedOn w:val="Normal"/>
    <w:next w:val="References"/>
    <w:link w:val="DateChar1"/>
    <w:uiPriority w:val="1"/>
    <w:pPr>
      <w:spacing w:after="0"/>
      <w:ind w:left="5102" w:right="-567"/>
    </w:pPr>
  </w:style>
  <w:style w:type="paragraph" w:styleId="EndnoteText">
    <w:name w:val="endnote text"/>
    <w:basedOn w:val="Normal"/>
    <w:link w:val="EndnoteTextChar1"/>
    <w:semiHidden/>
    <w:unhideWhenUsed/>
    <w:pPr>
      <w:ind w:left="357" w:hanging="357"/>
    </w:pPr>
    <w:rPr>
      <w:sz w:val="20"/>
    </w:rPr>
  </w:style>
  <w:style w:type="paragraph" w:customStyle="1" w:styleId="FigureBody">
    <w:name w:val="Figure Body"/>
    <w:basedOn w:val="Normal"/>
    <w:next w:val="FigureSource"/>
    <w:uiPriority w:val="2"/>
    <w:pPr>
      <w:keepNext/>
      <w:spacing w:after="40" w:line="240" w:lineRule="auto"/>
    </w:pPr>
  </w:style>
  <w:style w:type="paragraph" w:customStyle="1" w:styleId="FigureSource">
    <w:name w:val="Figure Source"/>
    <w:basedOn w:val="Normal"/>
    <w:next w:val="Normal"/>
    <w:uiPriority w:val="2"/>
    <w:pPr>
      <w:spacing w:after="240" w:line="240" w:lineRule="auto"/>
    </w:pPr>
    <w:rPr>
      <w:sz w:val="18"/>
    </w:rPr>
  </w:style>
  <w:style w:type="paragraph" w:customStyle="1" w:styleId="FigureTitle">
    <w:name w:val="Figure Title"/>
    <w:basedOn w:val="Normal"/>
    <w:next w:val="FigureBody"/>
    <w:uiPriority w:val="2"/>
    <w:pPr>
      <w:keepNext/>
      <w:spacing w:before="120"/>
    </w:pPr>
    <w:rPr>
      <w:b/>
      <w:i/>
    </w:rPr>
  </w:style>
  <w:style w:type="paragraph" w:customStyle="1" w:styleId="FITTable">
    <w:name w:val="FIT Table"/>
    <w:basedOn w:val="Normal"/>
    <w:uiPriority w:val="2"/>
    <w:pPr>
      <w:spacing w:before="60" w:after="60"/>
    </w:pPr>
  </w:style>
  <w:style w:type="paragraph" w:customStyle="1" w:styleId="FooterLine0">
    <w:name w:val="Footer Line"/>
    <w:basedOn w:val="Footer"/>
    <w:next w:val="Footer"/>
    <w:uiPriority w:val="2"/>
    <w:pPr>
      <w:pBdr>
        <w:top w:val="single" w:sz="4" w:space="1" w:color="auto"/>
      </w:pBdr>
      <w:tabs>
        <w:tab w:val="right" w:pos="8646"/>
      </w:tabs>
      <w:spacing w:before="120"/>
      <w:ind w:right="0"/>
    </w:pPr>
  </w:style>
  <w:style w:type="paragraph" w:styleId="FootnoteText">
    <w:name w:val="footnote text"/>
    <w:basedOn w:val="Normal"/>
    <w:link w:val="FootnoteTextChar1"/>
    <w:semiHidden/>
    <w:unhideWhenUsed/>
    <w:pPr>
      <w:ind w:left="357" w:hanging="357"/>
    </w:pPr>
    <w:rPr>
      <w:sz w:val="20"/>
    </w:rPr>
  </w:style>
  <w:style w:type="paragraph" w:customStyle="1" w:styleId="Glossary">
    <w:name w:val="Glossary"/>
    <w:basedOn w:val="Normal"/>
    <w:uiPriority w:val="2"/>
    <w:pPr>
      <w:tabs>
        <w:tab w:val="left" w:pos="2835"/>
      </w:tabs>
      <w:ind w:left="2835" w:hanging="2835"/>
      <w:jc w:val="left"/>
    </w:pPr>
  </w:style>
  <w:style w:type="paragraph" w:customStyle="1" w:styleId="GlossaryHeading">
    <w:name w:val="GlossaryHeading"/>
    <w:basedOn w:val="Normal"/>
    <w:uiPriority w:val="2"/>
    <w:pPr>
      <w:spacing w:after="480"/>
      <w:jc w:val="center"/>
      <w:outlineLvl w:val="0"/>
    </w:pPr>
    <w:rPr>
      <w:rFonts w:ascii="Times New Roman Bold" w:hAnsi="Times New Roman Bold"/>
      <w:b/>
      <w:sz w:val="32"/>
    </w:rPr>
  </w:style>
  <w:style w:type="paragraph" w:customStyle="1" w:styleId="HistoryTable">
    <w:name w:val="HistoryTable"/>
    <w:basedOn w:val="Normal"/>
    <w:uiPriority w:val="2"/>
    <w:pPr>
      <w:spacing w:before="60" w:after="60"/>
    </w:pPr>
    <w:rPr>
      <w:sz w:val="20"/>
    </w:rPr>
  </w:style>
  <w:style w:type="paragraph" w:customStyle="1" w:styleId="HistTableHeading">
    <w:name w:val="HistTableHeading"/>
    <w:basedOn w:val="Normal"/>
    <w:next w:val="HistoryTable"/>
    <w:uiPriority w:val="2"/>
    <w:pPr>
      <w:jc w:val="center"/>
    </w:pPr>
    <w:rPr>
      <w:rFonts w:ascii="Times New Roman Bold" w:hAnsi="Times New Roman Bold"/>
      <w:b/>
      <w:sz w:val="32"/>
    </w:rPr>
  </w:style>
  <w:style w:type="paragraph" w:customStyle="1" w:styleId="LegalNumPar">
    <w:name w:val="LegalNumPar"/>
    <w:basedOn w:val="Normal"/>
    <w:uiPriority w:val="1"/>
    <w:qFormat/>
    <w:pPr>
      <w:numPr>
        <w:numId w:val="16"/>
      </w:numPr>
      <w:spacing w:line="360" w:lineRule="auto"/>
    </w:pPr>
    <w:rPr>
      <w:sz w:val="24"/>
    </w:rPr>
  </w:style>
  <w:style w:type="paragraph" w:customStyle="1" w:styleId="LegalNumPar2">
    <w:name w:val="LegalNumPar2"/>
    <w:basedOn w:val="Normal"/>
    <w:uiPriority w:val="1"/>
    <w:pPr>
      <w:numPr>
        <w:ilvl w:val="1"/>
        <w:numId w:val="16"/>
      </w:numPr>
      <w:spacing w:line="360" w:lineRule="auto"/>
    </w:pPr>
    <w:rPr>
      <w:sz w:val="24"/>
    </w:rPr>
  </w:style>
  <w:style w:type="paragraph" w:customStyle="1" w:styleId="LegalNumPar3">
    <w:name w:val="LegalNumPar3"/>
    <w:basedOn w:val="Normal"/>
    <w:uiPriority w:val="1"/>
    <w:pPr>
      <w:numPr>
        <w:ilvl w:val="2"/>
        <w:numId w:val="16"/>
      </w:numPr>
      <w:spacing w:line="360" w:lineRule="auto"/>
    </w:pPr>
    <w:rPr>
      <w:sz w:val="24"/>
    </w:rPr>
  </w:style>
  <w:style w:type="paragraph" w:styleId="ListBullet">
    <w:name w:val="List Bullet"/>
    <w:basedOn w:val="Normal"/>
    <w:uiPriority w:val="1"/>
    <w:pPr>
      <w:numPr>
        <w:numId w:val="8"/>
      </w:numPr>
      <w:contextualSpacing/>
    </w:pPr>
  </w:style>
  <w:style w:type="paragraph" w:customStyle="1" w:styleId="ListBulletLevel2">
    <w:name w:val="List Bullet (Level 2)"/>
    <w:basedOn w:val="Normal"/>
    <w:uiPriority w:val="1"/>
    <w:pPr>
      <w:numPr>
        <w:ilvl w:val="1"/>
        <w:numId w:val="8"/>
      </w:numPr>
      <w:contextualSpacing/>
    </w:pPr>
  </w:style>
  <w:style w:type="paragraph" w:customStyle="1" w:styleId="ListBulletLevel3">
    <w:name w:val="List Bullet (Level 3)"/>
    <w:basedOn w:val="Normal"/>
    <w:uiPriority w:val="1"/>
    <w:unhideWhenUsed/>
    <w:pPr>
      <w:numPr>
        <w:ilvl w:val="2"/>
        <w:numId w:val="8"/>
      </w:numPr>
      <w:contextualSpacing/>
    </w:pPr>
  </w:style>
  <w:style w:type="paragraph" w:customStyle="1" w:styleId="ListBulletLevel4">
    <w:name w:val="List Bullet (Level 4)"/>
    <w:basedOn w:val="Normal"/>
    <w:uiPriority w:val="1"/>
    <w:semiHidden/>
    <w:unhideWhenUsed/>
    <w:pPr>
      <w:numPr>
        <w:ilvl w:val="3"/>
        <w:numId w:val="8"/>
      </w:numPr>
      <w:contextualSpacing/>
    </w:pPr>
  </w:style>
  <w:style w:type="paragraph" w:customStyle="1" w:styleId="ListDash">
    <w:name w:val="List Dash"/>
    <w:basedOn w:val="Normal"/>
    <w:uiPriority w:val="1"/>
    <w:pPr>
      <w:numPr>
        <w:numId w:val="20"/>
      </w:numPr>
      <w:contextualSpacing/>
    </w:pPr>
  </w:style>
  <w:style w:type="paragraph" w:customStyle="1" w:styleId="ListDashLevel2">
    <w:name w:val="List Dash (Level 2)"/>
    <w:basedOn w:val="Normal"/>
    <w:uiPriority w:val="1"/>
    <w:pPr>
      <w:numPr>
        <w:ilvl w:val="1"/>
        <w:numId w:val="20"/>
      </w:numPr>
      <w:contextualSpacing/>
    </w:pPr>
  </w:style>
  <w:style w:type="paragraph" w:customStyle="1" w:styleId="ListDashLevel3">
    <w:name w:val="List Dash (Level 3)"/>
    <w:basedOn w:val="Normal"/>
    <w:uiPriority w:val="1"/>
    <w:semiHidden/>
    <w:unhideWhenUsed/>
    <w:pPr>
      <w:numPr>
        <w:ilvl w:val="2"/>
        <w:numId w:val="20"/>
      </w:numPr>
      <w:contextualSpacing/>
    </w:pPr>
  </w:style>
  <w:style w:type="paragraph" w:customStyle="1" w:styleId="ListDashLevel4">
    <w:name w:val="List Dash (Level 4)"/>
    <w:basedOn w:val="Normal"/>
    <w:uiPriority w:val="1"/>
    <w:semiHidden/>
    <w:unhideWhenUsed/>
    <w:pPr>
      <w:numPr>
        <w:ilvl w:val="3"/>
        <w:numId w:val="20"/>
      </w:numPr>
      <w:contextualSpacing/>
    </w:pPr>
  </w:style>
  <w:style w:type="paragraph" w:styleId="ListNumber">
    <w:name w:val="List Number"/>
    <w:basedOn w:val="Normal"/>
    <w:uiPriority w:val="1"/>
    <w:pPr>
      <w:numPr>
        <w:numId w:val="25"/>
      </w:numPr>
      <w:contextualSpacing/>
    </w:pPr>
  </w:style>
  <w:style w:type="paragraph" w:customStyle="1" w:styleId="ListNumberLevel2">
    <w:name w:val="List Number (Level 2)"/>
    <w:basedOn w:val="Normal"/>
    <w:uiPriority w:val="1"/>
    <w:pPr>
      <w:numPr>
        <w:ilvl w:val="1"/>
        <w:numId w:val="25"/>
      </w:numPr>
      <w:contextualSpacing/>
    </w:pPr>
  </w:style>
  <w:style w:type="paragraph" w:customStyle="1" w:styleId="ListNumberLevel3">
    <w:name w:val="List Number (Level 3)"/>
    <w:basedOn w:val="Normal"/>
    <w:uiPriority w:val="1"/>
    <w:unhideWhenUsed/>
    <w:pPr>
      <w:numPr>
        <w:ilvl w:val="2"/>
        <w:numId w:val="25"/>
      </w:numPr>
      <w:contextualSpacing/>
    </w:pPr>
  </w:style>
  <w:style w:type="paragraph" w:customStyle="1" w:styleId="ListNumberLevel4">
    <w:name w:val="List Number (Level 4)"/>
    <w:basedOn w:val="Normal"/>
    <w:uiPriority w:val="1"/>
    <w:unhideWhenUsed/>
    <w:pPr>
      <w:numPr>
        <w:ilvl w:val="3"/>
        <w:numId w:val="25"/>
      </w:numPr>
      <w:contextualSpacing/>
    </w:pPr>
  </w:style>
  <w:style w:type="paragraph" w:customStyle="1" w:styleId="Marking">
    <w:name w:val="Marking"/>
    <w:basedOn w:val="Normal"/>
    <w:semiHidden/>
    <w:rsid w:val="00B01C17"/>
    <w:pPr>
      <w:spacing w:line="240" w:lineRule="auto"/>
      <w:ind w:left="5102" w:right="-680"/>
      <w:contextualSpacing/>
      <w:jc w:val="left"/>
    </w:pPr>
    <w:rPr>
      <w:sz w:val="28"/>
    </w:rPr>
  </w:style>
  <w:style w:type="paragraph" w:customStyle="1" w:styleId="NumPar1">
    <w:name w:val="NumPar 1"/>
    <w:basedOn w:val="Heading1"/>
    <w:uiPriority w:val="1"/>
    <w:qFormat/>
    <w:pPr>
      <w:keepNext w:val="0"/>
      <w:spacing w:before="0"/>
      <w:ind w:left="0" w:firstLine="0"/>
      <w:outlineLvl w:val="9"/>
    </w:pPr>
    <w:rPr>
      <w:b w:val="0"/>
      <w:smallCaps w:val="0"/>
      <w:sz w:val="22"/>
    </w:rPr>
  </w:style>
  <w:style w:type="paragraph" w:customStyle="1" w:styleId="NumPar2">
    <w:name w:val="NumPar 2"/>
    <w:basedOn w:val="Heading2"/>
    <w:uiPriority w:val="1"/>
    <w:qFormat/>
    <w:pPr>
      <w:keepNext w:val="0"/>
      <w:spacing w:before="0"/>
      <w:ind w:left="0" w:firstLine="0"/>
      <w:outlineLvl w:val="9"/>
    </w:pPr>
    <w:rPr>
      <w:b w:val="0"/>
      <w:sz w:val="22"/>
    </w:rPr>
  </w:style>
  <w:style w:type="paragraph" w:customStyle="1" w:styleId="NumPar3">
    <w:name w:val="NumPar 3"/>
    <w:basedOn w:val="Heading3"/>
    <w:uiPriority w:val="1"/>
    <w:qFormat/>
    <w:pPr>
      <w:keepNext w:val="0"/>
      <w:spacing w:before="0"/>
      <w:ind w:left="0" w:firstLine="0"/>
      <w:outlineLvl w:val="9"/>
    </w:pPr>
    <w:rPr>
      <w:b w:val="0"/>
      <w:sz w:val="22"/>
    </w:rPr>
  </w:style>
  <w:style w:type="paragraph" w:customStyle="1" w:styleId="NumPar4">
    <w:name w:val="NumPar 4"/>
    <w:basedOn w:val="Heading4"/>
    <w:uiPriority w:val="1"/>
    <w:qFormat/>
    <w:pPr>
      <w:spacing w:before="0"/>
      <w:ind w:left="0" w:firstLine="0"/>
      <w:outlineLvl w:val="9"/>
    </w:pPr>
    <w:rPr>
      <w:b w:val="0"/>
    </w:rPr>
  </w:style>
  <w:style w:type="paragraph" w:customStyle="1" w:styleId="PartTitle">
    <w:name w:val="PartTitle"/>
    <w:basedOn w:val="Normal"/>
    <w:next w:val="ChapterTitle"/>
    <w:uiPriority w:val="1"/>
    <w:qFormat/>
    <w:pPr>
      <w:keepNext/>
      <w:pageBreakBefore/>
      <w:spacing w:after="360"/>
      <w:jc w:val="center"/>
      <w:outlineLvl w:val="0"/>
    </w:pPr>
    <w:rPr>
      <w:b/>
      <w:sz w:val="52"/>
    </w:rPr>
  </w:style>
  <w:style w:type="paragraph" w:customStyle="1" w:styleId="References">
    <w:name w:val="References"/>
    <w:uiPriority w:val="2"/>
    <w:pPr>
      <w:tabs>
        <w:tab w:val="num" w:pos="397"/>
        <w:tab w:val="num" w:pos="709"/>
      </w:tabs>
      <w:ind w:left="709" w:hanging="709"/>
    </w:pPr>
  </w:style>
  <w:style w:type="paragraph" w:customStyle="1" w:styleId="SectionTitle">
    <w:name w:val="SectionTitle"/>
    <w:basedOn w:val="Normal"/>
    <w:next w:val="Heading1"/>
    <w:uiPriority w:val="1"/>
    <w:qFormat/>
    <w:pPr>
      <w:keepNext/>
      <w:spacing w:before="720" w:after="360"/>
      <w:contextualSpacing/>
      <w:jc w:val="center"/>
      <w:outlineLvl w:val="0"/>
    </w:pPr>
    <w:rPr>
      <w:rFonts w:ascii="Times New Roman Bold" w:hAnsi="Times New Roman Bold"/>
      <w:b/>
      <w:smallCaps/>
      <w:sz w:val="32"/>
    </w:rPr>
  </w:style>
  <w:style w:type="paragraph" w:customStyle="1" w:styleId="SubTitle1">
    <w:name w:val="SubTitle 1"/>
    <w:basedOn w:val="Normal"/>
    <w:next w:val="Normal"/>
    <w:uiPriority w:val="1"/>
    <w:qFormat/>
    <w:pPr>
      <w:spacing w:before="360" w:after="2000"/>
      <w:jc w:val="center"/>
    </w:pPr>
    <w:rPr>
      <w:b/>
      <w:sz w:val="40"/>
    </w:rPr>
  </w:style>
  <w:style w:type="paragraph" w:customStyle="1" w:styleId="SubTitle2">
    <w:name w:val="SubTitle 2"/>
    <w:basedOn w:val="Normal"/>
    <w:uiPriority w:val="1"/>
    <w:qFormat/>
    <w:pPr>
      <w:spacing w:after="280"/>
      <w:jc w:val="center"/>
    </w:pPr>
    <w:rPr>
      <w:b/>
      <w:sz w:val="32"/>
    </w:rPr>
  </w:style>
  <w:style w:type="paragraph" w:customStyle="1" w:styleId="TableListBullet">
    <w:name w:val="Table List Bullet"/>
    <w:basedOn w:val="TableText"/>
    <w:uiPriority w:val="1"/>
    <w:pPr>
      <w:numPr>
        <w:numId w:val="19"/>
      </w:numPr>
    </w:pPr>
  </w:style>
  <w:style w:type="paragraph" w:customStyle="1" w:styleId="TableListBulletLevel2">
    <w:name w:val="Table List Bullet (Level 2)"/>
    <w:basedOn w:val="TableText"/>
    <w:uiPriority w:val="1"/>
    <w:pPr>
      <w:numPr>
        <w:ilvl w:val="1"/>
        <w:numId w:val="19"/>
      </w:numPr>
    </w:pPr>
  </w:style>
  <w:style w:type="paragraph" w:customStyle="1" w:styleId="TableListBulletLevel3">
    <w:name w:val="Table List Bullet (Level 3)"/>
    <w:basedOn w:val="TableText"/>
    <w:uiPriority w:val="1"/>
    <w:semiHidden/>
    <w:unhideWhenUsed/>
    <w:pPr>
      <w:numPr>
        <w:ilvl w:val="2"/>
        <w:numId w:val="19"/>
      </w:numPr>
    </w:pPr>
  </w:style>
  <w:style w:type="paragraph" w:customStyle="1" w:styleId="TableListBulletLevel4">
    <w:name w:val="Table List Bullet (Level 4)"/>
    <w:basedOn w:val="TableText"/>
    <w:uiPriority w:val="1"/>
    <w:semiHidden/>
    <w:unhideWhenUsed/>
    <w:pPr>
      <w:numPr>
        <w:ilvl w:val="3"/>
        <w:numId w:val="19"/>
      </w:numPr>
    </w:pPr>
  </w:style>
  <w:style w:type="paragraph" w:customStyle="1" w:styleId="TableListDash">
    <w:name w:val="Table List Dash"/>
    <w:basedOn w:val="TableText"/>
    <w:uiPriority w:val="1"/>
    <w:pPr>
      <w:numPr>
        <w:numId w:val="18"/>
      </w:numPr>
    </w:pPr>
  </w:style>
  <w:style w:type="paragraph" w:customStyle="1" w:styleId="TableListDashLevel2">
    <w:name w:val="Table List Dash (Level 2)"/>
    <w:basedOn w:val="TableText"/>
    <w:uiPriority w:val="1"/>
    <w:pPr>
      <w:numPr>
        <w:ilvl w:val="1"/>
        <w:numId w:val="18"/>
      </w:numPr>
    </w:pPr>
  </w:style>
  <w:style w:type="paragraph" w:customStyle="1" w:styleId="TableListDashLevel3">
    <w:name w:val="Table List Dash (Level 3)"/>
    <w:basedOn w:val="TableText"/>
    <w:uiPriority w:val="1"/>
    <w:semiHidden/>
    <w:unhideWhenUsed/>
    <w:pPr>
      <w:numPr>
        <w:ilvl w:val="2"/>
        <w:numId w:val="18"/>
      </w:numPr>
    </w:pPr>
  </w:style>
  <w:style w:type="paragraph" w:customStyle="1" w:styleId="TableListDashLevel4">
    <w:name w:val="Table List Dash (Level 4)"/>
    <w:basedOn w:val="TableText"/>
    <w:uiPriority w:val="1"/>
    <w:semiHidden/>
    <w:unhideWhenUsed/>
    <w:pPr>
      <w:numPr>
        <w:ilvl w:val="3"/>
        <w:numId w:val="18"/>
      </w:numPr>
    </w:pPr>
  </w:style>
  <w:style w:type="paragraph" w:customStyle="1" w:styleId="TableListNumber">
    <w:name w:val="Table List Number"/>
    <w:basedOn w:val="TableText"/>
    <w:uiPriority w:val="1"/>
    <w:pPr>
      <w:numPr>
        <w:numId w:val="17"/>
      </w:numPr>
    </w:pPr>
  </w:style>
  <w:style w:type="paragraph" w:customStyle="1" w:styleId="TableListNumberLevel2">
    <w:name w:val="Table List Number (Level 2)"/>
    <w:basedOn w:val="TableText"/>
    <w:uiPriority w:val="1"/>
    <w:pPr>
      <w:numPr>
        <w:ilvl w:val="1"/>
        <w:numId w:val="17"/>
      </w:numPr>
    </w:pPr>
  </w:style>
  <w:style w:type="paragraph" w:customStyle="1" w:styleId="TableListNumberLevel3">
    <w:name w:val="Table List Number (Level 3)"/>
    <w:basedOn w:val="TableText"/>
    <w:uiPriority w:val="1"/>
    <w:semiHidden/>
    <w:unhideWhenUsed/>
    <w:pPr>
      <w:numPr>
        <w:ilvl w:val="2"/>
        <w:numId w:val="17"/>
      </w:numPr>
    </w:pPr>
  </w:style>
  <w:style w:type="paragraph" w:customStyle="1" w:styleId="TableListNumberLevel4">
    <w:name w:val="Table List Number (Level 4)"/>
    <w:basedOn w:val="TableText"/>
    <w:uiPriority w:val="1"/>
    <w:semiHidden/>
    <w:unhideWhenUsed/>
    <w:pPr>
      <w:numPr>
        <w:ilvl w:val="3"/>
        <w:numId w:val="17"/>
      </w:numPr>
    </w:pPr>
  </w:style>
  <w:style w:type="paragraph" w:customStyle="1" w:styleId="TableSource">
    <w:name w:val="Table Source"/>
    <w:basedOn w:val="Normal"/>
    <w:next w:val="Normal"/>
    <w:semiHidden/>
    <w:unhideWhenUsed/>
    <w:pPr>
      <w:spacing w:after="240"/>
    </w:pPr>
    <w:rPr>
      <w:sz w:val="18"/>
    </w:rPr>
  </w:style>
  <w:style w:type="paragraph" w:customStyle="1" w:styleId="TableText">
    <w:name w:val="Table Text"/>
    <w:basedOn w:val="Normal"/>
    <w:uiPriority w:val="1"/>
    <w:qFormat/>
    <w:pPr>
      <w:spacing w:before="60" w:after="60"/>
      <w:jc w:val="left"/>
    </w:pPr>
  </w:style>
  <w:style w:type="paragraph" w:customStyle="1" w:styleId="TableTitle">
    <w:name w:val="Table Title"/>
    <w:basedOn w:val="Normal"/>
    <w:uiPriority w:val="1"/>
    <w:semiHidden/>
    <w:unhideWhenUsed/>
    <w:pPr>
      <w:keepNext/>
      <w:spacing w:before="120"/>
    </w:pPr>
    <w:rPr>
      <w:b/>
      <w:i/>
    </w:rPr>
  </w:style>
  <w:style w:type="paragraph" w:styleId="Title">
    <w:name w:val="Title"/>
    <w:basedOn w:val="Normal"/>
    <w:next w:val="SubTitle1"/>
    <w:link w:val="TitleChar1"/>
    <w:uiPriority w:val="1"/>
    <w:qFormat/>
    <w:pPr>
      <w:spacing w:before="3200" w:after="480"/>
      <w:jc w:val="center"/>
    </w:pPr>
    <w:rPr>
      <w:b/>
      <w:kern w:val="28"/>
      <w:sz w:val="48"/>
    </w:rPr>
  </w:style>
  <w:style w:type="paragraph" w:styleId="TOC1">
    <w:name w:val="toc 1"/>
    <w:basedOn w:val="Normal"/>
    <w:next w:val="Normal"/>
    <w:uiPriority w:val="39"/>
    <w:rsid w:val="00516C66"/>
    <w:pPr>
      <w:tabs>
        <w:tab w:val="left" w:pos="595"/>
        <w:tab w:val="right" w:leader="dot" w:pos="8640"/>
      </w:tabs>
      <w:spacing w:before="240" w:after="60" w:line="240" w:lineRule="auto"/>
      <w:ind w:left="595" w:hanging="595"/>
    </w:pPr>
    <w:rPr>
      <w:b/>
      <w:sz w:val="20"/>
    </w:rPr>
  </w:style>
  <w:style w:type="paragraph" w:styleId="TOC2">
    <w:name w:val="toc 2"/>
    <w:basedOn w:val="Normal"/>
    <w:next w:val="Normal"/>
    <w:uiPriority w:val="39"/>
    <w:rsid w:val="00516C66"/>
    <w:pPr>
      <w:tabs>
        <w:tab w:val="left" w:pos="595"/>
        <w:tab w:val="right" w:leader="dot" w:pos="8640"/>
      </w:tabs>
      <w:spacing w:after="60" w:line="240" w:lineRule="auto"/>
      <w:ind w:left="595" w:hanging="595"/>
    </w:pPr>
    <w:rPr>
      <w:noProof/>
      <w:sz w:val="20"/>
    </w:rPr>
  </w:style>
  <w:style w:type="paragraph" w:styleId="TOC3">
    <w:name w:val="toc 3"/>
    <w:basedOn w:val="Normal"/>
    <w:next w:val="Normal"/>
    <w:uiPriority w:val="39"/>
    <w:rsid w:val="00516C66"/>
    <w:pPr>
      <w:tabs>
        <w:tab w:val="left" w:pos="1446"/>
        <w:tab w:val="left" w:pos="1587"/>
        <w:tab w:val="right" w:leader="dot" w:pos="8640"/>
      </w:tabs>
      <w:spacing w:after="60" w:line="240" w:lineRule="auto"/>
      <w:ind w:left="1446" w:hanging="851"/>
    </w:pPr>
    <w:rPr>
      <w:sz w:val="20"/>
    </w:rPr>
  </w:style>
  <w:style w:type="paragraph" w:styleId="TOC4">
    <w:name w:val="toc 4"/>
    <w:basedOn w:val="Normal"/>
    <w:next w:val="Normal"/>
    <w:uiPriority w:val="39"/>
    <w:pPr>
      <w:tabs>
        <w:tab w:val="left" w:pos="1446"/>
        <w:tab w:val="left" w:pos="1587"/>
        <w:tab w:val="right" w:leader="dot" w:pos="8640"/>
      </w:tabs>
      <w:spacing w:after="60" w:line="240" w:lineRule="auto"/>
      <w:ind w:left="1445" w:right="720" w:hanging="850"/>
    </w:pPr>
    <w:rPr>
      <w:noProof/>
      <w:sz w:val="20"/>
    </w:rPr>
  </w:style>
  <w:style w:type="paragraph" w:styleId="TOC5">
    <w:name w:val="toc 5"/>
    <w:basedOn w:val="Normal"/>
    <w:next w:val="Normal"/>
    <w:semiHidden/>
    <w:pPr>
      <w:tabs>
        <w:tab w:val="left" w:pos="595"/>
        <w:tab w:val="right" w:leader="dot" w:pos="8640"/>
      </w:tabs>
      <w:spacing w:before="240" w:after="60" w:line="240" w:lineRule="auto"/>
      <w:ind w:right="720"/>
    </w:pPr>
    <w:rPr>
      <w:b/>
      <w:sz w:val="20"/>
    </w:rPr>
  </w:style>
  <w:style w:type="paragraph" w:styleId="TOC6">
    <w:name w:val="toc 6"/>
    <w:basedOn w:val="Normal"/>
    <w:next w:val="Normal"/>
    <w:semiHidden/>
    <w:pPr>
      <w:tabs>
        <w:tab w:val="left" w:pos="595"/>
        <w:tab w:val="right" w:leader="dot" w:pos="8640"/>
      </w:tabs>
      <w:spacing w:before="240" w:after="60" w:line="240" w:lineRule="auto"/>
      <w:ind w:left="1446" w:right="720" w:hanging="1446"/>
    </w:pPr>
    <w:rPr>
      <w:b/>
      <w:sz w:val="20"/>
    </w:rPr>
  </w:style>
  <w:style w:type="paragraph" w:styleId="TOC7">
    <w:name w:val="toc 7"/>
    <w:basedOn w:val="Normal"/>
    <w:next w:val="Normal"/>
    <w:semiHidden/>
    <w:pPr>
      <w:tabs>
        <w:tab w:val="right" w:leader="dot" w:pos="8640"/>
      </w:tabs>
    </w:pPr>
  </w:style>
  <w:style w:type="paragraph" w:styleId="TOC8">
    <w:name w:val="toc 8"/>
    <w:basedOn w:val="Normal"/>
    <w:next w:val="Normal"/>
    <w:semiHidden/>
    <w:pPr>
      <w:tabs>
        <w:tab w:val="right" w:leader="dot" w:pos="8640"/>
      </w:tabs>
    </w:pPr>
  </w:style>
  <w:style w:type="paragraph" w:styleId="TOC9">
    <w:name w:val="toc 9"/>
    <w:basedOn w:val="Normal"/>
    <w:next w:val="Normal"/>
    <w:semiHidden/>
    <w:pPr>
      <w:tabs>
        <w:tab w:val="right" w:leader="dot" w:pos="8640"/>
      </w:tabs>
    </w:pPr>
  </w:style>
  <w:style w:type="paragraph" w:styleId="TOCHeading">
    <w:name w:val="TOC Heading"/>
    <w:basedOn w:val="Normal"/>
    <w:next w:val="Normal"/>
    <w:semiHidden/>
    <w:pPr>
      <w:jc w:val="center"/>
    </w:pPr>
    <w:rPr>
      <w:rFonts w:ascii="Times New Roman Bold" w:hAnsi="Times New Roman Bold"/>
      <w:b/>
      <w:sz w:val="32"/>
    </w:rPr>
  </w:style>
  <w:style w:type="paragraph" w:customStyle="1" w:styleId="ZCom">
    <w:name w:val="Z_Com"/>
    <w:basedOn w:val="Normal"/>
    <w:next w:val="Normal"/>
    <w:uiPriority w:val="2"/>
    <w:pPr>
      <w:widowControl w:val="0"/>
      <w:spacing w:before="90" w:after="0" w:line="240" w:lineRule="auto"/>
      <w:ind w:right="85"/>
      <w:jc w:val="left"/>
    </w:pPr>
    <w:rPr>
      <w:sz w:val="24"/>
    </w:rPr>
  </w:style>
  <w:style w:type="paragraph" w:customStyle="1" w:styleId="ZDGName">
    <w:name w:val="Z_DGName"/>
    <w:basedOn w:val="Normal"/>
    <w:uiPriority w:val="2"/>
    <w:pPr>
      <w:widowControl w:val="0"/>
      <w:spacing w:after="0" w:line="240" w:lineRule="auto"/>
      <w:ind w:right="85"/>
      <w:jc w:val="left"/>
    </w:pPr>
    <w:rPr>
      <w:sz w:val="16"/>
    </w:rPr>
  </w:style>
  <w:style w:type="paragraph" w:customStyle="1" w:styleId="ZFlag">
    <w:name w:val="Z_Flag"/>
    <w:basedOn w:val="Normal"/>
    <w:next w:val="Normal"/>
    <w:uiPriority w:val="2"/>
    <w:pPr>
      <w:widowControl w:val="0"/>
      <w:spacing w:after="0"/>
      <w:ind w:right="85"/>
    </w:pPr>
  </w:style>
  <w:style w:type="paragraph" w:customStyle="1" w:styleId="Citation">
    <w:name w:val="Citation"/>
    <w:basedOn w:val="Normal"/>
    <w:link w:val="CitationChar"/>
    <w:uiPriority w:val="1"/>
    <w:qFormat/>
    <w:pPr>
      <w:ind w:left="454" w:right="454"/>
    </w:pPr>
    <w:rPr>
      <w:i/>
    </w:rPr>
  </w:style>
  <w:style w:type="character" w:customStyle="1" w:styleId="CitationChar">
    <w:name w:val="Citation Char"/>
    <w:link w:val="Citation"/>
    <w:uiPriority w:val="1"/>
    <w:qFormat/>
    <w:rPr>
      <w:i/>
    </w:rPr>
  </w:style>
  <w:style w:type="paragraph" w:styleId="Footer">
    <w:name w:val="footer"/>
    <w:basedOn w:val="Normal"/>
    <w:link w:val="FooterChar"/>
    <w:uiPriority w:val="2"/>
    <w:pPr>
      <w:spacing w:after="0" w:line="240" w:lineRule="auto"/>
      <w:ind w:right="-567"/>
    </w:pPr>
    <w:rPr>
      <w:sz w:val="16"/>
    </w:rPr>
  </w:style>
  <w:style w:type="character" w:customStyle="1" w:styleId="FooterChar">
    <w:name w:val="Footer Char"/>
    <w:link w:val="Footer"/>
    <w:uiPriority w:val="2"/>
    <w:rPr>
      <w:sz w:val="16"/>
    </w:rPr>
  </w:style>
  <w:style w:type="paragraph" w:styleId="Header">
    <w:name w:val="header"/>
    <w:basedOn w:val="Normal"/>
    <w:link w:val="HeaderChar"/>
    <w:uiPriority w:val="2"/>
    <w:pPr>
      <w:tabs>
        <w:tab w:val="center" w:pos="4150"/>
        <w:tab w:val="right" w:pos="8306"/>
      </w:tabs>
    </w:pPr>
  </w:style>
  <w:style w:type="character" w:customStyle="1" w:styleId="HeaderChar">
    <w:name w:val="Header Char"/>
    <w:basedOn w:val="DefaultParagraphFont"/>
    <w:link w:val="Header"/>
    <w:uiPriority w:val="2"/>
    <w:rPr>
      <w:sz w:val="24"/>
    </w:rPr>
  </w:style>
  <w:style w:type="paragraph" w:styleId="MacroText">
    <w:name w:val="macro"/>
    <w:basedOn w:val="Normal"/>
    <w:link w:val="MacroTextChar1"/>
    <w:uiPriority w:val="1"/>
    <w:qFormat/>
    <w:rsid w:val="00FF703F"/>
    <w:pPr>
      <w:tabs>
        <w:tab w:val="left" w:pos="482"/>
        <w:tab w:val="left" w:pos="958"/>
        <w:tab w:val="left" w:pos="1440"/>
        <w:tab w:val="left" w:pos="1922"/>
        <w:tab w:val="left" w:pos="2398"/>
        <w:tab w:val="left" w:pos="2880"/>
        <w:tab w:val="left" w:pos="3362"/>
        <w:tab w:val="left" w:pos="3838"/>
        <w:tab w:val="left" w:pos="4320"/>
      </w:tabs>
    </w:pPr>
    <w:rPr>
      <w:rFonts w:ascii="Courier New" w:hAnsi="Courier New"/>
    </w:rPr>
  </w:style>
  <w:style w:type="character" w:customStyle="1" w:styleId="MacroTextChar1">
    <w:name w:val="Macro Text Char1"/>
    <w:basedOn w:val="DefaultParagraphFont"/>
    <w:link w:val="MacroText"/>
    <w:uiPriority w:val="1"/>
    <w:qFormat/>
    <w:rsid w:val="00FF703F"/>
    <w:rPr>
      <w:rFonts w:ascii="Courier New" w:hAnsi="Courier New"/>
      <w:sz w:val="22"/>
    </w:rPr>
  </w:style>
  <w:style w:type="table" w:customStyle="1" w:styleId="EurolookClassicBlue">
    <w:name w:val="Eurolook Classic Blue"/>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004494"/>
      </w:tcPr>
    </w:tblStylePr>
    <w:tblStylePr w:type="lastRow">
      <w:tblPr/>
      <w:tcPr>
        <w:shd w:val="clear" w:color="auto" w:fill="DADADA"/>
      </w:tcPr>
    </w:tblStylePr>
    <w:tblStylePr w:type="firstCol">
      <w:rPr>
        <w:color w:val="004494"/>
      </w:rPr>
    </w:tblStylePr>
    <w:tblStylePr w:type="band2Horz">
      <w:tblPr/>
      <w:tcPr>
        <w:shd w:val="clear" w:color="auto" w:fill="EBECED"/>
      </w:tcPr>
    </w:tblStylePr>
  </w:style>
  <w:style w:type="table" w:customStyle="1" w:styleId="EurolookClassicGrey">
    <w:name w:val="Eurolook Classic Grey"/>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646567"/>
      </w:tcPr>
    </w:tblStylePr>
    <w:tblStylePr w:type="lastRow">
      <w:tblPr/>
      <w:tcPr>
        <w:shd w:val="clear" w:color="auto" w:fill="DADADA"/>
      </w:tcPr>
    </w:tblStylePr>
    <w:tblStylePr w:type="firstCol">
      <w:rPr>
        <w:color w:val="646567"/>
      </w:rPr>
    </w:tblStylePr>
    <w:tblStylePr w:type="band2Horz">
      <w:tblPr/>
      <w:tcPr>
        <w:shd w:val="clear" w:color="auto" w:fill="EBECED"/>
      </w:tcPr>
    </w:tblStylePr>
  </w:style>
  <w:style w:type="table" w:customStyle="1" w:styleId="EurolookClassicOlive">
    <w:name w:val="Eurolook Classic Olive"/>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4E7849"/>
      </w:tcPr>
    </w:tblStylePr>
    <w:tblStylePr w:type="lastRow">
      <w:tblPr/>
      <w:tcPr>
        <w:shd w:val="clear" w:color="auto" w:fill="DADADA"/>
      </w:tcPr>
    </w:tblStylePr>
    <w:tblStylePr w:type="firstCol">
      <w:rPr>
        <w:color w:val="4E7849"/>
      </w:rPr>
    </w:tblStylePr>
    <w:tblStylePr w:type="band2Horz">
      <w:tblPr/>
      <w:tcPr>
        <w:shd w:val="clear" w:color="auto" w:fill="EBECED"/>
      </w:tcPr>
    </w:tblStylePr>
  </w:style>
  <w:style w:type="table" w:customStyle="1" w:styleId="EurolookClassicPetrol">
    <w:name w:val="Eurolook Classic Petrol"/>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007D98"/>
      </w:tcPr>
    </w:tblStylePr>
    <w:tblStylePr w:type="lastRow">
      <w:tblPr/>
      <w:tcPr>
        <w:shd w:val="clear" w:color="auto" w:fill="DADADA"/>
      </w:tcPr>
    </w:tblStylePr>
    <w:tblStylePr w:type="firstCol">
      <w:rPr>
        <w:color w:val="007D98"/>
      </w:rPr>
    </w:tblStylePr>
    <w:tblStylePr w:type="band2Horz">
      <w:tblPr/>
      <w:tcPr>
        <w:shd w:val="clear" w:color="auto" w:fill="EBECED"/>
      </w:tcPr>
    </w:tblStylePr>
  </w:style>
  <w:style w:type="table" w:customStyle="1" w:styleId="EurolookClassicPurple">
    <w:name w:val="Eurolook Classic Purple"/>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771D7B"/>
      </w:tcPr>
    </w:tblStylePr>
    <w:tblStylePr w:type="lastRow">
      <w:tblPr/>
      <w:tcPr>
        <w:shd w:val="clear" w:color="auto" w:fill="DADADA"/>
      </w:tcPr>
    </w:tblStylePr>
    <w:tblStylePr w:type="firstCol">
      <w:rPr>
        <w:color w:val="771D7B"/>
      </w:rPr>
    </w:tblStylePr>
    <w:tblStylePr w:type="band2Horz">
      <w:tblPr/>
      <w:tcPr>
        <w:shd w:val="clear" w:color="auto" w:fill="EBECED"/>
      </w:tcPr>
    </w:tblStylePr>
  </w:style>
  <w:style w:type="table" w:customStyle="1" w:styleId="EurolookClassicRust">
    <w:name w:val="Eurolook Classic Rust"/>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BF4B36"/>
      </w:tcPr>
    </w:tblStylePr>
    <w:tblStylePr w:type="lastRow">
      <w:tblPr/>
      <w:tcPr>
        <w:shd w:val="clear" w:color="auto" w:fill="DADADA"/>
      </w:tcPr>
    </w:tblStylePr>
    <w:tblStylePr w:type="firstCol">
      <w:rPr>
        <w:color w:val="BF4B36"/>
      </w:rPr>
    </w:tblStylePr>
    <w:tblStylePr w:type="band2Horz">
      <w:tblPr/>
      <w:tcPr>
        <w:shd w:val="clear" w:color="auto" w:fill="EBECED"/>
      </w:tcPr>
    </w:tblStylePr>
  </w:style>
  <w:style w:type="table" w:customStyle="1" w:styleId="EurolookLightBlue">
    <w:name w:val="Eurolook Light Blue"/>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004494"/>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b w:val="0"/>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Grey">
    <w:name w:val="Eurolook Light Grey"/>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646567"/>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Olive">
    <w:name w:val="Eurolook Light Olive"/>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4E7849"/>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Petrol">
    <w:name w:val="Eurolook Light Petrol"/>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007D98"/>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Purple">
    <w:name w:val="Eurolook Light Purple"/>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771D7B"/>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Rust">
    <w:name w:val="Eurolook Light Rust"/>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BF4B36"/>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Table">
    <w:name w:val="Eurolook Table"/>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b/>
      </w:rPr>
    </w:tblStylePr>
  </w:style>
  <w:style w:type="table" w:customStyle="1" w:styleId="PropertiesTable">
    <w:name w:val="Properties Table"/>
    <w:basedOn w:val="TableNormal"/>
    <w:semiHidden/>
    <w:pPr>
      <w:spacing w:after="120" w:line="264" w:lineRule="auto"/>
    </w:pPr>
    <w:tblPr>
      <w:tblInd w:w="1984" w:type="dxa"/>
    </w:tblPr>
  </w:style>
  <w:style w:type="table" w:styleId="TableGrid">
    <w:name w:val="Table Grid"/>
    <w:tblPr>
      <w:tblStyleRowBandSize w:val="1"/>
      <w:tblStyleColBandSize w:val="1"/>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History">
    <w:name w:val="Table History"/>
    <w:basedOn w:val="TableNormal"/>
    <w:semiHidden/>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etterhead">
    <w:name w:val="Table Letterhead"/>
    <w:basedOn w:val="TableNormal"/>
    <w:semiHidden/>
    <w:tblPr>
      <w:tblCellMar>
        <w:left w:w="0" w:type="dxa"/>
        <w:bottom w:w="340" w:type="dxa"/>
        <w:right w:w="0" w:type="dxa"/>
      </w:tblCellMar>
    </w:tblPr>
  </w:style>
  <w:style w:type="character" w:customStyle="1" w:styleId="DateChar1">
    <w:name w:val="Date Char1"/>
    <w:basedOn w:val="DefaultParagraphFont"/>
    <w:link w:val="Date"/>
    <w:uiPriority w:val="1"/>
    <w:rsid w:val="00ED0D5C"/>
    <w:rPr>
      <w:sz w:val="22"/>
    </w:rPr>
  </w:style>
  <w:style w:type="character" w:customStyle="1" w:styleId="EndnoteTextChar1">
    <w:name w:val="Endnote Text Char1"/>
    <w:basedOn w:val="DefaultParagraphFont"/>
    <w:link w:val="EndnoteText"/>
    <w:semiHidden/>
    <w:rsid w:val="00ED0D5C"/>
    <w:rPr>
      <w:sz w:val="20"/>
    </w:rPr>
  </w:style>
  <w:style w:type="character" w:customStyle="1" w:styleId="FootnoteTextChar1">
    <w:name w:val="Footnote Text Char1"/>
    <w:basedOn w:val="DefaultParagraphFont"/>
    <w:link w:val="FootnoteText"/>
    <w:semiHidden/>
    <w:rsid w:val="00ED0D5C"/>
    <w:rPr>
      <w:sz w:val="20"/>
    </w:rPr>
  </w:style>
  <w:style w:type="character" w:customStyle="1" w:styleId="TitleChar1">
    <w:name w:val="Title Char1"/>
    <w:basedOn w:val="DefaultParagraphFont"/>
    <w:link w:val="Title"/>
    <w:uiPriority w:val="1"/>
    <w:rsid w:val="00ED0D5C"/>
    <w:rPr>
      <w:b/>
      <w:kern w:val="28"/>
      <w:sz w:val="48"/>
    </w:rPr>
  </w:style>
  <w:style w:type="paragraph" w:customStyle="1" w:styleId="msonormal0">
    <w:name w:val="msonormal"/>
    <w:basedOn w:val="Normal"/>
    <w:rsid w:val="00A82790"/>
    <w:pPr>
      <w:spacing w:before="100" w:beforeAutospacing="1" w:after="100" w:afterAutospacing="1" w:line="240" w:lineRule="auto"/>
      <w:jc w:val="left"/>
    </w:pPr>
    <w:rPr>
      <w:sz w:val="24"/>
      <w:szCs w:val="24"/>
      <w:lang w:val="en-US"/>
    </w:rPr>
  </w:style>
  <w:style w:type="numbering" w:customStyle="1" w:styleId="Style2">
    <w:name w:val="Style2"/>
    <w:uiPriority w:val="99"/>
    <w:rsid w:val="00604315"/>
    <w:pPr>
      <w:numPr>
        <w:numId w:val="26"/>
      </w:numPr>
    </w:pPr>
  </w:style>
  <w:style w:type="numbering" w:customStyle="1" w:styleId="Style3">
    <w:name w:val="Style3"/>
    <w:uiPriority w:val="99"/>
    <w:rsid w:val="00062F35"/>
    <w:pPr>
      <w:numPr>
        <w:numId w:val="27"/>
      </w:numPr>
    </w:pPr>
  </w:style>
  <w:style w:type="character" w:customStyle="1" w:styleId="ui-provider">
    <w:name w:val="ui-provider"/>
    <w:basedOn w:val="DefaultParagraphFont"/>
    <w:rsid w:val="00B03BC4"/>
  </w:style>
  <w:style w:type="paragraph" w:customStyle="1" w:styleId="xl65">
    <w:name w:val="xl65"/>
    <w:basedOn w:val="Normal"/>
    <w:rsid w:val="002F53B7"/>
    <w:pPr>
      <w:spacing w:before="100" w:beforeAutospacing="1" w:after="100" w:afterAutospacing="1" w:line="240" w:lineRule="auto"/>
      <w:jc w:val="center"/>
      <w:textAlignment w:val="center"/>
    </w:pPr>
    <w:rPr>
      <w:sz w:val="24"/>
      <w:szCs w:val="24"/>
      <w:lang w:val="en-US"/>
    </w:rPr>
  </w:style>
  <w:style w:type="paragraph" w:customStyle="1" w:styleId="xl66">
    <w:name w:val="xl66"/>
    <w:basedOn w:val="Normal"/>
    <w:rsid w:val="002F53B7"/>
    <w:pPr>
      <w:pBdr>
        <w:top w:val="single" w:sz="4" w:space="0" w:color="auto"/>
        <w:left w:val="single" w:sz="4" w:space="0" w:color="auto"/>
        <w:bottom w:val="single" w:sz="4" w:space="0" w:color="auto"/>
        <w:right w:val="single" w:sz="4" w:space="0" w:color="auto"/>
      </w:pBdr>
      <w:shd w:val="clear" w:color="000000" w:fill="0070C0"/>
      <w:spacing w:before="100" w:beforeAutospacing="1" w:after="100" w:afterAutospacing="1" w:line="240" w:lineRule="auto"/>
      <w:jc w:val="center"/>
      <w:textAlignment w:val="center"/>
    </w:pPr>
    <w:rPr>
      <w:b/>
      <w:bCs/>
      <w:color w:val="FFFFFF"/>
      <w:sz w:val="24"/>
      <w:szCs w:val="24"/>
      <w:lang w:val="en-US"/>
    </w:rPr>
  </w:style>
  <w:style w:type="paragraph" w:customStyle="1" w:styleId="xl67">
    <w:name w:val="xl67"/>
    <w:basedOn w:val="Normal"/>
    <w:rsid w:val="002F53B7"/>
    <w:pPr>
      <w:pBdr>
        <w:top w:val="single" w:sz="4" w:space="0" w:color="auto"/>
        <w:left w:val="single" w:sz="4" w:space="0" w:color="auto"/>
        <w:bottom w:val="single" w:sz="4" w:space="0" w:color="auto"/>
        <w:right w:val="single" w:sz="4" w:space="0" w:color="auto"/>
      </w:pBdr>
      <w:shd w:val="clear" w:color="000000" w:fill="0070C0"/>
      <w:spacing w:before="100" w:beforeAutospacing="1" w:after="100" w:afterAutospacing="1" w:line="240" w:lineRule="auto"/>
      <w:jc w:val="left"/>
    </w:pPr>
    <w:rPr>
      <w:b/>
      <w:bCs/>
      <w:color w:val="FFFFFF"/>
      <w:sz w:val="24"/>
      <w:szCs w:val="24"/>
      <w:lang w:val="en-US"/>
    </w:rPr>
  </w:style>
  <w:style w:type="paragraph" w:customStyle="1" w:styleId="xl68">
    <w:name w:val="xl68"/>
    <w:basedOn w:val="Normal"/>
    <w:rsid w:val="002F53B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szCs w:val="24"/>
      <w:lang w:val="en-US"/>
    </w:rPr>
  </w:style>
  <w:style w:type="paragraph" w:customStyle="1" w:styleId="xl69">
    <w:name w:val="xl69"/>
    <w:basedOn w:val="Normal"/>
    <w:rsid w:val="002F53B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szCs w:val="24"/>
      <w:lang w:val="en-US"/>
    </w:rPr>
  </w:style>
  <w:style w:type="paragraph" w:customStyle="1" w:styleId="xl70">
    <w:name w:val="xl70"/>
    <w:basedOn w:val="Normal"/>
    <w:rsid w:val="002F53B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FF0000"/>
      <w:sz w:val="24"/>
      <w:szCs w:val="24"/>
      <w:lang w:val="en-US"/>
    </w:rPr>
  </w:style>
  <w:style w:type="paragraph" w:customStyle="1" w:styleId="xl71">
    <w:name w:val="xl71"/>
    <w:basedOn w:val="Normal"/>
    <w:rsid w:val="002F53B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color w:val="000000"/>
      <w:sz w:val="24"/>
      <w:szCs w:val="24"/>
      <w:lang w:val="en-US"/>
    </w:rPr>
  </w:style>
  <w:style w:type="table" w:styleId="GridTable4-Accent5">
    <w:name w:val="Grid Table 4 Accent 5"/>
    <w:basedOn w:val="TableNormal"/>
    <w:uiPriority w:val="49"/>
    <w:locked/>
    <w:rsid w:val="0071360A"/>
    <w:rPr>
      <w:rFonts w:asciiTheme="minorHAnsi" w:eastAsiaTheme="minorHAnsi" w:hAnsiTheme="minorHAnsi" w:cstheme="minorBidi"/>
      <w:sz w:val="22"/>
      <w:szCs w:val="22"/>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3">
    <w:name w:val="List Table 3 Accent 3"/>
    <w:basedOn w:val="TableNormal"/>
    <w:locked/>
    <w:rsid w:val="005235B5"/>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2-Accent3">
    <w:name w:val="List Table 2 Accent 3"/>
    <w:basedOn w:val="TableNormal"/>
    <w:locked/>
    <w:rsid w:val="00960D1D"/>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
    <w:name w:val="List Table 2"/>
    <w:basedOn w:val="TableNormal"/>
    <w:locked/>
    <w:rsid w:val="00A24E9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locked/>
    <w:rsid w:val="00FA5B52"/>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locked/>
    <w:rsid w:val="00D02E92"/>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locked/>
    <w:rsid w:val="00D02E9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2-Accent3">
    <w:name w:val="Grid Table 2 Accent 3"/>
    <w:basedOn w:val="TableNormal"/>
    <w:locked/>
    <w:rsid w:val="0025002E"/>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locked/>
    <w:rsid w:val="0025002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6Colorful-Accent3">
    <w:name w:val="List Table 6 Colorful Accent 3"/>
    <w:basedOn w:val="TableNormal"/>
    <w:locked/>
    <w:rsid w:val="0025002E"/>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1">
    <w:name w:val="Grid Table 4 Accent 1"/>
    <w:basedOn w:val="TableNormal"/>
    <w:locked/>
    <w:rsid w:val="00AC1215"/>
    <w:pPr>
      <w:spacing w:afterAutospacing="1"/>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9504">
      <w:bodyDiv w:val="1"/>
      <w:marLeft w:val="0"/>
      <w:marRight w:val="0"/>
      <w:marTop w:val="0"/>
      <w:marBottom w:val="0"/>
      <w:divBdr>
        <w:top w:val="none" w:sz="0" w:space="0" w:color="auto"/>
        <w:left w:val="none" w:sz="0" w:space="0" w:color="auto"/>
        <w:bottom w:val="none" w:sz="0" w:space="0" w:color="auto"/>
        <w:right w:val="none" w:sz="0" w:space="0" w:color="auto"/>
      </w:divBdr>
    </w:div>
    <w:div w:id="4327834">
      <w:bodyDiv w:val="1"/>
      <w:marLeft w:val="0"/>
      <w:marRight w:val="0"/>
      <w:marTop w:val="0"/>
      <w:marBottom w:val="0"/>
      <w:divBdr>
        <w:top w:val="none" w:sz="0" w:space="0" w:color="auto"/>
        <w:left w:val="none" w:sz="0" w:space="0" w:color="auto"/>
        <w:bottom w:val="none" w:sz="0" w:space="0" w:color="auto"/>
        <w:right w:val="none" w:sz="0" w:space="0" w:color="auto"/>
      </w:divBdr>
    </w:div>
    <w:div w:id="32846584">
      <w:bodyDiv w:val="1"/>
      <w:marLeft w:val="0"/>
      <w:marRight w:val="0"/>
      <w:marTop w:val="0"/>
      <w:marBottom w:val="0"/>
      <w:divBdr>
        <w:top w:val="none" w:sz="0" w:space="0" w:color="auto"/>
        <w:left w:val="none" w:sz="0" w:space="0" w:color="auto"/>
        <w:bottom w:val="none" w:sz="0" w:space="0" w:color="auto"/>
        <w:right w:val="none" w:sz="0" w:space="0" w:color="auto"/>
      </w:divBdr>
    </w:div>
    <w:div w:id="126318670">
      <w:bodyDiv w:val="1"/>
      <w:marLeft w:val="0"/>
      <w:marRight w:val="0"/>
      <w:marTop w:val="0"/>
      <w:marBottom w:val="0"/>
      <w:divBdr>
        <w:top w:val="none" w:sz="0" w:space="0" w:color="auto"/>
        <w:left w:val="none" w:sz="0" w:space="0" w:color="auto"/>
        <w:bottom w:val="none" w:sz="0" w:space="0" w:color="auto"/>
        <w:right w:val="none" w:sz="0" w:space="0" w:color="auto"/>
      </w:divBdr>
    </w:div>
    <w:div w:id="216286603">
      <w:bodyDiv w:val="1"/>
      <w:marLeft w:val="0"/>
      <w:marRight w:val="0"/>
      <w:marTop w:val="0"/>
      <w:marBottom w:val="0"/>
      <w:divBdr>
        <w:top w:val="none" w:sz="0" w:space="0" w:color="auto"/>
        <w:left w:val="none" w:sz="0" w:space="0" w:color="auto"/>
        <w:bottom w:val="none" w:sz="0" w:space="0" w:color="auto"/>
        <w:right w:val="none" w:sz="0" w:space="0" w:color="auto"/>
      </w:divBdr>
    </w:div>
    <w:div w:id="421147288">
      <w:bodyDiv w:val="1"/>
      <w:marLeft w:val="0"/>
      <w:marRight w:val="0"/>
      <w:marTop w:val="0"/>
      <w:marBottom w:val="0"/>
      <w:divBdr>
        <w:top w:val="none" w:sz="0" w:space="0" w:color="auto"/>
        <w:left w:val="none" w:sz="0" w:space="0" w:color="auto"/>
        <w:bottom w:val="none" w:sz="0" w:space="0" w:color="auto"/>
        <w:right w:val="none" w:sz="0" w:space="0" w:color="auto"/>
      </w:divBdr>
    </w:div>
    <w:div w:id="611934222">
      <w:bodyDiv w:val="1"/>
      <w:marLeft w:val="0"/>
      <w:marRight w:val="0"/>
      <w:marTop w:val="0"/>
      <w:marBottom w:val="0"/>
      <w:divBdr>
        <w:top w:val="none" w:sz="0" w:space="0" w:color="auto"/>
        <w:left w:val="none" w:sz="0" w:space="0" w:color="auto"/>
        <w:bottom w:val="none" w:sz="0" w:space="0" w:color="auto"/>
        <w:right w:val="none" w:sz="0" w:space="0" w:color="auto"/>
      </w:divBdr>
      <w:divsChild>
        <w:div w:id="1655643179">
          <w:marLeft w:val="0"/>
          <w:marRight w:val="0"/>
          <w:marTop w:val="0"/>
          <w:marBottom w:val="0"/>
          <w:divBdr>
            <w:top w:val="none" w:sz="0" w:space="0" w:color="auto"/>
            <w:left w:val="none" w:sz="0" w:space="0" w:color="auto"/>
            <w:bottom w:val="none" w:sz="0" w:space="0" w:color="auto"/>
            <w:right w:val="none" w:sz="0" w:space="0" w:color="auto"/>
          </w:divBdr>
          <w:divsChild>
            <w:div w:id="118962483">
              <w:marLeft w:val="0"/>
              <w:marRight w:val="0"/>
              <w:marTop w:val="0"/>
              <w:marBottom w:val="0"/>
              <w:divBdr>
                <w:top w:val="none" w:sz="0" w:space="0" w:color="auto"/>
                <w:left w:val="none" w:sz="0" w:space="0" w:color="auto"/>
                <w:bottom w:val="none" w:sz="0" w:space="0" w:color="auto"/>
                <w:right w:val="none" w:sz="0" w:space="0" w:color="auto"/>
              </w:divBdr>
              <w:divsChild>
                <w:div w:id="1490705067">
                  <w:marLeft w:val="0"/>
                  <w:marRight w:val="0"/>
                  <w:marTop w:val="0"/>
                  <w:marBottom w:val="0"/>
                  <w:divBdr>
                    <w:top w:val="none" w:sz="0" w:space="0" w:color="auto"/>
                    <w:left w:val="none" w:sz="0" w:space="0" w:color="auto"/>
                    <w:bottom w:val="none" w:sz="0" w:space="0" w:color="auto"/>
                    <w:right w:val="none" w:sz="0" w:space="0" w:color="auto"/>
                  </w:divBdr>
                  <w:divsChild>
                    <w:div w:id="62261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082495">
      <w:bodyDiv w:val="1"/>
      <w:marLeft w:val="0"/>
      <w:marRight w:val="0"/>
      <w:marTop w:val="0"/>
      <w:marBottom w:val="0"/>
      <w:divBdr>
        <w:top w:val="none" w:sz="0" w:space="0" w:color="auto"/>
        <w:left w:val="none" w:sz="0" w:space="0" w:color="auto"/>
        <w:bottom w:val="none" w:sz="0" w:space="0" w:color="auto"/>
        <w:right w:val="none" w:sz="0" w:space="0" w:color="auto"/>
      </w:divBdr>
    </w:div>
    <w:div w:id="684556095">
      <w:bodyDiv w:val="1"/>
      <w:marLeft w:val="0"/>
      <w:marRight w:val="0"/>
      <w:marTop w:val="0"/>
      <w:marBottom w:val="0"/>
      <w:divBdr>
        <w:top w:val="none" w:sz="0" w:space="0" w:color="auto"/>
        <w:left w:val="none" w:sz="0" w:space="0" w:color="auto"/>
        <w:bottom w:val="none" w:sz="0" w:space="0" w:color="auto"/>
        <w:right w:val="none" w:sz="0" w:space="0" w:color="auto"/>
      </w:divBdr>
    </w:div>
    <w:div w:id="797265904">
      <w:bodyDiv w:val="1"/>
      <w:marLeft w:val="0"/>
      <w:marRight w:val="0"/>
      <w:marTop w:val="0"/>
      <w:marBottom w:val="0"/>
      <w:divBdr>
        <w:top w:val="none" w:sz="0" w:space="0" w:color="auto"/>
        <w:left w:val="none" w:sz="0" w:space="0" w:color="auto"/>
        <w:bottom w:val="none" w:sz="0" w:space="0" w:color="auto"/>
        <w:right w:val="none" w:sz="0" w:space="0" w:color="auto"/>
      </w:divBdr>
    </w:div>
    <w:div w:id="822115438">
      <w:bodyDiv w:val="1"/>
      <w:marLeft w:val="0"/>
      <w:marRight w:val="0"/>
      <w:marTop w:val="0"/>
      <w:marBottom w:val="0"/>
      <w:divBdr>
        <w:top w:val="none" w:sz="0" w:space="0" w:color="auto"/>
        <w:left w:val="none" w:sz="0" w:space="0" w:color="auto"/>
        <w:bottom w:val="none" w:sz="0" w:space="0" w:color="auto"/>
        <w:right w:val="none" w:sz="0" w:space="0" w:color="auto"/>
      </w:divBdr>
    </w:div>
    <w:div w:id="868877651">
      <w:bodyDiv w:val="1"/>
      <w:marLeft w:val="0"/>
      <w:marRight w:val="0"/>
      <w:marTop w:val="0"/>
      <w:marBottom w:val="0"/>
      <w:divBdr>
        <w:top w:val="none" w:sz="0" w:space="0" w:color="auto"/>
        <w:left w:val="none" w:sz="0" w:space="0" w:color="auto"/>
        <w:bottom w:val="none" w:sz="0" w:space="0" w:color="auto"/>
        <w:right w:val="none" w:sz="0" w:space="0" w:color="auto"/>
      </w:divBdr>
    </w:div>
    <w:div w:id="885336424">
      <w:bodyDiv w:val="1"/>
      <w:marLeft w:val="0"/>
      <w:marRight w:val="0"/>
      <w:marTop w:val="0"/>
      <w:marBottom w:val="0"/>
      <w:divBdr>
        <w:top w:val="none" w:sz="0" w:space="0" w:color="auto"/>
        <w:left w:val="none" w:sz="0" w:space="0" w:color="auto"/>
        <w:bottom w:val="none" w:sz="0" w:space="0" w:color="auto"/>
        <w:right w:val="none" w:sz="0" w:space="0" w:color="auto"/>
      </w:divBdr>
    </w:div>
    <w:div w:id="967660114">
      <w:bodyDiv w:val="1"/>
      <w:marLeft w:val="0"/>
      <w:marRight w:val="0"/>
      <w:marTop w:val="0"/>
      <w:marBottom w:val="0"/>
      <w:divBdr>
        <w:top w:val="none" w:sz="0" w:space="0" w:color="auto"/>
        <w:left w:val="none" w:sz="0" w:space="0" w:color="auto"/>
        <w:bottom w:val="none" w:sz="0" w:space="0" w:color="auto"/>
        <w:right w:val="none" w:sz="0" w:space="0" w:color="auto"/>
      </w:divBdr>
    </w:div>
    <w:div w:id="1025906219">
      <w:bodyDiv w:val="1"/>
      <w:marLeft w:val="0"/>
      <w:marRight w:val="0"/>
      <w:marTop w:val="0"/>
      <w:marBottom w:val="0"/>
      <w:divBdr>
        <w:top w:val="none" w:sz="0" w:space="0" w:color="auto"/>
        <w:left w:val="none" w:sz="0" w:space="0" w:color="auto"/>
        <w:bottom w:val="none" w:sz="0" w:space="0" w:color="auto"/>
        <w:right w:val="none" w:sz="0" w:space="0" w:color="auto"/>
      </w:divBdr>
    </w:div>
    <w:div w:id="1054426304">
      <w:bodyDiv w:val="1"/>
      <w:marLeft w:val="0"/>
      <w:marRight w:val="0"/>
      <w:marTop w:val="0"/>
      <w:marBottom w:val="0"/>
      <w:divBdr>
        <w:top w:val="none" w:sz="0" w:space="0" w:color="auto"/>
        <w:left w:val="none" w:sz="0" w:space="0" w:color="auto"/>
        <w:bottom w:val="none" w:sz="0" w:space="0" w:color="auto"/>
        <w:right w:val="none" w:sz="0" w:space="0" w:color="auto"/>
      </w:divBdr>
    </w:div>
    <w:div w:id="1065110455">
      <w:bodyDiv w:val="1"/>
      <w:marLeft w:val="0"/>
      <w:marRight w:val="0"/>
      <w:marTop w:val="0"/>
      <w:marBottom w:val="0"/>
      <w:divBdr>
        <w:top w:val="none" w:sz="0" w:space="0" w:color="auto"/>
        <w:left w:val="none" w:sz="0" w:space="0" w:color="auto"/>
        <w:bottom w:val="none" w:sz="0" w:space="0" w:color="auto"/>
        <w:right w:val="none" w:sz="0" w:space="0" w:color="auto"/>
      </w:divBdr>
    </w:div>
    <w:div w:id="1065181819">
      <w:bodyDiv w:val="1"/>
      <w:marLeft w:val="0"/>
      <w:marRight w:val="0"/>
      <w:marTop w:val="0"/>
      <w:marBottom w:val="0"/>
      <w:divBdr>
        <w:top w:val="none" w:sz="0" w:space="0" w:color="auto"/>
        <w:left w:val="none" w:sz="0" w:space="0" w:color="auto"/>
        <w:bottom w:val="none" w:sz="0" w:space="0" w:color="auto"/>
        <w:right w:val="none" w:sz="0" w:space="0" w:color="auto"/>
      </w:divBdr>
    </w:div>
    <w:div w:id="1141580967">
      <w:bodyDiv w:val="1"/>
      <w:marLeft w:val="0"/>
      <w:marRight w:val="0"/>
      <w:marTop w:val="0"/>
      <w:marBottom w:val="0"/>
      <w:divBdr>
        <w:top w:val="none" w:sz="0" w:space="0" w:color="auto"/>
        <w:left w:val="none" w:sz="0" w:space="0" w:color="auto"/>
        <w:bottom w:val="none" w:sz="0" w:space="0" w:color="auto"/>
        <w:right w:val="none" w:sz="0" w:space="0" w:color="auto"/>
      </w:divBdr>
    </w:div>
    <w:div w:id="1155608907">
      <w:bodyDiv w:val="1"/>
      <w:marLeft w:val="0"/>
      <w:marRight w:val="0"/>
      <w:marTop w:val="0"/>
      <w:marBottom w:val="0"/>
      <w:divBdr>
        <w:top w:val="none" w:sz="0" w:space="0" w:color="auto"/>
        <w:left w:val="none" w:sz="0" w:space="0" w:color="auto"/>
        <w:bottom w:val="none" w:sz="0" w:space="0" w:color="auto"/>
        <w:right w:val="none" w:sz="0" w:space="0" w:color="auto"/>
      </w:divBdr>
    </w:div>
    <w:div w:id="1172065518">
      <w:bodyDiv w:val="1"/>
      <w:marLeft w:val="0"/>
      <w:marRight w:val="0"/>
      <w:marTop w:val="0"/>
      <w:marBottom w:val="0"/>
      <w:divBdr>
        <w:top w:val="none" w:sz="0" w:space="0" w:color="auto"/>
        <w:left w:val="none" w:sz="0" w:space="0" w:color="auto"/>
        <w:bottom w:val="none" w:sz="0" w:space="0" w:color="auto"/>
        <w:right w:val="none" w:sz="0" w:space="0" w:color="auto"/>
      </w:divBdr>
    </w:div>
    <w:div w:id="1203790138">
      <w:bodyDiv w:val="1"/>
      <w:marLeft w:val="0"/>
      <w:marRight w:val="0"/>
      <w:marTop w:val="0"/>
      <w:marBottom w:val="0"/>
      <w:divBdr>
        <w:top w:val="none" w:sz="0" w:space="0" w:color="auto"/>
        <w:left w:val="none" w:sz="0" w:space="0" w:color="auto"/>
        <w:bottom w:val="none" w:sz="0" w:space="0" w:color="auto"/>
        <w:right w:val="none" w:sz="0" w:space="0" w:color="auto"/>
      </w:divBdr>
      <w:divsChild>
        <w:div w:id="167449380">
          <w:marLeft w:val="0"/>
          <w:marRight w:val="0"/>
          <w:marTop w:val="0"/>
          <w:marBottom w:val="0"/>
          <w:divBdr>
            <w:top w:val="none" w:sz="0" w:space="0" w:color="auto"/>
            <w:left w:val="none" w:sz="0" w:space="0" w:color="auto"/>
            <w:bottom w:val="none" w:sz="0" w:space="0" w:color="auto"/>
            <w:right w:val="none" w:sz="0" w:space="0" w:color="auto"/>
          </w:divBdr>
          <w:divsChild>
            <w:div w:id="1623609193">
              <w:marLeft w:val="0"/>
              <w:marRight w:val="0"/>
              <w:marTop w:val="0"/>
              <w:marBottom w:val="0"/>
              <w:divBdr>
                <w:top w:val="none" w:sz="0" w:space="0" w:color="auto"/>
                <w:left w:val="none" w:sz="0" w:space="0" w:color="auto"/>
                <w:bottom w:val="none" w:sz="0" w:space="0" w:color="auto"/>
                <w:right w:val="none" w:sz="0" w:space="0" w:color="auto"/>
              </w:divBdr>
              <w:divsChild>
                <w:div w:id="332689929">
                  <w:marLeft w:val="0"/>
                  <w:marRight w:val="0"/>
                  <w:marTop w:val="0"/>
                  <w:marBottom w:val="0"/>
                  <w:divBdr>
                    <w:top w:val="none" w:sz="0" w:space="0" w:color="auto"/>
                    <w:left w:val="none" w:sz="0" w:space="0" w:color="auto"/>
                    <w:bottom w:val="none" w:sz="0" w:space="0" w:color="auto"/>
                    <w:right w:val="none" w:sz="0" w:space="0" w:color="auto"/>
                  </w:divBdr>
                  <w:divsChild>
                    <w:div w:id="16051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635158">
      <w:bodyDiv w:val="1"/>
      <w:marLeft w:val="0"/>
      <w:marRight w:val="0"/>
      <w:marTop w:val="0"/>
      <w:marBottom w:val="0"/>
      <w:divBdr>
        <w:top w:val="none" w:sz="0" w:space="0" w:color="auto"/>
        <w:left w:val="none" w:sz="0" w:space="0" w:color="auto"/>
        <w:bottom w:val="none" w:sz="0" w:space="0" w:color="auto"/>
        <w:right w:val="none" w:sz="0" w:space="0" w:color="auto"/>
      </w:divBdr>
    </w:div>
    <w:div w:id="1316691336">
      <w:bodyDiv w:val="1"/>
      <w:marLeft w:val="0"/>
      <w:marRight w:val="0"/>
      <w:marTop w:val="0"/>
      <w:marBottom w:val="0"/>
      <w:divBdr>
        <w:top w:val="none" w:sz="0" w:space="0" w:color="auto"/>
        <w:left w:val="none" w:sz="0" w:space="0" w:color="auto"/>
        <w:bottom w:val="none" w:sz="0" w:space="0" w:color="auto"/>
        <w:right w:val="none" w:sz="0" w:space="0" w:color="auto"/>
      </w:divBdr>
    </w:div>
    <w:div w:id="1325548850">
      <w:bodyDiv w:val="1"/>
      <w:marLeft w:val="0"/>
      <w:marRight w:val="0"/>
      <w:marTop w:val="0"/>
      <w:marBottom w:val="0"/>
      <w:divBdr>
        <w:top w:val="none" w:sz="0" w:space="0" w:color="auto"/>
        <w:left w:val="none" w:sz="0" w:space="0" w:color="auto"/>
        <w:bottom w:val="none" w:sz="0" w:space="0" w:color="auto"/>
        <w:right w:val="none" w:sz="0" w:space="0" w:color="auto"/>
      </w:divBdr>
    </w:div>
    <w:div w:id="1356998313">
      <w:bodyDiv w:val="1"/>
      <w:marLeft w:val="0"/>
      <w:marRight w:val="0"/>
      <w:marTop w:val="0"/>
      <w:marBottom w:val="0"/>
      <w:divBdr>
        <w:top w:val="none" w:sz="0" w:space="0" w:color="auto"/>
        <w:left w:val="none" w:sz="0" w:space="0" w:color="auto"/>
        <w:bottom w:val="none" w:sz="0" w:space="0" w:color="auto"/>
        <w:right w:val="none" w:sz="0" w:space="0" w:color="auto"/>
      </w:divBdr>
    </w:div>
    <w:div w:id="1379746298">
      <w:bodyDiv w:val="1"/>
      <w:marLeft w:val="0"/>
      <w:marRight w:val="0"/>
      <w:marTop w:val="0"/>
      <w:marBottom w:val="0"/>
      <w:divBdr>
        <w:top w:val="none" w:sz="0" w:space="0" w:color="auto"/>
        <w:left w:val="none" w:sz="0" w:space="0" w:color="auto"/>
        <w:bottom w:val="none" w:sz="0" w:space="0" w:color="auto"/>
        <w:right w:val="none" w:sz="0" w:space="0" w:color="auto"/>
      </w:divBdr>
    </w:div>
    <w:div w:id="1411658812">
      <w:bodyDiv w:val="1"/>
      <w:marLeft w:val="0"/>
      <w:marRight w:val="0"/>
      <w:marTop w:val="0"/>
      <w:marBottom w:val="0"/>
      <w:divBdr>
        <w:top w:val="none" w:sz="0" w:space="0" w:color="auto"/>
        <w:left w:val="none" w:sz="0" w:space="0" w:color="auto"/>
        <w:bottom w:val="none" w:sz="0" w:space="0" w:color="auto"/>
        <w:right w:val="none" w:sz="0" w:space="0" w:color="auto"/>
      </w:divBdr>
    </w:div>
    <w:div w:id="1466317193">
      <w:bodyDiv w:val="1"/>
      <w:marLeft w:val="0"/>
      <w:marRight w:val="0"/>
      <w:marTop w:val="0"/>
      <w:marBottom w:val="0"/>
      <w:divBdr>
        <w:top w:val="none" w:sz="0" w:space="0" w:color="auto"/>
        <w:left w:val="none" w:sz="0" w:space="0" w:color="auto"/>
        <w:bottom w:val="none" w:sz="0" w:space="0" w:color="auto"/>
        <w:right w:val="none" w:sz="0" w:space="0" w:color="auto"/>
      </w:divBdr>
    </w:div>
    <w:div w:id="1504708374">
      <w:bodyDiv w:val="1"/>
      <w:marLeft w:val="0"/>
      <w:marRight w:val="0"/>
      <w:marTop w:val="0"/>
      <w:marBottom w:val="0"/>
      <w:divBdr>
        <w:top w:val="none" w:sz="0" w:space="0" w:color="auto"/>
        <w:left w:val="none" w:sz="0" w:space="0" w:color="auto"/>
        <w:bottom w:val="none" w:sz="0" w:space="0" w:color="auto"/>
        <w:right w:val="none" w:sz="0" w:space="0" w:color="auto"/>
      </w:divBdr>
    </w:div>
    <w:div w:id="1582910659">
      <w:bodyDiv w:val="1"/>
      <w:marLeft w:val="0"/>
      <w:marRight w:val="0"/>
      <w:marTop w:val="0"/>
      <w:marBottom w:val="0"/>
      <w:divBdr>
        <w:top w:val="none" w:sz="0" w:space="0" w:color="auto"/>
        <w:left w:val="none" w:sz="0" w:space="0" w:color="auto"/>
        <w:bottom w:val="none" w:sz="0" w:space="0" w:color="auto"/>
        <w:right w:val="none" w:sz="0" w:space="0" w:color="auto"/>
      </w:divBdr>
    </w:div>
    <w:div w:id="1624849263">
      <w:bodyDiv w:val="1"/>
      <w:marLeft w:val="0"/>
      <w:marRight w:val="0"/>
      <w:marTop w:val="0"/>
      <w:marBottom w:val="0"/>
      <w:divBdr>
        <w:top w:val="none" w:sz="0" w:space="0" w:color="auto"/>
        <w:left w:val="none" w:sz="0" w:space="0" w:color="auto"/>
        <w:bottom w:val="none" w:sz="0" w:space="0" w:color="auto"/>
        <w:right w:val="none" w:sz="0" w:space="0" w:color="auto"/>
      </w:divBdr>
    </w:div>
    <w:div w:id="1657876905">
      <w:bodyDiv w:val="1"/>
      <w:marLeft w:val="0"/>
      <w:marRight w:val="0"/>
      <w:marTop w:val="0"/>
      <w:marBottom w:val="0"/>
      <w:divBdr>
        <w:top w:val="none" w:sz="0" w:space="0" w:color="auto"/>
        <w:left w:val="none" w:sz="0" w:space="0" w:color="auto"/>
        <w:bottom w:val="none" w:sz="0" w:space="0" w:color="auto"/>
        <w:right w:val="none" w:sz="0" w:space="0" w:color="auto"/>
      </w:divBdr>
    </w:div>
    <w:div w:id="1756129915">
      <w:bodyDiv w:val="1"/>
      <w:marLeft w:val="0"/>
      <w:marRight w:val="0"/>
      <w:marTop w:val="0"/>
      <w:marBottom w:val="0"/>
      <w:divBdr>
        <w:top w:val="none" w:sz="0" w:space="0" w:color="auto"/>
        <w:left w:val="none" w:sz="0" w:space="0" w:color="auto"/>
        <w:bottom w:val="none" w:sz="0" w:space="0" w:color="auto"/>
        <w:right w:val="none" w:sz="0" w:space="0" w:color="auto"/>
      </w:divBdr>
    </w:div>
    <w:div w:id="1801262423">
      <w:bodyDiv w:val="1"/>
      <w:marLeft w:val="0"/>
      <w:marRight w:val="0"/>
      <w:marTop w:val="0"/>
      <w:marBottom w:val="0"/>
      <w:divBdr>
        <w:top w:val="none" w:sz="0" w:space="0" w:color="auto"/>
        <w:left w:val="none" w:sz="0" w:space="0" w:color="auto"/>
        <w:bottom w:val="none" w:sz="0" w:space="0" w:color="auto"/>
        <w:right w:val="none" w:sz="0" w:space="0" w:color="auto"/>
      </w:divBdr>
    </w:div>
    <w:div w:id="1841235321">
      <w:bodyDiv w:val="1"/>
      <w:marLeft w:val="0"/>
      <w:marRight w:val="0"/>
      <w:marTop w:val="0"/>
      <w:marBottom w:val="0"/>
      <w:divBdr>
        <w:top w:val="none" w:sz="0" w:space="0" w:color="auto"/>
        <w:left w:val="none" w:sz="0" w:space="0" w:color="auto"/>
        <w:bottom w:val="none" w:sz="0" w:space="0" w:color="auto"/>
        <w:right w:val="none" w:sz="0" w:space="0" w:color="auto"/>
      </w:divBdr>
    </w:div>
    <w:div w:id="1911647576">
      <w:bodyDiv w:val="1"/>
      <w:marLeft w:val="0"/>
      <w:marRight w:val="0"/>
      <w:marTop w:val="0"/>
      <w:marBottom w:val="0"/>
      <w:divBdr>
        <w:top w:val="none" w:sz="0" w:space="0" w:color="auto"/>
        <w:left w:val="none" w:sz="0" w:space="0" w:color="auto"/>
        <w:bottom w:val="none" w:sz="0" w:space="0" w:color="auto"/>
        <w:right w:val="none" w:sz="0" w:space="0" w:color="auto"/>
      </w:divBdr>
    </w:div>
    <w:div w:id="1916501895">
      <w:bodyDiv w:val="1"/>
      <w:marLeft w:val="0"/>
      <w:marRight w:val="0"/>
      <w:marTop w:val="0"/>
      <w:marBottom w:val="0"/>
      <w:divBdr>
        <w:top w:val="none" w:sz="0" w:space="0" w:color="auto"/>
        <w:left w:val="none" w:sz="0" w:space="0" w:color="auto"/>
        <w:bottom w:val="none" w:sz="0" w:space="0" w:color="auto"/>
        <w:right w:val="none" w:sz="0" w:space="0" w:color="auto"/>
      </w:divBdr>
    </w:div>
    <w:div w:id="1984002802">
      <w:bodyDiv w:val="1"/>
      <w:marLeft w:val="0"/>
      <w:marRight w:val="0"/>
      <w:marTop w:val="0"/>
      <w:marBottom w:val="0"/>
      <w:divBdr>
        <w:top w:val="none" w:sz="0" w:space="0" w:color="auto"/>
        <w:left w:val="none" w:sz="0" w:space="0" w:color="auto"/>
        <w:bottom w:val="none" w:sz="0" w:space="0" w:color="auto"/>
        <w:right w:val="none" w:sz="0" w:space="0" w:color="auto"/>
      </w:divBdr>
    </w:div>
    <w:div w:id="2007975031">
      <w:bodyDiv w:val="1"/>
      <w:marLeft w:val="0"/>
      <w:marRight w:val="0"/>
      <w:marTop w:val="0"/>
      <w:marBottom w:val="0"/>
      <w:divBdr>
        <w:top w:val="none" w:sz="0" w:space="0" w:color="auto"/>
        <w:left w:val="none" w:sz="0" w:space="0" w:color="auto"/>
        <w:bottom w:val="none" w:sz="0" w:space="0" w:color="auto"/>
        <w:right w:val="none" w:sz="0" w:space="0" w:color="auto"/>
      </w:divBdr>
    </w:div>
    <w:div w:id="2034770251">
      <w:bodyDiv w:val="1"/>
      <w:marLeft w:val="0"/>
      <w:marRight w:val="0"/>
      <w:marTop w:val="0"/>
      <w:marBottom w:val="0"/>
      <w:divBdr>
        <w:top w:val="none" w:sz="0" w:space="0" w:color="auto"/>
        <w:left w:val="none" w:sz="0" w:space="0" w:color="auto"/>
        <w:bottom w:val="none" w:sz="0" w:space="0" w:color="auto"/>
        <w:right w:val="none" w:sz="0" w:space="0" w:color="auto"/>
      </w:divBdr>
      <w:divsChild>
        <w:div w:id="32584083">
          <w:marLeft w:val="0"/>
          <w:marRight w:val="0"/>
          <w:marTop w:val="0"/>
          <w:marBottom w:val="0"/>
          <w:divBdr>
            <w:top w:val="none" w:sz="0" w:space="0" w:color="auto"/>
            <w:left w:val="none" w:sz="0" w:space="0" w:color="auto"/>
            <w:bottom w:val="none" w:sz="0" w:space="0" w:color="auto"/>
            <w:right w:val="none" w:sz="0" w:space="0" w:color="auto"/>
          </w:divBdr>
        </w:div>
        <w:div w:id="146869546">
          <w:marLeft w:val="0"/>
          <w:marRight w:val="0"/>
          <w:marTop w:val="0"/>
          <w:marBottom w:val="0"/>
          <w:divBdr>
            <w:top w:val="none" w:sz="0" w:space="0" w:color="auto"/>
            <w:left w:val="none" w:sz="0" w:space="0" w:color="auto"/>
            <w:bottom w:val="none" w:sz="0" w:space="0" w:color="auto"/>
            <w:right w:val="none" w:sz="0" w:space="0" w:color="auto"/>
          </w:divBdr>
        </w:div>
        <w:div w:id="574900033">
          <w:marLeft w:val="0"/>
          <w:marRight w:val="0"/>
          <w:marTop w:val="0"/>
          <w:marBottom w:val="0"/>
          <w:divBdr>
            <w:top w:val="none" w:sz="0" w:space="0" w:color="auto"/>
            <w:left w:val="none" w:sz="0" w:space="0" w:color="auto"/>
            <w:bottom w:val="none" w:sz="0" w:space="0" w:color="auto"/>
            <w:right w:val="none" w:sz="0" w:space="0" w:color="auto"/>
          </w:divBdr>
        </w:div>
        <w:div w:id="723138214">
          <w:marLeft w:val="0"/>
          <w:marRight w:val="0"/>
          <w:marTop w:val="0"/>
          <w:marBottom w:val="0"/>
          <w:divBdr>
            <w:top w:val="none" w:sz="0" w:space="0" w:color="auto"/>
            <w:left w:val="none" w:sz="0" w:space="0" w:color="auto"/>
            <w:bottom w:val="none" w:sz="0" w:space="0" w:color="auto"/>
            <w:right w:val="none" w:sz="0" w:space="0" w:color="auto"/>
          </w:divBdr>
        </w:div>
        <w:div w:id="1136143082">
          <w:marLeft w:val="0"/>
          <w:marRight w:val="0"/>
          <w:marTop w:val="0"/>
          <w:marBottom w:val="0"/>
          <w:divBdr>
            <w:top w:val="none" w:sz="0" w:space="0" w:color="auto"/>
            <w:left w:val="none" w:sz="0" w:space="0" w:color="auto"/>
            <w:bottom w:val="none" w:sz="0" w:space="0" w:color="auto"/>
            <w:right w:val="none" w:sz="0" w:space="0" w:color="auto"/>
          </w:divBdr>
        </w:div>
        <w:div w:id="1473136908">
          <w:marLeft w:val="0"/>
          <w:marRight w:val="0"/>
          <w:marTop w:val="0"/>
          <w:marBottom w:val="0"/>
          <w:divBdr>
            <w:top w:val="none" w:sz="0" w:space="0" w:color="auto"/>
            <w:left w:val="none" w:sz="0" w:space="0" w:color="auto"/>
            <w:bottom w:val="none" w:sz="0" w:space="0" w:color="auto"/>
            <w:right w:val="none" w:sz="0" w:space="0" w:color="auto"/>
          </w:divBdr>
        </w:div>
        <w:div w:id="1979652184">
          <w:marLeft w:val="0"/>
          <w:marRight w:val="0"/>
          <w:marTop w:val="0"/>
          <w:marBottom w:val="0"/>
          <w:divBdr>
            <w:top w:val="none" w:sz="0" w:space="0" w:color="auto"/>
            <w:left w:val="none" w:sz="0" w:space="0" w:color="auto"/>
            <w:bottom w:val="none" w:sz="0" w:space="0" w:color="auto"/>
            <w:right w:val="none" w:sz="0" w:space="0" w:color="auto"/>
          </w:divBdr>
        </w:div>
      </w:divsChild>
    </w:div>
    <w:div w:id="2049068212">
      <w:bodyDiv w:val="1"/>
      <w:marLeft w:val="0"/>
      <w:marRight w:val="0"/>
      <w:marTop w:val="0"/>
      <w:marBottom w:val="0"/>
      <w:divBdr>
        <w:top w:val="none" w:sz="0" w:space="0" w:color="auto"/>
        <w:left w:val="none" w:sz="0" w:space="0" w:color="auto"/>
        <w:bottom w:val="none" w:sz="0" w:space="0" w:color="auto"/>
        <w:right w:val="none" w:sz="0" w:space="0" w:color="auto"/>
      </w:divBdr>
    </w:div>
    <w:div w:id="2055275840">
      <w:bodyDiv w:val="1"/>
      <w:marLeft w:val="0"/>
      <w:marRight w:val="0"/>
      <w:marTop w:val="0"/>
      <w:marBottom w:val="0"/>
      <w:divBdr>
        <w:top w:val="none" w:sz="0" w:space="0" w:color="auto"/>
        <w:left w:val="none" w:sz="0" w:space="0" w:color="auto"/>
        <w:bottom w:val="none" w:sz="0" w:space="0" w:color="auto"/>
        <w:right w:val="none" w:sz="0" w:space="0" w:color="auto"/>
      </w:divBdr>
    </w:div>
    <w:div w:id="2069187695">
      <w:bodyDiv w:val="1"/>
      <w:marLeft w:val="0"/>
      <w:marRight w:val="0"/>
      <w:marTop w:val="0"/>
      <w:marBottom w:val="0"/>
      <w:divBdr>
        <w:top w:val="none" w:sz="0" w:space="0" w:color="auto"/>
        <w:left w:val="none" w:sz="0" w:space="0" w:color="auto"/>
        <w:bottom w:val="none" w:sz="0" w:space="0" w:color="auto"/>
        <w:right w:val="none" w:sz="0" w:space="0" w:color="auto"/>
      </w:divBdr>
    </w:div>
    <w:div w:id="2117363696">
      <w:bodyDiv w:val="1"/>
      <w:marLeft w:val="0"/>
      <w:marRight w:val="0"/>
      <w:marTop w:val="0"/>
      <w:marBottom w:val="0"/>
      <w:divBdr>
        <w:top w:val="none" w:sz="0" w:space="0" w:color="auto"/>
        <w:left w:val="none" w:sz="0" w:space="0" w:color="auto"/>
        <w:bottom w:val="none" w:sz="0" w:space="0" w:color="auto"/>
        <w:right w:val="none" w:sz="0" w:space="0" w:color="auto"/>
      </w:divBdr>
    </w:div>
    <w:div w:id="2121559726">
      <w:bodyDiv w:val="1"/>
      <w:marLeft w:val="0"/>
      <w:marRight w:val="0"/>
      <w:marTop w:val="0"/>
      <w:marBottom w:val="0"/>
      <w:divBdr>
        <w:top w:val="none" w:sz="0" w:space="0" w:color="auto"/>
        <w:left w:val="none" w:sz="0" w:space="0" w:color="auto"/>
        <w:bottom w:val="none" w:sz="0" w:space="0" w:color="auto"/>
        <w:right w:val="none" w:sz="0" w:space="0" w:color="auto"/>
      </w:divBdr>
    </w:div>
    <w:div w:id="2122532477">
      <w:bodyDiv w:val="1"/>
      <w:marLeft w:val="0"/>
      <w:marRight w:val="0"/>
      <w:marTop w:val="0"/>
      <w:marBottom w:val="0"/>
      <w:divBdr>
        <w:top w:val="none" w:sz="0" w:space="0" w:color="auto"/>
        <w:left w:val="none" w:sz="0" w:space="0" w:color="auto"/>
        <w:bottom w:val="none" w:sz="0" w:space="0" w:color="auto"/>
        <w:right w:val="none" w:sz="0" w:space="0" w:color="auto"/>
      </w:divBdr>
      <w:divsChild>
        <w:div w:id="1800567867">
          <w:marLeft w:val="0"/>
          <w:marRight w:val="0"/>
          <w:marTop w:val="0"/>
          <w:marBottom w:val="0"/>
          <w:divBdr>
            <w:top w:val="none" w:sz="0" w:space="0" w:color="auto"/>
            <w:left w:val="none" w:sz="0" w:space="0" w:color="auto"/>
            <w:bottom w:val="none" w:sz="0" w:space="0" w:color="auto"/>
            <w:right w:val="none" w:sz="0" w:space="0" w:color="auto"/>
          </w:divBdr>
          <w:divsChild>
            <w:div w:id="1794860445">
              <w:marLeft w:val="0"/>
              <w:marRight w:val="0"/>
              <w:marTop w:val="0"/>
              <w:marBottom w:val="0"/>
              <w:divBdr>
                <w:top w:val="none" w:sz="0" w:space="0" w:color="auto"/>
                <w:left w:val="none" w:sz="0" w:space="0" w:color="auto"/>
                <w:bottom w:val="none" w:sz="0" w:space="0" w:color="auto"/>
                <w:right w:val="none" w:sz="0" w:space="0" w:color="auto"/>
              </w:divBdr>
              <w:divsChild>
                <w:div w:id="2034451333">
                  <w:marLeft w:val="0"/>
                  <w:marRight w:val="0"/>
                  <w:marTop w:val="0"/>
                  <w:marBottom w:val="0"/>
                  <w:divBdr>
                    <w:top w:val="none" w:sz="0" w:space="0" w:color="auto"/>
                    <w:left w:val="none" w:sz="0" w:space="0" w:color="auto"/>
                    <w:bottom w:val="none" w:sz="0" w:space="0" w:color="auto"/>
                    <w:right w:val="none" w:sz="0" w:space="0" w:color="auto"/>
                  </w:divBdr>
                  <w:divsChild>
                    <w:div w:id="1292319324">
                      <w:marLeft w:val="0"/>
                      <w:marRight w:val="0"/>
                      <w:marTop w:val="0"/>
                      <w:marBottom w:val="0"/>
                      <w:divBdr>
                        <w:top w:val="none" w:sz="0" w:space="0" w:color="auto"/>
                        <w:left w:val="none" w:sz="0" w:space="0" w:color="auto"/>
                        <w:bottom w:val="none" w:sz="0" w:space="0" w:color="auto"/>
                        <w:right w:val="none" w:sz="0" w:space="0" w:color="auto"/>
                      </w:divBdr>
                      <w:divsChild>
                        <w:div w:id="1395741022">
                          <w:marLeft w:val="0"/>
                          <w:marRight w:val="0"/>
                          <w:marTop w:val="0"/>
                          <w:marBottom w:val="0"/>
                          <w:divBdr>
                            <w:top w:val="none" w:sz="0" w:space="0" w:color="auto"/>
                            <w:left w:val="none" w:sz="0" w:space="0" w:color="auto"/>
                            <w:bottom w:val="none" w:sz="0" w:space="0" w:color="auto"/>
                            <w:right w:val="none" w:sz="0" w:space="0" w:color="auto"/>
                          </w:divBdr>
                          <w:divsChild>
                            <w:div w:id="515309857">
                              <w:marLeft w:val="0"/>
                              <w:marRight w:val="0"/>
                              <w:marTop w:val="0"/>
                              <w:marBottom w:val="0"/>
                              <w:divBdr>
                                <w:top w:val="none" w:sz="0" w:space="0" w:color="auto"/>
                                <w:left w:val="none" w:sz="0" w:space="0" w:color="auto"/>
                                <w:bottom w:val="none" w:sz="0" w:space="0" w:color="auto"/>
                                <w:right w:val="none" w:sz="0" w:space="0" w:color="auto"/>
                              </w:divBdr>
                              <w:divsChild>
                                <w:div w:id="1891113536">
                                  <w:marLeft w:val="0"/>
                                  <w:marRight w:val="0"/>
                                  <w:marTop w:val="0"/>
                                  <w:marBottom w:val="0"/>
                                  <w:divBdr>
                                    <w:top w:val="none" w:sz="0" w:space="0" w:color="auto"/>
                                    <w:left w:val="none" w:sz="0" w:space="0" w:color="auto"/>
                                    <w:bottom w:val="none" w:sz="0" w:space="0" w:color="auto"/>
                                    <w:right w:val="none" w:sz="0" w:space="0" w:color="auto"/>
                                  </w:divBdr>
                                  <w:divsChild>
                                    <w:div w:id="58749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85136">
                          <w:marLeft w:val="0"/>
                          <w:marRight w:val="0"/>
                          <w:marTop w:val="0"/>
                          <w:marBottom w:val="0"/>
                          <w:divBdr>
                            <w:top w:val="none" w:sz="0" w:space="0" w:color="auto"/>
                            <w:left w:val="none" w:sz="0" w:space="0" w:color="auto"/>
                            <w:bottom w:val="none" w:sz="0" w:space="0" w:color="auto"/>
                            <w:right w:val="none" w:sz="0" w:space="0" w:color="auto"/>
                          </w:divBdr>
                          <w:divsChild>
                            <w:div w:id="1548949348">
                              <w:marLeft w:val="0"/>
                              <w:marRight w:val="0"/>
                              <w:marTop w:val="0"/>
                              <w:marBottom w:val="0"/>
                              <w:divBdr>
                                <w:top w:val="none" w:sz="0" w:space="0" w:color="auto"/>
                                <w:left w:val="none" w:sz="0" w:space="0" w:color="auto"/>
                                <w:bottom w:val="none" w:sz="0" w:space="0" w:color="auto"/>
                                <w:right w:val="none" w:sz="0" w:space="0" w:color="auto"/>
                              </w:divBdr>
                              <w:divsChild>
                                <w:div w:id="32119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1.xml"/><Relationship Id="rId26"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2.xml"/><Relationship Id="rId25"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3.png"/><Relationship Id="rId32"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2.png"/><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chart" Target="charts/chart1.xml"/><Relationship Id="rId27" Type="http://schemas.openxmlformats.org/officeDocument/2006/relationships/image" Target="media/image6.png"/><Relationship Id="rId30" Type="http://schemas.microsoft.com/office/2011/relationships/people" Target="people.xml"/></Relationships>
</file>

<file path=word/_rels/footnotes.xml.rels><?xml version="1.0" encoding="UTF-8" standalone="yes"?>
<Relationships xmlns="http://schemas.openxmlformats.org/package/2006/relationships"><Relationship Id="rId1" Type="http://schemas.openxmlformats.org/officeDocument/2006/relationships/hyperlink" Target="https://europa.eu/!db43P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IaLOGIKa\Eurolook\Templates\Eurolook.dotm"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Findings</a:t>
            </a:r>
            <a:r>
              <a:rPr lang="en-US" baseline="0"/>
              <a:t> per rating</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rgbClr val="FFC000"/>
            </a:solidFill>
            <a:ln>
              <a:noFill/>
            </a:ln>
            <a:effectLst/>
          </c:spPr>
          <c:invertIfNegative val="0"/>
          <c:dPt>
            <c:idx val="0"/>
            <c:invertIfNegative val="0"/>
            <c:bubble3D val="0"/>
            <c:spPr>
              <a:solidFill>
                <a:srgbClr val="92D050"/>
              </a:solidFill>
              <a:ln>
                <a:noFill/>
              </a:ln>
              <a:effectLst/>
            </c:spPr>
            <c:extLst>
              <c:ext xmlns:c16="http://schemas.microsoft.com/office/drawing/2014/chart" uri="{C3380CC4-5D6E-409C-BE32-E72D297353CC}">
                <c16:uniqueId val="{00000001-F82B-4E81-A392-33DE55616B70}"/>
              </c:ext>
            </c:extLst>
          </c:dPt>
          <c:dPt>
            <c:idx val="1"/>
            <c:invertIfNegative val="0"/>
            <c:bubble3D val="0"/>
            <c:spPr>
              <a:solidFill>
                <a:srgbClr val="FFFF00"/>
              </a:solidFill>
              <a:ln>
                <a:noFill/>
              </a:ln>
              <a:effectLst/>
            </c:spPr>
            <c:extLst>
              <c:ext xmlns:c16="http://schemas.microsoft.com/office/drawing/2014/chart" uri="{C3380CC4-5D6E-409C-BE32-E72D297353CC}">
                <c16:uniqueId val="{00000003-F82B-4E81-A392-33DE55616B70}"/>
              </c:ext>
            </c:extLst>
          </c:dPt>
          <c:dPt>
            <c:idx val="2"/>
            <c:invertIfNegative val="0"/>
            <c:bubble3D val="0"/>
            <c:spPr>
              <a:solidFill>
                <a:srgbClr val="FFC000"/>
              </a:solidFill>
              <a:ln>
                <a:noFill/>
              </a:ln>
              <a:effectLst/>
            </c:spPr>
            <c:extLst>
              <c:ext xmlns:c16="http://schemas.microsoft.com/office/drawing/2014/chart" uri="{C3380CC4-5D6E-409C-BE32-E72D297353CC}">
                <c16:uniqueId val="{00000005-F82B-4E81-A392-33DE55616B70}"/>
              </c:ext>
            </c:extLst>
          </c:dPt>
          <c:dPt>
            <c:idx val="3"/>
            <c:invertIfNegative val="0"/>
            <c:bubble3D val="0"/>
            <c:spPr>
              <a:solidFill>
                <a:srgbClr val="FF0000"/>
              </a:solidFill>
              <a:ln>
                <a:noFill/>
              </a:ln>
              <a:effectLst/>
            </c:spPr>
            <c:extLst>
              <c:ext xmlns:c16="http://schemas.microsoft.com/office/drawing/2014/chart" uri="{C3380CC4-5D6E-409C-BE32-E72D297353CC}">
                <c16:uniqueId val="{00000007-F82B-4E81-A392-33DE55616B70}"/>
              </c:ext>
            </c:extLst>
          </c:dPt>
          <c:dPt>
            <c:idx val="4"/>
            <c:invertIfNegative val="0"/>
            <c:bubble3D val="0"/>
            <c:spPr>
              <a:solidFill>
                <a:srgbClr val="C00000"/>
              </a:solidFill>
              <a:ln>
                <a:noFill/>
              </a:ln>
              <a:effectLst/>
            </c:spPr>
            <c:extLst>
              <c:ext xmlns:c16="http://schemas.microsoft.com/office/drawing/2014/chart" uri="{C3380CC4-5D6E-409C-BE32-E72D297353CC}">
                <c16:uniqueId val="{00000009-F82B-4E81-A392-33DE55616B70}"/>
              </c:ext>
            </c:extLst>
          </c:dPt>
          <c:cat>
            <c:strRef>
              <c:f>Sheet1!$A$2:$A$6</c:f>
              <c:strCache>
                <c:ptCount val="5"/>
                <c:pt idx="0">
                  <c:v>Info</c:v>
                </c:pt>
                <c:pt idx="1">
                  <c:v>Low</c:v>
                </c:pt>
                <c:pt idx="2">
                  <c:v>Medium</c:v>
                </c:pt>
                <c:pt idx="3">
                  <c:v>High</c:v>
                </c:pt>
                <c:pt idx="4">
                  <c:v>Critical</c:v>
                </c:pt>
              </c:strCache>
            </c:strRef>
          </c:cat>
          <c:val>
            <c:numRef>
              <c:f>Sheet1!$B$2:$B$6</c:f>
              <c:numCache>
                <c:formatCode>General</c:formatCode>
                <c:ptCount val="5"/>
                <c:pt idx="0">
                  <c:v>0</c:v>
                </c:pt>
                <c:pt idx="1">
                  <c:v>1</c:v>
                </c:pt>
                <c:pt idx="2">
                  <c:v>5</c:v>
                </c:pt>
                <c:pt idx="3">
                  <c:v>5</c:v>
                </c:pt>
                <c:pt idx="4">
                  <c:v>0</c:v>
                </c:pt>
              </c:numCache>
            </c:numRef>
          </c:val>
          <c:extLst>
            <c:ext xmlns:c16="http://schemas.microsoft.com/office/drawing/2014/chart" uri="{C3380CC4-5D6E-409C-BE32-E72D297353CC}">
              <c16:uniqueId val="{0000000A-F82B-4E81-A392-33DE55616B70}"/>
            </c:ext>
          </c:extLst>
        </c:ser>
        <c:dLbls>
          <c:showLegendKey val="0"/>
          <c:showVal val="0"/>
          <c:showCatName val="0"/>
          <c:showSerName val="0"/>
          <c:showPercent val="0"/>
          <c:showBubbleSize val="0"/>
        </c:dLbls>
        <c:gapWidth val="219"/>
        <c:overlap val="-27"/>
        <c:axId val="925827199"/>
        <c:axId val="585465040"/>
      </c:barChart>
      <c:catAx>
        <c:axId val="925827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5465040"/>
        <c:crosses val="autoZero"/>
        <c:auto val="1"/>
        <c:lblAlgn val="ctr"/>
        <c:lblOffset val="100"/>
        <c:noMultiLvlLbl val="0"/>
      </c:catAx>
      <c:valAx>
        <c:axId val="5854650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5827199"/>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D4D843C-B4DE-49AD-8FD8-7E08862A7A11}"/>
      </w:docPartPr>
      <w:docPartBody>
        <w:p w:rsidR="0057379E" w:rsidRDefault="0057379E">
          <w:r w:rsidRPr="00FE78BD">
            <w:rPr>
              <w:rStyle w:val="PlaceholderText"/>
            </w:rPr>
            <w:t>Click or tap here to enter text.</w:t>
          </w:r>
        </w:p>
      </w:docPartBody>
    </w:docPart>
    <w:docPart>
      <w:docPartPr>
        <w:name w:val="1F233A74982143148B2C64043263D812"/>
        <w:category>
          <w:name w:val="General"/>
          <w:gallery w:val="placeholder"/>
        </w:category>
        <w:types>
          <w:type w:val="bbPlcHdr"/>
        </w:types>
        <w:behaviors>
          <w:behavior w:val="content"/>
        </w:behaviors>
        <w:guid w:val="{73CDAC47-EB15-4834-B5E1-70B1173ECF96}"/>
      </w:docPartPr>
      <w:docPartBody>
        <w:p w:rsidR="0057379E" w:rsidRDefault="0057379E" w:rsidP="0057379E">
          <w:pPr>
            <w:pStyle w:val="1F233A74982143148B2C64043263D812"/>
          </w:pPr>
          <w:r>
            <w:rPr>
              <w:rStyle w:val="PlaceholderText"/>
            </w:rPr>
            <w:t>Type the version of the document here.</w:t>
          </w:r>
        </w:p>
      </w:docPartBody>
    </w:docPart>
    <w:docPart>
      <w:docPartPr>
        <w:name w:val="854C1BAE7E1742468BAA4E175BEA7C61"/>
        <w:category>
          <w:name w:val="General"/>
          <w:gallery w:val="placeholder"/>
        </w:category>
        <w:types>
          <w:type w:val="bbPlcHdr"/>
        </w:types>
        <w:behaviors>
          <w:behavior w:val="content"/>
        </w:behaviors>
        <w:guid w:val="{D481729E-30D0-4660-B052-6DF2E0FE6BFD}"/>
      </w:docPartPr>
      <w:docPartBody>
        <w:p w:rsidR="0057379E" w:rsidRDefault="0057379E" w:rsidP="0057379E">
          <w:pPr>
            <w:pStyle w:val="854C1BAE7E1742468BAA4E175BEA7C61"/>
          </w:pPr>
          <w:r>
            <w:rPr>
              <w:rStyle w:val="PlaceholderText"/>
            </w:rPr>
            <w:t>Type the authors of the document here.</w:t>
          </w:r>
        </w:p>
      </w:docPartBody>
    </w:docPart>
    <w:docPart>
      <w:docPartPr>
        <w:name w:val="7828E89A5220499A8988E947ECDF6F0F"/>
        <w:category>
          <w:name w:val="General"/>
          <w:gallery w:val="placeholder"/>
        </w:category>
        <w:types>
          <w:type w:val="bbPlcHdr"/>
        </w:types>
        <w:behaviors>
          <w:behavior w:val="content"/>
        </w:behaviors>
        <w:guid w:val="{4539E139-1895-4EB8-8CC6-F518C1F5EEE8}"/>
      </w:docPartPr>
      <w:docPartBody>
        <w:p w:rsidR="0057379E" w:rsidRDefault="0057379E" w:rsidP="0057379E">
          <w:pPr>
            <w:pStyle w:val="7828E89A5220499A8988E947ECDF6F0F"/>
          </w:pPr>
          <w:r>
            <w:rPr>
              <w:rStyle w:val="PlaceholderText"/>
            </w:rPr>
            <w:t>[DG]</w:t>
          </w:r>
        </w:p>
      </w:docPartBody>
    </w:docPart>
    <w:docPart>
      <w:docPartPr>
        <w:name w:val="E24375799E8D45ECADFB00E489D3F8BD"/>
        <w:category>
          <w:name w:val="General"/>
          <w:gallery w:val="placeholder"/>
        </w:category>
        <w:types>
          <w:type w:val="bbPlcHdr"/>
        </w:types>
        <w:behaviors>
          <w:behavior w:val="content"/>
        </w:behaviors>
        <w:guid w:val="{C14D434B-7891-4541-8ADF-9F27D3C61B4F}"/>
      </w:docPartPr>
      <w:docPartBody>
        <w:p w:rsidR="00F97346" w:rsidRDefault="00F97346" w:rsidP="00F97346">
          <w:pPr>
            <w:pStyle w:val="E24375799E8D45ECADFB00E489D3F8BD"/>
          </w:pPr>
          <w:r w:rsidRPr="00FE78BD">
            <w:rPr>
              <w:rStyle w:val="PlaceholderText"/>
            </w:rPr>
            <w:t>Click or tap here to enter text.</w:t>
          </w:r>
        </w:p>
      </w:docPartBody>
    </w:docPart>
    <w:docPart>
      <w:docPartPr>
        <w:name w:val="3CF5DFE236B64281AA97595E2DC2B9B4"/>
        <w:category>
          <w:name w:val="General"/>
          <w:gallery w:val="placeholder"/>
        </w:category>
        <w:types>
          <w:type w:val="bbPlcHdr"/>
        </w:types>
        <w:behaviors>
          <w:behavior w:val="content"/>
        </w:behaviors>
        <w:guid w:val="{F909C509-CDAD-4C8D-8035-25401B75888B}"/>
      </w:docPartPr>
      <w:docPartBody>
        <w:p w:rsidR="00F97346" w:rsidRDefault="00F97346" w:rsidP="00F97346">
          <w:pPr>
            <w:pStyle w:val="3CF5DFE236B64281AA97595E2DC2B9B4"/>
          </w:pPr>
          <w:r w:rsidRPr="00FE78B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hnschrift SemiCondensed">
    <w:panose1 w:val="020B0502040204020203"/>
    <w:charset w:val="00"/>
    <w:family w:val="swiss"/>
    <w:pitch w:val="variable"/>
    <w:sig w:usb0="A00002C7" w:usb1="00000002" w:usb2="00000000" w:usb3="00000000" w:csb0="0000019F" w:csb1="00000000"/>
  </w:font>
  <w:font w:name="Times New Roman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23FD1"/>
    <w:multiLevelType w:val="multilevel"/>
    <w:tmpl w:val="FEAA5E9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362367806">
    <w:abstractNumId w:val="0"/>
  </w:num>
  <w:num w:numId="2" w16cid:durableId="13935039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713002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040693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598336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051069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698948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930364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04284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248610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149580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66135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457059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673169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250899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729774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903492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011860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451133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807957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537283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788768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995754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7379E"/>
    <w:rsid w:val="000008A2"/>
    <w:rsid w:val="00004A28"/>
    <w:rsid w:val="00014575"/>
    <w:rsid w:val="000466BB"/>
    <w:rsid w:val="00057480"/>
    <w:rsid w:val="0006636A"/>
    <w:rsid w:val="00087AB0"/>
    <w:rsid w:val="000A610A"/>
    <w:rsid w:val="00103B9B"/>
    <w:rsid w:val="0012203B"/>
    <w:rsid w:val="00131D17"/>
    <w:rsid w:val="00132CA9"/>
    <w:rsid w:val="00184232"/>
    <w:rsid w:val="001910E2"/>
    <w:rsid w:val="00196522"/>
    <w:rsid w:val="001B2C61"/>
    <w:rsid w:val="001D69D5"/>
    <w:rsid w:val="002036F8"/>
    <w:rsid w:val="00287EAB"/>
    <w:rsid w:val="00294C1F"/>
    <w:rsid w:val="002D4383"/>
    <w:rsid w:val="002E5D4A"/>
    <w:rsid w:val="002E6F39"/>
    <w:rsid w:val="002F015F"/>
    <w:rsid w:val="002F544B"/>
    <w:rsid w:val="00303BAE"/>
    <w:rsid w:val="003442F3"/>
    <w:rsid w:val="00351DF6"/>
    <w:rsid w:val="0038023E"/>
    <w:rsid w:val="00385BE4"/>
    <w:rsid w:val="004C3558"/>
    <w:rsid w:val="00500BFA"/>
    <w:rsid w:val="00514B44"/>
    <w:rsid w:val="00530B45"/>
    <w:rsid w:val="0057379E"/>
    <w:rsid w:val="005921BA"/>
    <w:rsid w:val="005A4F78"/>
    <w:rsid w:val="005E25E8"/>
    <w:rsid w:val="0063750E"/>
    <w:rsid w:val="00674C3D"/>
    <w:rsid w:val="00701500"/>
    <w:rsid w:val="00737672"/>
    <w:rsid w:val="0074164E"/>
    <w:rsid w:val="00746282"/>
    <w:rsid w:val="00752F27"/>
    <w:rsid w:val="00771155"/>
    <w:rsid w:val="00777627"/>
    <w:rsid w:val="00783CF1"/>
    <w:rsid w:val="00792B61"/>
    <w:rsid w:val="007A3367"/>
    <w:rsid w:val="00805E02"/>
    <w:rsid w:val="00831819"/>
    <w:rsid w:val="00844BEF"/>
    <w:rsid w:val="0088287A"/>
    <w:rsid w:val="008B1400"/>
    <w:rsid w:val="008D3045"/>
    <w:rsid w:val="008F0657"/>
    <w:rsid w:val="009502B9"/>
    <w:rsid w:val="009610C7"/>
    <w:rsid w:val="00A043FA"/>
    <w:rsid w:val="00A3077E"/>
    <w:rsid w:val="00A4437F"/>
    <w:rsid w:val="00A602AD"/>
    <w:rsid w:val="00A8148C"/>
    <w:rsid w:val="00AB1296"/>
    <w:rsid w:val="00B04B93"/>
    <w:rsid w:val="00B17E45"/>
    <w:rsid w:val="00B32252"/>
    <w:rsid w:val="00B50DB2"/>
    <w:rsid w:val="00B6428A"/>
    <w:rsid w:val="00B8069E"/>
    <w:rsid w:val="00BB4374"/>
    <w:rsid w:val="00BC15C2"/>
    <w:rsid w:val="00BF091D"/>
    <w:rsid w:val="00C56DB7"/>
    <w:rsid w:val="00C62088"/>
    <w:rsid w:val="00C65E62"/>
    <w:rsid w:val="00C772F9"/>
    <w:rsid w:val="00D355C5"/>
    <w:rsid w:val="00D54E9E"/>
    <w:rsid w:val="00D67730"/>
    <w:rsid w:val="00DD0119"/>
    <w:rsid w:val="00DE53F5"/>
    <w:rsid w:val="00E02942"/>
    <w:rsid w:val="00E06ADD"/>
    <w:rsid w:val="00E1794E"/>
    <w:rsid w:val="00E542D5"/>
    <w:rsid w:val="00EB67F3"/>
    <w:rsid w:val="00ED61F0"/>
    <w:rsid w:val="00EE54CF"/>
    <w:rsid w:val="00EF38D7"/>
    <w:rsid w:val="00F064E9"/>
    <w:rsid w:val="00F12636"/>
    <w:rsid w:val="00F31424"/>
    <w:rsid w:val="00F8781C"/>
    <w:rsid w:val="00F94309"/>
    <w:rsid w:val="00F97346"/>
    <w:rsid w:val="00FB75C4"/>
    <w:rsid w:val="00FD4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lang w:val="en-GB" w:eastAsia="en-US" w:bidi="ar-SA"/>
      </w:rPr>
    </w:rPrDefault>
    <w:pPrDefault/>
  </w:docDefaults>
  <w:latentStyles w:defLockedState="1" w:defUIPriority="0" w:defSemiHidden="0" w:defUnhideWhenUsed="0" w:defQFormat="0" w:count="376">
    <w:lsdException w:name="Normal" w:uiPriority="1" w:qFormat="1"/>
    <w:lsdException w:name="heading 1" w:qFormat="1"/>
    <w:lsdException w:name="heading 2" w:qFormat="1"/>
    <w:lsdException w:name="heading 3" w:qFormat="1"/>
    <w:lsdException w:name="heading 4"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unhideWhenUsed="1"/>
    <w:lsdException w:name="annotation text" w:semiHidden="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unhideWhenUsed="1"/>
    <w:lsdException w:name="table of authorities" w:semiHidden="1"/>
    <w:lsdException w:name="macro" w:semiHidden="1"/>
    <w:lsdException w:name="toa heading" w:semiHidden="1"/>
    <w:lsdException w:name="List"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qFormat="1"/>
    <w:lsdException w:name="Quote" w:semiHidden="1" w:qFormat="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qFormat="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qFormat="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1"/>
    <w:qFormat/>
    <w:pPr>
      <w:spacing w:after="120" w:line="264" w:lineRule="auto"/>
      <w:jc w:val="both"/>
    </w:pPr>
    <w:rPr>
      <w:sz w:val="22"/>
    </w:rPr>
  </w:style>
  <w:style w:type="paragraph" w:styleId="Heading1">
    <w:name w:val="heading 1"/>
    <w:basedOn w:val="Normal"/>
    <w:next w:val="Normal"/>
    <w:uiPriority w:val="1"/>
    <w:qFormat/>
    <w:pPr>
      <w:keepNext/>
      <w:numPr>
        <w:numId w:val="16"/>
      </w:numPr>
      <w:spacing w:before="480"/>
      <w:outlineLvl w:val="0"/>
    </w:pPr>
    <w:rPr>
      <w:b/>
      <w:smallCaps/>
      <w:sz w:val="26"/>
    </w:rPr>
  </w:style>
  <w:style w:type="paragraph" w:styleId="Heading2">
    <w:name w:val="heading 2"/>
    <w:basedOn w:val="Normal"/>
    <w:next w:val="Normal"/>
    <w:uiPriority w:val="1"/>
    <w:qFormat/>
    <w:pPr>
      <w:keepNext/>
      <w:numPr>
        <w:ilvl w:val="1"/>
        <w:numId w:val="16"/>
      </w:numPr>
      <w:spacing w:before="420"/>
      <w:outlineLvl w:val="1"/>
    </w:pPr>
    <w:rPr>
      <w:b/>
      <w:sz w:val="26"/>
    </w:rPr>
  </w:style>
  <w:style w:type="paragraph" w:styleId="Heading3">
    <w:name w:val="heading 3"/>
    <w:basedOn w:val="Normal"/>
    <w:next w:val="Normal"/>
    <w:uiPriority w:val="1"/>
    <w:qFormat/>
    <w:pPr>
      <w:keepNext/>
      <w:numPr>
        <w:ilvl w:val="2"/>
        <w:numId w:val="16"/>
      </w:numPr>
      <w:spacing w:before="360"/>
      <w:outlineLvl w:val="2"/>
    </w:pPr>
    <w:rPr>
      <w:b/>
      <w:sz w:val="24"/>
    </w:rPr>
  </w:style>
  <w:style w:type="paragraph" w:styleId="Heading4">
    <w:name w:val="heading 4"/>
    <w:basedOn w:val="Normal"/>
    <w:next w:val="Normal"/>
    <w:uiPriority w:val="1"/>
    <w:qFormat/>
    <w:pPr>
      <w:numPr>
        <w:ilvl w:val="3"/>
        <w:numId w:val="16"/>
      </w:numPr>
      <w:spacing w:before="360"/>
      <w:outlineLvl w:val="3"/>
    </w:pPr>
    <w:rPr>
      <w:b/>
    </w:rPr>
  </w:style>
  <w:style w:type="paragraph" w:styleId="Heading5">
    <w:name w:val="heading 5"/>
    <w:basedOn w:val="Normal"/>
    <w:next w:val="Normal"/>
    <w:semiHidden/>
    <w:pPr>
      <w:keepNext/>
      <w:numPr>
        <w:ilvl w:val="4"/>
        <w:numId w:val="16"/>
      </w:numPr>
      <w:outlineLvl w:val="4"/>
    </w:pPr>
  </w:style>
  <w:style w:type="paragraph" w:styleId="Heading6">
    <w:name w:val="heading 6"/>
    <w:basedOn w:val="Normal"/>
    <w:next w:val="Normal"/>
    <w:semiHidden/>
    <w:pPr>
      <w:keepNext/>
      <w:numPr>
        <w:ilvl w:val="5"/>
        <w:numId w:val="16"/>
      </w:numPr>
      <w:outlineLvl w:val="5"/>
    </w:pPr>
  </w:style>
  <w:style w:type="paragraph" w:styleId="Heading7">
    <w:name w:val="heading 7"/>
    <w:basedOn w:val="Normal"/>
    <w:next w:val="Normal"/>
    <w:semiHidden/>
    <w:pPr>
      <w:keepNext/>
      <w:numPr>
        <w:ilvl w:val="6"/>
        <w:numId w:val="16"/>
      </w:numPr>
      <w:outlineLvl w:val="6"/>
    </w:pPr>
  </w:style>
  <w:style w:type="paragraph" w:styleId="Heading8">
    <w:name w:val="heading 8"/>
    <w:basedOn w:val="Normal"/>
    <w:next w:val="Normal"/>
    <w:semiHidden/>
    <w:pPr>
      <w:keepNext/>
      <w:numPr>
        <w:ilvl w:val="7"/>
        <w:numId w:val="16"/>
      </w:numPr>
      <w:outlineLvl w:val="7"/>
    </w:pPr>
  </w:style>
  <w:style w:type="paragraph" w:styleId="Heading9">
    <w:name w:val="heading 9"/>
    <w:basedOn w:val="Normal"/>
    <w:next w:val="Normal"/>
    <w:semiHidden/>
    <w:pPr>
      <w:keepNext/>
      <w:numPr>
        <w:ilvl w:val="8"/>
        <w:numId w:val="16"/>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F233A74982143148B2C64043263D812">
    <w:name w:val="1F233A74982143148B2C64043263D812"/>
    <w:rsid w:val="0057379E"/>
    <w:pPr>
      <w:spacing w:after="160" w:line="259" w:lineRule="auto"/>
    </w:pPr>
    <w:rPr>
      <w:rFonts w:asciiTheme="minorHAnsi" w:eastAsiaTheme="minorEastAsia" w:hAnsiTheme="minorHAnsi" w:cstheme="minorBidi"/>
      <w:kern w:val="2"/>
      <w:sz w:val="22"/>
      <w:szCs w:val="22"/>
    </w:rPr>
  </w:style>
  <w:style w:type="paragraph" w:customStyle="1" w:styleId="854C1BAE7E1742468BAA4E175BEA7C61">
    <w:name w:val="854C1BAE7E1742468BAA4E175BEA7C61"/>
    <w:rsid w:val="0057379E"/>
    <w:pPr>
      <w:spacing w:after="160" w:line="259" w:lineRule="auto"/>
    </w:pPr>
    <w:rPr>
      <w:rFonts w:asciiTheme="minorHAnsi" w:eastAsiaTheme="minorEastAsia" w:hAnsiTheme="minorHAnsi" w:cstheme="minorBidi"/>
      <w:kern w:val="2"/>
      <w:sz w:val="22"/>
      <w:szCs w:val="22"/>
    </w:rPr>
  </w:style>
  <w:style w:type="paragraph" w:customStyle="1" w:styleId="Text2">
    <w:name w:val="Text 2"/>
    <w:basedOn w:val="Normal"/>
    <w:link w:val="Text2Char"/>
    <w:rsid w:val="00710724"/>
    <w:pPr>
      <w:spacing w:line="240" w:lineRule="auto"/>
    </w:pPr>
    <w:rPr>
      <w:lang w:eastAsia="en-GB"/>
    </w:rPr>
  </w:style>
  <w:style w:type="paragraph" w:customStyle="1" w:styleId="Text3">
    <w:name w:val="Text 3"/>
    <w:basedOn w:val="Normal"/>
    <w:link w:val="Text3Char"/>
    <w:rsid w:val="00710724"/>
    <w:pPr>
      <w:spacing w:line="240" w:lineRule="auto"/>
    </w:pPr>
    <w:rPr>
      <w:lang w:eastAsia="en-GB"/>
    </w:rPr>
  </w:style>
  <w:style w:type="paragraph" w:customStyle="1" w:styleId="Text4">
    <w:name w:val="Text 4"/>
    <w:basedOn w:val="Normal"/>
    <w:rsid w:val="00710724"/>
    <w:pPr>
      <w:spacing w:line="240" w:lineRule="auto"/>
    </w:pPr>
    <w:rPr>
      <w:lang w:eastAsia="en-GB"/>
    </w:rPr>
  </w:style>
  <w:style w:type="paragraph" w:styleId="Closing">
    <w:name w:val="Closing"/>
    <w:basedOn w:val="Normal"/>
    <w:next w:val="Signature"/>
    <w:link w:val="ClosingChar"/>
    <w:locked/>
    <w:rsid w:val="00710724"/>
    <w:pPr>
      <w:tabs>
        <w:tab w:val="left" w:pos="5103"/>
      </w:tabs>
      <w:spacing w:before="240" w:line="240" w:lineRule="auto"/>
      <w:ind w:left="5103"/>
      <w:jc w:val="left"/>
    </w:pPr>
    <w:rPr>
      <w:lang w:eastAsia="en-GB"/>
    </w:rPr>
  </w:style>
  <w:style w:type="character" w:customStyle="1" w:styleId="ClosingChar">
    <w:name w:val="Closing Char"/>
    <w:basedOn w:val="DefaultParagraphFont"/>
    <w:link w:val="Closing"/>
    <w:rsid w:val="00710724"/>
    <w:rPr>
      <w:sz w:val="22"/>
      <w:lang w:val="en-GB" w:eastAsia="en-GB"/>
    </w:rPr>
  </w:style>
  <w:style w:type="paragraph" w:styleId="Signature">
    <w:name w:val="Signature"/>
    <w:basedOn w:val="Normal"/>
    <w:next w:val="Contact"/>
    <w:link w:val="SignatureChar"/>
    <w:locked/>
    <w:rsid w:val="00710724"/>
    <w:pPr>
      <w:tabs>
        <w:tab w:val="left" w:pos="5103"/>
      </w:tabs>
      <w:spacing w:before="1200" w:after="0" w:line="240" w:lineRule="auto"/>
      <w:ind w:left="5103"/>
      <w:jc w:val="center"/>
    </w:pPr>
    <w:rPr>
      <w:lang w:eastAsia="en-GB"/>
    </w:rPr>
  </w:style>
  <w:style w:type="character" w:customStyle="1" w:styleId="SignatureChar">
    <w:name w:val="Signature Char"/>
    <w:basedOn w:val="DefaultParagraphFont"/>
    <w:link w:val="Signature"/>
    <w:rsid w:val="00710724"/>
    <w:rPr>
      <w:sz w:val="22"/>
      <w:lang w:val="en-GB" w:eastAsia="en-GB"/>
    </w:rPr>
  </w:style>
  <w:style w:type="paragraph" w:customStyle="1" w:styleId="7828E89A5220499A8988E947ECDF6F0F">
    <w:name w:val="7828E89A5220499A8988E947ECDF6F0F"/>
    <w:rsid w:val="0057379E"/>
    <w:pPr>
      <w:spacing w:after="160" w:line="259" w:lineRule="auto"/>
    </w:pPr>
    <w:rPr>
      <w:rFonts w:asciiTheme="minorHAnsi" w:eastAsiaTheme="minorEastAsia" w:hAnsiTheme="minorHAnsi" w:cstheme="minorBidi"/>
      <w:kern w:val="2"/>
      <w:sz w:val="22"/>
      <w:szCs w:val="22"/>
    </w:rPr>
  </w:style>
  <w:style w:type="paragraph" w:styleId="ListBullet2">
    <w:name w:val="List Bullet 2"/>
    <w:basedOn w:val="Text2"/>
    <w:locked/>
    <w:rsid w:val="00710724"/>
    <w:pPr>
      <w:tabs>
        <w:tab w:val="num" w:pos="454"/>
        <w:tab w:val="num" w:pos="720"/>
      </w:tabs>
      <w:ind w:left="454" w:hanging="454"/>
    </w:pPr>
  </w:style>
  <w:style w:type="paragraph" w:styleId="ListBullet3">
    <w:name w:val="List Bullet 3"/>
    <w:basedOn w:val="Text3"/>
    <w:locked/>
    <w:rsid w:val="00710724"/>
    <w:pPr>
      <w:tabs>
        <w:tab w:val="num" w:pos="720"/>
        <w:tab w:val="num" w:pos="2268"/>
      </w:tabs>
      <w:ind w:left="454" w:hanging="454"/>
    </w:pPr>
  </w:style>
  <w:style w:type="paragraph" w:styleId="ListBullet4">
    <w:name w:val="List Bullet 4"/>
    <w:basedOn w:val="Text4"/>
    <w:locked/>
    <w:rsid w:val="00710724"/>
    <w:pPr>
      <w:tabs>
        <w:tab w:val="num" w:pos="720"/>
      </w:tabs>
      <w:ind w:left="454" w:hanging="454"/>
    </w:pPr>
  </w:style>
  <w:style w:type="paragraph" w:styleId="ListContinue">
    <w:name w:val="List Continue"/>
    <w:basedOn w:val="Normal"/>
    <w:locked/>
    <w:rsid w:val="00710724"/>
    <w:pPr>
      <w:spacing w:line="240" w:lineRule="auto"/>
      <w:ind w:left="567"/>
    </w:pPr>
    <w:rPr>
      <w:lang w:eastAsia="en-GB"/>
    </w:rPr>
  </w:style>
  <w:style w:type="paragraph" w:styleId="ListContinue2">
    <w:name w:val="List Continue 2"/>
    <w:basedOn w:val="Normal"/>
    <w:locked/>
    <w:rsid w:val="00710724"/>
    <w:pPr>
      <w:spacing w:line="240" w:lineRule="auto"/>
      <w:ind w:left="851"/>
    </w:pPr>
    <w:rPr>
      <w:lang w:eastAsia="en-GB"/>
    </w:rPr>
  </w:style>
  <w:style w:type="paragraph" w:styleId="ListContinue3">
    <w:name w:val="List Continue 3"/>
    <w:basedOn w:val="Normal"/>
    <w:locked/>
    <w:rsid w:val="00710724"/>
    <w:pPr>
      <w:spacing w:line="240" w:lineRule="auto"/>
      <w:ind w:left="1134"/>
    </w:pPr>
    <w:rPr>
      <w:lang w:eastAsia="en-GB"/>
    </w:rPr>
  </w:style>
  <w:style w:type="paragraph" w:styleId="ListContinue4">
    <w:name w:val="List Continue 4"/>
    <w:basedOn w:val="Normal"/>
    <w:locked/>
    <w:rsid w:val="00710724"/>
    <w:pPr>
      <w:spacing w:line="240" w:lineRule="auto"/>
      <w:ind w:left="1418"/>
    </w:pPr>
    <w:rPr>
      <w:lang w:eastAsia="en-GB"/>
    </w:rPr>
  </w:style>
  <w:style w:type="paragraph" w:styleId="ListContinue5">
    <w:name w:val="List Continue 5"/>
    <w:basedOn w:val="Normal"/>
    <w:locked/>
    <w:rsid w:val="00710724"/>
    <w:pPr>
      <w:spacing w:line="240" w:lineRule="auto"/>
      <w:ind w:left="1701"/>
    </w:pPr>
    <w:rPr>
      <w:lang w:eastAsia="en-GB"/>
    </w:rPr>
  </w:style>
  <w:style w:type="paragraph" w:styleId="ListNumber2">
    <w:name w:val="List Number 2"/>
    <w:basedOn w:val="Text2"/>
    <w:locked/>
    <w:rsid w:val="00710724"/>
    <w:pPr>
      <w:tabs>
        <w:tab w:val="num" w:pos="720"/>
      </w:tabs>
      <w:ind w:left="720" w:hanging="720"/>
    </w:pPr>
  </w:style>
  <w:style w:type="paragraph" w:styleId="ListNumber3">
    <w:name w:val="List Number 3"/>
    <w:basedOn w:val="Text3"/>
    <w:locked/>
    <w:rsid w:val="00710724"/>
    <w:pPr>
      <w:tabs>
        <w:tab w:val="num" w:pos="720"/>
      </w:tabs>
      <w:ind w:left="720" w:hanging="720"/>
    </w:pPr>
  </w:style>
  <w:style w:type="paragraph" w:styleId="ListNumber4">
    <w:name w:val="List Number 4"/>
    <w:basedOn w:val="Text4"/>
    <w:locked/>
    <w:rsid w:val="00710724"/>
    <w:pPr>
      <w:tabs>
        <w:tab w:val="num" w:pos="720"/>
      </w:tabs>
      <w:ind w:left="720" w:hanging="720"/>
    </w:pPr>
  </w:style>
  <w:style w:type="paragraph" w:styleId="PlainText">
    <w:name w:val="Plain Text"/>
    <w:basedOn w:val="Normal"/>
    <w:link w:val="PlainTextChar"/>
    <w:locked/>
    <w:rsid w:val="00710724"/>
    <w:pPr>
      <w:spacing w:line="240" w:lineRule="auto"/>
    </w:pPr>
    <w:rPr>
      <w:rFonts w:ascii="Courier New" w:hAnsi="Courier New"/>
      <w:sz w:val="20"/>
      <w:lang w:eastAsia="en-GB"/>
    </w:rPr>
  </w:style>
  <w:style w:type="character" w:customStyle="1" w:styleId="PlainTextChar">
    <w:name w:val="Plain Text Char"/>
    <w:basedOn w:val="DefaultParagraphFont"/>
    <w:link w:val="PlainText"/>
    <w:rsid w:val="00710724"/>
    <w:rPr>
      <w:rFonts w:ascii="Courier New" w:hAnsi="Courier New"/>
      <w:sz w:val="20"/>
      <w:lang w:val="en-GB" w:eastAsia="en-GB"/>
    </w:rPr>
  </w:style>
  <w:style w:type="paragraph" w:styleId="Subtitle">
    <w:name w:val="Subtitle"/>
    <w:basedOn w:val="Normal"/>
    <w:link w:val="SubtitleChar"/>
    <w:qFormat/>
    <w:locked/>
    <w:rsid w:val="00710724"/>
    <w:pPr>
      <w:spacing w:after="60" w:line="240" w:lineRule="auto"/>
      <w:jc w:val="center"/>
      <w:outlineLvl w:val="1"/>
    </w:pPr>
    <w:rPr>
      <w:rFonts w:ascii="Arial" w:hAnsi="Arial"/>
      <w:lang w:eastAsia="en-GB"/>
    </w:rPr>
  </w:style>
  <w:style w:type="character" w:customStyle="1" w:styleId="SubtitleChar">
    <w:name w:val="Subtitle Char"/>
    <w:basedOn w:val="DefaultParagraphFont"/>
    <w:link w:val="Subtitle"/>
    <w:rsid w:val="00710724"/>
    <w:rPr>
      <w:rFonts w:ascii="Arial" w:hAnsi="Arial"/>
      <w:sz w:val="22"/>
      <w:lang w:val="en-GB" w:eastAsia="en-GB"/>
    </w:rPr>
  </w:style>
  <w:style w:type="paragraph" w:styleId="TableofAuthorities">
    <w:name w:val="table of authorities"/>
    <w:basedOn w:val="Normal"/>
    <w:next w:val="Normal"/>
    <w:locked/>
    <w:rsid w:val="00710724"/>
    <w:pPr>
      <w:spacing w:line="240" w:lineRule="auto"/>
      <w:ind w:left="240" w:hanging="240"/>
    </w:pPr>
    <w:rPr>
      <w:lang w:eastAsia="en-GB"/>
    </w:rPr>
  </w:style>
  <w:style w:type="paragraph" w:styleId="TableofFigures">
    <w:name w:val="table of figures"/>
    <w:basedOn w:val="Normal"/>
    <w:next w:val="Normal"/>
    <w:locked/>
    <w:rsid w:val="00710724"/>
    <w:pPr>
      <w:spacing w:before="120" w:line="240" w:lineRule="auto"/>
      <w:ind w:left="482" w:hanging="482"/>
      <w:contextualSpacing/>
    </w:pPr>
    <w:rPr>
      <w:lang w:eastAsia="en-GB"/>
    </w:rPr>
  </w:style>
  <w:style w:type="paragraph" w:styleId="TOAHeading">
    <w:name w:val="toa heading"/>
    <w:basedOn w:val="Normal"/>
    <w:next w:val="Normal"/>
    <w:locked/>
    <w:rsid w:val="00710724"/>
    <w:pPr>
      <w:spacing w:before="120" w:line="240" w:lineRule="auto"/>
    </w:pPr>
    <w:rPr>
      <w:rFonts w:ascii="Arial" w:hAnsi="Arial"/>
      <w:b/>
      <w:lang w:eastAsia="en-GB"/>
    </w:rPr>
  </w:style>
  <w:style w:type="character" w:styleId="PageNumber">
    <w:name w:val="page number"/>
    <w:basedOn w:val="DefaultParagraphFont"/>
    <w:locked/>
    <w:rsid w:val="00710724"/>
  </w:style>
  <w:style w:type="character" w:styleId="Strong">
    <w:name w:val="Strong"/>
    <w:qFormat/>
    <w:locked/>
    <w:rsid w:val="00710724"/>
    <w:rPr>
      <w:b/>
    </w:rPr>
  </w:style>
  <w:style w:type="paragraph" w:styleId="BlockText">
    <w:name w:val="Block Text"/>
    <w:basedOn w:val="Normal"/>
    <w:locked/>
    <w:rsid w:val="00710724"/>
    <w:pPr>
      <w:spacing w:line="240" w:lineRule="auto"/>
      <w:ind w:left="1440" w:right="1440"/>
    </w:pPr>
    <w:rPr>
      <w:lang w:eastAsia="en-GB"/>
    </w:rPr>
  </w:style>
  <w:style w:type="paragraph" w:styleId="BodyText">
    <w:name w:val="Body Text"/>
    <w:basedOn w:val="Normal"/>
    <w:link w:val="BodyTextChar"/>
    <w:locked/>
    <w:rsid w:val="00710724"/>
    <w:pPr>
      <w:spacing w:line="240" w:lineRule="auto"/>
    </w:pPr>
    <w:rPr>
      <w:lang w:eastAsia="en-GB"/>
    </w:rPr>
  </w:style>
  <w:style w:type="character" w:customStyle="1" w:styleId="BodyTextChar">
    <w:name w:val="Body Text Char"/>
    <w:basedOn w:val="DefaultParagraphFont"/>
    <w:link w:val="BodyText"/>
    <w:rsid w:val="00710724"/>
    <w:rPr>
      <w:sz w:val="22"/>
      <w:lang w:val="en-GB" w:eastAsia="en-GB"/>
    </w:rPr>
  </w:style>
  <w:style w:type="paragraph" w:styleId="BodyText2">
    <w:name w:val="Body Text 2"/>
    <w:basedOn w:val="Normal"/>
    <w:link w:val="BodyText2Char"/>
    <w:locked/>
    <w:rsid w:val="00710724"/>
    <w:pPr>
      <w:spacing w:line="480" w:lineRule="auto"/>
    </w:pPr>
    <w:rPr>
      <w:lang w:eastAsia="en-GB"/>
    </w:rPr>
  </w:style>
  <w:style w:type="character" w:customStyle="1" w:styleId="BodyText2Char">
    <w:name w:val="Body Text 2 Char"/>
    <w:basedOn w:val="DefaultParagraphFont"/>
    <w:link w:val="BodyText2"/>
    <w:rsid w:val="00710724"/>
    <w:rPr>
      <w:sz w:val="22"/>
      <w:lang w:val="en-GB" w:eastAsia="en-GB"/>
    </w:rPr>
  </w:style>
  <w:style w:type="paragraph" w:styleId="BodyText3">
    <w:name w:val="Body Text 3"/>
    <w:basedOn w:val="Normal"/>
    <w:link w:val="BodyText3Char"/>
    <w:locked/>
    <w:rsid w:val="00710724"/>
    <w:pPr>
      <w:spacing w:line="240" w:lineRule="auto"/>
    </w:pPr>
    <w:rPr>
      <w:sz w:val="16"/>
      <w:lang w:eastAsia="en-GB"/>
    </w:rPr>
  </w:style>
  <w:style w:type="character" w:customStyle="1" w:styleId="BodyText3Char">
    <w:name w:val="Body Text 3 Char"/>
    <w:basedOn w:val="DefaultParagraphFont"/>
    <w:link w:val="BodyText3"/>
    <w:rsid w:val="00710724"/>
    <w:rPr>
      <w:sz w:val="16"/>
      <w:lang w:val="en-GB" w:eastAsia="en-GB"/>
    </w:rPr>
  </w:style>
  <w:style w:type="paragraph" w:styleId="BodyTextFirstIndent">
    <w:name w:val="Body Text First Indent"/>
    <w:basedOn w:val="BodyText"/>
    <w:link w:val="BodyTextFirstIndentChar"/>
    <w:locked/>
    <w:rsid w:val="00710724"/>
    <w:pPr>
      <w:ind w:firstLine="210"/>
    </w:pPr>
  </w:style>
  <w:style w:type="character" w:customStyle="1" w:styleId="BodyTextFirstIndentChar">
    <w:name w:val="Body Text First Indent Char"/>
    <w:basedOn w:val="BodyTextChar"/>
    <w:link w:val="BodyTextFirstIndent"/>
    <w:rsid w:val="00710724"/>
    <w:rPr>
      <w:sz w:val="22"/>
      <w:lang w:val="en-GB" w:eastAsia="en-GB"/>
    </w:rPr>
  </w:style>
  <w:style w:type="paragraph" w:styleId="BodyTextIndent">
    <w:name w:val="Body Text Indent"/>
    <w:basedOn w:val="Normal"/>
    <w:link w:val="BodyTextIndentChar"/>
    <w:locked/>
    <w:rsid w:val="00710724"/>
    <w:pPr>
      <w:spacing w:line="240" w:lineRule="auto"/>
      <w:ind w:left="283"/>
    </w:pPr>
    <w:rPr>
      <w:lang w:eastAsia="en-GB"/>
    </w:rPr>
  </w:style>
  <w:style w:type="character" w:customStyle="1" w:styleId="BodyTextIndentChar">
    <w:name w:val="Body Text Indent Char"/>
    <w:basedOn w:val="DefaultParagraphFont"/>
    <w:link w:val="BodyTextIndent"/>
    <w:rsid w:val="00710724"/>
    <w:rPr>
      <w:sz w:val="22"/>
      <w:lang w:val="en-GB" w:eastAsia="en-GB"/>
    </w:rPr>
  </w:style>
  <w:style w:type="paragraph" w:styleId="BodyTextFirstIndent2">
    <w:name w:val="Body Text First Indent 2"/>
    <w:basedOn w:val="BodyTextIndent"/>
    <w:link w:val="BodyTextFirstIndent2Char"/>
    <w:locked/>
    <w:rsid w:val="00710724"/>
    <w:pPr>
      <w:ind w:firstLine="210"/>
    </w:pPr>
  </w:style>
  <w:style w:type="character" w:customStyle="1" w:styleId="BodyTextFirstIndent2Char">
    <w:name w:val="Body Text First Indent 2 Char"/>
    <w:basedOn w:val="BodyTextIndentChar"/>
    <w:link w:val="BodyTextFirstIndent2"/>
    <w:rsid w:val="00710724"/>
    <w:rPr>
      <w:sz w:val="22"/>
      <w:lang w:val="en-GB" w:eastAsia="en-GB"/>
    </w:rPr>
  </w:style>
  <w:style w:type="paragraph" w:styleId="BodyTextIndent2">
    <w:name w:val="Body Text Indent 2"/>
    <w:basedOn w:val="Normal"/>
    <w:link w:val="BodyTextIndent2Char"/>
    <w:locked/>
    <w:rsid w:val="00710724"/>
    <w:pPr>
      <w:spacing w:line="480" w:lineRule="auto"/>
      <w:ind w:left="283"/>
    </w:pPr>
    <w:rPr>
      <w:lang w:eastAsia="en-GB"/>
    </w:rPr>
  </w:style>
  <w:style w:type="character" w:customStyle="1" w:styleId="BodyTextIndent2Char">
    <w:name w:val="Body Text Indent 2 Char"/>
    <w:basedOn w:val="DefaultParagraphFont"/>
    <w:link w:val="BodyTextIndent2"/>
    <w:rsid w:val="00710724"/>
    <w:rPr>
      <w:sz w:val="22"/>
      <w:lang w:val="en-GB" w:eastAsia="en-GB"/>
    </w:rPr>
  </w:style>
  <w:style w:type="paragraph" w:styleId="BodyTextIndent3">
    <w:name w:val="Body Text Indent 3"/>
    <w:basedOn w:val="Normal"/>
    <w:link w:val="BodyTextIndent3Char"/>
    <w:locked/>
    <w:rsid w:val="00710724"/>
    <w:pPr>
      <w:spacing w:line="240" w:lineRule="auto"/>
      <w:ind w:left="283"/>
    </w:pPr>
    <w:rPr>
      <w:sz w:val="16"/>
      <w:lang w:eastAsia="en-GB"/>
    </w:rPr>
  </w:style>
  <w:style w:type="character" w:customStyle="1" w:styleId="BodyTextIndent3Char">
    <w:name w:val="Body Text Indent 3 Char"/>
    <w:basedOn w:val="DefaultParagraphFont"/>
    <w:link w:val="BodyTextIndent3"/>
    <w:rsid w:val="00710724"/>
    <w:rPr>
      <w:sz w:val="16"/>
      <w:lang w:val="en-GB" w:eastAsia="en-GB"/>
    </w:rPr>
  </w:style>
  <w:style w:type="character" w:styleId="CommentReference">
    <w:name w:val="annotation reference"/>
    <w:locked/>
    <w:rsid w:val="00710724"/>
    <w:rPr>
      <w:sz w:val="16"/>
    </w:rPr>
  </w:style>
  <w:style w:type="paragraph" w:styleId="CommentText">
    <w:name w:val="annotation text"/>
    <w:basedOn w:val="Normal"/>
    <w:link w:val="CommentTextChar"/>
    <w:locked/>
    <w:rsid w:val="00710724"/>
    <w:pPr>
      <w:spacing w:line="240" w:lineRule="auto"/>
    </w:pPr>
    <w:rPr>
      <w:sz w:val="20"/>
      <w:lang w:eastAsia="en-GB"/>
    </w:rPr>
  </w:style>
  <w:style w:type="character" w:customStyle="1" w:styleId="CommentTextChar">
    <w:name w:val="Comment Text Char"/>
    <w:basedOn w:val="DefaultParagraphFont"/>
    <w:link w:val="CommentText"/>
    <w:rsid w:val="00710724"/>
    <w:rPr>
      <w:sz w:val="20"/>
      <w:lang w:val="en-GB" w:eastAsia="en-GB"/>
    </w:rPr>
  </w:style>
  <w:style w:type="paragraph" w:styleId="DocumentMap">
    <w:name w:val="Document Map"/>
    <w:basedOn w:val="Normal"/>
    <w:link w:val="DocumentMapChar"/>
    <w:locked/>
    <w:rsid w:val="00710724"/>
    <w:pPr>
      <w:shd w:val="clear" w:color="auto" w:fill="000080"/>
      <w:spacing w:line="240" w:lineRule="auto"/>
    </w:pPr>
    <w:rPr>
      <w:rFonts w:ascii="Tahoma" w:hAnsi="Tahoma"/>
      <w:lang w:eastAsia="en-GB"/>
    </w:rPr>
  </w:style>
  <w:style w:type="character" w:customStyle="1" w:styleId="DocumentMapChar">
    <w:name w:val="Document Map Char"/>
    <w:basedOn w:val="DefaultParagraphFont"/>
    <w:link w:val="DocumentMap"/>
    <w:rsid w:val="00710724"/>
    <w:rPr>
      <w:rFonts w:ascii="Tahoma" w:hAnsi="Tahoma"/>
      <w:sz w:val="22"/>
      <w:shd w:val="clear" w:color="auto" w:fill="000080"/>
      <w:lang w:val="en-GB" w:eastAsia="en-GB"/>
    </w:rPr>
  </w:style>
  <w:style w:type="character" w:styleId="Emphasis">
    <w:name w:val="Emphasis"/>
    <w:qFormat/>
    <w:locked/>
    <w:rsid w:val="00710724"/>
    <w:rPr>
      <w:i/>
    </w:rPr>
  </w:style>
  <w:style w:type="character" w:styleId="EndnoteReference">
    <w:name w:val="endnote reference"/>
    <w:locked/>
    <w:rsid w:val="00710724"/>
    <w:rPr>
      <w:vertAlign w:val="superscript"/>
    </w:rPr>
  </w:style>
  <w:style w:type="paragraph" w:styleId="EnvelopeAddress">
    <w:name w:val="envelope address"/>
    <w:basedOn w:val="Normal"/>
    <w:locked/>
    <w:rsid w:val="00710724"/>
    <w:pPr>
      <w:framePr w:w="7920" w:h="1980" w:hRule="exact" w:hSpace="180" w:wrap="auto" w:hAnchor="page" w:xAlign="center" w:yAlign="bottom"/>
      <w:spacing w:line="240" w:lineRule="auto"/>
      <w:ind w:left="2880"/>
    </w:pPr>
    <w:rPr>
      <w:rFonts w:ascii="Arial" w:hAnsi="Arial"/>
      <w:lang w:eastAsia="en-GB"/>
    </w:rPr>
  </w:style>
  <w:style w:type="paragraph" w:styleId="EnvelopeReturn">
    <w:name w:val="envelope return"/>
    <w:basedOn w:val="Normal"/>
    <w:locked/>
    <w:rsid w:val="00710724"/>
    <w:pPr>
      <w:spacing w:line="240" w:lineRule="auto"/>
    </w:pPr>
    <w:rPr>
      <w:rFonts w:ascii="Arial" w:hAnsi="Arial"/>
      <w:sz w:val="20"/>
      <w:lang w:eastAsia="en-GB"/>
    </w:rPr>
  </w:style>
  <w:style w:type="character" w:styleId="FollowedHyperlink">
    <w:name w:val="FollowedHyperlink"/>
    <w:locked/>
    <w:rsid w:val="00710724"/>
    <w:rPr>
      <w:color w:val="800080"/>
      <w:u w:val="single"/>
    </w:rPr>
  </w:style>
  <w:style w:type="character" w:styleId="FootnoteReference">
    <w:name w:val="footnote reference"/>
    <w:locked/>
    <w:rsid w:val="00710724"/>
    <w:rPr>
      <w:vertAlign w:val="superscript"/>
    </w:rPr>
  </w:style>
  <w:style w:type="character" w:styleId="Hyperlink">
    <w:name w:val="Hyperlink"/>
    <w:locked/>
    <w:rsid w:val="00710724"/>
    <w:rPr>
      <w:color w:val="0000FF"/>
      <w:u w:val="single"/>
    </w:rPr>
  </w:style>
  <w:style w:type="paragraph" w:styleId="Index1">
    <w:name w:val="index 1"/>
    <w:basedOn w:val="Normal"/>
    <w:next w:val="Normal"/>
    <w:autoRedefine/>
    <w:locked/>
    <w:rsid w:val="00710724"/>
    <w:pPr>
      <w:spacing w:line="240" w:lineRule="auto"/>
      <w:ind w:left="240" w:hanging="240"/>
    </w:pPr>
    <w:rPr>
      <w:lang w:eastAsia="en-GB"/>
    </w:rPr>
  </w:style>
  <w:style w:type="paragraph" w:styleId="Index2">
    <w:name w:val="index 2"/>
    <w:basedOn w:val="Normal"/>
    <w:next w:val="Normal"/>
    <w:autoRedefine/>
    <w:locked/>
    <w:rsid w:val="00710724"/>
    <w:pPr>
      <w:spacing w:line="240" w:lineRule="auto"/>
      <w:ind w:left="480" w:hanging="240"/>
    </w:pPr>
    <w:rPr>
      <w:lang w:eastAsia="en-GB"/>
    </w:rPr>
  </w:style>
  <w:style w:type="paragraph" w:styleId="Index3">
    <w:name w:val="index 3"/>
    <w:basedOn w:val="Normal"/>
    <w:next w:val="Normal"/>
    <w:autoRedefine/>
    <w:locked/>
    <w:rsid w:val="00710724"/>
    <w:pPr>
      <w:spacing w:line="240" w:lineRule="auto"/>
      <w:ind w:left="720" w:hanging="240"/>
    </w:pPr>
    <w:rPr>
      <w:lang w:eastAsia="en-GB"/>
    </w:rPr>
  </w:style>
  <w:style w:type="paragraph" w:styleId="Index4">
    <w:name w:val="index 4"/>
    <w:basedOn w:val="Normal"/>
    <w:next w:val="Normal"/>
    <w:autoRedefine/>
    <w:locked/>
    <w:rsid w:val="00710724"/>
    <w:pPr>
      <w:spacing w:line="240" w:lineRule="auto"/>
      <w:ind w:left="960" w:hanging="240"/>
    </w:pPr>
    <w:rPr>
      <w:lang w:eastAsia="en-GB"/>
    </w:rPr>
  </w:style>
  <w:style w:type="paragraph" w:styleId="Index5">
    <w:name w:val="index 5"/>
    <w:basedOn w:val="Normal"/>
    <w:next w:val="Normal"/>
    <w:autoRedefine/>
    <w:locked/>
    <w:rsid w:val="00710724"/>
    <w:pPr>
      <w:spacing w:line="240" w:lineRule="auto"/>
      <w:ind w:left="1200" w:hanging="240"/>
    </w:pPr>
    <w:rPr>
      <w:lang w:eastAsia="en-GB"/>
    </w:rPr>
  </w:style>
  <w:style w:type="paragraph" w:styleId="Index6">
    <w:name w:val="index 6"/>
    <w:basedOn w:val="Normal"/>
    <w:next w:val="Normal"/>
    <w:autoRedefine/>
    <w:locked/>
    <w:rsid w:val="00710724"/>
    <w:pPr>
      <w:spacing w:line="240" w:lineRule="auto"/>
      <w:ind w:left="1440" w:hanging="240"/>
    </w:pPr>
    <w:rPr>
      <w:lang w:eastAsia="en-GB"/>
    </w:rPr>
  </w:style>
  <w:style w:type="paragraph" w:styleId="Index7">
    <w:name w:val="index 7"/>
    <w:basedOn w:val="Normal"/>
    <w:next w:val="Normal"/>
    <w:autoRedefine/>
    <w:locked/>
    <w:rsid w:val="00710724"/>
    <w:pPr>
      <w:spacing w:line="240" w:lineRule="auto"/>
      <w:ind w:left="1680" w:hanging="240"/>
    </w:pPr>
    <w:rPr>
      <w:lang w:eastAsia="en-GB"/>
    </w:rPr>
  </w:style>
  <w:style w:type="paragraph" w:styleId="Index8">
    <w:name w:val="index 8"/>
    <w:basedOn w:val="Normal"/>
    <w:next w:val="Normal"/>
    <w:autoRedefine/>
    <w:locked/>
    <w:rsid w:val="00710724"/>
    <w:pPr>
      <w:spacing w:line="240" w:lineRule="auto"/>
      <w:ind w:left="1920" w:hanging="240"/>
    </w:pPr>
    <w:rPr>
      <w:lang w:eastAsia="en-GB"/>
    </w:rPr>
  </w:style>
  <w:style w:type="paragraph" w:styleId="Index9">
    <w:name w:val="index 9"/>
    <w:basedOn w:val="Normal"/>
    <w:next w:val="Normal"/>
    <w:autoRedefine/>
    <w:locked/>
    <w:rsid w:val="00710724"/>
    <w:pPr>
      <w:spacing w:line="240" w:lineRule="auto"/>
      <w:ind w:left="2160" w:hanging="240"/>
    </w:pPr>
    <w:rPr>
      <w:lang w:eastAsia="en-GB"/>
    </w:rPr>
  </w:style>
  <w:style w:type="paragraph" w:styleId="IndexHeading">
    <w:name w:val="index heading"/>
    <w:basedOn w:val="Normal"/>
    <w:next w:val="Index1"/>
    <w:locked/>
    <w:rsid w:val="00710724"/>
    <w:pPr>
      <w:spacing w:line="240" w:lineRule="auto"/>
    </w:pPr>
    <w:rPr>
      <w:rFonts w:ascii="Arial" w:hAnsi="Arial"/>
      <w:b/>
      <w:lang w:eastAsia="en-GB"/>
    </w:rPr>
  </w:style>
  <w:style w:type="character" w:styleId="LineNumber">
    <w:name w:val="line number"/>
    <w:basedOn w:val="DefaultParagraphFont"/>
    <w:locked/>
    <w:rsid w:val="00710724"/>
  </w:style>
  <w:style w:type="paragraph" w:styleId="List">
    <w:name w:val="List"/>
    <w:basedOn w:val="Normal"/>
    <w:locked/>
    <w:rsid w:val="00710724"/>
    <w:pPr>
      <w:spacing w:line="240" w:lineRule="auto"/>
      <w:ind w:left="283" w:hanging="283"/>
    </w:pPr>
    <w:rPr>
      <w:lang w:eastAsia="en-GB"/>
    </w:rPr>
  </w:style>
  <w:style w:type="paragraph" w:styleId="List2">
    <w:name w:val="List 2"/>
    <w:basedOn w:val="Normal"/>
    <w:locked/>
    <w:rsid w:val="00710724"/>
    <w:pPr>
      <w:spacing w:line="240" w:lineRule="auto"/>
      <w:ind w:left="566" w:hanging="283"/>
    </w:pPr>
    <w:rPr>
      <w:lang w:eastAsia="en-GB"/>
    </w:rPr>
  </w:style>
  <w:style w:type="paragraph" w:styleId="List3">
    <w:name w:val="List 3"/>
    <w:basedOn w:val="Normal"/>
    <w:locked/>
    <w:rsid w:val="00710724"/>
    <w:pPr>
      <w:spacing w:line="240" w:lineRule="auto"/>
      <w:ind w:left="849" w:hanging="283"/>
    </w:pPr>
    <w:rPr>
      <w:lang w:eastAsia="en-GB"/>
    </w:rPr>
  </w:style>
  <w:style w:type="paragraph" w:styleId="List4">
    <w:name w:val="List 4"/>
    <w:basedOn w:val="Normal"/>
    <w:locked/>
    <w:rsid w:val="00710724"/>
    <w:pPr>
      <w:spacing w:line="240" w:lineRule="auto"/>
      <w:ind w:left="1132" w:hanging="283"/>
    </w:pPr>
    <w:rPr>
      <w:lang w:eastAsia="en-GB"/>
    </w:rPr>
  </w:style>
  <w:style w:type="paragraph" w:styleId="List5">
    <w:name w:val="List 5"/>
    <w:basedOn w:val="Normal"/>
    <w:locked/>
    <w:rsid w:val="00710724"/>
    <w:pPr>
      <w:spacing w:line="240" w:lineRule="auto"/>
      <w:ind w:left="1415" w:hanging="283"/>
    </w:pPr>
    <w:rPr>
      <w:lang w:eastAsia="en-GB"/>
    </w:rPr>
  </w:style>
  <w:style w:type="paragraph" w:styleId="MessageHeader">
    <w:name w:val="Message Header"/>
    <w:basedOn w:val="Normal"/>
    <w:link w:val="MessageHeaderChar"/>
    <w:locked/>
    <w:rsid w:val="00710724"/>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Arial" w:hAnsi="Arial"/>
      <w:lang w:eastAsia="en-GB"/>
    </w:rPr>
  </w:style>
  <w:style w:type="character" w:customStyle="1" w:styleId="MessageHeaderChar">
    <w:name w:val="Message Header Char"/>
    <w:basedOn w:val="DefaultParagraphFont"/>
    <w:link w:val="MessageHeader"/>
    <w:rsid w:val="00710724"/>
    <w:rPr>
      <w:rFonts w:ascii="Arial" w:hAnsi="Arial"/>
      <w:sz w:val="22"/>
      <w:shd w:val="pct20" w:color="auto" w:fill="auto"/>
      <w:lang w:val="en-GB" w:eastAsia="en-GB"/>
    </w:rPr>
  </w:style>
  <w:style w:type="paragraph" w:styleId="NormalIndent">
    <w:name w:val="Normal Indent"/>
    <w:basedOn w:val="Normal"/>
    <w:locked/>
    <w:rsid w:val="00710724"/>
    <w:pPr>
      <w:spacing w:line="240" w:lineRule="auto"/>
      <w:ind w:left="720"/>
    </w:pPr>
    <w:rPr>
      <w:lang w:eastAsia="en-GB"/>
    </w:rPr>
  </w:style>
  <w:style w:type="paragraph" w:styleId="NoteHeading">
    <w:name w:val="Note Heading"/>
    <w:basedOn w:val="Normal"/>
    <w:next w:val="Normal"/>
    <w:link w:val="NoteHeadingChar"/>
    <w:locked/>
    <w:rsid w:val="00710724"/>
    <w:pPr>
      <w:spacing w:line="240" w:lineRule="auto"/>
    </w:pPr>
    <w:rPr>
      <w:lang w:eastAsia="en-GB"/>
    </w:rPr>
  </w:style>
  <w:style w:type="character" w:customStyle="1" w:styleId="NoteHeadingChar">
    <w:name w:val="Note Heading Char"/>
    <w:basedOn w:val="DefaultParagraphFont"/>
    <w:link w:val="NoteHeading"/>
    <w:rsid w:val="00710724"/>
    <w:rPr>
      <w:sz w:val="22"/>
      <w:lang w:val="en-GB" w:eastAsia="en-GB"/>
    </w:rPr>
  </w:style>
  <w:style w:type="paragraph" w:styleId="Salutation">
    <w:name w:val="Salutation"/>
    <w:basedOn w:val="Normal"/>
    <w:next w:val="Normal"/>
    <w:link w:val="SalutationChar"/>
    <w:locked/>
    <w:rsid w:val="00710724"/>
    <w:pPr>
      <w:spacing w:line="240" w:lineRule="auto"/>
    </w:pPr>
    <w:rPr>
      <w:lang w:eastAsia="en-GB"/>
    </w:rPr>
  </w:style>
  <w:style w:type="character" w:customStyle="1" w:styleId="SalutationChar">
    <w:name w:val="Salutation Char"/>
    <w:basedOn w:val="DefaultParagraphFont"/>
    <w:link w:val="Salutation"/>
    <w:rsid w:val="00710724"/>
    <w:rPr>
      <w:sz w:val="22"/>
      <w:lang w:val="en-GB" w:eastAsia="en-GB"/>
    </w:rPr>
  </w:style>
  <w:style w:type="table" w:styleId="LightList">
    <w:name w:val="Light List"/>
    <w:basedOn w:val="TableNormal"/>
    <w:locked/>
    <w:rsid w:val="00710724"/>
    <w:rPr>
      <w:rFonts w:ascii="Calibri" w:eastAsia="MS Mincho" w:hAnsi="Calibri" w:cs="Arial"/>
      <w:sz w:val="22"/>
      <w:szCs w:val="22"/>
      <w:lang w:eastAsia="en-GB"/>
    </w:rPr>
    <w:tblPr>
      <w:tblStyleRowBandSize w:val="1"/>
      <w:tblStyleColBandSize w:val="1"/>
      <w:tblInd w:w="0" w:type="nil"/>
      <w:tblBorders>
        <w:top w:val="single" w:sz="8" w:space="0" w:color="000000"/>
        <w:left w:val="single" w:sz="8" w:space="0" w:color="000000"/>
        <w:bottom w:val="single" w:sz="8" w:space="0" w:color="000000"/>
        <w:right w:val="single" w:sz="8" w:space="0" w:color="000000"/>
      </w:tblBorders>
      <w:tblCellMar>
        <w:left w:w="0" w:type="dxa"/>
        <w:right w:w="0"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Calendar2">
    <w:name w:val="Calendar 2"/>
    <w:basedOn w:val="TableNormal"/>
    <w:rsid w:val="00710724"/>
    <w:pPr>
      <w:jc w:val="center"/>
    </w:pPr>
    <w:rPr>
      <w:rFonts w:ascii="Calibri" w:eastAsia="MS Mincho" w:hAnsi="Calibri" w:cs="Arial"/>
      <w:sz w:val="28"/>
      <w:szCs w:val="22"/>
      <w:lang w:eastAsia="en-GB"/>
    </w:rPr>
    <w:tblPr>
      <w:tblInd w:w="0" w:type="nil"/>
      <w:tblBorders>
        <w:insideV w:val="single" w:sz="4" w:space="0" w:color="95B3D7"/>
      </w:tblBorders>
      <w:tblCellMar>
        <w:left w:w="0" w:type="dxa"/>
        <w:right w:w="0" w:type="dxa"/>
      </w:tblCellMar>
    </w:tblPr>
    <w:tblStylePr w:type="firstRow">
      <w:rPr>
        <w:rFonts w:ascii="Bahnschrift SemiCondensed" w:hAnsi="Bahnschrift SemiCondensed"/>
        <w:b w:val="0"/>
        <w:i w:val="0"/>
        <w:caps/>
        <w:smallCaps w:val="0"/>
        <w:color w:val="4F81BD"/>
        <w:spacing w:val="20"/>
        <w:sz w:val="32"/>
      </w:rPr>
      <w:tblPr/>
      <w:tcPr>
        <w:tcBorders>
          <w:top w:val="nil"/>
          <w:left w:val="nil"/>
          <w:bottom w:val="nil"/>
          <w:right w:val="nil"/>
          <w:insideH w:val="nil"/>
          <w:insideV w:val="nil"/>
          <w:tl2br w:val="nil"/>
          <w:tr2bl w:val="nil"/>
        </w:tcBorders>
      </w:tcPr>
    </w:tblStylePr>
  </w:style>
  <w:style w:type="table" w:customStyle="1" w:styleId="DDGreenTable">
    <w:name w:val="DD Green Table"/>
    <w:basedOn w:val="LightGrid-Accent3"/>
    <w:rsid w:val="00710724"/>
    <w:rPr>
      <w:color w:val="6A6A6A"/>
      <w:sz w:val="18"/>
      <w:lang w:val="en-US" w:eastAsia="en-IE"/>
    </w:rPr>
    <w:tblPr>
      <w:tblInd w:w="864" w:type="dxa"/>
      <w:tblBorders>
        <w:top w:val="single" w:sz="8" w:space="0" w:color="6A6A6A"/>
        <w:left w:val="single" w:sz="8" w:space="0" w:color="6A6A6A"/>
        <w:bottom w:val="single" w:sz="8" w:space="0" w:color="6A6A6A"/>
        <w:right w:val="single" w:sz="8" w:space="0" w:color="6A6A6A"/>
        <w:insideH w:val="single" w:sz="8" w:space="0" w:color="6A6A6A"/>
        <w:insideV w:val="single" w:sz="8" w:space="0" w:color="6A6A6A"/>
      </w:tblBorders>
    </w:tblPr>
    <w:tblStylePr w:type="firstRow">
      <w:pPr>
        <w:spacing w:before="0" w:after="0" w:line="240" w:lineRule="auto"/>
      </w:pPr>
      <w:rPr>
        <w:rFonts w:ascii="Bahnschrift SemiCondensed" w:eastAsia="Times New Roman" w:hAnsi="Bahnschrift SemiCondensed" w:cs="Times New Roman"/>
        <w:b/>
        <w:bCs/>
        <w:color w:val="FFFFFF"/>
        <w:sz w:val="19"/>
      </w:rPr>
      <w:tblPr/>
      <w:tcPr>
        <w:tcBorders>
          <w:top w:val="single" w:sz="8" w:space="0" w:color="6A6A6A"/>
          <w:left w:val="single" w:sz="8" w:space="0" w:color="6A6A6A"/>
          <w:bottom w:val="single" w:sz="8" w:space="0" w:color="6A6A6A"/>
          <w:right w:val="single" w:sz="8" w:space="0" w:color="6A6A6A"/>
          <w:insideH w:val="nil"/>
          <w:insideV w:val="single" w:sz="8" w:space="0" w:color="6A6A6A"/>
        </w:tcBorders>
        <w:shd w:val="clear" w:color="auto" w:fill="59BB24"/>
      </w:tcPr>
    </w:tblStylePr>
    <w:tblStylePr w:type="lastRow">
      <w:pPr>
        <w:spacing w:before="0" w:after="0" w:line="240" w:lineRule="auto"/>
      </w:pPr>
      <w:rPr>
        <w:rFonts w:ascii="Bahnschrift SemiCondensed" w:eastAsia="Times New Roman" w:hAnsi="Bahnschrift SemiCondensed" w:cs="Times New Roman"/>
        <w:b/>
        <w:bCs/>
      </w:rPr>
      <w:tblPr/>
      <w:tcPr>
        <w:tcBorders>
          <w:top w:val="double" w:sz="6" w:space="0" w:color="6A6A6A"/>
          <w:left w:val="single" w:sz="8" w:space="0" w:color="6A6A6A"/>
          <w:bottom w:val="single" w:sz="8" w:space="0" w:color="6A6A6A"/>
          <w:right w:val="single" w:sz="8" w:space="0" w:color="6A6A6A"/>
          <w:insideH w:val="nil"/>
          <w:insideV w:val="single" w:sz="8" w:space="0" w:color="6A6A6A"/>
        </w:tcBorders>
      </w:tcPr>
    </w:tblStylePr>
    <w:tblStylePr w:type="firstCol">
      <w:rPr>
        <w:rFonts w:ascii="Bahnschrift SemiCondensed" w:eastAsia="Times New Roman" w:hAnsi="Bahnschrift SemiCondensed" w:cs="Times New Roman"/>
        <w:b/>
        <w:bCs/>
      </w:rPr>
    </w:tblStylePr>
    <w:tblStylePr w:type="lastCol">
      <w:rPr>
        <w:rFonts w:ascii="Bahnschrift SemiCondensed" w:eastAsia="Times New Roman" w:hAnsi="Bahnschrif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6A6A6A"/>
          <w:left w:val="single" w:sz="8" w:space="0" w:color="6A6A6A"/>
          <w:bottom w:val="single" w:sz="8" w:space="0" w:color="6A6A6A"/>
          <w:right w:val="single" w:sz="8" w:space="0" w:color="6A6A6A"/>
          <w:insideV w:val="single" w:sz="8" w:space="0" w:color="6A6A6A"/>
        </w:tcBorders>
      </w:tcPr>
    </w:tblStylePr>
  </w:style>
  <w:style w:type="table" w:styleId="LightGrid-Accent3">
    <w:name w:val="Light Grid Accent 3"/>
    <w:basedOn w:val="TableNormal"/>
    <w:locked/>
    <w:rsid w:val="00710724"/>
    <w:rPr>
      <w:sz w:val="20"/>
      <w:lang w:eastAsia="en-GB"/>
    </w:rPr>
    <w:tblPr>
      <w:tblStyleRowBandSize w:val="1"/>
      <w:tblStyleColBandSize w:val="1"/>
      <w:tblInd w:w="0" w:type="nil"/>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left w:w="0" w:type="dxa"/>
        <w:right w:w="0" w:type="dxa"/>
      </w:tblCellMar>
    </w:tblPr>
    <w:tblStylePr w:type="firstRow">
      <w:pPr>
        <w:spacing w:before="0" w:after="0" w:line="240" w:lineRule="auto"/>
      </w:pPr>
      <w:rPr>
        <w:rFonts w:ascii="Bahnschrift SemiCondensed" w:eastAsia="Times New Roman" w:hAnsi="Bahnschrift SemiCondense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Condensed" w:eastAsia="Times New Roman" w:hAnsi="Bahnschrift SemiCondense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Condensed" w:eastAsia="Times New Roman" w:hAnsi="Bahnschrift SemiCondensed" w:cs="Times New Roman"/>
        <w:b/>
        <w:bCs/>
      </w:rPr>
    </w:tblStylePr>
    <w:tblStylePr w:type="lastCol">
      <w:rPr>
        <w:rFonts w:ascii="Bahnschrift SemiCondensed" w:eastAsia="Times New Roman" w:hAnsi="Bahnschrif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TableGrid8">
    <w:name w:val="Table Grid 8"/>
    <w:basedOn w:val="TableNormal"/>
    <w:locked/>
    <w:rsid w:val="00710724"/>
    <w:pPr>
      <w:spacing w:after="120"/>
      <w:jc w:val="both"/>
    </w:pPr>
    <w:rPr>
      <w:sz w:val="20"/>
      <w:lang w:eastAsia="en-GB"/>
    </w:r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left w:w="0" w:type="dxa"/>
        <w:right w:w="0"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BalloonText">
    <w:name w:val="Balloon Text"/>
    <w:basedOn w:val="Normal"/>
    <w:link w:val="BalloonTextChar"/>
    <w:locked/>
    <w:rsid w:val="00710724"/>
    <w:pPr>
      <w:spacing w:after="0" w:line="240" w:lineRule="auto"/>
    </w:pPr>
    <w:rPr>
      <w:rFonts w:ascii="Tahoma" w:hAnsi="Tahoma" w:cs="Tahoma"/>
      <w:sz w:val="16"/>
      <w:szCs w:val="16"/>
      <w:lang w:eastAsia="en-GB"/>
    </w:rPr>
  </w:style>
  <w:style w:type="character" w:customStyle="1" w:styleId="BalloonTextChar">
    <w:name w:val="Balloon Text Char"/>
    <w:basedOn w:val="DefaultParagraphFont"/>
    <w:link w:val="BalloonText"/>
    <w:rsid w:val="00710724"/>
    <w:rPr>
      <w:rFonts w:ascii="Tahoma" w:hAnsi="Tahoma" w:cs="Tahoma"/>
      <w:sz w:val="16"/>
      <w:szCs w:val="16"/>
      <w:lang w:val="en-GB" w:eastAsia="en-GB"/>
    </w:rPr>
  </w:style>
  <w:style w:type="character" w:customStyle="1" w:styleId="Text3Char">
    <w:name w:val="Text 3 Char"/>
    <w:link w:val="Text3"/>
    <w:rsid w:val="00710724"/>
    <w:rPr>
      <w:sz w:val="22"/>
      <w:lang w:val="en-GB" w:eastAsia="en-GB"/>
    </w:rPr>
  </w:style>
  <w:style w:type="paragraph" w:styleId="HTMLPreformatted">
    <w:name w:val="HTML Preformatted"/>
    <w:basedOn w:val="Normal"/>
    <w:link w:val="HTMLPreformattedChar"/>
    <w:locked/>
    <w:rsid w:val="00710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lang w:eastAsia="en-GB"/>
    </w:rPr>
  </w:style>
  <w:style w:type="character" w:customStyle="1" w:styleId="HTMLPreformattedChar">
    <w:name w:val="HTML Preformatted Char"/>
    <w:basedOn w:val="DefaultParagraphFont"/>
    <w:link w:val="HTMLPreformatted"/>
    <w:rsid w:val="00710724"/>
    <w:rPr>
      <w:rFonts w:ascii="Courier New" w:hAnsi="Courier New" w:cs="Courier New"/>
      <w:sz w:val="20"/>
      <w:lang w:val="en-GB" w:eastAsia="en-GB"/>
    </w:rPr>
  </w:style>
  <w:style w:type="paragraph" w:styleId="NoSpacing">
    <w:name w:val="No Spacing"/>
    <w:qFormat/>
    <w:locked/>
    <w:rsid w:val="00710724"/>
    <w:pPr>
      <w:jc w:val="both"/>
    </w:pPr>
    <w:rPr>
      <w:sz w:val="22"/>
      <w:lang w:eastAsia="en-GB"/>
    </w:rPr>
  </w:style>
  <w:style w:type="paragraph" w:styleId="ListParagraph">
    <w:name w:val="List Paragraph"/>
    <w:basedOn w:val="Normal"/>
    <w:qFormat/>
    <w:locked/>
    <w:rsid w:val="00710724"/>
    <w:pPr>
      <w:spacing w:line="240" w:lineRule="auto"/>
      <w:ind w:left="720"/>
      <w:contextualSpacing/>
    </w:pPr>
    <w:rPr>
      <w:lang w:eastAsia="en-GB"/>
    </w:rPr>
  </w:style>
  <w:style w:type="paragraph" w:styleId="CommentSubject">
    <w:name w:val="annotation subject"/>
    <w:basedOn w:val="CommentText"/>
    <w:next w:val="CommentText"/>
    <w:link w:val="CommentSubjectChar"/>
    <w:locked/>
    <w:rsid w:val="00710724"/>
    <w:rPr>
      <w:b/>
      <w:bCs/>
    </w:rPr>
  </w:style>
  <w:style w:type="character" w:customStyle="1" w:styleId="CommentSubjectChar">
    <w:name w:val="Comment Subject Char"/>
    <w:basedOn w:val="CommentTextChar"/>
    <w:link w:val="CommentSubject"/>
    <w:rsid w:val="00710724"/>
    <w:rPr>
      <w:b/>
      <w:bCs/>
      <w:sz w:val="20"/>
      <w:lang w:val="en-GB" w:eastAsia="en-GB"/>
    </w:rPr>
  </w:style>
  <w:style w:type="character" w:customStyle="1" w:styleId="Text2Char">
    <w:name w:val="Text 2 Char"/>
    <w:link w:val="Text2"/>
    <w:locked/>
    <w:rsid w:val="00710724"/>
    <w:rPr>
      <w:sz w:val="22"/>
      <w:lang w:val="en-GB" w:eastAsia="en-GB"/>
    </w:rPr>
  </w:style>
  <w:style w:type="paragraph" w:styleId="NormalWeb">
    <w:name w:val="Normal (Web)"/>
    <w:basedOn w:val="Normal"/>
    <w:locked/>
    <w:rsid w:val="00710724"/>
    <w:pPr>
      <w:spacing w:before="100" w:beforeAutospacing="1" w:after="100" w:afterAutospacing="1" w:line="240" w:lineRule="auto"/>
      <w:jc w:val="left"/>
    </w:pPr>
    <w:rPr>
      <w:sz w:val="24"/>
      <w:szCs w:val="24"/>
      <w:lang w:eastAsia="en-GB"/>
    </w:rPr>
  </w:style>
  <w:style w:type="paragraph" w:styleId="ListBullet5">
    <w:name w:val="List Bullet 5"/>
    <w:basedOn w:val="Normal"/>
    <w:locked/>
    <w:rsid w:val="00710724"/>
    <w:pPr>
      <w:tabs>
        <w:tab w:val="num" w:pos="720"/>
      </w:tabs>
      <w:spacing w:line="240" w:lineRule="auto"/>
      <w:ind w:left="720" w:hanging="720"/>
      <w:contextualSpacing/>
    </w:pPr>
    <w:rPr>
      <w:lang w:eastAsia="en-GB"/>
    </w:rPr>
  </w:style>
  <w:style w:type="paragraph" w:styleId="Quote">
    <w:name w:val="Quote"/>
    <w:basedOn w:val="Normal"/>
    <w:link w:val="QuoteChar"/>
    <w:qFormat/>
    <w:locked/>
    <w:rsid w:val="00710724"/>
    <w:pPr>
      <w:spacing w:line="240" w:lineRule="auto"/>
    </w:pPr>
    <w:rPr>
      <w:i/>
      <w:iCs/>
      <w:color w:val="000000"/>
      <w:lang w:eastAsia="en-GB"/>
    </w:rPr>
  </w:style>
  <w:style w:type="character" w:customStyle="1" w:styleId="QuoteChar">
    <w:name w:val="Quote Char"/>
    <w:basedOn w:val="DefaultParagraphFont"/>
    <w:link w:val="Quote"/>
    <w:rsid w:val="00710724"/>
    <w:rPr>
      <w:i/>
      <w:iCs/>
      <w:color w:val="000000"/>
      <w:sz w:val="22"/>
      <w:lang w:val="en-GB" w:eastAsia="en-GB"/>
    </w:rPr>
  </w:style>
  <w:style w:type="character" w:styleId="HTMLCode">
    <w:name w:val="HTML Code"/>
    <w:locked/>
    <w:rsid w:val="00710724"/>
    <w:rPr>
      <w:rFonts w:ascii="Courier New" w:eastAsia="Times New Roman" w:hAnsi="Courier New" w:cs="Courier New"/>
      <w:sz w:val="20"/>
      <w:szCs w:val="20"/>
    </w:rPr>
  </w:style>
  <w:style w:type="character" w:styleId="HTMLVariable">
    <w:name w:val="HTML Variable"/>
    <w:locked/>
    <w:rsid w:val="00710724"/>
    <w:rPr>
      <w:i/>
      <w:iCs/>
    </w:rPr>
  </w:style>
  <w:style w:type="character" w:styleId="SubtleEmphasis">
    <w:name w:val="Subtle Emphasis"/>
    <w:qFormat/>
    <w:locked/>
    <w:rsid w:val="00710724"/>
    <w:rPr>
      <w:i/>
      <w:iCs/>
      <w:color w:val="808080"/>
    </w:rPr>
  </w:style>
  <w:style w:type="character" w:styleId="HTMLTypewriter">
    <w:name w:val="HTML Typewriter"/>
    <w:locked/>
    <w:rsid w:val="00710724"/>
    <w:rPr>
      <w:rFonts w:ascii="Courier New" w:eastAsia="Times New Roman" w:hAnsi="Courier New" w:cs="Courier New"/>
      <w:sz w:val="20"/>
      <w:szCs w:val="20"/>
    </w:rPr>
  </w:style>
  <w:style w:type="table" w:customStyle="1" w:styleId="LightList-Accent11">
    <w:name w:val="Light List - Accent 11"/>
    <w:basedOn w:val="TableNormal"/>
    <w:rsid w:val="00710724"/>
    <w:rPr>
      <w:rFonts w:ascii="Calibri" w:eastAsia="Calibri" w:hAnsi="Calibri"/>
      <w:sz w:val="22"/>
      <w:szCs w:val="22"/>
      <w:lang w:eastAsia="en-GB"/>
    </w:rPr>
    <w:tblPr>
      <w:tblStyleRowBandSize w:val="1"/>
      <w:tblStyleColBandSize w:val="1"/>
      <w:tblInd w:w="0" w:type="nil"/>
      <w:tblBorders>
        <w:top w:val="single" w:sz="8" w:space="0" w:color="4F81BD"/>
        <w:left w:val="single" w:sz="8" w:space="0" w:color="4F81BD"/>
        <w:bottom w:val="single" w:sz="8" w:space="0" w:color="4F81BD"/>
        <w:right w:val="single" w:sz="8" w:space="0" w:color="4F81BD"/>
      </w:tblBorders>
      <w:tblCellMar>
        <w:left w:w="0" w:type="dxa"/>
        <w:right w:w="0"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TableColumns3">
    <w:name w:val="Table Columns 3"/>
    <w:basedOn w:val="TableNormal"/>
    <w:locked/>
    <w:rsid w:val="00710724"/>
    <w:pPr>
      <w:spacing w:after="120"/>
      <w:jc w:val="both"/>
    </w:pPr>
    <w:rPr>
      <w:b/>
      <w:bCs/>
      <w:sz w:val="20"/>
      <w:lang w:eastAsia="en-GB"/>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CellMar>
        <w:left w:w="0" w:type="dxa"/>
        <w:right w:w="0"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character" w:styleId="HTMLAcronym">
    <w:name w:val="HTML Acronym"/>
    <w:locked/>
    <w:rsid w:val="00710724"/>
  </w:style>
  <w:style w:type="character" w:styleId="UnresolvedMention">
    <w:name w:val="Unresolved Mention"/>
    <w:locked/>
    <w:rsid w:val="00710724"/>
    <w:rPr>
      <w:color w:val="605E5C"/>
      <w:shd w:val="clear" w:color="auto" w:fill="E1DFDD"/>
    </w:rPr>
  </w:style>
  <w:style w:type="paragraph" w:styleId="Revision">
    <w:name w:val="Revision"/>
    <w:hidden/>
    <w:locked/>
    <w:rsid w:val="00710724"/>
    <w:rPr>
      <w:sz w:val="22"/>
      <w:lang w:eastAsia="en-GB"/>
    </w:rPr>
  </w:style>
  <w:style w:type="character" w:styleId="PlaceholderText">
    <w:name w:val="Placeholder Text"/>
    <w:basedOn w:val="DefaultParagraphFont"/>
    <w:semiHidden/>
    <w:rsid w:val="00F97346"/>
    <w:rPr>
      <w:color w:val="288061"/>
    </w:rPr>
  </w:style>
  <w:style w:type="paragraph" w:styleId="Caption">
    <w:name w:val="caption"/>
    <w:basedOn w:val="Normal"/>
    <w:next w:val="Normal"/>
    <w:uiPriority w:val="2"/>
    <w:pPr>
      <w:spacing w:before="120"/>
    </w:pPr>
    <w:rPr>
      <w:b/>
      <w:i/>
    </w:rPr>
  </w:style>
  <w:style w:type="paragraph" w:customStyle="1" w:styleId="Contact">
    <w:name w:val="Contact"/>
    <w:basedOn w:val="Normal"/>
    <w:uiPriority w:val="2"/>
    <w:pPr>
      <w:spacing w:before="480" w:after="240"/>
      <w:ind w:left="567" w:hanging="567"/>
      <w:jc w:val="left"/>
    </w:pPr>
  </w:style>
  <w:style w:type="paragraph" w:styleId="Date">
    <w:name w:val="Date"/>
    <w:basedOn w:val="Normal"/>
    <w:next w:val="References"/>
    <w:uiPriority w:val="1"/>
    <w:pPr>
      <w:spacing w:after="0"/>
      <w:ind w:left="5102" w:right="-567"/>
    </w:pPr>
  </w:style>
  <w:style w:type="paragraph" w:styleId="EndnoteText">
    <w:name w:val="endnote text"/>
    <w:basedOn w:val="Normal"/>
    <w:semiHidden/>
    <w:unhideWhenUsed/>
    <w:pPr>
      <w:ind w:left="357" w:hanging="357"/>
    </w:pPr>
    <w:rPr>
      <w:sz w:val="20"/>
    </w:rPr>
  </w:style>
  <w:style w:type="paragraph" w:styleId="FootnoteText">
    <w:name w:val="footnote text"/>
    <w:basedOn w:val="Normal"/>
    <w:semiHidden/>
    <w:unhideWhenUsed/>
    <w:pPr>
      <w:ind w:left="357" w:hanging="357"/>
    </w:pPr>
    <w:rPr>
      <w:sz w:val="20"/>
    </w:rPr>
  </w:style>
  <w:style w:type="paragraph" w:styleId="ListBullet">
    <w:name w:val="List Bullet"/>
    <w:basedOn w:val="Normal"/>
    <w:uiPriority w:val="1"/>
    <w:pPr>
      <w:tabs>
        <w:tab w:val="num" w:pos="720"/>
      </w:tabs>
      <w:ind w:left="720" w:hanging="720"/>
      <w:contextualSpacing/>
    </w:pPr>
  </w:style>
  <w:style w:type="paragraph" w:styleId="ListNumber">
    <w:name w:val="List Number"/>
    <w:basedOn w:val="Normal"/>
    <w:uiPriority w:val="1"/>
    <w:pPr>
      <w:tabs>
        <w:tab w:val="num" w:pos="720"/>
      </w:tabs>
      <w:ind w:left="720" w:hanging="720"/>
      <w:contextualSpacing/>
    </w:pPr>
  </w:style>
  <w:style w:type="paragraph" w:customStyle="1" w:styleId="References">
    <w:name w:val="References"/>
    <w:uiPriority w:val="2"/>
    <w:pPr>
      <w:tabs>
        <w:tab w:val="num" w:pos="397"/>
        <w:tab w:val="num" w:pos="709"/>
      </w:tabs>
      <w:ind w:left="709" w:hanging="709"/>
    </w:pPr>
  </w:style>
  <w:style w:type="paragraph" w:customStyle="1" w:styleId="SubTitle1">
    <w:name w:val="SubTitle 1"/>
    <w:basedOn w:val="Normal"/>
    <w:next w:val="Normal"/>
    <w:uiPriority w:val="1"/>
    <w:qFormat/>
    <w:pPr>
      <w:spacing w:before="360" w:after="2000"/>
      <w:jc w:val="center"/>
    </w:pPr>
    <w:rPr>
      <w:b/>
      <w:sz w:val="40"/>
    </w:rPr>
  </w:style>
  <w:style w:type="paragraph" w:styleId="Title">
    <w:name w:val="Title"/>
    <w:basedOn w:val="Normal"/>
    <w:next w:val="SubTitle1"/>
    <w:uiPriority w:val="1"/>
    <w:qFormat/>
    <w:pPr>
      <w:spacing w:before="3200" w:after="480"/>
      <w:jc w:val="center"/>
    </w:pPr>
    <w:rPr>
      <w:b/>
      <w:kern w:val="28"/>
      <w:sz w:val="48"/>
    </w:rPr>
  </w:style>
  <w:style w:type="paragraph" w:styleId="TOC1">
    <w:name w:val="toc 1"/>
    <w:basedOn w:val="Normal"/>
    <w:next w:val="Normal"/>
    <w:semiHidden/>
    <w:pPr>
      <w:tabs>
        <w:tab w:val="left" w:pos="595"/>
        <w:tab w:val="right" w:leader="dot" w:pos="8640"/>
      </w:tabs>
      <w:spacing w:before="240" w:after="60" w:line="240" w:lineRule="auto"/>
      <w:ind w:left="595" w:right="720" w:hanging="595"/>
    </w:pPr>
    <w:rPr>
      <w:b/>
      <w:sz w:val="20"/>
    </w:rPr>
  </w:style>
  <w:style w:type="paragraph" w:styleId="TOC2">
    <w:name w:val="toc 2"/>
    <w:basedOn w:val="Normal"/>
    <w:next w:val="Normal"/>
    <w:semiHidden/>
    <w:pPr>
      <w:tabs>
        <w:tab w:val="left" w:pos="595"/>
        <w:tab w:val="right" w:leader="dot" w:pos="8640"/>
      </w:tabs>
      <w:spacing w:after="60" w:line="240" w:lineRule="auto"/>
      <w:ind w:left="595" w:right="720" w:hanging="595"/>
    </w:pPr>
    <w:rPr>
      <w:noProof/>
      <w:sz w:val="20"/>
    </w:rPr>
  </w:style>
  <w:style w:type="paragraph" w:styleId="TOC3">
    <w:name w:val="toc 3"/>
    <w:basedOn w:val="Normal"/>
    <w:next w:val="Normal"/>
    <w:semiHidden/>
    <w:pPr>
      <w:tabs>
        <w:tab w:val="left" w:pos="1446"/>
        <w:tab w:val="left" w:pos="1587"/>
        <w:tab w:val="right" w:leader="dot" w:pos="8640"/>
      </w:tabs>
      <w:spacing w:after="60" w:line="240" w:lineRule="auto"/>
      <w:ind w:left="1445" w:right="720" w:hanging="850"/>
    </w:pPr>
    <w:rPr>
      <w:sz w:val="20"/>
    </w:rPr>
  </w:style>
  <w:style w:type="paragraph" w:styleId="TOC4">
    <w:name w:val="toc 4"/>
    <w:basedOn w:val="Normal"/>
    <w:next w:val="Normal"/>
    <w:semiHidden/>
    <w:pPr>
      <w:tabs>
        <w:tab w:val="left" w:pos="1446"/>
        <w:tab w:val="left" w:pos="1587"/>
        <w:tab w:val="right" w:leader="dot" w:pos="8640"/>
      </w:tabs>
      <w:spacing w:after="60" w:line="240" w:lineRule="auto"/>
      <w:ind w:left="1445" w:right="720" w:hanging="850"/>
    </w:pPr>
    <w:rPr>
      <w:noProof/>
      <w:sz w:val="20"/>
    </w:rPr>
  </w:style>
  <w:style w:type="paragraph" w:styleId="TOC5">
    <w:name w:val="toc 5"/>
    <w:basedOn w:val="Normal"/>
    <w:next w:val="Normal"/>
    <w:semiHidden/>
    <w:pPr>
      <w:tabs>
        <w:tab w:val="left" w:pos="595"/>
        <w:tab w:val="right" w:leader="dot" w:pos="8640"/>
      </w:tabs>
      <w:spacing w:before="240" w:after="60" w:line="240" w:lineRule="auto"/>
      <w:ind w:right="720"/>
    </w:pPr>
    <w:rPr>
      <w:b/>
      <w:sz w:val="20"/>
    </w:rPr>
  </w:style>
  <w:style w:type="paragraph" w:styleId="TOC6">
    <w:name w:val="toc 6"/>
    <w:basedOn w:val="Normal"/>
    <w:next w:val="Normal"/>
    <w:semiHidden/>
    <w:pPr>
      <w:tabs>
        <w:tab w:val="left" w:pos="595"/>
        <w:tab w:val="right" w:leader="dot" w:pos="8640"/>
      </w:tabs>
      <w:spacing w:before="240" w:after="60" w:line="240" w:lineRule="auto"/>
      <w:ind w:left="1446" w:right="720" w:hanging="1446"/>
    </w:pPr>
    <w:rPr>
      <w:b/>
      <w:sz w:val="20"/>
    </w:rPr>
  </w:style>
  <w:style w:type="paragraph" w:styleId="TOC7">
    <w:name w:val="toc 7"/>
    <w:basedOn w:val="Normal"/>
    <w:next w:val="Normal"/>
    <w:semiHidden/>
    <w:pPr>
      <w:tabs>
        <w:tab w:val="right" w:leader="dot" w:pos="8640"/>
      </w:tabs>
    </w:pPr>
  </w:style>
  <w:style w:type="paragraph" w:styleId="TOC8">
    <w:name w:val="toc 8"/>
    <w:basedOn w:val="Normal"/>
    <w:next w:val="Normal"/>
    <w:semiHidden/>
    <w:pPr>
      <w:tabs>
        <w:tab w:val="right" w:leader="dot" w:pos="8640"/>
      </w:tabs>
    </w:pPr>
  </w:style>
  <w:style w:type="paragraph" w:styleId="TOC9">
    <w:name w:val="toc 9"/>
    <w:basedOn w:val="Normal"/>
    <w:next w:val="Normal"/>
    <w:semiHidden/>
    <w:pPr>
      <w:tabs>
        <w:tab w:val="right" w:leader="dot" w:pos="8640"/>
      </w:tabs>
    </w:pPr>
  </w:style>
  <w:style w:type="paragraph" w:styleId="TOCHeading">
    <w:name w:val="TOC Heading"/>
    <w:basedOn w:val="Normal"/>
    <w:next w:val="Normal"/>
    <w:semiHidden/>
    <w:pPr>
      <w:jc w:val="center"/>
    </w:pPr>
    <w:rPr>
      <w:rFonts w:ascii="Times New Roman Bold" w:hAnsi="Times New Roman Bold"/>
      <w:b/>
      <w:sz w:val="32"/>
    </w:rPr>
  </w:style>
  <w:style w:type="paragraph" w:styleId="Footer">
    <w:name w:val="footer"/>
    <w:basedOn w:val="Normal"/>
    <w:link w:val="FooterChar"/>
    <w:uiPriority w:val="2"/>
    <w:pPr>
      <w:spacing w:after="0" w:line="240" w:lineRule="auto"/>
      <w:ind w:right="-567"/>
    </w:pPr>
    <w:rPr>
      <w:sz w:val="16"/>
    </w:rPr>
  </w:style>
  <w:style w:type="character" w:customStyle="1" w:styleId="FooterChar">
    <w:name w:val="Footer Char"/>
    <w:link w:val="Footer"/>
    <w:uiPriority w:val="2"/>
    <w:rPr>
      <w:sz w:val="16"/>
    </w:rPr>
  </w:style>
  <w:style w:type="paragraph" w:styleId="Header">
    <w:name w:val="header"/>
    <w:basedOn w:val="Normal"/>
    <w:link w:val="HeaderChar"/>
    <w:uiPriority w:val="2"/>
    <w:pPr>
      <w:tabs>
        <w:tab w:val="center" w:pos="4150"/>
        <w:tab w:val="right" w:pos="8306"/>
      </w:tabs>
    </w:pPr>
  </w:style>
  <w:style w:type="character" w:customStyle="1" w:styleId="HeaderChar">
    <w:name w:val="Header Char"/>
    <w:basedOn w:val="DefaultParagraphFont"/>
    <w:link w:val="Header"/>
    <w:uiPriority w:val="2"/>
    <w:rPr>
      <w:sz w:val="24"/>
    </w:rPr>
  </w:style>
  <w:style w:type="paragraph" w:styleId="MacroText">
    <w:name w:val="macro"/>
    <w:basedOn w:val="Normal"/>
    <w:link w:val="MacroTextChar"/>
    <w:uiPriority w:val="1"/>
    <w:qFormat/>
    <w:pPr>
      <w:tabs>
        <w:tab w:val="left" w:pos="482"/>
        <w:tab w:val="left" w:pos="958"/>
        <w:tab w:val="left" w:pos="1440"/>
        <w:tab w:val="left" w:pos="1922"/>
        <w:tab w:val="left" w:pos="2398"/>
        <w:tab w:val="left" w:pos="2880"/>
        <w:tab w:val="left" w:pos="3362"/>
        <w:tab w:val="left" w:pos="3838"/>
        <w:tab w:val="left" w:pos="4320"/>
      </w:tabs>
    </w:pPr>
    <w:rPr>
      <w:rFonts w:ascii="Courier New" w:hAnsi="Courier New"/>
      <w:sz w:val="20"/>
    </w:rPr>
  </w:style>
  <w:style w:type="character" w:customStyle="1" w:styleId="MacroTextChar">
    <w:name w:val="Macro Text Char"/>
    <w:basedOn w:val="DefaultParagraphFont"/>
    <w:link w:val="MacroText"/>
    <w:uiPriority w:val="1"/>
    <w:qFormat/>
    <w:rPr>
      <w:rFonts w:ascii="Courier New" w:hAnsi="Courier New"/>
      <w:sz w:val="20"/>
    </w:rPr>
  </w:style>
  <w:style w:type="table" w:customStyle="1" w:styleId="EurolookClassicBlue">
    <w:name w:val="Eurolook Classic Blue"/>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004494"/>
      </w:tcPr>
    </w:tblStylePr>
    <w:tblStylePr w:type="lastRow">
      <w:tblPr/>
      <w:tcPr>
        <w:shd w:val="clear" w:color="auto" w:fill="DADADA"/>
      </w:tcPr>
    </w:tblStylePr>
    <w:tblStylePr w:type="firstCol">
      <w:rPr>
        <w:color w:val="004494"/>
      </w:rPr>
    </w:tblStylePr>
    <w:tblStylePr w:type="band2Horz">
      <w:tblPr/>
      <w:tcPr>
        <w:shd w:val="clear" w:color="auto" w:fill="EBECED"/>
      </w:tcPr>
    </w:tblStylePr>
  </w:style>
  <w:style w:type="table" w:customStyle="1" w:styleId="EurolookClassicGrey">
    <w:name w:val="Eurolook Classic Grey"/>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646567"/>
      </w:tcPr>
    </w:tblStylePr>
    <w:tblStylePr w:type="lastRow">
      <w:tblPr/>
      <w:tcPr>
        <w:shd w:val="clear" w:color="auto" w:fill="DADADA"/>
      </w:tcPr>
    </w:tblStylePr>
    <w:tblStylePr w:type="firstCol">
      <w:rPr>
        <w:color w:val="646567"/>
      </w:rPr>
    </w:tblStylePr>
    <w:tblStylePr w:type="band2Horz">
      <w:tblPr/>
      <w:tcPr>
        <w:shd w:val="clear" w:color="auto" w:fill="EBECED"/>
      </w:tcPr>
    </w:tblStylePr>
  </w:style>
  <w:style w:type="table" w:customStyle="1" w:styleId="EurolookClassicOlive">
    <w:name w:val="Eurolook Classic Olive"/>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4E7849"/>
      </w:tcPr>
    </w:tblStylePr>
    <w:tblStylePr w:type="lastRow">
      <w:tblPr/>
      <w:tcPr>
        <w:shd w:val="clear" w:color="auto" w:fill="DADADA"/>
      </w:tcPr>
    </w:tblStylePr>
    <w:tblStylePr w:type="firstCol">
      <w:rPr>
        <w:color w:val="4E7849"/>
      </w:rPr>
    </w:tblStylePr>
    <w:tblStylePr w:type="band2Horz">
      <w:tblPr/>
      <w:tcPr>
        <w:shd w:val="clear" w:color="auto" w:fill="EBECED"/>
      </w:tcPr>
    </w:tblStylePr>
  </w:style>
  <w:style w:type="table" w:customStyle="1" w:styleId="EurolookClassicPetrol">
    <w:name w:val="Eurolook Classic Petrol"/>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007D98"/>
      </w:tcPr>
    </w:tblStylePr>
    <w:tblStylePr w:type="lastRow">
      <w:tblPr/>
      <w:tcPr>
        <w:shd w:val="clear" w:color="auto" w:fill="DADADA"/>
      </w:tcPr>
    </w:tblStylePr>
    <w:tblStylePr w:type="firstCol">
      <w:rPr>
        <w:color w:val="007D98"/>
      </w:rPr>
    </w:tblStylePr>
    <w:tblStylePr w:type="band2Horz">
      <w:tblPr/>
      <w:tcPr>
        <w:shd w:val="clear" w:color="auto" w:fill="EBECED"/>
      </w:tcPr>
    </w:tblStylePr>
  </w:style>
  <w:style w:type="table" w:customStyle="1" w:styleId="EurolookClassicPurple">
    <w:name w:val="Eurolook Classic Purple"/>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771D7B"/>
      </w:tcPr>
    </w:tblStylePr>
    <w:tblStylePr w:type="lastRow">
      <w:tblPr/>
      <w:tcPr>
        <w:shd w:val="clear" w:color="auto" w:fill="DADADA"/>
      </w:tcPr>
    </w:tblStylePr>
    <w:tblStylePr w:type="firstCol">
      <w:rPr>
        <w:color w:val="771D7B"/>
      </w:rPr>
    </w:tblStylePr>
    <w:tblStylePr w:type="band2Horz">
      <w:tblPr/>
      <w:tcPr>
        <w:shd w:val="clear" w:color="auto" w:fill="EBECED"/>
      </w:tcPr>
    </w:tblStylePr>
  </w:style>
  <w:style w:type="table" w:customStyle="1" w:styleId="EurolookClassicRust">
    <w:name w:val="Eurolook Classic Rust"/>
    <w:basedOn w:val="TableNormal"/>
    <w:pPr>
      <w:spacing w:after="240"/>
    </w:pPr>
    <w:tblPr>
      <w:tblStyleRowBandSize w:val="1"/>
      <w:tblStyleColBandSize w:val="1"/>
      <w:tblBorders>
        <w:top w:val="single" w:sz="6" w:space="0" w:color="C5C7C8"/>
        <w:left w:val="single" w:sz="6" w:space="0" w:color="C5C7C8"/>
        <w:bottom w:val="single" w:sz="6" w:space="0" w:color="C5C7C8"/>
        <w:right w:val="single" w:sz="6" w:space="0" w:color="C5C7C8"/>
        <w:insideH w:val="single" w:sz="6" w:space="0" w:color="C5C7C8"/>
        <w:insideV w:val="single" w:sz="6" w:space="0" w:color="C5C7C8"/>
      </w:tblBorders>
    </w:tblPr>
    <w:tblStylePr w:type="firstRow">
      <w:rPr>
        <w:color w:val="FFFFFF"/>
      </w:rPr>
      <w:tblPr/>
      <w:tcPr>
        <w:shd w:val="clear" w:color="auto" w:fill="BF4B36"/>
      </w:tcPr>
    </w:tblStylePr>
    <w:tblStylePr w:type="lastRow">
      <w:tblPr/>
      <w:tcPr>
        <w:shd w:val="clear" w:color="auto" w:fill="DADADA"/>
      </w:tcPr>
    </w:tblStylePr>
    <w:tblStylePr w:type="firstCol">
      <w:rPr>
        <w:color w:val="BF4B36"/>
      </w:rPr>
    </w:tblStylePr>
    <w:tblStylePr w:type="band2Horz">
      <w:tblPr/>
      <w:tcPr>
        <w:shd w:val="clear" w:color="auto" w:fill="EBECED"/>
      </w:tcPr>
    </w:tblStylePr>
  </w:style>
  <w:style w:type="table" w:customStyle="1" w:styleId="EurolookLightBlue">
    <w:name w:val="Eurolook Light Blue"/>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004494"/>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b w:val="0"/>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Grey">
    <w:name w:val="Eurolook Light Grey"/>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646567"/>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Olive">
    <w:name w:val="Eurolook Light Olive"/>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4E7849"/>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Petrol">
    <w:name w:val="Eurolook Light Petrol"/>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007D98"/>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Purple">
    <w:name w:val="Eurolook Light Purple"/>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771D7B"/>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LightRust">
    <w:name w:val="Eurolook Light Rust"/>
    <w:basedOn w:val="TableNormal"/>
    <w:pPr>
      <w:spacing w:after="240"/>
    </w:pPr>
    <w:tblPr>
      <w:tblStyleRowBandSize w:val="1"/>
      <w:tblStyleColBandSize w:val="1"/>
      <w:tblBorders>
        <w:top w:val="nil"/>
        <w:left w:val="nil"/>
        <w:bottom w:val="nil"/>
        <w:right w:val="nil"/>
        <w:insideH w:val="single" w:sz="6" w:space="0" w:color="C5C7C8"/>
        <w:insideV w:val="single" w:sz="6" w:space="0" w:color="C5C7C8"/>
      </w:tblBorders>
    </w:tblPr>
    <w:tcPr>
      <w:shd w:val="clear" w:color="auto" w:fill="auto"/>
    </w:tcPr>
    <w:tblStylePr w:type="firstRow">
      <w:rPr>
        <w:b w:val="0"/>
        <w:smallCaps/>
        <w:color w:val="BF4B36"/>
      </w:rPr>
      <w:tblPr/>
      <w:tcPr>
        <w:tcBorders>
          <w:bottom w:val="single" w:sz="12" w:space="0" w:color="404040" w:themeColor="text1" w:themeTint="BF"/>
        </w:tcBorders>
        <w:shd w:val="clear" w:color="auto" w:fill="auto"/>
        <w:vAlign w:val="bottom"/>
      </w:tcPr>
    </w:tblStylePr>
    <w:tblStylePr w:type="lastRow">
      <w:rPr>
        <w:b w:val="0"/>
      </w:rPr>
      <w:tblPr/>
      <w:tcPr>
        <w:tcBorders>
          <w:top w:val="single" w:sz="12" w:space="0" w:color="404040" w:themeColor="text1" w:themeTint="BF"/>
        </w:tcBorders>
        <w:shd w:val="clear" w:color="auto" w:fill="auto"/>
      </w:tcPr>
    </w:tblStylePr>
    <w:tblStylePr w:type="firstCol">
      <w:rPr>
        <w:color w:val="000000"/>
      </w:rPr>
      <w:tblPr/>
      <w:tcPr>
        <w:tcBorders>
          <w:right w:val="single" w:sz="12" w:space="0" w:color="404040" w:themeColor="text1" w:themeTint="BF"/>
        </w:tcBorders>
      </w:tcPr>
    </w:tblStylePr>
    <w:tblStylePr w:type="band1Horz">
      <w:tblPr/>
      <w:tcPr>
        <w:shd w:val="clear" w:color="auto" w:fill="auto"/>
      </w:tcPr>
    </w:tblStylePr>
    <w:tblStylePr w:type="band2Horz">
      <w:tblPr/>
      <w:tcPr>
        <w:shd w:val="clear" w:color="FFFFFF" w:themeColor="background1" w:fill="F2F2F2"/>
      </w:tcPr>
    </w:tblStylePr>
  </w:style>
  <w:style w:type="table" w:customStyle="1" w:styleId="EurolookTable">
    <w:name w:val="Eurolook Table"/>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b/>
      </w:rPr>
    </w:tblStylePr>
  </w:style>
  <w:style w:type="table" w:customStyle="1" w:styleId="PropertiesTable">
    <w:name w:val="Properties Table"/>
    <w:basedOn w:val="TableNormal"/>
    <w:semiHidden/>
    <w:pPr>
      <w:spacing w:after="120" w:line="264" w:lineRule="auto"/>
    </w:pPr>
    <w:tblPr>
      <w:tblInd w:w="1984" w:type="dxa"/>
    </w:tblPr>
  </w:style>
  <w:style w:type="table" w:styleId="TableGrid">
    <w:name w:val="Table Grid"/>
    <w:semiHidden/>
    <w:tblPr>
      <w:tblStyleRowBandSize w:val="1"/>
      <w:tblStyleColBandSize w:val="1"/>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History">
    <w:name w:val="Table History"/>
    <w:basedOn w:val="TableNormal"/>
    <w:semiHidden/>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etterhead">
    <w:name w:val="Table Letterhead"/>
    <w:basedOn w:val="TableNormal"/>
    <w:semiHidden/>
    <w:tblPr>
      <w:tblCellMar>
        <w:left w:w="0" w:type="dxa"/>
        <w:bottom w:w="340" w:type="dxa"/>
        <w:right w:w="0" w:type="dxa"/>
      </w:tblCellMar>
    </w:tblPr>
  </w:style>
  <w:style w:type="paragraph" w:customStyle="1" w:styleId="E24375799E8D45ECADFB00E489D3F8BD">
    <w:name w:val="E24375799E8D45ECADFB00E489D3F8BD"/>
    <w:rsid w:val="00F97346"/>
    <w:pPr>
      <w:spacing w:after="160" w:line="278" w:lineRule="auto"/>
    </w:pPr>
    <w:rPr>
      <w:rFonts w:asciiTheme="minorHAnsi" w:eastAsiaTheme="minorEastAsia" w:hAnsiTheme="minorHAnsi" w:cstheme="minorBidi"/>
      <w:kern w:val="2"/>
      <w:szCs w:val="24"/>
      <w:lang w:val="en-US"/>
      <w14:ligatures w14:val="standardContextual"/>
    </w:rPr>
  </w:style>
  <w:style w:type="paragraph" w:customStyle="1" w:styleId="3CF5DFE236B64281AA97595E2DC2B9B4">
    <w:name w:val="3CF5DFE236B64281AA97595E2DC2B9B4"/>
    <w:rsid w:val="00F97346"/>
    <w:pPr>
      <w:spacing w:after="160" w:line="278" w:lineRule="auto"/>
    </w:pPr>
    <w:rPr>
      <w:rFonts w:asciiTheme="minorHAnsi" w:eastAsiaTheme="minorEastAsia" w:hAnsiTheme="minorHAnsi" w:cstheme="minorBidi"/>
      <w:kern w:val="2"/>
      <w:szCs w:val="24"/>
      <w:lang w:val="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Author Role="Creator" AuthorRoleName="Writer" AuthorRoleId="a4fbaff4-b07c-48b4-a21e-e7b9eedf3796">
  <Id>240fbc2e-4a1b-4ab8-8ddb-1b6e93a0bdfe</Id>
  <Names>
    <Latin>
      <FirstName>Ioannis</FirstName>
      <LastName>MONOGIOUDIS</LastName>
    </Latin>
    <Greek>
      <FirstName/>
      <LastName/>
    </Greek>
    <Cyrillic>
      <FirstName/>
      <LastName/>
    </Cyrillic>
    <DocumentScript>
      <FirstName>Ioannis</FirstName>
      <LastName>MONOGIOUDIS</LastName>
      <FullName>DIGIT.S1.SA</FullName>
    </DocumentScript>
  </Names>
  <Initials>IM</Initials>
  <Gender>m</Gender>
  <Email>Ioannis.MONOGIOUDIS@ext.ec.europa.eu</Email>
  <Service>DIGIT.S.1.007</Service>
  <Function ADCode="" ShowInSignature="true" ShowInHeader="false" HeaderText=""/>
  <WebAddress/>
  <FunctionalMailbox/>
  <InheritedWebAddress>WebAddress</InheritedWebAddress>
  <OrgaEntity1>
    <Id>57b98c8b-929b-485e-b187-59f180e10ead</Id>
    <LogicalLevel>1</LogicalLevel>
    <Name>DIGIT</Name>
    <HeadLine1>DIRECTORATE-GENERAL FOR DIGITAL SERVICES </HeadLine1>
    <HeadLine2/>
    <PrimaryAddressId>1264fb81-f6bb-475e-9f9d-a937d3be6ee2</PrimaryAddressId>
    <SecondaryAddressId>f03b5801-04c9-4931-aa17-c6d6c70bc579</SecondaryAddressId>
    <WebAddress>WebAddress</WebAddress>
    <InheritedWebAddress>WebAddress</InheritedWebAddress>
    <ShowInHeader>true</ShowInHeader>
  </OrgaEntity1>
  <OrgaEntity2>
    <Id>0d3a8f15-5be4-48b2-a334-d8f902076d99</Id>
    <LogicalLevel>2</LogicalLevel>
    <Name>DIGIT.S</Name>
    <HeadLine1>Directorate S – Cybersecurity</HeadLine1>
    <HeadLine2/>
    <PrimaryAddressId>f03b5801-04c9-4931-aa17-c6d6c70bc579</PrimaryAddressId>
    <SecondaryAddressId>1264fb81-f6bb-475e-9f9d-a937d3be6ee2</SecondaryAddressId>
    <WebAddress/>
    <InheritedWebAddress>WebAddress</InheritedWebAddress>
    <ShowInHeader>true</ShowInHeader>
  </OrgaEntity2>
  <OrgaEntity3>
    <Id>978a139c-2225-4f56-b771-b7d2cdc6eed0</Id>
    <LogicalLevel>3</LogicalLevel>
    <Name>DIGIT.S.1</Name>
    <HeadLine1>DIGIT.S.1 – Cybersecurity Policy Implementation</HeadLine1>
    <HeadLine2/>
    <PrimaryAddressId>f03b5801-04c9-4931-aa17-c6d6c70bc579</PrimaryAddressId>
    <SecondaryAddressId>1264fb81-f6bb-475e-9f9d-a937d3be6ee2</SecondaryAddressId>
    <WebAddress/>
    <InheritedWebAddress>WebAddress</InheritedWebAddress>
    <ShowInHeader>true</ShowInHeader>
  </OrgaEntity3>
  <Hierarchy>
    <OrgaEntity>
      <Id>57b98c8b-929b-485e-b187-59f180e10ead</Id>
      <LogicalLevel>1</LogicalLevel>
      <Name>DIGIT</Name>
      <HeadLine1>DIRECTORATE-GENERAL FOR DIGITAL SERVICES </HeadLine1>
      <HeadLine2/>
      <PrimaryAddressId>1264fb81-f6bb-475e-9f9d-a937d3be6ee2</PrimaryAddressId>
      <SecondaryAddressId>f03b5801-04c9-4931-aa17-c6d6c70bc579</SecondaryAddressId>
      <WebAddress>WebAddress</WebAddress>
      <InheritedWebAddress>WebAddress</InheritedWebAddress>
      <ShowInHeader>true</ShowInHeader>
    </OrgaEntity>
    <OrgaEntity>
      <Id>0d3a8f15-5be4-48b2-a334-d8f902076d99</Id>
      <LogicalLevel>2</LogicalLevel>
      <Name>DIGIT.S</Name>
      <HeadLine1>Directorate S – Cybersecurity</HeadLine1>
      <HeadLine2/>
      <PrimaryAddressId>f03b5801-04c9-4931-aa17-c6d6c70bc579</PrimaryAddressId>
      <SecondaryAddressId>1264fb81-f6bb-475e-9f9d-a937d3be6ee2</SecondaryAddressId>
      <WebAddress/>
      <InheritedWebAddress>WebAddress</InheritedWebAddress>
      <ShowInHeader>true</ShowInHeader>
    </OrgaEntity>
    <OrgaEntity>
      <Id>978a139c-2225-4f56-b771-b7d2cdc6eed0</Id>
      <LogicalLevel>3</LogicalLevel>
      <Name>DIGIT.S.1</Name>
      <HeadLine1>DIGIT.S.1 – Cybersecurity Policy Implementation</HeadLine1>
      <HeadLine2/>
      <PrimaryAddressId>f03b5801-04c9-4931-aa17-c6d6c70bc579</PrimaryAddressId>
      <SecondaryAddressId>1264fb81-f6bb-475e-9f9d-a937d3be6ee2</SecondaryAddressId>
      <WebAddress/>
      <InheritedWebAddress>WebAddress</InheritedWebAddress>
      <ShowInHeader>true</ShowInHeader>
    </OrgaEntity>
  </Hierarchy>
  <Addresses>
    <Address>
      <Id>f03b5801-04c9-4931-aa17-c6d6c70bc579</Id>
      <Name>Brussels</Name>
      <PhoneNumberPrefix>+32 229-</PhoneNumberPrefix>
      <TranslatedName>Brussels</TranslatedName>
      <Location>Brussels,</Location>
      <Footer>Commission européenne/Europese Commissie, 1049 Bruxelles/Brussel, BELGIQUE/BELGIË – Tel. +32 22991111</Footer>
    </Address>
    <Address>
      <Id>1264fb81-f6bb-475e-9f9d-a937d3be6ee2</Id>
      <Name>Luxembourg</Name>
      <PhoneNumberPrefix>+352 4301-</PhoneNumberPrefix>
      <TranslatedName>Luxembourg</TranslatedName>
      <Location>Luxembourg,</Location>
      <Footer>Commission européenne, 2920 Luxembourg, LUXEMBOURG – Tel. +352 43011</Footer>
    </Address>
  </Addresses>
  <JobAssignmentId/>
  <MainWorkplace IsMain="true">
    <AddressId>1264fb81-f6bb-475e-9f9d-a937d3be6ee2</AddressId>
    <Fax/>
    <Phone>+352 4301-30071</Phone>
    <Office>DRB- A0/036</Office>
  </MainWorkplace>
  <Workplaces>
    <Workplace IsMain="true">
      <AddressId>1264fb81-f6bb-475e-9f9d-a937d3be6ee2</AddressId>
      <Fax/>
      <Phone>+352 4301-30071</Phone>
      <Office>DRB- A0/036</Office>
    </Workplace>
  </Workplaces>
</Author>
</file>

<file path=customXml/item3.xml><?xml version="1.0" encoding="utf-8"?>
<Texts>
  <SensitiveFootnoteHyperlink>{field:HYPERLINK "https://europa.eu/!db43PX" |https://europa.eu/!db43PX}</SensitiveFootnoteHyperlink>
  <SecuritySecurityMatter>Security Matter</SecuritySecurityMatter>
  <SensitiveLabel>Sensitive</SensitiveLabel>
  <SensitiveHandling>Distribution only on a need-to-know basis. Do not read or carry openly in public places. Must be encrypted in transmission and stored securely, where possible by using encrypted storage. Destroy copies by shredding or secure deletion. Full handling instructions: </SensitiveHandling>
  <LabelFormattedTableSeqEC>Table {field: SEQ Table \* ARABIC }: </LabelFormattedTableSeqEC>
  <MarkingUntilText>UNTIL</MarkingUntilText>
  <OrgaRoot>EUROPEAN COMMISSION</OrgaRoot>
  <SecurityPharma>Pharma Investigations</SecurityPharma>
  <ClimaSensitive>CLIMA</ClimaSensitive>
  <SecurityEmbargo>EMBARGO UNTIL</SecurityEmbargo>
  <Contact>Contact:</Contact>
  <Contacts>Contacts:</Contacts>
  <SecurityIasOperations>IAS Operations</SecurityIasOperations>
  <SensitiveHandlingIASOperations>The marking is applied to operational documents handled in the context of audits, consulting engagements and risk assessments of the Internal Audit Service. Distribution of the documents is based on a strictly ‘need-to-know’ basis. Recipients of the documents must adhere to the same marking and handling rules, preventing unauthorised persons from accessing such documents or information. When a document marked ‘{bold:SENSITIVE}: {italic:IAS Operations}’ is sent via e-mail, it must be encrypted and a disclaimer must be added in a signature. Any person receiving documents and all associated information marked ‘{bold:SENSITIVE}: {italic:IAS Operations}’ who is not the intended recipient must inform the sender and destroy the documents by appropriate secure means. The documents may contain personal data as defined in Article 3(1) of Regulation (EU) 2018/1725. Recipients are subject to the responsibilities defined in this article.</SensitiveHandlingIASOperations>
  <SensitiveFootnoteHyperlinkIASOperations>Handling instructions for SENSITIVE information are given at {field: HYPERLINK "https://europa.eu/!db43PX" |https://europa.eu/!db43PX}.</SensitiveFootnoteHyperlinkIASOperations>
  <LabelFigureSeqEC>Figure {SEQ Figure \* ARABIC }: </LabelFigureSeqEC>
  <LabelFigureSeqWChapter>Table {field: STYLEREF "Chapter Number" \s }.{field: SEQ Table \* ARABIC } –</LabelFigureSeqWChapter>
  <LabelSource>Source</LabelSource>
  <LabelTableSeqWChapter>Table { STYLEREF "Chapter Number" \s }.{ SEQ Table \* ARABIC } – </LabelTableSeqWChapter>
  <LabelTableSeqEC>Table {SEQ Table \* ARABIC }: </LabelTableSeqEC>
  <EmbargoUnlimited>Embargo (Unlimited)</EmbargoUnlimited>
  <TOCHeading>Table of contents</TOCHeading>
  <SecurityCompOperations>COMP Operations</SecurityCompOperations>
  <SecurityOpinionLegalService>Opinion of the Legal Service</SecurityOpinionLegalService>
  <FooterPhone>Tel. direct line</FooterPhone>
  <FooterFax>Fax</FooterFax>
  <FooterOffice>Office:</FooterOffice>
  <PharmaSpecialHandlingLabel>Pharma Investigations</PharmaSpecialHandlingLabel>
  <SpecialHandlingFootnote>Special handling instructions are given at </SpecialHandlingFootnote>
  <PharmaSpecialHandlingHyperlink>{field:HYPERLINK "https://myintracomm.ec.europa.eu/corp/security/EN/newDS3/SensitiveInformation/Pages/SPECIAL-HANDLING-INFORMATION-Pharma-investigations.aspx?ln=en" |https://myintracomm.ec.europa.eu/corp/security/EN/newDS3/SensitiveInformation/Pages/SPECIAL-HANDLING-INFORMATION-Pharma-investigations.aspx?ln=en}</PharmaSpecialHandlingHyperlink>
  <SpecialHandlingLabel>Special Handling</SpecialHandlingLabel>
  <DAC.Line2>EMPLOYMENT, SOCIAL AFFAIRS AND INCLUSION</DAC.Line2>
  <DAC.Line3>REGIONAL AND URBAN POLICY</DAC.Line3>
  <DAC.Line1>DIRECTORATES-GENERAL</DAC.Line1>
  <CLIMASpecialHandlingHyperlink>{field:HYPERLINK "https://myintracomm.ec.europa.eu/corp/security/EN/newDS3/SensitiveInformation/Pages/SPECIAL-HANDLING-INFORMATION-DG-CLIMA.aspx?ln=en" |https://myintracomm.ec.europa.eu/corp/security/EN/newDS3/SensitiveInformation/Pages/SPECIAL-HANDLING-INFORMATION-DG-CLIMA.aspx?ln=en}</CLIMASpecialHandlingHyperlink>
  <CLIMASpecialHandlingLabel>CLIMA</CLIMASpecialHandlingLabel>
  <ContactFax>fax</ContactFax>
  <ContactTextPattern>%Name%[, %Function%][, %Office%][, %Phone%][, %Fax%][, %Email%][, %Dg%][, %Directorate%][, %Unit%]</ContactTextPattern>
  <ContactTel>tel.</ContactTel>
  <ContactOffice>office</ContactOffice>
  <SecurityMedicalSecret>Medical Secret</SecurityMedicalSecret>
  <TechHistoryCreatedBy>Document created by</TechHistoryCreatedBy>
  <TechHistoryDate>Date</TechHistoryDate>
  <TechHistory>Document History</TechHistory>
  <TechHistoryComment>Comment</TechHistoryComment>
  <TechHistoryVersion>Version</TechHistoryVersion>
  <SecurityStaffMatter>Staff Matter</SecurityStaffMatter>
  <SecurityMediationServiceMatter>Mediation Service</SecurityMediationServiceMatter>
  <SecurityReleasable>RELEASABLE TO:</SecurityReleasable>
  <TechPropsRefno>Reference Number:</TechPropsRefno>
  <TechPropsRevised>Revised by:</TechPropsRevised>
  <TechPropsVersion>Version:</TechPropsVersion>
  <TechPropsApproved>Approved by:</TechPropsApproved>
  <TechPropsAuthors>Authors:</TechPropsAuthors>
  <TechPropsPublic>Public:</TechPropsPublic>
  <TechPropsDate>Date:</TechPropsDate>
  <TechFooterVersion>Document Version</TechFooterVersion>
  <TechFooterDated>dated</TechFooterDated>
  <LabelPictureSeq>Figure {SEQ Figure \* ARABIC }: </LabelPictureSeq>
  <CourtProceduralDocuments>Court Procedural Documents</CourtProceduralDocuments>
  <SecurityInvestigationsDisciplinary>Investigations and Disciplinary Matters</SecurityInvestigationsDisciplinary>
  <SecurityOlafInvestigations>OLAF Investigations</SecurityOlafInvestigations>
  <OLAFSpecialHandlingLabel>OLAF Investigations</OLAFSpecialHandlingLabel>
  <OLAFSpecialHandlingHyperlink>{field:HYPERLINK "https://myintracomm.ec.europa.eu/corp/security/EN/newDS3/SensitiveInformation/Pages/SPECIAL-HANDLING-INFORMATION-OLAF-Investigations.aspx?ln=en" |https://myintracomm.ec.europa.eu/corp/security/EN/newDS3/SensitiveInformation/Pages/SPECIAL-HANDLING-INFORMATION-OLAF-Investigations.aspx?ln=en}</OLAFSpecialHandlingHyperlink>
  <LabelFormattedFigureSeqEC>Figure {field: SEQ Figure \* ARABIC }: </LabelFormattedFigureSeqEC>
  <COMPSpecialHandlingLabel>COMP</COMPSpecialHandlingLabel>
  <COMPSpecialHandlingHyperlink>{field:HYPERLINK "https://myintracomm.ec.europa.eu/corp/security/EN/newDS3/SensitiveInformation/Pages/SPECIAL-HANDLING-INFORMATION-DG-COMP.aspx?ln=en" |https://myintracomm.ec.europa.eu/corp/security/EN/newDS3/SensitiveInformation/Pages/SPECIAL-HANDLING-INFORMATION-DG-COMP.aspx?ln=en}</COMPSpecialHandlingHyperlink>
  <DateFormatShort>dd/MM/yyyy</DateFormatShort>
  <DateFormatLong>d MMMM yyyy</DateFormatLong>
</Texts>
</file>

<file path=customXml/item4.xml><?xml version="1.0" encoding="utf-8"?>
<EurolookProperties>
  <ProductCustomizationId>EC</ProductCustomizationId>
  <Created>
    <Version>10.0.45789.0</Version>
    <Date>2024-01-22T11:03:40</Date>
    <Language>EN</Language>
    <Note>Upgraded from EL4.6 (tech.dot)</Note>
  </Created>
  <Edited>
    <Version/>
    <Date/>
  </Edited>
  <DocumentModel>
    <Id>34954475-997f-4cb0-a95b-7f65298f3d8c</Id>
    <Name>Report (long)</Name>
  </DocumentModel>
  <CustomTemplate>
    <Id/>
    <Name/>
  </CustomTemplate>
  <DocumentDate>2025-09-26T00:00:00</DocumentDate>
  <DocumentVersion>0.1</DocumentVersion>
  <CompatibilityMode>Eurolook10</CompatibilityMode>
  <DocumentMetadata>
    <EC_SecurityDistributionDG MetadataSerializationType="SimpleValue">DIGIT.S1, DIGIT.S2</EC_SecurityDistributionDG>
    <EC_SecurityDateMarkingDate MetadataSerializationType="SimpleValue"/>
    <EC_SecurityReleasability MetadataSerializationType="SimpleValue"/>
    <EC_SecurityDistributionSensitive MetadataSerializationType="SimpleValue">DG</EC_SecurityDistributionSensitive>
    <EC_SecurityDateMarking MetadataSerializationType="SimpleValue"/>
    <EC_SecurityMarking MetadataSerializationType="SimpleValue">SENSITIVE</EC_SecurityMarking>
    <EC_SecurityDistributionSpecialHandling MetadataSerializationType="SimpleValue"/>
    <EC_SecurityDistributionWorkingGroup MetadataSerializationType="SimpleValue"/>
    <EC_SecurityDateMarkingEvent MetadataSerializationType="SimpleValue"/>
  </DocumentMetadata>
</EurolookProperties>
</file>

<file path=customXml/itemProps1.xml><?xml version="1.0" encoding="utf-8"?>
<ds:datastoreItem xmlns:ds="http://schemas.openxmlformats.org/officeDocument/2006/customXml" ds:itemID="{DC1146FF-8CFB-4A2E-B591-DE2BF5614F6F}">
  <ds:schemaRefs>
    <ds:schemaRef ds:uri="http://schemas.openxmlformats.org/officeDocument/2006/bibliography"/>
  </ds:schemaRefs>
</ds:datastoreItem>
</file>

<file path=customXml/itemProps2.xml><?xml version="1.0" encoding="utf-8"?>
<ds:datastoreItem xmlns:ds="http://schemas.openxmlformats.org/officeDocument/2006/customXml" ds:itemID="{F68B380E-6E4C-46B9-9B35-227E84EF5D65}">
  <ds:schemaRefs/>
</ds:datastoreItem>
</file>

<file path=customXml/itemProps3.xml><?xml version="1.0" encoding="utf-8"?>
<ds:datastoreItem xmlns:ds="http://schemas.openxmlformats.org/officeDocument/2006/customXml" ds:itemID="{4EF90DE6-88B6-4264-9629-4D8DFDFE87D2}">
  <ds:schemaRefs/>
</ds:datastoreItem>
</file>

<file path=customXml/itemProps4.xml><?xml version="1.0" encoding="utf-8"?>
<ds:datastoreItem xmlns:ds="http://schemas.openxmlformats.org/officeDocument/2006/customXml" ds:itemID="{D3EA5527-7367-4268-9D83-5125C98D0ED2}">
  <ds:schemaRefs/>
</ds:datastoreItem>
</file>

<file path=docProps/app.xml><?xml version="1.0" encoding="utf-8"?>
<Properties xmlns="http://schemas.openxmlformats.org/officeDocument/2006/extended-properties" xmlns:vt="http://schemas.openxmlformats.org/officeDocument/2006/docPropsVTypes">
  <Template>Eurolook.dotm</Template>
  <TotalTime>16</TotalTime>
  <Pages>38</Pages>
  <Words>9291</Words>
  <Characters>52959</Characters>
  <Application>Microsoft Office Word</Application>
  <DocSecurity>0</DocSecurity>
  <PresentationFormat>Microsoft Word 14.0</PresentationFormat>
  <Lines>441</Lines>
  <Paragraphs>124</Paragraphs>
  <ScaleCrop>true</ScaleCrop>
  <HeadingPairs>
    <vt:vector size="2" baseType="variant">
      <vt:variant>
        <vt:lpstr>Title</vt:lpstr>
      </vt:variant>
      <vt:variant>
        <vt:i4>1</vt:i4>
      </vt:variant>
    </vt:vector>
  </HeadingPairs>
  <TitlesOfParts>
    <vt:vector size="1" baseType="lpstr">
      <vt:lpstr>Red Team Report</vt:lpstr>
    </vt:vector>
  </TitlesOfParts>
  <Company/>
  <LinksUpToDate>false</LinksUpToDate>
  <CharactersWithSpaces>62126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Team Report</dc:title>
  <dc:subject>&lt;SERVICE NAME&gt; Campaign No. 1</dc:subject>
  <dc:creator>MENGHI Sam (DIGIT)</dc:creator>
  <cp:keywords/>
  <dc:description/>
  <cp:lastModifiedBy>MONOGIOUDIS Ioannis (DIGIT-EXT)</cp:lastModifiedBy>
  <cp:revision>5</cp:revision>
  <cp:lastPrinted>2024-07-17T14:29:00Z</cp:lastPrinted>
  <dcterms:created xsi:type="dcterms:W3CDTF">2025-11-06T09:32:00Z</dcterms:created>
  <dcterms:modified xsi:type="dcterms:W3CDTF">2025-11-06T09:51:00Z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urolookVersion">
    <vt:lpwstr>10.0</vt:lpwstr>
  </property>
  <property fmtid="{D5CDD505-2E9C-101B-9397-08002B2CF9AE}" pid="3" name="ELDocType">
    <vt:lpwstr>tech.dot</vt:lpwstr>
  </property>
  <property fmtid="{D5CDD505-2E9C-101B-9397-08002B2CF9AE}" pid="4" name="MSIP_Label_6bd9ddd1-4d20-43f6-abfa-fc3c07406f94_Enabled">
    <vt:lpwstr>true</vt:lpwstr>
  </property>
  <property fmtid="{D5CDD505-2E9C-101B-9397-08002B2CF9AE}" pid="5" name="MSIP_Label_6bd9ddd1-4d20-43f6-abfa-fc3c07406f94_SetDate">
    <vt:lpwstr>2024-01-22T10:03:41Z</vt:lpwstr>
  </property>
  <property fmtid="{D5CDD505-2E9C-101B-9397-08002B2CF9AE}" pid="6" name="MSIP_Label_6bd9ddd1-4d20-43f6-abfa-fc3c07406f94_Method">
    <vt:lpwstr>Standard</vt:lpwstr>
  </property>
  <property fmtid="{D5CDD505-2E9C-101B-9397-08002B2CF9AE}" pid="7" name="MSIP_Label_6bd9ddd1-4d20-43f6-abfa-fc3c07406f94_Name">
    <vt:lpwstr>Commission Use</vt:lpwstr>
  </property>
  <property fmtid="{D5CDD505-2E9C-101B-9397-08002B2CF9AE}" pid="8" name="MSIP_Label_6bd9ddd1-4d20-43f6-abfa-fc3c07406f94_SiteId">
    <vt:lpwstr>b24c8b06-522c-46fe-9080-70926f8dddb1</vt:lpwstr>
  </property>
  <property fmtid="{D5CDD505-2E9C-101B-9397-08002B2CF9AE}" pid="9" name="MSIP_Label_6bd9ddd1-4d20-43f6-abfa-fc3c07406f94_ActionId">
    <vt:lpwstr>9ef16e41-360e-42c4-bff4-de2df67c2be6</vt:lpwstr>
  </property>
  <property fmtid="{D5CDD505-2E9C-101B-9397-08002B2CF9AE}" pid="10" name="MSIP_Label_6bd9ddd1-4d20-43f6-abfa-fc3c07406f94_ContentBits">
    <vt:lpwstr>0</vt:lpwstr>
  </property>
  <property fmtid="{D5CDD505-2E9C-101B-9397-08002B2CF9AE}" pid="11" name="_DocHome">
    <vt:i4>940412567</vt:i4>
  </property>
</Properties>
</file>