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</w:t>
      </w:r>
    </w:p>
    <w:p>
      <w:r>
        <w:rPr>
          <w:lang w:bidi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7641590</wp:posOffset>
                </wp:positionV>
                <wp:extent cx="7223760" cy="1480820"/>
                <wp:effectExtent l="0" t="0" r="15240" b="5080"/>
                <wp:wrapNone/>
                <wp:docPr id="1001" name="Группа 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1480820"/>
                          <a:chOff x="0" y="0"/>
                          <a:chExt cx="7315200" cy="1476375"/>
                        </a:xfrm>
                      </wpg:grpSpPr>
                      <wps:wsp>
                        <wps:cNvPr id="1" name="Полилиния 3"/>
                        <wps:cNvSpPr/>
                        <wps:spPr bwMode="auto">
                          <a:xfrm>
                            <a:off x="0" y="22860"/>
                            <a:ext cx="7315200" cy="145351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487 h 487"/>
                              <a:gd name="T2" fmla="*/ 2448 w 2448"/>
                              <a:gd name="T3" fmla="*/ 147 h 487"/>
                              <a:gd name="T4" fmla="*/ 0 w 2448"/>
                              <a:gd name="T5" fmla="*/ 148 h 487"/>
                              <a:gd name="T6" fmla="*/ 0 w 2448"/>
                              <a:gd name="T7" fmla="*/ 487 h 487"/>
                              <a:gd name="T8" fmla="*/ 2448 w 2448"/>
                              <a:gd name="T9" fmla="*/ 487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48" h="487">
                                <a:moveTo>
                                  <a:pt x="2448" y="487"/>
                                </a:moveTo>
                                <a:cubicBezTo>
                                  <a:pt x="2448" y="147"/>
                                  <a:pt x="2448" y="147"/>
                                  <a:pt x="2448" y="147"/>
                                </a:cubicBezTo>
                                <a:cubicBezTo>
                                  <a:pt x="1240" y="0"/>
                                  <a:pt x="422" y="86"/>
                                  <a:pt x="0" y="148"/>
                                </a:cubicBezTo>
                                <a:cubicBezTo>
                                  <a:pt x="0" y="487"/>
                                  <a:pt x="0" y="487"/>
                                  <a:pt x="0" y="487"/>
                                </a:cubicBezTo>
                                <a:lnTo>
                                  <a:pt x="2448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64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7315200" cy="822960"/>
                            <a:chOff x="0" y="0"/>
                            <a:chExt cx="7315200" cy="825500"/>
                          </a:xfrm>
                        </wpg:grpSpPr>
                        <wps:wsp>
                          <wps:cNvPr id="2" name="Полилиния 4"/>
                          <wps:cNvSpPr/>
                          <wps:spPr bwMode="auto">
                            <a:xfrm>
                              <a:off x="0" y="206829"/>
                              <a:ext cx="7315200" cy="524510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174 h 175"/>
                                <a:gd name="T2" fmla="*/ 2448 w 2448"/>
                                <a:gd name="T3" fmla="*/ 175 h 1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175">
                                  <a:moveTo>
                                    <a:pt x="0" y="174"/>
                                  </a:moveTo>
                                  <a:cubicBezTo>
                                    <a:pt x="1008" y="0"/>
                                    <a:pt x="1924" y="89"/>
                                    <a:pt x="2448" y="175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FFFFFE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Полилиния 5"/>
                          <wps:cNvSpPr/>
                          <wps:spPr bwMode="auto">
                            <a:xfrm>
                              <a:off x="0" y="119743"/>
                              <a:ext cx="7315200" cy="633095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11 h 211"/>
                                <a:gd name="T2" fmla="*/ 2448 w 2448"/>
                                <a:gd name="T3" fmla="*/ 123 h 2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11">
                                  <a:moveTo>
                                    <a:pt x="0" y="211"/>
                                  </a:moveTo>
                                  <a:cubicBezTo>
                                    <a:pt x="995" y="0"/>
                                    <a:pt x="1912" y="55"/>
                                    <a:pt x="2448" y="123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FFFFFE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Полилиния 6"/>
                          <wps:cNvSpPr/>
                          <wps:spPr bwMode="auto">
                            <a:xfrm>
                              <a:off x="0" y="0"/>
                              <a:ext cx="7315200" cy="596900"/>
                            </a:xfrm>
                            <a:custGeom>
                              <a:avLst/>
                              <a:gdLst>
                                <a:gd name="T0" fmla="*/ 2448 w 2448"/>
                                <a:gd name="T1" fmla="*/ 140 h 199"/>
                                <a:gd name="T2" fmla="*/ 0 w 2448"/>
                                <a:gd name="T3" fmla="*/ 199 h 1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199">
                                  <a:moveTo>
                                    <a:pt x="2448" y="140"/>
                                  </a:moveTo>
                                  <a:cubicBezTo>
                                    <a:pt x="1912" y="66"/>
                                    <a:pt x="997" y="0"/>
                                    <a:pt x="0" y="199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EFB32F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Полилиния 7"/>
                          <wps:cNvSpPr/>
                          <wps:spPr bwMode="auto">
                            <a:xfrm>
                              <a:off x="0" y="119743"/>
                              <a:ext cx="7315200" cy="587375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196 h 196"/>
                                <a:gd name="T2" fmla="*/ 2448 w 2448"/>
                                <a:gd name="T3" fmla="*/ 142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196">
                                  <a:moveTo>
                                    <a:pt x="0" y="196"/>
                                  </a:moveTo>
                                  <a:cubicBezTo>
                                    <a:pt x="997" y="0"/>
                                    <a:pt x="1912" y="67"/>
                                    <a:pt x="2448" y="142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FFFFFE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Полилиния 8"/>
                          <wps:cNvSpPr/>
                          <wps:spPr bwMode="auto">
                            <a:xfrm>
                              <a:off x="0" y="228600"/>
                              <a:ext cx="7315200" cy="596900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199 h 199"/>
                                <a:gd name="T2" fmla="*/ 2448 w 2448"/>
                                <a:gd name="T3" fmla="*/ 139 h 1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199">
                                  <a:moveTo>
                                    <a:pt x="0" y="199"/>
                                  </a:moveTo>
                                  <a:cubicBezTo>
                                    <a:pt x="996" y="0"/>
                                    <a:pt x="1911" y="65"/>
                                    <a:pt x="2448" y="139"/>
                                  </a:cubicBezTo>
                                </a:path>
                              </a:pathLst>
                            </a:custGeom>
                            <a:noFill/>
                            <a:ln w="6374">
                              <a:solidFill>
                                <a:srgbClr val="EFB32F"/>
                              </a:solidFill>
                              <a:miter lim="800000"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 18" o:spid="_x0000_s1026" o:spt="203" style="position:absolute;left:0pt;margin-top:601.7pt;height:116.6pt;width:568.8pt;mso-position-horizontal:center;mso-position-horizontal-relative:margin;z-index:-251657216;mso-width-relative:page;mso-height-relative:page;" coordsize="7315200,1476375" o:gfxdata="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">
                <o:lock v:ext="edit" aspectratio="f"/>
                <v:shape id="Полилиния 3" o:spid="_x0000_s1026" o:spt="100" style="position:absolute;left:0;top:22860;height:1453515;width:7315200;" fillcolor="#2E3640" filled="t" stroked="f" coordsize="2448,487" o:gfxdata="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DyZ/3/uwAAANo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 path="m2448,487c2448,147,2448,147,2448,147c1240,0,422,86,0,148c0,487,0,487,0,487l2448,487xe">
                  <v:path o:connectlocs="7315200,1453515;7315200,438740;0,441725;0,1453515;7315200,1453515" o:connectangles="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0;height:822960;width:7315200;" coordsize="7315200,825500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">
                  <o:lock v:ext="edit" aspectratio="f"/>
                  <v:shape id="Полилиния 4" o:spid="_x0000_s1026" o:spt="100" style="position:absolute;left:0;top:206829;height:524510;width:7315200;" filled="f" stroked="t" coordsize="2448,175" o:gfxdata="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J0jPc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174c1008,0,1924,89,2448,175e">
                    <v:path o:connectlocs="0,521512;7315200,524510" o:connectangles="0,0"/>
                    <v:fill on="f" focussize="0,0"/>
                    <v:stroke weight="0.501889763779528pt" color="#FFFFFE" miterlimit="8" joinstyle="miter"/>
                    <v:imagedata o:title=""/>
                    <o:lock v:ext="edit" aspectratio="f"/>
                  </v:shape>
                  <v:shape id="Полилиния 5" o:spid="_x0000_s1026" o:spt="100" style="position:absolute;left:0;top:119743;height:633095;width:7315200;" filled="f" stroked="t" coordsize="2448,211" o:gfxdata="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e15BHrkAAADa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 path="m0,211c995,0,1912,55,2448,123e">
                    <v:path o:connectlocs="0,633095;7315200,369055" o:connectangles="0,0"/>
                    <v:fill on="f" focussize="0,0"/>
                    <v:stroke weight="0.501889763779528pt" color="#FFFFFE" miterlimit="8" joinstyle="miter"/>
                    <v:imagedata o:title=""/>
                    <o:lock v:ext="edit" aspectratio="f"/>
                  </v:shape>
                  <v:shape id="Полилиния 6" o:spid="_x0000_s1026" o:spt="100" style="position:absolute;left:0;top:0;height:596900;width:7315200;" filled="f" stroked="t" coordsize="2448,199" o:gfxdata="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v+a8/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2448,140c1912,66,997,0,0,199e">
                    <v:path o:connectlocs="7315200,419929;0,596900" o:connectangles="0,0"/>
                    <v:fill on="f" focussize="0,0"/>
                    <v:stroke weight="0.501889763779528pt" color="#EFB32F" miterlimit="8" joinstyle="miter"/>
                    <v:imagedata o:title=""/>
                    <o:lock v:ext="edit" aspectratio="f"/>
                  </v:shape>
                  <v:shape id="Полилиния 7" o:spid="_x0000_s1026" o:spt="100" style="position:absolute;left:0;top:119743;height:587375;width:7315200;" filled="f" stroked="t" coordsize="2448,196" o:gfxdata="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b0LNK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 path="m0,196c997,0,1912,67,2448,142e">
                    <v:path o:connectlocs="0,587375;7315200,425547" o:connectangles="0,0"/>
                    <v:fill on="f" focussize="0,0"/>
                    <v:stroke weight="0.501889763779528pt" color="#FFFFFE" miterlimit="8" joinstyle="miter"/>
                    <v:imagedata o:title=""/>
                    <o:lock v:ext="edit" aspectratio="f"/>
                  </v:shape>
                  <v:shape id="Полилиния 8" o:spid="_x0000_s1026" o:spt="100" style="position:absolute;left:0;top:228600;height:596900;width:7315200;" filled="f" stroked="t" coordsize="2448,199" o:gfxdata="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wZ5TT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 path="m0,199c996,0,1911,65,2448,139e">
                    <v:path o:connectlocs="0,596900;7315200,416930" o:connectangles="0,0"/>
                    <v:fill on="f" focussize="0,0"/>
                    <v:stroke weight="0.501889763779528pt" color="#EFB32F" miterlimit="8" joinstyle="miter"/>
                    <v:imagedata o:title=""/>
                    <o:lock v:ext="edit" aspectratio="f"/>
                  </v:shape>
                </v:group>
                <w10:anchorlock/>
              </v:group>
            </w:pict>
          </mc:Fallback>
        </mc:AlternateContent>
      </w:r>
    </w:p>
    <w:p/>
    <w:p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b/>
          <w:bCs/>
          <w:lang w:val="en-US"/>
        </w:rPr>
        <w:t>Пояснительное  пис</w:t>
      </w:r>
      <w:r>
        <w:rPr>
          <w:b/>
          <w:bCs/>
        </w:rPr>
        <w:t>ь</w:t>
      </w:r>
      <w:r>
        <w:rPr>
          <w:b/>
          <w:bCs/>
          <w:lang w:val="en-US"/>
        </w:rPr>
        <w:t>мо</w:t>
      </w:r>
    </w:p>
    <w:p>
      <w:pPr>
        <w:rPr>
          <w:b/>
          <w:bCs/>
          <w:lang w:val="en-US"/>
        </w:rPr>
      </w:pPr>
    </w:p>
    <w:tbl>
      <w:tblPr>
        <w:tblStyle w:val="3"/>
        <w:tblW w:w="8965" w:type="dxa"/>
        <w:tblInd w:w="-1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0" w:hRule="atLeast"/>
        </w:trPr>
        <w:tc>
          <w:tcPr>
            <w:tcW w:w="8965" w:type="dxa"/>
          </w:tcPr>
          <w:p>
            <w:pPr>
              <w:jc w:val="both"/>
            </w:pPr>
            <w:r>
              <w:tab/>
            </w:r>
            <w:r>
              <w:t>Уважаемые  коллеги,</w:t>
            </w:r>
          </w:p>
          <w:p>
            <w:pPr>
              <w:jc w:val="both"/>
            </w:pPr>
            <w:r>
              <w:tab/>
            </w:r>
            <w:r>
              <w:t>Наша компания</w:t>
            </w:r>
            <w:r>
              <w:rPr>
                <w:rFonts w:hint="default"/>
                <w:lang w:val="ru-RU"/>
              </w:rPr>
              <w:t xml:space="preserve"> OZBUHARA DIS TICARETSANAYI LIMITED SIRKETI </w:t>
            </w:r>
            <w:r>
              <w:t>получила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заказ от </w:t>
            </w:r>
            <w:r>
              <w:rPr>
                <w:rFonts w:hint="default"/>
              </w:rPr>
              <w:t xml:space="preserve">ИП Аким уулу Мунарбек</w:t>
            </w:r>
            <w:r>
              <w:t xml:space="preserve"> на поставку  одежды</w:t>
            </w:r>
            <w:r>
              <w:rPr>
                <w:rFonts w:hint="default"/>
                <w:lang w:val="ru-RU"/>
              </w:rPr>
              <w:t xml:space="preserve"> и текстиля</w:t>
            </w:r>
            <w:r>
              <w:t xml:space="preserve">  в  г.  Бишкек.</w:t>
            </w:r>
          </w:p>
          <w:p>
            <w:pPr>
              <w:jc w:val="both"/>
            </w:pPr>
            <w:r>
              <w:tab/>
            </w:r>
            <w:r>
              <w:t xml:space="preserve">В связи с тем, что у </w:t>
            </w:r>
            <w:r>
              <w:rPr>
                <w:rFonts w:hint="default"/>
              </w:rPr>
              <w:t xml:space="preserve">ИП Аким уулу Мунарбек</w:t>
            </w:r>
            <w:r>
              <w:t xml:space="preserve"> образовалась задолженость перед нами, а у нас перед ОсОО “Элит Логистик”, просим принять от </w:t>
            </w:r>
            <w:r>
              <w:rPr>
                <w:rFonts w:hint="default"/>
              </w:rPr>
              <w:t xml:space="preserve">ИП Аким уулу Мунарбек</w:t>
            </w:r>
            <w:r>
              <w:t xml:space="preserve"> сумму платежа напрямую на счет ОсОО ”Элит Логистик” по контракту </w:t>
            </w:r>
            <w:r>
              <w:rPr>
                <w:rFonts w:hint="default"/>
              </w:rPr>
              <w:t xml:space="preserve">ODR-18052023</w:t>
            </w:r>
            <w:r>
              <w:rPr>
                <w:rFonts w:hint="default"/>
                <w:lang w:val="ru-RU"/>
              </w:rPr>
              <w:t xml:space="preserve"> от 18.05.2023</w:t>
            </w:r>
            <w:r>
              <w:t>.</w:t>
            </w: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  <w:bookmarkStart w:id="0" w:name="_GoBack"/>
            <w:r>
              <w:drawing>
                <wp:anchor distT="0" distB="0" distL="0" distR="0" simplePos="0" relativeHeight="251662336" behindDoc="1" locked="0" layoutInCell="1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224155</wp:posOffset>
                  </wp:positionV>
                  <wp:extent cx="2940050" cy="1518920"/>
                  <wp:effectExtent l="0" t="0" r="0" b="0"/>
                  <wp:wrapNone/>
                  <wp:docPr id="10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5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jc w:val="both"/>
            </w:pPr>
          </w:p>
          <w:p>
            <w:r>
              <w:t>С  уважением</w:t>
            </w:r>
            <w:r>
              <w:rPr>
                <w:lang w:val="en-US"/>
              </w:rPr>
              <w:t>,</w:t>
            </w:r>
            <w:r>
              <w:t xml:space="preserve">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OZBUHARA DIS TICARETSANAYI LIMITED SIRKETI</w:t>
            </w:r>
          </w:p>
          <w:p>
            <w:pPr>
              <w:rPr>
                <w:rFonts w:hint="default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Bora Örge</w:t>
            </w:r>
            <w:r>
              <w:rPr>
                <w:rFonts w:hint="default"/>
                <w:b/>
                <w:bCs/>
                <w:lang w:val="ru-RU"/>
              </w:rPr>
              <w:t xml:space="preserve">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8965" w:type="dxa"/>
            <w:vAlign w:val="bottom"/>
          </w:tcPr>
          <w:p>
            <w:pPr>
              <w:pStyle w:val="16"/>
              <w:rPr>
                <w:lang w:val="en-US"/>
              </w:rPr>
            </w:pPr>
            <w:sdt>
              <w:sdtPr>
                <w:rPr>
                  <w:lang w:val="ru-RU"/>
                </w:rPr>
                <w:id w:val="-1226140788"/>
                <w:placeholder>
                  <w:docPart w:val="{c33e6ea4-0e91-4bf7-9ad1-27ff619fd182}"/>
                </w:placeholder>
                <w15:appearance w15:val="hidden"/>
              </w:sdtPr>
              <w:sdtEndPr>
                <w:rPr>
                  <w:lang w:val="ru-RU"/>
                </w:rPr>
              </w:sdtEndPr>
              <w:sdtContent>
                <w:r>
                  <w:rPr>
                    <w:lang w:val="en-US"/>
                  </w:rPr>
                  <w:t>Turkey, Istanbul</w:t>
                </w:r>
              </w:sdtContent>
            </w:sdt>
            <w:r>
              <w:rPr>
                <w:lang w:val="en-US" w:bidi="ru-RU"/>
              </w:rPr>
              <w:t xml:space="preserve"> </w:t>
            </w:r>
          </w:p>
          <w:p>
            <w:pPr>
              <w:pStyle w:val="16"/>
              <w:rPr>
                <w:lang w:val="en-US"/>
              </w:rPr>
            </w:pPr>
            <w:sdt>
              <w:sdtPr>
                <w:rPr>
                  <w:lang w:val="ru-RU"/>
                </w:rPr>
                <w:id w:val="-209196284"/>
                <w:placeholder>
                  <w:docPart w:val="{2e76f8e9-b224-40c9-84b4-d4383c65ea88}"/>
                </w:placeholder>
                <w15:appearance w15:val="hidden"/>
              </w:sdtPr>
              <w:sdtEndPr>
                <w:rPr>
                  <w:lang w:val="ru-RU"/>
                </w:rPr>
              </w:sdtEndPr>
              <w:sdtContent>
                <w:r>
                  <w:rPr>
                    <w:lang w:val="ru-RU"/>
                  </w:rPr>
                  <w:t>Тел</w:t>
                </w:r>
                <w:r>
                  <w:rPr>
                    <w:lang w:val="en-US"/>
                  </w:rPr>
                  <w:t>:</w:t>
                </w:r>
                <w:r>
                  <w:t xml:space="preserve"> </w:t>
                </w:r>
                <w:r>
                  <w:rPr>
                    <w:lang w:val="en-US"/>
                  </w:rPr>
                  <w:t>+9 (0538) 726 13 11</w:t>
                </w:r>
              </w:sdtContent>
            </w:sdt>
            <w:r>
              <w:rPr>
                <w:lang w:val="en-US"/>
              </w:rPr>
              <w:t>, +9 (0537) 034 16 16</w:t>
            </w:r>
          </w:p>
          <w:p>
            <w:pPr>
              <w:pStyle w:val="16"/>
              <w:rPr>
                <w:lang w:val="en-US"/>
              </w:rPr>
            </w:pPr>
            <w:r>
              <w:rPr>
                <w:lang w:val="en-US"/>
              </w:rPr>
              <w:t>Copyright © 2015-2023 Ozar.company,</w:t>
            </w:r>
          </w:p>
          <w:p>
            <w:pPr>
              <w:pStyle w:val="16"/>
              <w:rPr>
                <w:lang w:val="en-US"/>
              </w:rPr>
            </w:pPr>
            <w:r>
              <w:rPr>
                <w:lang w:val="en-US"/>
              </w:rPr>
              <w:t>All rights reserved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0" w:hRule="atLeast"/>
        </w:trPr>
        <w:tc>
          <w:tcPr>
            <w:tcW w:w="8965" w:type="dxa"/>
          </w:tcPr>
          <w:p>
            <w:pPr>
              <w:jc w:val="both"/>
            </w:pPr>
            <w:r>
              <w:tab/>
            </w:r>
            <w:r>
              <w:t>Уважаемые  коллеги,</w:t>
            </w:r>
          </w:p>
          <w:p>
            <w:pPr>
              <w:jc w:val="both"/>
            </w:pPr>
            <w:r>
              <w:tab/>
            </w:r>
            <w:r>
              <w:t>Отвечая на ваш запрос о происхождении денежных средств в национальной валюте (сомах) на территории Кыргызской Республики, доводим до вашего сведения следующее:</w:t>
            </w:r>
          </w:p>
          <w:p>
            <w:pPr>
              <w:jc w:val="both"/>
            </w:pPr>
            <w:r>
              <w:tab/>
            </w:r>
            <w:r>
              <w:t>Наша компания</w:t>
            </w:r>
            <w:r>
              <w:rPr>
                <w:rFonts w:hint="default"/>
                <w:lang w:val="ru-RU"/>
              </w:rPr>
              <w:t xml:space="preserve"> </w:t>
            </w:r>
            <w:r>
              <w:t>O</w:t>
            </w:r>
            <w:r>
              <w:rPr>
                <w:lang w:val="en-US"/>
              </w:rPr>
              <w:t>zar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lang w:val="en-US"/>
              </w:rPr>
              <w:t>Company</w:t>
            </w:r>
            <w:r>
              <w:rPr>
                <w:rFonts w:hint="default"/>
                <w:lang w:val="ru-RU"/>
              </w:rPr>
              <w:t xml:space="preserve"> </w:t>
            </w:r>
            <w:r>
              <w:t>получила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заказ от </w:t>
            </w:r>
            <w:r>
              <w:rPr>
                <w:rFonts w:hint="default"/>
              </w:rPr>
              <w:t xml:space="preserve">ИП Аким уулу Мунарбек</w:t>
            </w:r>
            <w:r>
              <w:t xml:space="preserve"> на поставку  одежды</w:t>
            </w:r>
            <w:r>
              <w:rPr>
                <w:rFonts w:hint="default"/>
                <w:lang w:val="ru-RU"/>
              </w:rPr>
              <w:t xml:space="preserve"> и текстиля</w:t>
            </w:r>
            <w:r>
              <w:t xml:space="preserve">  в  г.  Бишкек.</w:t>
            </w:r>
          </w:p>
          <w:p>
            <w:pPr>
              <w:jc w:val="both"/>
            </w:pPr>
            <w:r>
              <w:tab/>
            </w:r>
            <w:r>
              <w:t xml:space="preserve">В связи с тем, что у </w:t>
            </w:r>
            <w:r>
              <w:rPr>
                <w:rFonts w:hint="default"/>
              </w:rPr>
              <w:t xml:space="preserve">ИП Аким уулу Мунарбек</w:t>
            </w:r>
            <w:r>
              <w:t xml:space="preserve"> образовалась задолженость перед нами, а у нас перед ОсОО “Элит Логистик”, просим принять от </w:t>
            </w:r>
            <w:r>
              <w:rPr>
                <w:rFonts w:hint="default"/>
              </w:rPr>
              <w:t xml:space="preserve">ИП Аким уулу Мунарбек</w:t>
            </w:r>
            <w:r>
              <w:t xml:space="preserve"> сумму платежа напрямую на счет ОсОО ”Элит Логистик” по контракту </w:t>
            </w:r>
            <w:r>
              <w:rPr>
                <w:rFonts w:hint="default"/>
              </w:rPr>
              <w:t xml:space="preserve">ODR-18052023</w:t>
            </w:r>
            <w:r>
              <w:rPr>
                <w:rFonts w:hint="default"/>
                <w:lang w:val="ru-RU"/>
              </w:rPr>
              <w:t xml:space="preserve"> от 18.05.2023</w:t>
            </w:r>
            <w:r>
              <w:t>.</w:t>
            </w: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pPr>
              <w:jc w:val="both"/>
            </w:pPr>
          </w:p>
          <w:p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138430</wp:posOffset>
                  </wp:positionV>
                  <wp:extent cx="1322070" cy="841375"/>
                  <wp:effectExtent l="0" t="0" r="0" b="0"/>
                  <wp:wrapNone/>
                  <wp:docPr id="1003" name="Изображение 2" descr="photo_2023-03-02_10-59-14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2" descr="photo_2023-03-02_10-59-14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С  уважением</w:t>
            </w:r>
            <w:r>
              <w:rPr>
                <w:lang w:val="en-US"/>
              </w:rPr>
              <w:t>,</w:t>
            </w:r>
            <w:r>
              <w:t xml:space="preserve"> </w:t>
            </w:r>
          </w:p>
          <w:p>
            <w:r>
              <w:rPr>
                <w:b/>
                <w:bCs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1028700</wp:posOffset>
                  </wp:positionH>
                  <wp:positionV relativeFrom="paragraph">
                    <wp:posOffset>6985</wp:posOffset>
                  </wp:positionV>
                  <wp:extent cx="2896235" cy="1016635"/>
                  <wp:effectExtent l="0" t="0" r="0" b="0"/>
                  <wp:wrapNone/>
                  <wp:docPr id="1004" name="Изображение 1" descr="/home/chudovishe/Загрузки/ads-removebg-preview.pngads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1" descr="/home/chudovishe/Загрузки/ads-removebg-preview.pngads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 rot="583869">
                            <a:off x="0" y="0"/>
                            <a:ext cx="2896235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OZAR COMPANY </w:t>
            </w:r>
          </w:p>
          <w:p>
            <w:pPr>
              <w:rPr>
                <w:rFonts w:hint="default"/>
                <w:lang w:val="ru-RU"/>
              </w:rPr>
            </w:pPr>
            <w:r>
              <w:t>Озарчук  Р.</w:t>
            </w:r>
            <w:r>
              <w:rPr>
                <w:b/>
                <w:bCs/>
              </w:rPr>
              <w:t xml:space="preserve"> </w:t>
            </w:r>
            <w:r>
              <w:rPr>
                <w:rFonts w:hint="default"/>
                <w:b/>
                <w:bCs/>
                <w:lang w:val="ru-RU"/>
              </w:rPr>
              <w:t xml:space="preserve">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6" w:hRule="atLeast"/>
        </w:trPr>
        <w:tc>
          <w:tcPr>
            <w:tcW w:w="8965" w:type="dxa"/>
            <w:vAlign w:val="bottom"/>
          </w:tcPr>
          <w:p>
            <w:pPr>
              <w:pStyle w:val="16"/>
              <w:rPr>
                <w:lang w:val="en-US"/>
              </w:rPr>
            </w:pPr>
            <w:sdt>
              <w:sdtPr>
                <w:rPr>
                  <w:lang w:val="ru-RU"/>
                </w:rPr>
                <w:id w:val="-1226140788"/>
                <w:placeholder>
                  <w:docPart w:val="EFFA13E521404C32BB48F79924CC25AA"/>
                </w:placeholder>
                <w15:appearance w15:val="hidden"/>
              </w:sdtPr>
              <w:sdtEndPr>
                <w:rPr>
                  <w:lang w:val="ru-RU"/>
                </w:rPr>
              </w:sdtEndPr>
              <w:sdtContent>
                <w:r>
                  <w:rPr>
                    <w:lang w:val="en-US"/>
                  </w:rPr>
                  <w:t>Turkey, Istanbul</w:t>
                </w:r>
              </w:sdtContent>
            </w:sdt>
            <w:r>
              <w:rPr>
                <w:lang w:val="en-US" w:bidi="ru-RU"/>
              </w:rPr>
              <w:t xml:space="preserve"> </w:t>
            </w:r>
          </w:p>
          <w:p>
            <w:pPr>
              <w:pStyle w:val="16"/>
              <w:rPr>
                <w:lang w:val="en-US"/>
              </w:rPr>
            </w:pPr>
            <w:sdt>
              <w:sdtPr>
                <w:rPr>
                  <w:lang w:val="ru-RU"/>
                </w:rPr>
                <w:id w:val="-209196284"/>
                <w:placeholder>
                  <w:docPart w:val="F2FBE850CD2A41B79D02DAA4193713B3"/>
                </w:placeholder>
                <w15:appearance w15:val="hidden"/>
              </w:sdtPr>
              <w:sdtEndPr>
                <w:rPr>
                  <w:lang w:val="ru-RU"/>
                </w:rPr>
              </w:sdtEndPr>
              <w:sdtContent>
                <w:r>
                  <w:rPr>
                    <w:lang w:val="ru-RU"/>
                  </w:rPr>
                  <w:t>Тел</w:t>
                </w:r>
                <w:r>
                  <w:rPr>
                    <w:lang w:val="en-US"/>
                  </w:rPr>
                  <w:t>:</w:t>
                </w:r>
                <w:r>
                  <w:t xml:space="preserve"> </w:t>
                </w:r>
                <w:r>
                  <w:rPr>
                    <w:lang w:val="en-US"/>
                  </w:rPr>
                  <w:t>+9 (0538) 726 13 11</w:t>
                </w:r>
              </w:sdtContent>
            </w:sdt>
            <w:r>
              <w:rPr>
                <w:lang w:val="en-US"/>
              </w:rPr>
              <w:t>, +9 (0537) 034 16 16</w:t>
            </w:r>
          </w:p>
          <w:p>
            <w:pPr>
              <w:pStyle w:val="16"/>
              <w:rPr>
                <w:lang w:val="en-US"/>
              </w:rPr>
            </w:pPr>
            <w:r>
              <w:rPr>
                <w:lang w:val="en-US"/>
              </w:rPr>
              <w:t>Copyright © 2015-2023 Ozar.company,</w:t>
            </w:r>
          </w:p>
          <w:p>
            <w:pPr>
              <w:pStyle w:val="16"/>
              <w:rPr>
                <w:lang w:val="en-US"/>
              </w:rPr>
            </w:pPr>
            <w:r>
              <w:rPr>
                <w:lang w:val="en-US"/>
              </w:rPr>
              <w:t>All rights reserved</w:t>
            </w:r>
          </w:p>
        </w:tc>
      </w:tr>
    </w:tbl>
    <w:p>
      <w:pPr>
        <w:pStyle w:val="16"/>
        <w:rPr>
          <w:sz w:val="10"/>
          <w:szCs w:val="16"/>
          <w:lang w:val="en-US"/>
        </w:rPr>
      </w:pPr>
    </w:p>
    <w:sectPr>
      <w:headerReference r:id="rId5" w:type="default"/>
      <w:pgSz w:w="11906" w:h="16838"/>
      <w:pgMar w:top="1440" w:right="1800" w:bottom="720" w:left="1800" w:header="360" w:footer="36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n-US"/>
      </w:rPr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removePersonalInformation/>
  <w:hideSpellingErrors/>
  <w:hideGrammaticalErrors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C0"/>
    <w:rsid w:val="000C26DE"/>
    <w:rsid w:val="000D247E"/>
    <w:rsid w:val="000D2D82"/>
    <w:rsid w:val="00115926"/>
    <w:rsid w:val="00194B1B"/>
    <w:rsid w:val="001B326D"/>
    <w:rsid w:val="001D190B"/>
    <w:rsid w:val="00275AD6"/>
    <w:rsid w:val="002D304E"/>
    <w:rsid w:val="003B5AEB"/>
    <w:rsid w:val="003B7DE5"/>
    <w:rsid w:val="003D4653"/>
    <w:rsid w:val="003F754B"/>
    <w:rsid w:val="004B0EBC"/>
    <w:rsid w:val="004E4C17"/>
    <w:rsid w:val="005F70E4"/>
    <w:rsid w:val="00606D3B"/>
    <w:rsid w:val="00610940"/>
    <w:rsid w:val="00665F0D"/>
    <w:rsid w:val="0067160D"/>
    <w:rsid w:val="00684C96"/>
    <w:rsid w:val="007A10A7"/>
    <w:rsid w:val="007B116E"/>
    <w:rsid w:val="007F5B01"/>
    <w:rsid w:val="008765E6"/>
    <w:rsid w:val="008E6D7F"/>
    <w:rsid w:val="008F1EC5"/>
    <w:rsid w:val="00904EDB"/>
    <w:rsid w:val="00964655"/>
    <w:rsid w:val="00985E33"/>
    <w:rsid w:val="00AD74C9"/>
    <w:rsid w:val="00B024DE"/>
    <w:rsid w:val="00B357B0"/>
    <w:rsid w:val="00C15C10"/>
    <w:rsid w:val="00C56EC3"/>
    <w:rsid w:val="00C64530"/>
    <w:rsid w:val="00D703C0"/>
    <w:rsid w:val="00E24D0F"/>
    <w:rsid w:val="00E65CBA"/>
    <w:rsid w:val="00F73E48"/>
    <w:rsid w:val="00FB689B"/>
    <w:rsid w:val="00FF54DF"/>
    <w:rsid w:val="0D5F63CF"/>
    <w:rsid w:val="3AB147F5"/>
    <w:rsid w:val="3DEE0BF3"/>
    <w:rsid w:val="4FF5BD31"/>
    <w:rsid w:val="5E1F4875"/>
    <w:rsid w:val="5ED71142"/>
    <w:rsid w:val="73FB6F83"/>
    <w:rsid w:val="7D328133"/>
    <w:rsid w:val="7F7FD80F"/>
    <w:rsid w:val="9D6F53B2"/>
    <w:rsid w:val="9DC6E95C"/>
    <w:rsid w:val="9ED61A6D"/>
    <w:rsid w:val="E2E76979"/>
    <w:rsid w:val="FD7EABD0"/>
    <w:rsid w:val="FFE37642"/>
    <w:rsid w:val="FFF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name="heading 1"/>
    <w:lsdException w:qFormat="1" w:unhideWhenUsed="0" w:uiPriority="0" w:name="heading 2"/>
    <w:lsdException w:qFormat="1" w:unhideWhenUsed="0" w:uiPriority="0" w:name="heading 3"/>
    <w:lsdException w:qFormat="1" w:unhideWhenUsed="0" w:uiPriority="0" w:name="heading 4"/>
    <w:lsdException w:qFormat="1" w:unhideWhenUsed="0" w:uiPriority="0" w:name="heading 5"/>
    <w:lsdException w:qFormat="1" w:unhideWhenUsed="0" w:uiPriority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name="index heading"/>
    <w:lsdException w:qFormat="1" w:uiPriority="0" w:name="caption"/>
    <w:lsdException w:unhideWhenUsed="0" w:uiPriority="0" w:name="table of figures"/>
    <w:lsdException w:unhideWhenUsed="0" w:uiPriority="0" w:name="envelope address"/>
    <w:lsdException w:unhideWhenUsed="0" w:uiPriority="0" w:name="envelope return"/>
    <w:lsdException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name="List"/>
    <w:lsdException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qFormat="1" w:unhideWhenUsed="0" w:uiPriority="0" w:semiHidden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qFormat="1" w:unhideWhenUsed="0" w:uiPriority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unhideWhenUsed="0" w:uiPriority="0" w:name="Plain Text"/>
    <w:lsdException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unhideWhenUsed="0" w:uiPriority="0" w:name="HTML Code"/>
    <w:lsdException w:unhideWhenUsed="0" w:uiPriority="0" w:name="HTML Definition"/>
    <w:lsdException w:unhideWhenUsed="0" w:uiPriority="0" w:name="HTML Keyboard"/>
    <w:lsdException w:unhideWhenUsed="0" w:uiPriority="0" w:name="HTML Preformatted"/>
    <w:lsdException w:unhideWhenUsed="0" w:uiPriority="0" w:name="HTML Sample"/>
    <w:lsdException w:unhideWhenUsed="0" w:uiPriority="0" w:name="HTML Typewriter"/>
    <w:lsdException w:unhideWhenUsed="0"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line="312" w:lineRule="auto"/>
    </w:pPr>
    <w:rPr>
      <w:rFonts w:eastAsia="Times New Roman" w:asciiTheme="minorHAnsi" w:hAnsiTheme="minorHAnsi" w:cstheme="minorHAnsi"/>
      <w:color w:val="212120"/>
      <w:kern w:val="28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11"/>
    <w:semiHidden/>
    <w:qFormat/>
    <w:uiPriority w:val="0"/>
    <w:rPr>
      <w:rFonts w:ascii="Segoe UI" w:hAnsi="Segoe UI" w:cs="Segoe UI"/>
      <w:sz w:val="18"/>
      <w:szCs w:val="18"/>
    </w:rPr>
  </w:style>
  <w:style w:type="paragraph" w:styleId="6">
    <w:name w:val="header"/>
    <w:basedOn w:val="1"/>
    <w:link w:val="18"/>
    <w:semiHidden/>
    <w:qFormat/>
    <w:uiPriority w:val="0"/>
    <w:pPr>
      <w:tabs>
        <w:tab w:val="center" w:pos="4680"/>
        <w:tab w:val="right" w:pos="9360"/>
      </w:tabs>
      <w:spacing w:line="240" w:lineRule="auto"/>
    </w:pPr>
  </w:style>
  <w:style w:type="paragraph" w:styleId="7">
    <w:name w:val="footer"/>
    <w:basedOn w:val="1"/>
    <w:link w:val="19"/>
    <w:semiHidden/>
    <w:qFormat/>
    <w:uiPriority w:val="0"/>
    <w:pPr>
      <w:tabs>
        <w:tab w:val="center" w:pos="4680"/>
        <w:tab w:val="right" w:pos="9360"/>
      </w:tabs>
      <w:spacing w:line="240" w:lineRule="auto"/>
    </w:pPr>
  </w:style>
  <w:style w:type="paragraph" w:styleId="8">
    <w:name w:val="Signature"/>
    <w:basedOn w:val="1"/>
    <w:link w:val="14"/>
    <w:qFormat/>
    <w:uiPriority w:val="0"/>
  </w:style>
  <w:style w:type="paragraph" w:styleId="9">
    <w:name w:val="Salutation"/>
    <w:basedOn w:val="1"/>
    <w:next w:val="1"/>
    <w:link w:val="15"/>
    <w:qFormat/>
    <w:uiPriority w:val="0"/>
  </w:style>
  <w:style w:type="table" w:styleId="10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Текст выноски Знак"/>
    <w:basedOn w:val="2"/>
    <w:link w:val="5"/>
    <w:semiHidden/>
    <w:qFormat/>
    <w:uiPriority w:val="0"/>
    <w:rPr>
      <w:rFonts w:ascii="Segoe UI" w:hAnsi="Segoe UI" w:cs="Segoe UI"/>
      <w:color w:val="212120"/>
      <w:kern w:val="28"/>
      <w:sz w:val="18"/>
      <w:szCs w:val="18"/>
    </w:rPr>
  </w:style>
  <w:style w:type="table" w:customStyle="1" w:styleId="12">
    <w:name w:val="Plain Table 2"/>
    <w:basedOn w:val="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Подпись Знак"/>
    <w:basedOn w:val="2"/>
    <w:link w:val="8"/>
    <w:qFormat/>
    <w:uiPriority w:val="0"/>
    <w:rPr>
      <w:rFonts w:asciiTheme="minorHAnsi" w:hAnsiTheme="minorHAnsi" w:cstheme="minorHAnsi"/>
      <w:color w:val="212120"/>
      <w:kern w:val="28"/>
      <w:sz w:val="24"/>
      <w:szCs w:val="24"/>
    </w:rPr>
  </w:style>
  <w:style w:type="character" w:customStyle="1" w:styleId="15">
    <w:name w:val="Приветствие Знак"/>
    <w:basedOn w:val="2"/>
    <w:link w:val="9"/>
    <w:qFormat/>
    <w:uiPriority w:val="0"/>
    <w:rPr>
      <w:rFonts w:asciiTheme="minorHAnsi" w:hAnsiTheme="minorHAnsi" w:cstheme="minorHAnsi"/>
      <w:color w:val="212120"/>
      <w:kern w:val="28"/>
      <w:sz w:val="24"/>
      <w:szCs w:val="24"/>
    </w:rPr>
  </w:style>
  <w:style w:type="paragraph" w:customStyle="1" w:styleId="16">
    <w:name w:val="Адрес"/>
    <w:basedOn w:val="1"/>
    <w:qFormat/>
    <w:uiPriority w:val="0"/>
    <w:pPr>
      <w:spacing w:line="264" w:lineRule="auto"/>
    </w:pPr>
    <w:rPr>
      <w:color w:val="FFFFFF" w:themeColor="background1"/>
      <w:w w:val="90"/>
      <w:sz w:val="18"/>
      <w:lang w:val="en"/>
      <w14:textFill>
        <w14:solidFill>
          <w14:schemeClr w14:val="bg1"/>
        </w14:solidFill>
      </w14:textFill>
    </w:rPr>
  </w:style>
  <w:style w:type="character" w:customStyle="1" w:styleId="17">
    <w:name w:val="Unresolved Mention"/>
    <w:basedOn w:val="2"/>
    <w:semiHidden/>
    <w:qFormat/>
    <w:uiPriority w:val="99"/>
    <w:rPr>
      <w:color w:val="605E5C"/>
      <w:shd w:val="clear" w:color="auto" w:fill="E1DFDD"/>
    </w:rPr>
  </w:style>
  <w:style w:type="character" w:customStyle="1" w:styleId="18">
    <w:name w:val="Верхний колонтитул Знак"/>
    <w:basedOn w:val="2"/>
    <w:link w:val="6"/>
    <w:semiHidden/>
    <w:qFormat/>
    <w:uiPriority w:val="0"/>
    <w:rPr>
      <w:rFonts w:asciiTheme="minorHAnsi" w:hAnsiTheme="minorHAnsi" w:cstheme="minorHAnsi"/>
      <w:color w:val="212120"/>
      <w:kern w:val="28"/>
      <w:sz w:val="24"/>
      <w:szCs w:val="24"/>
    </w:rPr>
  </w:style>
  <w:style w:type="character" w:customStyle="1" w:styleId="19">
    <w:name w:val="Нижний колонтитул Знак"/>
    <w:basedOn w:val="2"/>
    <w:link w:val="7"/>
    <w:semiHidden/>
    <w:qFormat/>
    <w:uiPriority w:val="0"/>
    <w:rPr>
      <w:rFonts w:asciiTheme="minorHAnsi" w:hAnsiTheme="minorHAnsi" w:cstheme="minorHAnsi"/>
      <w:color w:val="212120"/>
      <w:kern w:val="28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chudovishe/.local/share/TelegramDesktop/C:\Users\User\AppData\Roaming\Microsoft\Templates\&#1041;&#1083;&#1072;&#1085;&#1082;%20&#1087;&#1080;&#1089;&#1100;&#1084;&#1072;%20&#1090;&#1077;&#1093;&#1085;&#1086;&#1083;&#1086;&#1075;&#1080;&#1095;&#1077;&#1089;&#1082;&#1086;&#1081;%20&#1082;&#1086;&#1084;&#1087;&#1072;&#1085;&#1080;&#1080;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FFA13E521404C32BB48F79924CC25AA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903807-232D-4DBA-A506-D40573ACF0AA}"/>
      </w:docPartPr>
      <w:docPartBody>
        <w:p>
          <w:pPr>
            <w:pStyle w:val="11"/>
          </w:pPr>
          <w:r>
            <w:rPr>
              <w:lang w:bidi="ru-RU"/>
            </w:rPr>
            <w:t>Ул. Ленина 54, Мытищи, Московская область 654321</w:t>
          </w:r>
        </w:p>
      </w:docPartBody>
    </w:docPart>
    <w:docPart>
      <w:docPartPr>
        <w:name w:val="F2FBE850CD2A41B79D02DAA4193713B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8A9BFD-620E-42C6-B1E4-EE9A7DF030C9}"/>
      </w:docPartPr>
      <w:docPartBody>
        <w:p>
          <w:pPr>
            <w:pStyle w:val="12"/>
          </w:pPr>
          <w:r>
            <w:rPr>
              <w:lang w:bidi="ru-RU"/>
            </w:rPr>
            <w:t>Тел.: (123) 543-5432</w:t>
          </w:r>
        </w:p>
      </w:docPartBody>
    </w:docPart>
    <w:docPart>
      <w:docPartPr>
        <w:name w:val="{c33e6ea4-0e91-4bf7-9ad1-27ff619fd182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3e6ea4-0e91-4bf7-9ad1-27ff619fd182}"/>
      </w:docPartPr>
      <w:docPartBody>
        <w:p>
          <w:pPr>
            <w:pStyle w:val="11"/>
          </w:pPr>
          <w:r>
            <w:rPr>
              <w:lang w:bidi="ru-RU"/>
            </w:rPr>
            <w:t>Ул. Ленина 54, Мытищи, Московская область 654321</w:t>
          </w:r>
        </w:p>
      </w:docPartBody>
    </w:docPart>
    <w:docPart>
      <w:docPartPr>
        <w:name w:val="{2e76f8e9-b224-40c9-84b4-d4383c65ea88}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6f8e9-b224-40c9-84b4-d4383c65ea88}"/>
      </w:docPartPr>
      <w:docPartBody>
        <w:p>
          <w:pPr>
            <w:pStyle w:val="12"/>
          </w:pPr>
          <w:r>
            <w:rPr>
              <w:lang w:bidi="ru-RU"/>
            </w:rPr>
            <w:t>Тел.: (123) 543-5432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C4"/>
    <w:rsid w:val="00211CC4"/>
    <w:rsid w:val="00D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Salutation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alutation"/>
    <w:basedOn w:val="1"/>
    <w:next w:val="1"/>
    <w:link w:val="5"/>
    <w:qFormat/>
    <w:uiPriority w:val="0"/>
    <w:pPr>
      <w:spacing w:after="0" w:line="312" w:lineRule="auto"/>
    </w:pPr>
    <w:rPr>
      <w:rFonts w:eastAsia="Times New Roman" w:cstheme="minorHAnsi"/>
      <w:color w:val="212120"/>
      <w:kern w:val="28"/>
      <w:sz w:val="24"/>
      <w:szCs w:val="24"/>
      <w:lang w:eastAsia="en-US"/>
    </w:rPr>
  </w:style>
  <w:style w:type="character" w:customStyle="1" w:styleId="5">
    <w:name w:val="Приветствие Знак"/>
    <w:basedOn w:val="2"/>
    <w:link w:val="4"/>
    <w:qFormat/>
    <w:uiPriority w:val="0"/>
    <w:rPr>
      <w:rFonts w:eastAsia="Times New Roman" w:cstheme="minorHAnsi"/>
      <w:color w:val="212120"/>
      <w:kern w:val="28"/>
      <w:sz w:val="24"/>
      <w:szCs w:val="24"/>
      <w:lang w:eastAsia="en-US"/>
    </w:rPr>
  </w:style>
  <w:style w:type="paragraph" w:customStyle="1" w:styleId="6">
    <w:name w:val="738399096D294CDC80B74434317D528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A87E4EAA6F2D4651AFE325A5D68C57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8">
    <w:name w:val="Signature"/>
    <w:basedOn w:val="1"/>
    <w:link w:val="9"/>
    <w:qFormat/>
    <w:uiPriority w:val="0"/>
    <w:pPr>
      <w:spacing w:after="0" w:line="312" w:lineRule="auto"/>
    </w:pPr>
    <w:rPr>
      <w:rFonts w:eastAsia="Times New Roman" w:cstheme="minorHAnsi"/>
      <w:color w:val="212120"/>
      <w:kern w:val="28"/>
      <w:sz w:val="24"/>
      <w:szCs w:val="24"/>
      <w:lang w:eastAsia="en-US"/>
    </w:rPr>
  </w:style>
  <w:style w:type="character" w:customStyle="1" w:styleId="9">
    <w:name w:val="Подпись Знак"/>
    <w:basedOn w:val="2"/>
    <w:link w:val="8"/>
    <w:qFormat/>
    <w:uiPriority w:val="0"/>
    <w:rPr>
      <w:rFonts w:eastAsia="Times New Roman" w:cstheme="minorHAnsi"/>
      <w:color w:val="212120"/>
      <w:kern w:val="28"/>
      <w:sz w:val="24"/>
      <w:szCs w:val="24"/>
      <w:lang w:eastAsia="en-US"/>
    </w:rPr>
  </w:style>
  <w:style w:type="paragraph" w:customStyle="1" w:styleId="10">
    <w:name w:val="713268CC01FD43DAAD863C6D09AD11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1">
    <w:name w:val="EFFA13E521404C32BB48F79924CC25A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2">
    <w:name w:val="F2FBE850CD2A41B79D02DAA4193713B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3">
    <w:name w:val="32C3785BD2BA4979B3BAC49A4A3B173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4">
    <w:name w:val="B303AE2D31E44A1E91C47874884BC8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5">
    <w:name w:val="2514AB5ED25A41818D53ACDBFD624C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6">
    <w:name w:val="7C88CDFA571C42158EDD879D93DF149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письма технологической компании</Template>
  <Pages>1</Pages>
  <Words>106</Words>
  <Characters>596</Characters>
  <Lines>5</Lines>
  <Paragraphs>1</Paragraphs>
  <TotalTime>0</TotalTime>
  <ScaleCrop>false</ScaleCrop>
  <LinksUpToDate>false</LinksUpToDate>
  <CharactersWithSpaces>827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2023-03-13T06:28:00Z</dcterms:created>
  <dcterms:modified xsi:type="dcterms:W3CDTF">2023-05-29T11:54:10Z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1049-11.1.0.11664</vt:lpwstr>
  </property>
</Properties>
</file>