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E3A5F"/>
          <w:sz w:val="36"/>
          <w:szCs w:val="36"/>
        </w:rPr>
        <w:t xml:space="preserve">ANTIGRAVITY PLATFORM</w:t>
      </w:r>
    </w:p>
    <w:p>
      <w:pPr>
        <w:spacing w:after="80" w:before="60"/>
        <w:jc w:val="center"/>
      </w:pPr>
      <w:r>
        <w:rPr>
          <w:rFonts w:ascii="Arial" w:cs="Arial" w:eastAsia="Arial" w:hAnsi="Arial"/>
          <w:b/>
          <w:bCs/>
          <w:color w:val="1E3A5F"/>
          <w:sz w:val="30"/>
          <w:szCs w:val="30"/>
        </w:rPr>
        <w:t xml:space="preserve">MÓDULO 4: AGENTES DE IA UNIFICADOS</w:t>
      </w:r>
    </w:p>
    <w:p>
      <w:pPr>
        <w:spacing w:after="80" w:before="60"/>
        <w:jc w:val="center"/>
      </w:pPr>
      <w:r>
        <w:rPr>
          <w:rFonts w:ascii="Arial" w:cs="Arial" w:eastAsia="Arial" w:hAnsi="Arial"/>
          <w:i/>
          <w:iCs/>
          <w:color w:val="6B7280"/>
          <w:sz w:val="22"/>
          <w:szCs w:val="22"/>
        </w:rPr>
        <w:t xml:space="preserve">Documento de Correcciones, Errores Lógicos y Recomendaciones de Arquitectura</w:t>
      </w:r>
    </w:p>
    <w:p>
      <w:pPr>
        <w:spacing w:after="240" w:before="40"/>
        <w:jc w:val="center"/>
      </w:pPr>
      <w:r>
        <w:rPr>
          <w:rFonts w:ascii="Arial" w:cs="Arial" w:eastAsia="Arial" w:hAnsi="Arial"/>
          <w:color w:val="9CA3AF"/>
          <w:sz w:val="20"/>
          <w:szCs w:val="20"/>
        </w:rPr>
        <w:t xml:space="preserve">Versión 1.0  •  Junio 2026  •  Basado en Módulos 1, 2 y 3 (Referencia de Continuidad)</w:t>
      </w:r>
    </w:p>
    <w:p>
      <w:pPr>
        <w:pStyle w:val="Heading1"/>
        <w:spacing w:after="160" w:before="320"/>
      </w:pPr>
      <w:r>
        <w:rPr>
          <w:rFonts w:ascii="Arial" w:cs="Arial" w:eastAsia="Arial" w:hAnsi="Arial"/>
          <w:b/>
          <w:bCs/>
          <w:sz w:val="32"/>
          <w:szCs w:val="32"/>
        </w:rPr>
        <w:t xml:space="preserve">📋 Resumen Ejecutivo</w:t>
      </w:r>
    </w:p>
    <w:p>
      <w:pPr>
        <w:spacing w:after="80" w:before="80"/>
      </w:pPr>
      <w:r>
        <w:rPr>
          <w:rFonts w:ascii="Arial" w:cs="Arial" w:eastAsia="Arial" w:hAnsi="Arial"/>
          <w:sz w:val="22"/>
          <w:szCs w:val="22"/>
        </w:rPr>
        <w:t xml:space="preserve">El Módulo 4 de Antigravity es el sistema de Agentes de IA Unificados: la capa conversacional que atiende reservas por WhatsApp, llamadas telefónicas (voz) y chat web, convergiendo en un único dashboard y creando todas las reservas en Cal.com. Es el módulo de mayor complejidad operativa de la plataforma porque integra simultáneamente tres servicios externos (Chatwoot, Vapi.ai, Twilio), un modelo de lenguaje (GPT-4o) y el motor de disponibilidad (Cal.com).</w:t>
      </w:r>
    </w:p>
    <w:p>
      <w:pPr>
        <w:spacing w:after="40" w:before="40"/>
      </w:pPr>
    </w:p>
    <w:p>
      <w:pPr>
        <w:spacing w:after="80" w:before="80"/>
      </w:pPr>
      <w:r>
        <w:rPr>
          <w:rFonts w:ascii="Arial" w:cs="Arial" w:eastAsia="Arial" w:hAnsi="Arial"/>
          <w:sz w:val="22"/>
          <w:szCs w:val="22"/>
        </w:rPr>
        <w:t xml:space="preserve">Este documento analiza el prompt técnico original del Módulo 4 e identifica errores críticos de arquitectura, bugs de código, inconsistencias con los módulos anteriores y decisiones de diseño que, si se implementan tal como están, generarían fallos en producción, costos inesperados de API o una experiencia de usuario degradada. El objetivo es que el equipo de desarrollo inicie la implementación con una base sólida y sin retrabajo costoso.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80"/>
              <w:left w:type="dxa" w:w="140"/>
              <w:bottom w:type="dxa" w:w="80"/>
              <w:right w:type="dxa" w:w="140"/>
            </w:tcMar>
          </w:tcPr>
          <w:p>
            <w:pPr>
              <w:spacing w:after="80" w:before="40"/>
            </w:pPr>
            <w:r>
              <w:rPr>
                <w:rFonts w:ascii="Arial" w:cs="Arial" w:eastAsia="Arial" w:hAnsi="Arial"/>
                <w:b/>
                <w:bCs/>
                <w:color w:val="1E40AF"/>
                <w:sz w:val="22"/>
                <w:szCs w:val="22"/>
              </w:rPr>
              <w:t xml:space="preserve">⭐ CONEXIÓN CON MÓDULOS ANTERIORES</w:t>
            </w:r>
          </w:p>
          <w:p>
            <w:pPr>
              <w:spacing w:after="40" w:before="40"/>
            </w:pPr>
            <w:r>
              <w:rPr>
                <w:rFonts w:ascii="Arial" w:cs="Arial" w:eastAsia="Arial" w:hAnsi="Arial"/>
                <w:color w:val="1E3A8A"/>
                <w:sz w:val="21"/>
                <w:szCs w:val="21"/>
              </w:rPr>
              <w:t xml:space="preserve">Todo lo construido en Módulos 1, 2 y 3 es la fuente de verdad para el Módulo 4:</w:t>
            </w:r>
          </w:p>
          <w:p>
            <w:pPr>
              <w:spacing w:after="40" w:before="40"/>
            </w:pPr>
            <w:r>
              <w:rPr>
                <w:rFonts w:ascii="Arial" w:cs="Arial" w:eastAsia="Arial" w:hAnsi="Arial"/>
                <w:color w:val="1E3A8A"/>
                <w:sz w:val="21"/>
                <w:szCs w:val="21"/>
              </w:rPr>
              <w:t xml:space="preserve">Clerk (Módulo 1) → el dashboard del agente usa el mismo sistema de auth; los roles del Módulo 3 controlan quién puede "Tomar Control".</w:t>
            </w:r>
          </w:p>
          <w:p>
            <w:pPr>
              <w:spacing w:after="40" w:before="40"/>
            </w:pPr>
            <w:r>
              <w:rPr>
                <w:rFonts w:ascii="Arial" w:cs="Arial" w:eastAsia="Arial" w:hAnsi="Arial"/>
                <w:color w:val="1E3A8A"/>
                <w:sz w:val="21"/>
                <w:szCs w:val="21"/>
              </w:rPr>
              <w:t xml:space="preserve">Cal.com (Módulo 1) → TODA creación de reserva pasa por Cal.com API v2; nunca escritura directa a BD.</w:t>
            </w:r>
          </w:p>
          <w:p>
            <w:pPr>
              <w:spacing w:after="40" w:before="40"/>
            </w:pPr>
            <w:r>
              <w:rPr>
                <w:rFonts w:ascii="Arial" w:cs="Arial" w:eastAsia="Arial" w:hAnsi="Arial"/>
                <w:color w:val="1E3A8A"/>
                <w:sz w:val="21"/>
                <w:szCs w:val="21"/>
              </w:rPr>
              <w:t xml:space="preserve">BullMQ + Redis (Módulo 2) → la queue de notificaciones ya existe; el agente reutiliza los mismos jobs de confirmación.</w:t>
            </w:r>
          </w:p>
          <w:p>
            <w:pPr>
              <w:spacing w:after="40" w:before="40"/>
            </w:pPr>
            <w:r>
              <w:rPr>
                <w:rFonts w:ascii="Arial" w:cs="Arial" w:eastAsia="Arial" w:hAnsi="Arial"/>
                <w:color w:val="1E3A8A"/>
                <w:sz w:val="21"/>
                <w:szCs w:val="21"/>
              </w:rPr>
              <w:t xml:space="preserve">Pusher (Módulo 3) → el dashboard de conversaciones en tiempo real debe usar Pusher, NO Socket.io (incompatible con Vercel serverless).</w:t>
            </w:r>
          </w:p>
          <w:p>
            <w:pPr>
              <w:spacing w:after="40" w:before="40"/>
            </w:pPr>
            <w:r>
              <w:rPr>
                <w:rFonts w:ascii="Arial" w:cs="Arial" w:eastAsia="Arial" w:hAnsi="Arial"/>
                <w:color w:val="1E3A8A"/>
                <w:sz w:val="21"/>
                <w:szCs w:val="21"/>
              </w:rPr>
              <w:t xml:space="preserve">CommunicationLog (Módulo 3) → TODOS los mensajes del agente se registran en esta tabla; no crear un log paralelo.</w:t>
            </w:r>
          </w:p>
          <w:p>
            <w:pPr>
              <w:spacing w:after="40" w:before="40"/>
            </w:pPr>
            <w:r>
              <w:rPr>
                <w:rFonts w:ascii="Arial" w:cs="Arial" w:eastAsia="Arial" w:hAnsi="Arial"/>
                <w:color w:val="1E3A8A"/>
                <w:sz w:val="21"/>
                <w:szCs w:val="21"/>
              </w:rPr>
              <w:t xml:space="preserve">ConsentRecord (Módulo 3) → el primer mensaje del cliente activa el check de consentimiento de Habeas Data.</w:t>
            </w:r>
          </w:p>
        </w:tc>
      </w:tr>
    </w:tbl>
    <w:p>
      <w:pPr>
        <w:spacing w:after="40" w:before="40"/>
      </w:pPr>
    </w:p>
    <w:p>
      <w:pPr>
        <w:pStyle w:val="Heading1"/>
        <w:spacing w:after="160" w:before="320"/>
      </w:pPr>
      <w:r>
        <w:rPr>
          <w:rFonts w:ascii="Arial" w:cs="Arial" w:eastAsia="Arial" w:hAnsi="Arial"/>
          <w:b/>
          <w:bCs/>
          <w:sz w:val="32"/>
          <w:szCs w:val="32"/>
        </w:rPr>
        <w:t xml:space="preserv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c>
          <w:tcPr>
            <w:tcW w:type="dxa" w:w="3557"/>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Sección</w:t>
            </w:r>
          </w:p>
        </w:tc>
        <w:tc>
          <w:tcPr>
            <w:tcW w:type="dxa" w:w="5803"/>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Tema</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1.</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Errores Críticos de Arquitectura (resolver antes de escribir código)</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2.</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Inconsistencias con Módulos 1, 2 y 3</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3.</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Bugs de Código en los Snippets del Documento</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4.</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Problemas en la Integración con Chatwoot</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5.</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Problemas en la Integración con Vapi.ai (Voz)</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6.</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Errores Lógicos en el Cerebro de IA (GPT-4o)</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7.</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Gaps Críticos en la Integración con Cal.com</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8.</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Dashboard en Tiempo Real: Errores Heredados del Módulo 3</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9.</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Gestión de Costos de API: Riesgo Financiero No Contemplado</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10.</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Decisiones de Arquitectura: Cambios Recomendados vs. Propuesta Original</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11.</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Variables de Entorno Adicionales</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12.</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Checklist de Lanzamiento del Módulo 4</w:t>
            </w:r>
          </w:p>
        </w:tc>
      </w:tr>
    </w:tbl>
    <w:p>
      <w:pPr>
        <w:spacing w:after="40" w:before="40"/>
      </w:pPr>
    </w:p>
    <w:p>
      <w:pPr>
        <w:pStyle w:val="Heading1"/>
        <w:spacing w:after="160" w:before="320"/>
      </w:pPr>
      <w:r>
        <w:rPr>
          <w:rFonts w:ascii="Arial" w:cs="Arial" w:eastAsia="Arial" w:hAnsi="Arial"/>
          <w:b/>
          <w:bCs/>
          <w:sz w:val="32"/>
          <w:szCs w:val="32"/>
        </w:rPr>
        <w:t xml:space="preserve">1. Errores Críticos de Arquitectura</w:t>
      </w:r>
    </w:p>
    <w:p>
      <w:pPr>
        <w:spacing w:after="80" w:before="80"/>
      </w:pPr>
      <w:r>
        <w:rPr>
          <w:rFonts w:ascii="Arial" w:cs="Arial" w:eastAsia="Arial" w:hAnsi="Arial"/>
          <w:sz w:val="22"/>
          <w:szCs w:val="22"/>
        </w:rPr>
        <w:t xml:space="preserve">Los siguientes errores, si no se corrigen antes de comenzar el desarrollo, pueden causar fallos silenciosos en producción, costos de API desbordados o pérdida de reservas de clientes.</w:t>
      </w:r>
    </w:p>
    <w:p>
      <w:pPr>
        <w:spacing w:after="40" w:before="40"/>
      </w:pPr>
    </w:p>
    <w:p>
      <w:pPr>
        <w:pStyle w:val="Heading2"/>
        <w:spacing w:after="120" w:before="240"/>
      </w:pPr>
      <w:r>
        <w:rPr>
          <w:rFonts w:ascii="Arial" w:cs="Arial" w:eastAsia="Arial" w:hAnsi="Arial"/>
          <w:b/>
          <w:bCs/>
          <w:sz w:val="26"/>
          <w:szCs w:val="26"/>
        </w:rPr>
        <w:t xml:space="preserve">1.1 Socket.io Aparece de Nuevo: El Mismo Error del Módulo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PROBLEMA CRÍTICO REPETIDO: Socket.io no funciona en Vercel Serverless</w:t>
            </w:r>
          </w:p>
          <w:p>
            <w:pPr>
              <w:spacing w:after="40" w:before="40"/>
            </w:pPr>
            <w:r>
              <w:rPr>
                <w:rFonts w:ascii="Arial" w:cs="Arial" w:eastAsia="Arial" w:hAnsi="Arial"/>
                <w:color w:val="7F1D1D"/>
                <w:sz w:val="21"/>
                <w:szCs w:val="21"/>
              </w:rPr>
              <w:t xml:space="preserve">El documento del Módulo 4 propone usar Socket.io en el componente ConversationsDashboard.tsx:</w:t>
            </w:r>
          </w:p>
          <w:p>
            <w:pPr>
              <w:spacing w:after="40" w:before="40"/>
            </w:pPr>
            <w:r>
              <w:rPr>
                <w:rFonts w:ascii="Arial" w:cs="Arial" w:eastAsia="Arial" w:hAnsi="Arial"/>
                <w:color w:val="7F1D1D"/>
                <w:sz w:val="21"/>
                <w:szCs w:val="21"/>
              </w:rPr>
              <w:t xml:space="preserve">   const newSocket = io(process.env.NEXT_PUBLIC_WS_URL!);</w:t>
            </w:r>
          </w:p>
          <w:p>
            <w:pPr>
              <w:spacing w:after="40" w:before="40"/>
            </w:pPr>
            <w:r>
              <w:rPr>
                <w:rFonts w:ascii="Arial" w:cs="Arial" w:eastAsia="Arial" w:hAnsi="Arial"/>
                <w:color w:val="7F1D1D"/>
                <w:sz w:val="21"/>
                <w:szCs w:val="21"/>
              </w:rPr>
              <w:t xml:space="preserve">Este es exactamente el mismo error ya identificado en el Módulo 3 y resuelto reemplazando Socket.io por Pusher.</w:t>
            </w:r>
          </w:p>
          <w:p>
            <w:pPr>
              <w:spacing w:after="40" w:before="40"/>
            </w:pPr>
            <w:r>
              <w:rPr>
                <w:rFonts w:ascii="Arial" w:cs="Arial" w:eastAsia="Arial" w:hAnsi="Arial"/>
                <w:color w:val="7F1D1D"/>
                <w:sz w:val="21"/>
                <w:szCs w:val="21"/>
              </w:rPr>
              <w:t xml:space="preserve">CONSECUENCIA: El dashboard de conversaciones no recibirá actualizaciones en tiempo real en producción (Vercel).</w:t>
            </w:r>
          </w:p>
          <w:p>
            <w:pPr>
              <w:spacing w:after="40" w:before="40"/>
            </w:pPr>
            <w:r>
              <w:rPr>
                <w:rFonts w:ascii="Arial" w:cs="Arial" w:eastAsia="Arial" w:hAnsi="Arial"/>
                <w:color w:val="7F1D1D"/>
                <w:sz w:val="21"/>
                <w:szCs w:val="21"/>
              </w:rPr>
              <w:t xml:space="preserve">Las conversaciones de WhatsApp y voz llegarán al backend pero la UI nunca se actualizará.</w:t>
            </w:r>
          </w:p>
          <w:p>
            <w:pPr>
              <w:spacing w:after="40" w:before="40"/>
            </w:pPr>
            <w:r>
              <w:rPr>
                <w:rFonts w:ascii="Arial" w:cs="Arial" w:eastAsia="Arial" w:hAnsi="Arial"/>
                <w:color w:val="7F1D1D"/>
                <w:sz w:val="21"/>
                <w:szCs w:val="21"/>
              </w:rPr>
              <w:t xml:space="preserve">El equipo descubrirá el error solo en producción porque en local (con servidor Node.js propio) sí funciona.</w:t>
            </w:r>
          </w:p>
          <w:p>
            <w:pPr>
              <w:spacing w:after="40" w:before="40"/>
            </w:pPr>
            <w:r>
              <w:rPr>
                <w:rFonts w:ascii="Arial" w:cs="Arial" w:eastAsia="Arial" w:hAnsi="Arial"/>
                <w:color w:val="7F1D1D"/>
                <w:sz w:val="21"/>
                <w:szCs w:val="21"/>
              </w:rPr>
              <w:t xml:space="preserve">SOLUCIÓN OBLIGATORIA: Reutilizar la configuración de Pusher ya definida en el Módulo 3.</w:t>
            </w:r>
          </w:p>
          <w:p>
            <w:pPr>
              <w:spacing w:after="40" w:before="40"/>
            </w:pPr>
            <w:r>
              <w:rPr>
                <w:rFonts w:ascii="Arial" w:cs="Arial" w:eastAsia="Arial" w:hAnsi="Arial"/>
                <w:color w:val="7F1D1D"/>
                <w:sz w:val="21"/>
                <w:szCs w:val="21"/>
              </w:rPr>
              <w:t xml:space="preserve">   channel.bind("new-conversation", handler) en lugar de socket.on("new-conversation", handler).</w:t>
            </w:r>
          </w:p>
          <w:p>
            <w:pPr>
              <w:spacing w:after="40" w:before="40"/>
            </w:pPr>
            <w:r>
              <w:rPr>
                <w:rFonts w:ascii="Arial" w:cs="Arial" w:eastAsia="Arial" w:hAnsi="Arial"/>
                <w:color w:val="7F1D1D"/>
                <w:sz w:val="21"/>
                <w:szCs w:val="21"/>
              </w:rPr>
              <w:t xml:space="preserve">   El canal debe ser privado: private-restaurant-{restaurantId} con autenticación Clerk.</w:t>
            </w:r>
          </w:p>
        </w:tc>
      </w:tr>
    </w:tbl>
    <w:p>
      <w:pPr>
        <w:spacing w:after="40" w:before="40"/>
      </w:pPr>
    </w:p>
    <w:p>
      <w:pPr>
        <w:pStyle w:val="Heading2"/>
        <w:spacing w:after="120" w:before="240"/>
      </w:pPr>
      <w:r>
        <w:rPr>
          <w:rFonts w:ascii="Arial" w:cs="Arial" w:eastAsia="Arial" w:hAnsi="Arial"/>
          <w:b/>
          <w:bCs/>
          <w:sz w:val="26"/>
          <w:szCs w:val="26"/>
        </w:rPr>
        <w:t xml:space="preserve">1.2 Account ID Hardcodeado en Chatwoot: Error de Multi-Tenant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PROBLEMA CRÍTICO: Account ID "1" hardcodeado rompe el modelo multi-restaurante</w:t>
            </w:r>
          </w:p>
          <w:p>
            <w:pPr>
              <w:spacing w:after="40" w:before="40"/>
            </w:pPr>
            <w:r>
              <w:rPr>
                <w:rFonts w:ascii="Arial" w:cs="Arial" w:eastAsia="Arial" w:hAnsi="Arial"/>
                <w:color w:val="7F1D1D"/>
                <w:sz w:val="21"/>
                <w:szCs w:val="21"/>
              </w:rPr>
              <w:t xml:space="preserve">En lib/chatwoot.ts, TODOS los endpoints usan la ruta /api/v1/accounts/1/...</w:t>
            </w:r>
          </w:p>
          <w:p>
            <w:pPr>
              <w:spacing w:after="40" w:before="40"/>
            </w:pPr>
            <w:r>
              <w:rPr>
                <w:rFonts w:ascii="Arial" w:cs="Arial" w:eastAsia="Arial" w:hAnsi="Arial"/>
                <w:color w:val="7F1D1D"/>
                <w:sz w:val="21"/>
                <w:szCs w:val="21"/>
              </w:rPr>
              <w:t xml:space="preserve">Esto asume que todos los restaurantes de Antigravity usan la misma cuenta de Chatwoot con ID=1.</w:t>
            </w:r>
          </w:p>
          <w:p>
            <w:pPr>
              <w:spacing w:after="40" w:before="40"/>
            </w:pPr>
            <w:r>
              <w:rPr>
                <w:rFonts w:ascii="Arial" w:cs="Arial" w:eastAsia="Arial" w:hAnsi="Arial"/>
                <w:color w:val="7F1D1D"/>
                <w:sz w:val="21"/>
                <w:szCs w:val="21"/>
              </w:rPr>
              <w:t xml:space="preserve">En un modelo multi-tenant SaaS con decenas de restaurantes, cada restaurante puede tener su propio inbox y account.</w:t>
            </w:r>
          </w:p>
          <w:p>
            <w:pPr>
              <w:spacing w:after="40" w:before="40"/>
            </w:pPr>
            <w:r>
              <w:rPr>
                <w:rFonts w:ascii="Arial" w:cs="Arial" w:eastAsia="Arial" w:hAnsi="Arial"/>
                <w:color w:val="7F1D1D"/>
                <w:sz w:val="21"/>
                <w:szCs w:val="21"/>
              </w:rPr>
              <w:t xml:space="preserve">CONSECUENCIA: Si el restaurante B envía un mensaje, el sistema intenta procesarlo en la cuenta del restaurante A.</w:t>
            </w:r>
          </w:p>
          <w:p>
            <w:pPr>
              <w:spacing w:after="40" w:before="40"/>
            </w:pPr>
            <w:r>
              <w:rPr>
                <w:rFonts w:ascii="Arial" w:cs="Arial" w:eastAsia="Arial" w:hAnsi="Arial"/>
                <w:color w:val="7F1D1D"/>
                <w:sz w:val="21"/>
                <w:szCs w:val="21"/>
              </w:rPr>
              <w:t xml:space="preserve">SOLUCIÓN: El accountId debe provenir de la BD:</w:t>
            </w:r>
          </w:p>
          <w:p>
            <w:pPr>
              <w:spacing w:after="40" w:before="40"/>
            </w:pPr>
            <w:r>
              <w:rPr>
                <w:rFonts w:ascii="Arial" w:cs="Arial" w:eastAsia="Arial" w:hAnsi="Arial"/>
                <w:color w:val="7F1D1D"/>
                <w:sz w:val="21"/>
                <w:szCs w:val="21"/>
              </w:rPr>
              <w:t xml:space="preserve">   model Restaurant { chatwootAccountId String  // obtenido al crear la cuenta en Chatwoot }</w:t>
            </w:r>
          </w:p>
          <w:p>
            <w:pPr>
              <w:spacing w:after="40" w:before="40"/>
            </w:pPr>
            <w:r>
              <w:rPr>
                <w:rFonts w:ascii="Arial" w:cs="Arial" w:eastAsia="Arial" w:hAnsi="Arial"/>
                <w:color w:val="7F1D1D"/>
                <w:sz w:val="21"/>
                <w:szCs w:val="21"/>
              </w:rPr>
              <w:t xml:space="preserve">   Pasar accountId como parámetro en sendMessageToChatwoot(accountId, inboxId, conversationId, message).</w:t>
            </w:r>
          </w:p>
          <w:p>
            <w:pPr>
              <w:spacing w:after="40" w:before="40"/>
            </w:pPr>
            <w:r>
              <w:rPr>
                <w:rFonts w:ascii="Arial" w:cs="Arial" w:eastAsia="Arial" w:hAnsi="Arial"/>
                <w:color w:val="7F1D1D"/>
                <w:sz w:val="21"/>
                <w:szCs w:val="21"/>
              </w:rPr>
              <w:t xml:space="preserve">   El webhook de Chatwoot incluye el account_id en el payload: usarlo para identificar el restaurante.</w:t>
            </w:r>
          </w:p>
        </w:tc>
      </w:tr>
    </w:tbl>
    <w:p>
      <w:pPr>
        <w:spacing w:after="40" w:before="40"/>
      </w:pPr>
    </w:p>
    <w:p>
      <w:pPr>
        <w:pStyle w:val="Heading2"/>
        <w:spacing w:after="120" w:before="240"/>
      </w:pPr>
      <w:r>
        <w:rPr>
          <w:rFonts w:ascii="Arial" w:cs="Arial" w:eastAsia="Arial" w:hAnsi="Arial"/>
          <w:b/>
          <w:bCs/>
          <w:sz w:val="26"/>
          <w:szCs w:val="26"/>
        </w:rPr>
        <w:t xml:space="preserve">1.3 El Agente Llama a Cal.com con eventTypeId Desconocido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PROBLEMA CRÍTICO: checkAvailability recibe eventTypeId pero el agente no sabe cuál usar</w:t>
            </w:r>
          </w:p>
          <w:p>
            <w:pPr>
              <w:spacing w:after="40" w:before="40"/>
            </w:pPr>
            <w:r>
              <w:rPr>
                <w:rFonts w:ascii="Arial" w:cs="Arial" w:eastAsia="Arial" w:hAnsi="Arial"/>
                <w:color w:val="7F1D1D"/>
                <w:sz w:val="21"/>
                <w:szCs w:val="21"/>
              </w:rPr>
              <w:t xml:space="preserve">La función checkAvailability en lib/calcom.ts requiere un eventTypeId como parámetro.</w:t>
            </w:r>
          </w:p>
          <w:p>
            <w:pPr>
              <w:spacing w:after="40" w:before="40"/>
            </w:pPr>
            <w:r>
              <w:rPr>
                <w:rFonts w:ascii="Arial" w:cs="Arial" w:eastAsia="Arial" w:hAnsi="Arial"/>
                <w:color w:val="7F1D1D"/>
                <w:sz w:val="21"/>
                <w:szCs w:val="21"/>
              </w:rPr>
              <w:t xml:space="preserve">Sin embargo, ni el system prompt de GPT-4o ni las tools del agente incluyen este parámetro.</w:t>
            </w:r>
          </w:p>
          <w:p>
            <w:pPr>
              <w:spacing w:after="40" w:before="40"/>
            </w:pPr>
            <w:r>
              <w:rPr>
                <w:rFonts w:ascii="Arial" w:cs="Arial" w:eastAsia="Arial" w:hAnsi="Arial"/>
                <w:color w:val="7F1D1D"/>
                <w:sz w:val="21"/>
                <w:szCs w:val="21"/>
              </w:rPr>
              <w:t xml:space="preserve">Cuando GPT-4o llame a checkAvailability, no sabrá qué eventTypeId pasar → error 400 de Cal.com.</w:t>
            </w:r>
          </w:p>
          <w:p>
            <w:pPr>
              <w:spacing w:after="40" w:before="40"/>
            </w:pPr>
            <w:r>
              <w:rPr>
                <w:rFonts w:ascii="Arial" w:cs="Arial" w:eastAsia="Arial" w:hAnsi="Arial"/>
                <w:color w:val="7F1D1D"/>
                <w:sz w:val="21"/>
                <w:szCs w:val="21"/>
              </w:rPr>
              <w:t xml:space="preserve">El eventTypeId es el "Event Type" de Cal.com creado en el Módulo 1 (Paso 3: Mesas).</w:t>
            </w:r>
          </w:p>
          <w:p>
            <w:pPr>
              <w:spacing w:after="40" w:before="40"/>
            </w:pPr>
            <w:r>
              <w:rPr>
                <w:rFonts w:ascii="Arial" w:cs="Arial" w:eastAsia="Arial" w:hAnsi="Arial"/>
                <w:color w:val="7F1D1D"/>
                <w:sz w:val="21"/>
                <w:szCs w:val="21"/>
              </w:rPr>
              <w:t xml:space="preserve">SOLUCIÓN: El system prompt debe incluir el eventTypeId del restaurante como contexto inyectado:</w:t>
            </w:r>
          </w:p>
          <w:p>
            <w:pPr>
              <w:spacing w:after="40" w:before="40"/>
            </w:pPr>
            <w:r>
              <w:rPr>
                <w:rFonts w:ascii="Arial" w:cs="Arial" w:eastAsia="Arial" w:hAnsi="Arial"/>
                <w:color w:val="7F1D1D"/>
                <w:sz w:val="21"/>
                <w:szCs w:val="21"/>
              </w:rPr>
              <w:t xml:space="preserve">   systemPrompt = `...Usa eventTypeId: ${restaurant.defaultEventTypeId} para consultar disponibilidad...`</w:t>
            </w:r>
          </w:p>
          <w:p>
            <w:pPr>
              <w:spacing w:after="40" w:before="40"/>
            </w:pPr>
            <w:r>
              <w:rPr>
                <w:rFonts w:ascii="Arial" w:cs="Arial" w:eastAsia="Arial" w:hAnsi="Arial"/>
                <w:color w:val="7F1D1D"/>
                <w:sz w:val="21"/>
                <w:szCs w:val="21"/>
              </w:rPr>
              <w:t xml:space="preserve">   O resolver el eventTypeId en el backend antes de llamar a Cal.com, sin exponerlo al LLM.</w:t>
            </w:r>
          </w:p>
          <w:p>
            <w:pPr>
              <w:spacing w:after="40" w:before="40"/>
            </w:pPr>
            <w:r>
              <w:rPr>
                <w:rFonts w:ascii="Arial" w:cs="Arial" w:eastAsia="Arial" w:hAnsi="Arial"/>
                <w:color w:val="7F1D1D"/>
                <w:sz w:val="21"/>
                <w:szCs w:val="21"/>
              </w:rPr>
              <w:t xml:space="preserve">   Mejor aún: crear una función wrapper que resuelva el eventTypeId internamente según partySize.</w:t>
            </w:r>
          </w:p>
        </w:tc>
      </w:tr>
    </w:tbl>
    <w:p>
      <w:pPr>
        <w:spacing w:after="40" w:before="40"/>
      </w:pPr>
    </w:p>
    <w:p>
      <w:pPr>
        <w:pStyle w:val="Heading2"/>
        <w:spacing w:after="120" w:before="240"/>
      </w:pPr>
      <w:r>
        <w:rPr>
          <w:rFonts w:ascii="Arial" w:cs="Arial" w:eastAsia="Arial" w:hAnsi="Arial"/>
          <w:b/>
          <w:bCs/>
          <w:sz w:val="26"/>
          <w:szCs w:val="26"/>
        </w:rPr>
        <w:t xml:space="preserve">1.4 Verificación de Webhook de Chatwoot: Sin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PROBLEMA DE SEGURIDAD: El webhook de Chatwoot no verifica la firma del request</w:t>
            </w:r>
          </w:p>
          <w:p>
            <w:pPr>
              <w:spacing w:after="40" w:before="40"/>
            </w:pPr>
            <w:r>
              <w:rPr>
                <w:rFonts w:ascii="Arial" w:cs="Arial" w:eastAsia="Arial" w:hAnsi="Arial"/>
                <w:color w:val="7F1D1D"/>
                <w:sz w:val="21"/>
                <w:szCs w:val="21"/>
              </w:rPr>
              <w:t xml:space="preserve">En pages/api/webhooks/chatwoot.ts, el handler procesa cualquier POST sin verificar que viene de Chatwoot.</w:t>
            </w:r>
          </w:p>
          <w:p>
            <w:pPr>
              <w:spacing w:after="40" w:before="40"/>
            </w:pPr>
            <w:r>
              <w:rPr>
                <w:rFonts w:ascii="Arial" w:cs="Arial" w:eastAsia="Arial" w:hAnsi="Arial"/>
                <w:color w:val="7F1D1D"/>
                <w:sz w:val="21"/>
                <w:szCs w:val="21"/>
              </w:rPr>
              <w:t xml:space="preserve">Cualquier atacante que conozca la URL puede enviar mensajes falsos y activar el agente IA.</w:t>
            </w:r>
          </w:p>
          <w:p>
            <w:pPr>
              <w:spacing w:after="40" w:before="40"/>
            </w:pPr>
            <w:r>
              <w:rPr>
                <w:rFonts w:ascii="Arial" w:cs="Arial" w:eastAsia="Arial" w:hAnsi="Arial"/>
                <w:color w:val="7F1D1D"/>
                <w:sz w:val="21"/>
                <w:szCs w:val="21"/>
              </w:rPr>
              <w:t xml:space="preserve">Esto puede generar: reservas fraudulentas en Cal.com, costos de OpenAI desbordados, spam en el dashboard.</w:t>
            </w:r>
          </w:p>
          <w:p>
            <w:pPr>
              <w:spacing w:after="40" w:before="40"/>
            </w:pPr>
            <w:r>
              <w:rPr>
                <w:rFonts w:ascii="Arial" w:cs="Arial" w:eastAsia="Arial" w:hAnsi="Arial"/>
                <w:color w:val="7F1D1D"/>
                <w:sz w:val="21"/>
                <w:szCs w:val="21"/>
              </w:rPr>
              <w:t xml:space="preserve">SOLUCIÓN: Chatwoot envía el header X-Chatwoot-Signature-256 (HMAC-SHA256 del body).</w:t>
            </w:r>
          </w:p>
          <w:p>
            <w:pPr>
              <w:spacing w:after="40" w:before="40"/>
            </w:pPr>
            <w:r>
              <w:rPr>
                <w:rFonts w:ascii="Arial" w:cs="Arial" w:eastAsia="Arial" w:hAnsi="Arial"/>
                <w:color w:val="7F1D1D"/>
                <w:sz w:val="21"/>
                <w:szCs w:val="21"/>
              </w:rPr>
              <w:t xml:space="preserve">   const signature = req.headers["x-chatwoot-signature-256"];</w:t>
            </w:r>
          </w:p>
          <w:p>
            <w:pPr>
              <w:spacing w:after="40" w:before="40"/>
            </w:pPr>
            <w:r>
              <w:rPr>
                <w:rFonts w:ascii="Arial" w:cs="Arial" w:eastAsia="Arial" w:hAnsi="Arial"/>
                <w:color w:val="7F1D1D"/>
                <w:sz w:val="21"/>
                <w:szCs w:val="21"/>
              </w:rPr>
              <w:t xml:space="preserve">   const expectedSig = crypto.createHmac("sha256", CHATWOOT_WEBHOOK_SECRET).update(rawBody).digest("hex");</w:t>
            </w:r>
          </w:p>
          <w:p>
            <w:pPr>
              <w:spacing w:after="40" w:before="40"/>
            </w:pPr>
            <w:r>
              <w:rPr>
                <w:rFonts w:ascii="Arial" w:cs="Arial" w:eastAsia="Arial" w:hAnsi="Arial"/>
                <w:color w:val="7F1D1D"/>
                <w:sz w:val="21"/>
                <w:szCs w:val="21"/>
              </w:rPr>
              <w:t xml:space="preserve">   if (signature !== `sha256=${expectedSig}`) return res.status(401).json({ error: "Unauthorized" });</w:t>
            </w:r>
          </w:p>
          <w:p>
            <w:pPr>
              <w:spacing w:after="40" w:before="40"/>
            </w:pPr>
            <w:r>
              <w:rPr>
                <w:rFonts w:ascii="Arial" w:cs="Arial" w:eastAsia="Arial" w:hAnsi="Arial"/>
                <w:color w:val="7F1D1D"/>
                <w:sz w:val="21"/>
                <w:szCs w:val="21"/>
              </w:rPr>
              <w:t xml:space="preserve">   Agregar CHATWOOT_WEBHOOK_SECRET a las variables de entorno.</w:t>
            </w:r>
          </w:p>
        </w:tc>
      </w:tr>
    </w:tbl>
    <w:p>
      <w:pPr>
        <w:spacing w:after="40" w:before="40"/>
      </w:pPr>
    </w:p>
    <w:p>
      <w:pPr>
        <w:pStyle w:val="Heading2"/>
        <w:spacing w:after="120" w:before="240"/>
      </w:pPr>
      <w:r>
        <w:rPr>
          <w:rFonts w:ascii="Arial" w:cs="Arial" w:eastAsia="Arial" w:hAnsi="Arial"/>
          <w:b/>
          <w:bCs/>
          <w:sz w:val="26"/>
          <w:szCs w:val="26"/>
        </w:rPr>
        <w:t xml:space="preserve">1.5 Verificación de Webhook de Vapi: Ausente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PROBLEMA DE SEGURIDAD: El webhook de Vapi.ai tampoco verifica autenticidad</w:t>
            </w:r>
          </w:p>
          <w:p>
            <w:pPr>
              <w:spacing w:after="40" w:before="40"/>
            </w:pPr>
            <w:r>
              <w:rPr>
                <w:rFonts w:ascii="Arial" w:cs="Arial" w:eastAsia="Arial" w:hAnsi="Arial"/>
                <w:color w:val="7F1D1D"/>
                <w:sz w:val="21"/>
                <w:szCs w:val="21"/>
              </w:rPr>
              <w:t xml:space="preserve">En pages/api/webhooks/vapi.ts, no hay verificación de que el request proviene de Vapi.ai.</w:t>
            </w:r>
          </w:p>
          <w:p>
            <w:pPr>
              <w:spacing w:after="40" w:before="40"/>
            </w:pPr>
            <w:r>
              <w:rPr>
                <w:rFonts w:ascii="Arial" w:cs="Arial" w:eastAsia="Arial" w:hAnsi="Arial"/>
                <w:color w:val="7F1D1D"/>
                <w:sz w:val="21"/>
                <w:szCs w:val="21"/>
              </w:rPr>
              <w:t xml:space="preserve">Un atacante podría enviar eventos function-call falsos para crear reservas arbitrarias en Cal.com.</w:t>
            </w:r>
          </w:p>
          <w:p>
            <w:pPr>
              <w:spacing w:after="40" w:before="40"/>
            </w:pPr>
            <w:r>
              <w:rPr>
                <w:rFonts w:ascii="Arial" w:cs="Arial" w:eastAsia="Arial" w:hAnsi="Arial"/>
                <w:color w:val="7F1D1D"/>
                <w:sz w:val="21"/>
                <w:szCs w:val="21"/>
              </w:rPr>
              <w:t xml:space="preserve">Vapi.ai proporciona un secreto de webhook para verificación HMAC.</w:t>
            </w:r>
          </w:p>
          <w:p>
            <w:pPr>
              <w:spacing w:after="40" w:before="40"/>
            </w:pPr>
            <w:r>
              <w:rPr>
                <w:rFonts w:ascii="Arial" w:cs="Arial" w:eastAsia="Arial" w:hAnsi="Arial"/>
                <w:color w:val="7F1D1D"/>
                <w:sz w:val="21"/>
                <w:szCs w:val="21"/>
              </w:rPr>
              <w:t xml:space="preserve">SOLUCIÓN: Agregar verificación de firma al inicio del handler:</w:t>
            </w:r>
          </w:p>
          <w:p>
            <w:pPr>
              <w:spacing w:after="40" w:before="40"/>
            </w:pPr>
            <w:r>
              <w:rPr>
                <w:rFonts w:ascii="Arial" w:cs="Arial" w:eastAsia="Arial" w:hAnsi="Arial"/>
                <w:color w:val="7F1D1D"/>
                <w:sz w:val="21"/>
                <w:szCs w:val="21"/>
              </w:rPr>
              <w:t xml:space="preserve">   const vapiSecret = process.env.VAPI_WEBHOOK_SECRET;</w:t>
            </w:r>
          </w:p>
          <w:p>
            <w:pPr>
              <w:spacing w:after="40" w:before="40"/>
            </w:pPr>
            <w:r>
              <w:rPr>
                <w:rFonts w:ascii="Arial" w:cs="Arial" w:eastAsia="Arial" w:hAnsi="Arial"/>
                <w:color w:val="7F1D1D"/>
                <w:sz w:val="21"/>
                <w:szCs w:val="21"/>
              </w:rPr>
              <w:t xml:space="preserve">   const signature = req.headers["x-vapi-signature"];</w:t>
            </w:r>
          </w:p>
          <w:p>
            <w:pPr>
              <w:spacing w:after="40" w:before="40"/>
            </w:pPr>
            <w:r>
              <w:rPr>
                <w:rFonts w:ascii="Arial" w:cs="Arial" w:eastAsia="Arial" w:hAnsi="Arial"/>
                <w:color w:val="7F1D1D"/>
                <w:sz w:val="21"/>
                <w:szCs w:val="21"/>
              </w:rPr>
              <w:t xml:space="preserve">   // Verificar con HMAC-SHA256 igual que los otros webhooks de la plataforma.</w:t>
            </w:r>
          </w:p>
          <w:p>
            <w:pPr>
              <w:spacing w:after="40" w:before="40"/>
            </w:pPr>
            <w:r>
              <w:rPr>
                <w:rFonts w:ascii="Arial" w:cs="Arial" w:eastAsia="Arial" w:hAnsi="Arial"/>
                <w:color w:val="7F1D1D"/>
                <w:sz w:val="21"/>
                <w:szCs w:val="21"/>
              </w:rPr>
              <w:t xml:space="preserve">Agregar VAPI_WEBHOOK_SECRET a las variables de entorno.</w:t>
            </w:r>
          </w:p>
        </w:tc>
      </w:tr>
    </w:tbl>
    <w:p>
      <w:pPr>
        <w:spacing w:after="40" w:before="40"/>
      </w:pPr>
    </w:p>
    <w:p>
      <w:pPr>
        <w:pStyle w:val="Heading1"/>
        <w:spacing w:after="160" w:before="320"/>
      </w:pPr>
      <w:r>
        <w:rPr>
          <w:rFonts w:ascii="Arial" w:cs="Arial" w:eastAsia="Arial" w:hAnsi="Arial"/>
          <w:b/>
          <w:bCs/>
          <w:sz w:val="32"/>
          <w:szCs w:val="32"/>
        </w:rPr>
        <w:t xml:space="preserve">2. Inconsistencias con Módulos 1, 2 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Tema</w:t>
            </w:r>
          </w:p>
        </w:tc>
        <w:tc>
          <w:tcPr>
            <w:tcW w:type="dxa" w:w="3276"/>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Módulos 1/2/3 (Decisión Tomada)</w:t>
            </w:r>
          </w:p>
        </w:tc>
        <w:tc>
          <w:tcPr>
            <w:tcW w:type="dxa" w:w="3276"/>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Módulo 4 (Inconsistencia)</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Sistema Real-time</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Pusher con canales privados (Módulo 3)</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Socket.io (incompatible con Vercel, ya corregido en M3)</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Sistema Auth</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Clerk Organizations (Módulo 1)</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No se menciona auth en el webhook ni en el dashboard</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Notificaciones</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BullMQ queue existente (Módulo 2)</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sendConfirmationMessage() ad-hoc sin reutilizar la queue</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Log de comunicaciones</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Tabla CommunicationLog unificada (Módulo 3)</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saveConversationHistory() en Redis sin escribir a CommunicationLog</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Cal.com: fuente de verdad</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Cal.com API primero, BD vía webhook (M1/M2/M3)</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createBooking() en calcom.ts correcto, pero sin webhook de vuelta a BD</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Consentimiento (Habeas Data)</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ConsentRecord en BD (Módulo 3)</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Primer mensaje de WhatsApp no verifica ni registra consentimiento</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Rate limiting</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Upstash Ratelimit en rutas críticas (Módulo 1)</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Ningún rate limit en /api/webhooks/chatwoot ni /api/webhooks/vapi</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Redis client</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Upstash Redis con @upstash/redis (Módulo 1)</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Módulo 4 usa ioredis con new Redis() — cliente distinto, dos conexiones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80"/>
              <w:left w:type="dxa" w:w="140"/>
              <w:bottom w:type="dxa" w:w="80"/>
              <w:right w:type="dxa" w:w="140"/>
            </w:tcMar>
          </w:tcPr>
          <w:p>
            <w:pPr>
              <w:spacing w:after="80" w:before="40"/>
            </w:pPr>
            <w:r>
              <w:rPr>
                <w:rFonts w:ascii="Arial" w:cs="Arial" w:eastAsia="Arial" w:hAnsi="Arial"/>
                <w:b/>
                <w:bCs/>
                <w:color w:val="1E40AF"/>
                <w:sz w:val="22"/>
                <w:szCs w:val="22"/>
              </w:rPr>
              <w:t xml:space="preserve">📌 ACCIÓN REQUERIDA: Unificar el cliente de Redis</w:t>
            </w:r>
          </w:p>
          <w:p>
            <w:pPr>
              <w:spacing w:after="40" w:before="40"/>
            </w:pPr>
            <w:r>
              <w:rPr>
                <w:rFonts w:ascii="Arial" w:cs="Arial" w:eastAsia="Arial" w:hAnsi="Arial"/>
                <w:color w:val="1E3A8A"/>
                <w:sz w:val="21"/>
                <w:szCs w:val="21"/>
              </w:rPr>
              <w:t xml:space="preserve">El Módulo 1 usa @upstash/redis (compatible con Edge Runtime y Vercel serverless).</w:t>
            </w:r>
          </w:p>
          <w:p>
            <w:pPr>
              <w:spacing w:after="40" w:before="40"/>
            </w:pPr>
            <w:r>
              <w:rPr>
                <w:rFonts w:ascii="Arial" w:cs="Arial" w:eastAsia="Arial" w:hAnsi="Arial"/>
                <w:color w:val="1E3A8A"/>
                <w:sz w:val="21"/>
                <w:szCs w:val="21"/>
              </w:rPr>
              <w:t xml:space="preserve">El Módulo 4 usa ioredis con new Redis(process.env.REDIS_URL!) — que requiere servidor Node.js persistente.</w:t>
            </w:r>
          </w:p>
          <w:p>
            <w:pPr>
              <w:spacing w:after="40" w:before="40"/>
            </w:pPr>
            <w:r>
              <w:rPr>
                <w:rFonts w:ascii="Arial" w:cs="Arial" w:eastAsia="Arial" w:hAnsi="Arial"/>
                <w:color w:val="1E3A8A"/>
                <w:sz w:val="21"/>
                <w:szCs w:val="21"/>
              </w:rPr>
              <w:t xml:space="preserve">Tener dos clientes de Redis distintos genera: conexiones duplicadas, inconsistencias de TTL, errores en edge functions.</w:t>
            </w:r>
          </w:p>
          <w:p>
            <w:pPr>
              <w:spacing w:after="40" w:before="40"/>
            </w:pPr>
            <w:r>
              <w:rPr>
                <w:rFonts w:ascii="Arial" w:cs="Arial" w:eastAsia="Arial" w:hAnsi="Arial"/>
                <w:color w:val="1E3A8A"/>
                <w:sz w:val="21"/>
                <w:szCs w:val="21"/>
              </w:rPr>
              <w:t xml:space="preserve">SOLUCIÓN: Reemplazar todo ioredis en el Módulo 4 por el cliente de Upstash ya configurado en el Módulo 1:</w:t>
            </w:r>
          </w:p>
          <w:p>
            <w:pPr>
              <w:spacing w:after="40" w:before="40"/>
            </w:pPr>
            <w:r>
              <w:rPr>
                <w:rFonts w:ascii="Arial" w:cs="Arial" w:eastAsia="Arial" w:hAnsi="Arial"/>
                <w:color w:val="1E3A8A"/>
                <w:sz w:val="21"/>
                <w:szCs w:val="21"/>
              </w:rPr>
              <w:t xml:space="preserve">   import { Redis } from "@upstash/redis";</w:t>
            </w:r>
          </w:p>
          <w:p>
            <w:pPr>
              <w:spacing w:after="40" w:before="40"/>
            </w:pPr>
            <w:r>
              <w:rPr>
                <w:rFonts w:ascii="Arial" w:cs="Arial" w:eastAsia="Arial" w:hAnsi="Arial"/>
                <w:color w:val="1E3A8A"/>
                <w:sz w:val="21"/>
                <w:szCs w:val="21"/>
              </w:rPr>
              <w:t xml:space="preserve">   const redis = new Redis({ url: process.env.UPSTASH_REDIS_REST_URL!, token: process.env.UPSTASH_REDIS_REST_TOKEN! });</w:t>
            </w:r>
          </w:p>
          <w:p>
            <w:pPr>
              <w:spacing w:after="40" w:before="40"/>
            </w:pPr>
            <w:r>
              <w:rPr>
                <w:rFonts w:ascii="Arial" w:cs="Arial" w:eastAsia="Arial" w:hAnsi="Arial"/>
                <w:color w:val="1E3A8A"/>
                <w:sz w:val="21"/>
                <w:szCs w:val="21"/>
              </w:rPr>
              <w:t xml:space="preserve">La API de Upstash Redis es async/await directa: await redis.get(key), await redis.setex(key, ttl, value).</w:t>
            </w:r>
          </w:p>
        </w:tc>
      </w:tr>
    </w:tbl>
    <w:p>
      <w:pPr>
        <w:spacing w:after="40" w:before="40"/>
      </w:pPr>
    </w:p>
    <w:p>
      <w:pPr>
        <w:pStyle w:val="Heading1"/>
        <w:spacing w:after="160" w:before="320"/>
      </w:pPr>
      <w:r>
        <w:rPr>
          <w:rFonts w:ascii="Arial" w:cs="Arial" w:eastAsia="Arial" w:hAnsi="Arial"/>
          <w:b/>
          <w:bCs/>
          <w:sz w:val="32"/>
          <w:szCs w:val="32"/>
        </w:rPr>
        <w:t xml:space="preserve">3. Bugs de Código en los Snippets del Documento</w:t>
      </w:r>
    </w:p>
    <w:p>
      <w:pPr>
        <w:pStyle w:val="Heading2"/>
        <w:spacing w:after="120" w:before="240"/>
      </w:pPr>
      <w:r>
        <w:rPr>
          <w:rFonts w:ascii="Arial" w:cs="Arial" w:eastAsia="Arial" w:hAnsi="Arial"/>
          <w:b/>
          <w:bCs/>
          <w:sz w:val="26"/>
          <w:szCs w:val="26"/>
        </w:rPr>
        <w:t xml:space="preserve">3.1 Bug Crítico: saveConversationHistory No Persiste el Mensaje del Asistente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BUG: El contenido del asistente puede ser null al guardar en historial</w:t>
            </w:r>
          </w:p>
          <w:p>
            <w:pPr>
              <w:spacing w:after="40" w:before="40"/>
            </w:pPr>
            <w:r>
              <w:rPr>
                <w:rFonts w:ascii="Arial" w:cs="Arial" w:eastAsia="Arial" w:hAnsi="Arial"/>
                <w:color w:val="7F1D1D"/>
                <w:sz w:val="21"/>
                <w:szCs w:val="21"/>
              </w:rPr>
              <w:t xml:space="preserve">Al final de handleIncomingMessage(), el código guarda el historial así:</w:t>
            </w:r>
          </w:p>
          <w:p>
            <w:pPr>
              <w:spacing w:after="40" w:before="40"/>
            </w:pPr>
            <w:r>
              <w:rPr>
                <w:rFonts w:ascii="Arial" w:cs="Arial" w:eastAsia="Arial" w:hAnsi="Arial"/>
                <w:color w:val="7F1D1D"/>
                <w:sz w:val="21"/>
                <w:szCs w:val="21"/>
              </w:rPr>
              <w:t xml:space="preserve">   await saveConversationHistory(data.conversationId, [</w:t>
            </w:r>
          </w:p>
          <w:p>
            <w:pPr>
              <w:spacing w:after="40" w:before="40"/>
            </w:pPr>
            <w:r>
              <w:rPr>
                <w:rFonts w:ascii="Arial" w:cs="Arial" w:eastAsia="Arial" w:hAnsi="Arial"/>
                <w:color w:val="7F1D1D"/>
                <w:sz w:val="21"/>
                <w:szCs w:val="21"/>
              </w:rPr>
              <w:t xml:space="preserve">     { role: "user", content: data.messageContent },</w:t>
            </w:r>
          </w:p>
          <w:p>
            <w:pPr>
              <w:spacing w:after="40" w:before="40"/>
            </w:pPr>
            <w:r>
              <w:rPr>
                <w:rFonts w:ascii="Arial" w:cs="Arial" w:eastAsia="Arial" w:hAnsi="Arial"/>
                <w:color w:val="7F1D1D"/>
                <w:sz w:val="21"/>
                <w:szCs w:val="21"/>
              </w:rPr>
              <w:t xml:space="preserve">     { role: "assistant", content: assistantMessage.content },  // ← PUEDE SER NULL</w:t>
            </w:r>
          </w:p>
          <w:p>
            <w:pPr>
              <w:spacing w:after="40" w:before="40"/>
            </w:pPr>
            <w:r>
              <w:rPr>
                <w:rFonts w:ascii="Arial" w:cs="Arial" w:eastAsia="Arial" w:hAnsi="Arial"/>
                <w:color w:val="7F1D1D"/>
                <w:sz w:val="21"/>
                <w:szCs w:val="21"/>
              </w:rPr>
              <w:t xml:space="preserve">   ]);</w:t>
            </w:r>
          </w:p>
          <w:p>
            <w:pPr>
              <w:spacing w:after="40" w:before="40"/>
            </w:pPr>
            <w:r>
              <w:rPr>
                <w:rFonts w:ascii="Arial" w:cs="Arial" w:eastAsia="Arial" w:hAnsi="Arial"/>
                <w:color w:val="7F1D1D"/>
                <w:sz w:val="21"/>
                <w:szCs w:val="21"/>
              </w:rPr>
              <w:t xml:space="preserve">El problema: cuando GPT-4o hace function calling, assistantMessage.content es null (el contenido</w:t>
            </w:r>
          </w:p>
          <w:p>
            <w:pPr>
              <w:spacing w:after="40" w:before="40"/>
            </w:pPr>
            <w:r>
              <w:rPr>
                <w:rFonts w:ascii="Arial" w:cs="Arial" w:eastAsia="Arial" w:hAnsi="Arial"/>
                <w:color w:val="7F1D1D"/>
                <w:sz w:val="21"/>
                <w:szCs w:val="21"/>
              </w:rPr>
              <w:t xml:space="preserve">está en tool_calls, no en content). El historial guardará null en lugar del mensaje final.</w:t>
            </w:r>
          </w:p>
          <w:p>
            <w:pPr>
              <w:spacing w:after="40" w:before="40"/>
            </w:pPr>
            <w:r>
              <w:rPr>
                <w:rFonts w:ascii="Arial" w:cs="Arial" w:eastAsia="Arial" w:hAnsi="Arial"/>
                <w:color w:val="7F1D1D"/>
                <w:sz w:val="21"/>
                <w:szCs w:val="21"/>
              </w:rPr>
              <w:t xml:space="preserve">En la siguiente interacción, el historial tendrá mensajes con content: null que OpenAI rechazará.</w:t>
            </w:r>
          </w:p>
          <w:p>
            <w:pPr>
              <w:spacing w:after="40" w:before="40"/>
            </w:pPr>
            <w:r>
              <w:rPr>
                <w:rFonts w:ascii="Arial" w:cs="Arial" w:eastAsia="Arial" w:hAnsi="Arial"/>
                <w:color w:val="7F1D1D"/>
                <w:sz w:val="21"/>
                <w:szCs w:val="21"/>
              </w:rPr>
              <w:t xml:space="preserve">CORRECCIÓN: Guardar el contenido de la respuesta FINAL (después de procesar las tool_calls):</w:t>
            </w:r>
          </w:p>
          <w:p>
            <w:pPr>
              <w:spacing w:after="40" w:before="40"/>
            </w:pPr>
            <w:r>
              <w:rPr>
                <w:rFonts w:ascii="Arial" w:cs="Arial" w:eastAsia="Arial" w:hAnsi="Arial"/>
                <w:color w:val="7F1D1D"/>
                <w:sz w:val="21"/>
                <w:szCs w:val="21"/>
              </w:rPr>
              <w:t xml:space="preserve">   const finalContent = finalResponse.choices[0].message.content ?? "";</w:t>
            </w:r>
          </w:p>
          <w:p>
            <w:pPr>
              <w:spacing w:after="40" w:before="40"/>
            </w:pPr>
            <w:r>
              <w:rPr>
                <w:rFonts w:ascii="Arial" w:cs="Arial" w:eastAsia="Arial" w:hAnsi="Arial"/>
                <w:color w:val="7F1D1D"/>
                <w:sz w:val="21"/>
                <w:szCs w:val="21"/>
              </w:rPr>
              <w:t xml:space="preserve">   await saveConversationHistory(data.conversationId, [</w:t>
            </w:r>
          </w:p>
          <w:p>
            <w:pPr>
              <w:spacing w:after="40" w:before="40"/>
            </w:pPr>
            <w:r>
              <w:rPr>
                <w:rFonts w:ascii="Arial" w:cs="Arial" w:eastAsia="Arial" w:hAnsi="Arial"/>
                <w:color w:val="7F1D1D"/>
                <w:sz w:val="21"/>
                <w:szCs w:val="21"/>
              </w:rPr>
              <w:t xml:space="preserve">     { role: "user", content: data.messageContent },</w:t>
            </w:r>
          </w:p>
          <w:p>
            <w:pPr>
              <w:spacing w:after="40" w:before="40"/>
            </w:pPr>
            <w:r>
              <w:rPr>
                <w:rFonts w:ascii="Arial" w:cs="Arial" w:eastAsia="Arial" w:hAnsi="Arial"/>
                <w:color w:val="7F1D1D"/>
                <w:sz w:val="21"/>
                <w:szCs w:val="21"/>
              </w:rPr>
              <w:t xml:space="preserve">     { role: "assistant", content: finalContent },</w:t>
            </w:r>
          </w:p>
          <w:p>
            <w:pPr>
              <w:spacing w:after="40" w:before="40"/>
            </w:pPr>
            <w:r>
              <w:rPr>
                <w:rFonts w:ascii="Arial" w:cs="Arial" w:eastAsia="Arial" w:hAnsi="Arial"/>
                <w:color w:val="7F1D1D"/>
                <w:sz w:val="21"/>
                <w:szCs w:val="21"/>
              </w:rPr>
              <w:t xml:space="preserve">   ]);</w:t>
            </w:r>
          </w:p>
        </w:tc>
      </w:tr>
    </w:tbl>
    <w:p>
      <w:pPr>
        <w:spacing w:after="40" w:before="40"/>
      </w:pPr>
    </w:p>
    <w:p>
      <w:pPr>
        <w:pStyle w:val="Heading2"/>
        <w:spacing w:after="120" w:before="240"/>
      </w:pPr>
      <w:r>
        <w:rPr>
          <w:rFonts w:ascii="Arial" w:cs="Arial" w:eastAsia="Arial" w:hAnsi="Arial"/>
          <w:b/>
          <w:bCs/>
          <w:sz w:val="26"/>
          <w:szCs w:val="26"/>
        </w:rPr>
        <w:t xml:space="preserve">3.2 Bug: Filtrado de Slots por Capacidad Incorrecto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BUG LÓGICO: La condición slot.attendees &lt; partySize está invertida</w:t>
            </w:r>
          </w:p>
          <w:p>
            <w:pPr>
              <w:spacing w:after="40" w:before="40"/>
            </w:pPr>
            <w:r>
              <w:rPr>
                <w:rFonts w:ascii="Arial" w:cs="Arial" w:eastAsia="Arial" w:hAnsi="Arial"/>
                <w:color w:val="7F1D1D"/>
                <w:sz w:val="21"/>
                <w:szCs w:val="21"/>
              </w:rPr>
              <w:t xml:space="preserve">En lib/calcom.ts, la función checkAvailability filtra los slots así:</w:t>
            </w:r>
          </w:p>
          <w:p>
            <w:pPr>
              <w:spacing w:after="40" w:before="40"/>
            </w:pPr>
            <w:r>
              <w:rPr>
                <w:rFonts w:ascii="Arial" w:cs="Arial" w:eastAsia="Arial" w:hAnsi="Arial"/>
                <w:color w:val="7F1D1D"/>
                <w:sz w:val="21"/>
                <w:szCs w:val="21"/>
              </w:rPr>
              <w:t xml:space="preserve">   const availableSlots = response.data.slots.filter(</w:t>
            </w:r>
          </w:p>
          <w:p>
            <w:pPr>
              <w:spacing w:after="40" w:before="40"/>
            </w:pPr>
            <w:r>
              <w:rPr>
                <w:rFonts w:ascii="Arial" w:cs="Arial" w:eastAsia="Arial" w:hAnsi="Arial"/>
                <w:color w:val="7F1D1D"/>
                <w:sz w:val="21"/>
                <w:szCs w:val="21"/>
              </w:rPr>
              <w:t xml:space="preserve">     (slot: any) =&gt; slot.attendees &lt; partySize</w:t>
            </w:r>
          </w:p>
          <w:p>
            <w:pPr>
              <w:spacing w:after="40" w:before="40"/>
            </w:pPr>
            <w:r>
              <w:rPr>
                <w:rFonts w:ascii="Arial" w:cs="Arial" w:eastAsia="Arial" w:hAnsi="Arial"/>
                <w:color w:val="7F1D1D"/>
                <w:sz w:val="21"/>
                <w:szCs w:val="21"/>
              </w:rPr>
              <w:t xml:space="preserve">   );</w:t>
            </w:r>
          </w:p>
          <w:p>
            <w:pPr>
              <w:spacing w:after="40" w:before="40"/>
            </w:pPr>
            <w:r>
              <w:rPr>
                <w:rFonts w:ascii="Arial" w:cs="Arial" w:eastAsia="Arial" w:hAnsi="Arial"/>
                <w:color w:val="7F1D1D"/>
                <w:sz w:val="21"/>
                <w:szCs w:val="21"/>
              </w:rPr>
              <w:t xml:space="preserve">Esta condición filtra slots donde los asistentes actuales son MENORES al partySize solicitado.</w:t>
            </w:r>
          </w:p>
          <w:p>
            <w:pPr>
              <w:spacing w:after="40" w:before="40"/>
            </w:pPr>
            <w:r>
              <w:rPr>
                <w:rFonts w:ascii="Arial" w:cs="Arial" w:eastAsia="Arial" w:hAnsi="Arial"/>
                <w:color w:val="7F1D1D"/>
                <w:sz w:val="21"/>
                <w:szCs w:val="21"/>
              </w:rPr>
              <w:t xml:space="preserve">Pero "attendees" en la API de Cal.com es el número de personas YA RESERVADAS, no la capacidad.</w:t>
            </w:r>
          </w:p>
          <w:p>
            <w:pPr>
              <w:spacing w:after="40" w:before="40"/>
            </w:pPr>
            <w:r>
              <w:rPr>
                <w:rFonts w:ascii="Arial" w:cs="Arial" w:eastAsia="Arial" w:hAnsi="Arial"/>
                <w:color w:val="7F1D1D"/>
                <w:sz w:val="21"/>
                <w:szCs w:val="21"/>
              </w:rPr>
              <w:t xml:space="preserve">La condición correcta es: slots donde (capacidad - asistentes actuales) &gt;= partySize.</w:t>
            </w:r>
          </w:p>
          <w:p>
            <w:pPr>
              <w:spacing w:after="40" w:before="40"/>
            </w:pPr>
            <w:r>
              <w:rPr>
                <w:rFonts w:ascii="Arial" w:cs="Arial" w:eastAsia="Arial" w:hAnsi="Arial"/>
                <w:color w:val="7F1D1D"/>
                <w:sz w:val="21"/>
                <w:szCs w:val="21"/>
              </w:rPr>
              <w:t xml:space="preserve">CORRECCIÓN (según estructura real de la API de Cal.com v2):</w:t>
            </w:r>
          </w:p>
          <w:p>
            <w:pPr>
              <w:spacing w:after="40" w:before="40"/>
            </w:pPr>
            <w:r>
              <w:rPr>
                <w:rFonts w:ascii="Arial" w:cs="Arial" w:eastAsia="Arial" w:hAnsi="Arial"/>
                <w:color w:val="7F1D1D"/>
                <w:sz w:val="21"/>
                <w:szCs w:val="21"/>
              </w:rPr>
              <w:t xml:space="preserve">   // Cal.com v2 /slots retorna slots disponibles ya filtrados por disponibilidad.</w:t>
            </w:r>
          </w:p>
          <w:p>
            <w:pPr>
              <w:spacing w:after="40" w:before="40"/>
            </w:pPr>
            <w:r>
              <w:rPr>
                <w:rFonts w:ascii="Arial" w:cs="Arial" w:eastAsia="Arial" w:hAnsi="Arial"/>
                <w:color w:val="7F1D1D"/>
                <w:sz w:val="21"/>
                <w:szCs w:val="21"/>
              </w:rPr>
              <w:t xml:space="preserve">   // No filtrar por slot.attendees; ya están pre-filtrados. Si se necesita capacidad:</w:t>
            </w:r>
          </w:p>
          <w:p>
            <w:pPr>
              <w:spacing w:after="40" w:before="40"/>
            </w:pPr>
            <w:r>
              <w:rPr>
                <w:rFonts w:ascii="Arial" w:cs="Arial" w:eastAsia="Arial" w:hAnsi="Arial"/>
                <w:color w:val="7F1D1D"/>
                <w:sz w:val="21"/>
                <w:szCs w:val="21"/>
              </w:rPr>
              <w:t xml:space="preserve">   const availableSlots = response.data.slots[date] ?? [];</w:t>
            </w:r>
          </w:p>
          <w:p>
            <w:pPr>
              <w:spacing w:after="40" w:before="40"/>
            </w:pPr>
            <w:r>
              <w:rPr>
                <w:rFonts w:ascii="Arial" w:cs="Arial" w:eastAsia="Arial" w:hAnsi="Arial"/>
                <w:color w:val="7F1D1D"/>
                <w:sz w:val="21"/>
                <w:szCs w:val="21"/>
              </w:rPr>
              <w:t xml:space="preserve">   // Retornar directamente los slots disponibles sin filtro adicional de capacidad.</w:t>
            </w:r>
          </w:p>
          <w:p>
            <w:pPr>
              <w:spacing w:after="40" w:before="40"/>
            </w:pPr>
            <w:r>
              <w:rPr>
                <w:rFonts w:ascii="Arial" w:cs="Arial" w:eastAsia="Arial" w:hAnsi="Arial"/>
                <w:color w:val="7F1D1D"/>
                <w:sz w:val="21"/>
                <w:szCs w:val="21"/>
              </w:rPr>
              <w:t xml:space="preserve">   // La capacidad se controla en el Event Type de Cal.com (configurado en Módulo 1).</w:t>
            </w:r>
          </w:p>
        </w:tc>
      </w:tr>
    </w:tbl>
    <w:p>
      <w:pPr>
        <w:spacing w:after="40" w:before="40"/>
      </w:pPr>
    </w:p>
    <w:p>
      <w:pPr>
        <w:pStyle w:val="Heading2"/>
        <w:spacing w:after="120" w:before="240"/>
      </w:pPr>
      <w:r>
        <w:rPr>
          <w:rFonts w:ascii="Arial" w:cs="Arial" w:eastAsia="Arial" w:hAnsi="Arial"/>
          <w:b/>
          <w:bCs/>
          <w:sz w:val="26"/>
          <w:szCs w:val="26"/>
        </w:rPr>
        <w:t xml:space="preserve">3.3 Bug: Email Falso Generado para Clientes de Voz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BUG: Crear reservas con email @reservations.local viola el schema de Cal.com</w:t>
            </w:r>
          </w:p>
          <w:p>
            <w:pPr>
              <w:spacing w:after="40" w:before="40"/>
            </w:pPr>
            <w:r>
              <w:rPr>
                <w:rFonts w:ascii="Arial" w:cs="Arial" w:eastAsia="Arial" w:hAnsi="Arial"/>
                <w:color w:val="7F1D1D"/>
                <w:sz w:val="21"/>
                <w:szCs w:val="21"/>
              </w:rPr>
              <w:t xml:space="preserve">En createBooking(), cuando el cliente no tiene email se genera uno ficticio:</w:t>
            </w:r>
          </w:p>
          <w:p>
            <w:pPr>
              <w:spacing w:after="40" w:before="40"/>
            </w:pPr>
            <w:r>
              <w:rPr>
                <w:rFonts w:ascii="Arial" w:cs="Arial" w:eastAsia="Arial" w:hAnsi="Arial"/>
                <w:color w:val="7F1D1D"/>
                <w:sz w:val="21"/>
                <w:szCs w:val="21"/>
              </w:rPr>
              <w:t xml:space="preserve">   email: customerEmail || `${customerPhone}@reservations.local`,</w:t>
            </w:r>
          </w:p>
          <w:p>
            <w:pPr>
              <w:spacing w:after="40" w:before="40"/>
            </w:pPr>
            <w:r>
              <w:rPr>
                <w:rFonts w:ascii="Arial" w:cs="Arial" w:eastAsia="Arial" w:hAnsi="Arial"/>
                <w:color w:val="7F1D1D"/>
                <w:sz w:val="21"/>
                <w:szCs w:val="21"/>
              </w:rPr>
              <w:t xml:space="preserve">Cal.com envía un email de confirmación a esa dirección → rebotará o fallará silenciosamente.</w:t>
            </w:r>
          </w:p>
          <w:p>
            <w:pPr>
              <w:spacing w:after="40" w:before="40"/>
            </w:pPr>
            <w:r>
              <w:rPr>
                <w:rFonts w:ascii="Arial" w:cs="Arial" w:eastAsia="Arial" w:hAnsi="Arial"/>
                <w:color w:val="7F1D1D"/>
                <w:sz w:val="21"/>
                <w:szCs w:val="21"/>
              </w:rPr>
              <w:t xml:space="preserve">Cal.com puede rechazar el booking si el dominio no tiene MX records válidos.</w:t>
            </w:r>
          </w:p>
          <w:p>
            <w:pPr>
              <w:spacing w:after="40" w:before="40"/>
            </w:pPr>
            <w:r>
              <w:rPr>
                <w:rFonts w:ascii="Arial" w:cs="Arial" w:eastAsia="Arial" w:hAnsi="Arial"/>
                <w:color w:val="7F1D1D"/>
                <w:sz w:val="21"/>
                <w:szCs w:val="21"/>
              </w:rPr>
              <w:t xml:space="preserve">Los emails de confirmación del Módulo 2 no llegarán a los clientes de voz que no dieron email.</w:t>
            </w:r>
          </w:p>
          <w:p>
            <w:pPr>
              <w:spacing w:after="40" w:before="40"/>
            </w:pPr>
            <w:r>
              <w:rPr>
                <w:rFonts w:ascii="Arial" w:cs="Arial" w:eastAsia="Arial" w:hAnsi="Arial"/>
                <w:color w:val="7F1D1D"/>
                <w:sz w:val="21"/>
                <w:szCs w:val="21"/>
              </w:rPr>
              <w:t xml:space="preserve">SOLUCIÓN: Manejar los casos sin email de forma explícita:</w:t>
            </w:r>
          </w:p>
          <w:p>
            <w:pPr>
              <w:spacing w:after="40" w:before="40"/>
            </w:pPr>
            <w:r>
              <w:rPr>
                <w:rFonts w:ascii="Arial" w:cs="Arial" w:eastAsia="Arial" w:hAnsi="Arial"/>
                <w:color w:val="7F1D1D"/>
                <w:sz w:val="21"/>
                <w:szCs w:val="21"/>
              </w:rPr>
              <w:t xml:space="preserve">   // Opción A: Campo email opcional en Cal.com (verificar si el Event Type lo permite)</w:t>
            </w:r>
          </w:p>
          <w:p>
            <w:pPr>
              <w:spacing w:after="40" w:before="40"/>
            </w:pPr>
            <w:r>
              <w:rPr>
                <w:rFonts w:ascii="Arial" w:cs="Arial" w:eastAsia="Arial" w:hAnsi="Arial"/>
                <w:color w:val="7F1D1D"/>
                <w:sz w:val="21"/>
                <w:szCs w:val="21"/>
              </w:rPr>
              <w:t xml:space="preserve">   // Opción B: Generar email interno con dominio propio: +57300@no-reply.antigravity.app</w:t>
            </w:r>
          </w:p>
          <w:p>
            <w:pPr>
              <w:spacing w:after="40" w:before="40"/>
            </w:pPr>
            <w:r>
              <w:rPr>
                <w:rFonts w:ascii="Arial" w:cs="Arial" w:eastAsia="Arial" w:hAnsi="Arial"/>
                <w:color w:val="7F1D1D"/>
                <w:sz w:val="21"/>
                <w:szCs w:val="21"/>
              </w:rPr>
              <w:t xml:space="preserve">   // Opción C: Enviar confirmación solo por WhatsApp/SMS cuando no hay email disponible.</w:t>
            </w:r>
          </w:p>
          <w:p>
            <w:pPr>
              <w:spacing w:after="40" w:before="40"/>
            </w:pPr>
            <w:r>
              <w:rPr>
                <w:rFonts w:ascii="Arial" w:cs="Arial" w:eastAsia="Arial" w:hAnsi="Arial"/>
                <w:color w:val="7F1D1D"/>
                <w:sz w:val="21"/>
                <w:szCs w:val="21"/>
              </w:rPr>
              <w:t xml:space="preserve">   // Registrar en BD: customerEmailProvided: false para omitir envío de email de Resend.</w:t>
            </w:r>
          </w:p>
        </w:tc>
      </w:tr>
    </w:tbl>
    <w:p>
      <w:pPr>
        <w:spacing w:after="40" w:before="40"/>
      </w:pPr>
    </w:p>
    <w:p>
      <w:pPr>
        <w:pStyle w:val="Heading2"/>
        <w:spacing w:after="120" w:before="240"/>
      </w:pPr>
      <w:r>
        <w:rPr>
          <w:rFonts w:ascii="Arial" w:cs="Arial" w:eastAsia="Arial" w:hAnsi="Arial"/>
          <w:b/>
          <w:bCs/>
          <w:sz w:val="26"/>
          <w:szCs w:val="26"/>
        </w:rPr>
        <w:t xml:space="preserve">3.4 Bug: Twilio Voice Redirect a Vapi con URL Incorrecta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BUG: La URL de redirect a Vapi en el TwiML no sigue el formato real de Vapi.ai</w:t>
            </w:r>
          </w:p>
          <w:p>
            <w:pPr>
              <w:spacing w:after="40" w:before="40"/>
            </w:pPr>
            <w:r>
              <w:rPr>
                <w:rFonts w:ascii="Arial" w:cs="Arial" w:eastAsia="Arial" w:hAnsi="Arial"/>
                <w:color w:val="7F1D1D"/>
                <w:sz w:val="21"/>
                <w:szCs w:val="21"/>
              </w:rPr>
              <w:t xml:space="preserve">En pages/api/twilio/voice.ts, el código redirige así:</w:t>
            </w:r>
          </w:p>
          <w:p>
            <w:pPr>
              <w:spacing w:after="40" w:before="40"/>
            </w:pPr>
            <w:r>
              <w:rPr>
                <w:rFonts w:ascii="Arial" w:cs="Arial" w:eastAsia="Arial" w:hAnsi="Arial"/>
                <w:color w:val="7F1D1D"/>
                <w:sz w:val="21"/>
                <w:szCs w:val="21"/>
              </w:rPr>
              <w:t xml:space="preserve">   twiml.redirect({ method: "POST", url: `https://api.vapi.ai/call/${process.env.VAPI_ASSISTANT_ID}` });</w:t>
            </w:r>
          </w:p>
          <w:p>
            <w:pPr>
              <w:spacing w:after="40" w:before="40"/>
            </w:pPr>
            <w:r>
              <w:rPr>
                <w:rFonts w:ascii="Arial" w:cs="Arial" w:eastAsia="Arial" w:hAnsi="Arial"/>
                <w:color w:val="7F1D1D"/>
                <w:sz w:val="21"/>
                <w:szCs w:val="21"/>
              </w:rPr>
              <w:t xml:space="preserve">Esta URL no es el endpoint correcto de Vapi para recibir llamadas de Twilio.</w:t>
            </w:r>
          </w:p>
          <w:p>
            <w:pPr>
              <w:spacing w:after="40" w:before="40"/>
            </w:pPr>
            <w:r>
              <w:rPr>
                <w:rFonts w:ascii="Arial" w:cs="Arial" w:eastAsia="Arial" w:hAnsi="Arial"/>
                <w:color w:val="7F1D1D"/>
                <w:sz w:val="21"/>
                <w:szCs w:val="21"/>
              </w:rPr>
              <w:t xml:space="preserve">El endpoint correcto de Vapi para Twilio SIP/Voice es diferente y requiere autenticación via header.</w:t>
            </w:r>
          </w:p>
          <w:p>
            <w:pPr>
              <w:spacing w:after="40" w:before="40"/>
            </w:pPr>
            <w:r>
              <w:rPr>
                <w:rFonts w:ascii="Arial" w:cs="Arial" w:eastAsia="Arial" w:hAnsi="Arial"/>
                <w:color w:val="7F1D1D"/>
                <w:sz w:val="21"/>
                <w:szCs w:val="21"/>
              </w:rPr>
              <w:t xml:space="preserve">SOLUCIÓN: Consultar la documentación actual de Vapi.ai para Twilio Voice. El patrón correcto es:</w:t>
            </w:r>
          </w:p>
          <w:p>
            <w:pPr>
              <w:spacing w:after="40" w:before="40"/>
            </w:pPr>
            <w:r>
              <w:rPr>
                <w:rFonts w:ascii="Arial" w:cs="Arial" w:eastAsia="Arial" w:hAnsi="Arial"/>
                <w:color w:val="7F1D1D"/>
                <w:sz w:val="21"/>
                <w:szCs w:val="21"/>
              </w:rPr>
              <w:t xml:space="preserve">   // Vapi proporciona una URL de webhook específica por assistant, no por call ID.</w:t>
            </w:r>
          </w:p>
          <w:p>
            <w:pPr>
              <w:spacing w:after="40" w:before="40"/>
            </w:pPr>
            <w:r>
              <w:rPr>
                <w:rFonts w:ascii="Arial" w:cs="Arial" w:eastAsia="Arial" w:hAnsi="Arial"/>
                <w:color w:val="7F1D1D"/>
                <w:sz w:val="21"/>
                <w:szCs w:val="21"/>
              </w:rPr>
              <w:t xml:space="preserve">   // La URL se obtiene en el dashboard de Vapi: Settings &gt; Phone Numbers &gt; Twilio Webhook.</w:t>
            </w:r>
          </w:p>
          <w:p>
            <w:pPr>
              <w:spacing w:after="40" w:before="40"/>
            </w:pPr>
            <w:r>
              <w:rPr>
                <w:rFonts w:ascii="Arial" w:cs="Arial" w:eastAsia="Arial" w:hAnsi="Arial"/>
                <w:color w:val="7F1D1D"/>
                <w:sz w:val="21"/>
                <w:szCs w:val="21"/>
              </w:rPr>
              <w:t xml:space="preserve">   // Esa URL ya incluye la autenticación; no construirla manualmente con el assistant ID.</w:t>
            </w:r>
          </w:p>
          <w:p>
            <w:pPr>
              <w:spacing w:after="40" w:before="40"/>
            </w:pPr>
            <w:r>
              <w:rPr>
                <w:rFonts w:ascii="Arial" w:cs="Arial" w:eastAsia="Arial" w:hAnsi="Arial"/>
                <w:color w:val="7F1D1D"/>
                <w:sz w:val="21"/>
                <w:szCs w:val="21"/>
              </w:rPr>
              <w:t xml:space="preserve">   twiml.redirect({ method: "POST", url: process.env.VAPI_TWILIO_WEBHOOK_URL });</w:t>
            </w:r>
          </w:p>
        </w:tc>
      </w:tr>
    </w:tbl>
    <w:p>
      <w:pPr>
        <w:spacing w:after="40" w:before="40"/>
      </w:pPr>
    </w:p>
    <w:p>
      <w:pPr>
        <w:pStyle w:val="Heading2"/>
        <w:spacing w:after="120" w:before="240"/>
      </w:pPr>
      <w:r>
        <w:rPr>
          <w:rFonts w:ascii="Arial" w:cs="Arial" w:eastAsia="Arial" w:hAnsi="Arial"/>
          <w:b/>
          <w:bCs/>
          <w:sz w:val="26"/>
          <w:szCs w:val="26"/>
        </w:rPr>
        <w:t xml:space="preserve">3.5 Bug: assignConversationToBot No Elimina la Etiqueta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BUG: La función de transferencia a bot agrega etiqueta sin remover la de humano</w:t>
            </w:r>
          </w:p>
          <w:p>
            <w:pPr>
              <w:spacing w:after="40" w:before="40"/>
            </w:pPr>
            <w:r>
              <w:rPr>
                <w:rFonts w:ascii="Arial" w:cs="Arial" w:eastAsia="Arial" w:hAnsi="Arial"/>
                <w:color w:val="7F1D1D"/>
                <w:sz w:val="21"/>
                <w:szCs w:val="21"/>
              </w:rPr>
              <w:t xml:space="preserve">assignConversationToBot() agrega la etiqueta "bot-attending" pero no elimina "human-attending".</w:t>
            </w:r>
          </w:p>
          <w:p>
            <w:pPr>
              <w:spacing w:after="40" w:before="40"/>
            </w:pPr>
            <w:r>
              <w:rPr>
                <w:rFonts w:ascii="Arial" w:cs="Arial" w:eastAsia="Arial" w:hAnsi="Arial"/>
                <w:color w:val="7F1D1D"/>
                <w:sz w:val="21"/>
                <w:szCs w:val="21"/>
              </w:rPr>
              <w:t xml:space="preserve">assignConversationToHuman() agrega "human-attending" pero no elimina "bot-attending".</w:t>
            </w:r>
          </w:p>
          <w:p>
            <w:pPr>
              <w:spacing w:after="40" w:before="40"/>
            </w:pPr>
            <w:r>
              <w:rPr>
                <w:rFonts w:ascii="Arial" w:cs="Arial" w:eastAsia="Arial" w:hAnsi="Arial"/>
                <w:color w:val="7F1D1D"/>
                <w:sz w:val="21"/>
                <w:szCs w:val="21"/>
              </w:rPr>
              <w:t xml:space="preserve">Resultado: una conversación puede tener simultáneamente ambas etiquetas en Chatwoot.</w:t>
            </w:r>
          </w:p>
          <w:p>
            <w:pPr>
              <w:spacing w:after="40" w:before="40"/>
            </w:pPr>
            <w:r>
              <w:rPr>
                <w:rFonts w:ascii="Arial" w:cs="Arial" w:eastAsia="Arial" w:hAnsi="Arial"/>
                <w:color w:val="7F1D1D"/>
                <w:sz w:val="21"/>
                <w:szCs w:val="21"/>
              </w:rPr>
              <w:t xml:space="preserve">El dashboard mostrará el estado incorrecto: "Bot atendiendo / Humano atendiendo" al mismo tiempo.</w:t>
            </w:r>
          </w:p>
          <w:p>
            <w:pPr>
              <w:spacing w:after="40" w:before="40"/>
            </w:pPr>
            <w:r>
              <w:rPr>
                <w:rFonts w:ascii="Arial" w:cs="Arial" w:eastAsia="Arial" w:hAnsi="Arial"/>
                <w:color w:val="7F1D1D"/>
                <w:sz w:val="21"/>
                <w:szCs w:val="21"/>
              </w:rPr>
              <w:t xml:space="preserve">CORRECCIÓN: Antes de agregar la nueva etiqueta, eliminar la etiqueta contraria:</w:t>
            </w:r>
          </w:p>
          <w:p>
            <w:pPr>
              <w:spacing w:after="40" w:before="40"/>
            </w:pPr>
            <w:r>
              <w:rPr>
                <w:rFonts w:ascii="Arial" w:cs="Arial" w:eastAsia="Arial" w:hAnsi="Arial"/>
                <w:color w:val="7F1D1D"/>
                <w:sz w:val="21"/>
                <w:szCs w:val="21"/>
              </w:rPr>
              <w:t xml:space="preserve">   // En assignConversationToBot(): primero DELETE labels ["human-attending"], luego POST ["bot-attending"].</w:t>
            </w:r>
          </w:p>
          <w:p>
            <w:pPr>
              <w:spacing w:after="40" w:before="40"/>
            </w:pPr>
            <w:r>
              <w:rPr>
                <w:rFonts w:ascii="Arial" w:cs="Arial" w:eastAsia="Arial" w:hAnsi="Arial"/>
                <w:color w:val="7F1D1D"/>
                <w:sz w:val="21"/>
                <w:szCs w:val="21"/>
              </w:rPr>
              <w:t xml:space="preserve">   // En assignConversationToHuman(): primero DELETE labels ["bot-attending"], luego POST ["human-attending"].</w:t>
            </w:r>
          </w:p>
          <w:p>
            <w:pPr>
              <w:spacing w:after="40" w:before="40"/>
            </w:pPr>
            <w:r>
              <w:rPr>
                <w:rFonts w:ascii="Arial" w:cs="Arial" w:eastAsia="Arial" w:hAnsi="Arial"/>
                <w:color w:val="7F1D1D"/>
                <w:sz w:val="21"/>
                <w:szCs w:val="21"/>
              </w:rPr>
              <w:t xml:space="preserve">   // Chatwoot API: DELETE /api/v1/accounts/{id}/conversations/{id}/labels con { labels: [...] }.</w:t>
            </w:r>
          </w:p>
        </w:tc>
      </w:tr>
    </w:tbl>
    <w:p>
      <w:pPr>
        <w:spacing w:after="40" w:before="40"/>
      </w:pPr>
    </w:p>
    <w:p>
      <w:pPr>
        <w:pStyle w:val="Heading1"/>
        <w:spacing w:after="160" w:before="320"/>
      </w:pPr>
      <w:r>
        <w:rPr>
          <w:rFonts w:ascii="Arial" w:cs="Arial" w:eastAsia="Arial" w:hAnsi="Arial"/>
          <w:b/>
          <w:bCs/>
          <w:sz w:val="32"/>
          <w:szCs w:val="32"/>
        </w:rPr>
        <w:t xml:space="preserve">4. Problemas en la Integración con Chatwoot</w:t>
      </w:r>
    </w:p>
    <w:p>
      <w:pPr>
        <w:pStyle w:val="Heading2"/>
        <w:spacing w:after="120" w:before="240"/>
      </w:pPr>
      <w:r>
        <w:rPr>
          <w:rFonts w:ascii="Arial" w:cs="Arial" w:eastAsia="Arial" w:hAnsi="Arial"/>
          <w:b/>
          <w:bCs/>
          <w:sz w:val="26"/>
          <w:szCs w:val="26"/>
        </w:rPr>
        <w:t xml:space="preserve">4.1 El Webhook Procesa Mensajes del Bot Como Si Fueran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PROBLEMA LÓGICO: Chatwoot envía webhooks por TODOS los mensajes, incluyendo los del bot</w:t>
            </w:r>
          </w:p>
          <w:p>
            <w:pPr>
              <w:spacing w:after="40" w:before="40"/>
            </w:pPr>
            <w:r>
              <w:rPr>
                <w:rFonts w:ascii="Arial" w:cs="Arial" w:eastAsia="Arial" w:hAnsi="Arial"/>
                <w:color w:val="7F1D1D"/>
                <w:sz w:val="21"/>
                <w:szCs w:val="21"/>
              </w:rPr>
              <w:t xml:space="preserve">El handler actual procesa mensajes cuando event.event === "message_created" &amp;&amp;</w:t>
            </w:r>
          </w:p>
          <w:p>
            <w:pPr>
              <w:spacing w:after="40" w:before="40"/>
            </w:pPr>
            <w:r>
              <w:rPr>
                <w:rFonts w:ascii="Arial" w:cs="Arial" w:eastAsia="Arial" w:hAnsi="Arial"/>
                <w:color w:val="7F1D1D"/>
                <w:sz w:val="21"/>
                <w:szCs w:val="21"/>
              </w:rPr>
              <w:t xml:space="preserve">event.message.message_type === "incoming". La condición "incoming" filtra mensajes del cliente.</w:t>
            </w:r>
          </w:p>
          <w:p>
            <w:pPr>
              <w:spacing w:after="40" w:before="40"/>
            </w:pPr>
            <w:r>
              <w:rPr>
                <w:rFonts w:ascii="Arial" w:cs="Arial" w:eastAsia="Arial" w:hAnsi="Arial"/>
                <w:color w:val="7F1D1D"/>
                <w:sz w:val="21"/>
                <w:szCs w:val="21"/>
              </w:rPr>
              <w:t xml:space="preserve">Sin embargo, cuando el bot responde vía sendMessageToChatwoot(), Chatwoot dispara otro webhook</w:t>
            </w:r>
          </w:p>
          <w:p>
            <w:pPr>
              <w:spacing w:after="40" w:before="40"/>
            </w:pPr>
            <w:r>
              <w:rPr>
                <w:rFonts w:ascii="Arial" w:cs="Arial" w:eastAsia="Arial" w:hAnsi="Arial"/>
                <w:color w:val="7F1D1D"/>
                <w:sz w:val="21"/>
                <w:szCs w:val="21"/>
              </w:rPr>
              <w:t xml:space="preserve">con message_type === "outgoing". Si el filtro falla o se cambia, el bot respondería a sus propias respuestas.</w:t>
            </w:r>
          </w:p>
          <w:p>
            <w:pPr>
              <w:spacing w:after="40" w:before="40"/>
            </w:pPr>
            <w:r>
              <w:rPr>
                <w:rFonts w:ascii="Arial" w:cs="Arial" w:eastAsia="Arial" w:hAnsi="Arial"/>
                <w:color w:val="7F1D1D"/>
                <w:sz w:val="21"/>
                <w:szCs w:val="21"/>
              </w:rPr>
              <w:t xml:space="preserve">Además, los mensajes enviados manualmente por el humano (cuando está en control) también activarían al bot.</w:t>
            </w:r>
          </w:p>
          <w:p>
            <w:pPr>
              <w:spacing w:after="40" w:before="40"/>
            </w:pPr>
            <w:r>
              <w:rPr>
                <w:rFonts w:ascii="Arial" w:cs="Arial" w:eastAsia="Arial" w:hAnsi="Arial"/>
                <w:color w:val="7F1D1D"/>
                <w:sz w:val="21"/>
                <w:szCs w:val="21"/>
              </w:rPr>
              <w:t xml:space="preserve">SOLUCIÓN: Verificar en el webhook el assignedTo actual antes de procesar:</w:t>
            </w:r>
          </w:p>
          <w:p>
            <w:pPr>
              <w:spacing w:after="40" w:before="40"/>
            </w:pPr>
            <w:r>
              <w:rPr>
                <w:rFonts w:ascii="Arial" w:cs="Arial" w:eastAsia="Arial" w:hAnsi="Arial"/>
                <w:color w:val="7F1D1D"/>
                <w:sz w:val="21"/>
                <w:szCs w:val="21"/>
              </w:rPr>
              <w:t xml:space="preserve">   const conversation = await getConversationDetails(event.conversation.id);</w:t>
            </w:r>
          </w:p>
          <w:p>
            <w:pPr>
              <w:spacing w:after="40" w:before="40"/>
            </w:pPr>
            <w:r>
              <w:rPr>
                <w:rFonts w:ascii="Arial" w:cs="Arial" w:eastAsia="Arial" w:hAnsi="Arial"/>
                <w:color w:val="7F1D1D"/>
                <w:sz w:val="21"/>
                <w:szCs w:val="21"/>
              </w:rPr>
              <w:t xml:space="preserve">   if (conversation.labels?.includes("human-attending")) {</w:t>
            </w:r>
          </w:p>
          <w:p>
            <w:pPr>
              <w:spacing w:after="40" w:before="40"/>
            </w:pPr>
            <w:r>
              <w:rPr>
                <w:rFonts w:ascii="Arial" w:cs="Arial" w:eastAsia="Arial" w:hAnsi="Arial"/>
                <w:color w:val="7F1D1D"/>
                <w:sz w:val="21"/>
                <w:szCs w:val="21"/>
              </w:rPr>
              <w:t xml:space="preserve">     return res.status(200).json({ received: true }); // El humano está al mando, no procesar</w:t>
            </w:r>
          </w:p>
          <w:p>
            <w:pPr>
              <w:spacing w:after="40" w:before="40"/>
            </w:pPr>
            <w:r>
              <w:rPr>
                <w:rFonts w:ascii="Arial" w:cs="Arial" w:eastAsia="Arial" w:hAnsi="Arial"/>
                <w:color w:val="7F1D1D"/>
                <w:sz w:val="21"/>
                <w:szCs w:val="21"/>
              </w:rPr>
              <w:t xml:space="preserve">   }</w:t>
            </w:r>
          </w:p>
        </w:tc>
      </w:tr>
    </w:tbl>
    <w:p>
      <w:pPr>
        <w:spacing w:after="40" w:before="40"/>
      </w:pPr>
    </w:p>
    <w:p>
      <w:pPr>
        <w:pStyle w:val="Heading2"/>
        <w:spacing w:after="120" w:before="240"/>
      </w:pPr>
      <w:r>
        <w:rPr>
          <w:rFonts w:ascii="Arial" w:cs="Arial" w:eastAsia="Arial" w:hAnsi="Arial"/>
          <w:b/>
          <w:bCs/>
          <w:sz w:val="26"/>
          <w:szCs w:val="26"/>
        </w:rPr>
        <w:t xml:space="preserve">4.2 Sin Manejo de Mensajes de Media (Imágenes, Audio, Documentos)</w:t>
      </w:r>
    </w:p>
    <w:p>
      <w:pPr>
        <w:spacing w:after="80" w:before="80"/>
      </w:pPr>
      <w:r>
        <w:rPr>
          <w:rFonts w:ascii="Arial" w:cs="Arial" w:eastAsia="Arial" w:hAnsi="Arial"/>
          <w:sz w:val="22"/>
          <w:szCs w:val="22"/>
        </w:rPr>
        <w:t xml:space="preserve">El sistema actual solo maneja mensajes de texto (message.content). Los clientes de WhatsApp frecuentemente envían imágenes de menús, notas de voz o PDFs. Sin manejo de media, el agente ignorará estos mensajes o generará errores al intentar procesarlos.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c>
          <w:tcPr>
            <w:tcW w:type="dxa" w:w="3557"/>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Tipo de Media</w:t>
            </w:r>
          </w:p>
        </w:tc>
        <w:tc>
          <w:tcPr>
            <w:tcW w:type="dxa" w:w="5803"/>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Manejo Recomendado</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Imagen (foto)</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Usar GPT-4o Vision: incluir la URL de la imagen en el mensaje como image_url. Útil para confirmar preferencias de mesa.</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Audio (nota de voz)</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Transcribir con Whisper API (OpenAI) antes de pasar al agente. Costo adicional por transcripción.</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Documento/PDF</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Responder: "Lo siento, no puedo leer documentos. ¿Puedes escribirme lo que necesitas?"</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Sticker/Emoji solo</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Si el mensaje no tiene content de texto, no llamar al agente. Responder con un saludo genérico.</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Mensaje vacío (null)</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Guardar en log con content: "[media no soportada]". No llamar a OpenAI para evitar error 400.</w:t>
            </w:r>
          </w:p>
        </w:tc>
      </w:tr>
    </w:tbl>
    <w:p>
      <w:pPr>
        <w:spacing w:after="40" w:before="40"/>
      </w:pPr>
    </w:p>
    <w:p>
      <w:pPr>
        <w:pStyle w:val="Heading2"/>
        <w:spacing w:after="120" w:before="240"/>
      </w:pPr>
      <w:r>
        <w:rPr>
          <w:rFonts w:ascii="Arial" w:cs="Arial" w:eastAsia="Arial" w:hAnsi="Arial"/>
          <w:b/>
          <w:bCs/>
          <w:sz w:val="26"/>
          <w:szCs w:val="26"/>
        </w:rPr>
        <w:t xml:space="preserve">4.3 Chatwoot Cloud vs Self-Hosted: Diferencias de API No Documentadas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80"/>
              <w:left w:type="dxa" w:w="140"/>
              <w:bottom w:type="dxa" w:w="80"/>
              <w:right w:type="dxa" w:w="140"/>
            </w:tcMar>
          </w:tcPr>
          <w:p>
            <w:pPr>
              <w:spacing w:after="80" w:before="40"/>
            </w:pPr>
            <w:r>
              <w:rPr>
                <w:rFonts w:ascii="Arial" w:cs="Arial" w:eastAsia="Arial" w:hAnsi="Arial"/>
                <w:b/>
                <w:bCs/>
                <w:color w:val="1E40AF"/>
                <w:sz w:val="22"/>
                <w:szCs w:val="22"/>
              </w:rPr>
              <w:t xml:space="preserve">⚠️ CONSIDERACIÓN IMPORTANTE: Chatwoot Cloud y Self-Hosted tienen comportamientos distintos</w:t>
            </w:r>
          </w:p>
          <w:p>
            <w:pPr>
              <w:spacing w:after="40" w:before="40"/>
            </w:pPr>
            <w:r>
              <w:rPr>
                <w:rFonts w:ascii="Arial" w:cs="Arial" w:eastAsia="Arial" w:hAnsi="Arial"/>
                <w:color w:val="1E3A8A"/>
                <w:sz w:val="21"/>
                <w:szCs w:val="21"/>
              </w:rPr>
              <w:t xml:space="preserve">El documento ofrece ambas opciones (Cloud y Self-hosted) pero no documenta sus diferencias críticas:</w:t>
            </w:r>
          </w:p>
          <w:p>
            <w:pPr>
              <w:spacing w:after="40" w:before="40"/>
            </w:pPr>
            <w:r>
              <w:rPr>
                <w:rFonts w:ascii="Arial" w:cs="Arial" w:eastAsia="Arial" w:hAnsi="Arial"/>
                <w:color w:val="1E3A8A"/>
                <w:sz w:val="21"/>
                <w:szCs w:val="21"/>
              </w:rPr>
              <w:t xml:space="preserve">RATE LIMITS: Chatwoot Cloud tiene límites de API más estrictos. Self-hosted no tiene límites (tú los controlas).</w:t>
            </w:r>
          </w:p>
          <w:p>
            <w:pPr>
              <w:spacing w:after="40" w:before="40"/>
            </w:pPr>
            <w:r>
              <w:rPr>
                <w:rFonts w:ascii="Arial" w:cs="Arial" w:eastAsia="Arial" w:hAnsi="Arial"/>
                <w:color w:val="1E3A8A"/>
                <w:sz w:val="21"/>
                <w:szCs w:val="21"/>
              </w:rPr>
              <w:t xml:space="preserve">WEBHOOKS: En Cloud, los webhooks pueden tener latencia de hasta 5 segundos en horas pico. En Self-hosted es inmediato.</w:t>
            </w:r>
          </w:p>
          <w:p>
            <w:pPr>
              <w:spacing w:after="40" w:before="40"/>
            </w:pPr>
            <w:r>
              <w:rPr>
                <w:rFonts w:ascii="Arial" w:cs="Arial" w:eastAsia="Arial" w:hAnsi="Arial"/>
                <w:color w:val="1E3A8A"/>
                <w:sz w:val="21"/>
                <w:szCs w:val="21"/>
              </w:rPr>
              <w:t xml:space="preserve">TWILIO: En Cloud, Chatwoot gestiona la integración de Twilio. En Self-hosted, debes configurar el relay manualmente.</w:t>
            </w:r>
          </w:p>
          <w:p>
            <w:pPr>
              <w:spacing w:after="40" w:before="40"/>
            </w:pPr>
            <w:r>
              <w:rPr>
                <w:rFonts w:ascii="Arial" w:cs="Arial" w:eastAsia="Arial" w:hAnsi="Arial"/>
                <w:color w:val="1E3A8A"/>
                <w:sz w:val="21"/>
                <w:szCs w:val="21"/>
              </w:rPr>
              <w:t xml:space="preserve">COSTOS: Cloud cobra por agente/mes. Self-hosted en Railway tiene costo de servidor (aprox. $15-30/mes).</w:t>
            </w:r>
          </w:p>
          <w:p>
            <w:pPr>
              <w:spacing w:after="40" w:before="40"/>
            </w:pPr>
            <w:r>
              <w:rPr>
                <w:rFonts w:ascii="Arial" w:cs="Arial" w:eastAsia="Arial" w:hAnsi="Arial"/>
                <w:color w:val="1E3A8A"/>
                <w:sz w:val="21"/>
                <w:szCs w:val="21"/>
              </w:rPr>
              <w:t xml:space="preserve">RECOMENDACIÓN para MVP: Chatwoot Cloud para velocidad de implementación. Migrar a Self-hosted en Fase 2 si los costos escalan.</w:t>
            </w:r>
          </w:p>
          <w:p>
            <w:pPr>
              <w:spacing w:after="40" w:before="40"/>
            </w:pPr>
            <w:r>
              <w:rPr>
                <w:rFonts w:ascii="Arial" w:cs="Arial" w:eastAsia="Arial" w:hAnsi="Arial"/>
                <w:color w:val="1E3A8A"/>
                <w:sz w:val="21"/>
                <w:szCs w:val="21"/>
              </w:rPr>
              <w:t xml:space="preserve">Agregar una variable de entorno CHATWOOT_DEPLOYMENT=cloud|self-hosted para ajustar comportamientos.</w:t>
            </w:r>
          </w:p>
        </w:tc>
      </w:tr>
    </w:tbl>
    <w:p>
      <w:pPr>
        <w:spacing w:after="40" w:before="40"/>
      </w:pPr>
    </w:p>
    <w:p>
      <w:pPr>
        <w:pStyle w:val="Heading1"/>
        <w:spacing w:after="160" w:before="320"/>
      </w:pPr>
      <w:r>
        <w:rPr>
          <w:rFonts w:ascii="Arial" w:cs="Arial" w:eastAsia="Arial" w:hAnsi="Arial"/>
          <w:b/>
          <w:bCs/>
          <w:sz w:val="32"/>
          <w:szCs w:val="32"/>
        </w:rPr>
        <w:t xml:space="preserve">5. Problemas en la Integración con Vapi.ai (Voz)</w:t>
      </w:r>
    </w:p>
    <w:p>
      <w:pPr>
        <w:pStyle w:val="Heading2"/>
        <w:spacing w:after="120" w:before="240"/>
      </w:pPr>
      <w:r>
        <w:rPr>
          <w:rFonts w:ascii="Arial" w:cs="Arial" w:eastAsia="Arial" w:hAnsi="Arial"/>
          <w:b/>
          <w:bCs/>
          <w:sz w:val="26"/>
          <w:szCs w:val="26"/>
        </w:rPr>
        <w:t xml:space="preserve">5.1 Sin Manejo de Llamadas Simultáneas</w:t>
      </w:r>
    </w:p>
    <w:p>
      <w:pPr>
        <w:spacing w:after="80" w:before="80"/>
      </w:pPr>
      <w:r>
        <w:rPr>
          <w:rFonts w:ascii="Arial" w:cs="Arial" w:eastAsia="Arial" w:hAnsi="Arial"/>
          <w:sz w:val="22"/>
          <w:szCs w:val="22"/>
        </w:rPr>
        <w:t xml:space="preserve">El sistema actual no maneja el caso de múltiples llamadas simultáneas. Si dos clientes llaman al mismo tiempo, ambas conversaciones utilizarán el mismo contexto de restaurante pero Redis puede mezclar los historiales si las claves no son suficientemente únicas.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80"/>
              <w:left w:type="dxa" w:w="140"/>
              <w:bottom w:type="dxa" w:w="80"/>
              <w:right w:type="dxa" w:w="140"/>
            </w:tcMar>
          </w:tcPr>
          <w:p>
            <w:pPr>
              <w:spacing w:after="80" w:before="40"/>
            </w:pPr>
            <w:r>
              <w:rPr>
                <w:rFonts w:ascii="Arial" w:cs="Arial" w:eastAsia="Arial" w:hAnsi="Arial"/>
                <w:b/>
                <w:bCs/>
                <w:color w:val="1E40AF"/>
                <w:sz w:val="22"/>
                <w:szCs w:val="22"/>
              </w:rPr>
              <w:t xml:space="preserve">🔑 CLAVE DE CONTEXTO CORRECTA PARA LLAMADAS DE VOZ</w:t>
            </w:r>
          </w:p>
          <w:p>
            <w:pPr>
              <w:spacing w:after="40" w:before="40"/>
            </w:pPr>
            <w:r>
              <w:rPr>
                <w:rFonts w:ascii="Arial" w:cs="Arial" w:eastAsia="Arial" w:hAnsi="Arial"/>
                <w:color w:val="1E3A8A"/>
                <w:sz w:val="21"/>
                <w:szCs w:val="21"/>
              </w:rPr>
              <w:t xml:space="preserve">El documento usa conversationId como clave de Redis, pero las llamadas de voz no tienen conversationId de Chatwoot hasta que se transfieren.</w:t>
            </w:r>
          </w:p>
          <w:p>
            <w:pPr>
              <w:spacing w:after="40" w:before="40"/>
            </w:pPr>
            <w:r>
              <w:rPr>
                <w:rFonts w:ascii="Arial" w:cs="Arial" w:eastAsia="Arial" w:hAnsi="Arial"/>
                <w:color w:val="1E3A8A"/>
                <w:sz w:val="21"/>
                <w:szCs w:val="21"/>
              </w:rPr>
              <w:t xml:space="preserve">Para llamadas, usar el callId de Vapi como clave principal:</w:t>
            </w:r>
          </w:p>
          <w:p>
            <w:pPr>
              <w:spacing w:after="40" w:before="40"/>
            </w:pPr>
            <w:r>
              <w:rPr>
                <w:rFonts w:ascii="Arial" w:cs="Arial" w:eastAsia="Arial" w:hAnsi="Arial"/>
                <w:color w:val="1E3A8A"/>
                <w:sz w:val="21"/>
                <w:szCs w:val="21"/>
              </w:rPr>
              <w:t xml:space="preserve">   await redis.setex(`call:${callId}:history`, 3600, JSON.stringify(messages)); // TTL 1 hora</w:t>
            </w:r>
          </w:p>
          <w:p>
            <w:pPr>
              <w:spacing w:after="40" w:before="40"/>
            </w:pPr>
            <w:r>
              <w:rPr>
                <w:rFonts w:ascii="Arial" w:cs="Arial" w:eastAsia="Arial" w:hAnsi="Arial"/>
                <w:color w:val="1E3A8A"/>
                <w:sz w:val="21"/>
                <w:szCs w:val="21"/>
              </w:rPr>
              <w:t xml:space="preserve">Al finalizar la llamada (evento call.ended), copiar el historial al conversationId de Chatwoot si se creó.</w:t>
            </w:r>
          </w:p>
          <w:p>
            <w:pPr>
              <w:spacing w:after="40" w:before="40"/>
            </w:pPr>
            <w:r>
              <w:rPr>
                <w:rFonts w:ascii="Arial" w:cs="Arial" w:eastAsia="Arial" w:hAnsi="Arial"/>
                <w:color w:val="1E3A8A"/>
                <w:sz w:val="21"/>
                <w:szCs w:val="21"/>
              </w:rPr>
              <w:t xml:space="preserve">Limpiar la clave call:{callId}:history al terminar para no acumular datos huérfanos en Redis.</w:t>
            </w:r>
          </w:p>
        </w:tc>
      </w:tr>
    </w:tbl>
    <w:p>
      <w:pPr>
        <w:spacing w:after="40" w:before="40"/>
      </w:pPr>
    </w:p>
    <w:p>
      <w:pPr>
        <w:pStyle w:val="Heading2"/>
        <w:spacing w:after="120" w:before="240"/>
      </w:pPr>
      <w:r>
        <w:rPr>
          <w:rFonts w:ascii="Arial" w:cs="Arial" w:eastAsia="Arial" w:hAnsi="Arial"/>
          <w:b/>
          <w:bCs/>
          <w:sz w:val="26"/>
          <w:szCs w:val="26"/>
        </w:rPr>
        <w:t xml:space="preserve">5.2 ElevenLabs: Latencia de Voz y Selección de Voice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PROBLEMA DE UX: La voz de ElevenLabs "Rachel" no es en español nativo</w:t>
            </w:r>
          </w:p>
          <w:p>
            <w:pPr>
              <w:spacing w:after="40" w:before="40"/>
            </w:pPr>
            <w:r>
              <w:rPr>
                <w:rFonts w:ascii="Arial" w:cs="Arial" w:eastAsia="Arial" w:hAnsi="Arial"/>
                <w:color w:val="7F1D1D"/>
                <w:sz w:val="21"/>
                <w:szCs w:val="21"/>
              </w:rPr>
              <w:t xml:space="preserve">El documento configura voiceId: "21m00Tcm4TlvDq8ikWAM" (Rachel) indicando "español neutro".</w:t>
            </w:r>
          </w:p>
          <w:p>
            <w:pPr>
              <w:spacing w:after="40" w:before="40"/>
            </w:pPr>
            <w:r>
              <w:rPr>
                <w:rFonts w:ascii="Arial" w:cs="Arial" w:eastAsia="Arial" w:hAnsi="Arial"/>
                <w:color w:val="7F1D1D"/>
                <w:sz w:val="21"/>
                <w:szCs w:val="21"/>
              </w:rPr>
              <w:t xml:space="preserve">Rachel es una voz entrenada principalmente en inglés. En español tiene acento notablemente anglosajón.</w:t>
            </w:r>
          </w:p>
          <w:p>
            <w:pPr>
              <w:spacing w:after="40" w:before="40"/>
            </w:pPr>
            <w:r>
              <w:rPr>
                <w:rFonts w:ascii="Arial" w:cs="Arial" w:eastAsia="Arial" w:hAnsi="Arial"/>
                <w:color w:val="7F1D1D"/>
                <w:sz w:val="21"/>
                <w:szCs w:val="21"/>
              </w:rPr>
              <w:t xml:space="preserve">Para restaurantes colombianos, esto crea una experiencia incongruente con el mercado local.</w:t>
            </w:r>
          </w:p>
          <w:p>
            <w:pPr>
              <w:spacing w:after="40" w:before="40"/>
            </w:pPr>
            <w:r>
              <w:rPr>
                <w:rFonts w:ascii="Arial" w:cs="Arial" w:eastAsia="Arial" w:hAnsi="Arial"/>
                <w:color w:val="7F1D1D"/>
                <w:sz w:val="21"/>
                <w:szCs w:val="21"/>
              </w:rPr>
              <w:t xml:space="preserve">ALTERNATIVAS RECOMENDADAS para español latinoamericano:</w:t>
            </w:r>
          </w:p>
          <w:p>
            <w:pPr>
              <w:spacing w:after="40" w:before="40"/>
            </w:pPr>
            <w:r>
              <w:rPr>
                <w:rFonts w:ascii="Arial" w:cs="Arial" w:eastAsia="Arial" w:hAnsi="Arial"/>
                <w:color w:val="7F1D1D"/>
                <w:sz w:val="21"/>
                <w:szCs w:val="21"/>
              </w:rPr>
              <w:t xml:space="preserve">   • ElevenLabs "Valentina": voz femenina entrenada en español latinoamericano.</w:t>
            </w:r>
          </w:p>
          <w:p>
            <w:pPr>
              <w:spacing w:after="40" w:before="40"/>
            </w:pPr>
            <w:r>
              <w:rPr>
                <w:rFonts w:ascii="Arial" w:cs="Arial" w:eastAsia="Arial" w:hAnsi="Arial"/>
                <w:color w:val="7F1D1D"/>
                <w:sz w:val="21"/>
                <w:szCs w:val="21"/>
              </w:rPr>
              <w:t xml:space="preserve">   • PlayHT "es-CO-SalomeNeural": voz colombiana de Microsoft Azure (disponible vía Vapi).</w:t>
            </w:r>
          </w:p>
          <w:p>
            <w:pPr>
              <w:spacing w:after="40" w:before="40"/>
            </w:pPr>
            <w:r>
              <w:rPr>
                <w:rFonts w:ascii="Arial" w:cs="Arial" w:eastAsia="Arial" w:hAnsi="Arial"/>
                <w:color w:val="7F1D1D"/>
                <w:sz w:val="21"/>
                <w:szCs w:val="21"/>
              </w:rPr>
              <w:t xml:space="preserve">   • ElevenLabs voiceId configurable por restaurante (campo voice_id en tabla WhatsAppAgent).</w:t>
            </w:r>
          </w:p>
          <w:p>
            <w:pPr>
              <w:spacing w:after="40" w:before="40"/>
            </w:pPr>
            <w:r>
              <w:rPr>
                <w:rFonts w:ascii="Arial" w:cs="Arial" w:eastAsia="Arial" w:hAnsi="Arial"/>
                <w:color w:val="7F1D1D"/>
                <w:sz w:val="21"/>
                <w:szCs w:val="21"/>
              </w:rPr>
              <w:t xml:space="preserve">Permitir que el restaurante elija la voz en el onboarding (Módulo 1, configuración del agente).</w:t>
            </w:r>
          </w:p>
          <w:p>
            <w:pPr>
              <w:spacing w:after="40" w:before="40"/>
            </w:pPr>
            <w:r>
              <w:rPr>
                <w:rFonts w:ascii="Arial" w:cs="Arial" w:eastAsia="Arial" w:hAnsi="Arial"/>
                <w:color w:val="7F1D1D"/>
                <w:sz w:val="21"/>
                <w:szCs w:val="21"/>
              </w:rPr>
              <w:t xml:space="preserve">LATENCIA: ElevenLabs añade 300-800ms a cada respuesta de voz. Medir en producción y considerar</w:t>
            </w:r>
          </w:p>
          <w:p>
            <w:pPr>
              <w:spacing w:after="40" w:before="40"/>
            </w:pPr>
            <w:r>
              <w:rPr>
                <w:rFonts w:ascii="Arial" w:cs="Arial" w:eastAsia="Arial" w:hAnsi="Arial"/>
                <w:color w:val="7F1D1D"/>
                <w:sz w:val="21"/>
                <w:szCs w:val="21"/>
              </w:rPr>
              <w:t xml:space="preserve">Azure TTS o Google TTS si la latencia supera 2 segundos percibidos por el cliente.</w:t>
            </w:r>
          </w:p>
        </w:tc>
      </w:tr>
    </w:tbl>
    <w:p>
      <w:pPr>
        <w:spacing w:after="40" w:before="40"/>
      </w:pPr>
    </w:p>
    <w:p>
      <w:pPr>
        <w:pStyle w:val="Heading2"/>
        <w:spacing w:after="120" w:before="240"/>
      </w:pPr>
      <w:r>
        <w:rPr>
          <w:rFonts w:ascii="Arial" w:cs="Arial" w:eastAsia="Arial" w:hAnsi="Arial"/>
          <w:b/>
          <w:bCs/>
          <w:sz w:val="26"/>
          <w:szCs w:val="26"/>
        </w:rPr>
        <w:t xml:space="preserve">5.3 transferToHuman en Voz: El Flujo Real No Está Implementado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GAP CRÍTICO: La función transferToHuman en llamadas de voz solo devuelve { success: true }</w:t>
            </w:r>
          </w:p>
          <w:p>
            <w:pPr>
              <w:spacing w:after="40" w:before="40"/>
            </w:pPr>
            <w:r>
              <w:rPr>
                <w:rFonts w:ascii="Arial" w:cs="Arial" w:eastAsia="Arial" w:hAnsi="Arial"/>
                <w:color w:val="7F1D1D"/>
                <w:sz w:val="21"/>
                <w:szCs w:val="21"/>
              </w:rPr>
              <w:t xml:space="preserve">En lib/vapi.ts, el handler de transferToHuman es:</w:t>
            </w:r>
          </w:p>
          <w:p>
            <w:pPr>
              <w:spacing w:after="40" w:before="40"/>
            </w:pPr>
            <w:r>
              <w:rPr>
                <w:rFonts w:ascii="Arial" w:cs="Arial" w:eastAsia="Arial" w:hAnsi="Arial"/>
                <w:color w:val="7F1D1D"/>
                <w:sz w:val="21"/>
                <w:szCs w:val="21"/>
              </w:rPr>
              <w:t xml:space="preserve">   transferToHuman: async (parameters: any) =&gt; {</w:t>
            </w:r>
          </w:p>
          <w:p>
            <w:pPr>
              <w:spacing w:after="40" w:before="40"/>
            </w:pPr>
            <w:r>
              <w:rPr>
                <w:rFonts w:ascii="Arial" w:cs="Arial" w:eastAsia="Arial" w:hAnsi="Arial"/>
                <w:color w:val="7F1D1D"/>
                <w:sz w:val="21"/>
                <w:szCs w:val="21"/>
              </w:rPr>
              <w:t xml:space="preserve">     // Lógica para transferir a humano</w:t>
            </w:r>
          </w:p>
          <w:p>
            <w:pPr>
              <w:spacing w:after="40" w:before="40"/>
            </w:pPr>
            <w:r>
              <w:rPr>
                <w:rFonts w:ascii="Arial" w:cs="Arial" w:eastAsia="Arial" w:hAnsi="Arial"/>
                <w:color w:val="7F1D1D"/>
                <w:sz w:val="21"/>
                <w:szCs w:val="21"/>
              </w:rPr>
              <w:t xml:space="preserve">     return { success: true };</w:t>
            </w:r>
          </w:p>
          <w:p>
            <w:pPr>
              <w:spacing w:after="40" w:before="40"/>
            </w:pPr>
            <w:r>
              <w:rPr>
                <w:rFonts w:ascii="Arial" w:cs="Arial" w:eastAsia="Arial" w:hAnsi="Arial"/>
                <w:color w:val="7F1D1D"/>
                <w:sz w:val="21"/>
                <w:szCs w:val="21"/>
              </w:rPr>
              <w:t xml:space="preserve">   },</w:t>
            </w:r>
          </w:p>
          <w:p>
            <w:pPr>
              <w:spacing w:after="40" w:before="40"/>
            </w:pPr>
            <w:r>
              <w:rPr>
                <w:rFonts w:ascii="Arial" w:cs="Arial" w:eastAsia="Arial" w:hAnsi="Arial"/>
                <w:color w:val="7F1D1D"/>
                <w:sz w:val="21"/>
                <w:szCs w:val="21"/>
              </w:rPr>
              <w:t xml:space="preserve">No hay lógica real de transferencia. El cliente escucha "transfer iniciado" pero la llamada no va a ningún lado.</w:t>
            </w:r>
          </w:p>
          <w:p>
            <w:pPr>
              <w:spacing w:after="40" w:before="40"/>
            </w:pPr>
            <w:r>
              <w:rPr>
                <w:rFonts w:ascii="Arial" w:cs="Arial" w:eastAsia="Arial" w:hAnsi="Arial"/>
                <w:color w:val="7F1D1D"/>
                <w:sz w:val="21"/>
                <w:szCs w:val="21"/>
              </w:rPr>
              <w:t xml:space="preserve">La transferencia real de una llamada de Vapi a un número humano requiere:</w:t>
            </w:r>
          </w:p>
          <w:p>
            <w:pPr>
              <w:spacing w:after="40" w:before="40"/>
            </w:pPr>
            <w:r>
              <w:rPr>
                <w:rFonts w:ascii="Arial" w:cs="Arial" w:eastAsia="Arial" w:hAnsi="Arial"/>
                <w:color w:val="7F1D1D"/>
                <w:sz w:val="21"/>
                <w:szCs w:val="21"/>
              </w:rPr>
              <w:t xml:space="preserve">   1. Llamar a la API de Vapi para crear una transferencia: POST /api/vapi/call/{callId}/transfer.</w:t>
            </w:r>
          </w:p>
          <w:p>
            <w:pPr>
              <w:spacing w:after="40" w:before="40"/>
            </w:pPr>
            <w:r>
              <w:rPr>
                <w:rFonts w:ascii="Arial" w:cs="Arial" w:eastAsia="Arial" w:hAnsi="Arial"/>
                <w:color w:val="7F1D1D"/>
                <w:sz w:val="21"/>
                <w:szCs w:val="21"/>
              </w:rPr>
              <w:t xml:space="preserve">   2. Especificar el número de teléfono del humano (configurado por el restaurante en BD).</w:t>
            </w:r>
          </w:p>
          <w:p>
            <w:pPr>
              <w:spacing w:after="40" w:before="40"/>
            </w:pPr>
            <w:r>
              <w:rPr>
                <w:rFonts w:ascii="Arial" w:cs="Arial" w:eastAsia="Arial" w:hAnsi="Arial"/>
                <w:color w:val="7F1D1D"/>
                <w:sz w:val="21"/>
                <w:szCs w:val="21"/>
              </w:rPr>
              <w:t xml:space="preserve">   3. Vapi transfiere la llamada vía Twilio al número del restaurante.</w:t>
            </w:r>
          </w:p>
          <w:p>
            <w:pPr>
              <w:spacing w:after="40" w:before="40"/>
            </w:pPr>
            <w:r>
              <w:rPr>
                <w:rFonts w:ascii="Arial" w:cs="Arial" w:eastAsia="Arial" w:hAnsi="Arial"/>
                <w:color w:val="7F1D1D"/>
                <w:sz w:val="21"/>
                <w:szCs w:val="21"/>
              </w:rPr>
              <w:t xml:space="preserve">   4. Notificar al dashboard en tiempo real (vía Pusher) que hay una llamada entrante para el humano.</w:t>
            </w:r>
          </w:p>
          <w:p>
            <w:pPr>
              <w:spacing w:after="40" w:before="40"/>
            </w:pPr>
            <w:r>
              <w:rPr>
                <w:rFonts w:ascii="Arial" w:cs="Arial" w:eastAsia="Arial" w:hAnsi="Arial"/>
                <w:color w:val="7F1D1D"/>
                <w:sz w:val="21"/>
                <w:szCs w:val="21"/>
              </w:rPr>
              <w:t xml:space="preserve">Sin esta implementación, la función de escalado a humano en voz es una promesa vacía.</w:t>
            </w:r>
          </w:p>
        </w:tc>
      </w:tr>
    </w:tbl>
    <w:p>
      <w:pPr>
        <w:spacing w:after="40" w:before="40"/>
      </w:pPr>
    </w:p>
    <w:p>
      <w:pPr>
        <w:pStyle w:val="Heading1"/>
        <w:spacing w:after="160" w:before="320"/>
      </w:pPr>
      <w:r>
        <w:rPr>
          <w:rFonts w:ascii="Arial" w:cs="Arial" w:eastAsia="Arial" w:hAnsi="Arial"/>
          <w:b/>
          <w:bCs/>
          <w:sz w:val="32"/>
          <w:szCs w:val="32"/>
        </w:rPr>
        <w:t xml:space="preserve">6. Errores Lógicos en el Cerebro de IA (GPT-4o)</w:t>
      </w:r>
    </w:p>
    <w:p>
      <w:pPr>
        <w:pStyle w:val="Heading2"/>
        <w:spacing w:after="120" w:before="240"/>
      </w:pPr>
      <w:r>
        <w:rPr>
          <w:rFonts w:ascii="Arial" w:cs="Arial" w:eastAsia="Arial" w:hAnsi="Arial"/>
          <w:b/>
          <w:bCs/>
          <w:sz w:val="26"/>
          <w:szCs w:val="26"/>
        </w:rPr>
        <w:t xml:space="preserve">6.1 El Contexto del Cliente se Inyecta DESPUÉS del Turno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BUG LÓGICO: El contexto de historial de reservas se agrega después del mensaje del usuario</w:t>
            </w:r>
          </w:p>
          <w:p>
            <w:pPr>
              <w:spacing w:after="40" w:before="40"/>
            </w:pPr>
            <w:r>
              <w:rPr>
                <w:rFonts w:ascii="Arial" w:cs="Arial" w:eastAsia="Arial" w:hAnsi="Arial"/>
                <w:color w:val="7F1D1D"/>
                <w:sz w:val="21"/>
                <w:szCs w:val="21"/>
              </w:rPr>
              <w:t xml:space="preserve">En handleIncomingMessage(), el array de mensajes se construye así:</w:t>
            </w:r>
          </w:p>
          <w:p>
            <w:pPr>
              <w:spacing w:after="40" w:before="40"/>
            </w:pPr>
            <w:r>
              <w:rPr>
                <w:rFonts w:ascii="Arial" w:cs="Arial" w:eastAsia="Arial" w:hAnsi="Arial"/>
                <w:color w:val="7F1D1D"/>
                <w:sz w:val="21"/>
                <w:szCs w:val="21"/>
              </w:rPr>
              <w:t xml:space="preserve">   messages = [{ role: "system", content: SYSTEM_PROMPT }, ...conversationHistory, { role: "user", content: messageContent }]</w:t>
            </w:r>
          </w:p>
          <w:p>
            <w:pPr>
              <w:spacing w:after="40" w:before="40"/>
            </w:pPr>
            <w:r>
              <w:rPr>
                <w:rFonts w:ascii="Arial" w:cs="Arial" w:eastAsia="Arial" w:hAnsi="Arial"/>
                <w:color w:val="7F1D1D"/>
                <w:sz w:val="21"/>
                <w:szCs w:val="21"/>
              </w:rPr>
              <w:t xml:space="preserve">   // Luego se agrega el contexto del cliente:</w:t>
            </w:r>
          </w:p>
          <w:p>
            <w:pPr>
              <w:spacing w:after="40" w:before="40"/>
            </w:pPr>
            <w:r>
              <w:rPr>
                <w:rFonts w:ascii="Arial" w:cs="Arial" w:eastAsia="Arial" w:hAnsi="Arial"/>
                <w:color w:val="7F1D1D"/>
                <w:sz w:val="21"/>
                <w:szCs w:val="21"/>
              </w:rPr>
              <w:t xml:space="preserve">   if (bookingHistory.length &gt; 0) messages.push({ role: "system", content: "Este cliente ha visitado..." })</w:t>
            </w:r>
          </w:p>
          <w:p>
            <w:pPr>
              <w:spacing w:after="40" w:before="40"/>
            </w:pPr>
            <w:r>
              <w:rPr>
                <w:rFonts w:ascii="Arial" w:cs="Arial" w:eastAsia="Arial" w:hAnsi="Arial"/>
                <w:color w:val="7F1D1D"/>
                <w:sz w:val="21"/>
                <w:szCs w:val="21"/>
              </w:rPr>
              <w:t xml:space="preserve">El problema: el mensaje system de contexto se agrega DESPUÉS del mensaje del usuario.</w:t>
            </w:r>
          </w:p>
          <w:p>
            <w:pPr>
              <w:spacing w:after="40" w:before="40"/>
            </w:pPr>
            <w:r>
              <w:rPr>
                <w:rFonts w:ascii="Arial" w:cs="Arial" w:eastAsia="Arial" w:hAnsi="Arial"/>
                <w:color w:val="7F1D1D"/>
                <w:sz w:val="21"/>
                <w:szCs w:val="21"/>
              </w:rPr>
              <w:t xml:space="preserve">OpenAI permite múltiples mensajes system pero el orden importa. El contexto debe estar ANTES del mensaje del usuario.</w:t>
            </w:r>
          </w:p>
          <w:p>
            <w:pPr>
              <w:spacing w:after="40" w:before="40"/>
            </w:pPr>
            <w:r>
              <w:rPr>
                <w:rFonts w:ascii="Arial" w:cs="Arial" w:eastAsia="Arial" w:hAnsi="Arial"/>
                <w:color w:val="7F1D1D"/>
                <w:sz w:val="21"/>
                <w:szCs w:val="21"/>
              </w:rPr>
              <w:t xml:space="preserve">CORRECCIÓN: Construir el array en el orden correcto desde el inicio:</w:t>
            </w:r>
          </w:p>
          <w:p>
            <w:pPr>
              <w:spacing w:after="40" w:before="40"/>
            </w:pPr>
            <w:r>
              <w:rPr>
                <w:rFonts w:ascii="Arial" w:cs="Arial" w:eastAsia="Arial" w:hAnsi="Arial"/>
                <w:color w:val="7F1D1D"/>
                <w:sz w:val="21"/>
                <w:szCs w:val="21"/>
              </w:rPr>
              <w:t xml:space="preserve">   const systemMessages = [{ role: "system", content: SYSTEM_PROMPT }];</w:t>
            </w:r>
          </w:p>
          <w:p>
            <w:pPr>
              <w:spacing w:after="40" w:before="40"/>
            </w:pPr>
            <w:r>
              <w:rPr>
                <w:rFonts w:ascii="Arial" w:cs="Arial" w:eastAsia="Arial" w:hAnsi="Arial"/>
                <w:color w:val="7F1D1D"/>
                <w:sz w:val="21"/>
                <w:szCs w:val="21"/>
              </w:rPr>
              <w:t xml:space="preserve">   if (bookingHistory.length &gt; 0) systemMessages.push({ role: "system", content: `Cliente VIP...` });</w:t>
            </w:r>
          </w:p>
          <w:p>
            <w:pPr>
              <w:spacing w:after="40" w:before="40"/>
            </w:pPr>
            <w:r>
              <w:rPr>
                <w:rFonts w:ascii="Arial" w:cs="Arial" w:eastAsia="Arial" w:hAnsi="Arial"/>
                <w:color w:val="7F1D1D"/>
                <w:sz w:val="21"/>
                <w:szCs w:val="21"/>
              </w:rPr>
              <w:t xml:space="preserve">   messages = [...systemMessages, ...conversationHistory, { role: "user", content: messageContent }];</w:t>
            </w:r>
          </w:p>
        </w:tc>
      </w:tr>
    </w:tbl>
    <w:p>
      <w:pPr>
        <w:spacing w:after="40" w:before="40"/>
      </w:pPr>
    </w:p>
    <w:p>
      <w:pPr>
        <w:pStyle w:val="Heading2"/>
        <w:spacing w:after="120" w:before="240"/>
      </w:pPr>
      <w:r>
        <w:rPr>
          <w:rFonts w:ascii="Arial" w:cs="Arial" w:eastAsia="Arial" w:hAnsi="Arial"/>
          <w:b/>
          <w:bCs/>
          <w:sz w:val="26"/>
          <w:szCs w:val="26"/>
        </w:rPr>
        <w:t xml:space="preserve">6.2 Loop Infinito Potencial con Function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RIESGO CRÍTICO: Un ciclo GPT-4o → tool_call → GPT-4o puede ser infinito</w:t>
            </w:r>
          </w:p>
          <w:p>
            <w:pPr>
              <w:spacing w:after="40" w:before="40"/>
            </w:pPr>
            <w:r>
              <w:rPr>
                <w:rFonts w:ascii="Arial" w:cs="Arial" w:eastAsia="Arial" w:hAnsi="Arial"/>
                <w:color w:val="7F1D1D"/>
                <w:sz w:val="21"/>
                <w:szCs w:val="21"/>
              </w:rPr>
              <w:t xml:space="preserve">El código actual hace un segundo llamado a OpenAI después de procesar las tool_calls:</w:t>
            </w:r>
          </w:p>
          <w:p>
            <w:pPr>
              <w:spacing w:after="40" w:before="40"/>
            </w:pPr>
            <w:r>
              <w:rPr>
                <w:rFonts w:ascii="Arial" w:cs="Arial" w:eastAsia="Arial" w:hAnsi="Arial"/>
                <w:color w:val="7F1D1D"/>
                <w:sz w:val="21"/>
                <w:szCs w:val="21"/>
              </w:rPr>
              <w:t xml:space="preserve">   const finalResponse = await openai.chat.completions.create({ model: "gpt-4o", messages });</w:t>
            </w:r>
          </w:p>
          <w:p>
            <w:pPr>
              <w:spacing w:after="40" w:before="40"/>
            </w:pPr>
            <w:r>
              <w:rPr>
                <w:rFonts w:ascii="Arial" w:cs="Arial" w:eastAsia="Arial" w:hAnsi="Arial"/>
                <w:color w:val="7F1D1D"/>
                <w:sz w:val="21"/>
                <w:szCs w:val="21"/>
              </w:rPr>
              <w:t xml:space="preserve">Si GPT-4o en esta segunda llamada decide hacer OTRA tool_call, el código no lo maneja.</w:t>
            </w:r>
          </w:p>
          <w:p>
            <w:pPr>
              <w:spacing w:after="40" w:before="40"/>
            </w:pPr>
            <w:r>
              <w:rPr>
                <w:rFonts w:ascii="Arial" w:cs="Arial" w:eastAsia="Arial" w:hAnsi="Arial"/>
                <w:color w:val="7F1D1D"/>
                <w:sz w:val="21"/>
                <w:szCs w:val="21"/>
              </w:rPr>
              <w:t xml:space="preserve">En la mayoría de casos no ocurre, pero si el sistema prompt o los datos de Cal.com son ambiguos,</w:t>
            </w:r>
          </w:p>
          <w:p>
            <w:pPr>
              <w:spacing w:after="40" w:before="40"/>
            </w:pPr>
            <w:r>
              <w:rPr>
                <w:rFonts w:ascii="Arial" w:cs="Arial" w:eastAsia="Arial" w:hAnsi="Arial"/>
                <w:color w:val="7F1D1D"/>
                <w:sz w:val="21"/>
                <w:szCs w:val="21"/>
              </w:rPr>
              <w:t xml:space="preserve">GPT-4o puede hacer checkAvailability repetidamente en un bucle.</w:t>
            </w:r>
          </w:p>
          <w:p>
            <w:pPr>
              <w:spacing w:after="40" w:before="40"/>
            </w:pPr>
            <w:r>
              <w:rPr>
                <w:rFonts w:ascii="Arial" w:cs="Arial" w:eastAsia="Arial" w:hAnsi="Arial"/>
                <w:color w:val="7F1D1D"/>
                <w:sz w:val="21"/>
                <w:szCs w:val="21"/>
              </w:rPr>
              <w:t xml:space="preserve">CONSECUENCIA: Costos de OpenAI desbordados + timeout del webhook de Chatwoot (30 segundos).</w:t>
            </w:r>
          </w:p>
          <w:p>
            <w:pPr>
              <w:spacing w:after="40" w:before="40"/>
            </w:pPr>
            <w:r>
              <w:rPr>
                <w:rFonts w:ascii="Arial" w:cs="Arial" w:eastAsia="Arial" w:hAnsi="Arial"/>
                <w:color w:val="7F1D1D"/>
                <w:sz w:val="21"/>
                <w:szCs w:val="21"/>
              </w:rPr>
              <w:t xml:space="preserve">SOLUCIÓN: Implementar un límite máximo de iteraciones (max_tool_calls: 3):</w:t>
            </w:r>
          </w:p>
          <w:p>
            <w:pPr>
              <w:spacing w:after="40" w:before="40"/>
            </w:pPr>
            <w:r>
              <w:rPr>
                <w:rFonts w:ascii="Arial" w:cs="Arial" w:eastAsia="Arial" w:hAnsi="Arial"/>
                <w:color w:val="7F1D1D"/>
                <w:sz w:val="21"/>
                <w:szCs w:val="21"/>
              </w:rPr>
              <w:t xml:space="preserve">   let iterations = 0;</w:t>
            </w:r>
          </w:p>
          <w:p>
            <w:pPr>
              <w:spacing w:after="40" w:before="40"/>
            </w:pPr>
            <w:r>
              <w:rPr>
                <w:rFonts w:ascii="Arial" w:cs="Arial" w:eastAsia="Arial" w:hAnsi="Arial"/>
                <w:color w:val="7F1D1D"/>
                <w:sz w:val="21"/>
                <w:szCs w:val="21"/>
              </w:rPr>
              <w:t xml:space="preserve">   while (currentResponse.tool_calls &amp;&amp; iterations &lt; 3) {</w:t>
            </w:r>
          </w:p>
          <w:p>
            <w:pPr>
              <w:spacing w:after="40" w:before="40"/>
            </w:pPr>
            <w:r>
              <w:rPr>
                <w:rFonts w:ascii="Arial" w:cs="Arial" w:eastAsia="Arial" w:hAnsi="Arial"/>
                <w:color w:val="7F1D1D"/>
                <w:sz w:val="21"/>
                <w:szCs w:val="21"/>
              </w:rPr>
              <w:t xml:space="preserve">     // procesar tool_calls</w:t>
            </w:r>
          </w:p>
          <w:p>
            <w:pPr>
              <w:spacing w:after="40" w:before="40"/>
            </w:pPr>
            <w:r>
              <w:rPr>
                <w:rFonts w:ascii="Arial" w:cs="Arial" w:eastAsia="Arial" w:hAnsi="Arial"/>
                <w:color w:val="7F1D1D"/>
                <w:sz w:val="21"/>
                <w:szCs w:val="21"/>
              </w:rPr>
              <w:t xml:space="preserve">     iterations++;</w:t>
            </w:r>
          </w:p>
          <w:p>
            <w:pPr>
              <w:spacing w:after="40" w:before="40"/>
            </w:pPr>
            <w:r>
              <w:rPr>
                <w:rFonts w:ascii="Arial" w:cs="Arial" w:eastAsia="Arial" w:hAnsi="Arial"/>
                <w:color w:val="7F1D1D"/>
                <w:sz w:val="21"/>
                <w:szCs w:val="21"/>
              </w:rPr>
              <w:t xml:space="preserve">     currentResponse = await openai.chat.completions.create({ model: "gpt-4o", messages });</w:t>
            </w:r>
          </w:p>
          <w:p>
            <w:pPr>
              <w:spacing w:after="40" w:before="40"/>
            </w:pPr>
            <w:r>
              <w:rPr>
                <w:rFonts w:ascii="Arial" w:cs="Arial" w:eastAsia="Arial" w:hAnsi="Arial"/>
                <w:color w:val="7F1D1D"/>
                <w:sz w:val="21"/>
                <w:szCs w:val="21"/>
              </w:rPr>
              <w:t xml:space="preserve">   }</w:t>
            </w:r>
          </w:p>
          <w:p>
            <w:pPr>
              <w:spacing w:after="40" w:before="40"/>
            </w:pPr>
            <w:r>
              <w:rPr>
                <w:rFonts w:ascii="Arial" w:cs="Arial" w:eastAsia="Arial" w:hAnsi="Arial"/>
                <w:color w:val="7F1D1D"/>
                <w:sz w:val="21"/>
                <w:szCs w:val="21"/>
              </w:rPr>
              <w:t xml:space="preserve">   if (iterations &gt;= 3) await sendMessageToChatwoot(..., "Hubo un problema. ¿Puedo ayudarte de otra manera?");</w:t>
            </w:r>
          </w:p>
        </w:tc>
      </w:tr>
    </w:tbl>
    <w:p>
      <w:pPr>
        <w:spacing w:after="40" w:before="40"/>
      </w:pPr>
    </w:p>
    <w:p>
      <w:pPr>
        <w:pStyle w:val="Heading2"/>
        <w:spacing w:after="120" w:before="240"/>
      </w:pPr>
      <w:r>
        <w:rPr>
          <w:rFonts w:ascii="Arial" w:cs="Arial" w:eastAsia="Arial" w:hAnsi="Arial"/>
          <w:b/>
          <w:bCs/>
          <w:sz w:val="26"/>
          <w:szCs w:val="26"/>
        </w:rPr>
        <w:t xml:space="preserve">6.3 System Prompt Genérico: Sin Datos del Restaurante en Tiempo Real</w:t>
      </w:r>
    </w:p>
    <w:p>
      <w:pPr>
        <w:spacing w:after="80" w:before="80"/>
      </w:pPr>
      <w:r>
        <w:rPr>
          <w:rFonts w:ascii="Arial" w:cs="Arial" w:eastAsia="Arial" w:hAnsi="Arial"/>
          <w:sz w:val="22"/>
          <w:szCs w:val="22"/>
        </w:rPr>
        <w:t xml:space="preserve">El SYSTEM_PROMPT está definido como una constante estática en el módulo. No incluye los horarios reales del restaurante, los tipos de mesa disponibles, ni las restricciones configuradas en el Módulo 1. Esto significa que el agente puede sugerir horarios cuando el restaurante está cerrado o para días donde no hay disponibilidad configurada.</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F0FDF4" w:val="clear"/>
            <w:tcMar>
              <w:top w:type="dxa" w:w="80"/>
              <w:left w:type="dxa" w:w="140"/>
              <w:bottom w:type="dxa" w:w="80"/>
              <w:right w:type="dxa" w:w="140"/>
            </w:tcMar>
          </w:tcPr>
          <w:p>
            <w:pPr>
              <w:spacing w:after="80" w:before="40"/>
            </w:pPr>
            <w:r>
              <w:rPr>
                <w:rFonts w:ascii="Arial" w:cs="Arial" w:eastAsia="Arial" w:hAnsi="Arial"/>
                <w:b/>
                <w:bCs/>
                <w:color w:val="166534"/>
                <w:sz w:val="22"/>
                <w:szCs w:val="22"/>
              </w:rPr>
              <w:t xml:space="preserve">✅ IMPLEMENTACIÓN RECOMENDADA: System Prompt Dinámico por Restaurante</w:t>
            </w:r>
          </w:p>
          <w:p>
            <w:pPr>
              <w:spacing w:after="40" w:before="40"/>
            </w:pPr>
            <w:r>
              <w:rPr>
                <w:rFonts w:ascii="Arial" w:cs="Arial" w:eastAsia="Arial" w:hAnsi="Arial"/>
                <w:color w:val="14532D"/>
                <w:sz w:val="21"/>
                <w:szCs w:val="21"/>
              </w:rPr>
              <w:t xml:space="preserve">El system prompt debe generarse dinámicamente igual que en el Módulo 1 (Sección 5.3):</w:t>
            </w:r>
          </w:p>
          <w:p>
            <w:pPr>
              <w:spacing w:after="40" w:before="40"/>
            </w:pPr>
            <w:r>
              <w:rPr>
                <w:rFonts w:ascii="Arial" w:cs="Arial" w:eastAsia="Arial" w:hAnsi="Arial"/>
                <w:color w:val="14532D"/>
                <w:sz w:val="21"/>
                <w:szCs w:val="21"/>
              </w:rPr>
              <w:t xml:space="preserve">   async function buildSystemPrompt(restaurantId: string): Promise&lt;string&gt; {</w:t>
            </w:r>
          </w:p>
          <w:p>
            <w:pPr>
              <w:spacing w:after="40" w:before="40"/>
            </w:pPr>
            <w:r>
              <w:rPr>
                <w:rFonts w:ascii="Arial" w:cs="Arial" w:eastAsia="Arial" w:hAnsi="Arial"/>
                <w:color w:val="14532D"/>
                <w:sz w:val="21"/>
                <w:szCs w:val="21"/>
              </w:rPr>
              <w:t xml:space="preserve">     const restaurant = await db.restaurant.findUnique({</w:t>
            </w:r>
          </w:p>
          <w:p>
            <w:pPr>
              <w:spacing w:after="40" w:before="40"/>
            </w:pPr>
            <w:r>
              <w:rPr>
                <w:rFonts w:ascii="Arial" w:cs="Arial" w:eastAsia="Arial" w:hAnsi="Arial"/>
                <w:color w:val="14532D"/>
                <w:sz w:val="21"/>
                <w:szCs w:val="21"/>
              </w:rPr>
              <w:t xml:space="preserve">       where: { id: restaurantId }, include: { schedules: true, tableTypes: true }</w:t>
            </w:r>
          </w:p>
          <w:p>
            <w:pPr>
              <w:spacing w:after="40" w:before="40"/>
            </w:pPr>
            <w:r>
              <w:rPr>
                <w:rFonts w:ascii="Arial" w:cs="Arial" w:eastAsia="Arial" w:hAnsi="Arial"/>
                <w:color w:val="14532D"/>
                <w:sz w:val="21"/>
                <w:szCs w:val="21"/>
              </w:rPr>
              <w:t xml:space="preserve">     });</w:t>
            </w:r>
          </w:p>
          <w:p>
            <w:pPr>
              <w:spacing w:after="40" w:before="40"/>
            </w:pPr>
            <w:r>
              <w:rPr>
                <w:rFonts w:ascii="Arial" w:cs="Arial" w:eastAsia="Arial" w:hAnsi="Arial"/>
                <w:color w:val="14532D"/>
                <w:sz w:val="21"/>
                <w:szCs w:val="21"/>
              </w:rPr>
              <w:t xml:space="preserve">     return `Eres el asistente de ${restaurant.name}...</w:t>
            </w:r>
          </w:p>
          <w:p>
            <w:pPr>
              <w:spacing w:after="40" w:before="40"/>
            </w:pPr>
            <w:r>
              <w:rPr>
                <w:rFonts w:ascii="Arial" w:cs="Arial" w:eastAsia="Arial" w:hAnsi="Arial"/>
                <w:color w:val="14532D"/>
                <w:sz w:val="21"/>
                <w:szCs w:val="21"/>
              </w:rPr>
              <w:t xml:space="preserve">       Horarios: ${formatSchedules(restaurant.schedules)}</w:t>
            </w:r>
          </w:p>
          <w:p>
            <w:pPr>
              <w:spacing w:after="40" w:before="40"/>
            </w:pPr>
            <w:r>
              <w:rPr>
                <w:rFonts w:ascii="Arial" w:cs="Arial" w:eastAsia="Arial" w:hAnsi="Arial"/>
                <w:color w:val="14532D"/>
                <w:sz w:val="21"/>
                <w:szCs w:val="21"/>
              </w:rPr>
              <w:t xml:space="preserve">       Capacidades: ${restaurant.tableTypes.map(t =&gt; `${t.name}: ${t.maxCapacity} personas`).join(", ")}</w:t>
            </w:r>
          </w:p>
          <w:p>
            <w:pPr>
              <w:spacing w:after="40" w:before="40"/>
            </w:pPr>
            <w:r>
              <w:rPr>
                <w:rFonts w:ascii="Arial" w:cs="Arial" w:eastAsia="Arial" w:hAnsi="Arial"/>
                <w:color w:val="14532D"/>
                <w:sz w:val="21"/>
                <w:szCs w:val="21"/>
              </w:rPr>
              <w:t xml:space="preserve">       Tiempo de reserva: ${restaurant.avgReservationTime} minutos`;</w:t>
            </w:r>
          </w:p>
          <w:p>
            <w:pPr>
              <w:spacing w:after="40" w:before="40"/>
            </w:pPr>
            <w:r>
              <w:rPr>
                <w:rFonts w:ascii="Arial" w:cs="Arial" w:eastAsia="Arial" w:hAnsi="Arial"/>
                <w:color w:val="14532D"/>
                <w:sz w:val="21"/>
                <w:szCs w:val="21"/>
              </w:rPr>
              <w:t xml:space="preserve">   }</w:t>
            </w:r>
          </w:p>
          <w:p>
            <w:pPr>
              <w:spacing w:after="40" w:before="40"/>
            </w:pPr>
            <w:r>
              <w:rPr>
                <w:rFonts w:ascii="Arial" w:cs="Arial" w:eastAsia="Arial" w:hAnsi="Arial"/>
                <w:color w:val="14532D"/>
                <w:sz w:val="21"/>
                <w:szCs w:val="21"/>
              </w:rPr>
              <w:t xml:space="preserve">Cachear el system prompt en Redis con TTL de 10 minutos para no consultar la BD en cada mensaje.</w:t>
            </w:r>
          </w:p>
          <w:p>
            <w:pPr>
              <w:spacing w:after="40" w:before="40"/>
            </w:pPr>
            <w:r>
              <w:rPr>
                <w:rFonts w:ascii="Arial" w:cs="Arial" w:eastAsia="Arial" w:hAnsi="Arial"/>
                <w:color w:val="14532D"/>
                <w:sz w:val="21"/>
                <w:szCs w:val="21"/>
              </w:rPr>
              <w:t xml:space="preserve">   const cached = await redis.get(`restaurant:${restaurantId}:system-prompt`);</w:t>
            </w:r>
          </w:p>
          <w:p>
            <w:pPr>
              <w:spacing w:after="40" w:before="40"/>
            </w:pPr>
            <w:r>
              <w:rPr>
                <w:rFonts w:ascii="Arial" w:cs="Arial" w:eastAsia="Arial" w:hAnsi="Arial"/>
                <w:color w:val="14532D"/>
                <w:sz w:val="21"/>
                <w:szCs w:val="21"/>
              </w:rPr>
              <w:t xml:space="preserve">   if (cached) return cached;</w:t>
            </w:r>
          </w:p>
        </w:tc>
      </w:tr>
    </w:tbl>
    <w:p>
      <w:pPr>
        <w:spacing w:after="40" w:before="40"/>
      </w:pPr>
    </w:p>
    <w:p>
      <w:pPr>
        <w:pStyle w:val="Heading2"/>
        <w:spacing w:after="120" w:before="240"/>
      </w:pPr>
      <w:r>
        <w:rPr>
          <w:rFonts w:ascii="Arial" w:cs="Arial" w:eastAsia="Arial" w:hAnsi="Arial"/>
          <w:b/>
          <w:bCs/>
          <w:sz w:val="26"/>
          <w:szCs w:val="26"/>
        </w:rPr>
        <w:t xml:space="preserve">6.4 Sin Manejo de Idiomas: El Agente Podría Responder en Inglés</w:t>
      </w:r>
    </w:p>
    <w:p>
      <w:pPr>
        <w:spacing w:after="80" w:before="80"/>
      </w:pPr>
      <w:r>
        <w:rPr>
          <w:rFonts w:ascii="Arial" w:cs="Arial" w:eastAsia="Arial" w:hAnsi="Arial"/>
          <w:sz w:val="22"/>
          <w:szCs w:val="22"/>
        </w:rPr>
        <w:t xml:space="preserve">El system prompt dice "Habla en español neutro" pero si el cliente escribe en inglés, GPT-4o cambiará automáticamente al inglés (comportamiento por defecto del modelo). Esto puede ser deseable o no dependiendo del restaurante. El documento no define una política explícita de idioma.</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c>
          <w:tcPr>
            <w:tcW w:type="dxa" w:w="3557"/>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Escenario de Idioma</w:t>
            </w:r>
          </w:p>
        </w:tc>
        <w:tc>
          <w:tcPr>
            <w:tcW w:type="dxa" w:w="5803"/>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Comportamiento Recomendado</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Cliente escribe en español</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Responder en español (comportamiento actual correcto).</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Cliente escribe en inglés</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Responder en español por defecto. Si el restaurante activa "Multilenguaje", responder en el idioma del cliente.</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Cliente mezcla idiomas</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Usar el idioma mayoritario del mensaje. Agregar: "Detección de idioma: responde siempre en el idioma predominante del cliente".</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Cliente usa coloquialismos colombianos</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El agente debe entender "buen día", "con mucho gusto", "listo", "parce" sin confundirse.</w:t>
            </w:r>
          </w:p>
        </w:tc>
      </w:tr>
    </w:tbl>
    <w:p>
      <w:pPr>
        <w:spacing w:after="40" w:before="40"/>
      </w:pPr>
    </w:p>
    <w:p>
      <w:pPr>
        <w:pStyle w:val="Heading1"/>
        <w:spacing w:after="160" w:before="320"/>
      </w:pPr>
      <w:r>
        <w:rPr>
          <w:rFonts w:ascii="Arial" w:cs="Arial" w:eastAsia="Arial" w:hAnsi="Arial"/>
          <w:b/>
          <w:bCs/>
          <w:sz w:val="32"/>
          <w:szCs w:val="32"/>
        </w:rPr>
        <w:t xml:space="preserve">7. Gaps Críticos en la Integración con Cal.com</w:t>
      </w:r>
    </w:p>
    <w:p>
      <w:pPr>
        <w:pStyle w:val="Heading2"/>
        <w:spacing w:after="120" w:before="240"/>
      </w:pPr>
      <w:r>
        <w:rPr>
          <w:rFonts w:ascii="Arial" w:cs="Arial" w:eastAsia="Arial" w:hAnsi="Arial"/>
          <w:b/>
          <w:bCs/>
          <w:sz w:val="26"/>
          <w:szCs w:val="26"/>
        </w:rPr>
        <w:t xml:space="preserve">7.1 Sin Webhook de Vuelta de Cal.com al Módulo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GAP CRÍTICO: El agente crea reservas en Cal.com pero no sincroniza el resultado a la BD de Antigravity</w:t>
            </w:r>
          </w:p>
          <w:p>
            <w:pPr>
              <w:spacing w:after="40" w:before="40"/>
            </w:pPr>
            <w:r>
              <w:rPr>
                <w:rFonts w:ascii="Arial" w:cs="Arial" w:eastAsia="Arial" w:hAnsi="Arial"/>
                <w:color w:val="7F1D1D"/>
                <w:sz w:val="21"/>
                <w:szCs w:val="21"/>
              </w:rPr>
              <w:t xml:space="preserve">createBooking() en calcom.ts crea la reserva en Cal.com y devuelve { bookingId, confirmationCode, status }.</w:t>
            </w:r>
          </w:p>
          <w:p>
            <w:pPr>
              <w:spacing w:after="40" w:before="40"/>
            </w:pPr>
            <w:r>
              <w:rPr>
                <w:rFonts w:ascii="Arial" w:cs="Arial" w:eastAsia="Arial" w:hAnsi="Arial"/>
                <w:color w:val="7F1D1D"/>
                <w:sz w:val="21"/>
                <w:szCs w:val="21"/>
              </w:rPr>
              <w:t xml:space="preserve">Pero este resultado no se persiste en la tabla Reservation de PostgreSQL (definida en Módulo 1).</w:t>
            </w:r>
          </w:p>
          <w:p>
            <w:pPr>
              <w:spacing w:after="40" w:before="40"/>
            </w:pPr>
            <w:r>
              <w:rPr>
                <w:rFonts w:ascii="Arial" w:cs="Arial" w:eastAsia="Arial" w:hAnsi="Arial"/>
                <w:color w:val="7F1D1D"/>
                <w:sz w:val="21"/>
                <w:szCs w:val="21"/>
              </w:rPr>
              <w:t xml:space="preserve">Consecuencia: Las reservas creadas por el agente de IA no aparecen en el Dashboard del Módulo 3.</w:t>
            </w:r>
          </w:p>
          <w:p>
            <w:pPr>
              <w:spacing w:after="40" w:before="40"/>
            </w:pPr>
            <w:r>
              <w:rPr>
                <w:rFonts w:ascii="Arial" w:cs="Arial" w:eastAsia="Arial" w:hAnsi="Arial"/>
                <w:color w:val="7F1D1D"/>
                <w:sz w:val="21"/>
                <w:szCs w:val="21"/>
              </w:rPr>
              <w:t xml:space="preserve">El restaurante ve la reserva en Cal.com pero no en Antigravity → confusión operativa.</w:t>
            </w:r>
          </w:p>
          <w:p>
            <w:pPr>
              <w:spacing w:after="40" w:before="40"/>
            </w:pPr>
            <w:r>
              <w:rPr>
                <w:rFonts w:ascii="Arial" w:cs="Arial" w:eastAsia="Arial" w:hAnsi="Arial"/>
                <w:color w:val="7F1D1D"/>
                <w:sz w:val="21"/>
                <w:szCs w:val="21"/>
              </w:rPr>
              <w:t xml:space="preserve">SOLUCIÓN: Después de createBooking(), guardar en BD:</w:t>
            </w:r>
          </w:p>
          <w:p>
            <w:pPr>
              <w:spacing w:after="40" w:before="40"/>
            </w:pPr>
            <w:r>
              <w:rPr>
                <w:rFonts w:ascii="Arial" w:cs="Arial" w:eastAsia="Arial" w:hAnsi="Arial"/>
                <w:color w:val="7F1D1D"/>
                <w:sz w:val="21"/>
                <w:szCs w:val="21"/>
              </w:rPr>
              <w:t xml:space="preserve">   const calResult = await createBooking(args);</w:t>
            </w:r>
          </w:p>
          <w:p>
            <w:pPr>
              <w:spacing w:after="40" w:before="40"/>
            </w:pPr>
            <w:r>
              <w:rPr>
                <w:rFonts w:ascii="Arial" w:cs="Arial" w:eastAsia="Arial" w:hAnsi="Arial"/>
                <w:color w:val="7F1D1D"/>
                <w:sz w:val="21"/>
                <w:szCs w:val="21"/>
              </w:rPr>
              <w:t xml:space="preserve">   await db.reservation.create({</w:t>
            </w:r>
          </w:p>
          <w:p>
            <w:pPr>
              <w:spacing w:after="40" w:before="40"/>
            </w:pPr>
            <w:r>
              <w:rPr>
                <w:rFonts w:ascii="Arial" w:cs="Arial" w:eastAsia="Arial" w:hAnsi="Arial"/>
                <w:color w:val="7F1D1D"/>
                <w:sz w:val="21"/>
                <w:szCs w:val="21"/>
              </w:rPr>
              <w:t xml:space="preserve">     data: {</w:t>
            </w:r>
          </w:p>
          <w:p>
            <w:pPr>
              <w:spacing w:after="40" w:before="40"/>
            </w:pPr>
            <w:r>
              <w:rPr>
                <w:rFonts w:ascii="Arial" w:cs="Arial" w:eastAsia="Arial" w:hAnsi="Arial"/>
                <w:color w:val="7F1D1D"/>
                <w:sz w:val="21"/>
                <w:szCs w:val="21"/>
              </w:rPr>
              <w:t xml:space="preserve">       restaurantId, calBookingId: calResult.bookingId, calBookingUid: calResult.confirmationCode,</w:t>
            </w:r>
          </w:p>
          <w:p>
            <w:pPr>
              <w:spacing w:after="40" w:before="40"/>
            </w:pPr>
            <w:r>
              <w:rPr>
                <w:rFonts w:ascii="Arial" w:cs="Arial" w:eastAsia="Arial" w:hAnsi="Arial"/>
                <w:color w:val="7F1D1D"/>
                <w:sz w:val="21"/>
                <w:szCs w:val="21"/>
              </w:rPr>
              <w:t xml:space="preserve">       clientName: args.customerName, clientPhone: args.customerPhone,</w:t>
            </w:r>
          </w:p>
          <w:p>
            <w:pPr>
              <w:spacing w:after="40" w:before="40"/>
            </w:pPr>
            <w:r>
              <w:rPr>
                <w:rFonts w:ascii="Arial" w:cs="Arial" w:eastAsia="Arial" w:hAnsi="Arial"/>
                <w:color w:val="7F1D1D"/>
                <w:sz w:val="21"/>
                <w:szCs w:val="21"/>
              </w:rPr>
              <w:t xml:space="preserve">       source: "whatsapp" | "voice" | "web", status: "confirmed",</w:t>
            </w:r>
          </w:p>
          <w:p>
            <w:pPr>
              <w:spacing w:after="40" w:before="40"/>
            </w:pPr>
            <w:r>
              <w:rPr>
                <w:rFonts w:ascii="Arial" w:cs="Arial" w:eastAsia="Arial" w:hAnsi="Arial"/>
                <w:color w:val="7F1D1D"/>
                <w:sz w:val="21"/>
                <w:szCs w:val="21"/>
              </w:rPr>
              <w:t xml:space="preserve">     }</w:t>
            </w:r>
          </w:p>
          <w:p>
            <w:pPr>
              <w:spacing w:after="40" w:before="40"/>
            </w:pPr>
            <w:r>
              <w:rPr>
                <w:rFonts w:ascii="Arial" w:cs="Arial" w:eastAsia="Arial" w:hAnsi="Arial"/>
                <w:color w:val="7F1D1D"/>
                <w:sz w:val="21"/>
                <w:szCs w:val="21"/>
              </w:rPr>
              <w:t xml:space="preserve">   });</w:t>
            </w:r>
          </w:p>
          <w:p>
            <w:pPr>
              <w:spacing w:after="40" w:before="40"/>
            </w:pPr>
            <w:r>
              <w:rPr>
                <w:rFonts w:ascii="Arial" w:cs="Arial" w:eastAsia="Arial" w:hAnsi="Arial"/>
                <w:color w:val="7F1D1D"/>
                <w:sz w:val="21"/>
                <w:szCs w:val="21"/>
              </w:rPr>
              <w:t xml:space="preserve">Alternativamente (más robusto): el webhook de Cal.com (BOOKING_CREATED) ya escribe en BD (Módulo 2).</w:t>
            </w:r>
          </w:p>
          <w:p>
            <w:pPr>
              <w:spacing w:after="40" w:before="40"/>
            </w:pPr>
            <w:r>
              <w:rPr>
                <w:rFonts w:ascii="Arial" w:cs="Arial" w:eastAsia="Arial" w:hAnsi="Arial"/>
                <w:color w:val="7F1D1D"/>
                <w:sz w:val="21"/>
                <w:szCs w:val="21"/>
              </w:rPr>
              <w:t xml:space="preserve">En ese caso, no escribir directamente — solo esperar que el webhook llegue (latencia ~1-3 segundos).</w:t>
            </w:r>
          </w:p>
        </w:tc>
      </w:tr>
    </w:tbl>
    <w:p>
      <w:pPr>
        <w:spacing w:after="40" w:before="40"/>
      </w:pPr>
    </w:p>
    <w:p>
      <w:pPr>
        <w:pStyle w:val="Heading2"/>
        <w:spacing w:after="120" w:before="240"/>
      </w:pPr>
      <w:r>
        <w:rPr>
          <w:rFonts w:ascii="Arial" w:cs="Arial" w:eastAsia="Arial" w:hAnsi="Arial"/>
          <w:b/>
          <w:bCs/>
          <w:sz w:val="26"/>
          <w:szCs w:val="26"/>
        </w:rPr>
        <w:t xml:space="preserve">7.2 cancelBooking: Sin Verificación de que la Reserva Pertenece al Restaurante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VULNERABILIDAD: Un cliente podría cancelar reservas de otro restaurante</w:t>
            </w:r>
          </w:p>
          <w:p>
            <w:pPr>
              <w:spacing w:after="40" w:before="40"/>
            </w:pPr>
            <w:r>
              <w:rPr>
                <w:rFonts w:ascii="Arial" w:cs="Arial" w:eastAsia="Arial" w:hAnsi="Arial"/>
                <w:color w:val="7F1D1D"/>
                <w:sz w:val="21"/>
                <w:szCs w:val="21"/>
              </w:rPr>
              <w:t xml:space="preserve">cancelBooking(bookingId, reason) en calcom.ts llama directamente a Cal.com con el bookingId proporcionado.</w:t>
            </w:r>
          </w:p>
          <w:p>
            <w:pPr>
              <w:spacing w:after="40" w:before="40"/>
            </w:pPr>
            <w:r>
              <w:rPr>
                <w:rFonts w:ascii="Arial" w:cs="Arial" w:eastAsia="Arial" w:hAnsi="Arial"/>
                <w:color w:val="7F1D1D"/>
                <w:sz w:val="21"/>
                <w:szCs w:val="21"/>
              </w:rPr>
              <w:t xml:space="preserve">Si el agente acepta el bookingId del cliente sin verificar que pertenece al restaurante actual,</w:t>
            </w:r>
          </w:p>
          <w:p>
            <w:pPr>
              <w:spacing w:after="40" w:before="40"/>
            </w:pPr>
            <w:r>
              <w:rPr>
                <w:rFonts w:ascii="Arial" w:cs="Arial" w:eastAsia="Arial" w:hAnsi="Arial"/>
                <w:color w:val="7F1D1D"/>
                <w:sz w:val="21"/>
                <w:szCs w:val="21"/>
              </w:rPr>
              <w:t xml:space="preserve">un cliente malicioso podría cancelar reservas de cualquier restaurante de la plataforma.</w:t>
            </w:r>
          </w:p>
          <w:p>
            <w:pPr>
              <w:spacing w:after="40" w:before="40"/>
            </w:pPr>
            <w:r>
              <w:rPr>
                <w:rFonts w:ascii="Arial" w:cs="Arial" w:eastAsia="Arial" w:hAnsi="Arial"/>
                <w:color w:val="7F1D1D"/>
                <w:sz w:val="21"/>
                <w:szCs w:val="21"/>
              </w:rPr>
              <w:t xml:space="preserve">SOLUCIÓN OBLIGATORIA: Antes de cancelar, verificar el restaurantId:</w:t>
            </w:r>
          </w:p>
          <w:p>
            <w:pPr>
              <w:spacing w:after="40" w:before="40"/>
            </w:pPr>
            <w:r>
              <w:rPr>
                <w:rFonts w:ascii="Arial" w:cs="Arial" w:eastAsia="Arial" w:hAnsi="Arial"/>
                <w:color w:val="7F1D1D"/>
                <w:sz w:val="21"/>
                <w:szCs w:val="21"/>
              </w:rPr>
              <w:t xml:space="preserve">   const reservation = await db.reservation.findUnique({ where: { calBookingId: bookingId } });</w:t>
            </w:r>
          </w:p>
          <w:p>
            <w:pPr>
              <w:spacing w:after="40" w:before="40"/>
            </w:pPr>
            <w:r>
              <w:rPr>
                <w:rFonts w:ascii="Arial" w:cs="Arial" w:eastAsia="Arial" w:hAnsi="Arial"/>
                <w:color w:val="7F1D1D"/>
                <w:sz w:val="21"/>
                <w:szCs w:val="21"/>
              </w:rPr>
              <w:t xml:space="preserve">   if (!reservation || reservation.restaurantId !== currentRestaurantId) {</w:t>
            </w:r>
          </w:p>
          <w:p>
            <w:pPr>
              <w:spacing w:after="40" w:before="40"/>
            </w:pPr>
            <w:r>
              <w:rPr>
                <w:rFonts w:ascii="Arial" w:cs="Arial" w:eastAsia="Arial" w:hAnsi="Arial"/>
                <w:color w:val="7F1D1D"/>
                <w:sz w:val="21"/>
                <w:szCs w:val="21"/>
              </w:rPr>
              <w:t xml:space="preserve">     throw new Error("Booking not found or unauthorized");</w:t>
            </w:r>
          </w:p>
          <w:p>
            <w:pPr>
              <w:spacing w:after="40" w:before="40"/>
            </w:pPr>
            <w:r>
              <w:rPr>
                <w:rFonts w:ascii="Arial" w:cs="Arial" w:eastAsia="Arial" w:hAnsi="Arial"/>
                <w:color w:val="7F1D1D"/>
                <w:sz w:val="21"/>
                <w:szCs w:val="21"/>
              </w:rPr>
              <w:t xml:space="preserve">   }</w:t>
            </w:r>
          </w:p>
          <w:p>
            <w:pPr>
              <w:spacing w:after="40" w:before="40"/>
            </w:pPr>
            <w:r>
              <w:rPr>
                <w:rFonts w:ascii="Arial" w:cs="Arial" w:eastAsia="Arial" w:hAnsi="Arial"/>
                <w:color w:val="7F1D1D"/>
                <w:sz w:val="21"/>
                <w:szCs w:val="21"/>
              </w:rPr>
              <w:t xml:space="preserve">   await cancelBooking(bookingId, reason); // Solo proceder si la verificación pasa.</w:t>
            </w:r>
          </w:p>
        </w:tc>
      </w:tr>
    </w:tbl>
    <w:p>
      <w:pPr>
        <w:spacing w:after="40" w:before="40"/>
      </w:pPr>
    </w:p>
    <w:p>
      <w:pPr>
        <w:pStyle w:val="Heading2"/>
        <w:spacing w:after="120" w:before="240"/>
      </w:pPr>
      <w:r>
        <w:rPr>
          <w:rFonts w:ascii="Arial" w:cs="Arial" w:eastAsia="Arial" w:hAnsi="Arial"/>
          <w:b/>
          <w:bCs/>
          <w:sz w:val="26"/>
          <w:szCs w:val="26"/>
        </w:rPr>
        <w:t xml:space="preserve">7.3 checkAvailability Consulta Solo un Día: Sin Sugerencias Alternativas</w:t>
      </w:r>
    </w:p>
    <w:p>
      <w:pPr>
        <w:spacing w:after="80" w:before="80"/>
      </w:pPr>
      <w:r>
        <w:rPr>
          <w:rFonts w:ascii="Arial" w:cs="Arial" w:eastAsia="Arial" w:hAnsi="Arial"/>
          <w:sz w:val="22"/>
          <w:szCs w:val="22"/>
        </w:rPr>
        <w:t xml:space="preserve">La función checkAvailability solo consulta el día exacto solicitado por el cliente. Si ese día no tiene disponibilidad, el agente responde "no hay disponibilidad" sin ofrecer alternativas. Esto reproduce el antipatrón del "callejón sin salida" ya identificado en el Módulo 2 (Sección 4.4).</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F0FDF4" w:val="clear"/>
            <w:tcMar>
              <w:top w:type="dxa" w:w="80"/>
              <w:left w:type="dxa" w:w="140"/>
              <w:bottom w:type="dxa" w:w="80"/>
              <w:right w:type="dxa" w:w="140"/>
            </w:tcMar>
          </w:tcPr>
          <w:p>
            <w:pPr>
              <w:spacing w:after="80" w:before="40"/>
            </w:pPr>
            <w:r>
              <w:rPr>
                <w:rFonts w:ascii="Arial" w:cs="Arial" w:eastAsia="Arial" w:hAnsi="Arial"/>
                <w:b/>
                <w:bCs/>
                <w:color w:val="166534"/>
                <w:sz w:val="22"/>
                <w:szCs w:val="22"/>
              </w:rPr>
              <w:t xml:space="preserve">✅ PATRÓN RECOMENDADO: Búsqueda con fallback automático</w:t>
            </w:r>
          </w:p>
          <w:p>
            <w:pPr>
              <w:spacing w:after="40" w:before="40"/>
            </w:pPr>
            <w:r>
              <w:rPr>
                <w:rFonts w:ascii="Arial" w:cs="Arial" w:eastAsia="Arial" w:hAnsi="Arial"/>
                <w:color w:val="14532D"/>
                <w:sz w:val="21"/>
                <w:szCs w:val="21"/>
              </w:rPr>
              <w:t xml:space="preserve">Si checkAvailability(date) retorna 0 slots, el agente debe automáticamente buscar alternativas:</w:t>
            </w:r>
          </w:p>
          <w:p>
            <w:pPr>
              <w:spacing w:after="40" w:before="40"/>
            </w:pPr>
            <w:r>
              <w:rPr>
                <w:rFonts w:ascii="Arial" w:cs="Arial" w:eastAsia="Arial" w:hAnsi="Arial"/>
                <w:color w:val="14532D"/>
                <w:sz w:val="21"/>
                <w:szCs w:val="21"/>
              </w:rPr>
              <w:t xml:space="preserve">   async function checkAvailabilityWithFallback(date, partySize, restaurantId) {</w:t>
            </w:r>
          </w:p>
          <w:p>
            <w:pPr>
              <w:spacing w:after="40" w:before="40"/>
            </w:pPr>
            <w:r>
              <w:rPr>
                <w:rFonts w:ascii="Arial" w:cs="Arial" w:eastAsia="Arial" w:hAnsi="Arial"/>
                <w:color w:val="14532D"/>
                <w:sz w:val="21"/>
                <w:szCs w:val="21"/>
              </w:rPr>
              <w:t xml:space="preserve">     const primary = await checkAvailability({ date, partySize, eventTypeId });</w:t>
            </w:r>
          </w:p>
          <w:p>
            <w:pPr>
              <w:spacing w:after="40" w:before="40"/>
            </w:pPr>
            <w:r>
              <w:rPr>
                <w:rFonts w:ascii="Arial" w:cs="Arial" w:eastAsia="Arial" w:hAnsi="Arial"/>
                <w:color w:val="14532D"/>
                <w:sz w:val="21"/>
                <w:szCs w:val="21"/>
              </w:rPr>
              <w:t xml:space="preserve">     if (primary.slots.length &gt; 0) return { date, slots: primary.slots };</w:t>
            </w:r>
          </w:p>
          <w:p>
            <w:pPr>
              <w:spacing w:after="40" w:before="40"/>
            </w:pPr>
            <w:r>
              <w:rPr>
                <w:rFonts w:ascii="Arial" w:cs="Arial" w:eastAsia="Arial" w:hAnsi="Arial"/>
                <w:color w:val="14532D"/>
                <w:sz w:val="21"/>
                <w:szCs w:val="21"/>
              </w:rPr>
              <w:t xml:space="preserve">     // Buscar los próximos 3 días disponibles</w:t>
            </w:r>
          </w:p>
          <w:p>
            <w:pPr>
              <w:spacing w:after="40" w:before="40"/>
            </w:pPr>
            <w:r>
              <w:rPr>
                <w:rFonts w:ascii="Arial" w:cs="Arial" w:eastAsia="Arial" w:hAnsi="Arial"/>
                <w:color w:val="14532D"/>
                <w:sz w:val="21"/>
                <w:szCs w:val="21"/>
              </w:rPr>
              <w:t xml:space="preserve">     for (let i = 1; i &lt;= 7; i++) {</w:t>
            </w:r>
          </w:p>
          <w:p>
            <w:pPr>
              <w:spacing w:after="40" w:before="40"/>
            </w:pPr>
            <w:r>
              <w:rPr>
                <w:rFonts w:ascii="Arial" w:cs="Arial" w:eastAsia="Arial" w:hAnsi="Arial"/>
                <w:color w:val="14532D"/>
                <w:sz w:val="21"/>
                <w:szCs w:val="21"/>
              </w:rPr>
              <w:t xml:space="preserve">       const altDate = addDays(new Date(date), i);</w:t>
            </w:r>
          </w:p>
          <w:p>
            <w:pPr>
              <w:spacing w:after="40" w:before="40"/>
            </w:pPr>
            <w:r>
              <w:rPr>
                <w:rFonts w:ascii="Arial" w:cs="Arial" w:eastAsia="Arial" w:hAnsi="Arial"/>
                <w:color w:val="14532D"/>
                <w:sz w:val="21"/>
                <w:szCs w:val="21"/>
              </w:rPr>
              <w:t xml:space="preserve">       const alt = await checkAvailability({ date: altDate, partySize, eventTypeId });</w:t>
            </w:r>
          </w:p>
          <w:p>
            <w:pPr>
              <w:spacing w:after="40" w:before="40"/>
            </w:pPr>
            <w:r>
              <w:rPr>
                <w:rFonts w:ascii="Arial" w:cs="Arial" w:eastAsia="Arial" w:hAnsi="Arial"/>
                <w:color w:val="14532D"/>
                <w:sz w:val="21"/>
                <w:szCs w:val="21"/>
              </w:rPr>
              <w:t xml:space="preserve">       if (alt.slots.length &gt; 0) return { date: altDate, slots: alt.slots, isFallback: true };</w:t>
            </w:r>
          </w:p>
          <w:p>
            <w:pPr>
              <w:spacing w:after="40" w:before="40"/>
            </w:pPr>
            <w:r>
              <w:rPr>
                <w:rFonts w:ascii="Arial" w:cs="Arial" w:eastAsia="Arial" w:hAnsi="Arial"/>
                <w:color w:val="14532D"/>
                <w:sz w:val="21"/>
                <w:szCs w:val="21"/>
              </w:rPr>
              <w:t xml:space="preserve">     }</w:t>
            </w:r>
          </w:p>
          <w:p>
            <w:pPr>
              <w:spacing w:after="40" w:before="40"/>
            </w:pPr>
            <w:r>
              <w:rPr>
                <w:rFonts w:ascii="Arial" w:cs="Arial" w:eastAsia="Arial" w:hAnsi="Arial"/>
                <w:color w:val="14532D"/>
                <w:sz w:val="21"/>
                <w:szCs w:val="21"/>
              </w:rPr>
              <w:t xml:space="preserve">     return { available: false };</w:t>
            </w:r>
          </w:p>
          <w:p>
            <w:pPr>
              <w:spacing w:after="40" w:before="40"/>
            </w:pPr>
            <w:r>
              <w:rPr>
                <w:rFonts w:ascii="Arial" w:cs="Arial" w:eastAsia="Arial" w:hAnsi="Arial"/>
                <w:color w:val="14532D"/>
                <w:sz w:val="21"/>
                <w:szCs w:val="21"/>
              </w:rPr>
              <w:t xml:space="preserve">   }</w:t>
            </w:r>
          </w:p>
          <w:p>
            <w:pPr>
              <w:spacing w:after="40" w:before="40"/>
            </w:pPr>
            <w:r>
              <w:rPr>
                <w:rFonts w:ascii="Arial" w:cs="Arial" w:eastAsia="Arial" w:hAnsi="Arial"/>
                <w:color w:val="14532D"/>
                <w:sz w:val="21"/>
                <w:szCs w:val="21"/>
              </w:rPr>
              <w:t xml:space="preserve">El agente incluirá en su system prompt la instrucción de usar esta función antes de declarar "sin disponibilidad".</w:t>
            </w:r>
          </w:p>
        </w:tc>
      </w:tr>
    </w:tbl>
    <w:p>
      <w:pPr>
        <w:spacing w:after="40" w:before="40"/>
      </w:pPr>
    </w:p>
    <w:p>
      <w:pPr>
        <w:pStyle w:val="Heading1"/>
        <w:spacing w:after="160" w:before="320"/>
      </w:pPr>
      <w:r>
        <w:rPr>
          <w:rFonts w:ascii="Arial" w:cs="Arial" w:eastAsia="Arial" w:hAnsi="Arial"/>
          <w:b/>
          <w:bCs/>
          <w:sz w:val="32"/>
          <w:szCs w:val="32"/>
        </w:rPr>
        <w:t xml:space="preserve">8. Dashboard en Tiempo Real: Errores Heredados del Módulo 3</w:t>
      </w:r>
    </w:p>
    <w:p>
      <w:pPr>
        <w:pStyle w:val="Heading2"/>
        <w:spacing w:after="120" w:before="240"/>
      </w:pPr>
      <w:r>
        <w:rPr>
          <w:rFonts w:ascii="Arial" w:cs="Arial" w:eastAsia="Arial" w:hAnsi="Arial"/>
          <w:b/>
          <w:bCs/>
          <w:sz w:val="26"/>
          <w:szCs w:val="26"/>
        </w:rPr>
        <w:t xml:space="preserve">8.1 El Componente ConversationsDashboard No Usa Auth de Clerk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1"/>
              <w:bottom w:val="single" w:color="C53030" w:sz="1"/>
              <w:right w:val="single" w:color="C53030" w:sz="1"/>
            </w:tcBorders>
            <w:shd w:fill="FEF2F2" w:val="clear"/>
            <w:tcMar>
              <w:top w:type="dxa" w:w="80"/>
              <w:left w:type="dxa" w:w="140"/>
              <w:bottom w:type="dxa" w:w="80"/>
              <w:right w:type="dxa" w:w="140"/>
            </w:tcMar>
          </w:tcPr>
          <w:p>
            <w:pPr>
              <w:spacing w:after="80" w:before="40"/>
            </w:pPr>
            <w:r>
              <w:rPr>
                <w:rFonts w:ascii="Arial" w:cs="Arial" w:eastAsia="Arial" w:hAnsi="Arial"/>
                <w:b/>
                <w:bCs/>
                <w:color w:val="C53030"/>
                <w:sz w:val="22"/>
                <w:szCs w:val="22"/>
              </w:rPr>
              <w:t xml:space="preserve">⚠️ ERROR DE SEGURIDAD: Cualquier usuario puede ver TODAS las conversaciones de TODOS los restaurantes</w:t>
            </w:r>
          </w:p>
          <w:p>
            <w:pPr>
              <w:spacing w:after="40" w:before="40"/>
            </w:pPr>
            <w:r>
              <w:rPr>
                <w:rFonts w:ascii="Arial" w:cs="Arial" w:eastAsia="Arial" w:hAnsi="Arial"/>
                <w:color w:val="7F1D1D"/>
                <w:sz w:val="21"/>
                <w:szCs w:val="21"/>
              </w:rPr>
              <w:t xml:space="preserve">ConversationsDashboard.tsx carga conversaciones sin filtrar por restaurantId ni verificar auth.</w:t>
            </w:r>
          </w:p>
          <w:p>
            <w:pPr>
              <w:spacing w:after="40" w:before="40"/>
            </w:pPr>
            <w:r>
              <w:rPr>
                <w:rFonts w:ascii="Arial" w:cs="Arial" w:eastAsia="Arial" w:hAnsi="Arial"/>
                <w:color w:val="7F1D1D"/>
                <w:sz w:val="21"/>
                <w:szCs w:val="21"/>
              </w:rPr>
              <w:t xml:space="preserve">El socket se conecta a NEXT_PUBLIC_WS_URL sin autenticar el canal con Clerk.</w:t>
            </w:r>
          </w:p>
          <w:p>
            <w:pPr>
              <w:spacing w:after="40" w:before="40"/>
            </w:pPr>
            <w:r>
              <w:rPr>
                <w:rFonts w:ascii="Arial" w:cs="Arial" w:eastAsia="Arial" w:hAnsi="Arial"/>
                <w:color w:val="7F1D1D"/>
                <w:sz w:val="21"/>
                <w:szCs w:val="21"/>
              </w:rPr>
              <w:t xml:space="preserve">CONSECUENCIA: Un empleado del Restaurante A podría ver las conversaciones del Restaurante B.</w:t>
            </w:r>
          </w:p>
          <w:p>
            <w:pPr>
              <w:spacing w:after="40" w:before="40"/>
            </w:pPr>
            <w:r>
              <w:rPr>
                <w:rFonts w:ascii="Arial" w:cs="Arial" w:eastAsia="Arial" w:hAnsi="Arial"/>
                <w:color w:val="7F1D1D"/>
                <w:sz w:val="21"/>
                <w:szCs w:val="21"/>
              </w:rPr>
              <w:t xml:space="preserve">SOLUCIÓN:</w:t>
            </w:r>
          </w:p>
          <w:p>
            <w:pPr>
              <w:spacing w:after="40" w:before="40"/>
            </w:pPr>
            <w:r>
              <w:rPr>
                <w:rFonts w:ascii="Arial" w:cs="Arial" w:eastAsia="Arial" w:hAnsi="Arial"/>
                <w:color w:val="7F1D1D"/>
                <w:sz w:val="21"/>
                <w:szCs w:val="21"/>
              </w:rPr>
              <w:t xml:space="preserve">   1. Agregar clerkMiddleware() en middleware.ts para proteger la ruta /dashboard/conversaciones.</w:t>
            </w:r>
          </w:p>
          <w:p>
            <w:pPr>
              <w:spacing w:after="40" w:before="40"/>
            </w:pPr>
            <w:r>
              <w:rPr>
                <w:rFonts w:ascii="Arial" w:cs="Arial" w:eastAsia="Arial" w:hAnsi="Arial"/>
                <w:color w:val="7F1D1D"/>
                <w:sz w:val="21"/>
                <w:szCs w:val="21"/>
              </w:rPr>
              <w:t xml:space="preserve">   2. El canal de Pusher debe ser private-restaurant-{restaurantId}:</w:t>
            </w:r>
          </w:p>
          <w:p>
            <w:pPr>
              <w:spacing w:after="40" w:before="40"/>
            </w:pPr>
            <w:r>
              <w:rPr>
                <w:rFonts w:ascii="Arial" w:cs="Arial" w:eastAsia="Arial" w:hAnsi="Arial"/>
                <w:color w:val="7F1D1D"/>
                <w:sz w:val="21"/>
                <w:szCs w:val="21"/>
              </w:rPr>
              <w:t xml:space="preserve">      channel.subscribe(`private-restaurant-${restaurant.id}`)</w:t>
            </w:r>
          </w:p>
          <w:p>
            <w:pPr>
              <w:spacing w:after="40" w:before="40"/>
            </w:pPr>
            <w:r>
              <w:rPr>
                <w:rFonts w:ascii="Arial" w:cs="Arial" w:eastAsia="Arial" w:hAnsi="Arial"/>
                <w:color w:val="7F1D1D"/>
                <w:sz w:val="21"/>
                <w:szCs w:val="21"/>
              </w:rPr>
              <w:t xml:space="preserve">   3. El endpoint /api/pusher/auth verifica con Clerk que el usuario tiene acceso al restaurantId.</w:t>
            </w:r>
          </w:p>
          <w:p>
            <w:pPr>
              <w:spacing w:after="40" w:before="40"/>
            </w:pPr>
            <w:r>
              <w:rPr>
                <w:rFonts w:ascii="Arial" w:cs="Arial" w:eastAsia="Arial" w:hAnsi="Arial"/>
                <w:color w:val="7F1D1D"/>
                <w:sz w:val="21"/>
                <w:szCs w:val="21"/>
              </w:rPr>
              <w:t xml:space="preserve">   4. La API de conversaciones filtra por restaurantId del usuario autenticado:</w:t>
            </w:r>
          </w:p>
          <w:p>
            <w:pPr>
              <w:spacing w:after="40" w:before="40"/>
            </w:pPr>
            <w:r>
              <w:rPr>
                <w:rFonts w:ascii="Arial" w:cs="Arial" w:eastAsia="Arial" w:hAnsi="Arial"/>
                <w:color w:val="7F1D1D"/>
                <w:sz w:val="21"/>
                <w:szCs w:val="21"/>
              </w:rPr>
              <w:t xml:space="preserve">      where: { restaurantId: currentUser.restaurantId }</w:t>
            </w:r>
          </w:p>
        </w:tc>
      </w:tr>
    </w:tbl>
    <w:p>
      <w:pPr>
        <w:spacing w:after="40" w:before="40"/>
      </w:pPr>
    </w:p>
    <w:p>
      <w:pPr>
        <w:pStyle w:val="Heading2"/>
        <w:spacing w:after="120" w:before="240"/>
      </w:pPr>
      <w:r>
        <w:rPr>
          <w:rFonts w:ascii="Arial" w:cs="Arial" w:eastAsia="Arial" w:hAnsi="Arial"/>
          <w:b/>
          <w:bCs/>
          <w:sz w:val="26"/>
          <w:szCs w:val="26"/>
        </w:rPr>
        <w:t xml:space="preserve">8.2 Transcripción en Vivo de Llamadas: Sin Endpoint de Streaming</w:t>
      </w:r>
    </w:p>
    <w:p>
      <w:pPr>
        <w:spacing w:after="80" w:before="80"/>
      </w:pPr>
      <w:r>
        <w:rPr>
          <w:rFonts w:ascii="Arial" w:cs="Arial" w:eastAsia="Arial" w:hAnsi="Arial"/>
          <w:sz w:val="22"/>
          <w:szCs w:val="22"/>
        </w:rPr>
        <w:t xml:space="preserve">El documento menciona "transcripción en tiempo real" de las llamadas de voz como requisito funcional del dashboard. Sin embargo, no existe ningún endpoint ni componente que implemente esta funcionalidad. Vapi.ai envía eventos de transcripción vía webhook, pero no hay un handler para esos eventos ni un canal de Pusher para retransmitirlos al dashboard.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F0FDF4" w:val="clear"/>
            <w:tcMar>
              <w:top w:type="dxa" w:w="80"/>
              <w:left w:type="dxa" w:w="140"/>
              <w:bottom w:type="dxa" w:w="80"/>
              <w:right w:type="dxa" w:w="140"/>
            </w:tcMar>
          </w:tcPr>
          <w:p>
            <w:pPr>
              <w:spacing w:after="80" w:before="40"/>
            </w:pPr>
            <w:r>
              <w:rPr>
                <w:rFonts w:ascii="Arial" w:cs="Arial" w:eastAsia="Arial" w:hAnsi="Arial"/>
                <w:b/>
                <w:bCs/>
                <w:color w:val="166534"/>
                <w:sz w:val="22"/>
                <w:szCs w:val="22"/>
              </w:rPr>
              <w:t xml:space="preserve">✅ IMPLEMENTACIÓN PARA TRANSCRIPCIÓN EN VIVO</w:t>
            </w:r>
          </w:p>
          <w:p>
            <w:pPr>
              <w:spacing w:after="40" w:before="40"/>
            </w:pPr>
            <w:r>
              <w:rPr>
                <w:rFonts w:ascii="Arial" w:cs="Arial" w:eastAsia="Arial" w:hAnsi="Arial"/>
                <w:color w:val="14532D"/>
                <w:sz w:val="21"/>
                <w:szCs w:val="21"/>
              </w:rPr>
              <w:t xml:space="preserve">Vapi.ai envía eventos transcript durante la llamada. Implementar el handler:</w:t>
            </w:r>
          </w:p>
          <w:p>
            <w:pPr>
              <w:spacing w:after="40" w:before="40"/>
            </w:pPr>
            <w:r>
              <w:rPr>
                <w:rFonts w:ascii="Arial" w:cs="Arial" w:eastAsia="Arial" w:hAnsi="Arial"/>
                <w:color w:val="14532D"/>
                <w:sz w:val="21"/>
                <w:szCs w:val="21"/>
              </w:rPr>
              <w:t xml:space="preserve">   if (event.type === "transcript") {</w:t>
            </w:r>
          </w:p>
          <w:p>
            <w:pPr>
              <w:spacing w:after="40" w:before="40"/>
            </w:pPr>
            <w:r>
              <w:rPr>
                <w:rFonts w:ascii="Arial" w:cs="Arial" w:eastAsia="Arial" w:hAnsi="Arial"/>
                <w:color w:val="14532D"/>
                <w:sz w:val="21"/>
                <w:szCs w:val="21"/>
              </w:rPr>
              <w:t xml:space="preserve">     const { callId, role, transcript, timestamp } = event;</w:t>
            </w:r>
          </w:p>
          <w:p>
            <w:pPr>
              <w:spacing w:after="40" w:before="40"/>
            </w:pPr>
            <w:r>
              <w:rPr>
                <w:rFonts w:ascii="Arial" w:cs="Arial" w:eastAsia="Arial" w:hAnsi="Arial"/>
                <w:color w:val="14532D"/>
                <w:sz w:val="21"/>
                <w:szCs w:val="21"/>
              </w:rPr>
              <w:t xml:space="preserve">     // Emitir a Pusher para actualizar el dashboard en tiempo real:</w:t>
            </w:r>
          </w:p>
          <w:p>
            <w:pPr>
              <w:spacing w:after="40" w:before="40"/>
            </w:pPr>
            <w:r>
              <w:rPr>
                <w:rFonts w:ascii="Arial" w:cs="Arial" w:eastAsia="Arial" w:hAnsi="Arial"/>
                <w:color w:val="14532D"/>
                <w:sz w:val="21"/>
                <w:szCs w:val="21"/>
              </w:rPr>
              <w:t xml:space="preserve">     await pusher.trigger(`private-restaurant-${restaurantId}`, "call-transcript", {</w:t>
            </w:r>
          </w:p>
          <w:p>
            <w:pPr>
              <w:spacing w:after="40" w:before="40"/>
            </w:pPr>
            <w:r>
              <w:rPr>
                <w:rFonts w:ascii="Arial" w:cs="Arial" w:eastAsia="Arial" w:hAnsi="Arial"/>
                <w:color w:val="14532D"/>
                <w:sz w:val="21"/>
                <w:szCs w:val="21"/>
              </w:rPr>
              <w:t xml:space="preserve">       callId, role, text: transcript, timestamp</w:t>
            </w:r>
          </w:p>
          <w:p>
            <w:pPr>
              <w:spacing w:after="40" w:before="40"/>
            </w:pPr>
            <w:r>
              <w:rPr>
                <w:rFonts w:ascii="Arial" w:cs="Arial" w:eastAsia="Arial" w:hAnsi="Arial"/>
                <w:color w:val="14532D"/>
                <w:sz w:val="21"/>
                <w:szCs w:val="21"/>
              </w:rPr>
              <w:t xml:space="preserve">     });</w:t>
            </w:r>
          </w:p>
          <w:p>
            <w:pPr>
              <w:spacing w:after="40" w:before="40"/>
            </w:pPr>
            <w:r>
              <w:rPr>
                <w:rFonts w:ascii="Arial" w:cs="Arial" w:eastAsia="Arial" w:hAnsi="Arial"/>
                <w:color w:val="14532D"/>
                <w:sz w:val="21"/>
                <w:szCs w:val="21"/>
              </w:rPr>
              <w:t xml:space="preserve">     // Acumular en Redis para el historial completo:</w:t>
            </w:r>
          </w:p>
          <w:p>
            <w:pPr>
              <w:spacing w:after="40" w:before="40"/>
            </w:pPr>
            <w:r>
              <w:rPr>
                <w:rFonts w:ascii="Arial" w:cs="Arial" w:eastAsia="Arial" w:hAnsi="Arial"/>
                <w:color w:val="14532D"/>
                <w:sz w:val="21"/>
                <w:szCs w:val="21"/>
              </w:rPr>
              <w:t xml:space="preserve">     await redis.append(`call:${callId}:transcript`, `\n[${role}] ${transcript}`);</w:t>
            </w:r>
          </w:p>
          <w:p>
            <w:pPr>
              <w:spacing w:after="40" w:before="40"/>
            </w:pPr>
            <w:r>
              <w:rPr>
                <w:rFonts w:ascii="Arial" w:cs="Arial" w:eastAsia="Arial" w:hAnsi="Arial"/>
                <w:color w:val="14532D"/>
                <w:sz w:val="21"/>
                <w:szCs w:val="21"/>
              </w:rPr>
              <w:t xml:space="preserve">   }</w:t>
            </w:r>
          </w:p>
          <w:p>
            <w:pPr>
              <w:spacing w:after="40" w:before="40"/>
            </w:pPr>
            <w:r>
              <w:rPr>
                <w:rFonts w:ascii="Arial" w:cs="Arial" w:eastAsia="Arial" w:hAnsi="Arial"/>
                <w:color w:val="14532D"/>
                <w:sz w:val="21"/>
                <w:szCs w:val="21"/>
              </w:rPr>
              <w:t xml:space="preserve">El componente ConversationDetail suscribe a call-transcript y actualiza la UI en tiempo real.</w:t>
            </w:r>
          </w:p>
          <w:p>
            <w:pPr>
              <w:spacing w:after="40" w:before="40"/>
            </w:pPr>
            <w:r>
              <w:rPr>
                <w:rFonts w:ascii="Arial" w:cs="Arial" w:eastAsia="Arial" w:hAnsi="Arial"/>
                <w:color w:val="14532D"/>
                <w:sz w:val="21"/>
                <w:szCs w:val="21"/>
              </w:rPr>
              <w:t xml:space="preserve">Al terminar la llamada (call.ended), guardar el transcript completo en CommunicationLog (Módulo 3).</w:t>
            </w:r>
          </w:p>
        </w:tc>
      </w:tr>
    </w:tbl>
    <w:p>
      <w:pPr>
        <w:spacing w:after="40" w:before="40"/>
      </w:pPr>
    </w:p>
    <w:p>
      <w:pPr>
        <w:pStyle w:val="Heading2"/>
        <w:spacing w:after="120" w:before="240"/>
      </w:pPr>
      <w:r>
        <w:rPr>
          <w:rFonts w:ascii="Arial" w:cs="Arial" w:eastAsia="Arial" w:hAnsi="Arial"/>
          <w:b/>
          <w:bCs/>
          <w:sz w:val="26"/>
          <w:szCs w:val="26"/>
        </w:rPr>
        <w:t xml:space="preserve">8.3 Indicadores de Estado del Dashboard Sin Definición 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c>
          <w:tcPr>
            <w:tcW w:type="dxa" w:w="3557"/>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Estado Mostrado en UI</w:t>
            </w:r>
          </w:p>
        </w:tc>
        <w:tc>
          <w:tcPr>
            <w:tcW w:type="dxa" w:w="5803"/>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Fuente de Datos Correcta</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"Bot atendiendo"</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Verificar label "bot-attending" en Chatwoot via API, O campo assignedTo === "bot" en tabla Conversation de BD.</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"Humano atendiendo"</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Verificar label "human-attending" en Chatwoot, O campo assignedTo en BD.</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"Llamada en curso"</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Evento call.started de Vapi vía webhook. Limpiar al recibir call.ended.</w:t>
            </w:r>
          </w:p>
        </w:tc>
      </w:tr>
      <w:tr>
        <w:tc>
          <w:tcPr>
            <w:tcW w:type="dxa" w:w="3557"/>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"Sin respuesta (&gt;5 min)"</w:t>
            </w:r>
          </w:p>
        </w:tc>
        <w:tc>
          <w:tcPr>
            <w:tcW w:type="dxa" w:w="580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Calcular desde el timestamp del último mensaje del cliente. Alerta automática si assignedTo === "bot".</w:t>
            </w:r>
          </w:p>
        </w:tc>
      </w:tr>
      <w:tr>
        <w:tc>
          <w:tcPr>
            <w:tcW w:type="dxa" w:w="3557"/>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"Conversación resuelta"</w:t>
            </w:r>
          </w:p>
        </w:tc>
        <w:tc>
          <w:tcPr>
            <w:tcW w:type="dxa" w:w="580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Estado final en Chatwoot (status: "resolved"). El slot se libera del dashboard activo.</w:t>
            </w:r>
          </w:p>
        </w:tc>
      </w:tr>
    </w:tbl>
    <w:p>
      <w:pPr>
        <w:spacing w:after="40" w:before="40"/>
      </w:pPr>
    </w:p>
    <w:p>
      <w:pPr>
        <w:pStyle w:val="Heading1"/>
        <w:spacing w:after="160" w:before="320"/>
      </w:pPr>
      <w:r>
        <w:rPr>
          <w:rFonts w:ascii="Arial" w:cs="Arial" w:eastAsia="Arial" w:hAnsi="Arial"/>
          <w:b/>
          <w:bCs/>
          <w:sz w:val="32"/>
          <w:szCs w:val="32"/>
        </w:rPr>
        <w:t xml:space="preserve">9. Gestión de Costos de API: Riesgo Financiero No Contemplado</w:t>
      </w:r>
    </w:p>
    <w:p>
      <w:pPr>
        <w:spacing w:after="80" w:before="80"/>
      </w:pPr>
      <w:r>
        <w:rPr>
          <w:rFonts w:ascii="Arial" w:cs="Arial" w:eastAsia="Arial" w:hAnsi="Arial"/>
          <w:sz w:val="22"/>
          <w:szCs w:val="22"/>
        </w:rPr>
        <w:t xml:space="preserve">El Módulo 4 es el único módulo de Antigravity que genera costos variables por uso. El documento original no incluye ninguna estrategia de control de costos. Para una plataforma SaaS con múltiples restaurantes, esto es un riesgo financiero crítico.</w:t>
      </w:r>
    </w:p>
    <w:p>
      <w:pPr>
        <w:spacing w:after="40" w:before="40"/>
      </w:pPr>
    </w:p>
    <w:p>
      <w:pPr>
        <w:pStyle w:val="Heading2"/>
        <w:spacing w:after="120" w:before="240"/>
      </w:pPr>
      <w:r>
        <w:rPr>
          <w:rFonts w:ascii="Arial" w:cs="Arial" w:eastAsia="Arial" w:hAnsi="Arial"/>
          <w:b/>
          <w:bCs/>
          <w:sz w:val="26"/>
          <w:szCs w:val="26"/>
        </w:rPr>
        <w:t xml:space="preserve">9.1 Mapa de Costos por Conversación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Servicio</w:t>
            </w:r>
          </w:p>
        </w:tc>
        <w:tc>
          <w:tcPr>
            <w:tcW w:type="dxa" w:w="3276"/>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Costo Aproximado</w:t>
            </w:r>
          </w:p>
        </w:tc>
        <w:tc>
          <w:tcPr>
            <w:tcW w:type="dxa" w:w="3276"/>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1"/>
                <w:szCs w:val="21"/>
              </w:rPr>
              <w:t xml:space="preserve">Riesgo sin Control</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OpenAI GPT-4o</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~$0.01-0.05 por conversación (input + output tokens)</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Loop infinito → $100s en minutos por bug</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ElevenLabs TTS</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~$0.18 por 1,000 caracteres generados</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Llamadas largas → costo proporcional al tiempo</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Twilio WhatsApp</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~$0.005 por mensaje enviado/recibido</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Spam o loops → acumulación silenciosa</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Twilio Voice</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~$0.013/min inbound + $0.013/min outbound</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Llamadas largas sin timeout → costo lineal</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Vapi.ai</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Plan por minuto (~$0.05-0.20/min)</w:t>
            </w:r>
          </w:p>
        </w:tc>
        <w:tc>
          <w:tcPr>
            <w:tcW w:type="dxa" w:w="3276"/>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1"/>
                <w:szCs w:val="21"/>
              </w:rPr>
              <w:t xml:space="preserve">Sin timeout de llamada → llamadas de horas</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Chatwoot Cloud</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Por agente/mes (no variable por mensaje)</w:t>
            </w:r>
          </w:p>
        </w:tc>
        <w:tc>
          <w:tcPr>
            <w:tcW w:type="dxa" w:w="327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1"/>
                <w:szCs w:val="21"/>
              </w:rPr>
              <w:t xml:space="preserve">Costo fijo, menos crítico</w:t>
            </w:r>
          </w:p>
        </w:tc>
      </w:tr>
    </w:tbl>
    <w:p>
      <w:pPr>
        <w:spacing w:after="40" w:before="40"/>
      </w:pPr>
    </w:p>
    <w:p>
      <w:pPr>
        <w:pStyle w:val="Heading2"/>
        <w:spacing w:after="120" w:before="240"/>
      </w:pPr>
      <w:r>
        <w:rPr>
          <w:rFonts w:ascii="Arial" w:cs="Arial" w:eastAsia="Arial" w:hAnsi="Arial"/>
          <w:b/>
          <w:bCs/>
          <w:sz w:val="26"/>
          <w:szCs w:val="26"/>
        </w:rPr>
        <w:t xml:space="preserve">9.2 Límites y Alertas de Costo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F0FDF4" w:val="clear"/>
            <w:tcMar>
              <w:top w:type="dxa" w:w="80"/>
              <w:left w:type="dxa" w:w="140"/>
              <w:bottom w:type="dxa" w:w="80"/>
              <w:right w:type="dxa" w:w="140"/>
            </w:tcMar>
          </w:tcPr>
          <w:p>
            <w:pPr>
              <w:spacing w:after="80" w:before="40"/>
            </w:pPr>
            <w:r>
              <w:rPr>
                <w:rFonts w:ascii="Arial" w:cs="Arial" w:eastAsia="Arial" w:hAnsi="Arial"/>
                <w:b/>
                <w:bCs/>
                <w:color w:val="166534"/>
                <w:sz w:val="22"/>
                <w:szCs w:val="22"/>
              </w:rPr>
              <w:t xml:space="preserve">✅ CONTROLES DE COSTO REQUERIDOS ANTES DE PRODUCCIÓN</w:t>
            </w:r>
          </w:p>
          <w:p>
            <w:pPr>
              <w:spacing w:after="40" w:before="40"/>
            </w:pPr>
            <w:r>
              <w:rPr>
                <w:rFonts w:ascii="Arial" w:cs="Arial" w:eastAsia="Arial" w:hAnsi="Arial"/>
                <w:color w:val="14532D"/>
                <w:sz w:val="21"/>
                <w:szCs w:val="21"/>
              </w:rPr>
              <w:t xml:space="preserve">1. TIMEOUT DE LLAMADA: Configurar duración máxima en Vapi: maxDuration: 300 (5 minutos). Sin esto, una llamada perdida puede durar horas.</w:t>
            </w:r>
          </w:p>
          <w:p>
            <w:pPr>
              <w:spacing w:after="40" w:before="40"/>
            </w:pPr>
            <w:r>
              <w:rPr>
                <w:rFonts w:ascii="Arial" w:cs="Arial" w:eastAsia="Arial" w:hAnsi="Arial"/>
                <w:color w:val="14532D"/>
                <w:sz w:val="21"/>
                <w:szCs w:val="21"/>
              </w:rPr>
              <w:t xml:space="preserve">2. RATE LIMIT POR RESTAURANTE: Usando Upstash Ratelimit, limitar llamadas a OpenAI por restaurantId:</w:t>
            </w:r>
          </w:p>
          <w:p>
            <w:pPr>
              <w:spacing w:after="40" w:before="40"/>
            </w:pPr>
            <w:r>
              <w:rPr>
                <w:rFonts w:ascii="Arial" w:cs="Arial" w:eastAsia="Arial" w:hAnsi="Arial"/>
                <w:color w:val="14532D"/>
                <w:sz w:val="21"/>
                <w:szCs w:val="21"/>
              </w:rPr>
              <w:t xml:space="preserve">   const ratelimit = new Ratelimit({ redis, limiter: Ratelimit.slidingWindow(100, "1d") });</w:t>
            </w:r>
          </w:p>
          <w:p>
            <w:pPr>
              <w:spacing w:after="40" w:before="40"/>
            </w:pPr>
            <w:r>
              <w:rPr>
                <w:rFonts w:ascii="Arial" w:cs="Arial" w:eastAsia="Arial" w:hAnsi="Arial"/>
                <w:color w:val="14532D"/>
                <w:sz w:val="21"/>
                <w:szCs w:val="21"/>
              </w:rPr>
              <w:t xml:space="preserve">   // 100 conversaciones de IA por restaurante por día en plan Free.</w:t>
            </w:r>
          </w:p>
          <w:p>
            <w:pPr>
              <w:spacing w:after="40" w:before="40"/>
            </w:pPr>
            <w:r>
              <w:rPr>
                <w:rFonts w:ascii="Arial" w:cs="Arial" w:eastAsia="Arial" w:hAnsi="Arial"/>
                <w:color w:val="14532D"/>
                <w:sz w:val="21"/>
                <w:szCs w:val="21"/>
              </w:rPr>
              <w:t xml:space="preserve">3. MAX TOKENS POR LLAMADA: Configurar max_tokens en cada request a OpenAI:</w:t>
            </w:r>
          </w:p>
          <w:p>
            <w:pPr>
              <w:spacing w:after="40" w:before="40"/>
            </w:pPr>
            <w:r>
              <w:rPr>
                <w:rFonts w:ascii="Arial" w:cs="Arial" w:eastAsia="Arial" w:hAnsi="Arial"/>
                <w:color w:val="14532D"/>
                <w:sz w:val="21"/>
                <w:szCs w:val="21"/>
              </w:rPr>
              <w:t xml:space="preserve">   max_tokens: 500  // Respuestas de reserva no necesitan más de 500 tokens.</w:t>
            </w:r>
          </w:p>
          <w:p>
            <w:pPr>
              <w:spacing w:after="40" w:before="40"/>
            </w:pPr>
            <w:r>
              <w:rPr>
                <w:rFonts w:ascii="Arial" w:cs="Arial" w:eastAsia="Arial" w:hAnsi="Arial"/>
                <w:color w:val="14532D"/>
                <w:sz w:val="21"/>
                <w:szCs w:val="21"/>
              </w:rPr>
              <w:t xml:space="preserve">4. ALERTA DE GASTO: Configurar budget alerts en OpenAI API ($50/día por restaurante).</w:t>
            </w:r>
          </w:p>
          <w:p>
            <w:pPr>
              <w:spacing w:after="40" w:before="40"/>
            </w:pPr>
            <w:r>
              <w:rPr>
                <w:rFonts w:ascii="Arial" w:cs="Arial" w:eastAsia="Arial" w:hAnsi="Arial"/>
                <w:color w:val="14532D"/>
                <w:sz w:val="21"/>
                <w:szCs w:val="21"/>
              </w:rPr>
              <w:t xml:space="preserve">5. PLAN DE PRECIOS: Transmitir el costo de IA al restaurante según su plan:</w:t>
            </w:r>
          </w:p>
          <w:p>
            <w:pPr>
              <w:spacing w:after="40" w:before="40"/>
            </w:pPr>
            <w:r>
              <w:rPr>
                <w:rFonts w:ascii="Arial" w:cs="Arial" w:eastAsia="Arial" w:hAnsi="Arial"/>
                <w:color w:val="14532D"/>
                <w:sz w:val="21"/>
                <w:szCs w:val="21"/>
              </w:rPr>
              <w:t xml:space="preserve">   Free: bot desactivado (solo formulario web). Pro: 500 conversaciones/mes. Business: ilimitado.</w:t>
            </w:r>
          </w:p>
          <w:p>
            <w:pPr>
              <w:spacing w:after="40" w:before="40"/>
            </w:pPr>
            <w:r>
              <w:rPr>
                <w:rFonts w:ascii="Arial" w:cs="Arial" w:eastAsia="Arial" w:hAnsi="Arial"/>
                <w:color w:val="14532D"/>
                <w:sz w:val="21"/>
                <w:szCs w:val="21"/>
              </w:rPr>
              <w:t xml:space="preserve">6. DASHBOARD DE COSTOS: Mostrar al restaurante: "Este mes has usado X conversaciones de IA (Y% de tu plan)".</w:t>
            </w:r>
          </w:p>
        </w:tc>
      </w:tr>
    </w:tbl>
    <w:p>
      <w:pPr>
        <w:spacing w:after="40" w:before="40"/>
      </w:pPr>
    </w:p>
    <w:p>
      <w:pPr>
        <w:pStyle w:val="Heading1"/>
        <w:spacing w:after="160" w:before="320"/>
      </w:pPr>
      <w:r>
        <w:rPr>
          <w:rFonts w:ascii="Arial" w:cs="Arial" w:eastAsia="Arial" w:hAnsi="Arial"/>
          <w:b/>
          <w:bCs/>
          <w:sz w:val="32"/>
          <w:szCs w:val="32"/>
        </w:rPr>
        <w:t xml:space="preserve">10. Decisiones de Arquitectura: Cambios Recomendados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53"/>
        <w:gridCol w:w="2153"/>
        <w:gridCol w:w="1123"/>
        <w:gridCol w:w="1123"/>
      </w:tblGrid>
      <w:tr>
        <w:tc>
          <w:tcPr>
            <w:tcW w:type="dxa" w:w="2808"/>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Tema</w:t>
            </w:r>
          </w:p>
        </w:tc>
        <w:tc>
          <w:tcPr>
            <w:tcW w:type="dxa" w:w="2153"/>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Propuesta Original</w:t>
            </w:r>
          </w:p>
        </w:tc>
        <w:tc>
          <w:tcPr>
            <w:tcW w:type="dxa" w:w="2153"/>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Recomendación Final</w:t>
            </w:r>
          </w:p>
        </w:tc>
        <w:tc>
          <w:tcPr>
            <w:tcW w:type="dxa" w:w="1123"/>
            <w:tcBorders>
              <w:top w:val="single" w:color="2563EB" w:sz="1"/>
              <w:left w:val="single" w:color="2563EB" w:sz="1"/>
              <w:bottom w:val="single" w:color="2563EB" w:sz="1"/>
              <w:right w:val="single" w:color="2563EB"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Prioridad</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Real-time en Vercel</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Socket.io (incompatible)</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Pusher privado (mismo del Módulo 3)</w:t>
            </w:r>
          </w:p>
        </w:tc>
        <w:tc>
          <w:tcPr>
            <w:tcW w:type="dxa" w:w="112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 Crítica</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Auth del dashboard</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Sin auth en conversaciones</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Clerk + canal Pusher privado por restaurante</w:t>
            </w:r>
          </w:p>
        </w:tc>
        <w:tc>
          <w:tcPr>
            <w:tcW w:type="dxa" w:w="112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 Crítica</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Account ID Chatwoot</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Hardcodeado como "1"</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Dinámico desde BD por restaurante</w:t>
            </w:r>
          </w:p>
        </w:tc>
        <w:tc>
          <w:tcPr>
            <w:tcW w:type="dxa" w:w="112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 Crítica</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Firma webhooks</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Sin verificación</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HMAC-SHA256 en Chatwoot + Vapi + Twilio</w:t>
            </w:r>
          </w:p>
        </w:tc>
        <w:tc>
          <w:tcPr>
            <w:tcW w:type="dxa" w:w="112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 Crítica</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Redis client</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ioredis (incompatible Vercel edge)</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@upstash/redis (mismo del Módulo 1)</w:t>
            </w:r>
          </w:p>
        </w:tc>
        <w:tc>
          <w:tcPr>
            <w:tcW w:type="dxa" w:w="112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 Crítica</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eventTypeId en agente</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Sin valor definido</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Inyectado en system prompt desde BD</w:t>
            </w:r>
          </w:p>
        </w:tc>
        <w:tc>
          <w:tcPr>
            <w:tcW w:type="dxa" w:w="112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 Crítica</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Sync Cal.com → BD</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Sin sincronización</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Escribir a tabla Reservation tras createBooking</w:t>
            </w:r>
          </w:p>
        </w:tc>
        <w:tc>
          <w:tcPr>
            <w:tcW w:type="dxa" w:w="112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 Alta</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Loop infinito GPT-4o</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Sin límite de iteraciones</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max_tool_calls: 3 con fallback de mensaje</w:t>
            </w:r>
          </w:p>
        </w:tc>
        <w:tc>
          <w:tcPr>
            <w:tcW w:type="dxa" w:w="112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 Alta</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Email ficticio en voz</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@reservations.local</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Campo email opcional + confirmación solo por SMS</w:t>
            </w:r>
          </w:p>
        </w:tc>
        <w:tc>
          <w:tcPr>
            <w:tcW w:type="dxa" w:w="112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 Alta</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transferToHuman (voz)</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Solo { success: true }</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Implementación real vía Vapi Transfer API</w:t>
            </w:r>
          </w:p>
        </w:tc>
        <w:tc>
          <w:tcPr>
            <w:tcW w:type="dxa" w:w="112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 Alta</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Costos de API</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Sin control ni límites</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Rate limiting + timeout + alertas de presupuesto</w:t>
            </w:r>
          </w:p>
        </w:tc>
        <w:tc>
          <w:tcPr>
            <w:tcW w:type="dxa" w:w="112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 Alta</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Transcripción en vivo</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Mencionado, sin implementar</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Handler webhook transcript + Pusher streaming</w:t>
            </w:r>
          </w:p>
        </w:tc>
        <w:tc>
          <w:tcPr>
            <w:tcW w:type="dxa" w:w="112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 Media</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System prompt estático</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Texto fijo en código</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Dinámico desde BD con caché Redis 10min</w:t>
            </w:r>
          </w:p>
        </w:tc>
        <w:tc>
          <w:tcPr>
            <w:tcW w:type="dxa" w:w="112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 Media</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Fallback sin disponibilidad</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Sin alternativas</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checkAvailabilityWithFallback() ±7 días</w:t>
            </w:r>
          </w:p>
        </w:tc>
        <w:tc>
          <w:tcPr>
            <w:tcW w:type="dxa" w:w="112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 Media</w:t>
            </w:r>
          </w:p>
        </w:tc>
      </w:tr>
      <w:tr>
        <w:tc>
          <w:tcPr>
            <w:tcW w:type="dxa" w:w="2808"/>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Habeas Data en WhatsApp</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Sin verificación</w:t>
            </w:r>
          </w:p>
        </w:tc>
        <w:tc>
          <w:tcPr>
            <w:tcW w:type="dxa" w:w="215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Check consentimiento en primer mensaje</w:t>
            </w:r>
          </w:p>
        </w:tc>
        <w:tc>
          <w:tcPr>
            <w:tcW w:type="dxa" w:w="1123"/>
            <w:tcBorders>
              <w:top w:val="single" w:color="BFDBFE" w:sz="1"/>
              <w:left w:val="single" w:color="BFDBFE" w:sz="1"/>
              <w:bottom w:val="single" w:color="BFDBFE" w:sz="1"/>
              <w:right w:val="single" w:color="BFDBFE" w:sz="1"/>
            </w:tcBorders>
            <w:shd w:fill="F8FAFF" w:val="clear"/>
            <w:tcMar>
              <w:top w:type="dxa" w:w="80"/>
              <w:left w:type="dxa" w:w="140"/>
              <w:bottom w:type="dxa" w:w="80"/>
              <w:right w:type="dxa" w:w="140"/>
            </w:tcMar>
          </w:tcPr>
          <w:p>
            <w:r>
              <w:rPr>
                <w:rFonts w:ascii="Arial" w:cs="Arial" w:eastAsia="Arial" w:hAnsi="Arial"/>
                <w:sz w:val="20"/>
                <w:szCs w:val="20"/>
              </w:rPr>
              <w:t xml:space="preserve">🟠 Media</w:t>
            </w:r>
          </w:p>
        </w:tc>
      </w:tr>
      <w:tr>
        <w:tc>
          <w:tcPr>
            <w:tcW w:type="dxa" w:w="2808"/>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Voz en español neutro</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Rachel (inglés nativa)</w:t>
            </w:r>
          </w:p>
        </w:tc>
        <w:tc>
          <w:tcPr>
            <w:tcW w:type="dxa" w:w="21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Valentina o voz configurable por restaurante</w:t>
            </w:r>
          </w:p>
        </w:tc>
        <w:tc>
          <w:tcPr>
            <w:tcW w:type="dxa" w:w="112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sz w:val="20"/>
                <w:szCs w:val="20"/>
              </w:rPr>
              <w:t xml:space="preserve">🟢 Baja</w:t>
            </w:r>
          </w:p>
        </w:tc>
      </w:tr>
    </w:tbl>
    <w:p>
      <w:pPr>
        <w:spacing w:after="40" w:before="40"/>
      </w:pPr>
    </w:p>
    <w:p>
      <w:pPr>
        <w:pStyle w:val="Heading1"/>
        <w:spacing w:after="160" w:before="320"/>
      </w:pPr>
      <w:r>
        <w:rPr>
          <w:rFonts w:ascii="Arial" w:cs="Arial" w:eastAsia="Arial" w:hAnsi="Arial"/>
          <w:b/>
          <w:bCs/>
          <w:sz w:val="32"/>
          <w:szCs w:val="32"/>
        </w:rPr>
        <w:t xml:space="preserve">11. Variables de Entorno Adicionales para Módulo 4</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spacing w:after="40" w:before="40"/>
            </w:pPr>
            <w:r>
              <w:rPr>
                <w:rFonts w:ascii="Courier New" w:cs="Courier New" w:eastAsia="Courier New" w:hAnsi="Courier New"/>
                <w:color w:val="1F2937"/>
                <w:sz w:val="19"/>
                <w:szCs w:val="19"/>
              </w:rPr>
              <w:t xml:space="preserve"># NUEVAS VARIABLES .env.local (MÓDULO 4)</w:t>
            </w:r>
          </w:p>
          <w:p>
            <w:pPr>
              <w:spacing w:after="40" w:before="40"/>
            </w:pPr>
            <w:r>
              <w:rPr>
                <w:rFonts w:ascii="Courier New" w:cs="Courier New" w:eastAsia="Courier New" w:hAnsi="Courier New"/>
                <w:color w:val="1F2937"/>
                <w:sz w:val="19"/>
                <w:szCs w:val="19"/>
              </w:rPr>
              <w:t xml:space="preserve"/>
            </w:r>
          </w:p>
          <w:p>
            <w:pPr>
              <w:spacing w:after="40" w:before="40"/>
            </w:pPr>
            <w:r>
              <w:rPr>
                <w:rFonts w:ascii="Courier New" w:cs="Courier New" w:eastAsia="Courier New" w:hAnsi="Courier New"/>
                <w:color w:val="1F2937"/>
                <w:sz w:val="19"/>
                <w:szCs w:val="19"/>
              </w:rPr>
              <w:t xml:space="preserve"># Chatwoot</w:t>
            </w:r>
          </w:p>
          <w:p>
            <w:pPr>
              <w:spacing w:after="40" w:before="40"/>
            </w:pPr>
            <w:r>
              <w:rPr>
                <w:rFonts w:ascii="Courier New" w:cs="Courier New" w:eastAsia="Courier New" w:hAnsi="Courier New"/>
                <w:color w:val="1F2937"/>
                <w:sz w:val="19"/>
                <w:szCs w:val="19"/>
              </w:rPr>
              <w:t xml:space="preserve">CHATWOOT_API_URL=https://app.chatwoot.com         # o URL self-hosted</w:t>
            </w:r>
          </w:p>
          <w:p>
            <w:pPr>
              <w:spacing w:after="40" w:before="40"/>
            </w:pPr>
            <w:r>
              <w:rPr>
                <w:rFonts w:ascii="Courier New" w:cs="Courier New" w:eastAsia="Courier New" w:hAnsi="Courier New"/>
                <w:color w:val="1F2937"/>
                <w:sz w:val="19"/>
                <w:szCs w:val="19"/>
              </w:rPr>
              <w:t xml:space="preserve">CHATWOOT_TOKEN=your_api_access_token</w:t>
            </w:r>
          </w:p>
          <w:p>
            <w:pPr>
              <w:spacing w:after="40" w:before="40"/>
            </w:pPr>
            <w:r>
              <w:rPr>
                <w:rFonts w:ascii="Courier New" w:cs="Courier New" w:eastAsia="Courier New" w:hAnsi="Courier New"/>
                <w:color w:val="1F2937"/>
                <w:sz w:val="19"/>
                <w:szCs w:val="19"/>
              </w:rPr>
              <w:t xml:space="preserve">CHATWOOT_WEBHOOK_SECRET=your_hmac_secret          # Para verificar firma</w:t>
            </w:r>
          </w:p>
          <w:p>
            <w:pPr>
              <w:spacing w:after="40" w:before="40"/>
            </w:pPr>
            <w:r>
              <w:rPr>
                <w:rFonts w:ascii="Courier New" w:cs="Courier New" w:eastAsia="Courier New" w:hAnsi="Courier New"/>
                <w:color w:val="1F2937"/>
                <w:sz w:val="19"/>
                <w:szCs w:val="19"/>
              </w:rPr>
              <w:t xml:space="preserve">CHATWOOT_DEPLOYMENT=cloud                         # cloud | self-hosted</w:t>
            </w:r>
          </w:p>
          <w:p>
            <w:pPr>
              <w:spacing w:after="40" w:before="40"/>
            </w:pPr>
            <w:r>
              <w:rPr>
                <w:rFonts w:ascii="Courier New" w:cs="Courier New" w:eastAsia="Courier New" w:hAnsi="Courier New"/>
                <w:color w:val="1F2937"/>
                <w:sz w:val="19"/>
                <w:szCs w:val="19"/>
              </w:rPr>
              <w:t xml:space="preserve"/>
            </w:r>
          </w:p>
          <w:p>
            <w:pPr>
              <w:spacing w:after="40" w:before="40"/>
            </w:pPr>
            <w:r>
              <w:rPr>
                <w:rFonts w:ascii="Courier New" w:cs="Courier New" w:eastAsia="Courier New" w:hAnsi="Courier New"/>
                <w:color w:val="1F2937"/>
                <w:sz w:val="19"/>
                <w:szCs w:val="19"/>
              </w:rPr>
              <w:t xml:space="preserve"># Twilio (WhatsApp + Voz)</w:t>
            </w:r>
          </w:p>
          <w:p>
            <w:pPr>
              <w:spacing w:after="40" w:before="40"/>
            </w:pPr>
            <w:r>
              <w:rPr>
                <w:rFonts w:ascii="Courier New" w:cs="Courier New" w:eastAsia="Courier New" w:hAnsi="Courier New"/>
                <w:color w:val="1F2937"/>
                <w:sz w:val="19"/>
                <w:szCs w:val="19"/>
              </w:rPr>
              <w:t xml:space="preserve">TWILIO_ACCOUNT_SID=AC...</w:t>
            </w:r>
          </w:p>
          <w:p>
            <w:pPr>
              <w:spacing w:after="40" w:before="40"/>
            </w:pPr>
            <w:r>
              <w:rPr>
                <w:rFonts w:ascii="Courier New" w:cs="Courier New" w:eastAsia="Courier New" w:hAnsi="Courier New"/>
                <w:color w:val="1F2937"/>
                <w:sz w:val="19"/>
                <w:szCs w:val="19"/>
              </w:rPr>
              <w:t xml:space="preserve">TWILIO_AUTH_TOKEN=...</w:t>
            </w:r>
          </w:p>
          <w:p>
            <w:pPr>
              <w:spacing w:after="40" w:before="40"/>
            </w:pPr>
            <w:r>
              <w:rPr>
                <w:rFonts w:ascii="Courier New" w:cs="Courier New" w:eastAsia="Courier New" w:hAnsi="Courier New"/>
                <w:color w:val="1F2937"/>
                <w:sz w:val="19"/>
                <w:szCs w:val="19"/>
              </w:rPr>
              <w:t xml:space="preserve">TWILIO_WHATSAPP_NUMBER=whatsapp:+1415...</w:t>
            </w:r>
          </w:p>
          <w:p>
            <w:pPr>
              <w:spacing w:after="40" w:before="40"/>
            </w:pPr>
            <w:r>
              <w:rPr>
                <w:rFonts w:ascii="Courier New" w:cs="Courier New" w:eastAsia="Courier New" w:hAnsi="Courier New"/>
                <w:color w:val="1F2937"/>
                <w:sz w:val="19"/>
                <w:szCs w:val="19"/>
              </w:rPr>
              <w:t xml:space="preserve">TWILIO_VOICE_NUMBER=+1415...</w:t>
            </w:r>
          </w:p>
          <w:p>
            <w:pPr>
              <w:spacing w:after="40" w:before="40"/>
            </w:pPr>
            <w:r>
              <w:rPr>
                <w:rFonts w:ascii="Courier New" w:cs="Courier New" w:eastAsia="Courier New" w:hAnsi="Courier New"/>
                <w:color w:val="1F2937"/>
                <w:sz w:val="19"/>
                <w:szCs w:val="19"/>
              </w:rPr>
              <w:t xml:space="preserve"/>
            </w:r>
          </w:p>
          <w:p>
            <w:pPr>
              <w:spacing w:after="40" w:before="40"/>
            </w:pPr>
            <w:r>
              <w:rPr>
                <w:rFonts w:ascii="Courier New" w:cs="Courier New" w:eastAsia="Courier New" w:hAnsi="Courier New"/>
                <w:color w:val="1F2937"/>
                <w:sz w:val="19"/>
                <w:szCs w:val="19"/>
              </w:rPr>
              <w:t xml:space="preserve"># Vapi.ai</w:t>
            </w:r>
          </w:p>
          <w:p>
            <w:pPr>
              <w:spacing w:after="40" w:before="40"/>
            </w:pPr>
            <w:r>
              <w:rPr>
                <w:rFonts w:ascii="Courier New" w:cs="Courier New" w:eastAsia="Courier New" w:hAnsi="Courier New"/>
                <w:color w:val="1F2937"/>
                <w:sz w:val="19"/>
                <w:szCs w:val="19"/>
              </w:rPr>
              <w:t xml:space="preserve">VAPI_API_KEY=...</w:t>
            </w:r>
          </w:p>
          <w:p>
            <w:pPr>
              <w:spacing w:after="40" w:before="40"/>
            </w:pPr>
            <w:r>
              <w:rPr>
                <w:rFonts w:ascii="Courier New" w:cs="Courier New" w:eastAsia="Courier New" w:hAnsi="Courier New"/>
                <w:color w:val="1F2937"/>
                <w:sz w:val="19"/>
                <w:szCs w:val="19"/>
              </w:rPr>
              <w:t xml:space="preserve">VAPI_ASSISTANT_ID=...                             # ID del assistant configurado</w:t>
            </w:r>
          </w:p>
          <w:p>
            <w:pPr>
              <w:spacing w:after="40" w:before="40"/>
            </w:pPr>
            <w:r>
              <w:rPr>
                <w:rFonts w:ascii="Courier New" w:cs="Courier New" w:eastAsia="Courier New" w:hAnsi="Courier New"/>
                <w:color w:val="1F2937"/>
                <w:sz w:val="19"/>
                <w:szCs w:val="19"/>
              </w:rPr>
              <w:t xml:space="preserve">VAPI_WEBHOOK_SECRET=...                           # Para verificar firma</w:t>
            </w:r>
          </w:p>
          <w:p>
            <w:pPr>
              <w:spacing w:after="40" w:before="40"/>
            </w:pPr>
            <w:r>
              <w:rPr>
                <w:rFonts w:ascii="Courier New" w:cs="Courier New" w:eastAsia="Courier New" w:hAnsi="Courier New"/>
                <w:color w:val="1F2937"/>
                <w:sz w:val="19"/>
                <w:szCs w:val="19"/>
              </w:rPr>
              <w:t xml:space="preserve">VAPI_TWILIO_WEBHOOK_URL=https://api.vapi.ai/...  # URL real de Twilio webhook</w:t>
            </w:r>
          </w:p>
          <w:p>
            <w:pPr>
              <w:spacing w:after="40" w:before="40"/>
            </w:pPr>
            <w:r>
              <w:rPr>
                <w:rFonts w:ascii="Courier New" w:cs="Courier New" w:eastAsia="Courier New" w:hAnsi="Courier New"/>
                <w:color w:val="1F2937"/>
                <w:sz w:val="19"/>
                <w:szCs w:val="19"/>
              </w:rPr>
              <w:t xml:space="preserve"/>
            </w:r>
          </w:p>
          <w:p>
            <w:pPr>
              <w:spacing w:after="40" w:before="40"/>
            </w:pPr>
            <w:r>
              <w:rPr>
                <w:rFonts w:ascii="Courier New" w:cs="Courier New" w:eastAsia="Courier New" w:hAnsi="Courier New"/>
                <w:color w:val="1F2937"/>
                <w:sz w:val="19"/>
                <w:szCs w:val="19"/>
              </w:rPr>
              <w:t xml:space="preserve"># ElevenLabs (via Vapi)</w:t>
            </w:r>
          </w:p>
          <w:p>
            <w:pPr>
              <w:spacing w:after="40" w:before="40"/>
            </w:pPr>
            <w:r>
              <w:rPr>
                <w:rFonts w:ascii="Courier New" w:cs="Courier New" w:eastAsia="Courier New" w:hAnsi="Courier New"/>
                <w:color w:val="1F2937"/>
                <w:sz w:val="19"/>
                <w:szCs w:val="19"/>
              </w:rPr>
              <w:t xml:space="preserve">ELEVENLABS_VOICE_ID=...                           # Configurable por restaurante</w:t>
            </w:r>
          </w:p>
          <w:p>
            <w:pPr>
              <w:spacing w:after="40" w:before="40"/>
            </w:pPr>
            <w:r>
              <w:rPr>
                <w:rFonts w:ascii="Courier New" w:cs="Courier New" w:eastAsia="Courier New" w:hAnsi="Courier New"/>
                <w:color w:val="1F2937"/>
                <w:sz w:val="19"/>
                <w:szCs w:val="19"/>
              </w:rPr>
              <w:t xml:space="preserve"/>
            </w:r>
          </w:p>
          <w:p>
            <w:pPr>
              <w:spacing w:after="40" w:before="40"/>
            </w:pPr>
            <w:r>
              <w:rPr>
                <w:rFonts w:ascii="Courier New" w:cs="Courier New" w:eastAsia="Courier New" w:hAnsi="Courier New"/>
                <w:color w:val="1F2937"/>
                <w:sz w:val="19"/>
                <w:szCs w:val="19"/>
              </w:rPr>
              <w:t xml:space="preserve"># Costos y Límites</w:t>
            </w:r>
          </w:p>
          <w:p>
            <w:pPr>
              <w:spacing w:after="40" w:before="40"/>
            </w:pPr>
            <w:r>
              <w:rPr>
                <w:rFonts w:ascii="Courier New" w:cs="Courier New" w:eastAsia="Courier New" w:hAnsi="Courier New"/>
                <w:color w:val="1F2937"/>
                <w:sz w:val="19"/>
                <w:szCs w:val="19"/>
              </w:rPr>
              <w:t xml:space="preserve">AI_CONVERSATIONS_PER_DAY_FREE=50                 # Limite plan Free</w:t>
            </w:r>
          </w:p>
          <w:p>
            <w:pPr>
              <w:spacing w:after="40" w:before="40"/>
            </w:pPr>
            <w:r>
              <w:rPr>
                <w:rFonts w:ascii="Courier New" w:cs="Courier New" w:eastAsia="Courier New" w:hAnsi="Courier New"/>
                <w:color w:val="1F2937"/>
                <w:sz w:val="19"/>
                <w:szCs w:val="19"/>
              </w:rPr>
              <w:t xml:space="preserve">AI_CONVERSATIONS_PER_DAY_PRO=500                 # Limite plan Pro</w:t>
            </w:r>
          </w:p>
          <w:p>
            <w:pPr>
              <w:spacing w:after="40" w:before="40"/>
            </w:pPr>
            <w:r>
              <w:rPr>
                <w:rFonts w:ascii="Courier New" w:cs="Courier New" w:eastAsia="Courier New" w:hAnsi="Courier New"/>
                <w:color w:val="1F2937"/>
                <w:sz w:val="19"/>
                <w:szCs w:val="19"/>
              </w:rPr>
              <w:t xml:space="preserve">CALL_MAX_DURATION_SECONDS=300                     # 5 minutos máximo</w:t>
            </w:r>
          </w:p>
          <w:p>
            <w:pPr>
              <w:spacing w:after="40" w:before="40"/>
            </w:pPr>
            <w:r>
              <w:rPr>
                <w:rFonts w:ascii="Courier New" w:cs="Courier New" w:eastAsia="Courier New" w:hAnsi="Courier New"/>
                <w:color w:val="1F2937"/>
                <w:sz w:val="19"/>
                <w:szCs w:val="19"/>
              </w:rPr>
              <w:t xml:space="preserve"/>
            </w:r>
          </w:p>
          <w:p>
            <w:pPr>
              <w:spacing w:after="40" w:before="40"/>
            </w:pPr>
            <w:r>
              <w:rPr>
                <w:rFonts w:ascii="Courier New" w:cs="Courier New" w:eastAsia="Courier New" w:hAnsi="Courier New"/>
                <w:color w:val="1F2937"/>
                <w:sz w:val="19"/>
                <w:szCs w:val="19"/>
              </w:rPr>
              <w:t xml:space="preserve"># (Todas las variables de Módulos 1, 2 y 3 siguen siendo necesarias)</w:t>
            </w:r>
          </w:p>
          <w:p>
            <w:pPr>
              <w:spacing w:after="40" w:before="40"/>
            </w:pPr>
            <w:r>
              <w:rPr>
                <w:rFonts w:ascii="Courier New" w:cs="Courier New" w:eastAsia="Courier New" w:hAnsi="Courier New"/>
                <w:color w:val="1F2937"/>
                <w:sz w:val="19"/>
                <w:szCs w:val="19"/>
              </w:rPr>
              <w:t xml:space="preserve"># Especialmente: UPSTASH_REDIS_REST_URL, UPSTASH_REDIS_REST_TOKEN,</w:t>
            </w:r>
          </w:p>
          <w:p>
            <w:pPr>
              <w:spacing w:after="40" w:before="40"/>
            </w:pPr>
            <w:r>
              <w:rPr>
                <w:rFonts w:ascii="Courier New" w:cs="Courier New" w:eastAsia="Courier New" w:hAnsi="Courier New"/>
                <w:color w:val="1F2937"/>
                <w:sz w:val="19"/>
                <w:szCs w:val="19"/>
              </w:rPr>
              <w:t xml:space="preserve"># PUSHER_*, CLERK_*, CALCOM_API_KEY, OPENAI_API_KEY</w:t>
            </w:r>
          </w:p>
        </w:tc>
      </w:tr>
    </w:tbl>
    <w:p>
      <w:pPr>
        <w:spacing w:after="40" w:before="40"/>
      </w:pPr>
    </w:p>
    <w:p>
      <w:pPr>
        <w:pStyle w:val="Heading1"/>
        <w:spacing w:after="160" w:before="320"/>
      </w:pPr>
      <w:r>
        <w:rPr>
          <w:rFonts w:ascii="Arial" w:cs="Arial" w:eastAsia="Arial" w:hAnsi="Arial"/>
          <w:b/>
          <w:bCs/>
          <w:sz w:val="32"/>
          <w:szCs w:val="32"/>
        </w:rPr>
        <w:t xml:space="preserve">12. Checklist de Lanzamiento del Módulo 4</w:t>
      </w:r>
    </w:p>
    <w:p>
      <w:pPr>
        <w:spacing w:after="40" w:before="40"/>
      </w:pPr>
    </w:p>
    <w:p>
      <w:pPr>
        <w:pStyle w:val="Heading2"/>
        <w:spacing w:after="120" w:before="240"/>
      </w:pPr>
      <w:r>
        <w:rPr>
          <w:rFonts w:ascii="Arial" w:cs="Arial" w:eastAsia="Arial" w:hAnsi="Arial"/>
          <w:b/>
          <w:bCs/>
          <w:sz w:val="26"/>
          <w:szCs w:val="26"/>
        </w:rPr>
        <w:t xml:space="preserve">ARQUITECTURA Y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8705"/>
      </w:tblGrid>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Socket.io eliminado del proyecto; reemplazado por Pusher (canales privados autenticados con Clerk)</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ioredis reemplazado por @upstash/redis en todo el Módulo 4 para consistencia con Módulos 1-3</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Webhook de Chatwoot verifica firma HMAC-SHA256 (header X-Chatwoot-Signature-256)</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Webhook de Vapi.ai verifica firma HMAC-SHA256 (header X-Vapi-Signature)</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Webhook de Twilio verifica firma HMAC-SHA256 (header X-Twilio-Signature vía twilio.validateRequest())</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chatwootAccountId es dinámico desde BD (no hardcodeado como "1")</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Canal de Pusher es private-restaurant-{restaurantId} con autenticación en /api/pusher/auth</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Dashboard de conversaciones requiere autenticación Clerk y filtra por restaurantId del usuario</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cancelBooking verifica que la reserva pertenece al restaurante actual antes de proceder</w:t>
            </w:r>
          </w:p>
        </w:tc>
      </w:tr>
    </w:tbl>
    <w:p>
      <w:pPr>
        <w:spacing w:after="40" w:before="40"/>
      </w:pPr>
    </w:p>
    <w:p>
      <w:pPr>
        <w:pStyle w:val="Heading2"/>
        <w:spacing w:after="120" w:before="240"/>
      </w:pPr>
      <w:r>
        <w:rPr>
          <w:rFonts w:ascii="Arial" w:cs="Arial" w:eastAsia="Arial" w:hAnsi="Arial"/>
          <w:b/>
          <w:bCs/>
          <w:sz w:val="26"/>
          <w:szCs w:val="26"/>
        </w:rPr>
        <w:t xml:space="preserve">INTEGRACIÓN Y FLUJOS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8705"/>
      </w:tblGrid>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eventTypeId inyectado en el contexto del agente (desde BD, no hardcodeado en el prompt)</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System prompt generado dinámicamente con horarios y capacidades del restaurante (cacheado en Redis 10min)</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handleIncomingMessage verifica que la conversación no está en modo "human-attending" antes de procesar</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saveConversationHistory guarda el contenido de la respuesta final (no el assistantMessage.content null)</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Loop de function calling limitado a 3 iteraciones máximas con fallback de mensaje al cliente</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checkAvailabilityWithFallback busca slots alternativos (±7 días) cuando la fecha solicitada está llena</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createBooking registra el resultado en tabla Reservation de PostgreSQL (además de Cal.com)</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transferToHuman en voz implementado con Vapi Transfer API y número de teléfono real del restaurante</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Mensajes de media (imágenes, audio, documentos) manejados sin llamar a OpenAI innecesariamente</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Email ficticio (@reservations.local) reemplazado por manejo de campo email opcional</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Etiquetas de Chatwoot (bot-attending / human-attending) se intercambian correctamente en cada transferencia</w:t>
            </w:r>
          </w:p>
        </w:tc>
      </w:tr>
    </w:tbl>
    <w:p>
      <w:pPr>
        <w:spacing w:after="40" w:before="40"/>
      </w:pPr>
    </w:p>
    <w:p>
      <w:pPr>
        <w:pStyle w:val="Heading2"/>
        <w:spacing w:after="120" w:before="240"/>
      </w:pPr>
      <w:r>
        <w:rPr>
          <w:rFonts w:ascii="Arial" w:cs="Arial" w:eastAsia="Arial" w:hAnsi="Arial"/>
          <w:b/>
          <w:bCs/>
          <w:sz w:val="26"/>
          <w:szCs w:val="26"/>
        </w:rPr>
        <w:t xml:space="preserve">COSTOS Y CALIDAD DE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8705"/>
      </w:tblGrid>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Timeout máximo de llamada configurado en Vapi: maxDuration: 300 segundos (5 minutos)</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Rate limiting por restaurante en llamadas a OpenAI (Upstash Ratelimit, límite según plan)</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max_tokens: 500 configurado en cada request a OpenAI (respuestas de reserva no requieren más)</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Alertas de presupuesto configuradas en OpenAI API ($50/día por cuenta)</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Transcripción en vivo implementada: handler webhook transcript → Pusher → ConversationDetail UI</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Registro en CommunicationLog (Módulo 3) para todos los mensajes de WhatsApp, voz y chat web</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Consentimiento de Habeas Data verificado en el primer mensaje de cada cliente nuevo</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Voz en español latinoamericano configurada (Valentina u otra voz nativa, no Rachel)</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Dashboard muestra costo de conversaciones IA usadas en el mes vs límite del plan</w:t>
            </w:r>
          </w:p>
        </w:tc>
      </w:tr>
    </w:tbl>
    <w:p>
      <w:pPr>
        <w:spacing w:after="40" w:before="40"/>
      </w:pPr>
    </w:p>
    <w:p>
      <w:pPr>
        <w:pStyle w:val="Heading2"/>
        <w:spacing w:after="120" w:before="240"/>
      </w:pPr>
      <w:r>
        <w:rPr>
          <w:rFonts w:ascii="Arial" w:cs="Arial" w:eastAsia="Arial" w:hAnsi="Arial"/>
          <w:b/>
          <w:bCs/>
          <w:sz w:val="26"/>
          <w:szCs w:val="26"/>
        </w:rPr>
        <w:t xml:space="preserve">TESTING ANTES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8705"/>
      </w:tblGrid>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Flujo completo: WhatsApp → GPT-4o → Cal.com → confirmación (sin pago)</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Flujo completo: Llamada de voz → Vapi → GPT-4o → Cal.com → confirmación por SMS</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Flujo: cliente solicita fecha sin disponibilidad → agente ofrece alternativas → cliente acepta</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Flujo: transferencia bot → humano → humano responde → bot retoma (si se configura timeout)</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Prueba de carga: 10 conversaciones simultáneas sin que se mezclen los contextos de Redis</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Prueba de seguridad: enviar request al webhook sin firma → debe retornar 401</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Prueba de costo: simular loop infinito de tool_calls → verificar que se corta en iteración 3</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1"/>
                <w:szCs w:val="21"/>
              </w:rPr>
              <w:t xml:space="preserve">Verificar que reservas creadas por agente aparecen en el Dashboard del Módulo 3</w:t>
            </w:r>
          </w:p>
        </w:tc>
      </w:tr>
      <w:tr>
        <w:tc>
          <w:tcPr>
            <w:tcW w:type="dxa" w:w="65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sz w:val="21"/>
                <w:szCs w:val="21"/>
              </w:rPr>
              <w:t xml:space="preserve">[ ]</w:t>
            </w:r>
          </w:p>
        </w:tc>
        <w:tc>
          <w:tcPr>
            <w:tcW w:type="dxa" w:w="8705"/>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sz w:val="21"/>
                <w:szCs w:val="21"/>
              </w:rPr>
              <w:t xml:space="preserve">Verificar que el heatmap de analytics (Módulo 3) cuenta correctamente las reservas de source: whatsapp y voice</w:t>
            </w:r>
          </w:p>
        </w:tc>
      </w:tr>
    </w:tbl>
    <w:p>
      <w:pPr>
        <w:spacing w:after="40" w:before="40"/>
      </w:pPr>
    </w:p>
    <w:p>
      <w:pPr>
        <w:pBdr>
          <w:top w:val="single" w:color="1E40AF" w:sz="6" w:space="1"/>
        </w:pBdr>
        <w:spacing w:after="80" w:before="400"/>
        <w:jc w:val="center"/>
      </w:pPr>
      <w:r>
        <w:rPr>
          <w:rFonts w:ascii="Arial" w:cs="Arial" w:eastAsia="Arial" w:hAnsi="Arial"/>
          <w:color w:val="6B7280"/>
          <w:sz w:val="20"/>
          <w:szCs w:val="20"/>
        </w:rPr>
        <w:t xml:space="preserve">Documento Técnico — Módulo 4 de Antigravity</w:t>
      </w:r>
    </w:p>
    <w:p>
      <w:pPr>
        <w:spacing w:after="40" w:before="40"/>
        <w:jc w:val="center"/>
      </w:pPr>
      <w:r>
        <w:rPr>
          <w:rFonts w:ascii="Arial" w:cs="Arial" w:eastAsia="Arial" w:hAnsi="Arial"/>
          <w:i/>
          <w:iCs/>
          <w:color w:val="9CA3AF"/>
          <w:sz w:val="19"/>
          <w:szCs w:val="19"/>
        </w:rPr>
        <w:t xml:space="preserve">Junio 2026  •  Continuación de los Documentos de Módulos 1, 2 y 3  •  Módulo 5 pendiente de análisis.</w:t>
      </w:r>
    </w:p>
    <w:p>
      <w:pPr>
        <w:spacing w:after="80" w:before="20"/>
        <w:jc w:val="center"/>
      </w:pPr>
      <w:r>
        <w:rPr>
          <w:rFonts w:ascii="Arial" w:cs="Arial" w:eastAsia="Arial" w:hAnsi="Arial"/>
          <w:color w:val="9CA3AF"/>
          <w:sz w:val="19"/>
          <w:szCs w:val="19"/>
        </w:rPr>
        <w:t xml:space="preserve">Versión 1.0  •  Junio 2026  •  Antigravity Platform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2026-06-09T22:28:43.113Z</dcterms:created>
  <dcterms:modified xsi:type="dcterms:W3CDTF">2026-06-09T22:28:43.124Z</dcterms:modified>
</cp:coreProperties>
</file>

<file path=docProps/custom.xml><?xml version="1.0" encoding="utf-8"?>
<Properties xmlns="http://schemas.openxmlformats.org/officeDocument/2006/custom-properties" xmlns:vt="http://schemas.openxmlformats.org/officeDocument/2006/docPropsVTypes"/>
</file>