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8B8F" w14:textId="4044536D" w:rsidR="007F3480" w:rsidRPr="00135522" w:rsidRDefault="007F3480" w:rsidP="007F348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135522">
        <w:rPr>
          <w:rFonts w:ascii="Times New Roman" w:eastAsia="宋体" w:hAnsi="Times New Roman" w:cs="Times New Roman"/>
          <w:sz w:val="28"/>
          <w:szCs w:val="28"/>
        </w:rPr>
        <w:t>3</w:t>
      </w:r>
      <w:r w:rsidR="00950B5A">
        <w:rPr>
          <w:rFonts w:ascii="Times New Roman" w:eastAsia="宋体" w:hAnsi="Times New Roman" w:cs="Times New Roman" w:hint="eastAsia"/>
          <w:sz w:val="28"/>
          <w:szCs w:val="28"/>
        </w:rPr>
        <w:t>数据处理</w:t>
      </w:r>
      <w:r w:rsidR="00950B5A" w:rsidRPr="00135522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3C07B2A2" w14:textId="7C6575A6" w:rsidR="007F3480" w:rsidRPr="00135522" w:rsidRDefault="007F3480" w:rsidP="007F3480">
      <w:pPr>
        <w:spacing w:line="360" w:lineRule="auto"/>
        <w:rPr>
          <w:rFonts w:ascii="Times New Roman" w:eastAsia="黑体" w:hAnsi="Times New Roman" w:cs="Times New Roman"/>
          <w:b/>
          <w:bCs/>
        </w:rPr>
      </w:pPr>
      <w:r w:rsidRPr="00135522">
        <w:rPr>
          <w:rFonts w:ascii="Times New Roman" w:eastAsia="黑体" w:hAnsi="Times New Roman" w:cs="Times New Roman"/>
          <w:b/>
          <w:bCs/>
        </w:rPr>
        <w:t>3.</w:t>
      </w:r>
      <w:r w:rsidR="00950B5A">
        <w:rPr>
          <w:rFonts w:ascii="Times New Roman" w:eastAsia="黑体" w:hAnsi="Times New Roman" w:cs="Times New Roman" w:hint="eastAsia"/>
          <w:b/>
          <w:bCs/>
        </w:rPr>
        <w:t>？量表维度验证</w:t>
      </w:r>
    </w:p>
    <w:p w14:paraId="0B9B5D8F" w14:textId="51C62051" w:rsidR="00F572CD" w:rsidRDefault="00950B5A" w:rsidP="00E8577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50B5A">
        <w:rPr>
          <w:rFonts w:ascii="Times New Roman" w:eastAsia="宋体" w:hAnsi="Times New Roman" w:cs="Times New Roman" w:hint="eastAsia"/>
        </w:rPr>
        <w:t>笔者发放第二轮问卷，并据此进行了验证性因子分析（</w:t>
      </w:r>
      <w:r w:rsidRPr="00950B5A">
        <w:rPr>
          <w:rFonts w:ascii="Times New Roman" w:eastAsia="宋体" w:hAnsi="Times New Roman" w:cs="Times New Roman" w:hint="eastAsia"/>
        </w:rPr>
        <w:t>Confirmatory Factor Analysis</w:t>
      </w:r>
      <w:r w:rsidRPr="00950B5A">
        <w:rPr>
          <w:rFonts w:ascii="Times New Roman" w:eastAsia="宋体" w:hAnsi="Times New Roman" w:cs="Times New Roman" w:hint="eastAsia"/>
        </w:rPr>
        <w:t>，</w:t>
      </w:r>
      <w:r w:rsidRPr="00950B5A">
        <w:rPr>
          <w:rFonts w:ascii="Times New Roman" w:eastAsia="宋体" w:hAnsi="Times New Roman" w:cs="Times New Roman" w:hint="eastAsia"/>
        </w:rPr>
        <w:t>CFA</w:t>
      </w:r>
      <w:r w:rsidRPr="00950B5A">
        <w:rPr>
          <w:rFonts w:ascii="Times New Roman" w:eastAsia="宋体" w:hAnsi="Times New Roman" w:cs="Times New Roman" w:hint="eastAsia"/>
        </w:rPr>
        <w:t>），对量表的维度结构进行交叉验证。第二轮问卷最终回收</w:t>
      </w:r>
      <w:r w:rsidR="00E85771">
        <w:rPr>
          <w:rFonts w:ascii="Times New Roman" w:eastAsia="宋体" w:hAnsi="Times New Roman" w:cs="Times New Roman" w:hint="eastAsia"/>
        </w:rPr>
        <w:t>120</w:t>
      </w:r>
      <w:r w:rsidRPr="00950B5A">
        <w:rPr>
          <w:rFonts w:ascii="Times New Roman" w:eastAsia="宋体" w:hAnsi="Times New Roman" w:cs="Times New Roman" w:hint="eastAsia"/>
        </w:rPr>
        <w:t>份数据，其中</w:t>
      </w:r>
      <w:r w:rsidR="00E85771">
        <w:rPr>
          <w:rFonts w:ascii="Times New Roman" w:eastAsia="宋体" w:hAnsi="Times New Roman" w:cs="Times New Roman" w:hint="eastAsia"/>
        </w:rPr>
        <w:t>人类被试</w:t>
      </w:r>
      <w:r w:rsidRPr="00950B5A">
        <w:rPr>
          <w:rFonts w:ascii="Times New Roman" w:eastAsia="宋体" w:hAnsi="Times New Roman" w:cs="Times New Roman" w:hint="eastAsia"/>
        </w:rPr>
        <w:t>数据</w:t>
      </w:r>
      <w:r w:rsidR="00E85771">
        <w:rPr>
          <w:rFonts w:ascii="Times New Roman" w:eastAsia="宋体" w:hAnsi="Times New Roman" w:cs="Times New Roman" w:hint="eastAsia"/>
        </w:rPr>
        <w:t>111</w:t>
      </w:r>
      <w:r w:rsidRPr="00950B5A">
        <w:rPr>
          <w:rFonts w:ascii="Times New Roman" w:eastAsia="宋体" w:hAnsi="Times New Roman" w:cs="Times New Roman" w:hint="eastAsia"/>
        </w:rPr>
        <w:t>份，</w:t>
      </w:r>
      <w:r w:rsidR="00F572CD">
        <w:rPr>
          <w:rFonts w:ascii="Times New Roman" w:eastAsia="宋体" w:hAnsi="Times New Roman" w:cs="Times New Roman" w:hint="eastAsia"/>
        </w:rPr>
        <w:t>AI</w:t>
      </w:r>
      <w:r w:rsidR="00F572CD">
        <w:rPr>
          <w:rFonts w:ascii="Times New Roman" w:eastAsia="宋体" w:hAnsi="Times New Roman" w:cs="Times New Roman" w:hint="eastAsia"/>
        </w:rPr>
        <w:t>数据</w:t>
      </w:r>
      <w:r w:rsidR="00F572CD">
        <w:rPr>
          <w:rFonts w:ascii="Times New Roman" w:eastAsia="宋体" w:hAnsi="Times New Roman" w:cs="Times New Roman" w:hint="eastAsia"/>
        </w:rPr>
        <w:t>9</w:t>
      </w:r>
      <w:r w:rsidR="00F572CD">
        <w:rPr>
          <w:rFonts w:ascii="Times New Roman" w:eastAsia="宋体" w:hAnsi="Times New Roman" w:cs="Times New Roman" w:hint="eastAsia"/>
        </w:rPr>
        <w:t>份。</w:t>
      </w:r>
      <w:r w:rsidR="00342907">
        <w:rPr>
          <w:rFonts w:ascii="Times New Roman" w:eastAsia="宋体" w:hAnsi="Times New Roman" w:cs="Times New Roman" w:hint="eastAsia"/>
        </w:rPr>
        <w:t>具体而言，</w:t>
      </w:r>
      <w:r w:rsidR="00F572CD">
        <w:rPr>
          <w:rFonts w:ascii="Times New Roman" w:eastAsia="宋体" w:hAnsi="Times New Roman" w:cs="Times New Roman" w:hint="eastAsia"/>
        </w:rPr>
        <w:t>人类被试年龄为</w:t>
      </w:r>
      <w:r w:rsidR="00F572CD">
        <w:rPr>
          <w:rFonts w:ascii="Times New Roman" w:eastAsia="宋体" w:hAnsi="Times New Roman" w:cs="Times New Roman" w:hint="eastAsia"/>
        </w:rPr>
        <w:t>20.33</w:t>
      </w:r>
      <w:r w:rsidR="00F572CD">
        <w:rPr>
          <w:rFonts w:ascii="Times New Roman" w:eastAsia="宋体" w:hAnsi="Times New Roman" w:cs="Times New Roman" w:hint="eastAsia"/>
        </w:rPr>
        <w:t>±</w:t>
      </w:r>
      <w:r w:rsidR="00F572CD">
        <w:rPr>
          <w:rFonts w:ascii="Times New Roman" w:eastAsia="宋体" w:hAnsi="Times New Roman" w:cs="Times New Roman" w:hint="eastAsia"/>
        </w:rPr>
        <w:t>2.05</w:t>
      </w:r>
      <w:r w:rsidR="00F572CD">
        <w:rPr>
          <w:rFonts w:ascii="Times New Roman" w:eastAsia="宋体" w:hAnsi="Times New Roman" w:cs="Times New Roman" w:hint="eastAsia"/>
        </w:rPr>
        <w:t>岁，</w:t>
      </w:r>
      <w:r w:rsidR="00342907">
        <w:rPr>
          <w:rFonts w:ascii="Times New Roman" w:eastAsia="宋体" w:hAnsi="Times New Roman" w:cs="Times New Roman" w:hint="eastAsia"/>
        </w:rPr>
        <w:t>男性被试</w:t>
      </w:r>
      <w:r w:rsidR="00342907">
        <w:rPr>
          <w:rFonts w:ascii="Times New Roman" w:eastAsia="宋体" w:hAnsi="Times New Roman" w:cs="Times New Roman" w:hint="eastAsia"/>
        </w:rPr>
        <w:t>38</w:t>
      </w:r>
      <w:r w:rsidR="00342907">
        <w:rPr>
          <w:rFonts w:ascii="Times New Roman" w:eastAsia="宋体" w:hAnsi="Times New Roman" w:cs="Times New Roman" w:hint="eastAsia"/>
        </w:rPr>
        <w:t>名，女性被试</w:t>
      </w:r>
      <w:r w:rsidR="00342907">
        <w:rPr>
          <w:rFonts w:ascii="Times New Roman" w:eastAsia="宋体" w:hAnsi="Times New Roman" w:cs="Times New Roman" w:hint="eastAsia"/>
        </w:rPr>
        <w:t>73</w:t>
      </w:r>
      <w:r w:rsidR="00342907">
        <w:rPr>
          <w:rFonts w:ascii="Times New Roman" w:eastAsia="宋体" w:hAnsi="Times New Roman" w:cs="Times New Roman" w:hint="eastAsia"/>
        </w:rPr>
        <w:t>名；其中</w:t>
      </w:r>
      <w:r w:rsidR="00342907" w:rsidRPr="00342907">
        <w:rPr>
          <w:rFonts w:ascii="Times New Roman" w:eastAsia="宋体" w:hAnsi="Times New Roman" w:cs="Times New Roman" w:hint="eastAsia"/>
        </w:rPr>
        <w:t>4</w:t>
      </w:r>
      <w:r w:rsidR="00342907">
        <w:rPr>
          <w:rFonts w:ascii="Times New Roman" w:eastAsia="宋体" w:hAnsi="Times New Roman" w:cs="Times New Roman" w:hint="eastAsia"/>
        </w:rPr>
        <w:t>4</w:t>
      </w:r>
      <w:r w:rsidR="00342907" w:rsidRPr="00342907">
        <w:rPr>
          <w:rFonts w:ascii="Times New Roman" w:eastAsia="宋体" w:hAnsi="Times New Roman" w:cs="Times New Roman" w:hint="eastAsia"/>
        </w:rPr>
        <w:t>名从未有恋爱经历，</w:t>
      </w:r>
      <w:r w:rsidR="00342907" w:rsidRPr="00342907">
        <w:rPr>
          <w:rFonts w:ascii="Times New Roman" w:eastAsia="宋体" w:hAnsi="Times New Roman" w:cs="Times New Roman" w:hint="eastAsia"/>
        </w:rPr>
        <w:t>3</w:t>
      </w:r>
      <w:r w:rsidR="00342907">
        <w:rPr>
          <w:rFonts w:ascii="Times New Roman" w:eastAsia="宋体" w:hAnsi="Times New Roman" w:cs="Times New Roman" w:hint="eastAsia"/>
        </w:rPr>
        <w:t>5</w:t>
      </w:r>
      <w:r w:rsidR="00342907" w:rsidRPr="00342907">
        <w:rPr>
          <w:rFonts w:ascii="Times New Roman" w:eastAsia="宋体" w:hAnsi="Times New Roman" w:cs="Times New Roman" w:hint="eastAsia"/>
        </w:rPr>
        <w:t>名有过恋爱经历，</w:t>
      </w:r>
      <w:r w:rsidR="00342907" w:rsidRPr="00342907">
        <w:rPr>
          <w:rFonts w:ascii="Times New Roman" w:eastAsia="宋体" w:hAnsi="Times New Roman" w:cs="Times New Roman" w:hint="eastAsia"/>
        </w:rPr>
        <w:t>3</w:t>
      </w:r>
      <w:r w:rsidR="00342907">
        <w:rPr>
          <w:rFonts w:ascii="Times New Roman" w:eastAsia="宋体" w:hAnsi="Times New Roman" w:cs="Times New Roman" w:hint="eastAsia"/>
        </w:rPr>
        <w:t>2</w:t>
      </w:r>
      <w:r w:rsidR="00342907" w:rsidRPr="00342907">
        <w:rPr>
          <w:rFonts w:ascii="Times New Roman" w:eastAsia="宋体" w:hAnsi="Times New Roman" w:cs="Times New Roman" w:hint="eastAsia"/>
        </w:rPr>
        <w:t>名正在恋爱中</w:t>
      </w:r>
      <w:r w:rsidR="00342907">
        <w:rPr>
          <w:rFonts w:ascii="Times New Roman" w:eastAsia="宋体" w:hAnsi="Times New Roman" w:cs="Times New Roman" w:hint="eastAsia"/>
        </w:rPr>
        <w:t>。</w:t>
      </w:r>
      <w:r w:rsidR="00F572CD">
        <w:rPr>
          <w:rFonts w:ascii="Times New Roman" w:eastAsia="宋体" w:hAnsi="Times New Roman" w:cs="Times New Roman" w:hint="eastAsia"/>
        </w:rPr>
        <w:t>AI</w:t>
      </w:r>
      <w:r w:rsidR="00F572CD">
        <w:rPr>
          <w:rFonts w:ascii="Times New Roman" w:eastAsia="宋体" w:hAnsi="Times New Roman" w:cs="Times New Roman" w:hint="eastAsia"/>
        </w:rPr>
        <w:t>被试年龄</w:t>
      </w:r>
      <w:r w:rsidR="00342907">
        <w:rPr>
          <w:rFonts w:ascii="Times New Roman" w:eastAsia="宋体" w:hAnsi="Times New Roman" w:cs="Times New Roman" w:hint="eastAsia"/>
        </w:rPr>
        <w:t>为</w:t>
      </w:r>
      <w:r w:rsidR="00F572CD">
        <w:rPr>
          <w:rFonts w:ascii="Times New Roman" w:eastAsia="宋体" w:hAnsi="Times New Roman" w:cs="Times New Roman" w:hint="eastAsia"/>
        </w:rPr>
        <w:t>24.00</w:t>
      </w:r>
      <w:r w:rsidR="00F572CD">
        <w:rPr>
          <w:rFonts w:ascii="Times New Roman" w:eastAsia="宋体" w:hAnsi="Times New Roman" w:cs="Times New Roman" w:hint="eastAsia"/>
        </w:rPr>
        <w:t>±</w:t>
      </w:r>
      <w:r w:rsidR="00F572CD">
        <w:rPr>
          <w:rFonts w:ascii="Times New Roman" w:eastAsia="宋体" w:hAnsi="Times New Roman" w:cs="Times New Roman" w:hint="eastAsia"/>
        </w:rPr>
        <w:t>9.60</w:t>
      </w:r>
      <w:r w:rsidR="00F572CD">
        <w:rPr>
          <w:rFonts w:ascii="Times New Roman" w:eastAsia="宋体" w:hAnsi="Times New Roman" w:cs="Times New Roman" w:hint="eastAsia"/>
        </w:rPr>
        <w:t>岁</w:t>
      </w:r>
      <w:r w:rsidR="00F70157">
        <w:rPr>
          <w:rFonts w:ascii="Times New Roman" w:eastAsia="宋体" w:hAnsi="Times New Roman" w:cs="Times New Roman" w:hint="eastAsia"/>
        </w:rPr>
        <w:t>，</w:t>
      </w:r>
      <w:r w:rsidR="00342907">
        <w:rPr>
          <w:rFonts w:ascii="Times New Roman" w:eastAsia="宋体" w:hAnsi="Times New Roman" w:cs="Times New Roman" w:hint="eastAsia"/>
        </w:rPr>
        <w:t>男性被试</w:t>
      </w:r>
      <w:r w:rsidR="00342907">
        <w:rPr>
          <w:rFonts w:ascii="Times New Roman" w:eastAsia="宋体" w:hAnsi="Times New Roman" w:cs="Times New Roman" w:hint="eastAsia"/>
        </w:rPr>
        <w:t>8</w:t>
      </w:r>
      <w:r w:rsidR="00342907">
        <w:rPr>
          <w:rFonts w:ascii="Times New Roman" w:eastAsia="宋体" w:hAnsi="Times New Roman" w:cs="Times New Roman" w:hint="eastAsia"/>
        </w:rPr>
        <w:t>名，女性被试</w:t>
      </w:r>
      <w:r w:rsidR="00342907">
        <w:rPr>
          <w:rFonts w:ascii="Times New Roman" w:eastAsia="宋体" w:hAnsi="Times New Roman" w:cs="Times New Roman" w:hint="eastAsia"/>
        </w:rPr>
        <w:t>1</w:t>
      </w:r>
      <w:r w:rsidR="00342907">
        <w:rPr>
          <w:rFonts w:ascii="Times New Roman" w:eastAsia="宋体" w:hAnsi="Times New Roman" w:cs="Times New Roman" w:hint="eastAsia"/>
        </w:rPr>
        <w:t>名；其中</w:t>
      </w:r>
      <w:r w:rsidR="00342907">
        <w:rPr>
          <w:rFonts w:ascii="Times New Roman" w:eastAsia="宋体" w:hAnsi="Times New Roman" w:cs="Times New Roman" w:hint="eastAsia"/>
        </w:rPr>
        <w:t>4</w:t>
      </w:r>
      <w:r w:rsidR="00342907" w:rsidRPr="00342907">
        <w:rPr>
          <w:rFonts w:ascii="Times New Roman" w:eastAsia="宋体" w:hAnsi="Times New Roman" w:cs="Times New Roman" w:hint="eastAsia"/>
        </w:rPr>
        <w:t>名从未有恋爱经历，</w:t>
      </w:r>
      <w:r w:rsidR="00342907">
        <w:rPr>
          <w:rFonts w:ascii="Times New Roman" w:eastAsia="宋体" w:hAnsi="Times New Roman" w:cs="Times New Roman" w:hint="eastAsia"/>
        </w:rPr>
        <w:t>1</w:t>
      </w:r>
      <w:r w:rsidR="00342907" w:rsidRPr="00342907">
        <w:rPr>
          <w:rFonts w:ascii="Times New Roman" w:eastAsia="宋体" w:hAnsi="Times New Roman" w:cs="Times New Roman" w:hint="eastAsia"/>
        </w:rPr>
        <w:t>名有过恋爱经历，</w:t>
      </w:r>
      <w:r w:rsidR="00342907">
        <w:rPr>
          <w:rFonts w:ascii="Times New Roman" w:eastAsia="宋体" w:hAnsi="Times New Roman" w:cs="Times New Roman" w:hint="eastAsia"/>
        </w:rPr>
        <w:t>4</w:t>
      </w:r>
      <w:r w:rsidR="00342907" w:rsidRPr="00342907">
        <w:rPr>
          <w:rFonts w:ascii="Times New Roman" w:eastAsia="宋体" w:hAnsi="Times New Roman" w:cs="Times New Roman" w:hint="eastAsia"/>
        </w:rPr>
        <w:t>名正在恋爱中</w:t>
      </w:r>
      <w:r w:rsidRPr="00950B5A">
        <w:rPr>
          <w:rFonts w:ascii="Times New Roman" w:eastAsia="宋体" w:hAnsi="Times New Roman" w:cs="Times New Roman" w:hint="eastAsia"/>
        </w:rPr>
        <w:t>。</w:t>
      </w:r>
    </w:p>
    <w:p w14:paraId="15FCC789" w14:textId="5808C17A" w:rsidR="00950B5A" w:rsidRPr="00950B5A" w:rsidRDefault="00950B5A" w:rsidP="00726DC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50B5A">
        <w:rPr>
          <w:rFonts w:ascii="Times New Roman" w:eastAsia="宋体" w:hAnsi="Times New Roman" w:cs="Times New Roman" w:hint="eastAsia"/>
        </w:rPr>
        <w:t>由于本量表</w:t>
      </w:r>
      <w:r w:rsidR="00342907">
        <w:rPr>
          <w:rFonts w:ascii="Times New Roman" w:eastAsia="宋体" w:hAnsi="Times New Roman" w:cs="Times New Roman" w:hint="eastAsia"/>
        </w:rPr>
        <w:t>并未</w:t>
      </w:r>
      <w:r w:rsidRPr="00950B5A">
        <w:rPr>
          <w:rFonts w:ascii="Times New Roman" w:eastAsia="宋体" w:hAnsi="Times New Roman" w:cs="Times New Roman" w:hint="eastAsia"/>
        </w:rPr>
        <w:t>涉及有序数据</w:t>
      </w:r>
      <w:r w:rsidR="00342907">
        <w:rPr>
          <w:rFonts w:ascii="Times New Roman" w:eastAsia="宋体" w:hAnsi="Times New Roman" w:cs="Times New Roman" w:hint="eastAsia"/>
        </w:rPr>
        <w:t>，研究</w:t>
      </w:r>
      <w:r w:rsidRPr="00950B5A">
        <w:rPr>
          <w:rFonts w:ascii="Times New Roman" w:eastAsia="宋体" w:hAnsi="Times New Roman" w:cs="Times New Roman" w:hint="eastAsia"/>
        </w:rPr>
        <w:t>采用</w:t>
      </w:r>
      <w:r w:rsidR="00342907">
        <w:rPr>
          <w:rFonts w:ascii="Times New Roman" w:eastAsia="宋体" w:hAnsi="Times New Roman" w:cs="Times New Roman" w:hint="eastAsia"/>
        </w:rPr>
        <w:t>极大似然估计法</w:t>
      </w:r>
      <w:r w:rsidRPr="00950B5A">
        <w:rPr>
          <w:rFonts w:ascii="Times New Roman" w:eastAsia="宋体" w:hAnsi="Times New Roman" w:cs="Times New Roman" w:hint="eastAsia"/>
        </w:rPr>
        <w:t>（</w:t>
      </w:r>
      <w:r w:rsidR="00342907" w:rsidRPr="00342907">
        <w:rPr>
          <w:rFonts w:ascii="Times New Roman" w:eastAsia="宋体" w:hAnsi="Times New Roman" w:cs="Times New Roman" w:hint="eastAsia"/>
        </w:rPr>
        <w:t xml:space="preserve">Maximum </w:t>
      </w:r>
      <w:r w:rsidR="00342907">
        <w:rPr>
          <w:rFonts w:ascii="Times New Roman" w:eastAsia="宋体" w:hAnsi="Times New Roman" w:cs="Times New Roman" w:hint="eastAsia"/>
        </w:rPr>
        <w:t>l</w:t>
      </w:r>
      <w:r w:rsidR="00342907" w:rsidRPr="00342907">
        <w:rPr>
          <w:rFonts w:ascii="Times New Roman" w:eastAsia="宋体" w:hAnsi="Times New Roman" w:cs="Times New Roman" w:hint="eastAsia"/>
        </w:rPr>
        <w:t xml:space="preserve">ikelihood </w:t>
      </w:r>
      <w:r w:rsidR="00342907">
        <w:rPr>
          <w:rFonts w:ascii="Times New Roman" w:eastAsia="宋体" w:hAnsi="Times New Roman" w:cs="Times New Roman" w:hint="eastAsia"/>
        </w:rPr>
        <w:t>e</w:t>
      </w:r>
      <w:r w:rsidR="00342907" w:rsidRPr="00342907">
        <w:rPr>
          <w:rFonts w:ascii="Times New Roman" w:eastAsia="宋体" w:hAnsi="Times New Roman" w:cs="Times New Roman" w:hint="eastAsia"/>
        </w:rPr>
        <w:t>stimation</w:t>
      </w:r>
      <w:r w:rsidRPr="00950B5A">
        <w:rPr>
          <w:rFonts w:ascii="Times New Roman" w:eastAsia="宋体" w:hAnsi="Times New Roman" w:cs="Times New Roman" w:hint="eastAsia"/>
        </w:rPr>
        <w:t xml:space="preserve">, </w:t>
      </w:r>
      <w:r w:rsidR="00342907">
        <w:rPr>
          <w:rFonts w:ascii="Times New Roman" w:eastAsia="宋体" w:hAnsi="Times New Roman" w:cs="Times New Roman" w:hint="eastAsia"/>
        </w:rPr>
        <w:t>ML</w:t>
      </w:r>
      <w:r w:rsidRPr="00950B5A">
        <w:rPr>
          <w:rFonts w:ascii="Times New Roman" w:eastAsia="宋体" w:hAnsi="Times New Roman" w:cs="Times New Roman" w:hint="eastAsia"/>
        </w:rPr>
        <w:t>）进行参数估计。</w:t>
      </w:r>
      <w:r w:rsidR="00726DCC">
        <w:rPr>
          <w:rFonts w:ascii="Times New Roman" w:eastAsia="宋体" w:hAnsi="Times New Roman" w:cs="Times New Roman" w:hint="eastAsia"/>
        </w:rPr>
        <w:t>该方法</w:t>
      </w:r>
      <w:r w:rsidR="00726DCC" w:rsidRPr="00726DCC">
        <w:rPr>
          <w:rFonts w:ascii="Times New Roman" w:eastAsia="宋体" w:hAnsi="Times New Roman" w:cs="Times New Roman"/>
        </w:rPr>
        <w:t>通过最大化观测数据的似然函数来寻找模型参数的最佳估计</w:t>
      </w:r>
      <w:r w:rsidR="00726DCC">
        <w:rPr>
          <w:rFonts w:ascii="Times New Roman" w:eastAsia="宋体" w:hAnsi="Times New Roman" w:cs="Times New Roman" w:hint="eastAsia"/>
        </w:rPr>
        <w:t>，</w:t>
      </w:r>
      <w:proofErr w:type="gramStart"/>
      <w:r w:rsidR="00726DCC" w:rsidRPr="00726DCC">
        <w:rPr>
          <w:rFonts w:ascii="Times New Roman" w:eastAsia="宋体" w:hAnsi="Times New Roman" w:cs="Times New Roman"/>
        </w:rPr>
        <w:t>够提供</w:t>
      </w:r>
      <w:proofErr w:type="gramEnd"/>
      <w:r w:rsidR="00726DCC" w:rsidRPr="00726DCC">
        <w:rPr>
          <w:rFonts w:ascii="Times New Roman" w:eastAsia="宋体" w:hAnsi="Times New Roman" w:cs="Times New Roman"/>
        </w:rPr>
        <w:t>在样本量较大时较为准确和一致的估计结果</w:t>
      </w:r>
      <w:r w:rsidR="00726DCC">
        <w:rPr>
          <w:rFonts w:ascii="Times New Roman" w:eastAsia="宋体" w:hAnsi="Times New Roman" w:cs="Times New Roman" w:hint="eastAsia"/>
        </w:rPr>
        <w:t>，</w:t>
      </w:r>
      <w:r w:rsidR="00726DCC" w:rsidRPr="00726DCC">
        <w:rPr>
          <w:rFonts w:ascii="Times New Roman" w:eastAsia="宋体" w:hAnsi="Times New Roman" w:cs="Times New Roman"/>
        </w:rPr>
        <w:t>具有较强的统计效率</w:t>
      </w:r>
      <w:r w:rsidR="00726DCC">
        <w:rPr>
          <w:rFonts w:ascii="Times New Roman" w:eastAsia="宋体" w:hAnsi="Times New Roman" w:cs="Times New Roman" w:hint="eastAsia"/>
        </w:rPr>
        <w:t>。</w:t>
      </w:r>
      <w:r w:rsidRPr="00950B5A">
        <w:rPr>
          <w:rFonts w:ascii="Times New Roman" w:eastAsia="宋体" w:hAnsi="Times New Roman" w:cs="Times New Roman" w:hint="eastAsia"/>
        </w:rPr>
        <w:t xml:space="preserve"> </w:t>
      </w:r>
    </w:p>
    <w:p w14:paraId="08B0CDDE" w14:textId="12816C81" w:rsidR="00CF1898" w:rsidRDefault="00CF1898" w:rsidP="00CF1898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观察到</w:t>
      </w:r>
      <w:r>
        <w:rPr>
          <w:rFonts w:ascii="Times New Roman" w:eastAsia="宋体" w:hAnsi="Times New Roman" w:cs="Times New Roman" w:hint="eastAsia"/>
        </w:rPr>
        <w:t>item10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item11</w:t>
      </w:r>
      <w:r>
        <w:rPr>
          <w:rFonts w:ascii="Times New Roman" w:eastAsia="宋体" w:hAnsi="Times New Roman" w:cs="Times New Roman" w:hint="eastAsia"/>
        </w:rPr>
        <w:t>的残差协方差修正指数（</w:t>
      </w:r>
      <w:r w:rsidRPr="00CF1898">
        <w:rPr>
          <w:rFonts w:ascii="Times New Roman" w:eastAsia="宋体" w:hAnsi="Times New Roman" w:cs="Times New Roman"/>
        </w:rPr>
        <w:t xml:space="preserve">Modification </w:t>
      </w:r>
      <w:r>
        <w:rPr>
          <w:rFonts w:ascii="Times New Roman" w:eastAsia="宋体" w:hAnsi="Times New Roman" w:cs="Times New Roman" w:hint="eastAsia"/>
        </w:rPr>
        <w:t>i</w:t>
      </w:r>
      <w:r w:rsidRPr="00CF1898">
        <w:rPr>
          <w:rFonts w:ascii="Times New Roman" w:eastAsia="宋体" w:hAnsi="Times New Roman" w:cs="Times New Roman"/>
        </w:rPr>
        <w:t>ndex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MI</w:t>
      </w:r>
      <w:r>
        <w:rPr>
          <w:rFonts w:ascii="Times New Roman" w:eastAsia="宋体" w:hAnsi="Times New Roman" w:cs="Times New Roman" w:hint="eastAsia"/>
        </w:rPr>
        <w:t>）较大，</w:t>
      </w:r>
      <w:r>
        <w:rPr>
          <w:rFonts w:ascii="Times New Roman" w:eastAsia="宋体" w:hAnsi="Times New Roman" w:cs="Times New Roman" w:hint="eastAsia"/>
        </w:rPr>
        <w:t>MI=33.84</w:t>
      </w:r>
      <w:r>
        <w:rPr>
          <w:rFonts w:ascii="Times New Roman" w:eastAsia="宋体" w:hAnsi="Times New Roman" w:cs="Times New Roman" w:hint="eastAsia"/>
        </w:rPr>
        <w:t>，且“</w:t>
      </w:r>
      <w:r w:rsidRPr="00CF1898">
        <w:rPr>
          <w:rFonts w:ascii="Times New Roman" w:eastAsia="宋体" w:hAnsi="Times New Roman" w:cs="Times New Roman" w:hint="eastAsia"/>
        </w:rPr>
        <w:t>我会在他</w:t>
      </w:r>
      <w:r w:rsidRPr="00CF1898">
        <w:rPr>
          <w:rFonts w:ascii="Times New Roman" w:eastAsia="宋体" w:hAnsi="Times New Roman" w:cs="Times New Roman" w:hint="eastAsia"/>
        </w:rPr>
        <w:t>/</w:t>
      </w:r>
      <w:r w:rsidRPr="00CF1898">
        <w:rPr>
          <w:rFonts w:ascii="Times New Roman" w:eastAsia="宋体" w:hAnsi="Times New Roman" w:cs="Times New Roman" w:hint="eastAsia"/>
        </w:rPr>
        <w:t>她处理与朋友或家人的关系时插手，试图用自己的方式解决问题</w:t>
      </w:r>
      <w:r>
        <w:rPr>
          <w:rFonts w:ascii="Times New Roman" w:eastAsia="宋体" w:hAnsi="Times New Roman" w:cs="Times New Roman" w:hint="eastAsia"/>
        </w:rPr>
        <w:t>”与“</w:t>
      </w:r>
      <w:r w:rsidRPr="00CF1898">
        <w:rPr>
          <w:rFonts w:ascii="Times New Roman" w:eastAsia="宋体" w:hAnsi="Times New Roman" w:cs="Times New Roman" w:hint="eastAsia"/>
        </w:rPr>
        <w:t>我会在他</w:t>
      </w:r>
      <w:r w:rsidRPr="00CF1898">
        <w:rPr>
          <w:rFonts w:ascii="Times New Roman" w:eastAsia="宋体" w:hAnsi="Times New Roman" w:cs="Times New Roman" w:hint="eastAsia"/>
        </w:rPr>
        <w:t>/</w:t>
      </w:r>
      <w:r w:rsidRPr="00CF1898">
        <w:rPr>
          <w:rFonts w:ascii="Times New Roman" w:eastAsia="宋体" w:hAnsi="Times New Roman" w:cs="Times New Roman" w:hint="eastAsia"/>
        </w:rPr>
        <w:t>她的工作学习中提出自己的解决方案，即使他</w:t>
      </w:r>
      <w:r w:rsidRPr="00CF1898">
        <w:rPr>
          <w:rFonts w:ascii="Times New Roman" w:eastAsia="宋体" w:hAnsi="Times New Roman" w:cs="Times New Roman" w:hint="eastAsia"/>
        </w:rPr>
        <w:t>/</w:t>
      </w:r>
      <w:r w:rsidRPr="00CF1898">
        <w:rPr>
          <w:rFonts w:ascii="Times New Roman" w:eastAsia="宋体" w:hAnsi="Times New Roman" w:cs="Times New Roman" w:hint="eastAsia"/>
        </w:rPr>
        <w:t>她表示不需要建议</w:t>
      </w:r>
      <w:r>
        <w:rPr>
          <w:rFonts w:ascii="Times New Roman" w:eastAsia="宋体" w:hAnsi="Times New Roman" w:cs="Times New Roman" w:hint="eastAsia"/>
        </w:rPr>
        <w:t>”这两个条目均属于“过度干涉维度”，研究推测这两个条目的残差之间存在相关。针对该问题对模型进行调整后，模型交叉载荷与残差协方差的</w:t>
      </w:r>
      <w:r>
        <w:rPr>
          <w:rFonts w:ascii="Times New Roman" w:eastAsia="宋体" w:hAnsi="Times New Roman" w:cs="Times New Roman" w:hint="eastAsia"/>
        </w:rPr>
        <w:t>MI</w:t>
      </w:r>
      <w:r>
        <w:rPr>
          <w:rFonts w:ascii="Times New Roman" w:eastAsia="宋体" w:hAnsi="Times New Roman" w:cs="Times New Roman" w:hint="eastAsia"/>
        </w:rPr>
        <w:t>均小于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，因此认为进行的调整是合理的，调整后的模型如图</w:t>
      </w: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？所示。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F1898" w:rsidRPr="00135522" w14:paraId="62637642" w14:textId="77777777" w:rsidTr="005D79D8">
        <w:tc>
          <w:tcPr>
            <w:tcW w:w="5000" w:type="pct"/>
          </w:tcPr>
          <w:p w14:paraId="3DD2FDE8" w14:textId="77777777" w:rsidR="00CF1898" w:rsidRPr="00726DCC" w:rsidRDefault="00CF1898" w:rsidP="005D79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726DCC">
              <w:rPr>
                <w:rFonts w:ascii="Times New Roman" w:eastAsia="宋体" w:hAnsi="Times New Roman" w:cs="Times New Roman" w:hint="eastAsia"/>
                <w:noProof/>
              </w:rPr>
              <w:drawing>
                <wp:inline distT="0" distB="0" distL="0" distR="0" wp14:anchorId="70299995" wp14:editId="06F5CDFC">
                  <wp:extent cx="3829507" cy="1820700"/>
                  <wp:effectExtent l="0" t="0" r="0" b="0"/>
                  <wp:docPr id="196801472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060" cy="183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98" w:rsidRPr="00135522" w14:paraId="0FF975D1" w14:textId="77777777" w:rsidTr="005D79D8">
        <w:tc>
          <w:tcPr>
            <w:tcW w:w="5000" w:type="pct"/>
          </w:tcPr>
          <w:p w14:paraId="1CBCBF09" w14:textId="77777777" w:rsidR="00CF1898" w:rsidRPr="00135522" w:rsidRDefault="00CF1898" w:rsidP="005D79D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135522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图</w:t>
            </w:r>
            <w:r w:rsidRPr="00135522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3.</w:t>
            </w:r>
            <w:r>
              <w:rPr>
                <w:rFonts w:ascii="Times New Roman" w:eastAsia="黑体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？</w:t>
            </w:r>
            <w:r w:rsidRPr="00135522">
              <w:rPr>
                <w:rFonts w:ascii="Times New Roman" w:eastAsia="黑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验证性因子分析模型</w:t>
            </w:r>
          </w:p>
        </w:tc>
      </w:tr>
    </w:tbl>
    <w:p w14:paraId="478FFD6B" w14:textId="38A47F9B" w:rsidR="003C77C4" w:rsidRDefault="00950B5A" w:rsidP="005D75FE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950B5A">
        <w:rPr>
          <w:rFonts w:ascii="Times New Roman" w:eastAsia="宋体" w:hAnsi="Times New Roman" w:cs="Times New Roman" w:hint="eastAsia"/>
        </w:rPr>
        <w:t>CFA</w:t>
      </w:r>
      <w:r w:rsidRPr="00950B5A">
        <w:rPr>
          <w:rFonts w:ascii="Times New Roman" w:eastAsia="宋体" w:hAnsi="Times New Roman" w:cs="Times New Roman" w:hint="eastAsia"/>
        </w:rPr>
        <w:t>结果中未出现负的误差方差，协方差间标准化估计值的相关系数均小于</w:t>
      </w:r>
      <w:r w:rsidRPr="00950B5A">
        <w:rPr>
          <w:rFonts w:ascii="Times New Roman" w:eastAsia="宋体" w:hAnsi="Times New Roman" w:cs="Times New Roman" w:hint="eastAsia"/>
        </w:rPr>
        <w:t>1</w:t>
      </w:r>
      <w:r w:rsidRPr="00950B5A">
        <w:rPr>
          <w:rFonts w:ascii="Times New Roman" w:eastAsia="宋体" w:hAnsi="Times New Roman" w:cs="Times New Roman" w:hint="eastAsia"/>
        </w:rPr>
        <w:t>（最大为</w:t>
      </w:r>
      <w:r w:rsidR="006550CE">
        <w:rPr>
          <w:rFonts w:ascii="Times New Roman" w:eastAsia="宋体" w:hAnsi="Times New Roman" w:cs="Times New Roman" w:hint="eastAsia"/>
        </w:rPr>
        <w:t>0.851</w:t>
      </w:r>
      <w:r w:rsidRPr="00950B5A">
        <w:rPr>
          <w:rFonts w:ascii="Times New Roman" w:eastAsia="宋体" w:hAnsi="Times New Roman" w:cs="Times New Roman" w:hint="eastAsia"/>
        </w:rPr>
        <w:t>），</w:t>
      </w:r>
      <w:r w:rsidRPr="006550CE">
        <w:rPr>
          <w:rFonts w:ascii="Times New Roman" w:eastAsia="宋体" w:hAnsi="Times New Roman" w:cs="Times New Roman" w:hint="eastAsia"/>
        </w:rPr>
        <w:t>协方差矩阵为正定矩阵，标准化系数不超过</w:t>
      </w:r>
      <w:r w:rsidRPr="006550CE">
        <w:rPr>
          <w:rFonts w:ascii="Times New Roman" w:eastAsia="宋体" w:hAnsi="Times New Roman" w:cs="Times New Roman" w:hint="eastAsia"/>
        </w:rPr>
        <w:t>0.95</w:t>
      </w:r>
      <w:r w:rsidRPr="006550CE">
        <w:rPr>
          <w:rFonts w:ascii="Times New Roman" w:eastAsia="宋体" w:hAnsi="Times New Roman" w:cs="Times New Roman" w:hint="eastAsia"/>
        </w:rPr>
        <w:t>（最大为</w:t>
      </w:r>
      <w:r w:rsidR="006550CE" w:rsidRPr="006550CE">
        <w:rPr>
          <w:rFonts w:ascii="Times New Roman" w:eastAsia="宋体" w:hAnsi="Times New Roman" w:cs="Times New Roman" w:hint="eastAsia"/>
        </w:rPr>
        <w:t>0.613</w:t>
      </w:r>
      <w:r w:rsidRPr="006550CE">
        <w:rPr>
          <w:rFonts w:ascii="Times New Roman" w:eastAsia="宋体" w:hAnsi="Times New Roman" w:cs="Times New Roman" w:hint="eastAsia"/>
        </w:rPr>
        <w:t>），未出现非常大的标准误（最大为</w:t>
      </w:r>
      <w:r w:rsidRPr="006550CE">
        <w:rPr>
          <w:rFonts w:ascii="Times New Roman" w:eastAsia="宋体" w:hAnsi="Times New Roman" w:cs="Times New Roman" w:hint="eastAsia"/>
        </w:rPr>
        <w:t>0.</w:t>
      </w:r>
      <w:r w:rsidR="006550CE" w:rsidRPr="006550CE">
        <w:rPr>
          <w:rFonts w:ascii="Times New Roman" w:eastAsia="宋体" w:hAnsi="Times New Roman" w:cs="Times New Roman" w:hint="eastAsia"/>
        </w:rPr>
        <w:t>101</w:t>
      </w:r>
      <w:r w:rsidRPr="006550CE">
        <w:rPr>
          <w:rFonts w:ascii="Times New Roman" w:eastAsia="宋体" w:hAnsi="Times New Roman" w:cs="Times New Roman" w:hint="eastAsia"/>
        </w:rPr>
        <w:t>）。</w:t>
      </w:r>
      <w:r w:rsidRPr="00950B5A">
        <w:rPr>
          <w:rFonts w:ascii="Times New Roman" w:eastAsia="宋体" w:hAnsi="Times New Roman" w:cs="Times New Roman" w:hint="eastAsia"/>
        </w:rPr>
        <w:t>从这些指标来看，模型的参数估计过程没有违反任何关键的假设，因此参数估计结果可信。此外，</w:t>
      </w:r>
      <w:r w:rsidR="005D75FE">
        <w:rPr>
          <w:rFonts w:ascii="Times New Roman" w:eastAsia="宋体" w:hAnsi="Times New Roman" w:cs="Times New Roman" w:hint="eastAsia"/>
        </w:rPr>
        <w:t>13</w:t>
      </w:r>
      <w:r w:rsidR="005D75FE">
        <w:rPr>
          <w:rFonts w:ascii="Times New Roman" w:eastAsia="宋体" w:hAnsi="Times New Roman" w:cs="Times New Roman" w:hint="eastAsia"/>
        </w:rPr>
        <w:t>个条目中</w:t>
      </w:r>
      <w:r w:rsidR="005D75FE">
        <w:rPr>
          <w:rFonts w:ascii="Times New Roman" w:eastAsia="宋体" w:hAnsi="Times New Roman" w:cs="Times New Roman" w:hint="eastAsia"/>
        </w:rPr>
        <w:t>12</w:t>
      </w:r>
      <w:r w:rsidR="005D75FE">
        <w:rPr>
          <w:rFonts w:ascii="Times New Roman" w:eastAsia="宋体" w:hAnsi="Times New Roman" w:cs="Times New Roman" w:hint="eastAsia"/>
        </w:rPr>
        <w:t>个条目</w:t>
      </w:r>
      <w:r w:rsidRPr="00950B5A">
        <w:rPr>
          <w:rFonts w:ascii="Times New Roman" w:eastAsia="宋体" w:hAnsi="Times New Roman" w:cs="Times New Roman" w:hint="eastAsia"/>
        </w:rPr>
        <w:t>误差变异均达显著水平（</w:t>
      </w:r>
      <w:r w:rsidRPr="00950B5A">
        <w:rPr>
          <w:rFonts w:ascii="Times New Roman" w:eastAsia="宋体" w:hAnsi="Times New Roman" w:cs="Times New Roman" w:hint="eastAsia"/>
        </w:rPr>
        <w:t>p &lt; 0.001</w:t>
      </w:r>
      <w:r w:rsidRPr="00950B5A">
        <w:rPr>
          <w:rFonts w:ascii="Times New Roman" w:eastAsia="宋体" w:hAnsi="Times New Roman" w:cs="Times New Roman" w:hint="eastAsia"/>
        </w:rPr>
        <w:t>），</w:t>
      </w:r>
      <w:r w:rsidR="005D75FE">
        <w:rPr>
          <w:rFonts w:ascii="Times New Roman" w:eastAsia="宋体" w:hAnsi="Times New Roman" w:cs="Times New Roman" w:hint="eastAsia"/>
        </w:rPr>
        <w:t>item12</w:t>
      </w:r>
      <w:r w:rsidR="005D75FE">
        <w:rPr>
          <w:rFonts w:ascii="Times New Roman" w:eastAsia="宋体" w:hAnsi="Times New Roman" w:cs="Times New Roman" w:hint="eastAsia"/>
        </w:rPr>
        <w:t>的误差变异边缘显著（</w:t>
      </w:r>
      <w:r w:rsidR="005D75FE">
        <w:rPr>
          <w:rFonts w:ascii="Times New Roman" w:eastAsia="宋体" w:hAnsi="Times New Roman" w:cs="Times New Roman" w:hint="eastAsia"/>
        </w:rPr>
        <w:t>p=0.068</w:t>
      </w:r>
      <w:r w:rsidR="005D75FE">
        <w:rPr>
          <w:rFonts w:ascii="Times New Roman" w:eastAsia="宋体" w:hAnsi="Times New Roman" w:cs="Times New Roman" w:hint="eastAsia"/>
        </w:rPr>
        <w:t>）。</w:t>
      </w:r>
      <w:r w:rsidRPr="00950B5A">
        <w:rPr>
          <w:rFonts w:ascii="Times New Roman" w:eastAsia="宋体" w:hAnsi="Times New Roman" w:cs="Times New Roman" w:hint="eastAsia"/>
        </w:rPr>
        <w:t>潜在变量与其测量指标间的因素负荷量最</w:t>
      </w:r>
      <w:r w:rsidRPr="00950B5A">
        <w:rPr>
          <w:rFonts w:ascii="Times New Roman" w:eastAsia="宋体" w:hAnsi="Times New Roman" w:cs="Times New Roman" w:hint="eastAsia"/>
        </w:rPr>
        <w:lastRenderedPageBreak/>
        <w:t>小为</w:t>
      </w:r>
      <w:r w:rsidRPr="00950B5A">
        <w:rPr>
          <w:rFonts w:ascii="Times New Roman" w:eastAsia="宋体" w:hAnsi="Times New Roman" w:cs="Times New Roman" w:hint="eastAsia"/>
        </w:rPr>
        <w:t>0.5</w:t>
      </w:r>
      <w:r w:rsidR="005D75FE">
        <w:rPr>
          <w:rFonts w:ascii="Times New Roman" w:eastAsia="宋体" w:hAnsi="Times New Roman" w:cs="Times New Roman" w:hint="eastAsia"/>
        </w:rPr>
        <w:t>7</w:t>
      </w:r>
      <w:r w:rsidRPr="00950B5A">
        <w:rPr>
          <w:rFonts w:ascii="Times New Roman" w:eastAsia="宋体" w:hAnsi="Times New Roman" w:cs="Times New Roman" w:hint="eastAsia"/>
        </w:rPr>
        <w:t>3</w:t>
      </w:r>
      <w:r w:rsidRPr="00950B5A">
        <w:rPr>
          <w:rFonts w:ascii="Times New Roman" w:eastAsia="宋体" w:hAnsi="Times New Roman" w:cs="Times New Roman" w:hint="eastAsia"/>
        </w:rPr>
        <w:t>，最大为</w:t>
      </w:r>
      <w:r w:rsidRPr="00950B5A">
        <w:rPr>
          <w:rFonts w:ascii="Times New Roman" w:eastAsia="宋体" w:hAnsi="Times New Roman" w:cs="Times New Roman" w:hint="eastAsia"/>
        </w:rPr>
        <w:t>0.</w:t>
      </w:r>
      <w:r w:rsidR="005D75FE">
        <w:rPr>
          <w:rFonts w:ascii="Times New Roman" w:eastAsia="宋体" w:hAnsi="Times New Roman" w:cs="Times New Roman" w:hint="eastAsia"/>
        </w:rPr>
        <w:t>902</w:t>
      </w:r>
      <w:r w:rsidRPr="00950B5A">
        <w:rPr>
          <w:rFonts w:ascii="Times New Roman" w:eastAsia="宋体" w:hAnsi="Times New Roman" w:cs="Times New Roman" w:hint="eastAsia"/>
        </w:rPr>
        <w:t>，介于</w:t>
      </w:r>
      <w:r w:rsidRPr="00950B5A">
        <w:rPr>
          <w:rFonts w:ascii="Times New Roman" w:eastAsia="宋体" w:hAnsi="Times New Roman" w:cs="Times New Roman" w:hint="eastAsia"/>
        </w:rPr>
        <w:t>0.50</w:t>
      </w:r>
      <w:r w:rsidRPr="00950B5A">
        <w:rPr>
          <w:rFonts w:ascii="Times New Roman" w:eastAsia="宋体" w:hAnsi="Times New Roman" w:cs="Times New Roman" w:hint="eastAsia"/>
        </w:rPr>
        <w:t>和</w:t>
      </w:r>
      <w:r w:rsidRPr="00950B5A">
        <w:rPr>
          <w:rFonts w:ascii="Times New Roman" w:eastAsia="宋体" w:hAnsi="Times New Roman" w:cs="Times New Roman" w:hint="eastAsia"/>
        </w:rPr>
        <w:t>0.95</w:t>
      </w:r>
      <w:r w:rsidRPr="00950B5A">
        <w:rPr>
          <w:rFonts w:ascii="Times New Roman" w:eastAsia="宋体" w:hAnsi="Times New Roman" w:cs="Times New Roman" w:hint="eastAsia"/>
        </w:rPr>
        <w:t>之间，说明模型没有列误差与辨认问题。模型适配度检验</w:t>
      </w:r>
      <w:r w:rsidR="005D75FE">
        <w:rPr>
          <w:rFonts w:ascii="Times New Roman" w:eastAsia="宋体" w:hAnsi="Times New Roman" w:cs="Times New Roman" w:hint="eastAsia"/>
        </w:rPr>
        <w:t>的结果</w:t>
      </w:r>
      <w:r w:rsidR="005D75FE">
        <w:rPr>
          <w:rFonts w:ascii="Times New Roman" w:eastAsia="宋体" w:hAnsi="Times New Roman" w:cs="Times New Roman" w:hint="eastAsia"/>
        </w:rPr>
        <w:t>如表</w:t>
      </w:r>
      <w:r w:rsidR="005D75FE">
        <w:rPr>
          <w:rFonts w:ascii="Times New Roman" w:eastAsia="宋体" w:hAnsi="Times New Roman" w:cs="Times New Roman" w:hint="eastAsia"/>
        </w:rPr>
        <w:t>3.</w:t>
      </w:r>
      <w:r w:rsidR="005D75FE">
        <w:rPr>
          <w:rFonts w:ascii="Times New Roman" w:eastAsia="宋体" w:hAnsi="Times New Roman" w:cs="Times New Roman" w:hint="eastAsia"/>
        </w:rPr>
        <w:t>？所示</w:t>
      </w:r>
      <w:r w:rsidR="005D75FE">
        <w:rPr>
          <w:rFonts w:ascii="Times New Roman" w:eastAsia="宋体" w:hAnsi="Times New Roman" w:cs="Times New Roman" w:hint="eastAsia"/>
        </w:rPr>
        <w:t>，</w:t>
      </w:r>
      <w:r w:rsidRPr="00950B5A">
        <w:rPr>
          <w:rFonts w:ascii="Times New Roman" w:eastAsia="宋体" w:hAnsi="Times New Roman" w:cs="Times New Roman" w:hint="eastAsia"/>
        </w:rPr>
        <w:t>表明模型适配度良好</w:t>
      </w:r>
      <w:r w:rsidR="00726DCC">
        <w:rPr>
          <w:rFonts w:ascii="Times New Roman" w:eastAsia="宋体" w:hAnsi="Times New Roman" w:cs="Times New Roman" w:hint="eastAsia"/>
        </w:rPr>
        <w:t>，</w:t>
      </w:r>
      <w:r w:rsidRPr="00950B5A">
        <w:rPr>
          <w:rFonts w:ascii="Times New Roman" w:eastAsia="宋体" w:hAnsi="Times New Roman" w:cs="Times New Roman" w:hint="eastAsia"/>
        </w:rPr>
        <w:t>证明</w:t>
      </w:r>
      <w:r w:rsidR="005D75FE">
        <w:rPr>
          <w:rFonts w:ascii="Times New Roman" w:eastAsia="宋体" w:hAnsi="Times New Roman" w:cs="Times New Roman" w:hint="eastAsia"/>
        </w:rPr>
        <w:t>三</w:t>
      </w:r>
      <w:r w:rsidRPr="00950B5A">
        <w:rPr>
          <w:rFonts w:ascii="Times New Roman" w:eastAsia="宋体" w:hAnsi="Times New Roman" w:cs="Times New Roman" w:hint="eastAsia"/>
        </w:rPr>
        <w:t>维度与其对应测量指标的关系存在且稳定。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55"/>
        <w:gridCol w:w="3883"/>
        <w:gridCol w:w="994"/>
        <w:gridCol w:w="816"/>
        <w:gridCol w:w="1474"/>
      </w:tblGrid>
      <w:tr w:rsidR="003C77C4" w:rsidRPr="003C77C4" w14:paraId="15AA4D9F" w14:textId="77777777" w:rsidTr="003C77C4">
        <w:trPr>
          <w:trHeight w:val="278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9B3F9" w14:textId="77777777" w:rsidR="003C77C4" w:rsidRPr="003C77C4" w:rsidRDefault="003C77C4" w:rsidP="003C77C4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表</w:t>
            </w:r>
            <w:r w:rsidRPr="003C77C4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3.</w:t>
            </w:r>
            <w:r w:rsidRPr="003C77C4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？</w:t>
            </w:r>
            <w:r w:rsidRPr="003C77C4">
              <w:rPr>
                <w:rFonts w:ascii="Times New Roman" w:eastAsia="黑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C77C4">
              <w:rPr>
                <w:rFonts w:ascii="Times New Roman" w:eastAsia="黑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整体模型适配度检验摘要表</w:t>
            </w:r>
            <w:r w:rsidRPr="003C77C4">
              <w:rPr>
                <w:rFonts w:ascii="Times New Roman" w:eastAsia="黑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3C77C4" w:rsidRPr="003C77C4" w14:paraId="23670A5F" w14:textId="77777777" w:rsidTr="003C77C4">
        <w:trPr>
          <w:trHeight w:val="278"/>
        </w:trPr>
        <w:tc>
          <w:tcPr>
            <w:tcW w:w="795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709179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统计检验量</w:t>
            </w:r>
          </w:p>
        </w:tc>
        <w:tc>
          <w:tcPr>
            <w:tcW w:w="2278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899817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适配的标准或临界值</w:t>
            </w:r>
          </w:p>
        </w:tc>
        <w:tc>
          <w:tcPr>
            <w:tcW w:w="106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C689F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检验结果数据</w:t>
            </w:r>
          </w:p>
        </w:tc>
        <w:tc>
          <w:tcPr>
            <w:tcW w:w="865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66736F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模型适配判断</w:t>
            </w:r>
          </w:p>
        </w:tc>
      </w:tr>
      <w:tr w:rsidR="003C77C4" w:rsidRPr="003C77C4" w14:paraId="74DBC244" w14:textId="77777777" w:rsidTr="003C77C4">
        <w:trPr>
          <w:trHeight w:val="278"/>
        </w:trPr>
        <w:tc>
          <w:tcPr>
            <w:tcW w:w="79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0595F5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7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56C1BA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2E1B9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全体被试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A5849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AI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被试</w:t>
            </w:r>
          </w:p>
        </w:tc>
        <w:tc>
          <w:tcPr>
            <w:tcW w:w="86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09DFCE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C77C4" w:rsidRPr="003C77C4" w14:paraId="5445E781" w14:textId="77777777" w:rsidTr="003C77C4">
        <w:trPr>
          <w:trHeight w:val="278"/>
        </w:trPr>
        <w:tc>
          <w:tcPr>
            <w:tcW w:w="307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A237" w14:textId="27661C4D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绝对适配度指数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3E708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2E996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E481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</w:tr>
      <w:tr w:rsidR="003C77C4" w:rsidRPr="003C77C4" w14:paraId="19F313C2" w14:textId="77777777" w:rsidTr="003C77C4">
        <w:trPr>
          <w:trHeight w:val="278"/>
        </w:trPr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1403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SRMR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值</w:t>
            </w:r>
          </w:p>
        </w:tc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69E4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2F83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0.078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8CB5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0.072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FC69C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是</w:t>
            </w:r>
          </w:p>
        </w:tc>
      </w:tr>
      <w:tr w:rsidR="003C77C4" w:rsidRPr="003C77C4" w14:paraId="08178242" w14:textId="77777777" w:rsidTr="003C77C4">
        <w:trPr>
          <w:trHeight w:val="278"/>
        </w:trPr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BF16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RMSEA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值</w:t>
            </w:r>
          </w:p>
        </w:tc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47F04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&lt;0.08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（若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&lt;0.05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优良；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&lt;0.08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良好）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95FE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0D70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0.069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4532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是</w:t>
            </w:r>
          </w:p>
        </w:tc>
      </w:tr>
      <w:tr w:rsidR="003C77C4" w:rsidRPr="003C77C4" w14:paraId="7A7108C9" w14:textId="77777777" w:rsidTr="003C77C4">
        <w:trPr>
          <w:trHeight w:val="278"/>
        </w:trPr>
        <w:tc>
          <w:tcPr>
            <w:tcW w:w="30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D175" w14:textId="4328430F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增值适配度指数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20D1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A4F4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F2DF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C77C4" w:rsidRPr="003C77C4" w14:paraId="52D7CF76" w14:textId="77777777" w:rsidTr="003C77C4">
        <w:trPr>
          <w:trHeight w:val="278"/>
        </w:trPr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F490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CFI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值</w:t>
            </w:r>
          </w:p>
        </w:tc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27BB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&gt;0.90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0E97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0.942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B929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0.951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0893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是</w:t>
            </w:r>
          </w:p>
        </w:tc>
      </w:tr>
      <w:tr w:rsidR="003C77C4" w:rsidRPr="003C77C4" w14:paraId="73585C1E" w14:textId="77777777" w:rsidTr="003C77C4">
        <w:trPr>
          <w:trHeight w:val="278"/>
        </w:trPr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B676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TLI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值</w:t>
            </w:r>
          </w:p>
        </w:tc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A97A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&gt;0.90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49AA4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0.926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5FF1" w14:textId="42725018" w:rsidR="003C77C4" w:rsidRPr="003C77C4" w:rsidRDefault="00E77A3E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0.</w:t>
            </w:r>
            <w:r w:rsidR="003C77C4"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937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7CA4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是</w:t>
            </w:r>
          </w:p>
        </w:tc>
      </w:tr>
      <w:tr w:rsidR="003C77C4" w:rsidRPr="003C77C4" w14:paraId="404AD097" w14:textId="77777777" w:rsidTr="003C77C4">
        <w:trPr>
          <w:trHeight w:val="278"/>
        </w:trPr>
        <w:tc>
          <w:tcPr>
            <w:tcW w:w="30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E21D" w14:textId="1F8B6AFA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简约适配度指数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25B5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9347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F4D2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3C77C4" w:rsidRPr="003C77C4" w14:paraId="26A8D416" w14:textId="77777777" w:rsidTr="003C77C4">
        <w:trPr>
          <w:trHeight w:val="278"/>
        </w:trPr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10275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卡方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自由度</w:t>
            </w:r>
          </w:p>
        </w:tc>
        <w:tc>
          <w:tcPr>
            <w:tcW w:w="2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7EE90" w14:textId="77777777" w:rsidR="003C77C4" w:rsidRPr="003C77C4" w:rsidRDefault="003C77C4" w:rsidP="003C77C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&lt;3.00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（若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&lt;2.00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优良；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&lt;3.00</w:t>
            </w: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良好）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7DCA9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90AC6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F1D6D" w14:textId="77777777" w:rsidR="003C77C4" w:rsidRPr="003C77C4" w:rsidRDefault="003C77C4" w:rsidP="003C77C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C77C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是</w:t>
            </w:r>
          </w:p>
        </w:tc>
      </w:tr>
    </w:tbl>
    <w:p w14:paraId="1ED3BB68" w14:textId="77777777" w:rsidR="003C77C4" w:rsidRDefault="003C77C4" w:rsidP="003C77C4">
      <w:pPr>
        <w:spacing w:line="360" w:lineRule="auto"/>
        <w:rPr>
          <w:rFonts w:ascii="Times New Roman" w:eastAsia="宋体" w:hAnsi="Times New Roman" w:cs="Times New Roman"/>
        </w:rPr>
      </w:pPr>
    </w:p>
    <w:p w14:paraId="3656F5E9" w14:textId="77777777" w:rsidR="003C77C4" w:rsidRPr="007F3480" w:rsidRDefault="003C77C4" w:rsidP="003C77C4">
      <w:pPr>
        <w:spacing w:line="360" w:lineRule="auto"/>
        <w:rPr>
          <w:rFonts w:hint="eastAsia"/>
        </w:rPr>
      </w:pPr>
    </w:p>
    <w:sectPr w:rsidR="003C77C4" w:rsidRPr="007F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30BFF" w14:textId="77777777" w:rsidR="0048367F" w:rsidRDefault="0048367F" w:rsidP="00E77A3E">
      <w:pPr>
        <w:rPr>
          <w:rFonts w:hint="eastAsia"/>
        </w:rPr>
      </w:pPr>
      <w:r>
        <w:separator/>
      </w:r>
    </w:p>
  </w:endnote>
  <w:endnote w:type="continuationSeparator" w:id="0">
    <w:p w14:paraId="006488CD" w14:textId="77777777" w:rsidR="0048367F" w:rsidRDefault="0048367F" w:rsidP="00E77A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39EDD" w14:textId="77777777" w:rsidR="0048367F" w:rsidRDefault="0048367F" w:rsidP="00E77A3E">
      <w:pPr>
        <w:rPr>
          <w:rFonts w:hint="eastAsia"/>
        </w:rPr>
      </w:pPr>
      <w:r>
        <w:separator/>
      </w:r>
    </w:p>
  </w:footnote>
  <w:footnote w:type="continuationSeparator" w:id="0">
    <w:p w14:paraId="25C75161" w14:textId="77777777" w:rsidR="0048367F" w:rsidRDefault="0048367F" w:rsidP="00E77A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480"/>
    <w:rsid w:val="00332C0E"/>
    <w:rsid w:val="00342907"/>
    <w:rsid w:val="003C77C4"/>
    <w:rsid w:val="0048367F"/>
    <w:rsid w:val="005D75FE"/>
    <w:rsid w:val="006550CE"/>
    <w:rsid w:val="00726DCC"/>
    <w:rsid w:val="00790EBF"/>
    <w:rsid w:val="007F3480"/>
    <w:rsid w:val="00950B5A"/>
    <w:rsid w:val="00AD1F15"/>
    <w:rsid w:val="00CF1898"/>
    <w:rsid w:val="00E77A3E"/>
    <w:rsid w:val="00E85771"/>
    <w:rsid w:val="00F2117A"/>
    <w:rsid w:val="00F572CD"/>
    <w:rsid w:val="00F70157"/>
    <w:rsid w:val="00FC7551"/>
    <w:rsid w:val="00F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E909B"/>
  <w15:chartTrackingRefBased/>
  <w15:docId w15:val="{3731A828-108F-4C20-8FAD-2799087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2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A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A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54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05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家瑞 周</dc:creator>
  <cp:keywords/>
  <dc:description/>
  <cp:lastModifiedBy>家瑞 周</cp:lastModifiedBy>
  <cp:revision>3</cp:revision>
  <dcterms:created xsi:type="dcterms:W3CDTF">2024-12-30T14:12:00Z</dcterms:created>
  <dcterms:modified xsi:type="dcterms:W3CDTF">2024-12-31T02:58:00Z</dcterms:modified>
</cp:coreProperties>
</file>