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06BB8" w14:textId="399A87DF" w:rsidR="00D84E41" w:rsidRPr="009675AB" w:rsidRDefault="009C6FCE" w:rsidP="00787736">
      <w:pPr>
        <w:spacing w:line="320" w:lineRule="exact"/>
        <w:rPr>
          <w:rFonts w:ascii="Broadway" w:hAnsi="Broadway"/>
          <w:b/>
          <w:bCs/>
        </w:rPr>
      </w:pPr>
      <w:r w:rsidRPr="009675AB">
        <w:rPr>
          <w:rFonts w:ascii="Broadway" w:hAnsi="Broadway"/>
          <w:b/>
          <w:bCs/>
        </w:rPr>
        <w:t>Test 1</w:t>
      </w:r>
    </w:p>
    <w:p w14:paraId="2E8436C5" w14:textId="58936D17" w:rsidR="009C6FCE" w:rsidRPr="00787736" w:rsidRDefault="00787736" w:rsidP="00787736">
      <w:pPr>
        <w:spacing w:line="320" w:lineRule="exact"/>
        <w:rPr>
          <w:rFonts w:ascii="Segoe Print" w:hAnsi="Segoe Print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C11F3E9" wp14:editId="4DF903DD">
            <wp:simplePos x="0" y="0"/>
            <wp:positionH relativeFrom="page">
              <wp:posOffset>1216660</wp:posOffset>
            </wp:positionH>
            <wp:positionV relativeFrom="page">
              <wp:posOffset>1592921</wp:posOffset>
            </wp:positionV>
            <wp:extent cx="4262162" cy="3234850"/>
            <wp:effectExtent l="0" t="0" r="0" b="0"/>
            <wp:wrapTopAndBottom/>
            <wp:docPr id="814994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94132" name="图片 814994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162" cy="323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FCE" w:rsidRPr="00787736">
        <w:rPr>
          <w:rFonts w:ascii="Segoe Print" w:hAnsi="Segoe Print"/>
        </w:rPr>
        <w:t>Rule: the fulfilled circle equals to 2, the</w:t>
      </w:r>
      <w:r w:rsidRPr="00787736">
        <w:rPr>
          <w:rFonts w:ascii="Segoe Print" w:hAnsi="Segoe Print"/>
        </w:rPr>
        <w:t xml:space="preserve"> empty circle equals to 1, and the 3</w:t>
      </w:r>
      <w:r w:rsidRPr="00787736">
        <w:rPr>
          <w:rFonts w:ascii="Segoe Print" w:hAnsi="Segoe Print"/>
          <w:vertAlign w:val="superscript"/>
        </w:rPr>
        <w:t>rd</w:t>
      </w:r>
      <w:r w:rsidRPr="00787736">
        <w:rPr>
          <w:rFonts w:ascii="Segoe Print" w:hAnsi="Segoe Print"/>
        </w:rPr>
        <w:t xml:space="preserve"> row equals to the 1</w:t>
      </w:r>
      <w:r w:rsidRPr="00787736">
        <w:rPr>
          <w:rFonts w:ascii="Segoe Print" w:hAnsi="Segoe Print"/>
          <w:vertAlign w:val="superscript"/>
        </w:rPr>
        <w:t>st</w:t>
      </w:r>
      <w:r w:rsidRPr="00787736">
        <w:rPr>
          <w:rFonts w:ascii="Segoe Print" w:hAnsi="Segoe Print"/>
        </w:rPr>
        <w:t xml:space="preserve"> row minus the 2</w:t>
      </w:r>
      <w:r w:rsidRPr="00787736">
        <w:rPr>
          <w:rFonts w:ascii="Segoe Print" w:hAnsi="Segoe Print"/>
          <w:vertAlign w:val="superscript"/>
        </w:rPr>
        <w:t>nd</w:t>
      </w:r>
      <w:r w:rsidRPr="00787736">
        <w:rPr>
          <w:rFonts w:ascii="Segoe Print" w:hAnsi="Segoe Print"/>
        </w:rPr>
        <w:t xml:space="preserve"> row</w:t>
      </w:r>
    </w:p>
    <w:p w14:paraId="1F37C50C" w14:textId="695A68C2" w:rsidR="009675AB" w:rsidRDefault="009675AB" w:rsidP="009675AB">
      <w:pPr>
        <w:spacing w:line="320" w:lineRule="exact"/>
        <w:rPr>
          <w:rFonts w:ascii="Broadway" w:hAnsi="Broadway"/>
          <w:b/>
          <w:bCs/>
        </w:rPr>
      </w:pPr>
      <w:r w:rsidRPr="009675AB">
        <w:rPr>
          <w:rFonts w:ascii="Broadway" w:hAnsi="Broadway"/>
          <w:b/>
          <w:bCs/>
        </w:rPr>
        <w:t xml:space="preserve">Test </w:t>
      </w:r>
      <w:r>
        <w:rPr>
          <w:rFonts w:ascii="Broadway" w:hAnsi="Broadway" w:hint="eastAsia"/>
          <w:b/>
          <w:bCs/>
        </w:rPr>
        <w:t>2</w:t>
      </w:r>
    </w:p>
    <w:p w14:paraId="445B33DA" w14:textId="7FD10F51" w:rsidR="009675AB" w:rsidRPr="009675AB" w:rsidRDefault="009675AB" w:rsidP="009675AB">
      <w:pPr>
        <w:spacing w:line="320" w:lineRule="exact"/>
        <w:rPr>
          <w:rFonts w:ascii="Broadway" w:hAnsi="Broadway"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DC018E0" wp14:editId="43615D57">
            <wp:simplePos x="0" y="0"/>
            <wp:positionH relativeFrom="page">
              <wp:posOffset>1216660</wp:posOffset>
            </wp:positionH>
            <wp:positionV relativeFrom="page">
              <wp:posOffset>5998431</wp:posOffset>
            </wp:positionV>
            <wp:extent cx="4337685" cy="3470252"/>
            <wp:effectExtent l="0" t="0" r="0" b="0"/>
            <wp:wrapTopAndBottom/>
            <wp:docPr id="6549740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74024" name="图片 6549740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470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736">
        <w:rPr>
          <w:rFonts w:ascii="Segoe Print" w:hAnsi="Segoe Print"/>
        </w:rPr>
        <w:t xml:space="preserve">Rule: </w:t>
      </w:r>
      <w:r w:rsidR="00206608">
        <w:rPr>
          <w:rFonts w:ascii="Segoe Print" w:hAnsi="Segoe Print" w:hint="eastAsia"/>
        </w:rPr>
        <w:t>E</w:t>
      </w:r>
      <w:r>
        <w:rPr>
          <w:rFonts w:ascii="Segoe Print" w:hAnsi="Segoe Print" w:hint="eastAsia"/>
        </w:rPr>
        <w:t xml:space="preserve">very </w:t>
      </w:r>
      <w:r>
        <w:rPr>
          <w:rFonts w:ascii="Segoe Print" w:hAnsi="Segoe Print"/>
        </w:rPr>
        <w:t>fulfilled</w:t>
      </w:r>
      <w:r>
        <w:rPr>
          <w:rFonts w:ascii="Segoe Print" w:hAnsi="Segoe Print" w:hint="eastAsia"/>
        </w:rPr>
        <w:t xml:space="preserve"> circle is equal to 1. </w:t>
      </w:r>
      <w:r>
        <w:rPr>
          <w:rFonts w:ascii="Segoe Print" w:hAnsi="Segoe Print"/>
        </w:rPr>
        <w:t>T</w:t>
      </w:r>
      <w:r>
        <w:rPr>
          <w:rFonts w:ascii="Segoe Print" w:hAnsi="Segoe Print" w:hint="eastAsia"/>
        </w:rPr>
        <w:t xml:space="preserve">he matrix is </w:t>
      </w:r>
      <w:r w:rsidR="004F3A20">
        <w:rPr>
          <w:rFonts w:ascii="Segoe Print" w:hAnsi="Segoe Print" w:hint="eastAsia"/>
        </w:rPr>
        <w:t>partitioned by</w:t>
      </w:r>
      <w:r>
        <w:rPr>
          <w:rFonts w:ascii="Segoe Print" w:hAnsi="Segoe Print" w:hint="eastAsia"/>
        </w:rPr>
        <w:t xml:space="preserve"> row, </w:t>
      </w:r>
      <w:r w:rsidR="00206608">
        <w:rPr>
          <w:rFonts w:ascii="Segoe Print" w:hAnsi="Segoe Print" w:hint="eastAsia"/>
        </w:rPr>
        <w:t xml:space="preserve">and </w:t>
      </w:r>
      <w:r w:rsidR="004F3A20">
        <w:rPr>
          <w:rFonts w:ascii="Segoe Print" w:hAnsi="Segoe Print" w:hint="eastAsia"/>
        </w:rPr>
        <w:t xml:space="preserve">the logical computation rules are different for the left and right columns </w:t>
      </w:r>
      <w:r w:rsidR="005D3D1D">
        <w:rPr>
          <w:rFonts w:ascii="Segoe Print" w:hAnsi="Segoe Print" w:hint="eastAsia"/>
        </w:rPr>
        <w:t xml:space="preserve">in each element of the matrix. In the left column, 1+1=0+0=0, 1+0=0+1=1. In the right column, </w:t>
      </w:r>
      <w:r w:rsidR="00CA744D">
        <w:rPr>
          <w:rFonts w:ascii="Segoe Print" w:hAnsi="Segoe Print" w:hint="eastAsia"/>
        </w:rPr>
        <w:t xml:space="preserve">1+1=1, </w:t>
      </w:r>
      <w:r w:rsidR="00CA744D" w:rsidRPr="00CA744D">
        <w:rPr>
          <w:rFonts w:ascii="Segoe Print" w:hAnsi="Segoe Print"/>
        </w:rPr>
        <w:t>0+0=1+0=0+1=</w:t>
      </w:r>
      <w:r w:rsidR="00CA744D">
        <w:rPr>
          <w:rFonts w:ascii="Segoe Print" w:hAnsi="Segoe Print" w:hint="eastAsia"/>
        </w:rPr>
        <w:t>0.</w:t>
      </w:r>
    </w:p>
    <w:p w14:paraId="1B57BF51" w14:textId="1BB7A66A" w:rsidR="009C6FCE" w:rsidRDefault="009C6FCE">
      <w:pPr>
        <w:rPr>
          <w:rFonts w:hint="eastAsia"/>
        </w:rPr>
      </w:pPr>
    </w:p>
    <w:sectPr w:rsidR="009C6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6A628" w14:textId="77777777" w:rsidR="007D3E95" w:rsidRDefault="007D3E95" w:rsidP="009C6FCE">
      <w:pPr>
        <w:spacing w:line="240" w:lineRule="auto"/>
      </w:pPr>
      <w:r>
        <w:separator/>
      </w:r>
    </w:p>
  </w:endnote>
  <w:endnote w:type="continuationSeparator" w:id="0">
    <w:p w14:paraId="005D598B" w14:textId="77777777" w:rsidR="007D3E95" w:rsidRDefault="007D3E95" w:rsidP="009C6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_GB2312">
    <w:panose1 w:val="02010609000101010101"/>
    <w:charset w:val="86"/>
    <w:family w:val="modern"/>
    <w:pitch w:val="fixed"/>
    <w:sig w:usb0="00000283" w:usb1="080F0C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oadway">
    <w:charset w:val="00"/>
    <w:family w:val="decorative"/>
    <w:pitch w:val="variable"/>
    <w:sig w:usb0="00000003" w:usb1="00000000" w:usb2="00000000" w:usb3="00000000" w:csb0="00000001" w:csb1="00000000"/>
    <w:embedBold r:id="rId1" w:subsetted="1" w:fontKey="{5D839C1E-E4AF-4688-95BA-24C891819E26}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  <w:embedRegular r:id="rId2" w:fontKey="{7F9113E1-C506-4EEA-82C8-EBFC55441A18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6CE64" w14:textId="77777777" w:rsidR="007D3E95" w:rsidRDefault="007D3E95" w:rsidP="009C6FCE">
      <w:pPr>
        <w:spacing w:line="240" w:lineRule="auto"/>
      </w:pPr>
      <w:r>
        <w:separator/>
      </w:r>
    </w:p>
  </w:footnote>
  <w:footnote w:type="continuationSeparator" w:id="0">
    <w:p w14:paraId="6F4298D7" w14:textId="77777777" w:rsidR="007D3E95" w:rsidRDefault="007D3E95" w:rsidP="009C6F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192"/>
    <w:multiLevelType w:val="multilevel"/>
    <w:tmpl w:val="2200D6A6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/>
        <w:b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62033217">
    <w:abstractNumId w:val="0"/>
  </w:num>
  <w:num w:numId="2" w16cid:durableId="1221398990">
    <w:abstractNumId w:val="0"/>
  </w:num>
  <w:num w:numId="3" w16cid:durableId="10835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TrueTypeFonts/>
  <w:saveSubsetFonts/>
  <w:bordersDoNotSurroundHeader/>
  <w:bordersDoNotSurroundFooter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757"/>
    <w:rsid w:val="00053205"/>
    <w:rsid w:val="00101757"/>
    <w:rsid w:val="001D7CBC"/>
    <w:rsid w:val="00206608"/>
    <w:rsid w:val="002261A8"/>
    <w:rsid w:val="003F5066"/>
    <w:rsid w:val="004309F5"/>
    <w:rsid w:val="004F3A20"/>
    <w:rsid w:val="005837CA"/>
    <w:rsid w:val="005D3D1D"/>
    <w:rsid w:val="006152A7"/>
    <w:rsid w:val="00736D21"/>
    <w:rsid w:val="00787736"/>
    <w:rsid w:val="007D3E95"/>
    <w:rsid w:val="008A2EAE"/>
    <w:rsid w:val="008D4E21"/>
    <w:rsid w:val="008E7F72"/>
    <w:rsid w:val="00932484"/>
    <w:rsid w:val="009542C2"/>
    <w:rsid w:val="009675AB"/>
    <w:rsid w:val="009C6FCE"/>
    <w:rsid w:val="009F5CC9"/>
    <w:rsid w:val="00CA3669"/>
    <w:rsid w:val="00CA744D"/>
    <w:rsid w:val="00D450CE"/>
    <w:rsid w:val="00D84E41"/>
    <w:rsid w:val="00DF1926"/>
    <w:rsid w:val="00E052FA"/>
    <w:rsid w:val="00F4093D"/>
    <w:rsid w:val="00F7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7813FFD"/>
  <w15:chartTrackingRefBased/>
  <w15:docId w15:val="{74317AA1-D797-4E0A-A56B-C5E218AB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_GB2312" w:hAnsi="Times New Roman" w:cs="Times New Roman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5A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paragraph" w:styleId="a3">
    <w:name w:val="header"/>
    <w:basedOn w:val="a"/>
    <w:link w:val="a4"/>
    <w:uiPriority w:val="99"/>
    <w:unhideWhenUsed/>
    <w:rsid w:val="009C6FCE"/>
    <w:pP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a4">
    <w:name w:val="页眉 字符"/>
    <w:basedOn w:val="a0"/>
    <w:link w:val="a3"/>
    <w:uiPriority w:val="99"/>
    <w:rsid w:val="009C6FCE"/>
  </w:style>
  <w:style w:type="paragraph" w:styleId="a5">
    <w:name w:val="footer"/>
    <w:basedOn w:val="a"/>
    <w:link w:val="a6"/>
    <w:uiPriority w:val="99"/>
    <w:unhideWhenUsed/>
    <w:rsid w:val="009C6FCE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character" w:customStyle="1" w:styleId="a6">
    <w:name w:val="页脚 字符"/>
    <w:basedOn w:val="a0"/>
    <w:link w:val="a5"/>
    <w:uiPriority w:val="99"/>
    <w:rsid w:val="009C6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2</cp:revision>
  <dcterms:created xsi:type="dcterms:W3CDTF">2024-09-14T13:44:00Z</dcterms:created>
  <dcterms:modified xsi:type="dcterms:W3CDTF">2024-09-14T14:11:00Z</dcterms:modified>
</cp:coreProperties>
</file>