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A78D2" w14:textId="6241B837" w:rsidR="00751F0B" w:rsidRDefault="00C64F06">
      <w:pPr>
        <w:ind w:firstLineChars="200" w:firstLine="640"/>
        <w:jc w:val="center"/>
        <w:rPr>
          <w:rFonts w:ascii="黑体" w:eastAsia="黑体" w:hAnsi="黑体" w:hint="eastAsia"/>
          <w:sz w:val="32"/>
          <w:szCs w:val="32"/>
        </w:rPr>
      </w:pPr>
      <w:r>
        <w:rPr>
          <w:rFonts w:ascii="黑体" w:eastAsia="黑体" w:hAnsi="黑体" w:hint="eastAsia"/>
          <w:sz w:val="32"/>
          <w:szCs w:val="32"/>
        </w:rPr>
        <w:t>心灵探秘</w:t>
      </w:r>
    </w:p>
    <w:p w14:paraId="4E39CA82" w14:textId="77777777" w:rsidR="00751F0B" w:rsidRDefault="00000000">
      <w:pPr>
        <w:rPr>
          <w:rFonts w:ascii="黑体" w:eastAsia="黑体" w:hAnsi="黑体" w:hint="eastAsia"/>
          <w:sz w:val="22"/>
          <w:szCs w:val="22"/>
        </w:rPr>
      </w:pPr>
      <w:r>
        <w:rPr>
          <w:rFonts w:ascii="黑体" w:eastAsia="黑体" w:hAnsi="黑体" w:hint="eastAsia"/>
          <w:sz w:val="22"/>
          <w:szCs w:val="22"/>
        </w:rPr>
        <w:t>【教学对象】</w:t>
      </w:r>
    </w:p>
    <w:p w14:paraId="1A1ABC3D" w14:textId="1D37A059" w:rsidR="00751F0B" w:rsidRDefault="00DA49AA">
      <w:pPr>
        <w:rPr>
          <w:rFonts w:hint="eastAsia"/>
          <w:sz w:val="21"/>
          <w:szCs w:val="21"/>
        </w:rPr>
      </w:pPr>
      <w:r>
        <w:rPr>
          <w:rFonts w:hint="eastAsia"/>
          <w:sz w:val="21"/>
          <w:szCs w:val="21"/>
        </w:rPr>
        <w:t>三墩小学</w:t>
      </w:r>
      <w:r>
        <w:rPr>
          <w:rFonts w:hint="eastAsia"/>
          <w:sz w:val="21"/>
          <w:szCs w:val="21"/>
        </w:rPr>
        <w:t>5</w:t>
      </w:r>
      <w:r>
        <w:rPr>
          <w:rFonts w:hint="eastAsia"/>
          <w:sz w:val="21"/>
          <w:szCs w:val="21"/>
        </w:rPr>
        <w:t>年级</w:t>
      </w:r>
      <w:r>
        <w:rPr>
          <w:rFonts w:hint="eastAsia"/>
          <w:sz w:val="21"/>
          <w:szCs w:val="21"/>
        </w:rPr>
        <w:t>505</w:t>
      </w:r>
      <w:r>
        <w:rPr>
          <w:rFonts w:hint="eastAsia"/>
          <w:sz w:val="21"/>
          <w:szCs w:val="21"/>
        </w:rPr>
        <w:t>班</w:t>
      </w:r>
      <w:r w:rsidR="0052769A">
        <w:rPr>
          <w:rFonts w:hint="eastAsia"/>
          <w:sz w:val="21"/>
          <w:szCs w:val="21"/>
        </w:rPr>
        <w:t xml:space="preserve"> </w:t>
      </w:r>
      <w:r w:rsidR="0052769A">
        <w:rPr>
          <w:rFonts w:hint="eastAsia"/>
          <w:sz w:val="21"/>
          <w:szCs w:val="21"/>
        </w:rPr>
        <w:t>和</w:t>
      </w:r>
      <w:r w:rsidR="0052769A">
        <w:rPr>
          <w:rFonts w:hint="eastAsia"/>
          <w:sz w:val="21"/>
          <w:szCs w:val="21"/>
        </w:rPr>
        <w:t xml:space="preserve"> 504</w:t>
      </w:r>
      <w:r w:rsidR="0052769A">
        <w:rPr>
          <w:rFonts w:hint="eastAsia"/>
          <w:sz w:val="21"/>
          <w:szCs w:val="21"/>
        </w:rPr>
        <w:t>班</w:t>
      </w:r>
    </w:p>
    <w:p w14:paraId="0EB42FED" w14:textId="77777777" w:rsidR="00DA49AA" w:rsidRDefault="00DA49AA">
      <w:pPr>
        <w:rPr>
          <w:sz w:val="21"/>
          <w:szCs w:val="21"/>
        </w:rPr>
      </w:pPr>
    </w:p>
    <w:p w14:paraId="319F60AE" w14:textId="77777777" w:rsidR="00DA49AA" w:rsidRDefault="00DA49AA">
      <w:pPr>
        <w:rPr>
          <w:sz w:val="21"/>
          <w:szCs w:val="21"/>
        </w:rPr>
      </w:pPr>
      <w:r>
        <w:rPr>
          <w:rFonts w:hint="eastAsia"/>
          <w:sz w:val="21"/>
          <w:szCs w:val="21"/>
        </w:rPr>
        <w:t>【教学时间】</w:t>
      </w:r>
    </w:p>
    <w:p w14:paraId="4A4CB4EC" w14:textId="77777777" w:rsidR="00DA49AA" w:rsidRDefault="00DA49AA">
      <w:pPr>
        <w:rPr>
          <w:sz w:val="21"/>
          <w:szCs w:val="21"/>
        </w:rPr>
      </w:pPr>
      <w:r>
        <w:rPr>
          <w:rFonts w:hint="eastAsia"/>
          <w:sz w:val="21"/>
          <w:szCs w:val="21"/>
        </w:rPr>
        <w:t>下午第六节课</w:t>
      </w:r>
    </w:p>
    <w:p w14:paraId="7BC5A709" w14:textId="77777777" w:rsidR="00751F0B" w:rsidRDefault="00751F0B">
      <w:pPr>
        <w:ind w:firstLineChars="200" w:firstLine="420"/>
        <w:rPr>
          <w:sz w:val="21"/>
          <w:szCs w:val="21"/>
        </w:rPr>
      </w:pPr>
    </w:p>
    <w:p w14:paraId="68A5F449" w14:textId="77777777" w:rsidR="00751F0B" w:rsidRDefault="00000000">
      <w:pPr>
        <w:rPr>
          <w:rFonts w:ascii="黑体" w:eastAsia="黑体" w:hAnsi="黑体" w:hint="eastAsia"/>
          <w:sz w:val="21"/>
          <w:szCs w:val="21"/>
        </w:rPr>
      </w:pPr>
      <w:r>
        <w:rPr>
          <w:rFonts w:ascii="黑体" w:eastAsia="黑体" w:hAnsi="黑体" w:hint="eastAsia"/>
          <w:sz w:val="21"/>
          <w:szCs w:val="21"/>
        </w:rPr>
        <w:t>【理论分析】</w:t>
      </w:r>
    </w:p>
    <w:p w14:paraId="419983A3" w14:textId="77777777" w:rsidR="00751F0B" w:rsidRDefault="00000000">
      <w:pPr>
        <w:ind w:firstLineChars="200" w:firstLine="420"/>
        <w:rPr>
          <w:sz w:val="21"/>
          <w:szCs w:val="21"/>
        </w:rPr>
      </w:pPr>
      <w:r>
        <w:rPr>
          <w:rFonts w:hint="eastAsia"/>
          <w:sz w:val="21"/>
          <w:szCs w:val="21"/>
        </w:rPr>
        <w:t>心理理论，也称为心智理论，是心理学中一个核心概念，指的是个体理解和预测他人行为的能力。它包括推断他人意图、情感和信念的能力，以及认识到他人可能有不同的知识和观点。心理理论对于社会交往至关重要，因为它使我们能够预测他人的行为并做出适当的反应。它从儿童时期开始发展，通常在四岁左右达到一个关键里程碑，即“错误信念测试”，孩子能够理解他人可能持有与自己不同的错误信念。心理理论的发展对于个体的社会适应和情感智力至关重要。</w:t>
      </w:r>
    </w:p>
    <w:p w14:paraId="395BEC5E" w14:textId="77777777" w:rsidR="00751F0B" w:rsidRDefault="00000000">
      <w:pPr>
        <w:ind w:firstLineChars="200" w:firstLine="420"/>
        <w:rPr>
          <w:sz w:val="21"/>
          <w:szCs w:val="21"/>
        </w:rPr>
      </w:pPr>
      <w:r>
        <w:rPr>
          <w:rFonts w:hint="eastAsia"/>
          <w:sz w:val="21"/>
          <w:szCs w:val="21"/>
        </w:rPr>
        <w:t>心理理论会在</w:t>
      </w:r>
      <w:r>
        <w:rPr>
          <w:rFonts w:hint="eastAsia"/>
          <w:sz w:val="21"/>
          <w:szCs w:val="21"/>
        </w:rPr>
        <w:t>8-10</w:t>
      </w:r>
      <w:r>
        <w:rPr>
          <w:rFonts w:hint="eastAsia"/>
          <w:sz w:val="21"/>
          <w:szCs w:val="21"/>
        </w:rPr>
        <w:t>岁发展成熟，</w:t>
      </w:r>
      <w:r>
        <w:rPr>
          <w:rFonts w:hint="eastAsia"/>
          <w:sz w:val="21"/>
          <w:szCs w:val="21"/>
        </w:rPr>
        <w:t>3-6</w:t>
      </w:r>
      <w:r>
        <w:rPr>
          <w:rFonts w:hint="eastAsia"/>
          <w:sz w:val="21"/>
          <w:szCs w:val="21"/>
        </w:rPr>
        <w:t>年级的少年即可基本了解心理理论的内容和含义。开展心理理论科普有助于学生更早的清楚认识到每个人都有自己独特的观点和想法，从而培养他们的同理心和社会交往能力。通过理解他人的心理状态，学生也能更好地预测和解释他人的行为，这对于他们在学校和日常生活中建立积极的人际关系至关重要。因此，有必要通过科普心理理论提高学生的解决问题和冲突调解的能力，为他们未来的社会适应打下坚实的基础。</w:t>
      </w:r>
    </w:p>
    <w:p w14:paraId="1687980F" w14:textId="77777777" w:rsidR="00751F0B" w:rsidRDefault="00751F0B">
      <w:pPr>
        <w:ind w:firstLineChars="200" w:firstLine="420"/>
        <w:rPr>
          <w:sz w:val="21"/>
          <w:szCs w:val="21"/>
        </w:rPr>
      </w:pPr>
    </w:p>
    <w:p w14:paraId="6AE13CFB" w14:textId="77777777" w:rsidR="00751F0B" w:rsidRDefault="00000000">
      <w:pPr>
        <w:rPr>
          <w:sz w:val="21"/>
          <w:szCs w:val="21"/>
        </w:rPr>
      </w:pPr>
      <w:r>
        <w:rPr>
          <w:rFonts w:ascii="黑体" w:eastAsia="黑体" w:hAnsi="黑体" w:hint="eastAsia"/>
          <w:sz w:val="21"/>
          <w:szCs w:val="21"/>
        </w:rPr>
        <w:t>【教学目标</w:t>
      </w:r>
      <w:r>
        <w:rPr>
          <w:rFonts w:hint="eastAsia"/>
          <w:sz w:val="21"/>
          <w:szCs w:val="21"/>
        </w:rPr>
        <w:t>】</w:t>
      </w:r>
    </w:p>
    <w:p w14:paraId="5DED589A" w14:textId="77777777" w:rsidR="00751F0B" w:rsidRDefault="00000000">
      <w:pPr>
        <w:rPr>
          <w:sz w:val="21"/>
          <w:szCs w:val="21"/>
        </w:rPr>
      </w:pPr>
      <w:r>
        <w:rPr>
          <w:rFonts w:hint="eastAsia"/>
          <w:sz w:val="21"/>
          <w:szCs w:val="21"/>
        </w:rPr>
        <w:t xml:space="preserve">1. </w:t>
      </w:r>
      <w:r>
        <w:rPr>
          <w:rFonts w:hint="eastAsia"/>
          <w:sz w:val="21"/>
          <w:szCs w:val="21"/>
        </w:rPr>
        <w:t>让学生了解心理理论的基本内容，包括一级错误信念和二级错误信念。</w:t>
      </w:r>
    </w:p>
    <w:p w14:paraId="756CE9AD" w14:textId="77777777" w:rsidR="00751F0B" w:rsidRDefault="00000000">
      <w:pPr>
        <w:rPr>
          <w:sz w:val="21"/>
          <w:szCs w:val="21"/>
        </w:rPr>
      </w:pPr>
      <w:r>
        <w:rPr>
          <w:rFonts w:hint="eastAsia"/>
          <w:sz w:val="21"/>
          <w:szCs w:val="21"/>
        </w:rPr>
        <w:t xml:space="preserve">2. </w:t>
      </w:r>
      <w:r>
        <w:rPr>
          <w:rFonts w:hint="eastAsia"/>
          <w:sz w:val="21"/>
          <w:szCs w:val="21"/>
        </w:rPr>
        <w:t>让学生认识到心理理论是随年龄而发展的，对他人错误信念的洞察并不是从出生就会的。</w:t>
      </w:r>
    </w:p>
    <w:p w14:paraId="6E4D9AF7" w14:textId="77777777" w:rsidR="00751F0B" w:rsidRDefault="00000000">
      <w:pPr>
        <w:rPr>
          <w:sz w:val="21"/>
          <w:szCs w:val="21"/>
        </w:rPr>
      </w:pPr>
      <w:r>
        <w:rPr>
          <w:rFonts w:hint="eastAsia"/>
          <w:sz w:val="21"/>
          <w:szCs w:val="21"/>
        </w:rPr>
        <w:t xml:space="preserve">3. </w:t>
      </w:r>
      <w:r>
        <w:rPr>
          <w:rFonts w:hint="eastAsia"/>
          <w:sz w:val="21"/>
          <w:szCs w:val="21"/>
        </w:rPr>
        <w:t>与学生分享和心理理论有关的小知识，如心理理论与情感、心理理论与人际交往。</w:t>
      </w:r>
    </w:p>
    <w:p w14:paraId="323EDF28" w14:textId="77777777" w:rsidR="00751F0B" w:rsidRDefault="00751F0B">
      <w:pPr>
        <w:rPr>
          <w:sz w:val="21"/>
          <w:szCs w:val="21"/>
        </w:rPr>
      </w:pPr>
    </w:p>
    <w:p w14:paraId="3103CAE3" w14:textId="77777777" w:rsidR="00751F0B" w:rsidRDefault="00000000">
      <w:pPr>
        <w:rPr>
          <w:sz w:val="21"/>
          <w:szCs w:val="21"/>
        </w:rPr>
      </w:pPr>
      <w:r>
        <w:rPr>
          <w:rFonts w:hint="eastAsia"/>
          <w:sz w:val="21"/>
          <w:szCs w:val="21"/>
        </w:rPr>
        <w:t>【</w:t>
      </w:r>
      <w:r>
        <w:rPr>
          <w:rFonts w:ascii="黑体" w:eastAsia="黑体" w:hAnsi="黑体" w:hint="eastAsia"/>
          <w:sz w:val="21"/>
          <w:szCs w:val="21"/>
        </w:rPr>
        <w:t>教学重难点</w:t>
      </w:r>
      <w:r>
        <w:rPr>
          <w:rFonts w:hint="eastAsia"/>
          <w:sz w:val="21"/>
          <w:szCs w:val="21"/>
        </w:rPr>
        <w:t>】</w:t>
      </w:r>
    </w:p>
    <w:p w14:paraId="798B39A2" w14:textId="77777777" w:rsidR="00751F0B" w:rsidRDefault="00000000">
      <w:pPr>
        <w:rPr>
          <w:sz w:val="21"/>
          <w:szCs w:val="21"/>
        </w:rPr>
      </w:pPr>
      <w:r>
        <w:rPr>
          <w:rFonts w:hint="eastAsia"/>
          <w:sz w:val="21"/>
          <w:szCs w:val="21"/>
        </w:rPr>
        <w:t>带领学生了解心理理论的基本内容，使其不仅知道什么信念是错误的，也知道这种对错误的认识同样属于心理理论的范畴。</w:t>
      </w:r>
    </w:p>
    <w:p w14:paraId="3C5ACFEC" w14:textId="77777777" w:rsidR="00751F0B" w:rsidRDefault="00000000">
      <w:pPr>
        <w:rPr>
          <w:sz w:val="21"/>
          <w:szCs w:val="21"/>
        </w:rPr>
      </w:pPr>
      <w:r>
        <w:rPr>
          <w:rFonts w:hint="eastAsia"/>
          <w:sz w:val="21"/>
          <w:szCs w:val="21"/>
        </w:rPr>
        <w:lastRenderedPageBreak/>
        <w:t>【</w:t>
      </w:r>
      <w:r>
        <w:rPr>
          <w:rFonts w:ascii="黑体" w:eastAsia="黑体" w:hAnsi="黑体" w:hint="eastAsia"/>
          <w:sz w:val="21"/>
          <w:szCs w:val="21"/>
        </w:rPr>
        <w:t>教学准备</w:t>
      </w:r>
      <w:r>
        <w:rPr>
          <w:rFonts w:hint="eastAsia"/>
          <w:sz w:val="21"/>
          <w:szCs w:val="21"/>
        </w:rPr>
        <w:t>】</w:t>
      </w:r>
    </w:p>
    <w:p w14:paraId="02E76B07" w14:textId="77777777" w:rsidR="00751F0B" w:rsidRDefault="00000000">
      <w:pPr>
        <w:rPr>
          <w:sz w:val="21"/>
          <w:szCs w:val="21"/>
        </w:rPr>
      </w:pPr>
      <w:r>
        <w:rPr>
          <w:rFonts w:hint="eastAsia"/>
          <w:sz w:val="21"/>
          <w:szCs w:val="21"/>
        </w:rPr>
        <w:t>抽屉</w:t>
      </w:r>
      <w:r w:rsidR="005701DD">
        <w:rPr>
          <w:rFonts w:hint="eastAsia"/>
          <w:sz w:val="21"/>
          <w:szCs w:val="21"/>
        </w:rPr>
        <w:t>、水杯</w:t>
      </w:r>
      <w:r>
        <w:rPr>
          <w:rFonts w:hint="eastAsia"/>
          <w:sz w:val="21"/>
          <w:szCs w:val="21"/>
        </w:rPr>
        <w:t>、作业本、笔、礼物卡片、实验视频，其中抽屉和作业本在教室就地取材即可</w:t>
      </w:r>
    </w:p>
    <w:p w14:paraId="0132EB73" w14:textId="77777777" w:rsidR="00871F4C" w:rsidRDefault="00871F4C">
      <w:pPr>
        <w:rPr>
          <w:sz w:val="21"/>
          <w:szCs w:val="21"/>
        </w:rPr>
      </w:pPr>
    </w:p>
    <w:p w14:paraId="03019A4D" w14:textId="06C9A7B1" w:rsidR="00751F0B" w:rsidRPr="00871F4C" w:rsidRDefault="00000000">
      <w:pPr>
        <w:rPr>
          <w:b/>
          <w:bCs/>
          <w:sz w:val="21"/>
          <w:szCs w:val="21"/>
        </w:rPr>
      </w:pPr>
      <w:r w:rsidRPr="00871F4C">
        <w:rPr>
          <w:rFonts w:hint="eastAsia"/>
          <w:b/>
          <w:bCs/>
          <w:sz w:val="21"/>
          <w:szCs w:val="21"/>
        </w:rPr>
        <w:t>【</w:t>
      </w:r>
      <w:r w:rsidRPr="00871F4C">
        <w:rPr>
          <w:rFonts w:ascii="黑体" w:eastAsia="黑体" w:hAnsi="黑体" w:hint="eastAsia"/>
          <w:b/>
          <w:bCs/>
          <w:sz w:val="21"/>
          <w:szCs w:val="21"/>
        </w:rPr>
        <w:t>教学方法</w:t>
      </w:r>
      <w:r w:rsidRPr="00871F4C">
        <w:rPr>
          <w:rFonts w:hint="eastAsia"/>
          <w:b/>
          <w:bCs/>
          <w:sz w:val="21"/>
          <w:szCs w:val="21"/>
        </w:rPr>
        <w:t>】</w:t>
      </w:r>
    </w:p>
    <w:p w14:paraId="6F893CA3" w14:textId="77777777" w:rsidR="00751F0B" w:rsidRDefault="00000000">
      <w:pPr>
        <w:rPr>
          <w:sz w:val="21"/>
          <w:szCs w:val="21"/>
        </w:rPr>
      </w:pPr>
      <w:r>
        <w:rPr>
          <w:rFonts w:hint="eastAsia"/>
          <w:sz w:val="21"/>
          <w:szCs w:val="21"/>
        </w:rPr>
        <w:t>活动体验、现场实验演示</w:t>
      </w:r>
    </w:p>
    <w:p w14:paraId="7EE820AF" w14:textId="77777777" w:rsidR="00751F0B" w:rsidRDefault="00751F0B">
      <w:pPr>
        <w:rPr>
          <w:sz w:val="21"/>
          <w:szCs w:val="21"/>
        </w:rPr>
      </w:pPr>
    </w:p>
    <w:p w14:paraId="2A3ACC4B" w14:textId="77777777" w:rsidR="00751F0B" w:rsidRDefault="00000000">
      <w:pPr>
        <w:rPr>
          <w:sz w:val="21"/>
          <w:szCs w:val="21"/>
        </w:rPr>
      </w:pPr>
      <w:r>
        <w:rPr>
          <w:rFonts w:hint="eastAsia"/>
          <w:sz w:val="21"/>
          <w:szCs w:val="21"/>
        </w:rPr>
        <w:t>【</w:t>
      </w:r>
      <w:r>
        <w:rPr>
          <w:rFonts w:ascii="黑体" w:eastAsia="黑体" w:hAnsi="黑体" w:hint="eastAsia"/>
          <w:sz w:val="21"/>
          <w:szCs w:val="21"/>
        </w:rPr>
        <w:t>教学过程</w:t>
      </w:r>
      <w:r>
        <w:rPr>
          <w:rFonts w:hint="eastAsia"/>
          <w:sz w:val="21"/>
          <w:szCs w:val="2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5013"/>
        <w:gridCol w:w="1841"/>
      </w:tblGrid>
      <w:tr w:rsidR="00751F0B" w14:paraId="66940CF2" w14:textId="77777777">
        <w:trPr>
          <w:trHeight w:val="280"/>
        </w:trPr>
        <w:tc>
          <w:tcPr>
            <w:tcW w:w="979" w:type="pct"/>
            <w:shd w:val="clear" w:color="auto" w:fill="auto"/>
          </w:tcPr>
          <w:p w14:paraId="2CBC1052" w14:textId="77777777" w:rsidR="00751F0B" w:rsidRDefault="00000000">
            <w:pPr>
              <w:widowControl/>
              <w:spacing w:line="240" w:lineRule="auto"/>
              <w:jc w:val="left"/>
              <w:rPr>
                <w:b/>
                <w:bCs/>
                <w:color w:val="000000"/>
                <w:kern w:val="0"/>
                <w:sz w:val="22"/>
                <w:szCs w:val="22"/>
              </w:rPr>
            </w:pPr>
            <w:r>
              <w:rPr>
                <w:b/>
                <w:bCs/>
                <w:color w:val="000000"/>
                <w:kern w:val="0"/>
                <w:sz w:val="22"/>
                <w:szCs w:val="22"/>
              </w:rPr>
              <w:t>活动步骤</w:t>
            </w:r>
          </w:p>
        </w:tc>
        <w:tc>
          <w:tcPr>
            <w:tcW w:w="2941" w:type="pct"/>
            <w:shd w:val="clear" w:color="auto" w:fill="auto"/>
            <w:vAlign w:val="center"/>
          </w:tcPr>
          <w:p w14:paraId="45CAE0AC" w14:textId="77777777" w:rsidR="00751F0B" w:rsidRDefault="00000000">
            <w:pPr>
              <w:widowControl/>
              <w:spacing w:line="240" w:lineRule="auto"/>
              <w:jc w:val="left"/>
              <w:rPr>
                <w:b/>
                <w:bCs/>
                <w:color w:val="000000"/>
                <w:kern w:val="0"/>
                <w:sz w:val="22"/>
                <w:szCs w:val="22"/>
              </w:rPr>
            </w:pPr>
            <w:r>
              <w:rPr>
                <w:b/>
                <w:bCs/>
                <w:color w:val="000000"/>
                <w:kern w:val="0"/>
                <w:sz w:val="22"/>
                <w:szCs w:val="22"/>
              </w:rPr>
              <w:t>活动内容</w:t>
            </w:r>
          </w:p>
        </w:tc>
        <w:tc>
          <w:tcPr>
            <w:tcW w:w="1081" w:type="pct"/>
            <w:shd w:val="clear" w:color="auto" w:fill="auto"/>
          </w:tcPr>
          <w:p w14:paraId="1319F9E2" w14:textId="77777777" w:rsidR="00751F0B" w:rsidRDefault="00000000">
            <w:pPr>
              <w:widowControl/>
              <w:spacing w:line="240" w:lineRule="auto"/>
              <w:jc w:val="left"/>
              <w:rPr>
                <w:b/>
                <w:bCs/>
                <w:color w:val="000000"/>
                <w:kern w:val="0"/>
                <w:sz w:val="22"/>
                <w:szCs w:val="22"/>
              </w:rPr>
            </w:pPr>
            <w:r>
              <w:rPr>
                <w:b/>
                <w:bCs/>
                <w:color w:val="000000"/>
                <w:kern w:val="0"/>
                <w:sz w:val="22"/>
                <w:szCs w:val="22"/>
              </w:rPr>
              <w:t>设计意图</w:t>
            </w:r>
          </w:p>
        </w:tc>
      </w:tr>
      <w:tr w:rsidR="00751F0B" w14:paraId="1DBABBE5" w14:textId="77777777">
        <w:trPr>
          <w:trHeight w:val="840"/>
        </w:trPr>
        <w:tc>
          <w:tcPr>
            <w:tcW w:w="979" w:type="pct"/>
            <w:shd w:val="clear" w:color="auto" w:fill="auto"/>
          </w:tcPr>
          <w:p w14:paraId="58C18272" w14:textId="77777777" w:rsidR="00751F0B" w:rsidRDefault="00000000">
            <w:pPr>
              <w:widowControl/>
              <w:spacing w:line="240" w:lineRule="auto"/>
              <w:jc w:val="left"/>
              <w:rPr>
                <w:b/>
                <w:bCs/>
                <w:color w:val="000000"/>
                <w:kern w:val="0"/>
                <w:sz w:val="21"/>
                <w:szCs w:val="21"/>
              </w:rPr>
            </w:pPr>
            <w:r>
              <w:rPr>
                <w:b/>
                <w:bCs/>
                <w:color w:val="000000"/>
                <w:kern w:val="0"/>
                <w:sz w:val="21"/>
                <w:szCs w:val="21"/>
              </w:rPr>
              <w:t>（一）课堂规范（</w:t>
            </w:r>
            <w:r>
              <w:rPr>
                <w:b/>
                <w:bCs/>
                <w:color w:val="000000"/>
                <w:kern w:val="0"/>
                <w:sz w:val="21"/>
                <w:szCs w:val="21"/>
              </w:rPr>
              <w:t>3min</w:t>
            </w:r>
            <w:r>
              <w:rPr>
                <w:b/>
                <w:bCs/>
                <w:color w:val="000000"/>
                <w:kern w:val="0"/>
                <w:sz w:val="21"/>
                <w:szCs w:val="21"/>
              </w:rPr>
              <w:t>）</w:t>
            </w:r>
          </w:p>
        </w:tc>
        <w:tc>
          <w:tcPr>
            <w:tcW w:w="2941" w:type="pct"/>
            <w:shd w:val="clear" w:color="auto" w:fill="auto"/>
            <w:vAlign w:val="center"/>
          </w:tcPr>
          <w:p w14:paraId="12B623C9" w14:textId="77777777" w:rsidR="00751F0B" w:rsidRDefault="00000000">
            <w:pPr>
              <w:widowControl/>
              <w:spacing w:line="240" w:lineRule="auto"/>
              <w:jc w:val="left"/>
              <w:rPr>
                <w:b/>
                <w:bCs/>
                <w:color w:val="000000"/>
                <w:kern w:val="0"/>
                <w:sz w:val="21"/>
                <w:szCs w:val="21"/>
              </w:rPr>
            </w:pPr>
            <w:r>
              <w:rPr>
                <w:b/>
                <w:bCs/>
                <w:color w:val="000000"/>
                <w:kern w:val="0"/>
                <w:sz w:val="21"/>
                <w:szCs w:val="21"/>
              </w:rPr>
              <w:t xml:space="preserve">1. </w:t>
            </w:r>
            <w:r>
              <w:rPr>
                <w:b/>
                <w:bCs/>
                <w:color w:val="000000"/>
                <w:kern w:val="0"/>
                <w:sz w:val="21"/>
                <w:szCs w:val="21"/>
              </w:rPr>
              <w:t>自我介绍以及</w:t>
            </w:r>
            <w:r>
              <w:rPr>
                <w:rFonts w:hint="eastAsia"/>
                <w:b/>
                <w:bCs/>
                <w:color w:val="000000"/>
                <w:kern w:val="0"/>
                <w:sz w:val="21"/>
                <w:szCs w:val="21"/>
              </w:rPr>
              <w:t>告知</w:t>
            </w:r>
            <w:r>
              <w:rPr>
                <w:b/>
                <w:bCs/>
                <w:color w:val="000000"/>
                <w:kern w:val="0"/>
                <w:sz w:val="21"/>
                <w:szCs w:val="21"/>
              </w:rPr>
              <w:t>课堂规范</w:t>
            </w:r>
          </w:p>
        </w:tc>
        <w:tc>
          <w:tcPr>
            <w:tcW w:w="1081" w:type="pct"/>
            <w:shd w:val="clear" w:color="auto" w:fill="auto"/>
          </w:tcPr>
          <w:p w14:paraId="70879DB9" w14:textId="77777777" w:rsidR="00751F0B" w:rsidRDefault="00000000">
            <w:pPr>
              <w:widowControl/>
              <w:spacing w:line="240" w:lineRule="auto"/>
              <w:jc w:val="left"/>
              <w:rPr>
                <w:color w:val="000000"/>
                <w:kern w:val="0"/>
                <w:sz w:val="21"/>
                <w:szCs w:val="21"/>
              </w:rPr>
            </w:pPr>
            <w:r>
              <w:rPr>
                <w:color w:val="000000"/>
                <w:kern w:val="0"/>
                <w:sz w:val="21"/>
                <w:szCs w:val="21"/>
              </w:rPr>
              <w:t>通过课堂规范，把同学们带到</w:t>
            </w:r>
            <w:r>
              <w:rPr>
                <w:b/>
                <w:bCs/>
                <w:color w:val="000000"/>
                <w:kern w:val="0"/>
                <w:sz w:val="21"/>
                <w:szCs w:val="21"/>
              </w:rPr>
              <w:t>课堂氛围</w:t>
            </w:r>
            <w:r>
              <w:rPr>
                <w:color w:val="000000"/>
                <w:kern w:val="0"/>
                <w:sz w:val="21"/>
                <w:szCs w:val="21"/>
              </w:rPr>
              <w:t>，</w:t>
            </w:r>
            <w:r>
              <w:rPr>
                <w:b/>
                <w:bCs/>
                <w:color w:val="000000"/>
                <w:kern w:val="0"/>
                <w:sz w:val="21"/>
                <w:szCs w:val="21"/>
              </w:rPr>
              <w:t>方便控场</w:t>
            </w:r>
            <w:r>
              <w:rPr>
                <w:color w:val="000000"/>
                <w:kern w:val="0"/>
                <w:sz w:val="21"/>
                <w:szCs w:val="21"/>
              </w:rPr>
              <w:t>，引导同学们积极参与</w:t>
            </w:r>
          </w:p>
        </w:tc>
      </w:tr>
      <w:tr w:rsidR="00751F0B" w14:paraId="12B4C546" w14:textId="77777777">
        <w:trPr>
          <w:trHeight w:val="6008"/>
        </w:trPr>
        <w:tc>
          <w:tcPr>
            <w:tcW w:w="979" w:type="pct"/>
            <w:shd w:val="clear" w:color="auto" w:fill="auto"/>
          </w:tcPr>
          <w:p w14:paraId="1FC6F312" w14:textId="77777777" w:rsidR="00751F0B" w:rsidRDefault="00000000">
            <w:pPr>
              <w:widowControl/>
              <w:spacing w:line="240" w:lineRule="auto"/>
              <w:jc w:val="left"/>
              <w:rPr>
                <w:b/>
                <w:bCs/>
                <w:color w:val="000000"/>
                <w:kern w:val="0"/>
                <w:sz w:val="21"/>
                <w:szCs w:val="21"/>
              </w:rPr>
            </w:pPr>
            <w:r>
              <w:rPr>
                <w:b/>
                <w:bCs/>
                <w:color w:val="000000"/>
                <w:kern w:val="0"/>
                <w:sz w:val="21"/>
                <w:szCs w:val="21"/>
              </w:rPr>
              <w:t>（二）热身：错误的礼物研究（</w:t>
            </w:r>
            <w:r>
              <w:rPr>
                <w:b/>
                <w:bCs/>
                <w:color w:val="000000"/>
                <w:kern w:val="0"/>
                <w:sz w:val="21"/>
                <w:szCs w:val="21"/>
              </w:rPr>
              <w:t>6min</w:t>
            </w:r>
            <w:r>
              <w:rPr>
                <w:b/>
                <w:bCs/>
                <w:color w:val="000000"/>
                <w:kern w:val="0"/>
                <w:sz w:val="21"/>
                <w:szCs w:val="21"/>
              </w:rPr>
              <w:t>）</w:t>
            </w:r>
          </w:p>
        </w:tc>
        <w:tc>
          <w:tcPr>
            <w:tcW w:w="2941" w:type="pct"/>
            <w:shd w:val="clear" w:color="auto" w:fill="auto"/>
            <w:vAlign w:val="center"/>
          </w:tcPr>
          <w:p w14:paraId="2D7CDB42" w14:textId="77777777" w:rsidR="0023340C" w:rsidRDefault="00000000">
            <w:pPr>
              <w:widowControl/>
              <w:spacing w:line="240" w:lineRule="auto"/>
              <w:jc w:val="left"/>
              <w:rPr>
                <w:rFonts w:eastAsia="仿宋"/>
                <w:color w:val="000000"/>
                <w:kern w:val="0"/>
                <w:sz w:val="21"/>
                <w:szCs w:val="21"/>
              </w:rPr>
            </w:pPr>
            <w:r>
              <w:rPr>
                <w:b/>
                <w:bCs/>
                <w:color w:val="000000"/>
                <w:kern w:val="0"/>
                <w:sz w:val="21"/>
                <w:szCs w:val="21"/>
              </w:rPr>
              <w:t xml:space="preserve">1. </w:t>
            </w:r>
            <w:r>
              <w:rPr>
                <w:b/>
                <w:bCs/>
                <w:color w:val="000000"/>
                <w:kern w:val="0"/>
                <w:sz w:val="21"/>
                <w:szCs w:val="21"/>
              </w:rPr>
              <w:t>请</w:t>
            </w:r>
            <w:r>
              <w:rPr>
                <w:rFonts w:hint="eastAsia"/>
                <w:b/>
                <w:bCs/>
                <w:color w:val="000000"/>
                <w:kern w:val="0"/>
                <w:sz w:val="21"/>
                <w:szCs w:val="21"/>
              </w:rPr>
              <w:t>两</w:t>
            </w:r>
            <w:r>
              <w:rPr>
                <w:b/>
                <w:bCs/>
                <w:color w:val="000000"/>
                <w:kern w:val="0"/>
                <w:sz w:val="21"/>
                <w:szCs w:val="21"/>
              </w:rPr>
              <w:t>位同学上台，在老师的指导下进行一级错误信念任务和二级错误信念任务。</w:t>
            </w:r>
            <w:r>
              <w:rPr>
                <w:color w:val="000000"/>
                <w:kern w:val="0"/>
                <w:sz w:val="21"/>
                <w:szCs w:val="21"/>
              </w:rPr>
              <w:br/>
            </w:r>
          </w:p>
          <w:p w14:paraId="2E67B9D4" w14:textId="08E7538C" w:rsidR="00751F0B" w:rsidRDefault="00000000">
            <w:pPr>
              <w:widowControl/>
              <w:spacing w:line="240" w:lineRule="auto"/>
              <w:jc w:val="left"/>
              <w:rPr>
                <w:rFonts w:eastAsia="仿宋"/>
                <w:color w:val="000000"/>
                <w:kern w:val="0"/>
                <w:sz w:val="21"/>
                <w:szCs w:val="21"/>
              </w:rPr>
            </w:pPr>
            <w:r>
              <w:rPr>
                <w:rFonts w:eastAsia="仿宋" w:hint="eastAsia"/>
                <w:color w:val="000000"/>
                <w:kern w:val="0"/>
                <w:sz w:val="21"/>
                <w:szCs w:val="21"/>
              </w:rPr>
              <w:t>老师和小明在聊天</w:t>
            </w:r>
            <w:r>
              <w:rPr>
                <w:rFonts w:eastAsia="仿宋"/>
                <w:color w:val="000000"/>
                <w:kern w:val="0"/>
                <w:sz w:val="21"/>
                <w:szCs w:val="21"/>
              </w:rPr>
              <w:t>，</w:t>
            </w:r>
            <w:r>
              <w:rPr>
                <w:rFonts w:eastAsia="仿宋" w:hint="eastAsia"/>
                <w:color w:val="000000"/>
                <w:kern w:val="0"/>
                <w:sz w:val="21"/>
                <w:szCs w:val="21"/>
              </w:rPr>
              <w:t>小红拿着作业本在等待批改</w:t>
            </w:r>
            <w:r>
              <w:rPr>
                <w:rFonts w:eastAsia="仿宋"/>
                <w:color w:val="000000"/>
                <w:kern w:val="0"/>
                <w:sz w:val="21"/>
                <w:szCs w:val="21"/>
              </w:rPr>
              <w:t>。</w:t>
            </w:r>
          </w:p>
          <w:p w14:paraId="5C50CE02" w14:textId="3BCFA385" w:rsidR="00751F0B" w:rsidRDefault="00000000">
            <w:pPr>
              <w:widowControl/>
              <w:spacing w:line="240" w:lineRule="auto"/>
              <w:jc w:val="left"/>
              <w:rPr>
                <w:rFonts w:eastAsia="仿宋"/>
                <w:color w:val="000000"/>
                <w:kern w:val="0"/>
                <w:sz w:val="21"/>
                <w:szCs w:val="21"/>
              </w:rPr>
            </w:pPr>
            <w:r>
              <w:rPr>
                <w:rFonts w:eastAsia="仿宋"/>
                <w:color w:val="000000"/>
                <w:kern w:val="0"/>
                <w:sz w:val="21"/>
                <w:szCs w:val="21"/>
              </w:rPr>
              <w:t>聊着聊着，</w:t>
            </w:r>
            <w:r>
              <w:rPr>
                <w:rFonts w:eastAsia="仿宋" w:hint="eastAsia"/>
                <w:color w:val="000000"/>
                <w:kern w:val="0"/>
                <w:sz w:val="21"/>
                <w:szCs w:val="21"/>
              </w:rPr>
              <w:t>小红（被走廊上的课堂助手叫出去，并）先把本子放在</w:t>
            </w:r>
            <w:r w:rsidR="0052769A">
              <w:rPr>
                <w:rFonts w:eastAsia="仿宋" w:hint="eastAsia"/>
                <w:color w:val="000000"/>
                <w:kern w:val="0"/>
                <w:sz w:val="21"/>
                <w:szCs w:val="21"/>
              </w:rPr>
              <w:t>书包</w:t>
            </w:r>
            <w:r>
              <w:rPr>
                <w:rFonts w:eastAsia="仿宋" w:hint="eastAsia"/>
                <w:color w:val="000000"/>
                <w:kern w:val="0"/>
                <w:sz w:val="21"/>
                <w:szCs w:val="21"/>
              </w:rPr>
              <w:t>A</w:t>
            </w:r>
            <w:r>
              <w:rPr>
                <w:rFonts w:eastAsia="仿宋" w:hint="eastAsia"/>
                <w:color w:val="000000"/>
                <w:kern w:val="0"/>
                <w:sz w:val="21"/>
                <w:szCs w:val="21"/>
              </w:rPr>
              <w:t>里面。</w:t>
            </w:r>
            <w:r>
              <w:rPr>
                <w:rFonts w:eastAsia="仿宋" w:hint="eastAsia"/>
                <w:color w:val="000000"/>
                <w:kern w:val="0"/>
                <w:sz w:val="21"/>
                <w:szCs w:val="21"/>
              </w:rPr>
              <w:br/>
            </w:r>
            <w:r>
              <w:rPr>
                <w:rFonts w:eastAsia="仿宋" w:hint="eastAsia"/>
                <w:color w:val="000000"/>
                <w:kern w:val="0"/>
                <w:sz w:val="21"/>
                <w:szCs w:val="21"/>
              </w:rPr>
              <w:t>小红</w:t>
            </w:r>
            <w:r>
              <w:rPr>
                <w:rFonts w:eastAsia="仿宋"/>
                <w:color w:val="000000"/>
                <w:kern w:val="0"/>
                <w:sz w:val="21"/>
                <w:szCs w:val="21"/>
              </w:rPr>
              <w:t>出去后，</w:t>
            </w:r>
            <w:r>
              <w:rPr>
                <w:rFonts w:eastAsia="仿宋" w:hint="eastAsia"/>
                <w:color w:val="000000"/>
                <w:kern w:val="0"/>
                <w:sz w:val="21"/>
                <w:szCs w:val="21"/>
              </w:rPr>
              <w:t>老师从</w:t>
            </w:r>
            <w:r w:rsidR="0052769A">
              <w:rPr>
                <w:rFonts w:eastAsia="仿宋" w:hint="eastAsia"/>
                <w:color w:val="000000"/>
                <w:kern w:val="0"/>
                <w:sz w:val="21"/>
                <w:szCs w:val="21"/>
              </w:rPr>
              <w:t>书包</w:t>
            </w:r>
            <w:r>
              <w:rPr>
                <w:rFonts w:eastAsia="仿宋" w:hint="eastAsia"/>
                <w:color w:val="000000"/>
                <w:kern w:val="0"/>
                <w:sz w:val="21"/>
                <w:szCs w:val="21"/>
              </w:rPr>
              <w:t>A</w:t>
            </w:r>
            <w:r>
              <w:rPr>
                <w:rFonts w:eastAsia="仿宋" w:hint="eastAsia"/>
                <w:color w:val="000000"/>
                <w:kern w:val="0"/>
                <w:sz w:val="21"/>
                <w:szCs w:val="21"/>
              </w:rPr>
              <w:t>中拿出了本子，放进了</w:t>
            </w:r>
            <w:r w:rsidR="0052769A">
              <w:rPr>
                <w:rFonts w:eastAsia="仿宋" w:hint="eastAsia"/>
                <w:color w:val="000000"/>
                <w:kern w:val="0"/>
                <w:sz w:val="21"/>
                <w:szCs w:val="21"/>
              </w:rPr>
              <w:t>书包</w:t>
            </w:r>
            <w:r>
              <w:rPr>
                <w:rFonts w:eastAsia="仿宋" w:hint="eastAsia"/>
                <w:color w:val="000000"/>
                <w:kern w:val="0"/>
                <w:sz w:val="21"/>
                <w:szCs w:val="21"/>
              </w:rPr>
              <w:t>B</w:t>
            </w:r>
            <w:r>
              <w:rPr>
                <w:rFonts w:eastAsia="仿宋"/>
                <w:color w:val="000000"/>
                <w:kern w:val="0"/>
                <w:sz w:val="21"/>
                <w:szCs w:val="21"/>
              </w:rPr>
              <w:t>。</w:t>
            </w:r>
            <w:r>
              <w:rPr>
                <w:rFonts w:eastAsia="仿宋"/>
                <w:color w:val="000000"/>
                <w:kern w:val="0"/>
                <w:sz w:val="21"/>
                <w:szCs w:val="21"/>
              </w:rPr>
              <w:br/>
            </w:r>
            <w:r>
              <w:rPr>
                <w:rFonts w:eastAsia="仿宋"/>
                <w:color w:val="000000"/>
                <w:kern w:val="0"/>
                <w:sz w:val="21"/>
                <w:szCs w:val="21"/>
              </w:rPr>
              <w:t>问</w:t>
            </w:r>
            <w:r>
              <w:rPr>
                <w:rFonts w:eastAsia="仿宋" w:hint="eastAsia"/>
                <w:color w:val="000000"/>
                <w:kern w:val="0"/>
                <w:sz w:val="21"/>
                <w:szCs w:val="21"/>
              </w:rPr>
              <w:t>小明</w:t>
            </w:r>
            <w:r>
              <w:rPr>
                <w:rFonts w:eastAsia="仿宋"/>
                <w:color w:val="000000"/>
                <w:kern w:val="0"/>
                <w:sz w:val="21"/>
                <w:szCs w:val="21"/>
              </w:rPr>
              <w:t>：</w:t>
            </w:r>
            <w:r>
              <w:rPr>
                <w:rFonts w:eastAsia="仿宋" w:hint="eastAsia"/>
                <w:color w:val="000000"/>
                <w:kern w:val="0"/>
                <w:sz w:val="21"/>
                <w:szCs w:val="21"/>
              </w:rPr>
              <w:t>小红</w:t>
            </w:r>
            <w:r>
              <w:rPr>
                <w:rFonts w:eastAsia="仿宋"/>
                <w:color w:val="000000"/>
                <w:kern w:val="0"/>
                <w:sz w:val="21"/>
                <w:szCs w:val="21"/>
              </w:rPr>
              <w:t>回来后，会在哪个</w:t>
            </w:r>
            <w:r w:rsidR="0052769A">
              <w:rPr>
                <w:rFonts w:eastAsia="仿宋" w:hint="eastAsia"/>
                <w:color w:val="000000"/>
                <w:kern w:val="0"/>
                <w:sz w:val="21"/>
                <w:szCs w:val="21"/>
              </w:rPr>
              <w:t>书包</w:t>
            </w:r>
            <w:r>
              <w:rPr>
                <w:rFonts w:eastAsia="仿宋" w:hint="eastAsia"/>
                <w:color w:val="000000"/>
                <w:kern w:val="0"/>
                <w:sz w:val="21"/>
                <w:szCs w:val="21"/>
              </w:rPr>
              <w:t>找作业本</w:t>
            </w:r>
            <w:r>
              <w:rPr>
                <w:rFonts w:eastAsia="仿宋"/>
                <w:color w:val="000000"/>
                <w:kern w:val="0"/>
                <w:sz w:val="21"/>
                <w:szCs w:val="21"/>
              </w:rPr>
              <w:t>？</w:t>
            </w:r>
            <w:r>
              <w:rPr>
                <w:rFonts w:eastAsia="仿宋" w:hint="eastAsia"/>
                <w:color w:val="000000"/>
                <w:kern w:val="0"/>
                <w:sz w:val="21"/>
                <w:szCs w:val="21"/>
              </w:rPr>
              <w:t>请小明把答案写在纸上。</w:t>
            </w:r>
          </w:p>
          <w:p w14:paraId="22FC1452" w14:textId="5C7E803B" w:rsidR="0023340C" w:rsidRDefault="00000000" w:rsidP="0023340C">
            <w:pPr>
              <w:widowControl/>
              <w:spacing w:line="240" w:lineRule="auto"/>
              <w:jc w:val="left"/>
              <w:rPr>
                <w:color w:val="000000"/>
                <w:kern w:val="0"/>
                <w:sz w:val="21"/>
                <w:szCs w:val="21"/>
              </w:rPr>
            </w:pPr>
            <w:r>
              <w:rPr>
                <w:rFonts w:eastAsia="仿宋" w:hint="eastAsia"/>
                <w:color w:val="000000"/>
                <w:kern w:val="0"/>
                <w:sz w:val="21"/>
                <w:szCs w:val="21"/>
              </w:rPr>
              <w:t>然后问大家，你们觉得小明的答案会是什么？</w:t>
            </w:r>
            <w:r>
              <w:rPr>
                <w:color w:val="000000"/>
                <w:kern w:val="0"/>
                <w:sz w:val="21"/>
                <w:szCs w:val="21"/>
              </w:rPr>
              <w:br/>
            </w:r>
            <w:r>
              <w:rPr>
                <w:color w:val="000000"/>
                <w:kern w:val="0"/>
                <w:sz w:val="21"/>
                <w:szCs w:val="21"/>
              </w:rPr>
              <w:br/>
            </w:r>
            <w:r>
              <w:rPr>
                <w:b/>
                <w:bCs/>
                <w:color w:val="000000"/>
                <w:kern w:val="0"/>
                <w:sz w:val="21"/>
                <w:szCs w:val="21"/>
              </w:rPr>
              <w:t xml:space="preserve">3. </w:t>
            </w:r>
            <w:r w:rsidR="0023340C">
              <w:rPr>
                <w:rFonts w:hint="eastAsia"/>
                <w:b/>
                <w:bCs/>
                <w:color w:val="000000"/>
                <w:kern w:val="0"/>
                <w:sz w:val="21"/>
                <w:szCs w:val="21"/>
              </w:rPr>
              <w:t>进行活动</w:t>
            </w:r>
          </w:p>
          <w:p w14:paraId="3BA44F5A" w14:textId="7C0A47BF" w:rsidR="00751F0B" w:rsidRDefault="00437783">
            <w:pPr>
              <w:widowControl/>
              <w:spacing w:line="240" w:lineRule="auto"/>
              <w:jc w:val="left"/>
              <w:rPr>
                <w:color w:val="000000"/>
                <w:kern w:val="0"/>
                <w:sz w:val="21"/>
                <w:szCs w:val="21"/>
              </w:rPr>
            </w:pPr>
            <w:r>
              <w:rPr>
                <w:color w:val="000000"/>
                <w:kern w:val="0"/>
                <w:sz w:val="21"/>
                <w:szCs w:val="21"/>
              </w:rPr>
              <w:br/>
            </w:r>
            <w:r>
              <w:rPr>
                <w:b/>
                <w:bCs/>
                <w:color w:val="000000"/>
                <w:kern w:val="0"/>
                <w:sz w:val="21"/>
                <w:szCs w:val="21"/>
              </w:rPr>
              <w:t xml:space="preserve">4. </w:t>
            </w:r>
            <w:r>
              <w:rPr>
                <w:b/>
                <w:bCs/>
                <w:color w:val="000000"/>
                <w:kern w:val="0"/>
                <w:sz w:val="21"/>
                <w:szCs w:val="21"/>
              </w:rPr>
              <w:t>导入主题</w:t>
            </w:r>
            <w:r>
              <w:rPr>
                <w:color w:val="000000"/>
                <w:kern w:val="0"/>
                <w:sz w:val="21"/>
                <w:szCs w:val="21"/>
              </w:rPr>
              <w:br/>
            </w:r>
            <w:r>
              <w:rPr>
                <w:color w:val="000000"/>
                <w:kern w:val="0"/>
                <w:sz w:val="21"/>
                <w:szCs w:val="21"/>
              </w:rPr>
              <w:t>同学们，刚才大家都回答的非常棒，每个同学都知道，</w:t>
            </w:r>
            <w:r>
              <w:rPr>
                <w:rFonts w:hint="eastAsia"/>
                <w:color w:val="000000"/>
                <w:kern w:val="0"/>
                <w:sz w:val="21"/>
                <w:szCs w:val="21"/>
              </w:rPr>
              <w:t>小红</w:t>
            </w:r>
            <w:r>
              <w:rPr>
                <w:color w:val="000000"/>
                <w:kern w:val="0"/>
                <w:sz w:val="21"/>
                <w:szCs w:val="21"/>
              </w:rPr>
              <w:t>出去后，是不知道</w:t>
            </w:r>
            <w:r>
              <w:rPr>
                <w:rFonts w:hint="eastAsia"/>
                <w:color w:val="000000"/>
                <w:kern w:val="0"/>
                <w:sz w:val="21"/>
                <w:szCs w:val="21"/>
              </w:rPr>
              <w:t>作业本</w:t>
            </w:r>
            <w:r>
              <w:rPr>
                <w:color w:val="000000"/>
                <w:kern w:val="0"/>
                <w:sz w:val="21"/>
                <w:szCs w:val="21"/>
              </w:rPr>
              <w:t>的位置发生变化的。也就是说，</w:t>
            </w:r>
            <w:r>
              <w:rPr>
                <w:rFonts w:hint="eastAsia"/>
                <w:color w:val="000000"/>
                <w:kern w:val="0"/>
                <w:sz w:val="21"/>
                <w:szCs w:val="21"/>
              </w:rPr>
              <w:t>小红</w:t>
            </w:r>
            <w:r>
              <w:rPr>
                <w:color w:val="000000"/>
                <w:kern w:val="0"/>
                <w:sz w:val="21"/>
                <w:szCs w:val="21"/>
              </w:rPr>
              <w:t>对于</w:t>
            </w:r>
            <w:r>
              <w:rPr>
                <w:rFonts w:hint="eastAsia"/>
                <w:color w:val="000000"/>
                <w:kern w:val="0"/>
                <w:sz w:val="21"/>
                <w:szCs w:val="21"/>
              </w:rPr>
              <w:t>作业本</w:t>
            </w:r>
            <w:r>
              <w:rPr>
                <w:color w:val="000000"/>
                <w:kern w:val="0"/>
                <w:sz w:val="21"/>
                <w:szCs w:val="21"/>
              </w:rPr>
              <w:t>位置在哪的认识存在一些偏差。而我们</w:t>
            </w:r>
            <w:r>
              <w:rPr>
                <w:rFonts w:hint="eastAsia"/>
                <w:color w:val="000000"/>
                <w:kern w:val="0"/>
                <w:sz w:val="21"/>
                <w:szCs w:val="21"/>
              </w:rPr>
              <w:t>自身以及别人</w:t>
            </w:r>
            <w:r>
              <w:rPr>
                <w:color w:val="000000"/>
                <w:kern w:val="0"/>
                <w:sz w:val="21"/>
                <w:szCs w:val="21"/>
              </w:rPr>
              <w:t>对于</w:t>
            </w:r>
            <w:r>
              <w:rPr>
                <w:rFonts w:hint="eastAsia"/>
                <w:color w:val="000000"/>
                <w:kern w:val="0"/>
                <w:sz w:val="21"/>
                <w:szCs w:val="21"/>
              </w:rPr>
              <w:t>她</w:t>
            </w:r>
            <w:r>
              <w:rPr>
                <w:color w:val="000000"/>
                <w:kern w:val="0"/>
                <w:sz w:val="21"/>
                <w:szCs w:val="21"/>
              </w:rPr>
              <w:t>思维的偏差的认识，就是心理理论的内容。</w:t>
            </w:r>
          </w:p>
        </w:tc>
        <w:tc>
          <w:tcPr>
            <w:tcW w:w="1081" w:type="pct"/>
            <w:shd w:val="clear" w:color="auto" w:fill="auto"/>
          </w:tcPr>
          <w:p w14:paraId="29850710" w14:textId="77777777" w:rsidR="00751F0B" w:rsidRDefault="00751F0B">
            <w:pPr>
              <w:widowControl/>
              <w:spacing w:line="240" w:lineRule="auto"/>
              <w:jc w:val="left"/>
              <w:rPr>
                <w:color w:val="000000"/>
                <w:kern w:val="0"/>
                <w:sz w:val="21"/>
                <w:szCs w:val="21"/>
              </w:rPr>
            </w:pPr>
          </w:p>
          <w:p w14:paraId="6F6CC2B5" w14:textId="77777777" w:rsidR="00751F0B" w:rsidRDefault="00000000">
            <w:pPr>
              <w:widowControl/>
              <w:spacing w:line="240" w:lineRule="auto"/>
              <w:jc w:val="left"/>
              <w:rPr>
                <w:b/>
                <w:bCs/>
                <w:color w:val="000000"/>
                <w:kern w:val="0"/>
                <w:sz w:val="21"/>
                <w:szCs w:val="21"/>
              </w:rPr>
            </w:pPr>
            <w:r>
              <w:rPr>
                <w:rFonts w:hint="eastAsia"/>
                <w:color w:val="000000"/>
                <w:kern w:val="0"/>
                <w:sz w:val="21"/>
                <w:szCs w:val="21"/>
              </w:rPr>
              <w:t>通过</w:t>
            </w:r>
            <w:r>
              <w:rPr>
                <w:rFonts w:hint="eastAsia"/>
                <w:b/>
                <w:bCs/>
                <w:color w:val="000000"/>
                <w:kern w:val="0"/>
                <w:sz w:val="21"/>
                <w:szCs w:val="21"/>
              </w:rPr>
              <w:t>实际实验让同学们快速了解实验范式，并了解心理理论的基本内容</w:t>
            </w:r>
            <w:r>
              <w:rPr>
                <w:rFonts w:hint="eastAsia"/>
                <w:color w:val="000000"/>
                <w:kern w:val="0"/>
                <w:sz w:val="21"/>
                <w:szCs w:val="21"/>
              </w:rPr>
              <w:t>。同时实际参与也可以使</w:t>
            </w:r>
            <w:r>
              <w:rPr>
                <w:rFonts w:hint="eastAsia"/>
                <w:b/>
                <w:bCs/>
                <w:color w:val="000000"/>
                <w:kern w:val="0"/>
                <w:sz w:val="21"/>
                <w:szCs w:val="21"/>
              </w:rPr>
              <w:t>课堂更加活跃，学生参与度更高</w:t>
            </w:r>
          </w:p>
          <w:p w14:paraId="3A76880D" w14:textId="77777777" w:rsidR="00751F0B" w:rsidRDefault="00751F0B">
            <w:pPr>
              <w:widowControl/>
              <w:spacing w:line="240" w:lineRule="auto"/>
              <w:jc w:val="left"/>
              <w:rPr>
                <w:b/>
                <w:bCs/>
                <w:color w:val="000000"/>
                <w:kern w:val="0"/>
                <w:sz w:val="21"/>
                <w:szCs w:val="21"/>
              </w:rPr>
            </w:pPr>
          </w:p>
          <w:p w14:paraId="704E1C95" w14:textId="77777777" w:rsidR="00751F0B" w:rsidRDefault="00751F0B">
            <w:pPr>
              <w:widowControl/>
              <w:spacing w:line="240" w:lineRule="auto"/>
              <w:jc w:val="left"/>
              <w:rPr>
                <w:b/>
                <w:bCs/>
                <w:color w:val="000000"/>
                <w:kern w:val="0"/>
                <w:sz w:val="21"/>
                <w:szCs w:val="21"/>
              </w:rPr>
            </w:pPr>
          </w:p>
          <w:p w14:paraId="7FAB735D" w14:textId="77777777" w:rsidR="00751F0B" w:rsidRDefault="00751F0B">
            <w:pPr>
              <w:widowControl/>
              <w:spacing w:line="240" w:lineRule="auto"/>
              <w:jc w:val="left"/>
              <w:rPr>
                <w:b/>
                <w:bCs/>
                <w:color w:val="000000"/>
                <w:kern w:val="0"/>
                <w:sz w:val="21"/>
                <w:szCs w:val="21"/>
              </w:rPr>
            </w:pPr>
          </w:p>
          <w:p w14:paraId="6F75C512" w14:textId="77777777" w:rsidR="00751F0B" w:rsidRDefault="00751F0B">
            <w:pPr>
              <w:widowControl/>
              <w:spacing w:line="240" w:lineRule="auto"/>
              <w:jc w:val="left"/>
              <w:rPr>
                <w:b/>
                <w:bCs/>
                <w:color w:val="000000"/>
                <w:kern w:val="0"/>
                <w:sz w:val="21"/>
                <w:szCs w:val="21"/>
              </w:rPr>
            </w:pPr>
          </w:p>
          <w:p w14:paraId="14164159" w14:textId="77777777" w:rsidR="00751F0B" w:rsidRDefault="00751F0B">
            <w:pPr>
              <w:widowControl/>
              <w:spacing w:line="240" w:lineRule="auto"/>
              <w:jc w:val="left"/>
              <w:rPr>
                <w:b/>
                <w:bCs/>
                <w:color w:val="000000"/>
                <w:kern w:val="0"/>
                <w:sz w:val="21"/>
                <w:szCs w:val="21"/>
              </w:rPr>
            </w:pPr>
          </w:p>
          <w:p w14:paraId="34D5A5E9" w14:textId="77777777" w:rsidR="00751F0B" w:rsidRDefault="00751F0B">
            <w:pPr>
              <w:widowControl/>
              <w:spacing w:line="240" w:lineRule="auto"/>
              <w:jc w:val="left"/>
              <w:rPr>
                <w:b/>
                <w:bCs/>
                <w:color w:val="000000"/>
                <w:kern w:val="0"/>
                <w:sz w:val="21"/>
                <w:szCs w:val="21"/>
              </w:rPr>
            </w:pPr>
          </w:p>
          <w:p w14:paraId="034AA66D" w14:textId="77777777" w:rsidR="00751F0B" w:rsidRDefault="00751F0B">
            <w:pPr>
              <w:widowControl/>
              <w:spacing w:line="240" w:lineRule="auto"/>
              <w:jc w:val="left"/>
              <w:rPr>
                <w:b/>
                <w:bCs/>
                <w:color w:val="000000"/>
                <w:kern w:val="0"/>
                <w:sz w:val="21"/>
                <w:szCs w:val="21"/>
              </w:rPr>
            </w:pPr>
          </w:p>
          <w:p w14:paraId="61DF61B6" w14:textId="77777777" w:rsidR="00751F0B" w:rsidRDefault="00751F0B">
            <w:pPr>
              <w:widowControl/>
              <w:spacing w:line="240" w:lineRule="auto"/>
              <w:jc w:val="left"/>
              <w:rPr>
                <w:b/>
                <w:bCs/>
                <w:color w:val="000000"/>
                <w:kern w:val="0"/>
                <w:sz w:val="21"/>
                <w:szCs w:val="21"/>
              </w:rPr>
            </w:pPr>
          </w:p>
          <w:p w14:paraId="51B47336" w14:textId="77777777" w:rsidR="00751F0B" w:rsidRDefault="00000000">
            <w:pPr>
              <w:widowControl/>
              <w:spacing w:line="240" w:lineRule="auto"/>
              <w:jc w:val="left"/>
              <w:rPr>
                <w:color w:val="000000"/>
                <w:kern w:val="0"/>
                <w:sz w:val="21"/>
                <w:szCs w:val="21"/>
              </w:rPr>
            </w:pPr>
            <w:r>
              <w:rPr>
                <w:rFonts w:hint="eastAsia"/>
                <w:b/>
                <w:bCs/>
                <w:color w:val="000000"/>
                <w:kern w:val="0"/>
                <w:sz w:val="21"/>
                <w:szCs w:val="21"/>
              </w:rPr>
              <w:t>对同学们进行鼓励，</w:t>
            </w:r>
            <w:r>
              <w:rPr>
                <w:rFonts w:hint="eastAsia"/>
                <w:color w:val="000000"/>
                <w:kern w:val="0"/>
                <w:sz w:val="21"/>
                <w:szCs w:val="21"/>
              </w:rPr>
              <w:t>引入接下来的理论部分</w:t>
            </w:r>
          </w:p>
        </w:tc>
      </w:tr>
      <w:tr w:rsidR="00751F0B" w14:paraId="3E40BDA7" w14:textId="77777777">
        <w:trPr>
          <w:trHeight w:val="2800"/>
        </w:trPr>
        <w:tc>
          <w:tcPr>
            <w:tcW w:w="979" w:type="pct"/>
            <w:shd w:val="clear" w:color="auto" w:fill="auto"/>
          </w:tcPr>
          <w:p w14:paraId="3C00BC10" w14:textId="77777777" w:rsidR="00751F0B" w:rsidRDefault="00000000">
            <w:pPr>
              <w:widowControl/>
              <w:spacing w:line="240" w:lineRule="auto"/>
              <w:jc w:val="left"/>
              <w:rPr>
                <w:b/>
                <w:bCs/>
                <w:color w:val="000000"/>
                <w:kern w:val="0"/>
                <w:sz w:val="21"/>
                <w:szCs w:val="21"/>
              </w:rPr>
            </w:pPr>
            <w:r>
              <w:rPr>
                <w:b/>
                <w:bCs/>
                <w:color w:val="000000"/>
                <w:kern w:val="0"/>
                <w:sz w:val="21"/>
                <w:szCs w:val="21"/>
              </w:rPr>
              <w:t>（三）介绍心理理论（</w:t>
            </w:r>
            <w:r>
              <w:rPr>
                <w:b/>
                <w:bCs/>
                <w:color w:val="000000"/>
                <w:kern w:val="0"/>
                <w:sz w:val="21"/>
                <w:szCs w:val="21"/>
              </w:rPr>
              <w:t>5min</w:t>
            </w:r>
            <w:r>
              <w:rPr>
                <w:b/>
                <w:bCs/>
                <w:color w:val="000000"/>
                <w:kern w:val="0"/>
                <w:sz w:val="21"/>
                <w:szCs w:val="21"/>
              </w:rPr>
              <w:t>）</w:t>
            </w:r>
          </w:p>
        </w:tc>
        <w:tc>
          <w:tcPr>
            <w:tcW w:w="2941" w:type="pct"/>
            <w:shd w:val="clear" w:color="auto" w:fill="auto"/>
            <w:vAlign w:val="center"/>
          </w:tcPr>
          <w:p w14:paraId="033B7D0B" w14:textId="77777777" w:rsidR="00751F0B" w:rsidRDefault="00000000">
            <w:pPr>
              <w:widowControl/>
              <w:spacing w:line="240" w:lineRule="auto"/>
              <w:jc w:val="left"/>
              <w:rPr>
                <w:color w:val="000000"/>
                <w:kern w:val="0"/>
                <w:sz w:val="21"/>
                <w:szCs w:val="21"/>
              </w:rPr>
            </w:pPr>
            <w:r>
              <w:rPr>
                <w:color w:val="000000"/>
                <w:kern w:val="0"/>
                <w:sz w:val="21"/>
                <w:szCs w:val="21"/>
              </w:rPr>
              <w:t xml:space="preserve">1. </w:t>
            </w:r>
            <w:r>
              <w:rPr>
                <w:b/>
                <w:bCs/>
                <w:color w:val="000000"/>
                <w:kern w:val="0"/>
                <w:sz w:val="21"/>
                <w:szCs w:val="21"/>
              </w:rPr>
              <w:t>介绍心理理论的内容</w:t>
            </w:r>
            <w:r>
              <w:rPr>
                <w:color w:val="000000"/>
                <w:kern w:val="0"/>
                <w:sz w:val="21"/>
                <w:szCs w:val="21"/>
              </w:rPr>
              <w:t>，包括三山实验、一级错误观念、二级错误观念</w:t>
            </w:r>
          </w:p>
          <w:p w14:paraId="6327CCC3" w14:textId="77777777" w:rsidR="0023340C" w:rsidRDefault="0023340C" w:rsidP="0023340C">
            <w:pPr>
              <w:widowControl/>
              <w:spacing w:line="240" w:lineRule="auto"/>
              <w:jc w:val="left"/>
              <w:rPr>
                <w:rFonts w:eastAsia="仿宋"/>
                <w:color w:val="000000"/>
                <w:kern w:val="0"/>
                <w:sz w:val="21"/>
                <w:szCs w:val="21"/>
              </w:rPr>
            </w:pPr>
          </w:p>
          <w:p w14:paraId="1BF40230" w14:textId="0C30DE5E" w:rsidR="0023340C" w:rsidRPr="0023340C" w:rsidRDefault="0023340C" w:rsidP="0023340C">
            <w:pPr>
              <w:widowControl/>
              <w:spacing w:line="240" w:lineRule="auto"/>
              <w:jc w:val="left"/>
              <w:rPr>
                <w:rFonts w:eastAsia="仿宋"/>
                <w:color w:val="000000"/>
                <w:kern w:val="0"/>
                <w:sz w:val="21"/>
                <w:szCs w:val="21"/>
              </w:rPr>
            </w:pPr>
            <w:r>
              <w:rPr>
                <w:rFonts w:eastAsia="仿宋" w:hint="eastAsia"/>
                <w:color w:val="000000"/>
                <w:kern w:val="0"/>
                <w:sz w:val="21"/>
                <w:szCs w:val="21"/>
              </w:rPr>
              <w:t>穿插</w:t>
            </w:r>
            <w:r w:rsidRPr="0023340C">
              <w:rPr>
                <w:rFonts w:eastAsia="仿宋" w:hint="eastAsia"/>
                <w:color w:val="000000"/>
                <w:kern w:val="0"/>
                <w:sz w:val="21"/>
                <w:szCs w:val="21"/>
              </w:rPr>
              <w:t>改编版“三山实验”</w:t>
            </w:r>
            <w:r>
              <w:rPr>
                <w:rFonts w:eastAsia="仿宋" w:hint="eastAsia"/>
                <w:color w:val="000000"/>
                <w:kern w:val="0"/>
                <w:sz w:val="21"/>
                <w:szCs w:val="21"/>
              </w:rPr>
              <w:t>，使用</w:t>
            </w:r>
            <w:r w:rsidRPr="0023340C">
              <w:rPr>
                <w:rFonts w:eastAsia="仿宋" w:hint="eastAsia"/>
                <w:color w:val="000000"/>
                <w:kern w:val="0"/>
                <w:sz w:val="21"/>
                <w:szCs w:val="21"/>
              </w:rPr>
              <w:t>三个颜色、高度不同的</w:t>
            </w:r>
            <w:r w:rsidR="009862C6">
              <w:rPr>
                <w:rFonts w:eastAsia="仿宋" w:hint="eastAsia"/>
                <w:color w:val="000000"/>
                <w:kern w:val="0"/>
                <w:sz w:val="21"/>
                <w:szCs w:val="21"/>
              </w:rPr>
              <w:t>纸做的“圆柱体”</w:t>
            </w:r>
            <w:r w:rsidRPr="0023340C">
              <w:rPr>
                <w:rFonts w:eastAsia="仿宋" w:hint="eastAsia"/>
                <w:color w:val="000000"/>
                <w:kern w:val="0"/>
                <w:sz w:val="21"/>
                <w:szCs w:val="21"/>
              </w:rPr>
              <w:t>来进行三山实验。请两个同学分别站到讲台的左边和右边，并选择对方的视角看到的摆放情况。</w:t>
            </w:r>
          </w:p>
          <w:p w14:paraId="1C38D090" w14:textId="77777777" w:rsidR="00751F0B" w:rsidRDefault="00000000">
            <w:pPr>
              <w:widowControl/>
              <w:spacing w:line="240" w:lineRule="auto"/>
              <w:jc w:val="left"/>
              <w:rPr>
                <w:color w:val="000000"/>
                <w:kern w:val="0"/>
                <w:sz w:val="21"/>
                <w:szCs w:val="21"/>
              </w:rPr>
            </w:pPr>
            <w:r>
              <w:rPr>
                <w:color w:val="000000"/>
                <w:kern w:val="0"/>
                <w:sz w:val="21"/>
                <w:szCs w:val="21"/>
              </w:rPr>
              <w:br/>
              <w:t xml:space="preserve">2. </w:t>
            </w:r>
            <w:r>
              <w:rPr>
                <w:b/>
                <w:bCs/>
                <w:color w:val="000000"/>
                <w:kern w:val="0"/>
                <w:sz w:val="21"/>
                <w:szCs w:val="21"/>
              </w:rPr>
              <w:t>播放视频</w:t>
            </w:r>
            <w:r>
              <w:rPr>
                <w:color w:val="000000"/>
                <w:kern w:val="0"/>
                <w:sz w:val="21"/>
                <w:szCs w:val="21"/>
              </w:rPr>
              <w:t>，小朋友参加一级错误观念实验、二级错误实验</w:t>
            </w:r>
          </w:p>
          <w:p w14:paraId="4AA5D551" w14:textId="77777777" w:rsidR="00751F0B" w:rsidRPr="000B440E" w:rsidRDefault="00000000">
            <w:pPr>
              <w:widowControl/>
              <w:spacing w:line="240" w:lineRule="auto"/>
              <w:jc w:val="left"/>
              <w:rPr>
                <w:b/>
                <w:bCs/>
                <w:color w:val="000000"/>
                <w:kern w:val="0"/>
                <w:sz w:val="21"/>
                <w:szCs w:val="21"/>
              </w:rPr>
            </w:pPr>
            <w:r>
              <w:rPr>
                <w:color w:val="000000"/>
                <w:kern w:val="0"/>
                <w:sz w:val="21"/>
                <w:szCs w:val="21"/>
              </w:rPr>
              <w:br/>
            </w:r>
            <w:r>
              <w:rPr>
                <w:color w:val="000000"/>
                <w:kern w:val="0"/>
                <w:sz w:val="21"/>
                <w:szCs w:val="21"/>
              </w:rPr>
              <w:lastRenderedPageBreak/>
              <w:t>3.</w:t>
            </w:r>
            <w:r>
              <w:rPr>
                <w:b/>
                <w:bCs/>
                <w:color w:val="000000"/>
                <w:kern w:val="0"/>
                <w:sz w:val="21"/>
                <w:szCs w:val="21"/>
              </w:rPr>
              <w:t xml:space="preserve"> </w:t>
            </w:r>
            <w:r>
              <w:rPr>
                <w:b/>
                <w:bCs/>
                <w:color w:val="000000"/>
                <w:kern w:val="0"/>
                <w:sz w:val="21"/>
                <w:szCs w:val="21"/>
              </w:rPr>
              <w:t>教师提问</w:t>
            </w:r>
            <w:r>
              <w:rPr>
                <w:color w:val="000000"/>
                <w:kern w:val="0"/>
                <w:sz w:val="21"/>
                <w:szCs w:val="21"/>
              </w:rPr>
              <w:br/>
            </w:r>
            <w:r>
              <w:rPr>
                <w:color w:val="000000"/>
                <w:kern w:val="0"/>
                <w:sz w:val="21"/>
                <w:szCs w:val="21"/>
              </w:rPr>
              <w:t>（</w:t>
            </w:r>
            <w:r>
              <w:rPr>
                <w:color w:val="000000"/>
                <w:kern w:val="0"/>
                <w:sz w:val="21"/>
                <w:szCs w:val="21"/>
              </w:rPr>
              <w:t>1</w:t>
            </w:r>
            <w:r>
              <w:rPr>
                <w:color w:val="000000"/>
                <w:kern w:val="0"/>
                <w:sz w:val="21"/>
                <w:szCs w:val="21"/>
              </w:rPr>
              <w:t>）同学们觉得这个小朋友（视频里的）会怎么回答呀</w:t>
            </w:r>
            <w:r>
              <w:rPr>
                <w:rFonts w:hint="eastAsia"/>
                <w:color w:val="000000"/>
                <w:kern w:val="0"/>
                <w:sz w:val="21"/>
                <w:szCs w:val="21"/>
              </w:rPr>
              <w:t>？</w:t>
            </w:r>
            <w:r>
              <w:rPr>
                <w:color w:val="000000"/>
                <w:kern w:val="0"/>
                <w:sz w:val="21"/>
                <w:szCs w:val="21"/>
              </w:rPr>
              <w:br/>
            </w:r>
            <w:r>
              <w:rPr>
                <w:color w:val="000000"/>
                <w:kern w:val="0"/>
                <w:sz w:val="21"/>
                <w:szCs w:val="21"/>
              </w:rPr>
              <w:t>（</w:t>
            </w:r>
            <w:r>
              <w:rPr>
                <w:color w:val="000000"/>
                <w:kern w:val="0"/>
                <w:sz w:val="21"/>
                <w:szCs w:val="21"/>
              </w:rPr>
              <w:t>2</w:t>
            </w:r>
            <w:r>
              <w:rPr>
                <w:color w:val="000000"/>
                <w:kern w:val="0"/>
                <w:sz w:val="21"/>
                <w:szCs w:val="21"/>
              </w:rPr>
              <w:t>）为什么</w:t>
            </w:r>
            <w:r>
              <w:rPr>
                <w:rFonts w:hint="eastAsia"/>
                <w:color w:val="000000"/>
                <w:kern w:val="0"/>
                <w:sz w:val="21"/>
                <w:szCs w:val="21"/>
              </w:rPr>
              <w:t>视频里的小朋友</w:t>
            </w:r>
            <w:r>
              <w:rPr>
                <w:color w:val="000000"/>
                <w:kern w:val="0"/>
                <w:sz w:val="21"/>
                <w:szCs w:val="21"/>
              </w:rPr>
              <w:t>会这样回答呢</w:t>
            </w:r>
            <w:r>
              <w:rPr>
                <w:rFonts w:hint="eastAsia"/>
                <w:color w:val="000000"/>
                <w:kern w:val="0"/>
                <w:sz w:val="21"/>
                <w:szCs w:val="21"/>
              </w:rPr>
              <w:t>？</w:t>
            </w:r>
          </w:p>
          <w:p w14:paraId="56F56D53" w14:textId="77777777" w:rsidR="00751F0B" w:rsidRDefault="00000000">
            <w:pPr>
              <w:widowControl/>
              <w:spacing w:line="240" w:lineRule="auto"/>
              <w:jc w:val="left"/>
              <w:rPr>
                <w:color w:val="000000"/>
                <w:kern w:val="0"/>
                <w:sz w:val="21"/>
                <w:szCs w:val="21"/>
              </w:rPr>
            </w:pPr>
            <w:r>
              <w:rPr>
                <w:color w:val="000000"/>
                <w:kern w:val="0"/>
                <w:sz w:val="21"/>
                <w:szCs w:val="21"/>
              </w:rPr>
              <w:br/>
              <w:t xml:space="preserve">4. </w:t>
            </w:r>
            <w:r>
              <w:rPr>
                <w:b/>
                <w:bCs/>
                <w:color w:val="000000"/>
                <w:kern w:val="0"/>
                <w:sz w:val="21"/>
                <w:szCs w:val="21"/>
              </w:rPr>
              <w:t>小结</w:t>
            </w:r>
            <w:r>
              <w:rPr>
                <w:color w:val="000000"/>
                <w:kern w:val="0"/>
                <w:sz w:val="21"/>
                <w:szCs w:val="21"/>
              </w:rPr>
              <w:t>：心理理论是随年龄发展的</w:t>
            </w:r>
          </w:p>
        </w:tc>
        <w:tc>
          <w:tcPr>
            <w:tcW w:w="1081" w:type="pct"/>
            <w:shd w:val="clear" w:color="auto" w:fill="auto"/>
          </w:tcPr>
          <w:p w14:paraId="206FEE62" w14:textId="77777777" w:rsidR="00751F0B" w:rsidRDefault="00751F0B">
            <w:pPr>
              <w:widowControl/>
              <w:spacing w:line="240" w:lineRule="auto"/>
              <w:jc w:val="left"/>
              <w:rPr>
                <w:color w:val="000000"/>
                <w:kern w:val="0"/>
                <w:sz w:val="21"/>
                <w:szCs w:val="21"/>
              </w:rPr>
            </w:pPr>
          </w:p>
          <w:p w14:paraId="0118E84B" w14:textId="77777777" w:rsidR="00751F0B" w:rsidRDefault="00751F0B">
            <w:pPr>
              <w:widowControl/>
              <w:spacing w:line="240" w:lineRule="auto"/>
              <w:jc w:val="left"/>
              <w:rPr>
                <w:color w:val="000000"/>
                <w:kern w:val="0"/>
                <w:sz w:val="21"/>
                <w:szCs w:val="21"/>
              </w:rPr>
            </w:pPr>
          </w:p>
          <w:p w14:paraId="33942BAF" w14:textId="77777777" w:rsidR="00751F0B" w:rsidRDefault="00751F0B">
            <w:pPr>
              <w:widowControl/>
              <w:spacing w:line="240" w:lineRule="auto"/>
              <w:jc w:val="left"/>
              <w:rPr>
                <w:color w:val="000000"/>
                <w:kern w:val="0"/>
                <w:sz w:val="21"/>
                <w:szCs w:val="21"/>
              </w:rPr>
            </w:pPr>
          </w:p>
          <w:p w14:paraId="565CB962" w14:textId="77777777" w:rsidR="00751F0B" w:rsidRDefault="00000000">
            <w:pPr>
              <w:widowControl/>
              <w:spacing w:line="240" w:lineRule="auto"/>
              <w:jc w:val="left"/>
              <w:rPr>
                <w:color w:val="000000"/>
                <w:kern w:val="0"/>
                <w:sz w:val="21"/>
                <w:szCs w:val="21"/>
              </w:rPr>
            </w:pPr>
            <w:r>
              <w:rPr>
                <w:rFonts w:hint="eastAsia"/>
                <w:color w:val="000000"/>
                <w:kern w:val="0"/>
                <w:sz w:val="21"/>
                <w:szCs w:val="21"/>
              </w:rPr>
              <w:t>视频展示实验结果，既可以</w:t>
            </w:r>
            <w:r>
              <w:rPr>
                <w:rFonts w:hint="eastAsia"/>
                <w:b/>
                <w:bCs/>
                <w:color w:val="000000"/>
                <w:kern w:val="0"/>
                <w:sz w:val="21"/>
                <w:szCs w:val="21"/>
              </w:rPr>
              <w:t>借助多媒体工具</w:t>
            </w:r>
            <w:r>
              <w:rPr>
                <w:rFonts w:hint="eastAsia"/>
                <w:color w:val="000000"/>
                <w:kern w:val="0"/>
                <w:sz w:val="21"/>
                <w:szCs w:val="21"/>
              </w:rPr>
              <w:t>，也可以让学生们意识到，</w:t>
            </w:r>
            <w:r>
              <w:rPr>
                <w:rFonts w:hint="eastAsia"/>
                <w:b/>
                <w:bCs/>
                <w:color w:val="000000"/>
                <w:kern w:val="0"/>
                <w:sz w:val="21"/>
                <w:szCs w:val="21"/>
              </w:rPr>
              <w:t>心理理论是随年龄发展的</w:t>
            </w:r>
          </w:p>
        </w:tc>
      </w:tr>
      <w:tr w:rsidR="00751F0B" w14:paraId="1A7C92AE" w14:textId="77777777">
        <w:trPr>
          <w:trHeight w:val="2800"/>
        </w:trPr>
        <w:tc>
          <w:tcPr>
            <w:tcW w:w="979" w:type="pct"/>
            <w:shd w:val="clear" w:color="auto" w:fill="auto"/>
          </w:tcPr>
          <w:p w14:paraId="54B8981E" w14:textId="77777777" w:rsidR="00751F0B" w:rsidRDefault="00000000">
            <w:pPr>
              <w:widowControl/>
              <w:spacing w:line="240" w:lineRule="auto"/>
              <w:jc w:val="left"/>
              <w:rPr>
                <w:b/>
                <w:bCs/>
                <w:color w:val="000000"/>
                <w:kern w:val="0"/>
                <w:sz w:val="21"/>
                <w:szCs w:val="21"/>
              </w:rPr>
            </w:pPr>
            <w:r>
              <w:rPr>
                <w:b/>
                <w:bCs/>
                <w:color w:val="000000"/>
                <w:kern w:val="0"/>
                <w:sz w:val="21"/>
                <w:szCs w:val="21"/>
              </w:rPr>
              <w:t>（四）</w:t>
            </w:r>
            <w:r>
              <w:rPr>
                <w:rFonts w:hint="eastAsia"/>
                <w:b/>
                <w:bCs/>
                <w:color w:val="000000"/>
                <w:kern w:val="0"/>
                <w:sz w:val="21"/>
                <w:szCs w:val="21"/>
              </w:rPr>
              <w:t>礼物</w:t>
            </w:r>
            <w:r>
              <w:rPr>
                <w:b/>
                <w:bCs/>
                <w:color w:val="000000"/>
                <w:kern w:val="0"/>
                <w:sz w:val="21"/>
                <w:szCs w:val="21"/>
              </w:rPr>
              <w:t>与内心（</w:t>
            </w:r>
            <w:r>
              <w:rPr>
                <w:b/>
                <w:bCs/>
                <w:color w:val="000000"/>
                <w:kern w:val="0"/>
                <w:sz w:val="21"/>
                <w:szCs w:val="21"/>
              </w:rPr>
              <w:t>5+3min</w:t>
            </w:r>
            <w:r>
              <w:rPr>
                <w:b/>
                <w:bCs/>
                <w:color w:val="000000"/>
                <w:kern w:val="0"/>
                <w:sz w:val="21"/>
                <w:szCs w:val="21"/>
              </w:rPr>
              <w:t>）</w:t>
            </w:r>
          </w:p>
        </w:tc>
        <w:tc>
          <w:tcPr>
            <w:tcW w:w="2941" w:type="pct"/>
            <w:shd w:val="clear" w:color="auto" w:fill="auto"/>
          </w:tcPr>
          <w:p w14:paraId="48B098AE" w14:textId="64579655" w:rsidR="00751F0B" w:rsidRDefault="00000000">
            <w:pPr>
              <w:widowControl/>
              <w:spacing w:line="240" w:lineRule="auto"/>
              <w:jc w:val="left"/>
              <w:rPr>
                <w:color w:val="FF0000"/>
                <w:kern w:val="0"/>
                <w:sz w:val="21"/>
                <w:szCs w:val="21"/>
                <w:u w:val="single"/>
              </w:rPr>
            </w:pPr>
            <w:r>
              <w:rPr>
                <w:rFonts w:hint="eastAsia"/>
                <w:color w:val="000000"/>
                <w:kern w:val="0"/>
                <w:sz w:val="21"/>
                <w:szCs w:val="21"/>
              </w:rPr>
              <w:t>1</w:t>
            </w:r>
            <w:r>
              <w:rPr>
                <w:color w:val="000000"/>
                <w:kern w:val="0"/>
                <w:sz w:val="21"/>
                <w:szCs w:val="21"/>
              </w:rPr>
              <w:t xml:space="preserve">. </w:t>
            </w:r>
            <w:r>
              <w:rPr>
                <w:b/>
                <w:bCs/>
                <w:color w:val="000000"/>
                <w:kern w:val="0"/>
                <w:sz w:val="21"/>
                <w:szCs w:val="21"/>
              </w:rPr>
              <w:t>发放</w:t>
            </w:r>
            <w:r>
              <w:rPr>
                <w:rFonts w:hint="eastAsia"/>
                <w:b/>
                <w:bCs/>
                <w:color w:val="000000"/>
                <w:kern w:val="0"/>
                <w:sz w:val="21"/>
                <w:szCs w:val="21"/>
              </w:rPr>
              <w:t>礼物卡</w:t>
            </w:r>
            <w:r>
              <w:rPr>
                <w:b/>
                <w:bCs/>
                <w:color w:val="000000"/>
                <w:kern w:val="0"/>
                <w:sz w:val="21"/>
                <w:szCs w:val="21"/>
              </w:rPr>
              <w:t>片</w:t>
            </w:r>
            <w:r>
              <w:rPr>
                <w:color w:val="000000"/>
                <w:kern w:val="0"/>
                <w:sz w:val="21"/>
                <w:szCs w:val="21"/>
              </w:rPr>
              <w:br/>
            </w:r>
            <w:r>
              <w:rPr>
                <w:color w:val="000000"/>
                <w:kern w:val="0"/>
                <w:sz w:val="21"/>
                <w:szCs w:val="21"/>
              </w:rPr>
              <w:br/>
            </w:r>
            <w:r w:rsidRPr="0023340C">
              <w:rPr>
                <w:b/>
                <w:bCs/>
                <w:color w:val="000000"/>
                <w:kern w:val="0"/>
                <w:sz w:val="21"/>
                <w:szCs w:val="21"/>
              </w:rPr>
              <w:t xml:space="preserve">2. </w:t>
            </w:r>
            <w:r w:rsidRPr="0023340C">
              <w:rPr>
                <w:rFonts w:hint="eastAsia"/>
                <w:b/>
                <w:bCs/>
                <w:color w:val="000000"/>
                <w:kern w:val="0"/>
                <w:sz w:val="21"/>
                <w:szCs w:val="21"/>
              </w:rPr>
              <w:t>礼物</w:t>
            </w:r>
            <w:r w:rsidRPr="0023340C">
              <w:rPr>
                <w:b/>
                <w:bCs/>
                <w:color w:val="000000"/>
                <w:kern w:val="0"/>
                <w:sz w:val="21"/>
                <w:szCs w:val="21"/>
              </w:rPr>
              <w:t>卡片</w:t>
            </w:r>
            <w:r>
              <w:rPr>
                <w:color w:val="000000"/>
                <w:kern w:val="0"/>
                <w:sz w:val="21"/>
                <w:szCs w:val="21"/>
              </w:rPr>
              <w:t>：使用</w:t>
            </w:r>
            <w:r>
              <w:rPr>
                <w:rFonts w:hint="eastAsia"/>
                <w:color w:val="000000"/>
                <w:kern w:val="0"/>
                <w:sz w:val="21"/>
                <w:szCs w:val="21"/>
              </w:rPr>
              <w:t>礼物</w:t>
            </w:r>
            <w:r>
              <w:rPr>
                <w:color w:val="000000"/>
                <w:kern w:val="0"/>
                <w:sz w:val="21"/>
                <w:szCs w:val="21"/>
              </w:rPr>
              <w:t>卡片</w:t>
            </w:r>
            <w:r>
              <w:rPr>
                <w:rFonts w:hint="eastAsia"/>
                <w:color w:val="000000"/>
                <w:kern w:val="0"/>
                <w:sz w:val="21"/>
                <w:szCs w:val="21"/>
              </w:rPr>
              <w:t>（上面画有不同的礼物），让孩子描述是什么礼物，</w:t>
            </w:r>
            <w:r w:rsidR="009862C6">
              <w:rPr>
                <w:rFonts w:hint="eastAsia"/>
                <w:color w:val="000000"/>
                <w:kern w:val="0"/>
                <w:sz w:val="21"/>
                <w:szCs w:val="21"/>
              </w:rPr>
              <w:t>自己最喜欢什么礼物，</w:t>
            </w:r>
            <w:r>
              <w:rPr>
                <w:rFonts w:hint="eastAsia"/>
                <w:color w:val="000000"/>
                <w:kern w:val="0"/>
                <w:sz w:val="21"/>
                <w:szCs w:val="21"/>
              </w:rPr>
              <w:t>并猜测如果有人送你这个礼物的原因。</w:t>
            </w:r>
            <w:r>
              <w:rPr>
                <w:color w:val="000000"/>
                <w:kern w:val="0"/>
                <w:sz w:val="21"/>
                <w:szCs w:val="21"/>
              </w:rPr>
              <w:br/>
            </w:r>
            <w:r>
              <w:rPr>
                <w:color w:val="000000"/>
                <w:kern w:val="0"/>
                <w:sz w:val="21"/>
                <w:szCs w:val="21"/>
              </w:rPr>
              <w:br/>
              <w:t xml:space="preserve">3. </w:t>
            </w:r>
            <w:r>
              <w:rPr>
                <w:b/>
                <w:bCs/>
                <w:color w:val="000000"/>
                <w:kern w:val="0"/>
                <w:sz w:val="21"/>
                <w:szCs w:val="21"/>
              </w:rPr>
              <w:t>让同桌</w:t>
            </w:r>
            <w:r w:rsidR="009862C6">
              <w:rPr>
                <w:rFonts w:hint="eastAsia"/>
                <w:b/>
                <w:bCs/>
                <w:color w:val="000000"/>
                <w:kern w:val="0"/>
                <w:sz w:val="21"/>
                <w:szCs w:val="21"/>
              </w:rPr>
              <w:t>思考</w:t>
            </w:r>
            <w:r>
              <w:rPr>
                <w:rFonts w:hint="eastAsia"/>
                <w:b/>
                <w:bCs/>
                <w:color w:val="000000"/>
                <w:kern w:val="0"/>
                <w:sz w:val="21"/>
                <w:szCs w:val="21"/>
              </w:rPr>
              <w:t>对视</w:t>
            </w:r>
            <w:r>
              <w:rPr>
                <w:b/>
                <w:bCs/>
                <w:color w:val="000000"/>
                <w:kern w:val="0"/>
                <w:sz w:val="21"/>
                <w:szCs w:val="21"/>
              </w:rPr>
              <w:t>1min</w:t>
            </w:r>
            <w:r>
              <w:rPr>
                <w:b/>
                <w:bCs/>
                <w:color w:val="000000"/>
                <w:kern w:val="0"/>
                <w:sz w:val="21"/>
                <w:szCs w:val="21"/>
              </w:rPr>
              <w:t>，</w:t>
            </w:r>
            <w:r>
              <w:rPr>
                <w:rFonts w:hint="eastAsia"/>
                <w:b/>
                <w:bCs/>
                <w:color w:val="000000"/>
                <w:kern w:val="0"/>
                <w:sz w:val="21"/>
                <w:szCs w:val="21"/>
              </w:rPr>
              <w:t>想一个最适合送给对方的礼物</w:t>
            </w:r>
            <w:r>
              <w:rPr>
                <w:color w:val="000000"/>
                <w:kern w:val="0"/>
                <w:sz w:val="21"/>
                <w:szCs w:val="21"/>
              </w:rPr>
              <w:t>，</w:t>
            </w:r>
            <w:r>
              <w:rPr>
                <w:rFonts w:hint="eastAsia"/>
                <w:color w:val="000000"/>
                <w:kern w:val="0"/>
                <w:sz w:val="21"/>
                <w:szCs w:val="21"/>
              </w:rPr>
              <w:t>下课后可以请对方猜猜自己想的礼物是什么并告知正确答案。</w:t>
            </w:r>
          </w:p>
        </w:tc>
        <w:tc>
          <w:tcPr>
            <w:tcW w:w="1081" w:type="pct"/>
            <w:shd w:val="clear" w:color="auto" w:fill="auto"/>
          </w:tcPr>
          <w:p w14:paraId="39DE26A0" w14:textId="77777777" w:rsidR="00751F0B" w:rsidRDefault="00000000">
            <w:pPr>
              <w:widowControl/>
              <w:spacing w:line="240" w:lineRule="auto"/>
              <w:jc w:val="left"/>
              <w:rPr>
                <w:color w:val="000000"/>
                <w:kern w:val="0"/>
                <w:sz w:val="21"/>
                <w:szCs w:val="21"/>
              </w:rPr>
            </w:pPr>
            <w:r>
              <w:rPr>
                <w:rFonts w:hint="eastAsia"/>
                <w:color w:val="000000"/>
                <w:kern w:val="0"/>
                <w:sz w:val="21"/>
                <w:szCs w:val="21"/>
              </w:rPr>
              <w:t>通过新的活动让同学们进一步了解</w:t>
            </w:r>
            <w:r>
              <w:rPr>
                <w:rFonts w:hint="eastAsia"/>
                <w:b/>
                <w:bCs/>
                <w:color w:val="000000"/>
                <w:kern w:val="0"/>
                <w:sz w:val="21"/>
                <w:szCs w:val="21"/>
              </w:rPr>
              <w:t>“心理理论就是理解别人的想法和感受，就像读心术一样，但不是真的读心”</w:t>
            </w:r>
          </w:p>
        </w:tc>
      </w:tr>
      <w:tr w:rsidR="00751F0B" w14:paraId="137DEFA2" w14:textId="77777777">
        <w:trPr>
          <w:trHeight w:val="660"/>
        </w:trPr>
        <w:tc>
          <w:tcPr>
            <w:tcW w:w="979" w:type="pct"/>
            <w:shd w:val="clear" w:color="auto" w:fill="auto"/>
          </w:tcPr>
          <w:p w14:paraId="3813ECC9" w14:textId="77777777" w:rsidR="00751F0B" w:rsidRDefault="00000000">
            <w:pPr>
              <w:widowControl/>
              <w:spacing w:line="240" w:lineRule="auto"/>
              <w:jc w:val="left"/>
              <w:rPr>
                <w:b/>
                <w:bCs/>
                <w:color w:val="000000"/>
                <w:kern w:val="0"/>
                <w:sz w:val="21"/>
                <w:szCs w:val="21"/>
              </w:rPr>
            </w:pPr>
            <w:r>
              <w:rPr>
                <w:b/>
                <w:bCs/>
                <w:color w:val="000000"/>
                <w:kern w:val="0"/>
                <w:sz w:val="21"/>
                <w:szCs w:val="21"/>
              </w:rPr>
              <w:t>（五）总结（</w:t>
            </w:r>
            <w:r>
              <w:rPr>
                <w:rFonts w:hint="eastAsia"/>
                <w:b/>
                <w:bCs/>
                <w:color w:val="000000"/>
                <w:kern w:val="0"/>
                <w:sz w:val="21"/>
                <w:szCs w:val="21"/>
              </w:rPr>
              <w:t>2</w:t>
            </w:r>
            <w:r>
              <w:rPr>
                <w:b/>
                <w:bCs/>
                <w:color w:val="000000"/>
                <w:kern w:val="0"/>
                <w:sz w:val="21"/>
                <w:szCs w:val="21"/>
              </w:rPr>
              <w:t>–3min</w:t>
            </w:r>
            <w:r>
              <w:rPr>
                <w:b/>
                <w:bCs/>
                <w:color w:val="000000"/>
                <w:kern w:val="0"/>
                <w:sz w:val="21"/>
                <w:szCs w:val="21"/>
              </w:rPr>
              <w:t>）</w:t>
            </w:r>
          </w:p>
        </w:tc>
        <w:tc>
          <w:tcPr>
            <w:tcW w:w="2941" w:type="pct"/>
            <w:shd w:val="clear" w:color="auto" w:fill="auto"/>
          </w:tcPr>
          <w:p w14:paraId="6F6FB11C" w14:textId="77777777" w:rsidR="00751F0B" w:rsidRDefault="00000000">
            <w:pPr>
              <w:widowControl/>
              <w:spacing w:line="240" w:lineRule="auto"/>
              <w:jc w:val="left"/>
              <w:rPr>
                <w:color w:val="060607"/>
                <w:kern w:val="0"/>
                <w:sz w:val="21"/>
                <w:szCs w:val="21"/>
              </w:rPr>
            </w:pPr>
            <w:r>
              <w:rPr>
                <w:rFonts w:hint="eastAsia"/>
                <w:color w:val="000000"/>
                <w:kern w:val="0"/>
                <w:sz w:val="21"/>
                <w:szCs w:val="21"/>
              </w:rPr>
              <w:t xml:space="preserve">1. </w:t>
            </w:r>
            <w:r>
              <w:rPr>
                <w:b/>
                <w:bCs/>
                <w:color w:val="000000"/>
                <w:kern w:val="0"/>
                <w:sz w:val="21"/>
                <w:szCs w:val="21"/>
              </w:rPr>
              <w:t>总结重点</w:t>
            </w:r>
            <w:r>
              <w:rPr>
                <w:color w:val="060607"/>
                <w:kern w:val="0"/>
                <w:sz w:val="21"/>
                <w:szCs w:val="21"/>
              </w:rPr>
              <w:t>：总结心理理论的关键点，强调它在人际交往中的作用。</w:t>
            </w:r>
          </w:p>
          <w:p w14:paraId="2AEA7410" w14:textId="77777777" w:rsidR="00751F0B" w:rsidRDefault="00000000">
            <w:pPr>
              <w:widowControl/>
              <w:spacing w:line="240" w:lineRule="auto"/>
              <w:jc w:val="left"/>
              <w:rPr>
                <w:color w:val="060607"/>
                <w:kern w:val="0"/>
                <w:sz w:val="21"/>
                <w:szCs w:val="21"/>
              </w:rPr>
            </w:pPr>
            <w:r>
              <w:rPr>
                <w:rFonts w:hint="eastAsia"/>
                <w:color w:val="060607"/>
                <w:kern w:val="0"/>
                <w:sz w:val="21"/>
                <w:szCs w:val="21"/>
              </w:rPr>
              <w:t xml:space="preserve"> </w:t>
            </w:r>
          </w:p>
          <w:p w14:paraId="7F734B12" w14:textId="77777777" w:rsidR="00751F0B" w:rsidRDefault="00000000">
            <w:pPr>
              <w:widowControl/>
              <w:spacing w:line="240" w:lineRule="auto"/>
              <w:jc w:val="left"/>
              <w:rPr>
                <w:rFonts w:eastAsia="仿宋"/>
                <w:color w:val="000000"/>
                <w:kern w:val="0"/>
                <w:sz w:val="21"/>
                <w:szCs w:val="21"/>
              </w:rPr>
            </w:pPr>
            <w:r>
              <w:rPr>
                <w:rFonts w:eastAsia="仿宋" w:hint="eastAsia"/>
                <w:color w:val="000000"/>
                <w:kern w:val="0"/>
                <w:sz w:val="21"/>
                <w:szCs w:val="21"/>
              </w:rPr>
              <w:t>说谎行为是儿童心理发展的重要组成部分，反映了儿童心理理论的能力。儿童在说谎时需要理解听者的心理状态，并据此调整自己的言语和行为。</w:t>
            </w:r>
          </w:p>
          <w:p w14:paraId="0513F9C3" w14:textId="77777777" w:rsidR="00751F0B" w:rsidRDefault="00751F0B">
            <w:pPr>
              <w:widowControl/>
              <w:spacing w:line="240" w:lineRule="auto"/>
              <w:jc w:val="left"/>
              <w:rPr>
                <w:rFonts w:eastAsia="仿宋"/>
                <w:color w:val="000000"/>
                <w:kern w:val="0"/>
                <w:sz w:val="21"/>
                <w:szCs w:val="21"/>
              </w:rPr>
            </w:pPr>
          </w:p>
          <w:p w14:paraId="6A616A01" w14:textId="77777777" w:rsidR="00751F0B" w:rsidRDefault="00000000">
            <w:pPr>
              <w:widowControl/>
              <w:spacing w:line="240" w:lineRule="auto"/>
              <w:jc w:val="left"/>
              <w:rPr>
                <w:rFonts w:eastAsia="仿宋"/>
                <w:color w:val="000000"/>
                <w:kern w:val="0"/>
                <w:sz w:val="21"/>
                <w:szCs w:val="21"/>
              </w:rPr>
            </w:pPr>
            <w:r>
              <w:rPr>
                <w:rFonts w:eastAsia="仿宋" w:hint="eastAsia"/>
                <w:color w:val="000000"/>
                <w:kern w:val="0"/>
                <w:sz w:val="21"/>
                <w:szCs w:val="21"/>
              </w:rPr>
              <w:t>心理理论同样在儿童抵制诱拐行为中扮演重要角色。具备较高心理理论水平的儿童能够更好地理解陌生人的意图和行为，从而采取更加有效的抵制行为。</w:t>
            </w:r>
          </w:p>
          <w:p w14:paraId="362CA319" w14:textId="77777777" w:rsidR="00751F0B" w:rsidRDefault="00751F0B">
            <w:pPr>
              <w:widowControl/>
              <w:spacing w:line="240" w:lineRule="auto"/>
              <w:jc w:val="left"/>
              <w:rPr>
                <w:rFonts w:eastAsia="仿宋"/>
                <w:color w:val="000000"/>
                <w:kern w:val="0"/>
                <w:sz w:val="21"/>
                <w:szCs w:val="21"/>
              </w:rPr>
            </w:pPr>
          </w:p>
          <w:p w14:paraId="6979BDC9" w14:textId="77777777" w:rsidR="00751F0B" w:rsidRDefault="00000000">
            <w:pPr>
              <w:widowControl/>
              <w:spacing w:line="240" w:lineRule="auto"/>
              <w:jc w:val="left"/>
              <w:rPr>
                <w:color w:val="000000"/>
                <w:kern w:val="0"/>
                <w:sz w:val="21"/>
                <w:szCs w:val="21"/>
              </w:rPr>
            </w:pPr>
            <w:r>
              <w:rPr>
                <w:rFonts w:eastAsia="仿宋" w:hint="eastAsia"/>
                <w:color w:val="000000"/>
                <w:kern w:val="0"/>
                <w:sz w:val="21"/>
                <w:szCs w:val="21"/>
              </w:rPr>
              <w:t>在本节课中，心理理论还体现在帮助学生理解为什么别人送给自己的礼物是这个。</w:t>
            </w:r>
          </w:p>
        </w:tc>
        <w:tc>
          <w:tcPr>
            <w:tcW w:w="1081" w:type="pct"/>
            <w:shd w:val="clear" w:color="auto" w:fill="auto"/>
          </w:tcPr>
          <w:p w14:paraId="7E72C1B3" w14:textId="77777777" w:rsidR="00751F0B" w:rsidRDefault="00000000">
            <w:pPr>
              <w:widowControl/>
              <w:spacing w:line="240" w:lineRule="auto"/>
              <w:jc w:val="left"/>
              <w:rPr>
                <w:color w:val="000000"/>
                <w:kern w:val="0"/>
                <w:sz w:val="21"/>
                <w:szCs w:val="21"/>
              </w:rPr>
            </w:pPr>
            <w:r>
              <w:rPr>
                <w:rFonts w:hint="eastAsia"/>
                <w:color w:val="000000"/>
                <w:kern w:val="0"/>
                <w:sz w:val="21"/>
                <w:szCs w:val="21"/>
              </w:rPr>
              <w:t>总结课程，结合实际说明</w:t>
            </w:r>
            <w:r>
              <w:rPr>
                <w:rFonts w:hint="eastAsia"/>
                <w:b/>
                <w:bCs/>
                <w:color w:val="000000"/>
                <w:kern w:val="0"/>
                <w:sz w:val="21"/>
                <w:szCs w:val="21"/>
              </w:rPr>
              <w:t>心理理论的广泛存在</w:t>
            </w:r>
          </w:p>
        </w:tc>
      </w:tr>
    </w:tbl>
    <w:p w14:paraId="615EDA37" w14:textId="77777777" w:rsidR="00751F0B" w:rsidRDefault="00751F0B">
      <w:pPr>
        <w:rPr>
          <w:rFonts w:ascii="宋体" w:hAnsi="宋体" w:hint="eastAsia"/>
          <w:sz w:val="21"/>
          <w:szCs w:val="21"/>
        </w:rPr>
      </w:pPr>
    </w:p>
    <w:p w14:paraId="273478DF" w14:textId="24EC87EA" w:rsidR="00751F0B" w:rsidRPr="00871F4C" w:rsidRDefault="00457266">
      <w:pPr>
        <w:rPr>
          <w:b/>
          <w:bCs/>
          <w:sz w:val="21"/>
          <w:szCs w:val="21"/>
        </w:rPr>
      </w:pPr>
      <w:r w:rsidRPr="00871F4C">
        <w:rPr>
          <w:b/>
          <w:bCs/>
          <w:sz w:val="21"/>
          <w:szCs w:val="21"/>
        </w:rPr>
        <w:t>【</w:t>
      </w:r>
      <w:r w:rsidRPr="00871F4C">
        <w:rPr>
          <w:rFonts w:ascii="黑体" w:eastAsia="黑体" w:hAnsi="黑体"/>
          <w:b/>
          <w:bCs/>
          <w:sz w:val="21"/>
          <w:szCs w:val="21"/>
        </w:rPr>
        <w:t>应急方案</w:t>
      </w:r>
      <w:r w:rsidRPr="00871F4C">
        <w:rPr>
          <w:b/>
          <w:bCs/>
          <w:sz w:val="21"/>
          <w:szCs w:val="21"/>
        </w:rPr>
        <w:t>】</w:t>
      </w:r>
    </w:p>
    <w:p w14:paraId="6900F912" w14:textId="2B9F03F8" w:rsidR="00457266" w:rsidRPr="00DC0888" w:rsidRDefault="00457266">
      <w:pPr>
        <w:rPr>
          <w:sz w:val="21"/>
          <w:szCs w:val="21"/>
        </w:rPr>
      </w:pPr>
      <w:r w:rsidRPr="00DC0888">
        <w:rPr>
          <w:sz w:val="21"/>
          <w:szCs w:val="21"/>
        </w:rPr>
        <w:t xml:space="preserve">1. </w:t>
      </w:r>
      <w:r w:rsidRPr="00DC0888">
        <w:rPr>
          <w:sz w:val="21"/>
          <w:szCs w:val="21"/>
        </w:rPr>
        <w:t>如果教室里面的同学在错误信念研究中没有回答出正确答案，则先给同学们解释清楚再进行下一页的讲解</w:t>
      </w:r>
    </w:p>
    <w:p w14:paraId="4AC155CA" w14:textId="638E1495" w:rsidR="00457266" w:rsidRPr="00DC0888" w:rsidRDefault="00457266">
      <w:pPr>
        <w:rPr>
          <w:sz w:val="21"/>
          <w:szCs w:val="21"/>
        </w:rPr>
      </w:pPr>
      <w:r w:rsidRPr="00DC0888">
        <w:rPr>
          <w:sz w:val="21"/>
          <w:szCs w:val="21"/>
        </w:rPr>
        <w:t xml:space="preserve">2. </w:t>
      </w:r>
      <w:r w:rsidRPr="00DC0888">
        <w:rPr>
          <w:sz w:val="21"/>
          <w:szCs w:val="21"/>
        </w:rPr>
        <w:t>如果</w:t>
      </w:r>
      <w:r w:rsidR="00695338" w:rsidRPr="00DC0888">
        <w:rPr>
          <w:sz w:val="21"/>
          <w:szCs w:val="21"/>
        </w:rPr>
        <w:t>课程进度较快，则在三山实验中</w:t>
      </w:r>
      <w:r w:rsidR="002B1ACC" w:rsidRPr="00DC0888">
        <w:rPr>
          <w:sz w:val="21"/>
          <w:szCs w:val="21"/>
        </w:rPr>
        <w:t>增加难度</w:t>
      </w:r>
      <w:r w:rsidR="00DC0888" w:rsidRPr="00DC0888">
        <w:rPr>
          <w:sz w:val="21"/>
          <w:szCs w:val="21"/>
        </w:rPr>
        <w:t>，</w:t>
      </w:r>
      <w:r w:rsidR="00695338" w:rsidRPr="00DC0888">
        <w:rPr>
          <w:sz w:val="21"/>
          <w:szCs w:val="21"/>
        </w:rPr>
        <w:t>让同学们</w:t>
      </w:r>
      <w:r w:rsidR="002B1ACC" w:rsidRPr="00DC0888">
        <w:rPr>
          <w:sz w:val="21"/>
          <w:szCs w:val="21"/>
        </w:rPr>
        <w:t>在黑板上画出</w:t>
      </w:r>
      <w:r w:rsidR="00DC0888" w:rsidRPr="00DC0888">
        <w:rPr>
          <w:sz w:val="21"/>
          <w:szCs w:val="21"/>
        </w:rPr>
        <w:t>对方视角看到的摆放</w:t>
      </w:r>
    </w:p>
    <w:sectPr w:rsidR="00457266" w:rsidRPr="00DC08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30268" w14:textId="77777777" w:rsidR="0027529C" w:rsidRDefault="0027529C">
      <w:pPr>
        <w:spacing w:line="240" w:lineRule="auto"/>
      </w:pPr>
      <w:r>
        <w:separator/>
      </w:r>
    </w:p>
  </w:endnote>
  <w:endnote w:type="continuationSeparator" w:id="0">
    <w:p w14:paraId="4E5D1858" w14:textId="77777777" w:rsidR="0027529C" w:rsidRDefault="002752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embedRegular r:id="rId1" w:subsetted="1" w:fontKey="{97301A71-A07A-40F8-9482-DF6393A71921}"/>
    <w:embedBold r:id="rId2" w:subsetted="1" w:fontKey="{40D93440-B94A-470A-BF0F-7C485A7E4069}"/>
  </w:font>
  <w:font w:name="仿宋">
    <w:panose1 w:val="02010609060101010101"/>
    <w:charset w:val="86"/>
    <w:family w:val="modern"/>
    <w:pitch w:val="fixed"/>
    <w:sig w:usb0="800002BF" w:usb1="38CF7CFA" w:usb2="00000016" w:usb3="00000000" w:csb0="00040001" w:csb1="00000000"/>
    <w:embedRegular r:id="rId3" w:subsetted="1" w:fontKey="{099B5D58-FB1F-4755-A04A-00BA80ACD1FD}"/>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590AF" w14:textId="77777777" w:rsidR="0027529C" w:rsidRDefault="0027529C">
      <w:r>
        <w:separator/>
      </w:r>
    </w:p>
  </w:footnote>
  <w:footnote w:type="continuationSeparator" w:id="0">
    <w:p w14:paraId="35E868E9" w14:textId="77777777" w:rsidR="0027529C" w:rsidRDefault="00275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embedTrueTypeFonts/>
  <w:saveSubsetFonts/>
  <w:bordersDoNotSurroundHeader/>
  <w:bordersDoNotSurroundFooter/>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kyYTI0ZjUwYmY1NTc3Y2UyYzg1NzExYmNkMWZhNzkifQ=="/>
  </w:docVars>
  <w:rsids>
    <w:rsidRoot w:val="00320024"/>
    <w:rsid w:val="00053205"/>
    <w:rsid w:val="000B440E"/>
    <w:rsid w:val="000D637C"/>
    <w:rsid w:val="001D213C"/>
    <w:rsid w:val="001D7CBC"/>
    <w:rsid w:val="002261A8"/>
    <w:rsid w:val="0023340C"/>
    <w:rsid w:val="0027529C"/>
    <w:rsid w:val="002B1ACC"/>
    <w:rsid w:val="002F3DD4"/>
    <w:rsid w:val="00320024"/>
    <w:rsid w:val="00326F0F"/>
    <w:rsid w:val="003401C6"/>
    <w:rsid w:val="0038712A"/>
    <w:rsid w:val="00391003"/>
    <w:rsid w:val="003D3D0E"/>
    <w:rsid w:val="003F32E0"/>
    <w:rsid w:val="003F5066"/>
    <w:rsid w:val="00413E5F"/>
    <w:rsid w:val="00415823"/>
    <w:rsid w:val="004309F5"/>
    <w:rsid w:val="00434F97"/>
    <w:rsid w:val="00437783"/>
    <w:rsid w:val="00457266"/>
    <w:rsid w:val="00460464"/>
    <w:rsid w:val="00475941"/>
    <w:rsid w:val="00482637"/>
    <w:rsid w:val="004B76DB"/>
    <w:rsid w:val="004D7874"/>
    <w:rsid w:val="004E2135"/>
    <w:rsid w:val="0052769A"/>
    <w:rsid w:val="00552849"/>
    <w:rsid w:val="005701DD"/>
    <w:rsid w:val="005837CA"/>
    <w:rsid w:val="005944E5"/>
    <w:rsid w:val="006063FF"/>
    <w:rsid w:val="006152A7"/>
    <w:rsid w:val="00676BB3"/>
    <w:rsid w:val="00687F75"/>
    <w:rsid w:val="00695338"/>
    <w:rsid w:val="006C17FB"/>
    <w:rsid w:val="006F702F"/>
    <w:rsid w:val="0073617A"/>
    <w:rsid w:val="00736D21"/>
    <w:rsid w:val="00751F0B"/>
    <w:rsid w:val="007E7F2E"/>
    <w:rsid w:val="00825CC2"/>
    <w:rsid w:val="00855258"/>
    <w:rsid w:val="00864732"/>
    <w:rsid w:val="00871F4C"/>
    <w:rsid w:val="008A2EAE"/>
    <w:rsid w:val="008D4E21"/>
    <w:rsid w:val="00932484"/>
    <w:rsid w:val="009542C2"/>
    <w:rsid w:val="009739D0"/>
    <w:rsid w:val="009862C6"/>
    <w:rsid w:val="009A187D"/>
    <w:rsid w:val="009A636E"/>
    <w:rsid w:val="009D18C5"/>
    <w:rsid w:val="009D3B58"/>
    <w:rsid w:val="009E1041"/>
    <w:rsid w:val="009F5CC9"/>
    <w:rsid w:val="00AB46C5"/>
    <w:rsid w:val="00AD40D7"/>
    <w:rsid w:val="00AE0649"/>
    <w:rsid w:val="00AE21D7"/>
    <w:rsid w:val="00AF4E25"/>
    <w:rsid w:val="00B543F7"/>
    <w:rsid w:val="00B767F5"/>
    <w:rsid w:val="00B87275"/>
    <w:rsid w:val="00C23583"/>
    <w:rsid w:val="00C33CC8"/>
    <w:rsid w:val="00C64F06"/>
    <w:rsid w:val="00C87A97"/>
    <w:rsid w:val="00CA3669"/>
    <w:rsid w:val="00CB7F21"/>
    <w:rsid w:val="00D450CE"/>
    <w:rsid w:val="00D45A49"/>
    <w:rsid w:val="00D84E41"/>
    <w:rsid w:val="00DA22CF"/>
    <w:rsid w:val="00DA49AA"/>
    <w:rsid w:val="00DC0888"/>
    <w:rsid w:val="00DC7292"/>
    <w:rsid w:val="00DD125A"/>
    <w:rsid w:val="00DF1926"/>
    <w:rsid w:val="00E052FA"/>
    <w:rsid w:val="00E3240D"/>
    <w:rsid w:val="00E4316D"/>
    <w:rsid w:val="00E70C45"/>
    <w:rsid w:val="00EA6081"/>
    <w:rsid w:val="00EC25A6"/>
    <w:rsid w:val="00ED05D6"/>
    <w:rsid w:val="00F00514"/>
    <w:rsid w:val="00F4093D"/>
    <w:rsid w:val="00F65FB8"/>
    <w:rsid w:val="00F8578E"/>
    <w:rsid w:val="048B5BE2"/>
    <w:rsid w:val="06D45E42"/>
    <w:rsid w:val="0EE95D7A"/>
    <w:rsid w:val="10F45327"/>
    <w:rsid w:val="19774307"/>
    <w:rsid w:val="1B5C4729"/>
    <w:rsid w:val="1BCD79A9"/>
    <w:rsid w:val="1CFE11EF"/>
    <w:rsid w:val="22B96607"/>
    <w:rsid w:val="24311EAA"/>
    <w:rsid w:val="274057F2"/>
    <w:rsid w:val="28497097"/>
    <w:rsid w:val="2E711CBF"/>
    <w:rsid w:val="2FA33ACD"/>
    <w:rsid w:val="39CE38A0"/>
    <w:rsid w:val="54266780"/>
    <w:rsid w:val="564B3E56"/>
    <w:rsid w:val="6323568A"/>
    <w:rsid w:val="6D035033"/>
    <w:rsid w:val="74B673DD"/>
    <w:rsid w:val="7E2D2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798A03"/>
  <w15:docId w15:val="{84B7B261-7D86-4389-AAAF-28B9684F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kern w:val="2"/>
      <w:sz w:val="18"/>
      <w:szCs w:val="18"/>
    </w:rPr>
  </w:style>
  <w:style w:type="paragraph" w:styleId="1">
    <w:name w:val="heading 1"/>
    <w:basedOn w:val="a"/>
    <w:next w:val="a"/>
    <w:link w:val="10"/>
    <w:uiPriority w:val="9"/>
    <w:qFormat/>
    <w:pPr>
      <w:keepNext/>
      <w:keepLines/>
      <w:spacing w:before="340" w:after="330" w:line="578" w:lineRule="auto"/>
      <w:outlineLvl w:val="0"/>
    </w:pPr>
    <w:rPr>
      <w:b/>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hAnsiTheme="majorHAnsi" w:cstheme="majorBidi"/>
      <w:b/>
      <w:szCs w:val="32"/>
    </w:rPr>
  </w:style>
  <w:style w:type="paragraph" w:styleId="3">
    <w:name w:val="heading 3"/>
    <w:basedOn w:val="a"/>
    <w:next w:val="a"/>
    <w:link w:val="30"/>
    <w:uiPriority w:val="9"/>
    <w:unhideWhenUsed/>
    <w:qFormat/>
    <w:pPr>
      <w:keepNext/>
      <w:keepLines/>
      <w:spacing w:before="260" w:after="260" w:line="416" w:lineRule="auto"/>
      <w:outlineLvl w:val="2"/>
    </w:pPr>
    <w:rPr>
      <w:b/>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hAnsiTheme="majorHAnsi" w:cstheme="majorBidi"/>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footer"/>
    <w:basedOn w:val="a"/>
    <w:link w:val="a6"/>
    <w:uiPriority w:val="99"/>
    <w:unhideWhenUsed/>
    <w:qFormat/>
    <w:pPr>
      <w:tabs>
        <w:tab w:val="center" w:pos="4153"/>
        <w:tab w:val="right" w:pos="8306"/>
      </w:tabs>
      <w:snapToGrid w:val="0"/>
      <w:spacing w:line="240" w:lineRule="auto"/>
      <w:jc w:val="left"/>
    </w:pPr>
  </w:style>
  <w:style w:type="paragraph" w:styleId="a7">
    <w:name w:val="header"/>
    <w:basedOn w:val="a"/>
    <w:link w:val="a8"/>
    <w:uiPriority w:val="99"/>
    <w:unhideWhenUsed/>
    <w:qFormat/>
    <w:pPr>
      <w:tabs>
        <w:tab w:val="center" w:pos="4153"/>
        <w:tab w:val="right" w:pos="8306"/>
      </w:tabs>
      <w:snapToGrid w:val="0"/>
      <w:spacing w:line="240" w:lineRule="auto"/>
      <w:jc w:val="center"/>
    </w:pPr>
  </w:style>
  <w:style w:type="paragraph" w:styleId="a9">
    <w:name w:val="annotation subject"/>
    <w:basedOn w:val="a3"/>
    <w:next w:val="a3"/>
    <w:link w:val="aa"/>
    <w:uiPriority w:val="99"/>
    <w:semiHidden/>
    <w:unhideWhenUsed/>
    <w:qFormat/>
    <w:rPr>
      <w:b/>
      <w:bCs/>
    </w:rPr>
  </w:style>
  <w:style w:type="table" w:styleId="ab">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qFormat/>
    <w:rPr>
      <w:sz w:val="21"/>
      <w:szCs w:val="21"/>
    </w:rPr>
  </w:style>
  <w:style w:type="character" w:customStyle="1" w:styleId="20">
    <w:name w:val="标题 2 字符"/>
    <w:basedOn w:val="a0"/>
    <w:link w:val="2"/>
    <w:uiPriority w:val="9"/>
    <w:qFormat/>
    <w:rPr>
      <w:rFonts w:asciiTheme="majorHAnsi" w:hAnsiTheme="majorHAnsi" w:cstheme="majorBidi"/>
      <w:b/>
      <w:sz w:val="21"/>
      <w:szCs w:val="32"/>
    </w:rPr>
  </w:style>
  <w:style w:type="character" w:customStyle="1" w:styleId="10">
    <w:name w:val="标题 1 字符"/>
    <w:basedOn w:val="a0"/>
    <w:link w:val="1"/>
    <w:uiPriority w:val="9"/>
    <w:qFormat/>
    <w:rPr>
      <w:b/>
      <w:sz w:val="21"/>
    </w:rPr>
  </w:style>
  <w:style w:type="character" w:customStyle="1" w:styleId="30">
    <w:name w:val="标题 3 字符"/>
    <w:basedOn w:val="a0"/>
    <w:link w:val="3"/>
    <w:uiPriority w:val="9"/>
    <w:qFormat/>
    <w:rPr>
      <w:b/>
      <w:sz w:val="21"/>
      <w:szCs w:val="32"/>
    </w:rPr>
  </w:style>
  <w:style w:type="character" w:customStyle="1" w:styleId="40">
    <w:name w:val="标题 4 字符"/>
    <w:basedOn w:val="a0"/>
    <w:link w:val="4"/>
    <w:uiPriority w:val="9"/>
    <w:qFormat/>
    <w:rPr>
      <w:rFonts w:asciiTheme="majorHAnsi" w:hAnsiTheme="majorHAnsi" w:cstheme="majorBidi"/>
      <w:sz w:val="21"/>
      <w:szCs w:val="28"/>
    </w:rPr>
  </w:style>
  <w:style w:type="character" w:customStyle="1" w:styleId="a8">
    <w:name w:val="页眉 字符"/>
    <w:basedOn w:val="a0"/>
    <w:link w:val="a7"/>
    <w:uiPriority w:val="99"/>
    <w:qFormat/>
  </w:style>
  <w:style w:type="character" w:customStyle="1" w:styleId="a6">
    <w:name w:val="页脚 字符"/>
    <w:basedOn w:val="a0"/>
    <w:link w:val="a5"/>
    <w:uiPriority w:val="99"/>
    <w:qFormat/>
  </w:style>
  <w:style w:type="character" w:customStyle="1" w:styleId="a4">
    <w:name w:val="批注文字 字符"/>
    <w:basedOn w:val="a0"/>
    <w:link w:val="a3"/>
    <w:uiPriority w:val="99"/>
    <w:qFormat/>
  </w:style>
  <w:style w:type="character" w:customStyle="1" w:styleId="aa">
    <w:name w:val="批注主题 字符"/>
    <w:basedOn w:val="a4"/>
    <w:link w:val="a9"/>
    <w:uiPriority w:val="99"/>
    <w:semiHidden/>
    <w:qFormat/>
    <w:rPr>
      <w:b/>
      <w:bCs/>
    </w:rPr>
  </w:style>
  <w:style w:type="paragraph" w:customStyle="1" w:styleId="11">
    <w:name w:val="修订1"/>
    <w:hidden/>
    <w:uiPriority w:val="99"/>
    <w:unhideWhenUse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CFD61-F7AC-43C7-A6CF-58A4E3DCD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垠林</dc:creator>
  <cp:lastModifiedBy>垠林</cp:lastModifiedBy>
  <cp:revision>12</cp:revision>
  <dcterms:created xsi:type="dcterms:W3CDTF">2024-10-12T16:52:00Z</dcterms:created>
  <dcterms:modified xsi:type="dcterms:W3CDTF">2024-11-14T06:45:00Z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BBC33A12ADE54563BAD257D9BE1030B1_13</vt:lpwstr>
  </property>
</Properties>
</file>