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5A20" w:rsidRPr="00520D68" w:rsidRDefault="005E548B" w:rsidP="00520D68">
      <w:pPr>
        <w:pStyle w:val="24"/>
        <w:ind w:firstLineChars="0" w:firstLine="0"/>
        <w:jc w:val="center"/>
        <w:rPr>
          <w:rFonts w:ascii="华文行楷" w:eastAsia="华文行楷"/>
          <w:sz w:val="52"/>
          <w:szCs w:val="52"/>
        </w:rPr>
      </w:pPr>
      <w:r>
        <w:rPr>
          <w:rFonts w:ascii="华文行楷" w:eastAsia="华文行楷" w:hint="eastAsia"/>
          <w:sz w:val="96"/>
          <w:szCs w:val="96"/>
        </w:rPr>
        <w:t>情绪</w:t>
      </w:r>
      <w:r w:rsidR="00520D68" w:rsidRPr="00D840D3">
        <w:rPr>
          <w:rFonts w:ascii="华文行楷" w:eastAsia="华文行楷" w:hint="eastAsia"/>
          <w:sz w:val="96"/>
          <w:szCs w:val="96"/>
        </w:rPr>
        <w:t>心理学</w:t>
      </w:r>
      <w:r w:rsidR="00925A20" w:rsidRPr="00520D68">
        <w:rPr>
          <w:rFonts w:ascii="华文行楷" w:eastAsia="华文行楷" w:hint="eastAsia"/>
          <w:noProof/>
          <w:sz w:val="52"/>
          <w:szCs w:val="52"/>
        </w:rPr>
        <mc:AlternateContent>
          <mc:Choice Requires="wps">
            <w:drawing>
              <wp:anchor distT="0" distB="0" distL="114300" distR="114300" simplePos="0" relativeHeight="251659264" behindDoc="1" locked="0" layoutInCell="0" allowOverlap="1" wp14:anchorId="1B12EF5A" wp14:editId="51ADF539">
                <wp:simplePos x="0" y="0"/>
                <wp:positionH relativeFrom="margin">
                  <wp:align>center</wp:align>
                </wp:positionH>
                <wp:positionV relativeFrom="page">
                  <wp:align>center</wp:align>
                </wp:positionV>
                <wp:extent cx="6436360" cy="8514715"/>
                <wp:effectExtent l="0" t="0" r="16510" b="762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txbx>
                        <w:txbxContent>
                          <w:p w:rsidR="00925A20" w:rsidRDefault="00925A20" w:rsidP="00925A20">
                            <w:pPr>
                              <w:jc w:val="center"/>
                            </w:pPr>
                          </w:p>
                        </w:txbxContent>
                      </wps:txbx>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B12EF5A" id="AutoShape 4" o:spid="_x0000_s1026" style="position:absolute;left:0;text-align:left;margin-left:0;margin-top:0;width:506.8pt;height:670.45pt;z-index:-251657216;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" o:allowincell="f" filled="f" fillcolor="black" strokecolor="black [3213]">
                <v:path arrowok="t"/>
                <v:textbox>
                  <w:txbxContent>
                    <w:p w:rsidR="00925A20" w:rsidRDefault="00925A20" w:rsidP="00925A20">
                      <w:pPr>
                        <w:jc w:val="center"/>
                      </w:pPr>
                    </w:p>
                  </w:txbxContent>
                </v:textbox>
                <w10:wrap anchorx="margin" anchory="page"/>
              </v:roundrect>
            </w:pict>
          </mc:Fallback>
        </mc:AlternateContent>
      </w:r>
    </w:p>
    <w:tbl>
      <w:tblPr>
        <w:tblStyle w:val="aa"/>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925A20" w:rsidRPr="004B5083" w:rsidTr="00925A20">
        <w:tc>
          <w:tcPr>
            <w:tcW w:w="8222" w:type="dxa"/>
            <w:vAlign w:val="center"/>
          </w:tcPr>
          <w:p w:rsidR="00925A20" w:rsidRPr="004B5083" w:rsidRDefault="00925A20">
            <w:pPr>
              <w:spacing w:line="360" w:lineRule="auto"/>
              <w:jc w:val="center"/>
              <w:rPr>
                <w:rFonts w:eastAsia="微软雅黑" w:cs="Times New Roman (正文 CS 字体)"/>
              </w:rPr>
            </w:pPr>
            <w:r w:rsidRPr="004B5083">
              <w:rPr>
                <w:rFonts w:eastAsia="微软雅黑" w:cs="Times New Roman (正文 CS 字体)" w:hint="eastAsia"/>
                <w:noProof/>
              </w:rPr>
              <w:drawing>
                <wp:inline distT="0" distB="0" distL="0" distR="0" wp14:anchorId="64F8F5CA" wp14:editId="5C19C62C">
                  <wp:extent cx="2642400" cy="2642400"/>
                  <wp:effectExtent l="0" t="0" r="0"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2400" cy="2642400"/>
                          </a:xfrm>
                          <a:prstGeom prst="rect">
                            <a:avLst/>
                          </a:prstGeom>
                          <a:noFill/>
                          <a:ln w="9525">
                            <a:noFill/>
                            <a:miter lim="800000"/>
                            <a:headEnd/>
                            <a:tailEnd/>
                          </a:ln>
                        </pic:spPr>
                      </pic:pic>
                    </a:graphicData>
                  </a:graphic>
                </wp:inline>
              </w:drawing>
            </w:r>
          </w:p>
        </w:tc>
      </w:tr>
    </w:tbl>
    <w:tbl>
      <w:tblPr>
        <w:tblStyle w:val="aa"/>
        <w:tblpPr w:leftFromText="180" w:rightFromText="180" w:vertAnchor="text" w:horzAnchor="margin" w:tblpXSpec="center" w:tblpY="1884"/>
        <w:tblW w:w="0" w:type="auto"/>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925A20" w:rsidRPr="005E548B" w:rsidTr="009B38F9">
        <w:tc>
          <w:tcPr>
            <w:tcW w:w="4536" w:type="dxa"/>
            <w:vAlign w:val="bottom"/>
          </w:tcPr>
          <w:p w:rsidR="00925A20" w:rsidRPr="005E548B" w:rsidRDefault="005E548B" w:rsidP="005E548B">
            <w:pPr>
              <w:pStyle w:val="11"/>
              <w:framePr w:hSpace="0" w:wrap="auto" w:vAnchor="margin" w:hAnchor="text" w:xAlign="left" w:yAlign="inline"/>
              <w:rPr>
                <w:b/>
                <w:bCs/>
              </w:rPr>
            </w:pPr>
            <w:r w:rsidRPr="005E548B">
              <w:rPr>
                <w:rFonts w:hint="eastAsia"/>
                <w:b/>
                <w:bCs/>
              </w:rPr>
              <w:t>三种情绪理论的概述与比较</w:t>
            </w:r>
          </w:p>
        </w:tc>
      </w:tr>
    </w:tbl>
    <w:p w:rsidR="00925A20" w:rsidRPr="005E548B" w:rsidRDefault="00925A20" w:rsidP="00025656">
      <w:pPr>
        <w:spacing w:afterLines="600" w:after="1872" w:line="360" w:lineRule="auto"/>
        <w:rPr>
          <w:rFonts w:eastAsia="微软雅黑" w:cs="Times New Roman (正文 CS 字体)"/>
          <w:b/>
          <w:bCs/>
        </w:rPr>
      </w:pPr>
    </w:p>
    <w:tbl>
      <w:tblPr>
        <w:tblStyle w:val="13"/>
        <w:tblpPr w:leftFromText="180" w:rightFromText="180" w:vertAnchor="page" w:horzAnchor="margin" w:tblpXSpec="center" w:tblpY="10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10"/>
        <w:gridCol w:w="245"/>
        <w:gridCol w:w="2590"/>
      </w:tblGrid>
      <w:tr w:rsidR="00925A20" w:rsidRPr="005E548B" w:rsidTr="00925A20">
        <w:trPr>
          <w:trHeight w:val="48"/>
        </w:trPr>
        <w:tc>
          <w:tcPr>
            <w:tcW w:w="111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专业</w:t>
            </w:r>
          </w:p>
        </w:tc>
        <w:tc>
          <w:tcPr>
            <w:tcW w:w="24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w:t>
            </w:r>
          </w:p>
        </w:tc>
        <w:tc>
          <w:tcPr>
            <w:tcW w:w="2590" w:type="dxa"/>
            <w:tcBorders>
              <w:bottom w:val="single" w:sz="8" w:space="0" w:color="auto"/>
            </w:tcBorders>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心理学</w:t>
            </w:r>
          </w:p>
        </w:tc>
      </w:tr>
      <w:tr w:rsidR="00925A20" w:rsidRPr="005E548B" w:rsidTr="00925A20">
        <w:trPr>
          <w:trHeight w:val="48"/>
        </w:trPr>
        <w:tc>
          <w:tcPr>
            <w:tcW w:w="111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班级</w:t>
            </w:r>
          </w:p>
        </w:tc>
        <w:tc>
          <w:tcPr>
            <w:tcW w:w="24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w:t>
            </w:r>
          </w:p>
        </w:tc>
        <w:tc>
          <w:tcPr>
            <w:tcW w:w="2590" w:type="dxa"/>
            <w:tcBorders>
              <w:bottom w:val="single" w:sz="8" w:space="0" w:color="auto"/>
            </w:tcBorders>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心理</w:t>
            </w:r>
            <w:r w:rsidR="006555EF" w:rsidRPr="005E548B">
              <w:rPr>
                <w:rFonts w:eastAsia="黑体" w:cs="Times New Roman (正文 CS 字体)"/>
                <w:b/>
                <w:bCs/>
                <w:sz w:val="24"/>
                <w:szCs w:val="24"/>
              </w:rPr>
              <w:t>2</w:t>
            </w:r>
            <w:r w:rsidR="001563FF" w:rsidRPr="005E548B">
              <w:rPr>
                <w:rFonts w:eastAsia="黑体" w:cs="Times New Roman (正文 CS 字体)" w:hint="eastAsia"/>
                <w:b/>
                <w:bCs/>
                <w:sz w:val="24"/>
                <w:szCs w:val="24"/>
              </w:rPr>
              <w:t>2</w:t>
            </w:r>
            <w:r w:rsidR="006555EF" w:rsidRPr="005E548B">
              <w:rPr>
                <w:rFonts w:eastAsia="黑体" w:cs="Times New Roman (正文 CS 字体)"/>
                <w:b/>
                <w:bCs/>
                <w:sz w:val="24"/>
                <w:szCs w:val="24"/>
              </w:rPr>
              <w:t>02</w:t>
            </w:r>
          </w:p>
        </w:tc>
      </w:tr>
      <w:tr w:rsidR="00925A20" w:rsidRPr="005E548B" w:rsidTr="00925A20">
        <w:trPr>
          <w:trHeight w:val="227"/>
        </w:trPr>
        <w:tc>
          <w:tcPr>
            <w:tcW w:w="111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学号</w:t>
            </w:r>
          </w:p>
        </w:tc>
        <w:tc>
          <w:tcPr>
            <w:tcW w:w="24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w:t>
            </w:r>
          </w:p>
        </w:tc>
        <w:tc>
          <w:tcPr>
            <w:tcW w:w="2590" w:type="dxa"/>
            <w:tcBorders>
              <w:top w:val="single" w:sz="8" w:space="0" w:color="auto"/>
              <w:bottom w:val="single" w:sz="8" w:space="0" w:color="auto"/>
            </w:tcBorders>
            <w:vAlign w:val="bottom"/>
          </w:tcPr>
          <w:p w:rsidR="00925A20" w:rsidRPr="005E548B" w:rsidRDefault="006555EF"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b/>
                <w:bCs/>
                <w:sz w:val="24"/>
                <w:szCs w:val="24"/>
              </w:rPr>
              <w:t>3</w:t>
            </w:r>
            <w:r w:rsidR="001563FF" w:rsidRPr="005E548B">
              <w:rPr>
                <w:rFonts w:eastAsia="黑体" w:cs="Times New Roman (正文 CS 字体)" w:hint="eastAsia"/>
                <w:b/>
                <w:bCs/>
                <w:sz w:val="24"/>
                <w:szCs w:val="24"/>
              </w:rPr>
              <w:t>22</w:t>
            </w:r>
            <w:r w:rsidRPr="005E548B">
              <w:rPr>
                <w:rFonts w:eastAsia="黑体" w:cs="Times New Roman (正文 CS 字体)"/>
                <w:b/>
                <w:bCs/>
                <w:sz w:val="24"/>
                <w:szCs w:val="24"/>
              </w:rPr>
              <w:t>0102</w:t>
            </w:r>
            <w:r w:rsidR="001563FF" w:rsidRPr="005E548B">
              <w:rPr>
                <w:rFonts w:eastAsia="黑体" w:cs="Times New Roman (正文 CS 字体)" w:hint="eastAsia"/>
                <w:b/>
                <w:bCs/>
                <w:sz w:val="24"/>
                <w:szCs w:val="24"/>
              </w:rPr>
              <w:t>692</w:t>
            </w:r>
          </w:p>
        </w:tc>
      </w:tr>
      <w:tr w:rsidR="00925A20" w:rsidRPr="005E548B" w:rsidTr="00925A20">
        <w:trPr>
          <w:trHeight w:val="227"/>
        </w:trPr>
        <w:tc>
          <w:tcPr>
            <w:tcW w:w="111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姓名</w:t>
            </w:r>
          </w:p>
        </w:tc>
        <w:tc>
          <w:tcPr>
            <w:tcW w:w="24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w:t>
            </w:r>
          </w:p>
        </w:tc>
        <w:tc>
          <w:tcPr>
            <w:tcW w:w="2590" w:type="dxa"/>
            <w:tcBorders>
              <w:top w:val="single" w:sz="8" w:space="0" w:color="auto"/>
              <w:bottom w:val="single" w:sz="8" w:space="0" w:color="auto"/>
            </w:tcBorders>
            <w:vAlign w:val="bottom"/>
          </w:tcPr>
          <w:p w:rsidR="00925A20" w:rsidRPr="005E548B" w:rsidRDefault="001563FF"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毛沛炫</w:t>
            </w:r>
          </w:p>
        </w:tc>
      </w:tr>
      <w:tr w:rsidR="00925A20" w:rsidRPr="005E548B" w:rsidTr="00925A20">
        <w:trPr>
          <w:trHeight w:val="227"/>
        </w:trPr>
        <w:tc>
          <w:tcPr>
            <w:tcW w:w="111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性别</w:t>
            </w:r>
          </w:p>
        </w:tc>
        <w:tc>
          <w:tcPr>
            <w:tcW w:w="240" w:type="dxa"/>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w:t>
            </w:r>
          </w:p>
        </w:tc>
        <w:tc>
          <w:tcPr>
            <w:tcW w:w="2590" w:type="dxa"/>
            <w:tcBorders>
              <w:top w:val="single" w:sz="8" w:space="0" w:color="auto"/>
              <w:bottom w:val="single" w:sz="8" w:space="0" w:color="auto"/>
            </w:tcBorders>
            <w:vAlign w:val="bottom"/>
          </w:tcPr>
          <w:p w:rsidR="00925A20" w:rsidRPr="005E548B" w:rsidRDefault="00925A20" w:rsidP="00925A20">
            <w:pPr>
              <w:spacing w:before="100" w:beforeAutospacing="1" w:after="100" w:afterAutospacing="1" w:line="460" w:lineRule="exact"/>
              <w:jc w:val="center"/>
              <w:rPr>
                <w:rFonts w:eastAsia="黑体" w:cs="Times New Roman (正文 CS 字体)"/>
                <w:b/>
                <w:bCs/>
                <w:sz w:val="24"/>
                <w:szCs w:val="24"/>
              </w:rPr>
            </w:pPr>
            <w:r w:rsidRPr="005E548B">
              <w:rPr>
                <w:rFonts w:eastAsia="黑体" w:cs="Times New Roman (正文 CS 字体)" w:hint="eastAsia"/>
                <w:b/>
                <w:bCs/>
                <w:sz w:val="24"/>
                <w:szCs w:val="24"/>
              </w:rPr>
              <w:t>男</w:t>
            </w:r>
          </w:p>
        </w:tc>
      </w:tr>
    </w:tbl>
    <w:p w:rsidR="00925A20" w:rsidRPr="004B5083" w:rsidRDefault="00925A20" w:rsidP="00025656">
      <w:pPr>
        <w:spacing w:afterLines="300" w:after="936" w:line="360" w:lineRule="auto"/>
        <w:rPr>
          <w:rFonts w:eastAsia="微软雅黑" w:cs="Times New Roman (正文 CS 字体)"/>
        </w:rPr>
      </w:pPr>
    </w:p>
    <w:p w:rsidR="00925A20" w:rsidRDefault="00925A20">
      <w:pPr>
        <w:sectPr w:rsidR="00925A20" w:rsidSect="00810B09">
          <w:type w:val="continuous"/>
          <w:pgSz w:w="11906" w:h="16838"/>
          <w:pgMar w:top="1440" w:right="1800" w:bottom="1440" w:left="1800" w:header="851" w:footer="992" w:gutter="0"/>
          <w:pgNumType w:start="1"/>
          <w:cols w:space="425"/>
          <w:docGrid w:type="lines" w:linePitch="312"/>
        </w:sectPr>
      </w:pPr>
    </w:p>
    <w:p w:rsidR="00E66BAB" w:rsidRDefault="005C190F">
      <w:pPr>
        <w:widowControl/>
        <w:jc w:val="left"/>
        <w:rPr>
          <w:rFonts w:ascii="黑体" w:eastAsia="黑体" w:hAnsi="黑体" w:cs="Times New Roman (正文 CS 字体)"/>
          <w:sz w:val="44"/>
          <w:szCs w:val="44"/>
        </w:rPr>
        <w:sectPr w:rsidR="00E66BAB" w:rsidSect="00E66BAB">
          <w:headerReference w:type="default" r:id="rId9"/>
          <w:pgSz w:w="11906" w:h="16838"/>
          <w:pgMar w:top="1440" w:right="1080" w:bottom="1440" w:left="1080" w:header="850" w:footer="992" w:gutter="0"/>
          <w:pgNumType w:start="1"/>
          <w:cols w:space="720"/>
          <w:titlePg/>
          <w:docGrid w:type="lines" w:linePitch="312"/>
        </w:sectPr>
      </w:pPr>
      <w:bookmarkStart w:id="0" w:name="OLE_LINK144"/>
      <w:bookmarkStart w:id="1" w:name="OLE_LINK56"/>
      <w:bookmarkStart w:id="2" w:name="OLE_LINK57"/>
      <w:r>
        <w:rPr>
          <w:rFonts w:ascii="黑体" w:eastAsia="黑体" w:hAnsi="黑体" w:cs="Times New Roman (正文 CS 字体)" w:hint="eastAsia"/>
          <w:sz w:val="44"/>
          <w:szCs w:val="44"/>
        </w:rPr>
        <w:lastRenderedPageBreak/>
        <w:br w:type="page"/>
      </w:r>
    </w:p>
    <w:p w:rsidR="00836C99" w:rsidRPr="00836C99" w:rsidRDefault="00836C99" w:rsidP="000460EF">
      <w:pPr>
        <w:widowControl/>
        <w:jc w:val="center"/>
        <w:rPr>
          <w:rFonts w:ascii="黑体" w:eastAsia="黑体" w:hAnsi="黑体" w:cs="Times New Roman (正文 CS 字体)"/>
        </w:rPr>
      </w:pPr>
    </w:p>
    <w:p w:rsidR="00694ADE" w:rsidRPr="00836C99" w:rsidRDefault="00836C99" w:rsidP="000460EF">
      <w:pPr>
        <w:widowControl/>
        <w:jc w:val="center"/>
        <w:rPr>
          <w:rFonts w:ascii="黑体" w:eastAsia="黑体" w:hAnsi="黑体" w:cs="Times New Roman (正文 CS 字体)"/>
          <w:sz w:val="44"/>
          <w:szCs w:val="44"/>
        </w:rPr>
      </w:pPr>
      <w:r>
        <w:rPr>
          <w:rFonts w:ascii="黑体" w:eastAsia="黑体" w:hAnsi="黑体" w:cs="Times New Roman (正文 CS 字体)" w:hint="eastAsia"/>
          <w:sz w:val="44"/>
          <w:szCs w:val="44"/>
        </w:rPr>
        <w:t>三种情绪理论的概述与比较</w:t>
      </w:r>
    </w:p>
    <w:p w:rsidR="00694ADE" w:rsidRPr="00156803" w:rsidRDefault="00694ADE" w:rsidP="000460EF">
      <w:pPr>
        <w:widowControl/>
        <w:spacing w:beforeLines="50" w:before="156"/>
        <w:jc w:val="center"/>
        <w:rPr>
          <w:rFonts w:ascii="仿宋" w:eastAsia="仿宋" w:hAnsi="仿宋" w:cs="Times New Roman (正文 CS 字体)"/>
          <w:sz w:val="28"/>
          <w:szCs w:val="28"/>
          <w:vertAlign w:val="superscript"/>
        </w:rPr>
      </w:pPr>
      <w:r w:rsidRPr="00156803">
        <w:rPr>
          <w:rFonts w:ascii="仿宋" w:eastAsia="仿宋" w:hAnsi="仿宋" w:cs="Times New Roman (正文 CS 字体)" w:hint="eastAsia"/>
          <w:sz w:val="28"/>
          <w:szCs w:val="28"/>
        </w:rPr>
        <w:t>毛沛炫</w:t>
      </w:r>
      <w:r w:rsidRPr="00156803">
        <w:rPr>
          <w:rFonts w:eastAsia="仿宋"/>
          <w:sz w:val="28"/>
          <w:szCs w:val="28"/>
          <w:vertAlign w:val="superscript"/>
        </w:rPr>
        <w:t>1</w:t>
      </w:r>
    </w:p>
    <w:p w:rsidR="00694ADE" w:rsidRPr="004932B4" w:rsidRDefault="00694ADE" w:rsidP="000460EF">
      <w:pPr>
        <w:widowControl/>
        <w:jc w:val="center"/>
        <w:rPr>
          <w:rFonts w:ascii="宋体" w:hAnsi="宋体" w:cs="Times New Roman (正文 CS 字体)"/>
        </w:rPr>
      </w:pPr>
      <w:r w:rsidRPr="004932B4">
        <w:rPr>
          <w:rFonts w:ascii="宋体" w:hAnsi="宋体" w:cs="Times New Roman (正文 CS 字体)" w:hint="eastAsia"/>
        </w:rPr>
        <w:t>（</w:t>
      </w:r>
      <w:r w:rsidRPr="004932B4">
        <w:rPr>
          <w:vertAlign w:val="superscript"/>
        </w:rPr>
        <w:t>1</w:t>
      </w:r>
      <w:r w:rsidRPr="004932B4">
        <w:rPr>
          <w:rFonts w:ascii="宋体" w:hAnsi="宋体" w:cs="Times New Roman (正文 CS 字体)" w:hint="eastAsia"/>
        </w:rPr>
        <w:t>浙江大学心理与行为科学系，浙江杭州，</w:t>
      </w:r>
      <w:r w:rsidRPr="004932B4">
        <w:rPr>
          <w:rFonts w:ascii="宋体" w:hAnsi="宋体" w:cs="Times New Roman (正文 CS 字体)"/>
        </w:rPr>
        <w:t>3100</w:t>
      </w:r>
      <w:r>
        <w:rPr>
          <w:rFonts w:ascii="宋体" w:hAnsi="宋体" w:cs="Times New Roman (正文 CS 字体)" w:hint="eastAsia"/>
        </w:rPr>
        <w:t>58</w:t>
      </w:r>
      <w:r w:rsidRPr="004932B4">
        <w:rPr>
          <w:rFonts w:ascii="宋体" w:hAnsi="宋体" w:cs="Times New Roman (正文 CS 字体)" w:hint="eastAsia"/>
        </w:rPr>
        <w:t>）</w:t>
      </w:r>
    </w:p>
    <w:bookmarkEnd w:id="0"/>
    <w:bookmarkEnd w:id="1"/>
    <w:bookmarkEnd w:id="2"/>
    <w:p w:rsidR="00B60882" w:rsidRDefault="00B60882" w:rsidP="00B60882">
      <w:pPr>
        <w:pStyle w:val="a9"/>
        <w:ind w:leftChars="200" w:left="360" w:rightChars="200" w:right="360" w:firstLineChars="0" w:firstLine="0"/>
        <w:rPr>
          <w:rFonts w:ascii="黑体" w:eastAsia="黑体" w:hAnsi="黑体"/>
          <w:b/>
          <w:bCs/>
        </w:rPr>
      </w:pPr>
    </w:p>
    <w:p w:rsidR="00925A20" w:rsidRDefault="005E548B" w:rsidP="00B60882">
      <w:pPr>
        <w:pStyle w:val="1"/>
      </w:pPr>
      <w:r>
        <w:t>情绪理论概述与比较</w:t>
      </w:r>
    </w:p>
    <w:p w:rsidR="00FC2D03" w:rsidRDefault="005E548B" w:rsidP="00794955">
      <w:pPr>
        <w:pStyle w:val="a9"/>
        <w:ind w:firstLine="420"/>
      </w:pPr>
      <w:r>
        <w:rPr>
          <w:rFonts w:hint="eastAsia"/>
        </w:rPr>
        <w:t>长期以来，研究者</w:t>
      </w:r>
      <w:r w:rsidRPr="005E548B">
        <w:rPr>
          <w:rFonts w:hint="eastAsia"/>
        </w:rPr>
        <w:t>们</w:t>
      </w:r>
      <w:r>
        <w:rPr>
          <w:rFonts w:hint="eastAsia"/>
        </w:rPr>
        <w:t>为</w:t>
      </w:r>
      <w:r w:rsidRPr="005E548B">
        <w:rPr>
          <w:rFonts w:hint="eastAsia"/>
        </w:rPr>
        <w:t>理解情绪的起源、性质和功能</w:t>
      </w:r>
      <w:r>
        <w:rPr>
          <w:rFonts w:hint="eastAsia"/>
        </w:rPr>
        <w:t>付出了许多努力</w:t>
      </w:r>
      <w:r w:rsidRPr="005E548B">
        <w:rPr>
          <w:rFonts w:hint="eastAsia"/>
        </w:rPr>
        <w:t>。</w:t>
      </w:r>
      <w:r>
        <w:rPr>
          <w:rFonts w:hint="eastAsia"/>
        </w:rPr>
        <w:t>目前，</w:t>
      </w:r>
      <w:r w:rsidRPr="005E548B">
        <w:rPr>
          <w:rFonts w:hint="eastAsia"/>
        </w:rPr>
        <w:t>基本情绪理论、评估情绪理论和</w:t>
      </w:r>
      <w:r w:rsidR="006C0972">
        <w:rPr>
          <w:rFonts w:hint="eastAsia"/>
        </w:rPr>
        <w:t>情绪建构论</w:t>
      </w:r>
      <w:r w:rsidRPr="005E548B">
        <w:rPr>
          <w:rFonts w:hint="eastAsia"/>
        </w:rPr>
        <w:t>是三种主要的情绪理论，它们为情绪的形成及其在人类行为中的作用提供了不同的视角。</w:t>
      </w:r>
    </w:p>
    <w:p w:rsidR="005E548B" w:rsidRDefault="005E548B" w:rsidP="005E548B">
      <w:pPr>
        <w:pStyle w:val="2"/>
      </w:pPr>
      <w:r>
        <w:t>基本情绪论</w:t>
      </w:r>
    </w:p>
    <w:p w:rsidR="005E548B" w:rsidRDefault="005E548B" w:rsidP="005E548B">
      <w:pPr>
        <w:pStyle w:val="a9"/>
        <w:ind w:firstLine="420"/>
        <w:rPr>
          <w:rFonts w:hint="eastAsia"/>
        </w:rPr>
      </w:pPr>
      <w:r w:rsidRPr="00DD3B81">
        <w:t>基本情绪论主要由</w:t>
      </w:r>
      <w:r w:rsidR="00893338" w:rsidRPr="00DD3B81">
        <w:rPr>
          <w:rFonts w:hint="eastAsia"/>
        </w:rPr>
        <w:t>Ekman</w:t>
      </w:r>
      <w:r w:rsidRPr="00DD3B81">
        <w:t>提出，认为情绪是离散的、普遍的现象</w:t>
      </w:r>
      <w:r w:rsidR="009710D3">
        <w:fldChar w:fldCharType="begin"/>
      </w:r>
      <w:r w:rsidR="009710D3">
        <w:instrText xml:space="preserve"> ADDIN ZOTERO_ITEM CSL_CITATION {"citationID":"T6k9pcjM","properties":{"formattedCitation":"(Ekman et al., 1987)","plainCitation":"(Ekman et al., 1987)","noteIndex":0},"citationItems":[{"id":81,"uris":["http://zotero.org/users/local/o3HW76G2/items/SWW6VQD8"],"itemData":{"id":81,"type":"article-journal","abstract":"We present here new evidence of cross-cultural agreement in the judgment of facial expression. Subjects in 10 cultures performed a more complex judgment task than has been used in previous cross-cultural studies. Instead of limiting the subjects to selecting only one emotion term for each expression, this task allowed them to indicate that multiple emotions were evident and the intensity of each emotion. Agreement was very high across cultures about which emotion was the most intense. The 10 cultures also agreed about the second most intense emotion signaled by an expression and about the relative intensity among expressions of the same emotion. However, cultural differences were found in judgments of the absolute level of emotional intensity. (PsycINFO Database Record (c) 2016 APA, all rights reserved)","container-title":"Journal of Personality and Social Psychology","DOI":"10.1037/0022-3514.53.4.712","ISSN":"1939-1315(Electronic),0022-3514(Print)","issue":"4","note":"publisher-place: US\npublisher: American Psychological Association","page":"712-717","title":"Universals and cultural differences in the judgments of facial expressions of emotion.","volume":"53","author":[{"family":"Ekman","given":"Paul"},{"family":"Friesen","given":"Wallace V."},{"family":"O'Sullivan","given":"Maureen"},{"family":"Chan","given":"Anthony"},{"family":"Diacoyanni-Tarlatzis","given":"Irene"},{"family":"Heider","given":"Karl"},{"family":"Krause","given":"Rainer"},{"family":"LeCompte","given":"William Ayhan"},{"family":"Pitcairn","given":"Tom"},{"family":"Ricci-Bitti","given":"Pio E."},{"family":"Scherer","given":"Klaus"},{"family":"Tomita","given":"Masatoshi"},{"family":"Tzavaras","given":"Athanase"}],"issued":{"date-parts":[["1987"]]}}}],"schema":"https://github.com/citation-style-language/schema/raw/master/csl-citation.json"} </w:instrText>
      </w:r>
      <w:r w:rsidR="009710D3">
        <w:fldChar w:fldCharType="separate"/>
      </w:r>
      <w:r w:rsidR="009710D3">
        <w:rPr>
          <w:noProof/>
        </w:rPr>
        <w:t>(Ekman et al., 1987)</w:t>
      </w:r>
      <w:r w:rsidR="009710D3">
        <w:fldChar w:fldCharType="end"/>
      </w:r>
      <w:r w:rsidRPr="00DD3B81">
        <w:t>。</w:t>
      </w:r>
      <w:r w:rsidRPr="005E548B">
        <w:t>根据这一理论，愤怒、悲伤、快乐、恐惧、惊讶和厌恶等基本情绪是天生的，并且在不同的人类文化中，甚至在动物之间都是共同的</w:t>
      </w:r>
      <w:r w:rsidR="009710D3">
        <w:fldChar w:fldCharType="begin"/>
      </w:r>
      <w:r w:rsidR="009710D3">
        <w:instrText xml:space="preserve"> ADDIN ZOTERO_ITEM CSL_CITATION {"citationID":"lgQUrzTp","properties":{"formattedCitation":"(Williams, 2017)","plainCitation":"(Williams, 2017)","noteIndex":0},"citationItems":[{"id":64,"uris":["http://zotero.org/users/local/o3HW76G2/items/ECQ3ZHS6"],"itemData":{"id":64,"type":"article-journal","abstract":"Anger is probably one of the mostly debated basic emotions, owing to difficulties in detecting its appearance during development, its functional and affective meaning (is it a positive or a negative emotion?), especially in human beings. Behaviors accompanied by anger and rage serve many different purposes and the nuances of aggressive behaviors are often defined by the symbolic and cultural framework and social contexts. Nonetheless, recent advances in neuroscientific and developmental research, as well as clinical psychodynamic investigation, afford a new view on the role of anger in informing and guiding many aspects of human conducts. Developmental studies have confirmed the psychophysiological, cognitive and social acquisition that hesitate in the pre-determined sequence appearance of anger and rage in the first 2 years of life. The so-called affective neurosciences have shown the phylogenetic origin of the two circuits underlying the emergence of anger along with its evolutionary role for promoting survival. This view has been integrated by the psychodynamic theory of motivational systems that attribute a double role to anger: on the one hand, this affect works as an inwardly directed signal concerning a pressure to overcome an obstacle or an aversive situation; on the other hand, anger is also an outwardly directed communicative signal establishing differentiation and conflict within interpersonal relationships and affective bonds. Of course, human peculiar mental functioning requires the appraisal of such signals by higher cortical functions and, there is little doubt that the meaning that orientates individual behaviors is, eventually, construed on a social and cultural level. At the same time, everyday life experiences as well as clinical insights into psychopathic, narcissistic and borderline personality pathology clearly illustrate the necessity to correctly interpret and give answers to the basic questions raised around the topic of anger as a basic emotion. © 2017 Williams.","archive":"Scopus","container-title":"Frontiers in Psychology","DOI":"10.3389/fpsyg.2017.01950","ISSN":"16641078 (ISSN)","issue":"NOV","journalAbbreviation":"Front. Psychol.","language":"English","note":"publisher: Frontiers Media S.A.","title":"Anger as a basic emotion and its role in personality building and pathological growth: The neuroscientific, developmental and clinical perspectives","URL":"https://www.scopus.com/inward/record.uri?eid=2-s2.0-85033555703&amp;doi=10.3389%2ffpsyg.2017.01950&amp;partnerID=40&amp;md5=2fd21864f4cb699c70c9ab9f5b5ef8a6","volume":"8","author":[{"family":"Williams","given":"R."}],"issued":{"date-parts":[["2017"]]}}}],"schema":"https://github.com/citation-style-language/schema/raw/master/csl-citation.json"} </w:instrText>
      </w:r>
      <w:r w:rsidR="009710D3">
        <w:fldChar w:fldCharType="separate"/>
      </w:r>
      <w:r w:rsidR="009710D3">
        <w:rPr>
          <w:noProof/>
        </w:rPr>
        <w:t>(Williams, 2017)</w:t>
      </w:r>
      <w:r w:rsidR="009710D3">
        <w:fldChar w:fldCharType="end"/>
      </w:r>
      <w:r w:rsidRPr="005E548B">
        <w:t>。</w:t>
      </w:r>
      <w:r w:rsidRPr="009710D3">
        <w:t>这些情绪被认为是进化适应性的，有助于人类和动物应对生存挑战。基本情绪论强调情绪的</w:t>
      </w:r>
      <w:r w:rsidRPr="009710D3">
        <w:rPr>
          <w:rStyle w:val="aff0"/>
          <w:b w:val="0"/>
          <w:bCs w:val="0"/>
        </w:rPr>
        <w:t>生理基础</w:t>
      </w:r>
      <w:r w:rsidRPr="009710D3">
        <w:t>，认为情绪是由特定的</w:t>
      </w:r>
      <w:r w:rsidRPr="009710D3">
        <w:rPr>
          <w:rStyle w:val="aff0"/>
          <w:b w:val="0"/>
          <w:bCs w:val="0"/>
        </w:rPr>
        <w:t>神经回路</w:t>
      </w:r>
      <w:r w:rsidRPr="009710D3">
        <w:t>触发的自动反应</w:t>
      </w:r>
      <w:r w:rsidR="006C0972" w:rsidRPr="009710D3">
        <w:rPr>
          <w:rFonts w:hint="eastAsia"/>
        </w:rPr>
        <w:t>；因此，</w:t>
      </w:r>
      <w:r w:rsidRPr="009710D3">
        <w:t>该理论认为这些情绪具有</w:t>
      </w:r>
      <w:r w:rsidRPr="009710D3">
        <w:rPr>
          <w:rStyle w:val="aff0"/>
          <w:b w:val="0"/>
          <w:bCs w:val="0"/>
        </w:rPr>
        <w:t>普遍性</w:t>
      </w:r>
      <w:r w:rsidRPr="009710D3">
        <w:t>，即不同文化中的情绪表现（如面部表情和身体姿势）是生物学决定的，而非</w:t>
      </w:r>
      <w:r w:rsidR="006C0972" w:rsidRPr="009710D3">
        <w:rPr>
          <w:rFonts w:hint="eastAsia"/>
        </w:rPr>
        <w:t>由</w:t>
      </w:r>
      <w:r w:rsidRPr="009710D3">
        <w:t>文化建构的</w:t>
      </w:r>
      <w:r w:rsidR="009710D3">
        <w:fldChar w:fldCharType="begin"/>
      </w:r>
      <w:r w:rsidR="007A24BA">
        <w:instrText xml:space="preserve"> ADDIN ZOTERO_ITEM CSL_CITATION {"citationID":"VYvxLSUv","properties":{"formattedCitation":"(Crivelli &amp; Fridlund, 2019; Matsumoto &amp; Hwang, 2012)","plainCitation":"(Crivelli &amp; Fridlund, 2019; Matsumoto &amp; Hwang, 2012)","noteIndex":0},"citationItems":[{"id":39,"uris":["http://zotero.org/users/local/o3HW76G2/items/MY2LFJHP"],"itemData":{"id":39,"type":"article-journal","abstract":"Basic emotions theory (BET) is the most popular and deeply rooted psychological theory of both emotion and the facial behavior held to express it. We review its Western foundations and the key developments in its evolution, focusing on its parsing of facial expressions into two kinds: biological, categorical, iconic, universal “facial expressions of emotion,” versus modified, culturally diverse versions of those iconic expressions due to intermediation by learned “display rules.” We suggest that this dichotomy and its many corollaries are oversimplified, and that many of BET’s recent modifications are inconsistent in ways that may render it impossible to test and immune to falsification. In contrast, we suggest that the behavioral ecology view of facial displays, as an externalist and functionalist approach, resolves the quandaries and contradictions embedded in BET’s precepts and extensions.","container-title":"Journal of Nonverbal Behavior","DOI":"10.1007/s10919-019-00294-2","ISSN":"0191-5886, 1573-3653","issue":"2","journalAbbreviation":"J Nonverbal Behav","language":"en","page":"161-194","source":"DOI.org (Crossref)","title":"Inside-Out: From Basic Emotions Theory to the Behavioral Ecology View","title-short":"Inside-Out","volume":"43","author":[{"family":"Crivelli","given":"Carlos"},{"family":"Fridlund","given":"Alan J."}],"issued":{"date-parts":[["2019",6]]}}},{"id":37,"uris":["http://zotero.org/users/local/o3HW76G2/items/LQCENN6X"],"itemData":{"id":37,"type":"article-journal","abstract":"In this article, the authors integrate the seemingly disparate literature on culture and emotion by offering a biocultural model of emotion that offers three premises heretofore not introduced in the literature: (1) emotions need to be distinguished from other affective phenomena, (2) different types of emotions exist, and (3) within any emotion different domains can be studied. Previous controversies have occurred because writers have called all affective states “emotion” without regard to the type or domain of emotion sampled.The authors argue that not all affective states should be called emotion, that emotions that may be biologically innate are different than those that are not, and that different domains of emotion are more relatively influenced by biology or culture. The authors offer researchers a terminology—biological versus cultural emotions, Priming Reactions, Subjective Experience, and Emotional Meanings—provide hypotheses concerning the relative contributions of biology and culture, review the available literature that supports those hypotheses, and argue that the literature can be somewhat neatly integrated into a cohesive whole.The authors contend that the relative contribution of biological and cultural factors to emotion depends on what emotion is being studied and the specific domain of emotion assessed. While the authors acknowledge that their delineations are not the only or the best delineations that can or should be used, they contend that some kind of delineations should be made and can help to synthesize and integrate a large and seemingly disparate, contradictory literature.The authors offer theirs as a first step in this effort.","container-title":"Journal of Cross-Cultural Psychology","DOI":"10.1177/0022022111420147","ISSN":"0022-0221, 1552-5422","issue":"1","journalAbbreviation":"Journal of Cross-Cultural Psychology","language":"en","page":"91-118","source":"DOI.org (Crossref)","title":"Culture and Emotion: The Integration of Biological and Cultural Contributions","title-short":"Culture and Emotion","volume":"43","author":[{"family":"Matsumoto","given":"David"},{"family":"Hwang","given":"Hyi Sung"}],"issued":{"date-parts":[["2012",1]]}}}],"schema":"https://github.com/citation-style-language/schema/raw/master/csl-citation.json"} </w:instrText>
      </w:r>
      <w:r w:rsidR="009710D3">
        <w:fldChar w:fldCharType="separate"/>
      </w:r>
      <w:r w:rsidR="007A24BA">
        <w:rPr>
          <w:noProof/>
        </w:rPr>
        <w:t>(Crivelli &amp; Fridlund, 2019; Matsumoto &amp; Hwang, 2012)</w:t>
      </w:r>
      <w:r w:rsidR="009710D3">
        <w:fldChar w:fldCharType="end"/>
      </w:r>
      <w:r w:rsidR="00893338">
        <w:rPr>
          <w:rFonts w:hint="eastAsia"/>
        </w:rPr>
        <w:t>。</w:t>
      </w:r>
    </w:p>
    <w:p w:rsidR="000E752B" w:rsidRPr="000E752B" w:rsidRDefault="000E752B" w:rsidP="000E752B">
      <w:pPr>
        <w:pStyle w:val="2"/>
      </w:pPr>
      <w:r>
        <w:rPr>
          <w:rFonts w:hint="eastAsia"/>
        </w:rPr>
        <w:t>情绪评价</w:t>
      </w:r>
      <w:r w:rsidRPr="000E752B">
        <w:t>论</w:t>
      </w:r>
    </w:p>
    <w:p w:rsidR="000E752B" w:rsidRDefault="000E752B" w:rsidP="000E752B">
      <w:pPr>
        <w:pStyle w:val="a9"/>
        <w:ind w:firstLine="420"/>
      </w:pPr>
      <w:r w:rsidRPr="000E752B">
        <w:t>与基本情绪论不同，</w:t>
      </w:r>
      <w:r>
        <w:rPr>
          <w:rFonts w:hint="eastAsia"/>
        </w:rPr>
        <w:t>情绪评价</w:t>
      </w:r>
      <w:r w:rsidRPr="000E752B">
        <w:t>论认为情绪源于个体对某一情境的重要性的认知评估。该理论强调评估过程，即个体评估事件是否</w:t>
      </w:r>
      <w:r>
        <w:rPr>
          <w:rFonts w:hint="eastAsia"/>
        </w:rPr>
        <w:t>会带给</w:t>
      </w:r>
      <w:r w:rsidRPr="000E752B">
        <w:t>自己的</w:t>
      </w:r>
      <w:r>
        <w:rPr>
          <w:rFonts w:hint="eastAsia"/>
        </w:rPr>
        <w:t>快乐、幸福，是否会对未来有好处等。这其中</w:t>
      </w:r>
      <w:r w:rsidRPr="000E752B">
        <w:t>涉及多种因素，如新颖性、目标达成性、控制感和确定性</w:t>
      </w:r>
      <w:r>
        <w:rPr>
          <w:rFonts w:hint="eastAsia"/>
        </w:rPr>
        <w:t>等</w:t>
      </w:r>
      <w:r w:rsidR="007A24BA">
        <w:fldChar w:fldCharType="begin"/>
      </w:r>
      <w:r w:rsidR="007A24BA">
        <w:instrText xml:space="preserve"> ADDIN ZOTERO_ITEM CSL_CITATION {"citationID":"OnEZohRB","properties":{"formattedCitation":"(Ellsworth &amp; Dougherty, 2016)","plainCitation":"(Ellsworth &amp; Dougherty, 2016)","noteIndex":0},"citationItems":[{"id":74,"uris":["http://zotero.org/users/local/o3HW76G2/items/N6XF6688"],"itemData":{"id":74,"type":"article-journal","abstract":"This article provides a brief introduction to psychological emotion theories, particularly appraisal theory. According to appraisal theory emotions are combinations of a person's appraisal of the novelty, valence, certainty, goal conduciveness, causal agency, controllability, and morality of a situation. These dimensions correspond to elements of the stories attorneys attempt to create in arguing a case. Appraisal theory puts specific content into the vague concept of reappraisal, accounting for emotional changes that go beyond the changes in valence and intensity generally studied by law and emotions scholars. © The Author(s) 2015.","archive":"Scopus","container-title":"Emotion Review","DOI":"10.1177/1754073915601227","ISSN":"17540739 (ISSN)","issue":"1","journalAbbreviation":"Emot. Rev.","language":"English","note":"publisher: SAGE Publications Ltd","page":"20-25","title":"Appraisals and Reappraisals in the Courtroom","volume":"8","author":[{"family":"Ellsworth","given":"P.C."},{"family":"Dougherty","given":"A."}],"issued":{"date-parts":[["2016"]]}}}],"schema":"https://github.com/citation-style-language/schema/raw/master/csl-citation.json"} </w:instrText>
      </w:r>
      <w:r w:rsidR="007A24BA">
        <w:fldChar w:fldCharType="separate"/>
      </w:r>
      <w:r w:rsidR="007A24BA">
        <w:rPr>
          <w:noProof/>
        </w:rPr>
        <w:t>(Ellsworth &amp; Dougherty, 2016)</w:t>
      </w:r>
      <w:r w:rsidR="007A24BA">
        <w:fldChar w:fldCharType="end"/>
      </w:r>
      <w:r w:rsidRPr="000E752B">
        <w:t>。</w:t>
      </w:r>
      <w:r w:rsidR="006C0972">
        <w:rPr>
          <w:rFonts w:hint="eastAsia"/>
        </w:rPr>
        <w:t>情绪评价</w:t>
      </w:r>
      <w:r w:rsidRPr="000E752B">
        <w:t>论认为情绪是复杂的多元过程，不仅包括生理反应，还涉及躯体反应、表情行为、行动倾向和主观感受</w:t>
      </w:r>
      <w:r w:rsidR="007A24BA">
        <w:fldChar w:fldCharType="begin"/>
      </w:r>
      <w:r w:rsidR="007A24BA">
        <w:instrText xml:space="preserve"> ADDIN ZOTERO_ITEM CSL_CITATION {"citationID":"HL5UyV2m","properties":{"formattedCitation":"(Ellsworth, 2024)","plainCitation":"(Ellsworth, 2024)","noteIndex":0},"citationItems":[{"id":47,"uris":["http://zotero.org/users/local/o3HW76G2/items/WGCY9G6A"],"itemData":{"id":47,"type":"chapter","abstract":"According to appraisal theories, emotions are adaptive, multi-componential processes in which the primary differentiators of emotions are appraisals of the meaning of the situation, with the other components including somatic responses, expressive responses, action tendencies, and subjective feelings. The primary dimensions of emotional appraisal are novelty, valence, certainty, goal conduciveness, agency, and control. This chapter briefly reviews the history of the appraisal perspective, the different appraisal dimensions, the varieties of appraisal theory and their overlap with other theories, and some open questions and future directions. © 2025 selection and editorial matter, Taylor &amp; Francis.","archive":"Scopus","container-title":"Emotion Theory: The Routledge Comprehensive Guide: Volume I: History, Contemporary Theories, and Key Elements","ISBN":"9781317196785","language":"English","note":"journalAbbreviation: Emotion Theory: The Routledge Comprehensive Guide: Volume I: History, Contemporary Theories, and Key Elements\nDOI: 10.4324/9781315559940-19","page":"331-349","publisher":"Taylor and Francis","title":"APPRAISAL THEORIES OF EMOTIONS","URL":"https://www.scopus.com/inward/record.uri?eid=2-s2.0-85199052247&amp;doi=10.4324%2f9781315559940-19&amp;partnerID=40&amp;md5=fefba61d8dc6a3ee42cff85d365d975e","volume":"1","author":[{"family":"Ellsworth","given":"P.C."}],"issued":{"date-parts":[["2024"]]}}}],"schema":"https://github.com/citation-style-language/schema/raw/master/csl-citation.json"} </w:instrText>
      </w:r>
      <w:r w:rsidR="007A24BA">
        <w:fldChar w:fldCharType="separate"/>
      </w:r>
      <w:r w:rsidR="007A24BA">
        <w:rPr>
          <w:noProof/>
        </w:rPr>
        <w:t>(Ellsworth, 2024)</w:t>
      </w:r>
      <w:r w:rsidR="007A24BA">
        <w:fldChar w:fldCharType="end"/>
      </w:r>
      <w:r w:rsidRPr="000E752B">
        <w:t>。与基本情绪论不同，</w:t>
      </w:r>
      <w:r w:rsidR="006C0972">
        <w:rPr>
          <w:rFonts w:hint="eastAsia"/>
        </w:rPr>
        <w:t>该理论</w:t>
      </w:r>
      <w:r w:rsidRPr="000E752B">
        <w:t>强调情绪的情境依赖性和变异性，认为情绪反应是个体对环境的独特解读的结果</w:t>
      </w:r>
      <w:r>
        <w:rPr>
          <w:rFonts w:hint="eastAsia"/>
        </w:rPr>
        <w:t>。</w:t>
      </w:r>
    </w:p>
    <w:p w:rsidR="000E752B" w:rsidRPr="000E752B" w:rsidRDefault="006C0972" w:rsidP="000E752B">
      <w:pPr>
        <w:pStyle w:val="2"/>
      </w:pPr>
      <w:r>
        <w:rPr>
          <w:rFonts w:hint="eastAsia"/>
        </w:rPr>
        <w:t>情绪建构论</w:t>
      </w:r>
    </w:p>
    <w:p w:rsidR="005E548B" w:rsidRDefault="006C0972" w:rsidP="005E548B">
      <w:pPr>
        <w:pStyle w:val="a9"/>
        <w:ind w:firstLine="420"/>
      </w:pPr>
      <w:r>
        <w:rPr>
          <w:rFonts w:hint="eastAsia"/>
        </w:rPr>
        <w:t>情绪建构</w:t>
      </w:r>
      <w:r w:rsidR="000E752B" w:rsidRPr="000E752B">
        <w:t>论由</w:t>
      </w:r>
      <w:r>
        <w:rPr>
          <w:rFonts w:hint="eastAsia"/>
        </w:rPr>
        <w:t>Barret</w:t>
      </w:r>
      <w:r w:rsidR="000E752B" w:rsidRPr="000E752B">
        <w:t>等学者提出，认为情绪不是普遍的</w:t>
      </w:r>
      <w:r w:rsidR="003338FE">
        <w:rPr>
          <w:rFonts w:hint="eastAsia"/>
        </w:rPr>
        <w:t>、</w:t>
      </w:r>
      <w:r w:rsidR="000E752B" w:rsidRPr="000E752B">
        <w:rPr>
          <w:rFonts w:hint="eastAsia"/>
        </w:rPr>
        <w:t>离</w:t>
      </w:r>
      <w:r w:rsidR="000E752B" w:rsidRPr="000E752B">
        <w:t>散</w:t>
      </w:r>
      <w:r w:rsidR="003338FE">
        <w:rPr>
          <w:rFonts w:hint="eastAsia"/>
        </w:rPr>
        <w:t>的</w:t>
      </w:r>
      <w:r w:rsidR="000E752B" w:rsidRPr="000E752B">
        <w:t>，而是由更基本的心理成分构建而成。该理论认为情绪源于核心情感（愉悦或不愉悦的基本感受）和概念知识（个体积累的经验知识）的交互作用</w:t>
      </w:r>
      <w:r w:rsidR="007A24BA">
        <w:fldChar w:fldCharType="begin"/>
      </w:r>
      <w:r w:rsidR="007A24BA">
        <w:instrText xml:space="preserve"> ADDIN ZOTERO_ITEM CSL_CITATION {"citationID":"hGmHKvbg","properties":{"formattedCitation":"(Barrett, 2006, 2014, 2017)","plainCitation":"(Barrett, 2006, 2014, 2017)","noteIndex":0},"citationItems":[{"id":43,"uris":["http://zotero.org/users/local/o3HW76G2/items/AK2WX3T5"],"itemData":{"id":43,"type":"article-journal","abstract":"Laypeople and scientists alike believe that they know anger, or sadness, or fear, when they see it. These emotions and a few others are presumed to have specific causal mechanisms in the brain and properties that are observable (on the face, in the voice, in the body, or in experience)?that is, they are assumed to be natural kinds. If a given emotion is a natural kind and can be identified objectively, then it is possible to make discoveries about that emotion. Indeed, the scientific study of emotion is founded on this assumption. In this article, I review the accumulating empirical evidence that is inconsistent with the view that there are kinds of emotion with boundaries that are carved in nature. I then consider what moving beyond a natural-kind view might mean for the scientific understanding of emotion.","container-title":"Perspectives on Psychological Science","DOI":"10.1111/j.1745-6916.2006.00003.x","ISSN":"1745-6916","issue":"1","journalAbbreviation":"Perspect Psychol Sci","note":"publisher: SAGE Publications Inc","page":"28-58","title":"Are Emotions Natural Kinds?","volume":"1","author":[{"family":"Barrett","given":"Lisa Feldman"}],"issued":{"date-parts":[["2006",3,1]]}}},{"id":45,"uris":["http://zotero.org/users/local/o3HW76G2/items/8K829PNB"],"itemData":{"id":45,"type":"article-journal","abstract":"According to the conceptual act theory, emotions emerge when physical sensations in the self and physical actions in others are meaningfully linked to situations during a process that can be called both cognitive and perceptual (creating emotional experiences, and emotion perceptions, respectively). There are key four hypotheses: (a) an emotion (like anger) is a conceptual category, populated with instances that are tailored to the environment; (b) each instance of emotion is constructed within the brain?s functional architecture of domain-general core systems; (c) the workings of each system must be holistically understood within the momentary state of the brain, the body, and the surrounding context; (d) being emergent states, emotional episodes have functional features that physical states, alone, do not have. Similarities and differences to other theoretical approaches to emotion are discussed.","container-title":"Emotion Review","DOI":"10.1177/1754073914534479","ISSN":"1754-0739","issue":"4","note":"publisher: SAGE Publications","page":"292-297","title":"The Conceptual Act Theory: A Précis","volume":"6","author":[{"family":"Barrett","given":"Lisa Feldman"}],"issued":{"date-parts":[["2014",10,1]]}}},{"id":82,"uris":["http://zotero.org/users/local/o3HW76G2/items/DIIAP5AQ"],"itemData":{"id":82,"type":"article-journal","abstract":"The science of emotion has been using folk psychology categories derived from philosophy to search for the brain basis of emotion. The last two decades of neuroscience research have brought us to the brink of a paradigm shift in understanding the workings of the brain, however, setting the stage to revolutionize our understanding of what emotions are and how they work. In this article, we begin with the structure and function of the brain, and from there deduce what the biological basis of emotions might be. The answer is a brain-based, computational account called the theory of constructed emotion.","container-title":"Social Cognitive and Affective Neuroscience","DOI":"10.1093/scan/nsw154","ISSN":"1749-5016","issue":"1","journalAbbreviation":"Social Cognitive and Affective Neuroscience","page":"1-23","title":"The theory of constructed emotion: an active inference account of interoception and categorization","volume":"12","author":[{"family":"Barrett","given":"Lisa Feldman"}],"issued":{"date-parts":[["2017",1,1]]}}}],"schema":"https://github.com/citation-style-language/schema/raw/master/csl-citation.json"} </w:instrText>
      </w:r>
      <w:r w:rsidR="007A24BA">
        <w:fldChar w:fldCharType="separate"/>
      </w:r>
      <w:r w:rsidR="007A24BA">
        <w:rPr>
          <w:noProof/>
        </w:rPr>
        <w:t>(Barrett, 2006, 2014, 2017)</w:t>
      </w:r>
      <w:r w:rsidR="007A24BA">
        <w:fldChar w:fldCharType="end"/>
      </w:r>
      <w:r w:rsidR="000E752B" w:rsidRPr="000E752B">
        <w:t>。</w:t>
      </w:r>
      <w:r>
        <w:rPr>
          <w:rFonts w:hint="eastAsia"/>
        </w:rPr>
        <w:t>在支持情绪建构论的学者看来，情绪</w:t>
      </w:r>
      <w:r w:rsidR="000E752B" w:rsidRPr="000E752B">
        <w:t>来源于认知、社会和生理因素的整合，而不是</w:t>
      </w:r>
      <w:r>
        <w:rPr>
          <w:rFonts w:hint="eastAsia"/>
        </w:rPr>
        <w:t>在大脑中预先设置</w:t>
      </w:r>
      <w:r w:rsidR="00494DE0">
        <w:rPr>
          <w:rFonts w:hint="eastAsia"/>
        </w:rPr>
        <w:t>好</w:t>
      </w:r>
      <w:r w:rsidR="000E752B" w:rsidRPr="000E752B">
        <w:t>的自动反应。</w:t>
      </w:r>
      <w:r w:rsidR="00494DE0">
        <w:rPr>
          <w:rFonts w:hint="eastAsia"/>
        </w:rPr>
        <w:t>和一般情绪论相比，情绪建构论</w:t>
      </w:r>
      <w:r>
        <w:rPr>
          <w:rFonts w:hint="eastAsia"/>
        </w:rPr>
        <w:t>用两个维度</w:t>
      </w:r>
      <w:r w:rsidR="00836C99">
        <w:rPr>
          <w:rFonts w:hint="eastAsia"/>
        </w:rPr>
        <w:t>——唤醒度和效价——来评估</w:t>
      </w:r>
      <w:r w:rsidR="000C2735">
        <w:rPr>
          <w:rFonts w:hint="eastAsia"/>
        </w:rPr>
        <w:t>核心的</w:t>
      </w:r>
      <w:r w:rsidR="00836C99">
        <w:rPr>
          <w:rFonts w:hint="eastAsia"/>
        </w:rPr>
        <w:t>情绪</w:t>
      </w:r>
      <w:r w:rsidR="000E752B" w:rsidRPr="000E752B">
        <w:t>，而不是将情绪划分为独立</w:t>
      </w:r>
      <w:r w:rsidR="00836C99">
        <w:rPr>
          <w:rFonts w:hint="eastAsia"/>
        </w:rPr>
        <w:t>的</w:t>
      </w:r>
      <w:r w:rsidR="000E752B" w:rsidRPr="000E752B">
        <w:t>类别</w:t>
      </w:r>
      <w:r w:rsidR="007A24BA">
        <w:fldChar w:fldCharType="begin"/>
      </w:r>
      <w:r w:rsidR="007A24BA">
        <w:instrText xml:space="preserve"> ADDIN ZOTERO_ITEM CSL_CITATION {"citationID":"jZF3aJVw","properties":{"formattedCitation":"(Moors, 2017)","plainCitation":"(Moors, 2017)","noteIndex":0},"citationItems":[{"id":69,"uris":["http://zotero.org/users/local/o3HW76G2/items/VG2PD9RL"],"itemData":{"id":69,"type":"article-journal","abstract":"This inquiry attempts to integrate two skeptical emotion theories: dimensional appraisal theory and Russell's (2003) psychological construction theory. To bring out the skeptical elements of these theories, I compare them first with two classic theories: affect program theory and discrete appraisal theory. The skeptical theories are similar to each other in that they replace the concept of emotion with the concept of emotional episode, and that they organize the variety within the set of emotional episodes according to dimensions instead of vernacular emotion subsets. Their differences concern the strength of the relations among the components in emotional episodes and the scientific status of the set of emotional episodes. To make an informed decision about the elements to keep and to revise from both theories, I engage in a separate analysis of the behavior-related components and the experience component, guided by insights from general behavior theories and general theories of consciousness. The analysis of the behavior-related components suggests the relatively uncharted idea that the so-called emotional aspect of behavior can be caused by a goal-directed mechanism. The analysis of the experience component reveals that different theories have emphasized different aspects of experience and hence different paths toward experience. The inquiry ends with an integrated theory that rejects the scientific status of emotions or emotional episodes, but accepts the scientific status of the components and sees strong causal relations among them. © 2017 Taylor &amp; Francis Group, LLC.","archive":"Scopus","container-title":"Psychological Inquiry","DOI":"10.1080/1047840X.2017.1235900","ISSN":"1047840X (ISSN)","issue":"1","journalAbbreviation":"Psychol. Inq.","language":"English","note":"publisher: Routledge","page":"1-19","title":"Integration of Two Skeptical Emotion Theories: Dimensional Appraisal Theory and Russell's Psychological Construction Theory","volume":"28","author":[{"family":"Moors","given":"A."}],"issued":{"date-parts":[["2017"]]}}}],"schema":"https://github.com/citation-style-language/schema/raw/master/csl-citation.json"} </w:instrText>
      </w:r>
      <w:r w:rsidR="007A24BA">
        <w:fldChar w:fldCharType="separate"/>
      </w:r>
      <w:r w:rsidR="007A24BA">
        <w:rPr>
          <w:noProof/>
        </w:rPr>
        <w:t>(Moors, 2017)</w:t>
      </w:r>
      <w:r w:rsidR="007A24BA">
        <w:fldChar w:fldCharType="end"/>
      </w:r>
      <w:r w:rsidR="00494DE0">
        <w:rPr>
          <w:rFonts w:hint="eastAsia"/>
        </w:rPr>
        <w:t>；</w:t>
      </w:r>
      <w:r w:rsidR="000E752B">
        <w:rPr>
          <w:rFonts w:hint="eastAsia"/>
        </w:rPr>
        <w:t>和情绪评价论不同的是</w:t>
      </w:r>
      <w:r w:rsidR="00836C99">
        <w:rPr>
          <w:rFonts w:hint="eastAsia"/>
        </w:rPr>
        <w:t>，情绪建构论关注的是基本心理成分，强调情景体验</w:t>
      </w:r>
      <w:r w:rsidR="00494DE0">
        <w:rPr>
          <w:rFonts w:hint="eastAsia"/>
        </w:rPr>
        <w:t>，</w:t>
      </w:r>
      <w:r w:rsidR="00836C99">
        <w:rPr>
          <w:rFonts w:hint="eastAsia"/>
        </w:rPr>
        <w:t>而情绪评价论则关注对触发情绪反应的事件的评价。</w:t>
      </w:r>
    </w:p>
    <w:p w:rsidR="00794955" w:rsidRDefault="00794955" w:rsidP="00794955">
      <w:pPr>
        <w:pStyle w:val="1"/>
      </w:pPr>
      <w:r>
        <w:rPr>
          <w:rFonts w:hint="eastAsia"/>
        </w:rPr>
        <w:t>个人情绪体验的理论应用</w:t>
      </w:r>
    </w:p>
    <w:p w:rsidR="00794955" w:rsidRDefault="00794955" w:rsidP="00794955">
      <w:pPr>
        <w:pStyle w:val="2"/>
      </w:pPr>
      <w:r w:rsidRPr="00494DE0">
        <w:t>社交参与与个人分享：发言者与听众之间的情绪差异</w:t>
      </w:r>
    </w:p>
    <w:p w:rsidR="008F02B6" w:rsidRPr="00794955" w:rsidRDefault="008F02B6" w:rsidP="008F02B6">
      <w:pPr>
        <w:pStyle w:val="3"/>
      </w:pPr>
      <w:r>
        <w:rPr>
          <w:rFonts w:hint="eastAsia"/>
        </w:rPr>
        <w:t>情境</w:t>
      </w:r>
    </w:p>
    <w:p w:rsidR="00794955" w:rsidRDefault="00794955" w:rsidP="00794955">
      <w:pPr>
        <w:pStyle w:val="a9"/>
        <w:ind w:firstLine="420"/>
      </w:pPr>
      <w:r>
        <w:lastRenderedPageBreak/>
        <w:t>我</w:t>
      </w:r>
      <w:r>
        <w:rPr>
          <w:rFonts w:hint="eastAsia"/>
        </w:rPr>
        <w:t>发现当同学们在情绪激动的讨论</w:t>
      </w:r>
      <w:r w:rsidRPr="00494DE0">
        <w:t>八卦</w:t>
      </w:r>
      <w:r>
        <w:rPr>
          <w:rFonts w:hint="eastAsia"/>
        </w:rPr>
        <w:t>或者喜欢的明星的时候</w:t>
      </w:r>
      <w:r w:rsidRPr="00494DE0">
        <w:t>，</w:t>
      </w:r>
      <w:r>
        <w:rPr>
          <w:rFonts w:hint="eastAsia"/>
        </w:rPr>
        <w:t>即使我加入他们一起聊天</w:t>
      </w:r>
      <w:r w:rsidRPr="00494DE0">
        <w:t>，</w:t>
      </w:r>
      <w:r>
        <w:t>我</w:t>
      </w:r>
      <w:r>
        <w:rPr>
          <w:rFonts w:hint="eastAsia"/>
        </w:rPr>
        <w:t>发现我也不会和</w:t>
      </w:r>
      <w:r w:rsidRPr="00494DE0">
        <w:t>其他人一样</w:t>
      </w:r>
      <w:r>
        <w:rPr>
          <w:rFonts w:hint="eastAsia"/>
        </w:rPr>
        <w:t>有</w:t>
      </w:r>
      <w:r w:rsidRPr="00494DE0">
        <w:t>强烈的情绪反应，</w:t>
      </w:r>
      <w:r>
        <w:rPr>
          <w:rFonts w:hint="eastAsia"/>
        </w:rPr>
        <w:t>反而是</w:t>
      </w:r>
      <w:r w:rsidRPr="00494DE0">
        <w:rPr>
          <w:rFonts w:hint="eastAsia"/>
        </w:rPr>
        <w:t>保</w:t>
      </w:r>
      <w:r w:rsidRPr="00494DE0">
        <w:t>持</w:t>
      </w:r>
      <w:r>
        <w:rPr>
          <w:rFonts w:hint="eastAsia"/>
        </w:rPr>
        <w:t>一个比较平静的状态</w:t>
      </w:r>
      <w:r w:rsidR="00F21D3E">
        <w:rPr>
          <w:rFonts w:hint="eastAsia"/>
        </w:rPr>
        <w:t>，甚至会想要离开去做自己的事情</w:t>
      </w:r>
      <w:r w:rsidRPr="00494DE0">
        <w:t>。</w:t>
      </w:r>
      <w:r>
        <w:rPr>
          <w:rFonts w:hint="eastAsia"/>
        </w:rPr>
        <w:t>但是之前（</w:t>
      </w:r>
      <w:r w:rsidR="007A28E4">
        <w:rPr>
          <w:rFonts w:hint="eastAsia"/>
        </w:rPr>
        <w:t>心理测量课上</w:t>
      </w:r>
      <w:r>
        <w:rPr>
          <w:rFonts w:hint="eastAsia"/>
        </w:rPr>
        <w:t>因为大五人格开放性最高）上台和大家分享自己的经历时，我在台上只要一想起之前做的一些事情</w:t>
      </w:r>
      <w:r w:rsidRPr="00494DE0">
        <w:rPr>
          <w:rFonts w:hint="eastAsia"/>
        </w:rPr>
        <w:t>，</w:t>
      </w:r>
      <w:r>
        <w:rPr>
          <w:rFonts w:hint="eastAsia"/>
        </w:rPr>
        <w:t>就会情不自禁的开始傻笑，但是回想起来坐在下面的同学们似乎并没有被我影响到，也只是十分平静的在听</w:t>
      </w:r>
      <w:r w:rsidRPr="00494DE0">
        <w:t>。</w:t>
      </w:r>
    </w:p>
    <w:p w:rsidR="008F02B6" w:rsidRPr="00494DE0" w:rsidRDefault="008F02B6" w:rsidP="008F02B6">
      <w:pPr>
        <w:pStyle w:val="3"/>
      </w:pPr>
      <w:r>
        <w:rPr>
          <w:rFonts w:hint="eastAsia"/>
        </w:rPr>
        <w:t>分析</w:t>
      </w:r>
    </w:p>
    <w:p w:rsidR="00794955" w:rsidRPr="007A24BA" w:rsidRDefault="0020034D" w:rsidP="00794955">
      <w:pPr>
        <w:pStyle w:val="a9"/>
        <w:ind w:firstLine="420"/>
      </w:pPr>
      <w:r w:rsidRPr="007A24BA">
        <w:rPr>
          <w:rFonts w:hint="eastAsia"/>
        </w:rPr>
        <w:t>基本情绪论似乎不好解释这个现象，毕竟在每个场景中，我和其他人所谈论的事情是双方都是了解的，但是对方（或者我）谈论这件事的时候，我们都不会有对方的情绪体验</w:t>
      </w:r>
      <w:r w:rsidR="00F21D3E" w:rsidRPr="007A24BA">
        <w:rPr>
          <w:rFonts w:hint="eastAsia"/>
        </w:rPr>
        <w:t>。如果说情绪是通过特定的神经回路自动触发的，那么在同样的场景里（且同一种族、同一话题），我们应该会处于类似的情绪状态；但我个人体验并不是这样。</w:t>
      </w:r>
      <w:r w:rsidR="005918CF" w:rsidRPr="007A24BA">
        <w:rPr>
          <w:rFonts w:hint="eastAsia"/>
        </w:rPr>
        <w:t>不过，如果将开心这种情绪定义为“</w:t>
      </w:r>
      <w:r w:rsidR="005918CF" w:rsidRPr="007A24BA">
        <w:t>对</w:t>
      </w:r>
      <w:r w:rsidR="005918CF" w:rsidRPr="007A24BA">
        <w:rPr>
          <w:rFonts w:hint="eastAsia"/>
        </w:rPr>
        <w:t>个人</w:t>
      </w:r>
      <w:r w:rsidR="005918CF" w:rsidRPr="007A24BA">
        <w:t>意义重大或有趣的事物的自动生理反应</w:t>
      </w:r>
      <w:r w:rsidR="005918CF" w:rsidRPr="007A24BA">
        <w:rPr>
          <w:rFonts w:hint="eastAsia"/>
        </w:rPr>
        <w:t>”，那就可以解释这个现象，不过这里意义重大似乎又很难鉴定。</w:t>
      </w:r>
    </w:p>
    <w:p w:rsidR="00F21D3E" w:rsidRPr="007A24BA" w:rsidRDefault="00F21D3E" w:rsidP="00794955">
      <w:pPr>
        <w:pStyle w:val="a9"/>
        <w:ind w:firstLine="420"/>
      </w:pPr>
      <w:r w:rsidRPr="007A24BA">
        <w:rPr>
          <w:rFonts w:hint="eastAsia"/>
        </w:rPr>
        <w:t>这种</w:t>
      </w:r>
      <w:r w:rsidR="00996307" w:rsidRPr="007A24BA">
        <w:rPr>
          <w:rFonts w:hint="eastAsia"/>
        </w:rPr>
        <w:t>不同的情绪体验用评价论来解释</w:t>
      </w:r>
      <w:r w:rsidRPr="007A24BA">
        <w:rPr>
          <w:rFonts w:hint="eastAsia"/>
        </w:rPr>
        <w:t>似乎合理一些</w:t>
      </w:r>
      <w:r w:rsidR="00996307" w:rsidRPr="007A24BA">
        <w:rPr>
          <w:rFonts w:hint="eastAsia"/>
        </w:rPr>
        <w:t>。</w:t>
      </w:r>
      <w:r w:rsidR="005918CF" w:rsidRPr="007A24BA">
        <w:rPr>
          <w:rFonts w:hint="eastAsia"/>
        </w:rPr>
        <w:t>分享者在分享的</w:t>
      </w:r>
      <w:r w:rsidR="007A28E4" w:rsidRPr="007A24BA">
        <w:rPr>
          <w:rFonts w:hint="eastAsia"/>
        </w:rPr>
        <w:t>话题</w:t>
      </w:r>
      <w:r w:rsidR="00996307" w:rsidRPr="007A24BA">
        <w:rPr>
          <w:rFonts w:hint="eastAsia"/>
        </w:rPr>
        <w:t>对自己而言是十分珍贵的，</w:t>
      </w:r>
      <w:r w:rsidR="005918CF" w:rsidRPr="007A24BA">
        <w:rPr>
          <w:rFonts w:hint="eastAsia"/>
        </w:rPr>
        <w:t>同时，这可能包含了</w:t>
      </w:r>
      <w:r w:rsidR="005918CF" w:rsidRPr="007A24BA">
        <w:t>对自我表达</w:t>
      </w:r>
      <w:r w:rsidR="005918CF" w:rsidRPr="007A24BA">
        <w:rPr>
          <w:rFonts w:hint="eastAsia"/>
        </w:rPr>
        <w:t>和社</w:t>
      </w:r>
      <w:r w:rsidR="005918CF" w:rsidRPr="007A24BA">
        <w:t>交联结的评估，</w:t>
      </w:r>
      <w:r w:rsidR="005918CF" w:rsidRPr="007A24BA">
        <w:rPr>
          <w:rFonts w:hint="eastAsia"/>
        </w:rPr>
        <w:t>而</w:t>
      </w:r>
      <w:r w:rsidR="005918CF" w:rsidRPr="007A24BA">
        <w:t>这种评估</w:t>
      </w:r>
      <w:r w:rsidR="005918CF" w:rsidRPr="007A24BA">
        <w:rPr>
          <w:rFonts w:hint="eastAsia"/>
        </w:rPr>
        <w:t>又</w:t>
      </w:r>
      <w:r w:rsidR="005918CF" w:rsidRPr="007A24BA">
        <w:t>导致</w:t>
      </w:r>
      <w:r w:rsidR="005918CF" w:rsidRPr="007A24BA">
        <w:rPr>
          <w:rFonts w:hint="eastAsia"/>
        </w:rPr>
        <w:t>了更高的情绪唤起</w:t>
      </w:r>
      <w:r w:rsidR="005918CF" w:rsidRPr="007A24BA">
        <w:t>和</w:t>
      </w:r>
      <w:r w:rsidR="005918CF" w:rsidRPr="007A24BA">
        <w:rPr>
          <w:rFonts w:hint="eastAsia"/>
        </w:rPr>
        <w:t>外在的</w:t>
      </w:r>
      <w:r w:rsidR="000C2735" w:rsidRPr="007A24BA">
        <w:rPr>
          <w:rFonts w:hint="eastAsia"/>
        </w:rPr>
        <w:t>情绪表达</w:t>
      </w:r>
      <w:r w:rsidR="007A24BA">
        <w:fldChar w:fldCharType="begin"/>
      </w:r>
      <w:r w:rsidR="007A24BA">
        <w:instrText xml:space="preserve"> ADDIN ZOTERO_ITEM CSL_CITATION {"citationID":"wZij3uYm","properties":{"formattedCitation":"(Lazarus, 1991)","plainCitation":"(Lazarus, 1991)","noteIndex":0},"citationItems":[{"id":79,"uris":["http://zotero.org/users/local/o3HW76G2/items/577QIDUI"],"itemData":{"id":79,"type":"article-journal","abstract":"The role of cognition—and to some extent motivation—in emotion, the ways meaning is generated, unconscious appraising, and implications of this way of thinking for life-span development are addressed. Appraisal is a necessary as well as sufficient cause of emotion, and knowledge is necessary but not sufficient. This position is examined in light of what is known about emotions in infants and young children, effects of drugs on acute emotions and moods, and recent patterns of thought about the brain in emotions. The discussion of how meaning is generated is the core of the article. Automatic processing without awareness is contrasted with deliberate and conscious processing, and the concept of resonance between an animal's needs and what is encountered in the environment is examined. The idea that there is more than one way meaning is achieved strengthens and enriches the case for the role of appraisal in emotion and allows for consideration of what is meant by unconscious and preconscious appraisal and the examination of how they might work. (PsycInfo Database Record (c) 2020 APA, all rights reserved)","container-title":"American Psychologist","DOI":"10.1037/0003-066X.46.4.352","ISSN":"1935-990X(Electronic),0003-066X(Print)","issue":"4","note":"publisher-place: US\npublisher: American Psychological Association","page":"352-367","title":"Cognition and motivation in emotion.","volume":"46","author":[{"family":"Lazarus","given":"Richard S."}],"issued":{"date-parts":[["1991"]]}}}],"schema":"https://github.com/citation-style-language/schema/raw/master/csl-citation.json"} </w:instrText>
      </w:r>
      <w:r w:rsidR="007A24BA">
        <w:fldChar w:fldCharType="separate"/>
      </w:r>
      <w:r w:rsidR="007A24BA">
        <w:rPr>
          <w:noProof/>
        </w:rPr>
        <w:t>(Lazarus, 1991)</w:t>
      </w:r>
      <w:r w:rsidR="007A24BA">
        <w:fldChar w:fldCharType="end"/>
      </w:r>
      <w:r w:rsidR="005918CF" w:rsidRPr="007A24BA">
        <w:rPr>
          <w:rFonts w:hint="eastAsia"/>
        </w:rPr>
        <w:t>。</w:t>
      </w:r>
      <w:r w:rsidR="00996307" w:rsidRPr="007A24BA">
        <w:rPr>
          <w:rFonts w:hint="eastAsia"/>
        </w:rPr>
        <w:t>但这</w:t>
      </w:r>
      <w:r w:rsidR="007A28E4" w:rsidRPr="007A24BA">
        <w:rPr>
          <w:rFonts w:hint="eastAsia"/>
        </w:rPr>
        <w:t>或许并不是听者所感兴趣的，而且这对我们完成作业也没有什么帮助（这也可以解释为什么上课的时候大家都低着头，而老师一开始说作业要求的时候，大家都把头抬起来了，毕竟这是真切关心到我们的“</w:t>
      </w:r>
      <w:r w:rsidR="007A28E4" w:rsidRPr="007A24BA">
        <w:rPr>
          <w:rFonts w:hint="eastAsia"/>
        </w:rPr>
        <w:t>well-being</w:t>
      </w:r>
      <w:r w:rsidR="007A28E4" w:rsidRPr="007A24BA">
        <w:rPr>
          <w:rFonts w:hint="eastAsia"/>
        </w:rPr>
        <w:t>”的）。</w:t>
      </w:r>
    </w:p>
    <w:p w:rsidR="000C2735" w:rsidRPr="000C2735" w:rsidRDefault="000C2735" w:rsidP="00407221">
      <w:pPr>
        <w:pStyle w:val="a9"/>
        <w:ind w:firstLine="420"/>
      </w:pPr>
      <w:r w:rsidRPr="007A24BA">
        <w:t>从建构主义理论的角度来看，</w:t>
      </w:r>
      <w:r w:rsidR="00407221" w:rsidRPr="007A24BA">
        <w:rPr>
          <w:rFonts w:hint="eastAsia"/>
        </w:rPr>
        <w:t>我</w:t>
      </w:r>
      <w:r w:rsidRPr="007A24BA">
        <w:t>对的情绪反应是由核心情</w:t>
      </w:r>
      <w:r w:rsidRPr="000C2735">
        <w:t>感和</w:t>
      </w:r>
      <w:r w:rsidR="00407221">
        <w:rPr>
          <w:rFonts w:hint="eastAsia"/>
        </w:rPr>
        <w:t>我对情境的概念感知共同</w:t>
      </w:r>
      <w:r w:rsidRPr="000C2735">
        <w:t>构建出来的。触发的核心情感（愉快或好笑）</w:t>
      </w:r>
      <w:r w:rsidR="008F02B6">
        <w:rPr>
          <w:rFonts w:hint="eastAsia"/>
        </w:rPr>
        <w:t>，</w:t>
      </w:r>
      <w:r w:rsidRPr="000C2735">
        <w:t>与分享个人经历</w:t>
      </w:r>
      <w:r w:rsidR="00407221">
        <w:rPr>
          <w:rFonts w:hint="eastAsia"/>
        </w:rPr>
        <w:t>可能</w:t>
      </w:r>
      <w:r w:rsidRPr="000C2735">
        <w:t>获得积极社交反馈的知识相结合，使这个情境对</w:t>
      </w:r>
      <w:r w:rsidR="00407221">
        <w:rPr>
          <w:rFonts w:hint="eastAsia"/>
        </w:rPr>
        <w:t>我</w:t>
      </w:r>
      <w:r w:rsidRPr="000C2735">
        <w:t>来说充满情感吸引力，</w:t>
      </w:r>
      <w:r w:rsidR="00407221">
        <w:rPr>
          <w:rFonts w:hint="eastAsia"/>
        </w:rPr>
        <w:t>因此我能十分享受的分享我的经历</w:t>
      </w:r>
      <w:r w:rsidRPr="000C2735">
        <w:rPr>
          <w:rFonts w:hint="eastAsia"/>
        </w:rPr>
        <w:t>。</w:t>
      </w:r>
      <w:r w:rsidRPr="000C2735">
        <w:t>对于听众来说，他们的情绪反应是根据他们自己的核心情感和概念性知识来构建的。尽管他们可能认为</w:t>
      </w:r>
      <w:r w:rsidR="008F02B6">
        <w:rPr>
          <w:rFonts w:hint="eastAsia"/>
        </w:rPr>
        <w:t>我</w:t>
      </w:r>
      <w:r w:rsidRPr="000C2735">
        <w:t>的故事有趣或有笑点，但由于缺乏与故事的个人联系或意义，他们的情绪反应保持中性。</w:t>
      </w:r>
    </w:p>
    <w:p w:rsidR="008F02B6" w:rsidRDefault="008F02B6" w:rsidP="008F02B6">
      <w:pPr>
        <w:pStyle w:val="2"/>
      </w:pPr>
      <w:r w:rsidRPr="008F02B6">
        <w:t>女朋友不同情绪反应的分析</w:t>
      </w:r>
    </w:p>
    <w:p w:rsidR="008F02B6" w:rsidRPr="008F02B6" w:rsidRDefault="008F02B6" w:rsidP="008F02B6">
      <w:pPr>
        <w:pStyle w:val="3"/>
      </w:pPr>
      <w:r>
        <w:rPr>
          <w:rFonts w:hint="eastAsia"/>
        </w:rPr>
        <w:t>情境</w:t>
      </w:r>
    </w:p>
    <w:p w:rsidR="008F02B6" w:rsidRDefault="008F02B6" w:rsidP="008F02B6">
      <w:pPr>
        <w:pStyle w:val="a9"/>
        <w:ind w:firstLine="420"/>
      </w:pPr>
      <w:r w:rsidRPr="008F02B6">
        <w:t>当我因为和朋友出去玩而不能和女朋友待在一起时，她并没有表现出明显的不开心，反而保持着一种积极的情绪状态；然而，当我因为工作或学业任务而不能陪她时，她的情绪就明显变</w:t>
      </w:r>
      <w:r>
        <w:rPr>
          <w:rFonts w:hint="eastAsia"/>
        </w:rPr>
        <w:t>得不是那么好</w:t>
      </w:r>
      <w:r w:rsidRPr="008F02B6">
        <w:t>，表情</w:t>
      </w:r>
      <w:r>
        <w:rPr>
          <w:rFonts w:hint="eastAsia"/>
        </w:rPr>
        <w:t>会凝固</w:t>
      </w:r>
      <w:r w:rsidRPr="008F02B6">
        <w:rPr>
          <w:rFonts w:hint="eastAsia"/>
        </w:rPr>
        <w:t>，</w:t>
      </w:r>
      <w:r w:rsidRPr="008F02B6">
        <w:t>语气也变得</w:t>
      </w:r>
      <w:r>
        <w:rPr>
          <w:rFonts w:hint="eastAsia"/>
        </w:rPr>
        <w:t>平淡</w:t>
      </w:r>
      <w:r w:rsidRPr="008F02B6">
        <w:t>，</w:t>
      </w:r>
      <w:r w:rsidR="00CB5613">
        <w:rPr>
          <w:rFonts w:hint="eastAsia"/>
        </w:rPr>
        <w:t>也</w:t>
      </w:r>
      <w:r w:rsidRPr="008F02B6">
        <w:t>会通过一些</w:t>
      </w:r>
      <w:r>
        <w:rPr>
          <w:rFonts w:hint="eastAsia"/>
        </w:rPr>
        <w:t>回避型的肢体动作</w:t>
      </w:r>
      <w:r w:rsidRPr="008F02B6">
        <w:t>来表达她的</w:t>
      </w:r>
      <w:r w:rsidR="007C771A">
        <w:rPr>
          <w:rFonts w:hint="eastAsia"/>
        </w:rPr>
        <w:t>情绪</w:t>
      </w:r>
      <w:r w:rsidRPr="008F02B6">
        <w:rPr>
          <w:rFonts w:hint="eastAsia"/>
        </w:rPr>
        <w:t>。</w:t>
      </w:r>
      <w:r w:rsidRPr="008F02B6">
        <w:t>尽管在这两种情况下，我都没有和她在一起，但她的情绪反应却完全不同。</w:t>
      </w:r>
    </w:p>
    <w:p w:rsidR="008F02B6" w:rsidRPr="008F02B6" w:rsidRDefault="008F02B6" w:rsidP="008F02B6">
      <w:pPr>
        <w:pStyle w:val="3"/>
      </w:pPr>
      <w:r>
        <w:rPr>
          <w:rFonts w:hint="eastAsia"/>
        </w:rPr>
        <w:t>分析</w:t>
      </w:r>
    </w:p>
    <w:p w:rsidR="008F02B6" w:rsidRPr="007A24BA" w:rsidRDefault="008F02B6" w:rsidP="00DA1810">
      <w:pPr>
        <w:pStyle w:val="a9"/>
        <w:ind w:firstLine="420"/>
      </w:pPr>
      <w:r w:rsidRPr="007A24BA">
        <w:t>女朋友在不同情境下表现出的情绪反应似乎并不完全符合</w:t>
      </w:r>
      <w:r w:rsidRPr="007A24BA">
        <w:rPr>
          <w:rFonts w:hint="eastAsia"/>
        </w:rPr>
        <w:t>基本情绪论</w:t>
      </w:r>
      <w:r w:rsidRPr="007A24BA">
        <w:t>。如果情绪反应是由固定的神经回路控制的，那么在相同的情境中（即</w:t>
      </w:r>
      <w:r w:rsidRPr="007A24BA">
        <w:rPr>
          <w:rFonts w:hint="eastAsia"/>
        </w:rPr>
        <w:t>同样的没有陪女朋友</w:t>
      </w:r>
      <w:r w:rsidRPr="007A24BA">
        <w:t>），</w:t>
      </w:r>
      <w:r w:rsidRPr="007A24BA">
        <w:rPr>
          <w:rFonts w:hint="eastAsia"/>
        </w:rPr>
        <w:t>她</w:t>
      </w:r>
      <w:r w:rsidRPr="007A24BA">
        <w:t>应该会有类似的情绪反应</w:t>
      </w:r>
      <w:r w:rsidRPr="007A24BA">
        <w:rPr>
          <w:rFonts w:hint="eastAsia"/>
        </w:rPr>
        <w:t>。但显然不是这样的。</w:t>
      </w:r>
      <w:r w:rsidR="00DA1810" w:rsidRPr="007A24BA">
        <w:rPr>
          <w:rFonts w:hint="eastAsia"/>
        </w:rPr>
        <w:t>不过也可以解释为：</w:t>
      </w:r>
      <w:r w:rsidR="00DA1810" w:rsidRPr="007A24BA">
        <w:t>当我因为学业或工作而无法陪伴她时，她可能会感到情感上的疏远，这种疏远可能</w:t>
      </w:r>
      <w:r w:rsidR="00DA1810" w:rsidRPr="007A24BA">
        <w:rPr>
          <w:rFonts w:hint="eastAsia"/>
        </w:rPr>
        <w:t>在大脑中会被</w:t>
      </w:r>
      <w:r w:rsidR="00DA1810" w:rsidRPr="007A24BA">
        <w:t>自动地识别为一种情感缺失的信号，从而触发了她的悲伤或不满</w:t>
      </w:r>
      <w:r w:rsidR="00DA1810" w:rsidRPr="007A24BA">
        <w:rPr>
          <w:rFonts w:hint="eastAsia"/>
        </w:rPr>
        <w:t>；而当我在社交理由缺席的时候，她的大脑中还进行了关于社交功能的加工，因为社交是符合人类</w:t>
      </w:r>
      <w:r w:rsidR="00734DB4" w:rsidRPr="007A24BA">
        <w:rPr>
          <w:rFonts w:hint="eastAsia"/>
        </w:rPr>
        <w:t>天生的</w:t>
      </w:r>
      <w:r w:rsidR="00DA1810" w:rsidRPr="007A24BA">
        <w:rPr>
          <w:rFonts w:hint="eastAsia"/>
        </w:rPr>
        <w:t>社群性的，</w:t>
      </w:r>
      <w:r w:rsidR="00734DB4" w:rsidRPr="007A24BA">
        <w:rPr>
          <w:rFonts w:hint="eastAsia"/>
        </w:rPr>
        <w:t>所以</w:t>
      </w:r>
      <w:r w:rsidR="00DA1810" w:rsidRPr="007A24BA">
        <w:rPr>
          <w:rFonts w:hint="eastAsia"/>
        </w:rPr>
        <w:t>她</w:t>
      </w:r>
      <w:r w:rsidRPr="007A24BA">
        <w:t>可能并没有感受到</w:t>
      </w:r>
      <w:r w:rsidR="00DA1810" w:rsidRPr="007A24BA">
        <w:rPr>
          <w:rFonts w:hint="eastAsia"/>
        </w:rPr>
        <w:t>关系上或者</w:t>
      </w:r>
      <w:r w:rsidRPr="007A24BA">
        <w:t>情绪上的威胁或失落</w:t>
      </w:r>
      <w:r w:rsidR="00DA1810" w:rsidRPr="007A24BA">
        <w:rPr>
          <w:rFonts w:hint="eastAsia"/>
        </w:rPr>
        <w:t>。</w:t>
      </w:r>
    </w:p>
    <w:p w:rsidR="008F02B6" w:rsidRPr="007A24BA" w:rsidRDefault="00734DB4" w:rsidP="008F02B6">
      <w:pPr>
        <w:pStyle w:val="a9"/>
        <w:ind w:firstLine="420"/>
      </w:pPr>
      <w:r w:rsidRPr="007A24BA">
        <w:rPr>
          <w:rFonts w:hint="eastAsia"/>
        </w:rPr>
        <w:lastRenderedPageBreak/>
        <w:t>女朋友的情绪反应、肢体语言、面部表情十分符合情绪评价论的观点，我们的情绪设计</w:t>
      </w:r>
      <w:r w:rsidRPr="007A24BA">
        <w:t>躯体反应、表情行为、行动倾向和主观感受</w:t>
      </w:r>
      <w:r w:rsidRPr="007A24BA">
        <w:rPr>
          <w:rFonts w:hint="eastAsia"/>
        </w:rPr>
        <w:t>。不过从</w:t>
      </w:r>
      <w:r w:rsidR="008F02B6" w:rsidRPr="007A24BA">
        <w:rPr>
          <w:rFonts w:hint="eastAsia"/>
        </w:rPr>
        <w:t>评</w:t>
      </w:r>
      <w:r w:rsidR="008F02B6" w:rsidRPr="007A24BA">
        <w:t>价论的角度来看，</w:t>
      </w:r>
      <w:r w:rsidR="00DA1810" w:rsidRPr="007A24BA">
        <w:rPr>
          <w:rFonts w:hint="eastAsia"/>
        </w:rPr>
        <w:t>似乎也有点难解释，因为不管是和朋友出去玩还是出去</w:t>
      </w:r>
      <w:r w:rsidR="00B47F5B" w:rsidRPr="007A24BA">
        <w:rPr>
          <w:rFonts w:hint="eastAsia"/>
        </w:rPr>
        <w:t>写作业，她进行评估的事件都是我没能陪到她。但是认为她只对事件的结果进行评估的话也不太恰当，更合理的解释是她不仅对结果进行了评估，还对原因进行了评估。和同学出去玩是暂时的、偶尔的，但是作业和工作是经常有的。这次因为作业和工作而没有陪她的话那么很可能不久的将来也会再次发生。</w:t>
      </w:r>
      <w:r w:rsidRPr="007A24BA">
        <w:rPr>
          <w:rFonts w:hint="eastAsia"/>
        </w:rPr>
        <w:t>可能她</w:t>
      </w:r>
      <w:r w:rsidR="00B47F5B" w:rsidRPr="007A24BA">
        <w:rPr>
          <w:rFonts w:hint="eastAsia"/>
        </w:rPr>
        <w:t>对事情原因进行</w:t>
      </w:r>
      <w:r w:rsidRPr="007A24BA">
        <w:rPr>
          <w:rFonts w:hint="eastAsia"/>
        </w:rPr>
        <w:t>的</w:t>
      </w:r>
      <w:r w:rsidR="00B47F5B" w:rsidRPr="007A24BA">
        <w:rPr>
          <w:rFonts w:hint="eastAsia"/>
        </w:rPr>
        <w:t>评估</w:t>
      </w:r>
      <w:r w:rsidRPr="007A24BA">
        <w:rPr>
          <w:rFonts w:hint="eastAsia"/>
        </w:rPr>
        <w:t>是导致</w:t>
      </w:r>
      <w:r w:rsidR="00B47F5B" w:rsidRPr="007A24BA">
        <w:rPr>
          <w:rFonts w:hint="eastAsia"/>
        </w:rPr>
        <w:t>她</w:t>
      </w:r>
      <w:r w:rsidRPr="007A24BA">
        <w:rPr>
          <w:rFonts w:hint="eastAsia"/>
        </w:rPr>
        <w:t>产生不同情绪的原因</w:t>
      </w:r>
      <w:r w:rsidR="006A511C" w:rsidRPr="007A24BA">
        <w:rPr>
          <w:rFonts w:hint="eastAsia"/>
        </w:rPr>
        <w:t>。</w:t>
      </w:r>
    </w:p>
    <w:p w:rsidR="008F02B6" w:rsidRDefault="008F02B6" w:rsidP="007C771A">
      <w:pPr>
        <w:pStyle w:val="a9"/>
        <w:ind w:firstLine="420"/>
      </w:pPr>
      <w:r w:rsidRPr="007A24BA">
        <w:t>从</w:t>
      </w:r>
      <w:r w:rsidR="00734DB4" w:rsidRPr="007A24BA">
        <w:rPr>
          <w:rFonts w:hint="eastAsia"/>
        </w:rPr>
        <w:t>情绪建构论</w:t>
      </w:r>
      <w:r w:rsidRPr="007A24BA">
        <w:t>来看，</w:t>
      </w:r>
      <w:r w:rsidR="006A511C" w:rsidRPr="007A24BA">
        <w:t>当我因为社交活动缺席时，女朋友的</w:t>
      </w:r>
      <w:r w:rsidR="006A511C" w:rsidRPr="007A24BA">
        <w:rPr>
          <w:rStyle w:val="aff0"/>
          <w:b w:val="0"/>
          <w:bCs w:val="0"/>
        </w:rPr>
        <w:t>核心情感</w:t>
      </w:r>
      <w:r w:rsidR="006A511C" w:rsidRPr="007A24BA">
        <w:t>可能</w:t>
      </w:r>
      <w:r w:rsidR="007C771A" w:rsidRPr="007A24BA">
        <w:rPr>
          <w:rFonts w:hint="eastAsia"/>
        </w:rPr>
        <w:t>（只是可能）</w:t>
      </w:r>
      <w:r w:rsidR="006A511C" w:rsidRPr="007A24BA">
        <w:t>是</w:t>
      </w:r>
      <w:r w:rsidR="006A511C" w:rsidRPr="007A24BA">
        <w:rPr>
          <w:rStyle w:val="aff0"/>
          <w:rFonts w:hint="eastAsia"/>
          <w:b w:val="0"/>
          <w:bCs w:val="0"/>
        </w:rPr>
        <w:t>较为中性</w:t>
      </w:r>
      <w:r w:rsidR="006A511C" w:rsidRPr="007A24BA">
        <w:t>的，因为</w:t>
      </w:r>
      <w:r w:rsidR="007C771A" w:rsidRPr="007A24BA">
        <w:rPr>
          <w:rFonts w:hint="eastAsia"/>
        </w:rPr>
        <w:t>每时每刻在一起是不可能的。</w:t>
      </w:r>
      <w:r w:rsidRPr="007A24BA">
        <w:t>然而，当我因工作或学业缺席时，</w:t>
      </w:r>
      <w:r w:rsidR="006A511C" w:rsidRPr="007A24BA">
        <w:rPr>
          <w:rFonts w:hint="eastAsia"/>
        </w:rPr>
        <w:t>她</w:t>
      </w:r>
      <w:r w:rsidRPr="007A24BA">
        <w:t>的核心情感则可能转为</w:t>
      </w:r>
      <w:r w:rsidRPr="007A24BA">
        <w:rPr>
          <w:rFonts w:hint="eastAsia"/>
        </w:rPr>
        <w:t>失</w:t>
      </w:r>
      <w:r w:rsidRPr="007A24BA">
        <w:t>落或伤心，因为她的</w:t>
      </w:r>
      <w:r w:rsidR="006A511C" w:rsidRPr="007A24BA">
        <w:rPr>
          <w:rFonts w:hint="eastAsia"/>
        </w:rPr>
        <w:t>先验知识</w:t>
      </w:r>
      <w:r w:rsidRPr="007A24BA">
        <w:t>可能告诉她，学业和工作不能成为忽视感情的理由。她可能会将此缺席理解为情感上的忽略，从而构建出一种消极的情绪体验</w:t>
      </w:r>
      <w:r w:rsidR="006A511C" w:rsidRPr="007A24BA">
        <w:rPr>
          <w:rFonts w:hint="eastAsia"/>
        </w:rPr>
        <w:t>。而且这里也可能涉及到</w:t>
      </w:r>
      <w:r w:rsidR="007C771A" w:rsidRPr="007A24BA">
        <w:rPr>
          <w:rFonts w:hint="eastAsia"/>
        </w:rPr>
        <w:t>另</w:t>
      </w:r>
      <w:r w:rsidR="006A511C" w:rsidRPr="007A24BA">
        <w:rPr>
          <w:rFonts w:hint="eastAsia"/>
        </w:rPr>
        <w:t>一个问题，当我选择自闭写作业的时候，她会认为在这个情境中她是在和物相比，将人和</w:t>
      </w:r>
      <w:r w:rsidR="006B5B31" w:rsidRPr="007A24BA">
        <w:rPr>
          <w:rFonts w:hint="eastAsia"/>
        </w:rPr>
        <w:t>物放在同一个天平上，不管谁赢都</w:t>
      </w:r>
      <w:r w:rsidR="006A511C" w:rsidRPr="007A24BA">
        <w:rPr>
          <w:rFonts w:hint="eastAsia"/>
        </w:rPr>
        <w:t>是对人的不尊重了</w:t>
      </w:r>
      <w:r w:rsidR="007C771A" w:rsidRPr="007A24BA">
        <w:rPr>
          <w:rFonts w:hint="eastAsia"/>
        </w:rPr>
        <w:t>。</w:t>
      </w:r>
      <w:r w:rsidRPr="007A24BA">
        <w:t>在这两种情境下，女朋友的情绪反应不仅仅是生理</w:t>
      </w:r>
      <w:r w:rsidRPr="008F02B6">
        <w:t>上的反应，</w:t>
      </w:r>
      <w:r w:rsidR="007C771A">
        <w:rPr>
          <w:rFonts w:hint="eastAsia"/>
        </w:rPr>
        <w:t>更</w:t>
      </w:r>
      <w:r w:rsidRPr="008F02B6">
        <w:t>是基于她的生活经验、关系观念以及对</w:t>
      </w:r>
      <w:r w:rsidRPr="008F02B6">
        <w:t>“</w:t>
      </w:r>
      <w:r w:rsidRPr="008F02B6">
        <w:t>陪伴</w:t>
      </w:r>
      <w:r w:rsidRPr="008F02B6">
        <w:t>”</w:t>
      </w:r>
      <w:r w:rsidRPr="008F02B6">
        <w:t>这一行为意义的深刻理解所产生的。</w:t>
      </w:r>
    </w:p>
    <w:p w:rsidR="00094F6C" w:rsidRDefault="007108BA" w:rsidP="00573445">
      <w:pPr>
        <w:pStyle w:val="a9"/>
        <w:ind w:firstLine="360"/>
        <w:rPr>
          <w:rFonts w:ascii="楷体" w:eastAsia="楷体" w:hAnsi="楷体"/>
          <w:sz w:val="18"/>
          <w:szCs w:val="15"/>
        </w:rPr>
      </w:pPr>
      <w:r w:rsidRPr="00573445">
        <w:rPr>
          <w:rFonts w:ascii="楷体" w:eastAsia="楷体" w:hAnsi="楷体" w:hint="eastAsia"/>
          <w:sz w:val="18"/>
          <w:szCs w:val="15"/>
        </w:rPr>
        <w:t>在此需要说明的是，</w:t>
      </w:r>
      <w:r w:rsidR="00573445" w:rsidRPr="00573445">
        <w:rPr>
          <w:rFonts w:ascii="楷体" w:eastAsia="楷体" w:hAnsi="楷体" w:hint="eastAsia"/>
          <w:sz w:val="18"/>
          <w:szCs w:val="15"/>
        </w:rPr>
        <w:t>从同理心的角度来看，我们永远无法知道对方在想什么，以及对方的情绪是怎么样的。因此，对女朋友的情绪进行分析的前提条件就无法达成，因为我不知道她到底是什么感受；另外，即使我感知到的情绪状态是正确的，对她情绪的解读是一件十分愚蠢的事情。</w:t>
      </w:r>
    </w:p>
    <w:p w:rsidR="00573445" w:rsidRDefault="00573445" w:rsidP="00573445">
      <w:pPr>
        <w:pStyle w:val="1"/>
      </w:pPr>
      <w:r>
        <w:rPr>
          <w:rFonts w:hint="eastAsia"/>
        </w:rPr>
        <w:t>理论局限与个人反思</w:t>
      </w:r>
    </w:p>
    <w:p w:rsidR="00573445" w:rsidRDefault="00874F25" w:rsidP="00573445">
      <w:pPr>
        <w:pStyle w:val="a9"/>
        <w:ind w:firstLine="420"/>
      </w:pPr>
      <w:r>
        <w:rPr>
          <w:rFonts w:hint="eastAsia"/>
        </w:rPr>
        <w:t>基本情绪论的局限是很明显的，从上面的例子也可以看到，看似同样的事件，最后导致的情绪反应可能完全不同。</w:t>
      </w:r>
      <w:r w:rsidR="00B63A0D">
        <w:rPr>
          <w:rFonts w:hint="eastAsia"/>
        </w:rPr>
        <w:t>另外，也有学者指出我们的大脑中并没有所谓的情绪回路。而情绪评价论的问题是，过于强调情绪的多样性、变化性和环境的作用，会导致我们很难去</w:t>
      </w:r>
      <w:r w:rsidR="00EF0A4C">
        <w:rPr>
          <w:rFonts w:hint="eastAsia"/>
        </w:rPr>
        <w:t>真正理解情绪，无法</w:t>
      </w:r>
      <w:r w:rsidR="00B63A0D">
        <w:rPr>
          <w:rFonts w:hint="eastAsia"/>
        </w:rPr>
        <w:t>预测情绪</w:t>
      </w:r>
      <w:r w:rsidR="007A24BA">
        <w:fldChar w:fldCharType="begin"/>
      </w:r>
      <w:r w:rsidR="007A24BA">
        <w:instrText xml:space="preserve"> ADDIN ZOTERO_ITEM CSL_CITATION {"citationID":"8mDHgA4o","properties":{"formattedCitation":"(Nalis &amp; Neidhardt, 2023)","plainCitation":"(Nalis &amp; Neidhardt, 2023)","noteIndex":0},"citationItems":[{"id":51,"uris":["http://zotero.org/users/local/o3HW76G2/items/7EN35FFA"],"itemData":{"id":51,"type":"paper-conference","abstract":"While research on emotion has emerged as a crucial area in studying this relationship, the use of classical psychological concepts in human emotion detection and sentiment analysis has been challenged by the cognitive sciences and psychology. This paper argues that the uncritical adoption of concepts that overlook the complexity and context of emotions may hinder progress in this field. To overcome this limitation, the theory of constructed emotion is reviewed, which suggests that emotions are not distinct categories but rather dimensions that require dynamic, rather than static, contextualized models. By prioritizing digital wellbeing in emotion studies and acknowledging complexity and context, future research can develop more effective models for emotion detection and sentiment analysis. The aim is to provide valuable insights for researchers seeking to advance our understanding of the relationship between technology and wellbeing for human centered-adaptation and personalization. © 2023 Owner/Author.","archive":"Scopus","container-title":"UMAP - Adjun. Proc. ACM Conf. User Model., Adapt. Pers.","DOI":"10.1145/3563359.3596990","event-title":"31st ACM Conference on User Modeling, Adaptation and Personalization, UMAP 2023","ISBN":"9781450398916","language":"English","note":"journalAbbreviation: UMAP - Adjun. Proc. ACM Conf. User Model., Adapt. Pers.","page":"325-330","publisher":"Association for Computing Machinery, Inc","title":"Not Facial Expression, nor Fingerprint - Acknowledging Complexity and Context in Emotion Research for Human-Centered Personalization and Adaptation","URL":"https://www.scopus.com/inward/record.uri?eid=2-s2.0-85163744444&amp;doi=10.1145%2f3563359.3596990&amp;partnerID=40&amp;md5=5aab2559b76466ecbc9ed55cc8848662","author":[{"family":"Nalis","given":"I."},{"family":"Neidhardt","given":"J."}],"contributor":[{"literal":"ACM SIGCHI; ACM SIGWEB; NSF; Springer Nature; User Modeling Inc."}],"accessed":{"date-parts":[["2023",6,26]]},"issued":{"date-parts":[["2023"]]}}}],"schema":"https://github.com/citation-style-language/schema/raw/master/csl-citation.json"} </w:instrText>
      </w:r>
      <w:r w:rsidR="007A24BA">
        <w:fldChar w:fldCharType="separate"/>
      </w:r>
      <w:r w:rsidR="007A24BA">
        <w:rPr>
          <w:noProof/>
        </w:rPr>
        <w:t>(Nalis &amp; Neidhardt, 2023)</w:t>
      </w:r>
      <w:r w:rsidR="007A24BA">
        <w:fldChar w:fldCharType="end"/>
      </w:r>
      <w:r w:rsidR="00EF0A4C">
        <w:rPr>
          <w:rFonts w:hint="eastAsia"/>
        </w:rPr>
        <w:t>，而且也有学者指出评价论使情绪的评估和分类</w:t>
      </w:r>
      <w:r w:rsidR="00F051BF">
        <w:rPr>
          <w:rFonts w:hint="eastAsia"/>
        </w:rPr>
        <w:t>以及后续建模</w:t>
      </w:r>
      <w:r w:rsidR="00EF0A4C">
        <w:rPr>
          <w:rFonts w:hint="eastAsia"/>
        </w:rPr>
        <w:t>变得十分复杂</w:t>
      </w:r>
      <w:r w:rsidR="007A24BA">
        <w:fldChar w:fldCharType="begin"/>
      </w:r>
      <w:r w:rsidR="007A24BA">
        <w:instrText xml:space="preserve"> ADDIN ZOTERO_ITEM CSL_CITATION {"citationID":"eixGt0fq","properties":{"formattedCitation":"(Moors, 2017)","plainCitation":"(Moors, 2017)","noteIndex":0},"citationItems":[{"id":69,"uris":["http://zotero.org/users/local/o3HW76G2/items/VG2PD9RL"],"itemData":{"id":69,"type":"article-journal","abstract":"This inquiry attempts to integrate two skeptical emotion theories: dimensional appraisal theory and Russell's (2003) psychological construction theory. To bring out the skeptical elements of these theories, I compare them first with two classic theories: affect program theory and discrete appraisal theory. The skeptical theories are similar to each other in that they replace the concept of emotion with the concept of emotional episode, and that they organize the variety within the set of emotional episodes according to dimensions instead of vernacular emotion subsets. Their differences concern the strength of the relations among the components in emotional episodes and the scientific status of the set of emotional episodes. To make an informed decision about the elements to keep and to revise from both theories, I engage in a separate analysis of the behavior-related components and the experience component, guided by insights from general behavior theories and general theories of consciousness. The analysis of the behavior-related components suggests the relatively uncharted idea that the so-called emotional aspect of behavior can be caused by a goal-directed mechanism. The analysis of the experience component reveals that different theories have emphasized different aspects of experience and hence different paths toward experience. The inquiry ends with an integrated theory that rejects the scientific status of emotions or emotional episodes, but accepts the scientific status of the components and sees strong causal relations among them. © 2017 Taylor &amp; Francis Group, LLC.","archive":"Scopus","container-title":"Psychological Inquiry","DOI":"10.1080/1047840X.2017.1235900","ISSN":"1047840X (ISSN)","issue":"1","journalAbbreviation":"Psychol. Inq.","language":"English","note":"publisher: Routledge","page":"1-19","title":"Integration of Two Skeptical Emotion Theories: Dimensional Appraisal Theory and Russell's Psychological Construction Theory","volume":"28","author":[{"family":"Moors","given":"A."}],"issued":{"date-parts":[["2017"]]}}}],"schema":"https://github.com/citation-style-language/schema/raw/master/csl-citation.json"} </w:instrText>
      </w:r>
      <w:r w:rsidR="007A24BA">
        <w:fldChar w:fldCharType="separate"/>
      </w:r>
      <w:r w:rsidR="007A24BA">
        <w:rPr>
          <w:noProof/>
        </w:rPr>
        <w:t>(Moors, 2017)</w:t>
      </w:r>
      <w:r w:rsidR="007A24BA">
        <w:fldChar w:fldCharType="end"/>
      </w:r>
      <w:r w:rsidR="00EF0A4C">
        <w:rPr>
          <w:rFonts w:hint="eastAsia"/>
        </w:rPr>
        <w:t>。</w:t>
      </w:r>
      <w:r w:rsidR="00022045">
        <w:rPr>
          <w:rFonts w:hint="eastAsia"/>
        </w:rPr>
        <w:t>情绪建构论说情绪是由各种心理成分组成的，也表明了情绪不是一个基本的成分，而是一种复合而成的概念</w:t>
      </w:r>
      <w:r w:rsidR="007A24BA">
        <w:fldChar w:fldCharType="begin"/>
      </w:r>
      <w:r w:rsidR="007A24BA">
        <w:instrText xml:space="preserve"> ADDIN ZOTERO_ITEM CSL_CITATION {"citationID":"X93TCQya","properties":{"formattedCitation":"(Gendron &amp; Feldman Barrett, 2009; Zachar, 2022)","plainCitation":"(Gendron &amp; Feldman Barrett, 2009; Zachar, 2022)","noteIndex":0},"citationItems":[{"id":38,"uris":["http://zotero.org/users/local/o3HW76G2/items/IAI74KCL"],"itemData":{"id":38,"type":"article-journal","abstract":"Within the discipline of psychology, the conventional history outlines the development of two fundamental approaches to the scientific study of emotion—“basic emotion” and “appraisal” traditions. In this article, we outline the development of a third approach to emotion that exists in the psychological literature—the “psychological constructionist” tradition. In the process, we discuss a number of works that have virtually disappeared from the citation trail in psychological discussions of emotion. We also correct some misconceptions about early sources, such as work by Darwin and James. Taken together, these three contributions make for a fuller and more accurate account of ideas about emotion during the century stretching from 1855 to just before 1960.","container-title":"Emotion Review","DOI":"10.1177/1754073909338877","ISSN":"1754-0739, 1754-0747","issue":"4","journalAbbreviation":"Emotion Review","language":"en","license":"https://journals.sagepub.com/page/policies/text-and-data-mining-license","page":"316-339","source":"DOI.org (Crossref)","title":"Reconstructing the Past: A Century of Ideas About Emotion in Psychology","title-short":"Reconstructing the Past","volume":"1","author":[{"family":"Gendron","given":"Maria"},{"family":"Feldman Barrett","given":"Lisa"}],"issued":{"date-parts":[["2009",10]]}}},{"id":58,"uris":["http://zotero.org/users/local/o3HW76G2/items/PPFXPL5E"],"itemData":{"id":58,"type":"article-journal","abstract":"Advocates for the psychological construction of emotion view themselves as articulating a non-essentialist alternative to basic emotion theory's essentialist notion of affect programs. Psychological constructionists have also argued that holding essentialist assumptions about emotions engenders misconceptions about the psychological constructionist viewpoint. If so, it is important to understand what psychological constructionists mean by “essentialism” and “non-essentialism.” To advance the debate, I take a deeper dive into non-essentialism, comparing the non-essentialist views of the early empiricists with those of the psychological constructionists, focusing on the theories of James Russell and Lisa Barrett. Using Lakatos’ notion of scientific research programs, I also describe how Russell's and Barrett's views have evolved into different and potentially competing research programs under the psychological constructionist banner. © The Author(s) 2021.","archive":"Scopus","container-title":"Emotion Review","DOI":"10.1177/17540739211058715","ISSN":"17540739 (ISSN)","issue":"1","journalAbbreviation":"Emot. Rev.","language":"English","note":"publisher: SAGE Publications Ltd","page":"3-14","title":"The Psychological Construction of Emotion – A Non-Essentialist Philosophy of Science","volume":"14","author":[{"family":"Zachar","given":"P."}],"issued":{"date-parts":[["2022"]]}}}],"schema":"https://github.com/citation-style-language/schema/raw/master/csl-citation.json"} </w:instrText>
      </w:r>
      <w:r w:rsidR="007A24BA">
        <w:fldChar w:fldCharType="separate"/>
      </w:r>
      <w:r w:rsidR="007A24BA">
        <w:rPr>
          <w:noProof/>
        </w:rPr>
        <w:t>(Gendron &amp; Feldman Barrett, 2009; Zachar, 2022)</w:t>
      </w:r>
      <w:r w:rsidR="007A24BA">
        <w:fldChar w:fldCharType="end"/>
      </w:r>
      <w:r w:rsidR="00022045">
        <w:rPr>
          <w:rFonts w:hint="eastAsia"/>
        </w:rPr>
        <w:t>；当然这也和建构主义的观点相同。</w:t>
      </w:r>
    </w:p>
    <w:p w:rsidR="00094F6C" w:rsidRDefault="00022045" w:rsidP="007A24BA">
      <w:pPr>
        <w:pStyle w:val="a9"/>
        <w:ind w:firstLine="420"/>
        <w:rPr>
          <w:rFonts w:ascii="黑体" w:eastAsia="黑体" w:hAnsi="黑体"/>
          <w:b/>
          <w:bCs/>
          <w:szCs w:val="21"/>
        </w:rPr>
      </w:pPr>
      <w:r>
        <w:rPr>
          <w:rFonts w:hint="eastAsia"/>
        </w:rPr>
        <w:t>在我的视角中，基本情绪论有一种斯皮尔曼那一派的感觉，六种基本情绪就好像是智力二因素</w:t>
      </w:r>
      <w:r w:rsidR="001D006A">
        <w:rPr>
          <w:rFonts w:hint="eastAsia"/>
        </w:rPr>
        <w:t>，</w:t>
      </w:r>
      <w:r w:rsidR="00002CAA">
        <w:rPr>
          <w:rFonts w:hint="eastAsia"/>
        </w:rPr>
        <w:t>通过线性组合总能用一些基本元素得到我们想要的结果。但是仅仅得到想要的结果是不够的，一个结果合理不代表其他的结果不合理</w:t>
      </w:r>
      <w:r w:rsidR="001D006A">
        <w:rPr>
          <w:rFonts w:hint="eastAsia"/>
        </w:rPr>
        <w:t>。不过，虽然评价论将目光放在了环境和事件评估上，但这也导致了这么解释不行的时候那就换种评估</w:t>
      </w:r>
      <w:r w:rsidR="006B5B31">
        <w:rPr>
          <w:rFonts w:hint="eastAsia"/>
        </w:rPr>
        <w:t>（而且总会有一些因素没有被纳入评估的环节），过度的复杂性让检验评估论被检验，这点不如基本情绪论。建构主义是最被我接受的，毕竟</w:t>
      </w:r>
      <w:r w:rsidR="006B5B31">
        <w:rPr>
          <w:rFonts w:ascii="Helvetica Neue" w:hAnsi="Helvetica Neue" w:hint="eastAsia"/>
          <w:color w:val="333333"/>
          <w:szCs w:val="21"/>
          <w:shd w:val="clear" w:color="auto" w:fill="FFFFFF"/>
        </w:rPr>
        <w:t>情绪应该不是</w:t>
      </w:r>
      <w:r w:rsidR="006B5B31">
        <w:rPr>
          <w:rFonts w:ascii="Helvetica Neue" w:hAnsi="Helvetica Neue"/>
          <w:color w:val="333333"/>
          <w:szCs w:val="21"/>
          <w:shd w:val="clear" w:color="auto" w:fill="FFFFFF"/>
        </w:rPr>
        <w:t>被动接收信息刺激，而</w:t>
      </w:r>
      <w:r w:rsidR="006B5B31">
        <w:rPr>
          <w:rFonts w:ascii="Helvetica Neue" w:hAnsi="Helvetica Neue" w:hint="eastAsia"/>
          <w:color w:val="333333"/>
          <w:szCs w:val="21"/>
          <w:shd w:val="clear" w:color="auto" w:fill="FFFFFF"/>
        </w:rPr>
        <w:t>应该</w:t>
      </w:r>
      <w:r w:rsidR="006B5B31">
        <w:rPr>
          <w:rFonts w:ascii="Helvetica Neue" w:hAnsi="Helvetica Neue"/>
          <w:color w:val="333333"/>
          <w:szCs w:val="21"/>
          <w:shd w:val="clear" w:color="auto" w:fill="FFFFFF"/>
        </w:rPr>
        <w:t>是主动地建构意义，是根据自己的经验背景，对外部信息进行主动地选择、加工和处理，从而获得自己的意义</w:t>
      </w:r>
      <w:r w:rsidR="006B5B31">
        <w:rPr>
          <w:rFonts w:ascii="Helvetica Neue" w:hAnsi="Helvetica Neue" w:hint="eastAsia"/>
          <w:color w:val="333333"/>
          <w:szCs w:val="21"/>
          <w:shd w:val="clear" w:color="auto" w:fill="FFFFFF"/>
        </w:rPr>
        <w:t>。不过每个人经验的不同也导致了情绪状态的基础和实体难以被定义。看到一些文章说把基本情绪论和建构论结合起来，没有仔细看，可能是把核心情绪状态给实体化吧</w:t>
      </w:r>
      <w:r w:rsidR="00686DEA">
        <w:rPr>
          <w:rFonts w:ascii="Helvetica Neue" w:hAnsi="Helvetica Neue" w:hint="eastAsia"/>
          <w:color w:val="333333"/>
          <w:szCs w:val="21"/>
          <w:shd w:val="clear" w:color="auto" w:fill="FFFFFF"/>
        </w:rPr>
        <w:t>。</w:t>
      </w:r>
    </w:p>
    <w:p w:rsidR="00094F6C" w:rsidRDefault="00094F6C" w:rsidP="000460EF">
      <w:pPr>
        <w:pStyle w:val="a9"/>
        <w:ind w:firstLineChars="0" w:firstLine="0"/>
        <w:jc w:val="center"/>
        <w:rPr>
          <w:rFonts w:ascii="黑体" w:eastAsia="黑体" w:hAnsi="黑体"/>
          <w:b/>
          <w:bCs/>
          <w:szCs w:val="21"/>
        </w:rPr>
      </w:pPr>
    </w:p>
    <w:p w:rsidR="00094F6C" w:rsidRDefault="00094F6C" w:rsidP="000460EF">
      <w:pPr>
        <w:pStyle w:val="a9"/>
        <w:ind w:firstLineChars="0" w:firstLine="0"/>
        <w:jc w:val="center"/>
        <w:rPr>
          <w:rFonts w:ascii="黑体" w:eastAsia="黑体" w:hAnsi="黑体"/>
          <w:b/>
          <w:bCs/>
          <w:szCs w:val="21"/>
        </w:rPr>
      </w:pPr>
    </w:p>
    <w:p w:rsidR="00094F6C" w:rsidRDefault="00094F6C" w:rsidP="000460EF">
      <w:pPr>
        <w:pStyle w:val="a9"/>
        <w:ind w:firstLineChars="0" w:firstLine="0"/>
        <w:jc w:val="center"/>
        <w:rPr>
          <w:rFonts w:ascii="黑体" w:eastAsia="黑体" w:hAnsi="黑体"/>
          <w:b/>
          <w:bCs/>
          <w:szCs w:val="21"/>
        </w:rPr>
      </w:pPr>
    </w:p>
    <w:p w:rsidR="00167080" w:rsidRPr="00470A66" w:rsidRDefault="00167080" w:rsidP="000460EF">
      <w:pPr>
        <w:pStyle w:val="a9"/>
        <w:ind w:firstLineChars="0" w:firstLine="0"/>
        <w:jc w:val="center"/>
        <w:rPr>
          <w:rFonts w:ascii="黑体" w:eastAsia="黑体" w:hAnsi="黑体"/>
          <w:b/>
          <w:bCs/>
          <w:szCs w:val="21"/>
        </w:rPr>
      </w:pPr>
      <w:r w:rsidRPr="00C35BE2">
        <w:rPr>
          <w:rFonts w:ascii="黑体" w:eastAsia="黑体" w:hAnsi="黑体" w:hint="eastAsia"/>
          <w:b/>
          <w:bCs/>
          <w:szCs w:val="21"/>
        </w:rPr>
        <w:lastRenderedPageBreak/>
        <w:t>参</w:t>
      </w:r>
      <w:r w:rsidR="00FD3173" w:rsidRPr="00C35BE2">
        <w:rPr>
          <w:rFonts w:ascii="黑体" w:eastAsia="黑体" w:hAnsi="黑体" w:hint="eastAsia"/>
          <w:b/>
          <w:bCs/>
          <w:szCs w:val="21"/>
        </w:rPr>
        <w:t xml:space="preserve"> </w:t>
      </w:r>
      <w:r w:rsidRPr="00C35BE2">
        <w:rPr>
          <w:rFonts w:ascii="黑体" w:eastAsia="黑体" w:hAnsi="黑体" w:hint="eastAsia"/>
          <w:b/>
          <w:bCs/>
          <w:szCs w:val="21"/>
        </w:rPr>
        <w:t>考</w:t>
      </w:r>
      <w:r w:rsidR="00FD3173" w:rsidRPr="00C35BE2">
        <w:rPr>
          <w:rFonts w:ascii="黑体" w:eastAsia="黑体" w:hAnsi="黑体" w:hint="eastAsia"/>
          <w:b/>
          <w:bCs/>
          <w:szCs w:val="21"/>
        </w:rPr>
        <w:t xml:space="preserve"> </w:t>
      </w:r>
      <w:r w:rsidRPr="00C35BE2">
        <w:rPr>
          <w:rFonts w:ascii="黑体" w:eastAsia="黑体" w:hAnsi="黑体" w:hint="eastAsia"/>
          <w:b/>
          <w:bCs/>
          <w:szCs w:val="21"/>
        </w:rPr>
        <w:t>文</w:t>
      </w:r>
      <w:r w:rsidR="00FD3173" w:rsidRPr="00C35BE2">
        <w:rPr>
          <w:rFonts w:ascii="黑体" w:eastAsia="黑体" w:hAnsi="黑体" w:hint="eastAsia"/>
          <w:b/>
          <w:bCs/>
          <w:szCs w:val="21"/>
        </w:rPr>
        <w:t xml:space="preserve"> </w:t>
      </w:r>
      <w:r w:rsidRPr="00C35BE2">
        <w:rPr>
          <w:rFonts w:ascii="黑体" w:eastAsia="黑体" w:hAnsi="黑体" w:hint="eastAsia"/>
          <w:b/>
          <w:bCs/>
          <w:szCs w:val="21"/>
        </w:rPr>
        <w:t>献</w:t>
      </w:r>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Barrett, L. F. (2006). Are Emotions Natural Kinds? </w:t>
      </w:r>
      <w:r w:rsidRPr="007A24BA">
        <w:rPr>
          <w:i/>
          <w:iCs/>
          <w:kern w:val="0"/>
          <w:sz w:val="21"/>
          <w:szCs w:val="21"/>
        </w:rPr>
        <w:t>Perspectives on Psychological Science</w:t>
      </w:r>
      <w:r w:rsidRPr="007A24BA">
        <w:rPr>
          <w:kern w:val="0"/>
          <w:sz w:val="21"/>
          <w:szCs w:val="21"/>
        </w:rPr>
        <w:t xml:space="preserve">, </w:t>
      </w:r>
      <w:r w:rsidRPr="007A24BA">
        <w:rPr>
          <w:i/>
          <w:iCs/>
          <w:kern w:val="0"/>
          <w:sz w:val="21"/>
          <w:szCs w:val="21"/>
        </w:rPr>
        <w:t>1</w:t>
      </w:r>
      <w:r w:rsidRPr="007A24BA">
        <w:rPr>
          <w:kern w:val="0"/>
          <w:sz w:val="21"/>
          <w:szCs w:val="21"/>
        </w:rPr>
        <w:t xml:space="preserve">(1), 28–58. </w:t>
      </w:r>
      <w:hyperlink r:id="rId10" w:history="1">
        <w:r w:rsidRPr="007A24BA">
          <w:rPr>
            <w:color w:val="0000FF"/>
            <w:kern w:val="0"/>
            <w:sz w:val="21"/>
            <w:szCs w:val="21"/>
            <w:u w:val="single"/>
          </w:rPr>
          <w:t>https://doi.org/10.1111/j.1745-6916.2006.00003.x</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Barrett, L. F. (2014). The Conceptual Act Theory: A Précis. </w:t>
      </w:r>
      <w:r w:rsidRPr="007A24BA">
        <w:rPr>
          <w:i/>
          <w:iCs/>
          <w:kern w:val="0"/>
          <w:sz w:val="21"/>
          <w:szCs w:val="21"/>
        </w:rPr>
        <w:t>Emotion Review</w:t>
      </w:r>
      <w:r w:rsidRPr="007A24BA">
        <w:rPr>
          <w:kern w:val="0"/>
          <w:sz w:val="21"/>
          <w:szCs w:val="21"/>
        </w:rPr>
        <w:t xml:space="preserve">, </w:t>
      </w:r>
      <w:r w:rsidRPr="007A24BA">
        <w:rPr>
          <w:i/>
          <w:iCs/>
          <w:kern w:val="0"/>
          <w:sz w:val="21"/>
          <w:szCs w:val="21"/>
        </w:rPr>
        <w:t>6</w:t>
      </w:r>
      <w:r w:rsidRPr="007A24BA">
        <w:rPr>
          <w:kern w:val="0"/>
          <w:sz w:val="21"/>
          <w:szCs w:val="21"/>
        </w:rPr>
        <w:t xml:space="preserve">(4), 292–297. </w:t>
      </w:r>
      <w:hyperlink r:id="rId11" w:history="1">
        <w:r w:rsidRPr="007A24BA">
          <w:rPr>
            <w:color w:val="0000FF"/>
            <w:kern w:val="0"/>
            <w:sz w:val="21"/>
            <w:szCs w:val="21"/>
            <w:u w:val="single"/>
          </w:rPr>
          <w:t>https://doi.org/10.1177/1754073914534479</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Barrett, L. F. (2017). The theory of constructed emotion: An active inference account of interoception and categorization. </w:t>
      </w:r>
      <w:r w:rsidRPr="007A24BA">
        <w:rPr>
          <w:i/>
          <w:iCs/>
          <w:kern w:val="0"/>
          <w:sz w:val="21"/>
          <w:szCs w:val="21"/>
        </w:rPr>
        <w:t>Social Cognitive and Affective Neuroscience</w:t>
      </w:r>
      <w:r w:rsidRPr="007A24BA">
        <w:rPr>
          <w:kern w:val="0"/>
          <w:sz w:val="21"/>
          <w:szCs w:val="21"/>
        </w:rPr>
        <w:t xml:space="preserve">, </w:t>
      </w:r>
      <w:r w:rsidRPr="007A24BA">
        <w:rPr>
          <w:i/>
          <w:iCs/>
          <w:kern w:val="0"/>
          <w:sz w:val="21"/>
          <w:szCs w:val="21"/>
        </w:rPr>
        <w:t>12</w:t>
      </w:r>
      <w:r w:rsidRPr="007A24BA">
        <w:rPr>
          <w:kern w:val="0"/>
          <w:sz w:val="21"/>
          <w:szCs w:val="21"/>
        </w:rPr>
        <w:t xml:space="preserve">(1), 1–23. </w:t>
      </w:r>
      <w:hyperlink r:id="rId12" w:history="1">
        <w:r w:rsidRPr="007A24BA">
          <w:rPr>
            <w:color w:val="0000FF"/>
            <w:kern w:val="0"/>
            <w:sz w:val="21"/>
            <w:szCs w:val="21"/>
            <w:u w:val="single"/>
          </w:rPr>
          <w:t>https://doi.org/10.1093/scan/nsw154</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Crivelli, C., &amp; Fridlund, A. J. (2019). Inside-Out: From Basic Emotions Theory to the Behavioral Ecology View. </w:t>
      </w:r>
      <w:r w:rsidRPr="007A24BA">
        <w:rPr>
          <w:i/>
          <w:iCs/>
          <w:kern w:val="0"/>
          <w:sz w:val="21"/>
          <w:szCs w:val="21"/>
        </w:rPr>
        <w:t>Journal of Nonverbal Behavior</w:t>
      </w:r>
      <w:r w:rsidRPr="007A24BA">
        <w:rPr>
          <w:kern w:val="0"/>
          <w:sz w:val="21"/>
          <w:szCs w:val="21"/>
        </w:rPr>
        <w:t xml:space="preserve">, </w:t>
      </w:r>
      <w:r w:rsidRPr="007A24BA">
        <w:rPr>
          <w:i/>
          <w:iCs/>
          <w:kern w:val="0"/>
          <w:sz w:val="21"/>
          <w:szCs w:val="21"/>
        </w:rPr>
        <w:t>43</w:t>
      </w:r>
      <w:r w:rsidRPr="007A24BA">
        <w:rPr>
          <w:kern w:val="0"/>
          <w:sz w:val="21"/>
          <w:szCs w:val="21"/>
        </w:rPr>
        <w:t xml:space="preserve">(2), 161–194. </w:t>
      </w:r>
      <w:hyperlink r:id="rId13" w:history="1">
        <w:r w:rsidRPr="007A24BA">
          <w:rPr>
            <w:color w:val="0000FF"/>
            <w:kern w:val="0"/>
            <w:sz w:val="21"/>
            <w:szCs w:val="21"/>
            <w:u w:val="single"/>
          </w:rPr>
          <w:t>https://doi.org/10.1007/s10919-019-00294-2</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Ekman, P., Friesen, W. V., O’Sullivan, M., Chan, A., </w:t>
      </w:r>
      <w:proofErr w:type="spellStart"/>
      <w:r w:rsidRPr="007A24BA">
        <w:rPr>
          <w:kern w:val="0"/>
          <w:sz w:val="21"/>
          <w:szCs w:val="21"/>
        </w:rPr>
        <w:t>Diacoyanni-Tarlatzis</w:t>
      </w:r>
      <w:proofErr w:type="spellEnd"/>
      <w:r w:rsidRPr="007A24BA">
        <w:rPr>
          <w:kern w:val="0"/>
          <w:sz w:val="21"/>
          <w:szCs w:val="21"/>
        </w:rPr>
        <w:t>, I., Heider, K., Krause, R., LeCompte, W. A., Pitcairn, T., Ricci-</w:t>
      </w:r>
      <w:proofErr w:type="spellStart"/>
      <w:r w:rsidRPr="007A24BA">
        <w:rPr>
          <w:kern w:val="0"/>
          <w:sz w:val="21"/>
          <w:szCs w:val="21"/>
        </w:rPr>
        <w:t>Bitti</w:t>
      </w:r>
      <w:proofErr w:type="spellEnd"/>
      <w:r w:rsidRPr="007A24BA">
        <w:rPr>
          <w:kern w:val="0"/>
          <w:sz w:val="21"/>
          <w:szCs w:val="21"/>
        </w:rPr>
        <w:t xml:space="preserve">, P. E., Scherer, K., Tomita, M., &amp; </w:t>
      </w:r>
      <w:proofErr w:type="spellStart"/>
      <w:r w:rsidRPr="007A24BA">
        <w:rPr>
          <w:kern w:val="0"/>
          <w:sz w:val="21"/>
          <w:szCs w:val="21"/>
        </w:rPr>
        <w:t>Tzavaras</w:t>
      </w:r>
      <w:proofErr w:type="spellEnd"/>
      <w:r w:rsidRPr="007A24BA">
        <w:rPr>
          <w:kern w:val="0"/>
          <w:sz w:val="21"/>
          <w:szCs w:val="21"/>
        </w:rPr>
        <w:t xml:space="preserve">, A. (1987). Universals and cultural differences in the judgments of facial expressions of emotion. </w:t>
      </w:r>
      <w:r w:rsidRPr="007A24BA">
        <w:rPr>
          <w:i/>
          <w:iCs/>
          <w:kern w:val="0"/>
          <w:sz w:val="21"/>
          <w:szCs w:val="21"/>
        </w:rPr>
        <w:t>Journal of Personality and Social Psychology</w:t>
      </w:r>
      <w:r w:rsidRPr="007A24BA">
        <w:rPr>
          <w:kern w:val="0"/>
          <w:sz w:val="21"/>
          <w:szCs w:val="21"/>
        </w:rPr>
        <w:t xml:space="preserve">, </w:t>
      </w:r>
      <w:r w:rsidRPr="007A24BA">
        <w:rPr>
          <w:i/>
          <w:iCs/>
          <w:kern w:val="0"/>
          <w:sz w:val="21"/>
          <w:szCs w:val="21"/>
        </w:rPr>
        <w:t>53</w:t>
      </w:r>
      <w:r w:rsidRPr="007A24BA">
        <w:rPr>
          <w:kern w:val="0"/>
          <w:sz w:val="21"/>
          <w:szCs w:val="21"/>
        </w:rPr>
        <w:t xml:space="preserve">(4), 712–717. </w:t>
      </w:r>
      <w:hyperlink r:id="rId14" w:history="1">
        <w:r w:rsidRPr="007A24BA">
          <w:rPr>
            <w:color w:val="0000FF"/>
            <w:kern w:val="0"/>
            <w:sz w:val="21"/>
            <w:szCs w:val="21"/>
            <w:u w:val="single"/>
          </w:rPr>
          <w:t>https://doi.org/10.1037/0022-3514.53.4.712</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Ellsworth, P. C. (2024). APPRAISAL THEORIES OF EMOTIONS. In </w:t>
      </w:r>
      <w:r w:rsidRPr="007A24BA">
        <w:rPr>
          <w:i/>
          <w:iCs/>
          <w:kern w:val="0"/>
          <w:sz w:val="21"/>
          <w:szCs w:val="21"/>
        </w:rPr>
        <w:t>Emotion Theory: The Routledge Comprehensive Guide: Volume I: History, Contemporary Theories, and Key Elements</w:t>
      </w:r>
      <w:r w:rsidRPr="007A24BA">
        <w:rPr>
          <w:kern w:val="0"/>
          <w:sz w:val="21"/>
          <w:szCs w:val="21"/>
        </w:rPr>
        <w:t xml:space="preserve"> (Vol. 1, pp. 331–349). Taylor and Francis; Scopus. </w:t>
      </w:r>
      <w:hyperlink r:id="rId15" w:history="1">
        <w:r w:rsidRPr="007A24BA">
          <w:rPr>
            <w:color w:val="0000FF"/>
            <w:kern w:val="0"/>
            <w:sz w:val="21"/>
            <w:szCs w:val="21"/>
            <w:u w:val="single"/>
          </w:rPr>
          <w:t>https://doi.org/10.4324/9781315559940-19</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Ellsworth, P. C., &amp; Dougherty, A. (2016). Appraisals and Reappraisals in the Courtroom. </w:t>
      </w:r>
      <w:r w:rsidRPr="007A24BA">
        <w:rPr>
          <w:i/>
          <w:iCs/>
          <w:kern w:val="0"/>
          <w:sz w:val="21"/>
          <w:szCs w:val="21"/>
        </w:rPr>
        <w:t>Emotion Review</w:t>
      </w:r>
      <w:r w:rsidRPr="007A24BA">
        <w:rPr>
          <w:kern w:val="0"/>
          <w:sz w:val="21"/>
          <w:szCs w:val="21"/>
        </w:rPr>
        <w:t xml:space="preserve">, </w:t>
      </w:r>
      <w:r w:rsidRPr="007A24BA">
        <w:rPr>
          <w:i/>
          <w:iCs/>
          <w:kern w:val="0"/>
          <w:sz w:val="21"/>
          <w:szCs w:val="21"/>
        </w:rPr>
        <w:t>8</w:t>
      </w:r>
      <w:r w:rsidRPr="007A24BA">
        <w:rPr>
          <w:kern w:val="0"/>
          <w:sz w:val="21"/>
          <w:szCs w:val="21"/>
        </w:rPr>
        <w:t xml:space="preserve">(1), 20–25. Scopus. </w:t>
      </w:r>
      <w:hyperlink r:id="rId16" w:history="1">
        <w:r w:rsidRPr="007A24BA">
          <w:rPr>
            <w:color w:val="0000FF"/>
            <w:kern w:val="0"/>
            <w:sz w:val="21"/>
            <w:szCs w:val="21"/>
            <w:u w:val="single"/>
          </w:rPr>
          <w:t>https://doi.org/10.1177/1754073915601227</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Gendron, M., &amp; Feldman Barrett, L. (2009). Reconstructing the Past: A Century of Ideas About Emotion in Psychology. </w:t>
      </w:r>
      <w:r w:rsidRPr="007A24BA">
        <w:rPr>
          <w:i/>
          <w:iCs/>
          <w:kern w:val="0"/>
          <w:sz w:val="21"/>
          <w:szCs w:val="21"/>
        </w:rPr>
        <w:t>Emotion Review</w:t>
      </w:r>
      <w:r w:rsidRPr="007A24BA">
        <w:rPr>
          <w:kern w:val="0"/>
          <w:sz w:val="21"/>
          <w:szCs w:val="21"/>
        </w:rPr>
        <w:t xml:space="preserve">, </w:t>
      </w:r>
      <w:r w:rsidRPr="007A24BA">
        <w:rPr>
          <w:i/>
          <w:iCs/>
          <w:kern w:val="0"/>
          <w:sz w:val="21"/>
          <w:szCs w:val="21"/>
        </w:rPr>
        <w:t>1</w:t>
      </w:r>
      <w:r w:rsidRPr="007A24BA">
        <w:rPr>
          <w:kern w:val="0"/>
          <w:sz w:val="21"/>
          <w:szCs w:val="21"/>
        </w:rPr>
        <w:t xml:space="preserve">(4), 316–339. </w:t>
      </w:r>
      <w:hyperlink r:id="rId17" w:history="1">
        <w:r w:rsidRPr="007A24BA">
          <w:rPr>
            <w:color w:val="0000FF"/>
            <w:kern w:val="0"/>
            <w:sz w:val="21"/>
            <w:szCs w:val="21"/>
            <w:u w:val="single"/>
          </w:rPr>
          <w:t>https://doi.org/10.1177/1754073909338877</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Lazarus, R. S. (1991). Cognition and motivation in emotion. </w:t>
      </w:r>
      <w:r w:rsidRPr="007A24BA">
        <w:rPr>
          <w:i/>
          <w:iCs/>
          <w:kern w:val="0"/>
          <w:sz w:val="21"/>
          <w:szCs w:val="21"/>
        </w:rPr>
        <w:t>American Psychologist</w:t>
      </w:r>
      <w:r w:rsidRPr="007A24BA">
        <w:rPr>
          <w:kern w:val="0"/>
          <w:sz w:val="21"/>
          <w:szCs w:val="21"/>
        </w:rPr>
        <w:t xml:space="preserve">, </w:t>
      </w:r>
      <w:r w:rsidRPr="007A24BA">
        <w:rPr>
          <w:i/>
          <w:iCs/>
          <w:kern w:val="0"/>
          <w:sz w:val="21"/>
          <w:szCs w:val="21"/>
        </w:rPr>
        <w:t>46</w:t>
      </w:r>
      <w:r w:rsidRPr="007A24BA">
        <w:rPr>
          <w:kern w:val="0"/>
          <w:sz w:val="21"/>
          <w:szCs w:val="21"/>
        </w:rPr>
        <w:t xml:space="preserve">(4), 352–367. </w:t>
      </w:r>
      <w:hyperlink r:id="rId18" w:history="1">
        <w:r w:rsidRPr="007A24BA">
          <w:rPr>
            <w:color w:val="0000FF"/>
            <w:kern w:val="0"/>
            <w:sz w:val="21"/>
            <w:szCs w:val="21"/>
            <w:u w:val="single"/>
          </w:rPr>
          <w:t>https://doi.org/10.1037/0003-066X.46.4.352</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Matsumoto, D., &amp; Hwang, H. S. (2012). Culture and Emotion: The Integration of Biological and Cultural Contributions. </w:t>
      </w:r>
      <w:r w:rsidRPr="007A24BA">
        <w:rPr>
          <w:i/>
          <w:iCs/>
          <w:kern w:val="0"/>
          <w:sz w:val="21"/>
          <w:szCs w:val="21"/>
        </w:rPr>
        <w:t>Journal of Cross-Cultural Psychology</w:t>
      </w:r>
      <w:r w:rsidRPr="007A24BA">
        <w:rPr>
          <w:kern w:val="0"/>
          <w:sz w:val="21"/>
          <w:szCs w:val="21"/>
        </w:rPr>
        <w:t xml:space="preserve">, </w:t>
      </w:r>
      <w:r w:rsidRPr="007A24BA">
        <w:rPr>
          <w:i/>
          <w:iCs/>
          <w:kern w:val="0"/>
          <w:sz w:val="21"/>
          <w:szCs w:val="21"/>
        </w:rPr>
        <w:t>43</w:t>
      </w:r>
      <w:r w:rsidRPr="007A24BA">
        <w:rPr>
          <w:kern w:val="0"/>
          <w:sz w:val="21"/>
          <w:szCs w:val="21"/>
        </w:rPr>
        <w:t xml:space="preserve">(1), 91–118. </w:t>
      </w:r>
      <w:hyperlink r:id="rId19" w:history="1">
        <w:r w:rsidRPr="007A24BA">
          <w:rPr>
            <w:color w:val="0000FF"/>
            <w:kern w:val="0"/>
            <w:sz w:val="21"/>
            <w:szCs w:val="21"/>
            <w:u w:val="single"/>
          </w:rPr>
          <w:t>https://doi.org/10.1177/0022022111420147</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Moors, A. (2017). Integration of Two Skeptical Emotion Theories: Dimensional Appraisal Theory and Russell’s Psychological Construction Theory. </w:t>
      </w:r>
      <w:r w:rsidRPr="007A24BA">
        <w:rPr>
          <w:i/>
          <w:iCs/>
          <w:kern w:val="0"/>
          <w:sz w:val="21"/>
          <w:szCs w:val="21"/>
        </w:rPr>
        <w:t>Psychological Inquiry</w:t>
      </w:r>
      <w:r w:rsidRPr="007A24BA">
        <w:rPr>
          <w:kern w:val="0"/>
          <w:sz w:val="21"/>
          <w:szCs w:val="21"/>
        </w:rPr>
        <w:t xml:space="preserve">, </w:t>
      </w:r>
      <w:r w:rsidRPr="007A24BA">
        <w:rPr>
          <w:i/>
          <w:iCs/>
          <w:kern w:val="0"/>
          <w:sz w:val="21"/>
          <w:szCs w:val="21"/>
        </w:rPr>
        <w:t>28</w:t>
      </w:r>
      <w:r w:rsidRPr="007A24BA">
        <w:rPr>
          <w:kern w:val="0"/>
          <w:sz w:val="21"/>
          <w:szCs w:val="21"/>
        </w:rPr>
        <w:t xml:space="preserve">(1), 1–19. Scopus. </w:t>
      </w:r>
      <w:hyperlink r:id="rId20" w:history="1">
        <w:r w:rsidRPr="007A24BA">
          <w:rPr>
            <w:color w:val="0000FF"/>
            <w:kern w:val="0"/>
            <w:sz w:val="21"/>
            <w:szCs w:val="21"/>
            <w:u w:val="single"/>
          </w:rPr>
          <w:t>https://doi.org/10.1080/1047840X.2017.1235900</w:t>
        </w:r>
      </w:hyperlink>
    </w:p>
    <w:p w:rsidR="007A24BA" w:rsidRPr="007A24BA" w:rsidRDefault="007A24BA" w:rsidP="007A24BA">
      <w:pPr>
        <w:widowControl/>
        <w:spacing w:line="276" w:lineRule="auto"/>
        <w:ind w:left="482" w:hanging="482"/>
        <w:jc w:val="left"/>
        <w:rPr>
          <w:kern w:val="0"/>
          <w:sz w:val="21"/>
          <w:szCs w:val="21"/>
        </w:rPr>
      </w:pPr>
      <w:proofErr w:type="spellStart"/>
      <w:r w:rsidRPr="007A24BA">
        <w:rPr>
          <w:kern w:val="0"/>
          <w:sz w:val="21"/>
          <w:szCs w:val="21"/>
        </w:rPr>
        <w:t>Nalis</w:t>
      </w:r>
      <w:proofErr w:type="spellEnd"/>
      <w:r w:rsidRPr="007A24BA">
        <w:rPr>
          <w:kern w:val="0"/>
          <w:sz w:val="21"/>
          <w:szCs w:val="21"/>
        </w:rPr>
        <w:t xml:space="preserve">, I., &amp; Neidhardt, J. (2023). Not Facial Expression, nor Fingerprint—Acknowledging Complexity and Context in Emotion Research for Human-Centered Personalization and Adaptation. </w:t>
      </w:r>
      <w:r w:rsidRPr="007A24BA">
        <w:rPr>
          <w:i/>
          <w:iCs/>
          <w:kern w:val="0"/>
          <w:sz w:val="21"/>
          <w:szCs w:val="21"/>
        </w:rPr>
        <w:t xml:space="preserve">UMAP - </w:t>
      </w:r>
      <w:proofErr w:type="spellStart"/>
      <w:r w:rsidRPr="007A24BA">
        <w:rPr>
          <w:i/>
          <w:iCs/>
          <w:kern w:val="0"/>
          <w:sz w:val="21"/>
          <w:szCs w:val="21"/>
        </w:rPr>
        <w:t>Adjun</w:t>
      </w:r>
      <w:proofErr w:type="spellEnd"/>
      <w:r w:rsidRPr="007A24BA">
        <w:rPr>
          <w:i/>
          <w:iCs/>
          <w:kern w:val="0"/>
          <w:sz w:val="21"/>
          <w:szCs w:val="21"/>
        </w:rPr>
        <w:t>. Proc. ACM Conf. User Model., Adapt. Pers.</w:t>
      </w:r>
      <w:r w:rsidRPr="007A24BA">
        <w:rPr>
          <w:kern w:val="0"/>
          <w:sz w:val="21"/>
          <w:szCs w:val="21"/>
        </w:rPr>
        <w:t xml:space="preserve">, 325–330. Scopus. </w:t>
      </w:r>
      <w:hyperlink r:id="rId21" w:history="1">
        <w:r w:rsidRPr="007A24BA">
          <w:rPr>
            <w:color w:val="0000FF"/>
            <w:kern w:val="0"/>
            <w:sz w:val="21"/>
            <w:szCs w:val="21"/>
            <w:u w:val="single"/>
          </w:rPr>
          <w:t>https://doi.org/10.1145/3563359.3596990</w:t>
        </w:r>
      </w:hyperlink>
    </w:p>
    <w:p w:rsidR="007A24BA" w:rsidRPr="007A24BA" w:rsidRDefault="007A24BA" w:rsidP="007A24BA">
      <w:pPr>
        <w:widowControl/>
        <w:spacing w:line="276" w:lineRule="auto"/>
        <w:ind w:left="482" w:hanging="482"/>
        <w:jc w:val="left"/>
        <w:rPr>
          <w:kern w:val="0"/>
          <w:sz w:val="21"/>
          <w:szCs w:val="21"/>
        </w:rPr>
      </w:pPr>
      <w:r w:rsidRPr="007A24BA">
        <w:rPr>
          <w:kern w:val="0"/>
          <w:sz w:val="21"/>
          <w:szCs w:val="21"/>
        </w:rPr>
        <w:t xml:space="preserve">Williams, R. (2017). Anger as a basic emotion and its role in personality building and pathological growth: The neuroscientific, developmental and clinical perspectives. </w:t>
      </w:r>
      <w:r w:rsidRPr="007A24BA">
        <w:rPr>
          <w:i/>
          <w:iCs/>
          <w:kern w:val="0"/>
          <w:sz w:val="21"/>
          <w:szCs w:val="21"/>
        </w:rPr>
        <w:t>Frontiers in Psychology</w:t>
      </w:r>
      <w:r w:rsidRPr="007A24BA">
        <w:rPr>
          <w:kern w:val="0"/>
          <w:sz w:val="21"/>
          <w:szCs w:val="21"/>
        </w:rPr>
        <w:t xml:space="preserve">, </w:t>
      </w:r>
      <w:r w:rsidRPr="007A24BA">
        <w:rPr>
          <w:i/>
          <w:iCs/>
          <w:kern w:val="0"/>
          <w:sz w:val="21"/>
          <w:szCs w:val="21"/>
        </w:rPr>
        <w:t>8</w:t>
      </w:r>
      <w:r w:rsidRPr="007A24BA">
        <w:rPr>
          <w:kern w:val="0"/>
          <w:sz w:val="21"/>
          <w:szCs w:val="21"/>
        </w:rPr>
        <w:t xml:space="preserve">(NOV). Scopus. </w:t>
      </w:r>
      <w:hyperlink r:id="rId22" w:history="1">
        <w:r w:rsidRPr="007A24BA">
          <w:rPr>
            <w:color w:val="0000FF"/>
            <w:kern w:val="0"/>
            <w:sz w:val="21"/>
            <w:szCs w:val="21"/>
            <w:u w:val="single"/>
          </w:rPr>
          <w:t>https://doi.org/10.3389/fpsyg.2017.01950</w:t>
        </w:r>
      </w:hyperlink>
    </w:p>
    <w:p w:rsidR="007A24BA" w:rsidRPr="007A24BA" w:rsidRDefault="007A24BA" w:rsidP="007A24BA">
      <w:pPr>
        <w:widowControl/>
        <w:spacing w:line="276" w:lineRule="auto"/>
        <w:ind w:left="482" w:hanging="482"/>
        <w:jc w:val="left"/>
        <w:rPr>
          <w:kern w:val="0"/>
          <w:sz w:val="21"/>
          <w:szCs w:val="21"/>
        </w:rPr>
      </w:pPr>
      <w:proofErr w:type="spellStart"/>
      <w:r w:rsidRPr="007A24BA">
        <w:rPr>
          <w:kern w:val="0"/>
          <w:sz w:val="21"/>
          <w:szCs w:val="21"/>
        </w:rPr>
        <w:t>Zachar</w:t>
      </w:r>
      <w:proofErr w:type="spellEnd"/>
      <w:r w:rsidRPr="007A24BA">
        <w:rPr>
          <w:kern w:val="0"/>
          <w:sz w:val="21"/>
          <w:szCs w:val="21"/>
        </w:rPr>
        <w:t xml:space="preserve">, P. (2022). The Psychological Construction of Emotion – A Non-Essentialist Philosophy of Science. </w:t>
      </w:r>
      <w:r w:rsidRPr="007A24BA">
        <w:rPr>
          <w:i/>
          <w:iCs/>
          <w:kern w:val="0"/>
          <w:sz w:val="21"/>
          <w:szCs w:val="21"/>
        </w:rPr>
        <w:t>Emotion Review</w:t>
      </w:r>
      <w:r w:rsidRPr="007A24BA">
        <w:rPr>
          <w:kern w:val="0"/>
          <w:sz w:val="21"/>
          <w:szCs w:val="21"/>
        </w:rPr>
        <w:t xml:space="preserve">, </w:t>
      </w:r>
      <w:r w:rsidRPr="007A24BA">
        <w:rPr>
          <w:i/>
          <w:iCs/>
          <w:kern w:val="0"/>
          <w:sz w:val="21"/>
          <w:szCs w:val="21"/>
        </w:rPr>
        <w:t>14</w:t>
      </w:r>
      <w:r w:rsidRPr="007A24BA">
        <w:rPr>
          <w:kern w:val="0"/>
          <w:sz w:val="21"/>
          <w:szCs w:val="21"/>
        </w:rPr>
        <w:t xml:space="preserve">(1), 3–14. Scopus. </w:t>
      </w:r>
      <w:hyperlink r:id="rId23" w:history="1">
        <w:r w:rsidRPr="007A24BA">
          <w:rPr>
            <w:color w:val="0000FF"/>
            <w:kern w:val="0"/>
            <w:sz w:val="21"/>
            <w:szCs w:val="21"/>
            <w:u w:val="single"/>
          </w:rPr>
          <w:t>https://doi.org/10.1177/17540739211058715</w:t>
        </w:r>
      </w:hyperlink>
    </w:p>
    <w:p w:rsidR="005C190F" w:rsidRPr="007A24BA" w:rsidRDefault="005C190F" w:rsidP="007A24BA">
      <w:pPr>
        <w:pStyle w:val="24"/>
        <w:ind w:left="188" w:hangingChars="125" w:hanging="188"/>
        <w:mirrorIndents/>
        <w:jc w:val="both"/>
        <w:rPr>
          <w:sz w:val="15"/>
          <w:szCs w:val="15"/>
        </w:rPr>
      </w:pPr>
    </w:p>
    <w:sectPr w:rsidR="005C190F" w:rsidRPr="007A24BA" w:rsidSect="00893338">
      <w:headerReference w:type="first" r:id="rId24"/>
      <w:type w:val="continuous"/>
      <w:pgSz w:w="11906" w:h="16838"/>
      <w:pgMar w:top="1440" w:right="1080" w:bottom="1440" w:left="1080" w:header="1134"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76D5" w:rsidRDefault="007376D5" w:rsidP="00247B33">
      <w:r>
        <w:separator/>
      </w:r>
    </w:p>
  </w:endnote>
  <w:endnote w:type="continuationSeparator" w:id="0">
    <w:p w:rsidR="007376D5" w:rsidRDefault="007376D5" w:rsidP="0024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Times New Roman (正文 CS 字体)">
    <w:altName w:val="宋体"/>
    <w:panose1 w:val="020B0604020202020204"/>
    <w:charset w:val="86"/>
    <w:family w:val="roman"/>
    <w:pitch w:val="default"/>
  </w:font>
  <w:font w:name="DengXian">
    <w:altName w:val="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76D5" w:rsidRDefault="007376D5" w:rsidP="00247B33">
      <w:r>
        <w:separator/>
      </w:r>
    </w:p>
  </w:footnote>
  <w:footnote w:type="continuationSeparator" w:id="0">
    <w:p w:rsidR="007376D5" w:rsidRDefault="007376D5" w:rsidP="00247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6522" w:rsidRPr="00A6430C" w:rsidRDefault="00A91B91" w:rsidP="00A91B91">
    <w:pPr>
      <w:pStyle w:val="ad"/>
      <w:jc w:val="both"/>
    </w:pPr>
    <w:r>
      <w:fldChar w:fldCharType="begin"/>
    </w:r>
    <w:r>
      <w:instrText>PAGE   \* MERGEFORMAT</w:instrText>
    </w:r>
    <w:r>
      <w:fldChar w:fldCharType="separate"/>
    </w:r>
    <w:r>
      <w:rPr>
        <w:lang w:val="zh-CN"/>
      </w:rPr>
      <w:t>1</w:t>
    </w:r>
    <w:r>
      <w:fldChar w:fldCharType="end"/>
    </w:r>
    <w:r w:rsidR="00B273AB" w:rsidRPr="00B273AB">
      <w:rPr>
        <w:rFonts w:hint="eastAsia"/>
      </w:rPr>
      <w:t xml:space="preserve">                                   </w:t>
    </w:r>
    <w:r w:rsidR="00775C40">
      <w:rPr>
        <w:rFonts w:hint="eastAsia"/>
      </w:rPr>
      <w:t xml:space="preserve"> </w:t>
    </w:r>
    <w:r w:rsidR="00B273AB" w:rsidRPr="00B273AB">
      <w:rPr>
        <w:rFonts w:hint="eastAsia"/>
      </w:rPr>
      <w:t xml:space="preserve">          </w:t>
    </w:r>
    <w:r w:rsidR="005E548B">
      <w:rPr>
        <w:rFonts w:hint="eastAsia"/>
      </w:rPr>
      <w:t>情</w:t>
    </w:r>
    <w:r w:rsidR="00B273AB" w:rsidRPr="00B273AB">
      <w:rPr>
        <w:rFonts w:hint="eastAsia"/>
      </w:rPr>
      <w:t xml:space="preserve"> </w:t>
    </w:r>
    <w:r w:rsidR="005E548B">
      <w:rPr>
        <w:rFonts w:hint="eastAsia"/>
      </w:rPr>
      <w:t>绪</w:t>
    </w:r>
    <w:r w:rsidR="00B273AB" w:rsidRPr="00B273AB">
      <w:rPr>
        <w:rFonts w:hint="eastAsia"/>
      </w:rPr>
      <w:t xml:space="preserve"> </w:t>
    </w:r>
    <w:r w:rsidR="00B273AB" w:rsidRPr="00B273AB">
      <w:rPr>
        <w:rFonts w:hint="eastAsia"/>
      </w:rPr>
      <w:t>心</w:t>
    </w:r>
    <w:r w:rsidR="00B273AB" w:rsidRPr="00B273AB">
      <w:rPr>
        <w:rFonts w:hint="eastAsia"/>
      </w:rPr>
      <w:t xml:space="preserve"> </w:t>
    </w:r>
    <w:r w:rsidR="00B273AB" w:rsidRPr="00B273AB">
      <w:rPr>
        <w:rFonts w:hint="eastAsia"/>
      </w:rPr>
      <w:t>理</w:t>
    </w:r>
    <w:r w:rsidR="00B273AB" w:rsidRPr="00B273AB">
      <w:rPr>
        <w:rFonts w:hint="eastAsia"/>
      </w:rPr>
      <w:t xml:space="preserve"> </w:t>
    </w:r>
    <w:r w:rsidR="00B273AB" w:rsidRPr="00B273AB">
      <w:rPr>
        <w:rFonts w:hint="eastAsia"/>
      </w:rPr>
      <w:t>学</w:t>
    </w:r>
    <w:r w:rsidR="00B273AB" w:rsidRPr="00B273AB">
      <w:rPr>
        <w:rFonts w:hint="eastAsia"/>
      </w:rPr>
      <w:t xml:space="preserve">          </w:t>
    </w:r>
    <w:r>
      <w:rPr>
        <w:rFonts w:hint="eastAsia"/>
      </w:rPr>
      <w:t xml:space="preserve"> </w:t>
    </w:r>
    <w:r w:rsidR="00B273AB" w:rsidRPr="00B273AB">
      <w:rPr>
        <w:rFonts w:hint="eastAsia"/>
      </w:rPr>
      <w:t xml:space="preserve">                            2024</w:t>
    </w:r>
    <w:r w:rsidR="00B273AB" w:rsidRPr="00B273AB">
      <w:rPr>
        <w:rFonts w:hint="eastAsia"/>
      </w:rPr>
      <w:t>秋冬</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66BAB" w:rsidRPr="005C190F" w:rsidRDefault="00E66BAB" w:rsidP="00E66BAB">
    <w:pPr>
      <w:pStyle w:val="ad"/>
      <w:jc w:val="distribute"/>
    </w:pPr>
    <w:r>
      <w:fldChar w:fldCharType="begin"/>
    </w:r>
    <w:r>
      <w:instrText>PAGE   \* MERGEFORMAT</w:instrText>
    </w:r>
    <w:r>
      <w:fldChar w:fldCharType="separate"/>
    </w:r>
    <w:r>
      <w:rPr>
        <w:lang w:val="zh-CN"/>
      </w:rPr>
      <w:t>1</w:t>
    </w:r>
    <w:r>
      <w:fldChar w:fldCharType="end"/>
    </w:r>
    <w:r>
      <w:rPr>
        <w:rFonts w:hint="eastAsia"/>
      </w:rPr>
      <w:t xml:space="preserve">                                              </w:t>
    </w:r>
    <w:r w:rsidR="005E548B">
      <w:rPr>
        <w:rFonts w:hint="eastAsia"/>
      </w:rPr>
      <w:t>情</w:t>
    </w:r>
    <w:r w:rsidR="005E548B">
      <w:rPr>
        <w:rFonts w:hint="eastAsia"/>
      </w:rPr>
      <w:t xml:space="preserve"> </w:t>
    </w:r>
    <w:r w:rsidR="005E548B">
      <w:rPr>
        <w:rFonts w:hint="eastAsia"/>
      </w:rPr>
      <w:t>绪</w:t>
    </w:r>
    <w:r>
      <w:rPr>
        <w:rFonts w:hint="eastAsia"/>
      </w:rPr>
      <w:t xml:space="preserve"> </w:t>
    </w:r>
    <w:r>
      <w:rPr>
        <w:rFonts w:hint="eastAsia"/>
      </w:rPr>
      <w:t>心</w:t>
    </w:r>
    <w:r>
      <w:rPr>
        <w:rFonts w:hint="eastAsia"/>
      </w:rPr>
      <w:t xml:space="preserve"> </w:t>
    </w:r>
    <w:r>
      <w:rPr>
        <w:rFonts w:hint="eastAsia"/>
      </w:rPr>
      <w:t>理</w:t>
    </w:r>
    <w:r>
      <w:rPr>
        <w:rFonts w:hint="eastAsia"/>
      </w:rPr>
      <w:t xml:space="preserve"> </w:t>
    </w:r>
    <w:r>
      <w:rPr>
        <w:rFonts w:hint="eastAsia"/>
      </w:rPr>
      <w:t>学</w:t>
    </w:r>
    <w:r>
      <w:rPr>
        <w:rFonts w:hint="eastAsia"/>
      </w:rPr>
      <w:t xml:space="preserve">                                      2024</w:t>
    </w:r>
    <w:r>
      <w:rPr>
        <w:rFonts w:hint="eastAsia"/>
      </w:rPr>
      <w:t>秋冬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64F8F5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alt="标题: eta （ 小写 ） 平方 等於 - 说明 {&quot;mathml&quot;:&quot;&lt;math style=\&quot;font-family:Times New Roman;font-size:16px;\&quot; xmlns=\&quot;http://www.w3.org/1998/Math/MathML\&quot;&gt;&lt;mstyle mathsize=\&quot;16px\&quot;&gt;&lt;msup&gt;&lt;mi&gt;&amp;#x3B7;&lt;/mi&gt;&lt;mn&gt;2&lt;/mn&gt;&lt;/msup&gt;&lt;mo&gt;=&lt;/mo&gt;&lt;/mstyle&gt;&lt;/math&gt;&quot;}" style="width:20.25pt;height:12.7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" o:bullet="t">
        <v:imagedata r:id="rId1" o:title="" cropbottom="-546f" cropright="-1638f"/>
      </v:shape>
    </w:pict>
  </w:numPicBullet>
  <w:numPicBullet w:numPicBulletId="1">
    <w:pict>
      <v:shape id="_x0000_i1123" type="#_x0000_t75" style="width:1058.25pt;height:786pt;visibility:visible" o:bullet="t">
        <v:imagedata r:id="rId2" o:title="" cropright="6699f"/>
      </v:shape>
    </w:pict>
  </w:numPicBullet>
  <w:abstractNum w:abstractNumId="0" w15:restartNumberingAfterBreak="0">
    <w:nsid w:val="FFFFFF7C"/>
    <w:multiLevelType w:val="singleLevel"/>
    <w:tmpl w:val="7C30E4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6F87AE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516149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41018C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0D2425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096D47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94F7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A7A352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4CA4D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85269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FC3192"/>
    <w:multiLevelType w:val="multilevel"/>
    <w:tmpl w:val="2AEC13C0"/>
    <w:lvl w:ilvl="0">
      <w:start w:val="1"/>
      <w:numFmt w:val="decimal"/>
      <w:pStyle w:val="1"/>
      <w:isLgl/>
      <w:lvlText w:val="%1"/>
      <w:lvlJc w:val="left"/>
      <w:pPr>
        <w:ind w:left="0" w:firstLine="0"/>
      </w:pPr>
      <w:rPr>
        <w:rFonts w:hint="eastAsia"/>
      </w:rPr>
    </w:lvl>
    <w:lvl w:ilvl="1">
      <w:start w:val="1"/>
      <w:numFmt w:val="decimal"/>
      <w:pStyle w:val="2"/>
      <w:isLgl/>
      <w:lvlText w:val="%1.%2"/>
      <w:lvlJc w:val="left"/>
      <w:pPr>
        <w:ind w:left="0" w:firstLine="0"/>
      </w:pPr>
      <w:rPr>
        <w:rFonts w:hint="eastAsia"/>
        <w:sz w:val="21"/>
        <w:szCs w:val="21"/>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A325E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20B70C3"/>
    <w:multiLevelType w:val="multilevel"/>
    <w:tmpl w:val="9A063DAC"/>
    <w:styleLink w:val="20"/>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5AF1710"/>
    <w:multiLevelType w:val="hybridMultilevel"/>
    <w:tmpl w:val="03DEB87E"/>
    <w:lvl w:ilvl="0" w:tplc="5E6A7B3E">
      <w:start w:val="1"/>
      <w:numFmt w:val="bullet"/>
      <w:lvlText w:val=""/>
      <w:lvlJc w:val="left"/>
      <w:pPr>
        <w:tabs>
          <w:tab w:val="num" w:pos="720"/>
        </w:tabs>
        <w:ind w:left="720" w:hanging="360"/>
      </w:pPr>
      <w:rPr>
        <w:rFonts w:ascii="Wingdings" w:hAnsi="Wingdings" w:hint="default"/>
      </w:rPr>
    </w:lvl>
    <w:lvl w:ilvl="1" w:tplc="8E0E4810" w:tentative="1">
      <w:start w:val="1"/>
      <w:numFmt w:val="bullet"/>
      <w:lvlText w:val=""/>
      <w:lvlJc w:val="left"/>
      <w:pPr>
        <w:tabs>
          <w:tab w:val="num" w:pos="1440"/>
        </w:tabs>
        <w:ind w:left="1440" w:hanging="360"/>
      </w:pPr>
      <w:rPr>
        <w:rFonts w:ascii="Wingdings" w:hAnsi="Wingdings" w:hint="default"/>
      </w:rPr>
    </w:lvl>
    <w:lvl w:ilvl="2" w:tplc="1CC4E150" w:tentative="1">
      <w:start w:val="1"/>
      <w:numFmt w:val="bullet"/>
      <w:lvlText w:val=""/>
      <w:lvlJc w:val="left"/>
      <w:pPr>
        <w:tabs>
          <w:tab w:val="num" w:pos="2160"/>
        </w:tabs>
        <w:ind w:left="2160" w:hanging="360"/>
      </w:pPr>
      <w:rPr>
        <w:rFonts w:ascii="Wingdings" w:hAnsi="Wingdings" w:hint="default"/>
      </w:rPr>
    </w:lvl>
    <w:lvl w:ilvl="3" w:tplc="782EF7DE" w:tentative="1">
      <w:start w:val="1"/>
      <w:numFmt w:val="bullet"/>
      <w:lvlText w:val=""/>
      <w:lvlJc w:val="left"/>
      <w:pPr>
        <w:tabs>
          <w:tab w:val="num" w:pos="2880"/>
        </w:tabs>
        <w:ind w:left="2880" w:hanging="360"/>
      </w:pPr>
      <w:rPr>
        <w:rFonts w:ascii="Wingdings" w:hAnsi="Wingdings" w:hint="default"/>
      </w:rPr>
    </w:lvl>
    <w:lvl w:ilvl="4" w:tplc="C42075F8" w:tentative="1">
      <w:start w:val="1"/>
      <w:numFmt w:val="bullet"/>
      <w:lvlText w:val=""/>
      <w:lvlJc w:val="left"/>
      <w:pPr>
        <w:tabs>
          <w:tab w:val="num" w:pos="3600"/>
        </w:tabs>
        <w:ind w:left="3600" w:hanging="360"/>
      </w:pPr>
      <w:rPr>
        <w:rFonts w:ascii="Wingdings" w:hAnsi="Wingdings" w:hint="default"/>
      </w:rPr>
    </w:lvl>
    <w:lvl w:ilvl="5" w:tplc="1B1673B2" w:tentative="1">
      <w:start w:val="1"/>
      <w:numFmt w:val="bullet"/>
      <w:lvlText w:val=""/>
      <w:lvlJc w:val="left"/>
      <w:pPr>
        <w:tabs>
          <w:tab w:val="num" w:pos="4320"/>
        </w:tabs>
        <w:ind w:left="4320" w:hanging="360"/>
      </w:pPr>
      <w:rPr>
        <w:rFonts w:ascii="Wingdings" w:hAnsi="Wingdings" w:hint="default"/>
      </w:rPr>
    </w:lvl>
    <w:lvl w:ilvl="6" w:tplc="E9C0132C" w:tentative="1">
      <w:start w:val="1"/>
      <w:numFmt w:val="bullet"/>
      <w:lvlText w:val=""/>
      <w:lvlJc w:val="left"/>
      <w:pPr>
        <w:tabs>
          <w:tab w:val="num" w:pos="5040"/>
        </w:tabs>
        <w:ind w:left="5040" w:hanging="360"/>
      </w:pPr>
      <w:rPr>
        <w:rFonts w:ascii="Wingdings" w:hAnsi="Wingdings" w:hint="default"/>
      </w:rPr>
    </w:lvl>
    <w:lvl w:ilvl="7" w:tplc="DC8CA220" w:tentative="1">
      <w:start w:val="1"/>
      <w:numFmt w:val="bullet"/>
      <w:lvlText w:val=""/>
      <w:lvlJc w:val="left"/>
      <w:pPr>
        <w:tabs>
          <w:tab w:val="num" w:pos="5760"/>
        </w:tabs>
        <w:ind w:left="5760" w:hanging="360"/>
      </w:pPr>
      <w:rPr>
        <w:rFonts w:ascii="Wingdings" w:hAnsi="Wingdings" w:hint="default"/>
      </w:rPr>
    </w:lvl>
    <w:lvl w:ilvl="8" w:tplc="579C73D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7346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1D091764"/>
    <w:multiLevelType w:val="multilevel"/>
    <w:tmpl w:val="F8AC9052"/>
    <w:styleLink w:val="30"/>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D5B63FE"/>
    <w:multiLevelType w:val="multilevel"/>
    <w:tmpl w:val="FEACC96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6C51C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1BB0D81"/>
    <w:multiLevelType w:val="hybridMultilevel"/>
    <w:tmpl w:val="5C522140"/>
    <w:lvl w:ilvl="0" w:tplc="0F743BFC">
      <w:start w:val="1"/>
      <w:numFmt w:val="bullet"/>
      <w:lvlText w:val=""/>
      <w:lvlPicBulletId w:val="0"/>
      <w:lvlJc w:val="left"/>
      <w:pPr>
        <w:tabs>
          <w:tab w:val="num" w:pos="420"/>
        </w:tabs>
        <w:ind w:left="420" w:firstLine="0"/>
      </w:pPr>
      <w:rPr>
        <w:rFonts w:ascii="Symbol" w:hAnsi="Symbol" w:hint="default"/>
      </w:rPr>
    </w:lvl>
    <w:lvl w:ilvl="1" w:tplc="828E24A4" w:tentative="1">
      <w:start w:val="1"/>
      <w:numFmt w:val="bullet"/>
      <w:lvlText w:val=""/>
      <w:lvlJc w:val="left"/>
      <w:pPr>
        <w:tabs>
          <w:tab w:val="num" w:pos="840"/>
        </w:tabs>
        <w:ind w:left="840" w:firstLine="0"/>
      </w:pPr>
      <w:rPr>
        <w:rFonts w:ascii="Symbol" w:hAnsi="Symbol" w:hint="default"/>
      </w:rPr>
    </w:lvl>
    <w:lvl w:ilvl="2" w:tplc="181895A2" w:tentative="1">
      <w:start w:val="1"/>
      <w:numFmt w:val="bullet"/>
      <w:lvlText w:val=""/>
      <w:lvlJc w:val="left"/>
      <w:pPr>
        <w:tabs>
          <w:tab w:val="num" w:pos="1260"/>
        </w:tabs>
        <w:ind w:left="1260" w:firstLine="0"/>
      </w:pPr>
      <w:rPr>
        <w:rFonts w:ascii="Symbol" w:hAnsi="Symbol" w:hint="default"/>
      </w:rPr>
    </w:lvl>
    <w:lvl w:ilvl="3" w:tplc="D8746B20" w:tentative="1">
      <w:start w:val="1"/>
      <w:numFmt w:val="bullet"/>
      <w:lvlText w:val=""/>
      <w:lvlJc w:val="left"/>
      <w:pPr>
        <w:tabs>
          <w:tab w:val="num" w:pos="1680"/>
        </w:tabs>
        <w:ind w:left="1680" w:firstLine="0"/>
      </w:pPr>
      <w:rPr>
        <w:rFonts w:ascii="Symbol" w:hAnsi="Symbol" w:hint="default"/>
      </w:rPr>
    </w:lvl>
    <w:lvl w:ilvl="4" w:tplc="1F4882C0" w:tentative="1">
      <w:start w:val="1"/>
      <w:numFmt w:val="bullet"/>
      <w:lvlText w:val=""/>
      <w:lvlJc w:val="left"/>
      <w:pPr>
        <w:tabs>
          <w:tab w:val="num" w:pos="2100"/>
        </w:tabs>
        <w:ind w:left="2100" w:firstLine="0"/>
      </w:pPr>
      <w:rPr>
        <w:rFonts w:ascii="Symbol" w:hAnsi="Symbol" w:hint="default"/>
      </w:rPr>
    </w:lvl>
    <w:lvl w:ilvl="5" w:tplc="8D4E7454" w:tentative="1">
      <w:start w:val="1"/>
      <w:numFmt w:val="bullet"/>
      <w:lvlText w:val=""/>
      <w:lvlJc w:val="left"/>
      <w:pPr>
        <w:tabs>
          <w:tab w:val="num" w:pos="2520"/>
        </w:tabs>
        <w:ind w:left="2520" w:firstLine="0"/>
      </w:pPr>
      <w:rPr>
        <w:rFonts w:ascii="Symbol" w:hAnsi="Symbol" w:hint="default"/>
      </w:rPr>
    </w:lvl>
    <w:lvl w:ilvl="6" w:tplc="23605DDA" w:tentative="1">
      <w:start w:val="1"/>
      <w:numFmt w:val="bullet"/>
      <w:lvlText w:val=""/>
      <w:lvlJc w:val="left"/>
      <w:pPr>
        <w:tabs>
          <w:tab w:val="num" w:pos="2940"/>
        </w:tabs>
        <w:ind w:left="2940" w:firstLine="0"/>
      </w:pPr>
      <w:rPr>
        <w:rFonts w:ascii="Symbol" w:hAnsi="Symbol" w:hint="default"/>
      </w:rPr>
    </w:lvl>
    <w:lvl w:ilvl="7" w:tplc="F7B46772" w:tentative="1">
      <w:start w:val="1"/>
      <w:numFmt w:val="bullet"/>
      <w:lvlText w:val=""/>
      <w:lvlJc w:val="left"/>
      <w:pPr>
        <w:tabs>
          <w:tab w:val="num" w:pos="3360"/>
        </w:tabs>
        <w:ind w:left="3360" w:firstLine="0"/>
      </w:pPr>
      <w:rPr>
        <w:rFonts w:ascii="Symbol" w:hAnsi="Symbol" w:hint="default"/>
      </w:rPr>
    </w:lvl>
    <w:lvl w:ilvl="8" w:tplc="FAD09DB4" w:tentative="1">
      <w:start w:val="1"/>
      <w:numFmt w:val="bullet"/>
      <w:lvlText w:val=""/>
      <w:lvlJc w:val="left"/>
      <w:pPr>
        <w:tabs>
          <w:tab w:val="num" w:pos="3780"/>
        </w:tabs>
        <w:ind w:left="3780" w:firstLine="0"/>
      </w:pPr>
      <w:rPr>
        <w:rFonts w:ascii="Symbol" w:hAnsi="Symbol" w:hint="default"/>
      </w:rPr>
    </w:lvl>
  </w:abstractNum>
  <w:abstractNum w:abstractNumId="19" w15:restartNumberingAfterBreak="0">
    <w:nsid w:val="32AE0D9C"/>
    <w:multiLevelType w:val="multilevel"/>
    <w:tmpl w:val="1D8AB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8D4FF5"/>
    <w:multiLevelType w:val="multilevel"/>
    <w:tmpl w:val="6D7A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2043C"/>
    <w:multiLevelType w:val="multilevel"/>
    <w:tmpl w:val="FD58B822"/>
    <w:lvl w:ilvl="0">
      <w:start w:val="1"/>
      <w:numFmt w:val="decimal"/>
      <w:pStyle w:val="a"/>
      <w:lvlText w:val="%1"/>
      <w:lvlJc w:val="left"/>
      <w:pPr>
        <w:ind w:left="0" w:firstLine="0"/>
      </w:pPr>
      <w:rPr>
        <w:rFonts w:hint="eastAsia"/>
      </w:rPr>
    </w:lvl>
    <w:lvl w:ilvl="1">
      <w:start w:val="1"/>
      <w:numFmt w:val="decimal"/>
      <w:pStyle w:val="a0"/>
      <w:lvlText w:val="%1.%2"/>
      <w:lvlJc w:val="left"/>
      <w:pPr>
        <w:ind w:left="567" w:hanging="510"/>
      </w:pPr>
      <w:rPr>
        <w:rFonts w:hint="eastAsia"/>
      </w:rPr>
    </w:lvl>
    <w:lvl w:ilvl="2">
      <w:start w:val="1"/>
      <w:numFmt w:val="decimal"/>
      <w:pStyle w:val="a1"/>
      <w:lvlText w:val="%1.%2.%3"/>
      <w:lvlJc w:val="left"/>
      <w:pPr>
        <w:tabs>
          <w:tab w:val="num" w:pos="397"/>
        </w:tabs>
        <w:ind w:left="567" w:hanging="454"/>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38F70D79"/>
    <w:multiLevelType w:val="multilevel"/>
    <w:tmpl w:val="3FE6DC52"/>
    <w:lvl w:ilvl="0">
      <w:start w:val="1"/>
      <w:numFmt w:val="decimal"/>
      <w:isLg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490190A"/>
    <w:multiLevelType w:val="multilevel"/>
    <w:tmpl w:val="8AA8B12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454" w:hanging="454"/>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44AE7A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99E7FE4"/>
    <w:multiLevelType w:val="multilevel"/>
    <w:tmpl w:val="9A063DAC"/>
    <w:styleLink w:val="10"/>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4B512A0B"/>
    <w:multiLevelType w:val="hybridMultilevel"/>
    <w:tmpl w:val="FF54F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5F0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0A45CAA"/>
    <w:multiLevelType w:val="multilevel"/>
    <w:tmpl w:val="BD26DB1A"/>
    <w:styleLink w:val="4"/>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1B00FB6"/>
    <w:multiLevelType w:val="multilevel"/>
    <w:tmpl w:val="A1CC788C"/>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0" w15:restartNumberingAfterBreak="0">
    <w:nsid w:val="57482DB6"/>
    <w:multiLevelType w:val="multilevel"/>
    <w:tmpl w:val="62BAEA02"/>
    <w:styleLink w:val="5"/>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57645FE8"/>
    <w:multiLevelType w:val="multilevel"/>
    <w:tmpl w:val="1FDA52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ACD2928"/>
    <w:multiLevelType w:val="multilevel"/>
    <w:tmpl w:val="25E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E62FD"/>
    <w:multiLevelType w:val="multilevel"/>
    <w:tmpl w:val="8BF8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E162D"/>
    <w:multiLevelType w:val="multilevel"/>
    <w:tmpl w:val="62BAEA02"/>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20B095F"/>
    <w:multiLevelType w:val="multilevel"/>
    <w:tmpl w:val="4A9E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F5BBC"/>
    <w:multiLevelType w:val="multilevel"/>
    <w:tmpl w:val="2FD68E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397" w:hanging="39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798715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CF2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950669810">
    <w:abstractNumId w:val="10"/>
  </w:num>
  <w:num w:numId="2" w16cid:durableId="94636414">
    <w:abstractNumId w:val="10"/>
  </w:num>
  <w:num w:numId="3" w16cid:durableId="1779720712">
    <w:abstractNumId w:val="10"/>
  </w:num>
  <w:num w:numId="4" w16cid:durableId="653990808">
    <w:abstractNumId w:val="10"/>
  </w:num>
  <w:num w:numId="5" w16cid:durableId="1207330731">
    <w:abstractNumId w:val="10"/>
  </w:num>
  <w:num w:numId="6" w16cid:durableId="1781876083">
    <w:abstractNumId w:val="10"/>
  </w:num>
  <w:num w:numId="7" w16cid:durableId="81992802">
    <w:abstractNumId w:val="8"/>
  </w:num>
  <w:num w:numId="8" w16cid:durableId="813180335">
    <w:abstractNumId w:val="3"/>
  </w:num>
  <w:num w:numId="9" w16cid:durableId="1297838681">
    <w:abstractNumId w:val="2"/>
  </w:num>
  <w:num w:numId="10" w16cid:durableId="2026209092">
    <w:abstractNumId w:val="1"/>
  </w:num>
  <w:num w:numId="11" w16cid:durableId="87317731">
    <w:abstractNumId w:val="0"/>
  </w:num>
  <w:num w:numId="12" w16cid:durableId="650596398">
    <w:abstractNumId w:val="9"/>
  </w:num>
  <w:num w:numId="13" w16cid:durableId="33387450">
    <w:abstractNumId w:val="7"/>
  </w:num>
  <w:num w:numId="14" w16cid:durableId="58788737">
    <w:abstractNumId w:val="6"/>
  </w:num>
  <w:num w:numId="15" w16cid:durableId="1204440790">
    <w:abstractNumId w:val="5"/>
  </w:num>
  <w:num w:numId="16" w16cid:durableId="263392260">
    <w:abstractNumId w:val="4"/>
  </w:num>
  <w:num w:numId="17" w16cid:durableId="462581616">
    <w:abstractNumId w:val="26"/>
  </w:num>
  <w:num w:numId="18" w16cid:durableId="1151823303">
    <w:abstractNumId w:val="14"/>
  </w:num>
  <w:num w:numId="19" w16cid:durableId="2065055445">
    <w:abstractNumId w:val="11"/>
  </w:num>
  <w:num w:numId="20" w16cid:durableId="1651013043">
    <w:abstractNumId w:val="38"/>
  </w:num>
  <w:num w:numId="21" w16cid:durableId="1776290398">
    <w:abstractNumId w:val="37"/>
  </w:num>
  <w:num w:numId="22" w16cid:durableId="350836127">
    <w:abstractNumId w:val="27"/>
  </w:num>
  <w:num w:numId="23" w16cid:durableId="1203446600">
    <w:abstractNumId w:val="29"/>
  </w:num>
  <w:num w:numId="24" w16cid:durableId="801928354">
    <w:abstractNumId w:val="22"/>
  </w:num>
  <w:num w:numId="25" w16cid:durableId="20449391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03903766">
    <w:abstractNumId w:val="24"/>
  </w:num>
  <w:num w:numId="27" w16cid:durableId="98566811">
    <w:abstractNumId w:val="31"/>
  </w:num>
  <w:num w:numId="28" w16cid:durableId="405423790">
    <w:abstractNumId w:val="16"/>
  </w:num>
  <w:num w:numId="29" w16cid:durableId="557711829">
    <w:abstractNumId w:val="17"/>
  </w:num>
  <w:num w:numId="30" w16cid:durableId="2114787342">
    <w:abstractNumId w:val="34"/>
  </w:num>
  <w:num w:numId="31" w16cid:durableId="1836068764">
    <w:abstractNumId w:val="36"/>
  </w:num>
  <w:num w:numId="32" w16cid:durableId="6737265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69850913">
    <w:abstractNumId w:val="19"/>
  </w:num>
  <w:num w:numId="34" w16cid:durableId="288828624">
    <w:abstractNumId w:val="23"/>
  </w:num>
  <w:num w:numId="35" w16cid:durableId="1881866650">
    <w:abstractNumId w:val="25"/>
  </w:num>
  <w:num w:numId="36" w16cid:durableId="357239028">
    <w:abstractNumId w:val="12"/>
  </w:num>
  <w:num w:numId="37" w16cid:durableId="1448699228">
    <w:abstractNumId w:val="15"/>
  </w:num>
  <w:num w:numId="38" w16cid:durableId="7407559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0554926">
    <w:abstractNumId w:val="28"/>
  </w:num>
  <w:num w:numId="40" w16cid:durableId="729618546">
    <w:abstractNumId w:val="30"/>
  </w:num>
  <w:num w:numId="41" w16cid:durableId="707995520">
    <w:abstractNumId w:val="21"/>
  </w:num>
  <w:num w:numId="42" w16cid:durableId="2629485">
    <w:abstractNumId w:val="18"/>
  </w:num>
  <w:num w:numId="43" w16cid:durableId="241570557">
    <w:abstractNumId w:val="13"/>
  </w:num>
  <w:num w:numId="44" w16cid:durableId="351279">
    <w:abstractNumId w:val="33"/>
  </w:num>
  <w:num w:numId="45" w16cid:durableId="1998726787">
    <w:abstractNumId w:val="20"/>
  </w:num>
  <w:num w:numId="46" w16cid:durableId="1263957896">
    <w:abstractNumId w:val="32"/>
  </w:num>
  <w:num w:numId="47" w16cid:durableId="5206281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8B"/>
    <w:rsid w:val="00000C93"/>
    <w:rsid w:val="00001160"/>
    <w:rsid w:val="00001656"/>
    <w:rsid w:val="000018B7"/>
    <w:rsid w:val="00002CAA"/>
    <w:rsid w:val="00003314"/>
    <w:rsid w:val="00004CCE"/>
    <w:rsid w:val="00005854"/>
    <w:rsid w:val="00006E8B"/>
    <w:rsid w:val="000105EB"/>
    <w:rsid w:val="00010EBA"/>
    <w:rsid w:val="000121A1"/>
    <w:rsid w:val="00012EEE"/>
    <w:rsid w:val="0001441D"/>
    <w:rsid w:val="00015683"/>
    <w:rsid w:val="000167AE"/>
    <w:rsid w:val="00017161"/>
    <w:rsid w:val="000209B3"/>
    <w:rsid w:val="0002153C"/>
    <w:rsid w:val="00021AC8"/>
    <w:rsid w:val="00022045"/>
    <w:rsid w:val="0002361E"/>
    <w:rsid w:val="00024160"/>
    <w:rsid w:val="000253DD"/>
    <w:rsid w:val="00025656"/>
    <w:rsid w:val="00026471"/>
    <w:rsid w:val="00026824"/>
    <w:rsid w:val="00030B32"/>
    <w:rsid w:val="00031059"/>
    <w:rsid w:val="00031B0D"/>
    <w:rsid w:val="000327ED"/>
    <w:rsid w:val="00032BBA"/>
    <w:rsid w:val="00033D4C"/>
    <w:rsid w:val="00034338"/>
    <w:rsid w:val="000366CC"/>
    <w:rsid w:val="00036DDE"/>
    <w:rsid w:val="000411DF"/>
    <w:rsid w:val="00041D1A"/>
    <w:rsid w:val="00042102"/>
    <w:rsid w:val="00043ED7"/>
    <w:rsid w:val="00044320"/>
    <w:rsid w:val="000460EF"/>
    <w:rsid w:val="0005058D"/>
    <w:rsid w:val="00050592"/>
    <w:rsid w:val="00051A46"/>
    <w:rsid w:val="0005431E"/>
    <w:rsid w:val="00055914"/>
    <w:rsid w:val="0005630B"/>
    <w:rsid w:val="000576C6"/>
    <w:rsid w:val="000609CC"/>
    <w:rsid w:val="000610E2"/>
    <w:rsid w:val="000628BD"/>
    <w:rsid w:val="00062C4D"/>
    <w:rsid w:val="00063E53"/>
    <w:rsid w:val="00064286"/>
    <w:rsid w:val="00064406"/>
    <w:rsid w:val="000646A5"/>
    <w:rsid w:val="000653D5"/>
    <w:rsid w:val="000658F2"/>
    <w:rsid w:val="00065954"/>
    <w:rsid w:val="000672FE"/>
    <w:rsid w:val="00067452"/>
    <w:rsid w:val="00067B2C"/>
    <w:rsid w:val="00072A1D"/>
    <w:rsid w:val="00072BA1"/>
    <w:rsid w:val="000759C6"/>
    <w:rsid w:val="00075F3A"/>
    <w:rsid w:val="0007680B"/>
    <w:rsid w:val="000828D2"/>
    <w:rsid w:val="00083149"/>
    <w:rsid w:val="000837B9"/>
    <w:rsid w:val="0008484E"/>
    <w:rsid w:val="00085064"/>
    <w:rsid w:val="000859F5"/>
    <w:rsid w:val="00085F93"/>
    <w:rsid w:val="00086DBF"/>
    <w:rsid w:val="0008701B"/>
    <w:rsid w:val="00087F04"/>
    <w:rsid w:val="00091A30"/>
    <w:rsid w:val="00091C28"/>
    <w:rsid w:val="00094055"/>
    <w:rsid w:val="000945E4"/>
    <w:rsid w:val="00094F6C"/>
    <w:rsid w:val="000961F7"/>
    <w:rsid w:val="00097062"/>
    <w:rsid w:val="000A08B2"/>
    <w:rsid w:val="000A0C47"/>
    <w:rsid w:val="000A1439"/>
    <w:rsid w:val="000A235A"/>
    <w:rsid w:val="000A3FB1"/>
    <w:rsid w:val="000A4B97"/>
    <w:rsid w:val="000A4C2D"/>
    <w:rsid w:val="000A4CF4"/>
    <w:rsid w:val="000A6833"/>
    <w:rsid w:val="000A7C7C"/>
    <w:rsid w:val="000B2180"/>
    <w:rsid w:val="000B4E21"/>
    <w:rsid w:val="000B597F"/>
    <w:rsid w:val="000B7E17"/>
    <w:rsid w:val="000C2735"/>
    <w:rsid w:val="000C3150"/>
    <w:rsid w:val="000C33C7"/>
    <w:rsid w:val="000C395D"/>
    <w:rsid w:val="000C522C"/>
    <w:rsid w:val="000C5875"/>
    <w:rsid w:val="000C6066"/>
    <w:rsid w:val="000C6381"/>
    <w:rsid w:val="000C64EF"/>
    <w:rsid w:val="000C72F2"/>
    <w:rsid w:val="000C7398"/>
    <w:rsid w:val="000D0A34"/>
    <w:rsid w:val="000D5B71"/>
    <w:rsid w:val="000D6137"/>
    <w:rsid w:val="000D6BD2"/>
    <w:rsid w:val="000E0E05"/>
    <w:rsid w:val="000E1042"/>
    <w:rsid w:val="000E66FA"/>
    <w:rsid w:val="000E7122"/>
    <w:rsid w:val="000E752B"/>
    <w:rsid w:val="000F0AAC"/>
    <w:rsid w:val="000F3588"/>
    <w:rsid w:val="000F4F62"/>
    <w:rsid w:val="000F5335"/>
    <w:rsid w:val="000F6C69"/>
    <w:rsid w:val="000F746B"/>
    <w:rsid w:val="00100041"/>
    <w:rsid w:val="00102230"/>
    <w:rsid w:val="00102BC8"/>
    <w:rsid w:val="00104152"/>
    <w:rsid w:val="00104BEC"/>
    <w:rsid w:val="00106425"/>
    <w:rsid w:val="00106487"/>
    <w:rsid w:val="00107973"/>
    <w:rsid w:val="0011077B"/>
    <w:rsid w:val="00110DC6"/>
    <w:rsid w:val="0011105B"/>
    <w:rsid w:val="00111186"/>
    <w:rsid w:val="00114B78"/>
    <w:rsid w:val="00114E32"/>
    <w:rsid w:val="001150C6"/>
    <w:rsid w:val="00115515"/>
    <w:rsid w:val="001159A1"/>
    <w:rsid w:val="00115C45"/>
    <w:rsid w:val="00115EBD"/>
    <w:rsid w:val="00117C6B"/>
    <w:rsid w:val="00121341"/>
    <w:rsid w:val="00121A83"/>
    <w:rsid w:val="00123E09"/>
    <w:rsid w:val="00124250"/>
    <w:rsid w:val="00126731"/>
    <w:rsid w:val="00126EB1"/>
    <w:rsid w:val="00127829"/>
    <w:rsid w:val="001308A2"/>
    <w:rsid w:val="00131A5D"/>
    <w:rsid w:val="001349DA"/>
    <w:rsid w:val="001351D7"/>
    <w:rsid w:val="00135C75"/>
    <w:rsid w:val="0013690F"/>
    <w:rsid w:val="00136D44"/>
    <w:rsid w:val="00140DEC"/>
    <w:rsid w:val="001437D4"/>
    <w:rsid w:val="00144438"/>
    <w:rsid w:val="00150495"/>
    <w:rsid w:val="00153A9E"/>
    <w:rsid w:val="00153BDC"/>
    <w:rsid w:val="0015452D"/>
    <w:rsid w:val="001554D5"/>
    <w:rsid w:val="00155DFF"/>
    <w:rsid w:val="001563FF"/>
    <w:rsid w:val="00156803"/>
    <w:rsid w:val="00156F78"/>
    <w:rsid w:val="00157ADB"/>
    <w:rsid w:val="0016064F"/>
    <w:rsid w:val="001606EB"/>
    <w:rsid w:val="0016093D"/>
    <w:rsid w:val="001614A2"/>
    <w:rsid w:val="0016189E"/>
    <w:rsid w:val="00161B39"/>
    <w:rsid w:val="00162E5F"/>
    <w:rsid w:val="00163F96"/>
    <w:rsid w:val="00165329"/>
    <w:rsid w:val="00165FE7"/>
    <w:rsid w:val="001660F0"/>
    <w:rsid w:val="00166B2C"/>
    <w:rsid w:val="00167080"/>
    <w:rsid w:val="00170875"/>
    <w:rsid w:val="00173AF8"/>
    <w:rsid w:val="0017630C"/>
    <w:rsid w:val="00176F95"/>
    <w:rsid w:val="0017745E"/>
    <w:rsid w:val="00180DA7"/>
    <w:rsid w:val="00182017"/>
    <w:rsid w:val="00184180"/>
    <w:rsid w:val="00185785"/>
    <w:rsid w:val="001857A0"/>
    <w:rsid w:val="001862BB"/>
    <w:rsid w:val="00186720"/>
    <w:rsid w:val="00190899"/>
    <w:rsid w:val="001910C2"/>
    <w:rsid w:val="001912EE"/>
    <w:rsid w:val="001920AA"/>
    <w:rsid w:val="00193835"/>
    <w:rsid w:val="001958CF"/>
    <w:rsid w:val="0019689D"/>
    <w:rsid w:val="00196A87"/>
    <w:rsid w:val="001A373D"/>
    <w:rsid w:val="001A6148"/>
    <w:rsid w:val="001A6831"/>
    <w:rsid w:val="001A7570"/>
    <w:rsid w:val="001B0ADB"/>
    <w:rsid w:val="001B140C"/>
    <w:rsid w:val="001B3611"/>
    <w:rsid w:val="001B3737"/>
    <w:rsid w:val="001B3B2A"/>
    <w:rsid w:val="001B3C4F"/>
    <w:rsid w:val="001B52E9"/>
    <w:rsid w:val="001B5C7C"/>
    <w:rsid w:val="001B69CE"/>
    <w:rsid w:val="001B6AA1"/>
    <w:rsid w:val="001C02BC"/>
    <w:rsid w:val="001C03F2"/>
    <w:rsid w:val="001C07AC"/>
    <w:rsid w:val="001C4545"/>
    <w:rsid w:val="001C4CD9"/>
    <w:rsid w:val="001C4F7B"/>
    <w:rsid w:val="001C5107"/>
    <w:rsid w:val="001C6829"/>
    <w:rsid w:val="001C6F50"/>
    <w:rsid w:val="001C7397"/>
    <w:rsid w:val="001D006A"/>
    <w:rsid w:val="001D0780"/>
    <w:rsid w:val="001D1B75"/>
    <w:rsid w:val="001D2089"/>
    <w:rsid w:val="001D3531"/>
    <w:rsid w:val="001D3B33"/>
    <w:rsid w:val="001D65A4"/>
    <w:rsid w:val="001E1090"/>
    <w:rsid w:val="001E1A81"/>
    <w:rsid w:val="001E1D55"/>
    <w:rsid w:val="001E1F33"/>
    <w:rsid w:val="001E5406"/>
    <w:rsid w:val="001E5575"/>
    <w:rsid w:val="001E7D29"/>
    <w:rsid w:val="001F4B33"/>
    <w:rsid w:val="001F55D5"/>
    <w:rsid w:val="001F560F"/>
    <w:rsid w:val="001F5C55"/>
    <w:rsid w:val="001F7183"/>
    <w:rsid w:val="0020034D"/>
    <w:rsid w:val="00202F90"/>
    <w:rsid w:val="002032AF"/>
    <w:rsid w:val="00203913"/>
    <w:rsid w:val="00203F87"/>
    <w:rsid w:val="002061EE"/>
    <w:rsid w:val="002067D4"/>
    <w:rsid w:val="002073F2"/>
    <w:rsid w:val="00207869"/>
    <w:rsid w:val="00210AAF"/>
    <w:rsid w:val="0021476E"/>
    <w:rsid w:val="00216522"/>
    <w:rsid w:val="00216D91"/>
    <w:rsid w:val="002215AE"/>
    <w:rsid w:val="00222B41"/>
    <w:rsid w:val="00223914"/>
    <w:rsid w:val="00224845"/>
    <w:rsid w:val="00224972"/>
    <w:rsid w:val="00224D34"/>
    <w:rsid w:val="002253A5"/>
    <w:rsid w:val="00230DB7"/>
    <w:rsid w:val="002312FC"/>
    <w:rsid w:val="00231744"/>
    <w:rsid w:val="00232955"/>
    <w:rsid w:val="00233496"/>
    <w:rsid w:val="002339C0"/>
    <w:rsid w:val="00240844"/>
    <w:rsid w:val="00241F35"/>
    <w:rsid w:val="00242812"/>
    <w:rsid w:val="002441B2"/>
    <w:rsid w:val="00245A99"/>
    <w:rsid w:val="00247674"/>
    <w:rsid w:val="002478B8"/>
    <w:rsid w:val="00247B33"/>
    <w:rsid w:val="0025136A"/>
    <w:rsid w:val="00251612"/>
    <w:rsid w:val="002525E5"/>
    <w:rsid w:val="0025386B"/>
    <w:rsid w:val="00254214"/>
    <w:rsid w:val="00257555"/>
    <w:rsid w:val="002600B9"/>
    <w:rsid w:val="00260231"/>
    <w:rsid w:val="00260430"/>
    <w:rsid w:val="00262EAA"/>
    <w:rsid w:val="00263C15"/>
    <w:rsid w:val="00264B58"/>
    <w:rsid w:val="00266946"/>
    <w:rsid w:val="00267430"/>
    <w:rsid w:val="00272B10"/>
    <w:rsid w:val="00273B71"/>
    <w:rsid w:val="00274033"/>
    <w:rsid w:val="0027479C"/>
    <w:rsid w:val="00274F91"/>
    <w:rsid w:val="002751BA"/>
    <w:rsid w:val="00275C67"/>
    <w:rsid w:val="00276135"/>
    <w:rsid w:val="002766CC"/>
    <w:rsid w:val="00280B0F"/>
    <w:rsid w:val="00281202"/>
    <w:rsid w:val="00283F7B"/>
    <w:rsid w:val="00285DFD"/>
    <w:rsid w:val="00286310"/>
    <w:rsid w:val="00286A17"/>
    <w:rsid w:val="00292261"/>
    <w:rsid w:val="00292BBD"/>
    <w:rsid w:val="00295A10"/>
    <w:rsid w:val="00296136"/>
    <w:rsid w:val="002961EA"/>
    <w:rsid w:val="002967FF"/>
    <w:rsid w:val="00297254"/>
    <w:rsid w:val="002A0053"/>
    <w:rsid w:val="002A0161"/>
    <w:rsid w:val="002A199E"/>
    <w:rsid w:val="002A1F0B"/>
    <w:rsid w:val="002A2254"/>
    <w:rsid w:val="002A53E2"/>
    <w:rsid w:val="002A5AFA"/>
    <w:rsid w:val="002A66DF"/>
    <w:rsid w:val="002A743D"/>
    <w:rsid w:val="002B155F"/>
    <w:rsid w:val="002B2866"/>
    <w:rsid w:val="002B37C5"/>
    <w:rsid w:val="002B4047"/>
    <w:rsid w:val="002B43F2"/>
    <w:rsid w:val="002B441A"/>
    <w:rsid w:val="002B447D"/>
    <w:rsid w:val="002B6C46"/>
    <w:rsid w:val="002C151E"/>
    <w:rsid w:val="002C407C"/>
    <w:rsid w:val="002C4588"/>
    <w:rsid w:val="002C55F6"/>
    <w:rsid w:val="002C5FF7"/>
    <w:rsid w:val="002C6187"/>
    <w:rsid w:val="002C74D3"/>
    <w:rsid w:val="002D0444"/>
    <w:rsid w:val="002D3089"/>
    <w:rsid w:val="002D5DAB"/>
    <w:rsid w:val="002D7F23"/>
    <w:rsid w:val="002E001A"/>
    <w:rsid w:val="002E08B6"/>
    <w:rsid w:val="002E22C8"/>
    <w:rsid w:val="002E3798"/>
    <w:rsid w:val="002E574F"/>
    <w:rsid w:val="002E6409"/>
    <w:rsid w:val="002E7AB1"/>
    <w:rsid w:val="002F0749"/>
    <w:rsid w:val="002F39F6"/>
    <w:rsid w:val="002F48BC"/>
    <w:rsid w:val="002F7192"/>
    <w:rsid w:val="0030201D"/>
    <w:rsid w:val="00302EC5"/>
    <w:rsid w:val="00306933"/>
    <w:rsid w:val="00306946"/>
    <w:rsid w:val="00307AC9"/>
    <w:rsid w:val="00307F6D"/>
    <w:rsid w:val="003111CC"/>
    <w:rsid w:val="003112F3"/>
    <w:rsid w:val="00316C32"/>
    <w:rsid w:val="00317046"/>
    <w:rsid w:val="00320110"/>
    <w:rsid w:val="003208C0"/>
    <w:rsid w:val="00325B61"/>
    <w:rsid w:val="00326C78"/>
    <w:rsid w:val="00327DC2"/>
    <w:rsid w:val="003304E0"/>
    <w:rsid w:val="0033053B"/>
    <w:rsid w:val="003307BC"/>
    <w:rsid w:val="00331196"/>
    <w:rsid w:val="003338FE"/>
    <w:rsid w:val="00334744"/>
    <w:rsid w:val="00335246"/>
    <w:rsid w:val="0033661E"/>
    <w:rsid w:val="0033705E"/>
    <w:rsid w:val="003413CB"/>
    <w:rsid w:val="003415A7"/>
    <w:rsid w:val="003428C7"/>
    <w:rsid w:val="00343177"/>
    <w:rsid w:val="003431D5"/>
    <w:rsid w:val="0034421A"/>
    <w:rsid w:val="00346863"/>
    <w:rsid w:val="00346CE4"/>
    <w:rsid w:val="0035026A"/>
    <w:rsid w:val="00350BA6"/>
    <w:rsid w:val="00350FBF"/>
    <w:rsid w:val="00352443"/>
    <w:rsid w:val="00352B10"/>
    <w:rsid w:val="0035379A"/>
    <w:rsid w:val="00353AF9"/>
    <w:rsid w:val="00354111"/>
    <w:rsid w:val="0036170D"/>
    <w:rsid w:val="0036228D"/>
    <w:rsid w:val="003640EF"/>
    <w:rsid w:val="0036443C"/>
    <w:rsid w:val="00364E5C"/>
    <w:rsid w:val="00366C48"/>
    <w:rsid w:val="0037089A"/>
    <w:rsid w:val="00371704"/>
    <w:rsid w:val="003719CF"/>
    <w:rsid w:val="00371F45"/>
    <w:rsid w:val="00372E35"/>
    <w:rsid w:val="003734B7"/>
    <w:rsid w:val="00374153"/>
    <w:rsid w:val="003743D3"/>
    <w:rsid w:val="003748ED"/>
    <w:rsid w:val="0037530B"/>
    <w:rsid w:val="0037721D"/>
    <w:rsid w:val="0038080E"/>
    <w:rsid w:val="00380F26"/>
    <w:rsid w:val="003811C4"/>
    <w:rsid w:val="00381EA2"/>
    <w:rsid w:val="003826A2"/>
    <w:rsid w:val="00382729"/>
    <w:rsid w:val="00382A41"/>
    <w:rsid w:val="00383AE4"/>
    <w:rsid w:val="003841FF"/>
    <w:rsid w:val="003856D4"/>
    <w:rsid w:val="00385842"/>
    <w:rsid w:val="00387E12"/>
    <w:rsid w:val="003916DF"/>
    <w:rsid w:val="003923C1"/>
    <w:rsid w:val="003928FE"/>
    <w:rsid w:val="00392A82"/>
    <w:rsid w:val="00393D96"/>
    <w:rsid w:val="003946C3"/>
    <w:rsid w:val="003958B8"/>
    <w:rsid w:val="0039790D"/>
    <w:rsid w:val="003A06DF"/>
    <w:rsid w:val="003A134F"/>
    <w:rsid w:val="003A33DF"/>
    <w:rsid w:val="003A4CF0"/>
    <w:rsid w:val="003B24DB"/>
    <w:rsid w:val="003B3653"/>
    <w:rsid w:val="003B547A"/>
    <w:rsid w:val="003B5985"/>
    <w:rsid w:val="003C0973"/>
    <w:rsid w:val="003C17A6"/>
    <w:rsid w:val="003C1C4A"/>
    <w:rsid w:val="003C304C"/>
    <w:rsid w:val="003C37B5"/>
    <w:rsid w:val="003C385C"/>
    <w:rsid w:val="003C51AF"/>
    <w:rsid w:val="003C5CFD"/>
    <w:rsid w:val="003C66F8"/>
    <w:rsid w:val="003D1A8F"/>
    <w:rsid w:val="003D3F90"/>
    <w:rsid w:val="003E04B8"/>
    <w:rsid w:val="003E0563"/>
    <w:rsid w:val="003E0582"/>
    <w:rsid w:val="003E0FB0"/>
    <w:rsid w:val="003E2E7F"/>
    <w:rsid w:val="003E31B5"/>
    <w:rsid w:val="003E3371"/>
    <w:rsid w:val="003E3B54"/>
    <w:rsid w:val="003E47B1"/>
    <w:rsid w:val="003E5840"/>
    <w:rsid w:val="003E5B7B"/>
    <w:rsid w:val="003E6077"/>
    <w:rsid w:val="003E70CA"/>
    <w:rsid w:val="003E7216"/>
    <w:rsid w:val="003F5B52"/>
    <w:rsid w:val="003F6E85"/>
    <w:rsid w:val="00401DA7"/>
    <w:rsid w:val="0040226F"/>
    <w:rsid w:val="00402DAA"/>
    <w:rsid w:val="0040352F"/>
    <w:rsid w:val="00403B0C"/>
    <w:rsid w:val="004045AD"/>
    <w:rsid w:val="004057D0"/>
    <w:rsid w:val="00405BE6"/>
    <w:rsid w:val="00406ABE"/>
    <w:rsid w:val="00407221"/>
    <w:rsid w:val="004078A3"/>
    <w:rsid w:val="004124A1"/>
    <w:rsid w:val="0041397C"/>
    <w:rsid w:val="00414891"/>
    <w:rsid w:val="00415CA9"/>
    <w:rsid w:val="0042036B"/>
    <w:rsid w:val="00420F05"/>
    <w:rsid w:val="00421056"/>
    <w:rsid w:val="00422686"/>
    <w:rsid w:val="004257CF"/>
    <w:rsid w:val="00425BB1"/>
    <w:rsid w:val="004267D8"/>
    <w:rsid w:val="0042778F"/>
    <w:rsid w:val="00427A15"/>
    <w:rsid w:val="00427E81"/>
    <w:rsid w:val="00431850"/>
    <w:rsid w:val="00432724"/>
    <w:rsid w:val="00432772"/>
    <w:rsid w:val="0043295B"/>
    <w:rsid w:val="0043404B"/>
    <w:rsid w:val="00434E54"/>
    <w:rsid w:val="00435688"/>
    <w:rsid w:val="0043651B"/>
    <w:rsid w:val="00440B3E"/>
    <w:rsid w:val="00441C88"/>
    <w:rsid w:val="00441F7F"/>
    <w:rsid w:val="0044243D"/>
    <w:rsid w:val="00443014"/>
    <w:rsid w:val="00444495"/>
    <w:rsid w:val="0044571C"/>
    <w:rsid w:val="004461C3"/>
    <w:rsid w:val="004470CA"/>
    <w:rsid w:val="00447117"/>
    <w:rsid w:val="00447A33"/>
    <w:rsid w:val="00447D1E"/>
    <w:rsid w:val="00447D4A"/>
    <w:rsid w:val="00452B72"/>
    <w:rsid w:val="00453135"/>
    <w:rsid w:val="004548B7"/>
    <w:rsid w:val="0045504D"/>
    <w:rsid w:val="00456492"/>
    <w:rsid w:val="004579A8"/>
    <w:rsid w:val="00457C28"/>
    <w:rsid w:val="00461DB4"/>
    <w:rsid w:val="00461FFC"/>
    <w:rsid w:val="004625DC"/>
    <w:rsid w:val="00463D25"/>
    <w:rsid w:val="00465A18"/>
    <w:rsid w:val="00466CB3"/>
    <w:rsid w:val="00470A66"/>
    <w:rsid w:val="004716C4"/>
    <w:rsid w:val="00475D54"/>
    <w:rsid w:val="00477B5A"/>
    <w:rsid w:val="0048069B"/>
    <w:rsid w:val="00481203"/>
    <w:rsid w:val="00481F12"/>
    <w:rsid w:val="004835FE"/>
    <w:rsid w:val="00484146"/>
    <w:rsid w:val="00484F0D"/>
    <w:rsid w:val="00486B27"/>
    <w:rsid w:val="00486D17"/>
    <w:rsid w:val="0048744D"/>
    <w:rsid w:val="00487D56"/>
    <w:rsid w:val="00490EFA"/>
    <w:rsid w:val="0049218D"/>
    <w:rsid w:val="00492E75"/>
    <w:rsid w:val="004932B4"/>
    <w:rsid w:val="00494DE0"/>
    <w:rsid w:val="00497F9B"/>
    <w:rsid w:val="004A0EE6"/>
    <w:rsid w:val="004A1409"/>
    <w:rsid w:val="004A3781"/>
    <w:rsid w:val="004A3B93"/>
    <w:rsid w:val="004A4EF1"/>
    <w:rsid w:val="004A600E"/>
    <w:rsid w:val="004A6EF3"/>
    <w:rsid w:val="004A786C"/>
    <w:rsid w:val="004B23B9"/>
    <w:rsid w:val="004B3432"/>
    <w:rsid w:val="004B37AE"/>
    <w:rsid w:val="004C01B0"/>
    <w:rsid w:val="004C40D0"/>
    <w:rsid w:val="004C4FFB"/>
    <w:rsid w:val="004C6221"/>
    <w:rsid w:val="004C6743"/>
    <w:rsid w:val="004C7E6A"/>
    <w:rsid w:val="004C7EA7"/>
    <w:rsid w:val="004D02DA"/>
    <w:rsid w:val="004D04C6"/>
    <w:rsid w:val="004D0679"/>
    <w:rsid w:val="004D06C8"/>
    <w:rsid w:val="004D1D02"/>
    <w:rsid w:val="004D2390"/>
    <w:rsid w:val="004D3741"/>
    <w:rsid w:val="004D382C"/>
    <w:rsid w:val="004D3B27"/>
    <w:rsid w:val="004D44C8"/>
    <w:rsid w:val="004D4D97"/>
    <w:rsid w:val="004D65B5"/>
    <w:rsid w:val="004D6784"/>
    <w:rsid w:val="004D79CA"/>
    <w:rsid w:val="004E23C0"/>
    <w:rsid w:val="004E2AB4"/>
    <w:rsid w:val="004E2BA3"/>
    <w:rsid w:val="004E3152"/>
    <w:rsid w:val="004E367F"/>
    <w:rsid w:val="004E3967"/>
    <w:rsid w:val="004E6391"/>
    <w:rsid w:val="004E6AC6"/>
    <w:rsid w:val="004F1711"/>
    <w:rsid w:val="004F2C40"/>
    <w:rsid w:val="004F32A8"/>
    <w:rsid w:val="004F3ADC"/>
    <w:rsid w:val="004F3B3A"/>
    <w:rsid w:val="004F3E75"/>
    <w:rsid w:val="004F3F61"/>
    <w:rsid w:val="004F4613"/>
    <w:rsid w:val="004F5615"/>
    <w:rsid w:val="004F68F8"/>
    <w:rsid w:val="004F6BD6"/>
    <w:rsid w:val="00500253"/>
    <w:rsid w:val="00500432"/>
    <w:rsid w:val="0050098E"/>
    <w:rsid w:val="00500A22"/>
    <w:rsid w:val="005022C1"/>
    <w:rsid w:val="00504990"/>
    <w:rsid w:val="00506CB9"/>
    <w:rsid w:val="00507323"/>
    <w:rsid w:val="0050774B"/>
    <w:rsid w:val="005100C5"/>
    <w:rsid w:val="00510EC6"/>
    <w:rsid w:val="005113CE"/>
    <w:rsid w:val="00511B76"/>
    <w:rsid w:val="005139DD"/>
    <w:rsid w:val="00513FCC"/>
    <w:rsid w:val="005164A4"/>
    <w:rsid w:val="00516E9D"/>
    <w:rsid w:val="00517D63"/>
    <w:rsid w:val="005205A6"/>
    <w:rsid w:val="00520D68"/>
    <w:rsid w:val="00520EB5"/>
    <w:rsid w:val="005224A6"/>
    <w:rsid w:val="005246F9"/>
    <w:rsid w:val="00524DC1"/>
    <w:rsid w:val="00531085"/>
    <w:rsid w:val="00533685"/>
    <w:rsid w:val="005345BA"/>
    <w:rsid w:val="00535948"/>
    <w:rsid w:val="00535B98"/>
    <w:rsid w:val="00537CCB"/>
    <w:rsid w:val="005410B8"/>
    <w:rsid w:val="0054162B"/>
    <w:rsid w:val="00541AC6"/>
    <w:rsid w:val="00541E3E"/>
    <w:rsid w:val="00542CC7"/>
    <w:rsid w:val="00543071"/>
    <w:rsid w:val="00543841"/>
    <w:rsid w:val="00545E7B"/>
    <w:rsid w:val="00546B23"/>
    <w:rsid w:val="00546B2F"/>
    <w:rsid w:val="00547462"/>
    <w:rsid w:val="00547D5E"/>
    <w:rsid w:val="00552E25"/>
    <w:rsid w:val="005613A0"/>
    <w:rsid w:val="00562FBA"/>
    <w:rsid w:val="00563ABE"/>
    <w:rsid w:val="00567E9F"/>
    <w:rsid w:val="005709EB"/>
    <w:rsid w:val="00570E9F"/>
    <w:rsid w:val="00573445"/>
    <w:rsid w:val="0057356C"/>
    <w:rsid w:val="0057452F"/>
    <w:rsid w:val="00574E98"/>
    <w:rsid w:val="005775B7"/>
    <w:rsid w:val="00577D46"/>
    <w:rsid w:val="00577DD1"/>
    <w:rsid w:val="00580FCF"/>
    <w:rsid w:val="00581AEA"/>
    <w:rsid w:val="00582425"/>
    <w:rsid w:val="00582678"/>
    <w:rsid w:val="00583087"/>
    <w:rsid w:val="00583BCF"/>
    <w:rsid w:val="00584715"/>
    <w:rsid w:val="00585B73"/>
    <w:rsid w:val="005900D1"/>
    <w:rsid w:val="00590DF0"/>
    <w:rsid w:val="00591588"/>
    <w:rsid w:val="005918CF"/>
    <w:rsid w:val="00592969"/>
    <w:rsid w:val="005935E7"/>
    <w:rsid w:val="00593BCA"/>
    <w:rsid w:val="005969D6"/>
    <w:rsid w:val="005A1073"/>
    <w:rsid w:val="005A14B9"/>
    <w:rsid w:val="005A14E7"/>
    <w:rsid w:val="005A256D"/>
    <w:rsid w:val="005A4117"/>
    <w:rsid w:val="005A53A3"/>
    <w:rsid w:val="005A589C"/>
    <w:rsid w:val="005A7FCA"/>
    <w:rsid w:val="005B0DBD"/>
    <w:rsid w:val="005B14A2"/>
    <w:rsid w:val="005B6621"/>
    <w:rsid w:val="005C0355"/>
    <w:rsid w:val="005C0393"/>
    <w:rsid w:val="005C143D"/>
    <w:rsid w:val="005C189B"/>
    <w:rsid w:val="005C190F"/>
    <w:rsid w:val="005C229B"/>
    <w:rsid w:val="005C23A3"/>
    <w:rsid w:val="005C4745"/>
    <w:rsid w:val="005C4CDD"/>
    <w:rsid w:val="005C57A6"/>
    <w:rsid w:val="005D2495"/>
    <w:rsid w:val="005D2CC1"/>
    <w:rsid w:val="005D336C"/>
    <w:rsid w:val="005D4343"/>
    <w:rsid w:val="005D7AEC"/>
    <w:rsid w:val="005E035B"/>
    <w:rsid w:val="005E038E"/>
    <w:rsid w:val="005E089B"/>
    <w:rsid w:val="005E1BA4"/>
    <w:rsid w:val="005E35A4"/>
    <w:rsid w:val="005E39CE"/>
    <w:rsid w:val="005E4210"/>
    <w:rsid w:val="005E548B"/>
    <w:rsid w:val="005E5A52"/>
    <w:rsid w:val="005E604B"/>
    <w:rsid w:val="005E6A1F"/>
    <w:rsid w:val="005E6B48"/>
    <w:rsid w:val="005E6C80"/>
    <w:rsid w:val="005E6EFB"/>
    <w:rsid w:val="005E6FFB"/>
    <w:rsid w:val="005E7904"/>
    <w:rsid w:val="005E7F18"/>
    <w:rsid w:val="005F014F"/>
    <w:rsid w:val="005F5150"/>
    <w:rsid w:val="005F5656"/>
    <w:rsid w:val="005F7081"/>
    <w:rsid w:val="005F7158"/>
    <w:rsid w:val="005F7FD0"/>
    <w:rsid w:val="006008FB"/>
    <w:rsid w:val="00605272"/>
    <w:rsid w:val="00606094"/>
    <w:rsid w:val="00607F48"/>
    <w:rsid w:val="00611CF5"/>
    <w:rsid w:val="00612219"/>
    <w:rsid w:val="00612493"/>
    <w:rsid w:val="00613BCF"/>
    <w:rsid w:val="00614A58"/>
    <w:rsid w:val="0061507C"/>
    <w:rsid w:val="006153A2"/>
    <w:rsid w:val="006163D0"/>
    <w:rsid w:val="006212AF"/>
    <w:rsid w:val="00623F33"/>
    <w:rsid w:val="00625571"/>
    <w:rsid w:val="00625758"/>
    <w:rsid w:val="0062689E"/>
    <w:rsid w:val="00627673"/>
    <w:rsid w:val="00627993"/>
    <w:rsid w:val="006336AE"/>
    <w:rsid w:val="00634E5E"/>
    <w:rsid w:val="00636AB0"/>
    <w:rsid w:val="006376D1"/>
    <w:rsid w:val="00637E90"/>
    <w:rsid w:val="00641BF2"/>
    <w:rsid w:val="00643047"/>
    <w:rsid w:val="006433AC"/>
    <w:rsid w:val="006453F4"/>
    <w:rsid w:val="00647432"/>
    <w:rsid w:val="00647C0E"/>
    <w:rsid w:val="006513B8"/>
    <w:rsid w:val="00651E97"/>
    <w:rsid w:val="006526F8"/>
    <w:rsid w:val="006532A5"/>
    <w:rsid w:val="006555EF"/>
    <w:rsid w:val="0065731E"/>
    <w:rsid w:val="006603E8"/>
    <w:rsid w:val="0066210A"/>
    <w:rsid w:val="00663635"/>
    <w:rsid w:val="00663AD2"/>
    <w:rsid w:val="00664850"/>
    <w:rsid w:val="00665381"/>
    <w:rsid w:val="00666525"/>
    <w:rsid w:val="00670662"/>
    <w:rsid w:val="00670D74"/>
    <w:rsid w:val="00672B78"/>
    <w:rsid w:val="00673396"/>
    <w:rsid w:val="006755CD"/>
    <w:rsid w:val="0067561D"/>
    <w:rsid w:val="0067676D"/>
    <w:rsid w:val="00677337"/>
    <w:rsid w:val="006810A6"/>
    <w:rsid w:val="00684C78"/>
    <w:rsid w:val="0068575C"/>
    <w:rsid w:val="00686DEA"/>
    <w:rsid w:val="00691D97"/>
    <w:rsid w:val="00692AF7"/>
    <w:rsid w:val="006936CB"/>
    <w:rsid w:val="00694149"/>
    <w:rsid w:val="00694ADE"/>
    <w:rsid w:val="0069544A"/>
    <w:rsid w:val="0069755A"/>
    <w:rsid w:val="00697E29"/>
    <w:rsid w:val="006A160F"/>
    <w:rsid w:val="006A2BDF"/>
    <w:rsid w:val="006A4BAA"/>
    <w:rsid w:val="006A511C"/>
    <w:rsid w:val="006A72EE"/>
    <w:rsid w:val="006B1C0B"/>
    <w:rsid w:val="006B29FB"/>
    <w:rsid w:val="006B5B31"/>
    <w:rsid w:val="006B64A4"/>
    <w:rsid w:val="006B6D88"/>
    <w:rsid w:val="006C0972"/>
    <w:rsid w:val="006C0E5D"/>
    <w:rsid w:val="006C0EFE"/>
    <w:rsid w:val="006C213E"/>
    <w:rsid w:val="006C3AD1"/>
    <w:rsid w:val="006C3BA6"/>
    <w:rsid w:val="006C3DC9"/>
    <w:rsid w:val="006C4490"/>
    <w:rsid w:val="006C60CA"/>
    <w:rsid w:val="006C695E"/>
    <w:rsid w:val="006C7A09"/>
    <w:rsid w:val="006D29F1"/>
    <w:rsid w:val="006D3E26"/>
    <w:rsid w:val="006D459A"/>
    <w:rsid w:val="006D62FF"/>
    <w:rsid w:val="006E0405"/>
    <w:rsid w:val="006E0D01"/>
    <w:rsid w:val="006E0D5F"/>
    <w:rsid w:val="006E1D9D"/>
    <w:rsid w:val="006E2602"/>
    <w:rsid w:val="006E2BED"/>
    <w:rsid w:val="006E2EE5"/>
    <w:rsid w:val="006E32E4"/>
    <w:rsid w:val="006E39E9"/>
    <w:rsid w:val="006E4B1D"/>
    <w:rsid w:val="006E5F6C"/>
    <w:rsid w:val="006E73CD"/>
    <w:rsid w:val="006E7ECE"/>
    <w:rsid w:val="006F25C5"/>
    <w:rsid w:val="006F2DCB"/>
    <w:rsid w:val="006F5D80"/>
    <w:rsid w:val="0070063A"/>
    <w:rsid w:val="00703F4D"/>
    <w:rsid w:val="00706AF9"/>
    <w:rsid w:val="007108BA"/>
    <w:rsid w:val="00712938"/>
    <w:rsid w:val="007146C5"/>
    <w:rsid w:val="00714EFF"/>
    <w:rsid w:val="007179CE"/>
    <w:rsid w:val="00720474"/>
    <w:rsid w:val="00721AF6"/>
    <w:rsid w:val="007221EA"/>
    <w:rsid w:val="00722398"/>
    <w:rsid w:val="0073040F"/>
    <w:rsid w:val="0073201B"/>
    <w:rsid w:val="00733BC5"/>
    <w:rsid w:val="0073477E"/>
    <w:rsid w:val="00734DB4"/>
    <w:rsid w:val="00736151"/>
    <w:rsid w:val="00736AEF"/>
    <w:rsid w:val="007371FF"/>
    <w:rsid w:val="007376D5"/>
    <w:rsid w:val="007401FA"/>
    <w:rsid w:val="00742E55"/>
    <w:rsid w:val="007430CB"/>
    <w:rsid w:val="00743E8F"/>
    <w:rsid w:val="00744451"/>
    <w:rsid w:val="0074486D"/>
    <w:rsid w:val="007450A7"/>
    <w:rsid w:val="007523A8"/>
    <w:rsid w:val="0075464B"/>
    <w:rsid w:val="007558C6"/>
    <w:rsid w:val="0075669D"/>
    <w:rsid w:val="00756C3C"/>
    <w:rsid w:val="00757CE3"/>
    <w:rsid w:val="00757EE2"/>
    <w:rsid w:val="00760140"/>
    <w:rsid w:val="007601DE"/>
    <w:rsid w:val="00760751"/>
    <w:rsid w:val="0076079A"/>
    <w:rsid w:val="00766694"/>
    <w:rsid w:val="00773831"/>
    <w:rsid w:val="00774BB9"/>
    <w:rsid w:val="00774E6C"/>
    <w:rsid w:val="00775081"/>
    <w:rsid w:val="00775C40"/>
    <w:rsid w:val="00775EF0"/>
    <w:rsid w:val="00783A3B"/>
    <w:rsid w:val="00783CC0"/>
    <w:rsid w:val="00784745"/>
    <w:rsid w:val="00784D9C"/>
    <w:rsid w:val="0078667E"/>
    <w:rsid w:val="00786CB6"/>
    <w:rsid w:val="007878A7"/>
    <w:rsid w:val="00790E67"/>
    <w:rsid w:val="00793595"/>
    <w:rsid w:val="007939DA"/>
    <w:rsid w:val="00793FEF"/>
    <w:rsid w:val="0079470C"/>
    <w:rsid w:val="007947B9"/>
    <w:rsid w:val="00794955"/>
    <w:rsid w:val="00794C86"/>
    <w:rsid w:val="00796C61"/>
    <w:rsid w:val="0079734B"/>
    <w:rsid w:val="00797997"/>
    <w:rsid w:val="007A119B"/>
    <w:rsid w:val="007A24BA"/>
    <w:rsid w:val="007A28E4"/>
    <w:rsid w:val="007A5355"/>
    <w:rsid w:val="007A5D6B"/>
    <w:rsid w:val="007A6060"/>
    <w:rsid w:val="007B0E26"/>
    <w:rsid w:val="007B31AF"/>
    <w:rsid w:val="007B33AB"/>
    <w:rsid w:val="007B3FB2"/>
    <w:rsid w:val="007B45B9"/>
    <w:rsid w:val="007B46D5"/>
    <w:rsid w:val="007C3DB0"/>
    <w:rsid w:val="007C5F8A"/>
    <w:rsid w:val="007C769F"/>
    <w:rsid w:val="007C771A"/>
    <w:rsid w:val="007D00D4"/>
    <w:rsid w:val="007D0113"/>
    <w:rsid w:val="007D050B"/>
    <w:rsid w:val="007D1A4D"/>
    <w:rsid w:val="007D22A2"/>
    <w:rsid w:val="007D277F"/>
    <w:rsid w:val="007D44CA"/>
    <w:rsid w:val="007D6A59"/>
    <w:rsid w:val="007E2420"/>
    <w:rsid w:val="007E2887"/>
    <w:rsid w:val="007E3394"/>
    <w:rsid w:val="007F0891"/>
    <w:rsid w:val="007F0A82"/>
    <w:rsid w:val="007F14A4"/>
    <w:rsid w:val="007F38F0"/>
    <w:rsid w:val="007F42D3"/>
    <w:rsid w:val="00801625"/>
    <w:rsid w:val="00801B07"/>
    <w:rsid w:val="00804459"/>
    <w:rsid w:val="00804EA3"/>
    <w:rsid w:val="00804EAD"/>
    <w:rsid w:val="00805069"/>
    <w:rsid w:val="00805C31"/>
    <w:rsid w:val="00806922"/>
    <w:rsid w:val="008103F2"/>
    <w:rsid w:val="00810B09"/>
    <w:rsid w:val="00810BCC"/>
    <w:rsid w:val="00810C76"/>
    <w:rsid w:val="00810E40"/>
    <w:rsid w:val="0081105C"/>
    <w:rsid w:val="00812097"/>
    <w:rsid w:val="0081298A"/>
    <w:rsid w:val="00813664"/>
    <w:rsid w:val="008169F4"/>
    <w:rsid w:val="008204BA"/>
    <w:rsid w:val="00822329"/>
    <w:rsid w:val="008232F2"/>
    <w:rsid w:val="00823B09"/>
    <w:rsid w:val="00823D0A"/>
    <w:rsid w:val="00824DB6"/>
    <w:rsid w:val="0082550B"/>
    <w:rsid w:val="00825CCA"/>
    <w:rsid w:val="0082723B"/>
    <w:rsid w:val="00830DD0"/>
    <w:rsid w:val="0083118E"/>
    <w:rsid w:val="008315E8"/>
    <w:rsid w:val="00833237"/>
    <w:rsid w:val="00833FBD"/>
    <w:rsid w:val="008365BE"/>
    <w:rsid w:val="00836682"/>
    <w:rsid w:val="00836C99"/>
    <w:rsid w:val="00837A4F"/>
    <w:rsid w:val="008417F7"/>
    <w:rsid w:val="0084239C"/>
    <w:rsid w:val="00842587"/>
    <w:rsid w:val="0084333E"/>
    <w:rsid w:val="0084411B"/>
    <w:rsid w:val="00845694"/>
    <w:rsid w:val="008460F1"/>
    <w:rsid w:val="008470A8"/>
    <w:rsid w:val="00847103"/>
    <w:rsid w:val="008503DB"/>
    <w:rsid w:val="00850CB6"/>
    <w:rsid w:val="00851323"/>
    <w:rsid w:val="00852577"/>
    <w:rsid w:val="00852B35"/>
    <w:rsid w:val="00853493"/>
    <w:rsid w:val="00855ED4"/>
    <w:rsid w:val="008561E0"/>
    <w:rsid w:val="00856A10"/>
    <w:rsid w:val="00856F47"/>
    <w:rsid w:val="008600DB"/>
    <w:rsid w:val="008603F6"/>
    <w:rsid w:val="00861ACD"/>
    <w:rsid w:val="00861B5F"/>
    <w:rsid w:val="00862462"/>
    <w:rsid w:val="00862D67"/>
    <w:rsid w:val="00864287"/>
    <w:rsid w:val="00864554"/>
    <w:rsid w:val="0086534F"/>
    <w:rsid w:val="00867D59"/>
    <w:rsid w:val="008705E4"/>
    <w:rsid w:val="0087067C"/>
    <w:rsid w:val="008726A2"/>
    <w:rsid w:val="00873A3C"/>
    <w:rsid w:val="00874F25"/>
    <w:rsid w:val="00876198"/>
    <w:rsid w:val="0087633C"/>
    <w:rsid w:val="008767B4"/>
    <w:rsid w:val="00877A7C"/>
    <w:rsid w:val="00880030"/>
    <w:rsid w:val="00880CF6"/>
    <w:rsid w:val="00880F0D"/>
    <w:rsid w:val="008810FD"/>
    <w:rsid w:val="00881514"/>
    <w:rsid w:val="0088201F"/>
    <w:rsid w:val="0088237A"/>
    <w:rsid w:val="00887840"/>
    <w:rsid w:val="00887D54"/>
    <w:rsid w:val="008902B7"/>
    <w:rsid w:val="008903A2"/>
    <w:rsid w:val="00890BA3"/>
    <w:rsid w:val="00893338"/>
    <w:rsid w:val="00893AD0"/>
    <w:rsid w:val="00894134"/>
    <w:rsid w:val="00896264"/>
    <w:rsid w:val="0089726A"/>
    <w:rsid w:val="008975F0"/>
    <w:rsid w:val="00897822"/>
    <w:rsid w:val="008A0087"/>
    <w:rsid w:val="008A01E8"/>
    <w:rsid w:val="008A0CD4"/>
    <w:rsid w:val="008A1F16"/>
    <w:rsid w:val="008A422B"/>
    <w:rsid w:val="008A49B6"/>
    <w:rsid w:val="008A6FD9"/>
    <w:rsid w:val="008B22A2"/>
    <w:rsid w:val="008B2F75"/>
    <w:rsid w:val="008B38F1"/>
    <w:rsid w:val="008B3E78"/>
    <w:rsid w:val="008B451D"/>
    <w:rsid w:val="008B74ED"/>
    <w:rsid w:val="008B7932"/>
    <w:rsid w:val="008C009C"/>
    <w:rsid w:val="008C0CB9"/>
    <w:rsid w:val="008C44ED"/>
    <w:rsid w:val="008C571D"/>
    <w:rsid w:val="008D09BE"/>
    <w:rsid w:val="008D0E59"/>
    <w:rsid w:val="008D0F94"/>
    <w:rsid w:val="008D1CCD"/>
    <w:rsid w:val="008D23EA"/>
    <w:rsid w:val="008D727A"/>
    <w:rsid w:val="008D7EE3"/>
    <w:rsid w:val="008E0719"/>
    <w:rsid w:val="008E0A02"/>
    <w:rsid w:val="008E0EC1"/>
    <w:rsid w:val="008E2292"/>
    <w:rsid w:val="008E2437"/>
    <w:rsid w:val="008E2D5C"/>
    <w:rsid w:val="008E55A7"/>
    <w:rsid w:val="008E7B93"/>
    <w:rsid w:val="008F02B6"/>
    <w:rsid w:val="008F0610"/>
    <w:rsid w:val="008F078B"/>
    <w:rsid w:val="008F0935"/>
    <w:rsid w:val="008F1F32"/>
    <w:rsid w:val="008F2FDB"/>
    <w:rsid w:val="008F3422"/>
    <w:rsid w:val="008F37CD"/>
    <w:rsid w:val="008F50A0"/>
    <w:rsid w:val="008F6DA7"/>
    <w:rsid w:val="008F734A"/>
    <w:rsid w:val="008F7FC2"/>
    <w:rsid w:val="00901BBD"/>
    <w:rsid w:val="00903255"/>
    <w:rsid w:val="00903544"/>
    <w:rsid w:val="009051A2"/>
    <w:rsid w:val="00905D25"/>
    <w:rsid w:val="00905E8F"/>
    <w:rsid w:val="009070E2"/>
    <w:rsid w:val="009073F6"/>
    <w:rsid w:val="00907F24"/>
    <w:rsid w:val="009104F4"/>
    <w:rsid w:val="009116A4"/>
    <w:rsid w:val="00911EC7"/>
    <w:rsid w:val="00913C52"/>
    <w:rsid w:val="00913F42"/>
    <w:rsid w:val="00915C85"/>
    <w:rsid w:val="009161D3"/>
    <w:rsid w:val="009215A4"/>
    <w:rsid w:val="00922D19"/>
    <w:rsid w:val="009238AD"/>
    <w:rsid w:val="009238B8"/>
    <w:rsid w:val="00924D10"/>
    <w:rsid w:val="00925184"/>
    <w:rsid w:val="00925A20"/>
    <w:rsid w:val="00926CB3"/>
    <w:rsid w:val="00927241"/>
    <w:rsid w:val="00932FB6"/>
    <w:rsid w:val="009337C8"/>
    <w:rsid w:val="0093417D"/>
    <w:rsid w:val="009451FD"/>
    <w:rsid w:val="009467C1"/>
    <w:rsid w:val="00947859"/>
    <w:rsid w:val="00951FA7"/>
    <w:rsid w:val="00954922"/>
    <w:rsid w:val="00955050"/>
    <w:rsid w:val="0095532D"/>
    <w:rsid w:val="009556FD"/>
    <w:rsid w:val="0096126D"/>
    <w:rsid w:val="009647E8"/>
    <w:rsid w:val="00965259"/>
    <w:rsid w:val="009654AF"/>
    <w:rsid w:val="00965EFE"/>
    <w:rsid w:val="009679F2"/>
    <w:rsid w:val="00970114"/>
    <w:rsid w:val="0097073B"/>
    <w:rsid w:val="00970CCB"/>
    <w:rsid w:val="009710D3"/>
    <w:rsid w:val="009728FF"/>
    <w:rsid w:val="00973093"/>
    <w:rsid w:val="009759FF"/>
    <w:rsid w:val="00976E77"/>
    <w:rsid w:val="00981365"/>
    <w:rsid w:val="00982113"/>
    <w:rsid w:val="00983D74"/>
    <w:rsid w:val="0098437C"/>
    <w:rsid w:val="009845FB"/>
    <w:rsid w:val="00986F3E"/>
    <w:rsid w:val="009877FA"/>
    <w:rsid w:val="009879EE"/>
    <w:rsid w:val="00987D4B"/>
    <w:rsid w:val="009921E3"/>
    <w:rsid w:val="00993429"/>
    <w:rsid w:val="00995321"/>
    <w:rsid w:val="0099582B"/>
    <w:rsid w:val="00996307"/>
    <w:rsid w:val="00997664"/>
    <w:rsid w:val="009A0274"/>
    <w:rsid w:val="009A152A"/>
    <w:rsid w:val="009A18D8"/>
    <w:rsid w:val="009A3334"/>
    <w:rsid w:val="009A64EB"/>
    <w:rsid w:val="009A6F7A"/>
    <w:rsid w:val="009A75C2"/>
    <w:rsid w:val="009A7B62"/>
    <w:rsid w:val="009B12AF"/>
    <w:rsid w:val="009B1B28"/>
    <w:rsid w:val="009B38F9"/>
    <w:rsid w:val="009B6C54"/>
    <w:rsid w:val="009C0BD0"/>
    <w:rsid w:val="009C1661"/>
    <w:rsid w:val="009C1BE1"/>
    <w:rsid w:val="009C290F"/>
    <w:rsid w:val="009C5094"/>
    <w:rsid w:val="009C56C9"/>
    <w:rsid w:val="009C7AFF"/>
    <w:rsid w:val="009D0DF7"/>
    <w:rsid w:val="009D18C5"/>
    <w:rsid w:val="009D2808"/>
    <w:rsid w:val="009D31D0"/>
    <w:rsid w:val="009D3E7C"/>
    <w:rsid w:val="009D44B5"/>
    <w:rsid w:val="009D580B"/>
    <w:rsid w:val="009D6DCF"/>
    <w:rsid w:val="009D7DAA"/>
    <w:rsid w:val="009E00BE"/>
    <w:rsid w:val="009E2595"/>
    <w:rsid w:val="009E7EE7"/>
    <w:rsid w:val="009F07FB"/>
    <w:rsid w:val="009F0C62"/>
    <w:rsid w:val="009F16C0"/>
    <w:rsid w:val="009F6D92"/>
    <w:rsid w:val="009F77D4"/>
    <w:rsid w:val="00A00B9B"/>
    <w:rsid w:val="00A0100E"/>
    <w:rsid w:val="00A01AED"/>
    <w:rsid w:val="00A0214C"/>
    <w:rsid w:val="00A04F2D"/>
    <w:rsid w:val="00A06001"/>
    <w:rsid w:val="00A06896"/>
    <w:rsid w:val="00A06C38"/>
    <w:rsid w:val="00A07E45"/>
    <w:rsid w:val="00A12EF6"/>
    <w:rsid w:val="00A13226"/>
    <w:rsid w:val="00A13BCA"/>
    <w:rsid w:val="00A15481"/>
    <w:rsid w:val="00A15B8D"/>
    <w:rsid w:val="00A16F8C"/>
    <w:rsid w:val="00A170DC"/>
    <w:rsid w:val="00A176BA"/>
    <w:rsid w:val="00A17E72"/>
    <w:rsid w:val="00A205C1"/>
    <w:rsid w:val="00A213C5"/>
    <w:rsid w:val="00A24368"/>
    <w:rsid w:val="00A26227"/>
    <w:rsid w:val="00A270EA"/>
    <w:rsid w:val="00A274F8"/>
    <w:rsid w:val="00A278B3"/>
    <w:rsid w:val="00A27962"/>
    <w:rsid w:val="00A27EC5"/>
    <w:rsid w:val="00A3009A"/>
    <w:rsid w:val="00A3078A"/>
    <w:rsid w:val="00A312D0"/>
    <w:rsid w:val="00A31E2D"/>
    <w:rsid w:val="00A33900"/>
    <w:rsid w:val="00A33EDC"/>
    <w:rsid w:val="00A34F0B"/>
    <w:rsid w:val="00A36386"/>
    <w:rsid w:val="00A37556"/>
    <w:rsid w:val="00A37A96"/>
    <w:rsid w:val="00A414A1"/>
    <w:rsid w:val="00A4277A"/>
    <w:rsid w:val="00A43B0B"/>
    <w:rsid w:val="00A449A6"/>
    <w:rsid w:val="00A44A08"/>
    <w:rsid w:val="00A45340"/>
    <w:rsid w:val="00A45A97"/>
    <w:rsid w:val="00A45DB9"/>
    <w:rsid w:val="00A4638D"/>
    <w:rsid w:val="00A46E7B"/>
    <w:rsid w:val="00A4744A"/>
    <w:rsid w:val="00A50390"/>
    <w:rsid w:val="00A52F97"/>
    <w:rsid w:val="00A5475F"/>
    <w:rsid w:val="00A54FBC"/>
    <w:rsid w:val="00A55FBD"/>
    <w:rsid w:val="00A568DB"/>
    <w:rsid w:val="00A62210"/>
    <w:rsid w:val="00A6269A"/>
    <w:rsid w:val="00A63541"/>
    <w:rsid w:val="00A636F2"/>
    <w:rsid w:val="00A63A6B"/>
    <w:rsid w:val="00A63E1B"/>
    <w:rsid w:val="00A63F02"/>
    <w:rsid w:val="00A6414E"/>
    <w:rsid w:val="00A6430C"/>
    <w:rsid w:val="00A64972"/>
    <w:rsid w:val="00A65B73"/>
    <w:rsid w:val="00A660E4"/>
    <w:rsid w:val="00A668B4"/>
    <w:rsid w:val="00A721E1"/>
    <w:rsid w:val="00A723DF"/>
    <w:rsid w:val="00A74804"/>
    <w:rsid w:val="00A75699"/>
    <w:rsid w:val="00A84250"/>
    <w:rsid w:val="00A84A51"/>
    <w:rsid w:val="00A857DE"/>
    <w:rsid w:val="00A86D6E"/>
    <w:rsid w:val="00A87EC9"/>
    <w:rsid w:val="00A91B91"/>
    <w:rsid w:val="00A9230A"/>
    <w:rsid w:val="00A93826"/>
    <w:rsid w:val="00A9445F"/>
    <w:rsid w:val="00A94621"/>
    <w:rsid w:val="00A948A5"/>
    <w:rsid w:val="00A95623"/>
    <w:rsid w:val="00AA040C"/>
    <w:rsid w:val="00AA0789"/>
    <w:rsid w:val="00AA119B"/>
    <w:rsid w:val="00AA168F"/>
    <w:rsid w:val="00AA30B3"/>
    <w:rsid w:val="00AA4FBA"/>
    <w:rsid w:val="00AB0135"/>
    <w:rsid w:val="00AB0F23"/>
    <w:rsid w:val="00AB12E9"/>
    <w:rsid w:val="00AB145D"/>
    <w:rsid w:val="00AB5404"/>
    <w:rsid w:val="00AB5B0D"/>
    <w:rsid w:val="00AB7C90"/>
    <w:rsid w:val="00AC1851"/>
    <w:rsid w:val="00AC1C1A"/>
    <w:rsid w:val="00AC5302"/>
    <w:rsid w:val="00AC551A"/>
    <w:rsid w:val="00AC6055"/>
    <w:rsid w:val="00AD010C"/>
    <w:rsid w:val="00AD18CC"/>
    <w:rsid w:val="00AD1E8E"/>
    <w:rsid w:val="00AD330B"/>
    <w:rsid w:val="00AD43B3"/>
    <w:rsid w:val="00AD50FD"/>
    <w:rsid w:val="00AD55AC"/>
    <w:rsid w:val="00AD5C4F"/>
    <w:rsid w:val="00AD64AD"/>
    <w:rsid w:val="00AE1182"/>
    <w:rsid w:val="00AE1DD4"/>
    <w:rsid w:val="00AE2B62"/>
    <w:rsid w:val="00AE3B53"/>
    <w:rsid w:val="00AE4321"/>
    <w:rsid w:val="00AE5005"/>
    <w:rsid w:val="00AE58F6"/>
    <w:rsid w:val="00AE5A36"/>
    <w:rsid w:val="00AE67F8"/>
    <w:rsid w:val="00AE6A53"/>
    <w:rsid w:val="00AF100F"/>
    <w:rsid w:val="00AF1238"/>
    <w:rsid w:val="00AF1E24"/>
    <w:rsid w:val="00AF22A4"/>
    <w:rsid w:val="00AF271E"/>
    <w:rsid w:val="00AF6446"/>
    <w:rsid w:val="00AF71A9"/>
    <w:rsid w:val="00AF79D8"/>
    <w:rsid w:val="00B070C6"/>
    <w:rsid w:val="00B07A58"/>
    <w:rsid w:val="00B10C20"/>
    <w:rsid w:val="00B1458A"/>
    <w:rsid w:val="00B14DE1"/>
    <w:rsid w:val="00B151E5"/>
    <w:rsid w:val="00B1522D"/>
    <w:rsid w:val="00B16B6F"/>
    <w:rsid w:val="00B20C00"/>
    <w:rsid w:val="00B23AED"/>
    <w:rsid w:val="00B23B83"/>
    <w:rsid w:val="00B23E1B"/>
    <w:rsid w:val="00B242CA"/>
    <w:rsid w:val="00B24BD7"/>
    <w:rsid w:val="00B24FA3"/>
    <w:rsid w:val="00B25E98"/>
    <w:rsid w:val="00B2665A"/>
    <w:rsid w:val="00B273AB"/>
    <w:rsid w:val="00B30A6F"/>
    <w:rsid w:val="00B30DFE"/>
    <w:rsid w:val="00B3198D"/>
    <w:rsid w:val="00B31A07"/>
    <w:rsid w:val="00B327C5"/>
    <w:rsid w:val="00B32C5D"/>
    <w:rsid w:val="00B347C4"/>
    <w:rsid w:val="00B3599A"/>
    <w:rsid w:val="00B378D5"/>
    <w:rsid w:val="00B40167"/>
    <w:rsid w:val="00B42308"/>
    <w:rsid w:val="00B424AA"/>
    <w:rsid w:val="00B42AF8"/>
    <w:rsid w:val="00B45D70"/>
    <w:rsid w:val="00B4698E"/>
    <w:rsid w:val="00B47ED4"/>
    <w:rsid w:val="00B47F5B"/>
    <w:rsid w:val="00B526EF"/>
    <w:rsid w:val="00B54B5C"/>
    <w:rsid w:val="00B5587F"/>
    <w:rsid w:val="00B56138"/>
    <w:rsid w:val="00B56AAF"/>
    <w:rsid w:val="00B5731C"/>
    <w:rsid w:val="00B57D57"/>
    <w:rsid w:val="00B600CE"/>
    <w:rsid w:val="00B60164"/>
    <w:rsid w:val="00B60882"/>
    <w:rsid w:val="00B60C4B"/>
    <w:rsid w:val="00B61321"/>
    <w:rsid w:val="00B61E05"/>
    <w:rsid w:val="00B621F4"/>
    <w:rsid w:val="00B6255A"/>
    <w:rsid w:val="00B62643"/>
    <w:rsid w:val="00B62F9A"/>
    <w:rsid w:val="00B63A0D"/>
    <w:rsid w:val="00B64188"/>
    <w:rsid w:val="00B64708"/>
    <w:rsid w:val="00B653EE"/>
    <w:rsid w:val="00B65479"/>
    <w:rsid w:val="00B66283"/>
    <w:rsid w:val="00B67D8E"/>
    <w:rsid w:val="00B711F8"/>
    <w:rsid w:val="00B71C44"/>
    <w:rsid w:val="00B72A66"/>
    <w:rsid w:val="00B738D2"/>
    <w:rsid w:val="00B738F0"/>
    <w:rsid w:val="00B74A22"/>
    <w:rsid w:val="00B75768"/>
    <w:rsid w:val="00B822D6"/>
    <w:rsid w:val="00B82807"/>
    <w:rsid w:val="00B831DD"/>
    <w:rsid w:val="00B849DC"/>
    <w:rsid w:val="00B85DA4"/>
    <w:rsid w:val="00B866E6"/>
    <w:rsid w:val="00B87275"/>
    <w:rsid w:val="00B90B77"/>
    <w:rsid w:val="00B9142B"/>
    <w:rsid w:val="00B91BC7"/>
    <w:rsid w:val="00B9277F"/>
    <w:rsid w:val="00B933E0"/>
    <w:rsid w:val="00B938A1"/>
    <w:rsid w:val="00B9447B"/>
    <w:rsid w:val="00B96E7E"/>
    <w:rsid w:val="00BA0BD8"/>
    <w:rsid w:val="00BA107A"/>
    <w:rsid w:val="00BA3C13"/>
    <w:rsid w:val="00BA4F49"/>
    <w:rsid w:val="00BA53B2"/>
    <w:rsid w:val="00BA6EA2"/>
    <w:rsid w:val="00BB1E4D"/>
    <w:rsid w:val="00BB2D18"/>
    <w:rsid w:val="00BB6A0F"/>
    <w:rsid w:val="00BB725A"/>
    <w:rsid w:val="00BC0DB9"/>
    <w:rsid w:val="00BC5315"/>
    <w:rsid w:val="00BC56FD"/>
    <w:rsid w:val="00BC68E3"/>
    <w:rsid w:val="00BC7786"/>
    <w:rsid w:val="00BD00F3"/>
    <w:rsid w:val="00BD0134"/>
    <w:rsid w:val="00BD0A6A"/>
    <w:rsid w:val="00BD2266"/>
    <w:rsid w:val="00BD3A00"/>
    <w:rsid w:val="00BD4589"/>
    <w:rsid w:val="00BE0933"/>
    <w:rsid w:val="00BE0E43"/>
    <w:rsid w:val="00BE12BA"/>
    <w:rsid w:val="00BE255A"/>
    <w:rsid w:val="00BE26FA"/>
    <w:rsid w:val="00BE2AC3"/>
    <w:rsid w:val="00BE3F37"/>
    <w:rsid w:val="00BE5550"/>
    <w:rsid w:val="00BE734A"/>
    <w:rsid w:val="00BE75E3"/>
    <w:rsid w:val="00BF032E"/>
    <w:rsid w:val="00BF0A6B"/>
    <w:rsid w:val="00BF2374"/>
    <w:rsid w:val="00BF3094"/>
    <w:rsid w:val="00BF3CB0"/>
    <w:rsid w:val="00BF468A"/>
    <w:rsid w:val="00BF518E"/>
    <w:rsid w:val="00BF59E6"/>
    <w:rsid w:val="00BF65D2"/>
    <w:rsid w:val="00BF66FE"/>
    <w:rsid w:val="00BF68FC"/>
    <w:rsid w:val="00BF7076"/>
    <w:rsid w:val="00BF7BF2"/>
    <w:rsid w:val="00C03582"/>
    <w:rsid w:val="00C03763"/>
    <w:rsid w:val="00C03D8A"/>
    <w:rsid w:val="00C04843"/>
    <w:rsid w:val="00C04EF4"/>
    <w:rsid w:val="00C05A86"/>
    <w:rsid w:val="00C06154"/>
    <w:rsid w:val="00C06854"/>
    <w:rsid w:val="00C11231"/>
    <w:rsid w:val="00C13F82"/>
    <w:rsid w:val="00C157ED"/>
    <w:rsid w:val="00C16ABE"/>
    <w:rsid w:val="00C20DE8"/>
    <w:rsid w:val="00C2208E"/>
    <w:rsid w:val="00C227D9"/>
    <w:rsid w:val="00C25E34"/>
    <w:rsid w:val="00C260E8"/>
    <w:rsid w:val="00C308BF"/>
    <w:rsid w:val="00C31DEC"/>
    <w:rsid w:val="00C31F4E"/>
    <w:rsid w:val="00C32926"/>
    <w:rsid w:val="00C3492C"/>
    <w:rsid w:val="00C354A1"/>
    <w:rsid w:val="00C3555C"/>
    <w:rsid w:val="00C356B0"/>
    <w:rsid w:val="00C35BE2"/>
    <w:rsid w:val="00C362D4"/>
    <w:rsid w:val="00C36D75"/>
    <w:rsid w:val="00C400A9"/>
    <w:rsid w:val="00C41E62"/>
    <w:rsid w:val="00C43169"/>
    <w:rsid w:val="00C432DD"/>
    <w:rsid w:val="00C44469"/>
    <w:rsid w:val="00C44BF3"/>
    <w:rsid w:val="00C44EA2"/>
    <w:rsid w:val="00C45D7C"/>
    <w:rsid w:val="00C47C11"/>
    <w:rsid w:val="00C50637"/>
    <w:rsid w:val="00C51530"/>
    <w:rsid w:val="00C518A5"/>
    <w:rsid w:val="00C53EF2"/>
    <w:rsid w:val="00C54A27"/>
    <w:rsid w:val="00C5522C"/>
    <w:rsid w:val="00C5608D"/>
    <w:rsid w:val="00C574B7"/>
    <w:rsid w:val="00C5775F"/>
    <w:rsid w:val="00C57F90"/>
    <w:rsid w:val="00C6094E"/>
    <w:rsid w:val="00C60C12"/>
    <w:rsid w:val="00C62271"/>
    <w:rsid w:val="00C624C2"/>
    <w:rsid w:val="00C6255D"/>
    <w:rsid w:val="00C62777"/>
    <w:rsid w:val="00C632D4"/>
    <w:rsid w:val="00C63845"/>
    <w:rsid w:val="00C63C52"/>
    <w:rsid w:val="00C642E7"/>
    <w:rsid w:val="00C65539"/>
    <w:rsid w:val="00C666E2"/>
    <w:rsid w:val="00C70898"/>
    <w:rsid w:val="00C721B3"/>
    <w:rsid w:val="00C724BA"/>
    <w:rsid w:val="00C73784"/>
    <w:rsid w:val="00C74544"/>
    <w:rsid w:val="00C74C37"/>
    <w:rsid w:val="00C757AC"/>
    <w:rsid w:val="00C75C55"/>
    <w:rsid w:val="00C76428"/>
    <w:rsid w:val="00C77162"/>
    <w:rsid w:val="00C81BE5"/>
    <w:rsid w:val="00C82327"/>
    <w:rsid w:val="00C828A3"/>
    <w:rsid w:val="00C8438D"/>
    <w:rsid w:val="00C8458D"/>
    <w:rsid w:val="00C856D1"/>
    <w:rsid w:val="00C85B58"/>
    <w:rsid w:val="00C8653F"/>
    <w:rsid w:val="00C87926"/>
    <w:rsid w:val="00C90770"/>
    <w:rsid w:val="00C926B7"/>
    <w:rsid w:val="00C933D2"/>
    <w:rsid w:val="00C948FE"/>
    <w:rsid w:val="00CA11F6"/>
    <w:rsid w:val="00CA239C"/>
    <w:rsid w:val="00CA2D4B"/>
    <w:rsid w:val="00CA3723"/>
    <w:rsid w:val="00CA6036"/>
    <w:rsid w:val="00CA64A3"/>
    <w:rsid w:val="00CB067D"/>
    <w:rsid w:val="00CB0D64"/>
    <w:rsid w:val="00CB209E"/>
    <w:rsid w:val="00CB26BB"/>
    <w:rsid w:val="00CB33FC"/>
    <w:rsid w:val="00CB3F2B"/>
    <w:rsid w:val="00CB48C8"/>
    <w:rsid w:val="00CB52C7"/>
    <w:rsid w:val="00CB5613"/>
    <w:rsid w:val="00CB5958"/>
    <w:rsid w:val="00CB7B01"/>
    <w:rsid w:val="00CB7EA6"/>
    <w:rsid w:val="00CC01C7"/>
    <w:rsid w:val="00CC03EE"/>
    <w:rsid w:val="00CC0CA9"/>
    <w:rsid w:val="00CC3E5C"/>
    <w:rsid w:val="00CC6F8B"/>
    <w:rsid w:val="00CD1755"/>
    <w:rsid w:val="00CD3273"/>
    <w:rsid w:val="00CD3AA2"/>
    <w:rsid w:val="00CD4A00"/>
    <w:rsid w:val="00CD536C"/>
    <w:rsid w:val="00CE032E"/>
    <w:rsid w:val="00CE193B"/>
    <w:rsid w:val="00CE1A65"/>
    <w:rsid w:val="00CE27C5"/>
    <w:rsid w:val="00CE2BD9"/>
    <w:rsid w:val="00CE3182"/>
    <w:rsid w:val="00CE31D9"/>
    <w:rsid w:val="00CE5547"/>
    <w:rsid w:val="00CE64BD"/>
    <w:rsid w:val="00CE6FA3"/>
    <w:rsid w:val="00CE7A82"/>
    <w:rsid w:val="00CE7F16"/>
    <w:rsid w:val="00CF04DD"/>
    <w:rsid w:val="00CF0C0C"/>
    <w:rsid w:val="00CF21E5"/>
    <w:rsid w:val="00CF3229"/>
    <w:rsid w:val="00CF3236"/>
    <w:rsid w:val="00CF59D0"/>
    <w:rsid w:val="00CF6349"/>
    <w:rsid w:val="00CF659A"/>
    <w:rsid w:val="00CF749C"/>
    <w:rsid w:val="00CF799D"/>
    <w:rsid w:val="00D0081A"/>
    <w:rsid w:val="00D01172"/>
    <w:rsid w:val="00D01EF3"/>
    <w:rsid w:val="00D02C1D"/>
    <w:rsid w:val="00D03240"/>
    <w:rsid w:val="00D04B8C"/>
    <w:rsid w:val="00D07495"/>
    <w:rsid w:val="00D07C63"/>
    <w:rsid w:val="00D10186"/>
    <w:rsid w:val="00D10BC8"/>
    <w:rsid w:val="00D127E0"/>
    <w:rsid w:val="00D13159"/>
    <w:rsid w:val="00D15A1A"/>
    <w:rsid w:val="00D1796D"/>
    <w:rsid w:val="00D20381"/>
    <w:rsid w:val="00D21FCE"/>
    <w:rsid w:val="00D22528"/>
    <w:rsid w:val="00D2361C"/>
    <w:rsid w:val="00D238F9"/>
    <w:rsid w:val="00D23A1B"/>
    <w:rsid w:val="00D311E7"/>
    <w:rsid w:val="00D31267"/>
    <w:rsid w:val="00D32106"/>
    <w:rsid w:val="00D335AB"/>
    <w:rsid w:val="00D33F19"/>
    <w:rsid w:val="00D348B2"/>
    <w:rsid w:val="00D366F7"/>
    <w:rsid w:val="00D4050C"/>
    <w:rsid w:val="00D42602"/>
    <w:rsid w:val="00D4271B"/>
    <w:rsid w:val="00D427AE"/>
    <w:rsid w:val="00D42A19"/>
    <w:rsid w:val="00D46DEB"/>
    <w:rsid w:val="00D501B3"/>
    <w:rsid w:val="00D51BF1"/>
    <w:rsid w:val="00D527AE"/>
    <w:rsid w:val="00D5657F"/>
    <w:rsid w:val="00D5658C"/>
    <w:rsid w:val="00D56B30"/>
    <w:rsid w:val="00D56C6F"/>
    <w:rsid w:val="00D6085D"/>
    <w:rsid w:val="00D61C19"/>
    <w:rsid w:val="00D63099"/>
    <w:rsid w:val="00D63286"/>
    <w:rsid w:val="00D64EFD"/>
    <w:rsid w:val="00D67A68"/>
    <w:rsid w:val="00D71908"/>
    <w:rsid w:val="00D71EAD"/>
    <w:rsid w:val="00D72092"/>
    <w:rsid w:val="00D75C5E"/>
    <w:rsid w:val="00D767BE"/>
    <w:rsid w:val="00D81416"/>
    <w:rsid w:val="00D828CC"/>
    <w:rsid w:val="00D83A61"/>
    <w:rsid w:val="00D840D3"/>
    <w:rsid w:val="00D86952"/>
    <w:rsid w:val="00D87220"/>
    <w:rsid w:val="00D87266"/>
    <w:rsid w:val="00D92151"/>
    <w:rsid w:val="00D92A24"/>
    <w:rsid w:val="00D93318"/>
    <w:rsid w:val="00D937BD"/>
    <w:rsid w:val="00D93800"/>
    <w:rsid w:val="00DA1732"/>
    <w:rsid w:val="00DA1810"/>
    <w:rsid w:val="00DA3A4A"/>
    <w:rsid w:val="00DA4059"/>
    <w:rsid w:val="00DA53FB"/>
    <w:rsid w:val="00DA67E1"/>
    <w:rsid w:val="00DB0A3A"/>
    <w:rsid w:val="00DB201C"/>
    <w:rsid w:val="00DB253C"/>
    <w:rsid w:val="00DB27A3"/>
    <w:rsid w:val="00DB3087"/>
    <w:rsid w:val="00DB39E1"/>
    <w:rsid w:val="00DB3B49"/>
    <w:rsid w:val="00DB5B59"/>
    <w:rsid w:val="00DB5C59"/>
    <w:rsid w:val="00DB6BF5"/>
    <w:rsid w:val="00DC22DD"/>
    <w:rsid w:val="00DC2952"/>
    <w:rsid w:val="00DC4331"/>
    <w:rsid w:val="00DC4C23"/>
    <w:rsid w:val="00DC7FD2"/>
    <w:rsid w:val="00DD29B5"/>
    <w:rsid w:val="00DD2FB8"/>
    <w:rsid w:val="00DD311D"/>
    <w:rsid w:val="00DD378F"/>
    <w:rsid w:val="00DD3B81"/>
    <w:rsid w:val="00DD4CC8"/>
    <w:rsid w:val="00DD7C12"/>
    <w:rsid w:val="00DD7FA3"/>
    <w:rsid w:val="00DE0BB2"/>
    <w:rsid w:val="00DE16A2"/>
    <w:rsid w:val="00DE1876"/>
    <w:rsid w:val="00DE1FE9"/>
    <w:rsid w:val="00DE281B"/>
    <w:rsid w:val="00DE40A4"/>
    <w:rsid w:val="00DE4548"/>
    <w:rsid w:val="00DE5007"/>
    <w:rsid w:val="00DE57EB"/>
    <w:rsid w:val="00DE7727"/>
    <w:rsid w:val="00DF0A79"/>
    <w:rsid w:val="00DF0F76"/>
    <w:rsid w:val="00DF5021"/>
    <w:rsid w:val="00DF5AED"/>
    <w:rsid w:val="00DF64F2"/>
    <w:rsid w:val="00DF677D"/>
    <w:rsid w:val="00DF749A"/>
    <w:rsid w:val="00DF789E"/>
    <w:rsid w:val="00DF7EF7"/>
    <w:rsid w:val="00E01059"/>
    <w:rsid w:val="00E01E17"/>
    <w:rsid w:val="00E02679"/>
    <w:rsid w:val="00E033B9"/>
    <w:rsid w:val="00E0372B"/>
    <w:rsid w:val="00E03E90"/>
    <w:rsid w:val="00E04A5D"/>
    <w:rsid w:val="00E06184"/>
    <w:rsid w:val="00E07D75"/>
    <w:rsid w:val="00E10200"/>
    <w:rsid w:val="00E10650"/>
    <w:rsid w:val="00E12B3E"/>
    <w:rsid w:val="00E15CD0"/>
    <w:rsid w:val="00E17642"/>
    <w:rsid w:val="00E21BC8"/>
    <w:rsid w:val="00E21CC0"/>
    <w:rsid w:val="00E22B7D"/>
    <w:rsid w:val="00E22EB6"/>
    <w:rsid w:val="00E27125"/>
    <w:rsid w:val="00E2715F"/>
    <w:rsid w:val="00E27C85"/>
    <w:rsid w:val="00E318DA"/>
    <w:rsid w:val="00E34DAA"/>
    <w:rsid w:val="00E36496"/>
    <w:rsid w:val="00E3718D"/>
    <w:rsid w:val="00E40372"/>
    <w:rsid w:val="00E40D1F"/>
    <w:rsid w:val="00E40D66"/>
    <w:rsid w:val="00E41CD7"/>
    <w:rsid w:val="00E42DF8"/>
    <w:rsid w:val="00E455E3"/>
    <w:rsid w:val="00E45DC0"/>
    <w:rsid w:val="00E50641"/>
    <w:rsid w:val="00E52B79"/>
    <w:rsid w:val="00E54C0A"/>
    <w:rsid w:val="00E5579F"/>
    <w:rsid w:val="00E55804"/>
    <w:rsid w:val="00E55C4E"/>
    <w:rsid w:val="00E55C68"/>
    <w:rsid w:val="00E55F7B"/>
    <w:rsid w:val="00E568D4"/>
    <w:rsid w:val="00E56F2B"/>
    <w:rsid w:val="00E56F3C"/>
    <w:rsid w:val="00E571E1"/>
    <w:rsid w:val="00E60282"/>
    <w:rsid w:val="00E60714"/>
    <w:rsid w:val="00E60983"/>
    <w:rsid w:val="00E60CE3"/>
    <w:rsid w:val="00E60FF6"/>
    <w:rsid w:val="00E62077"/>
    <w:rsid w:val="00E623E8"/>
    <w:rsid w:val="00E62DF9"/>
    <w:rsid w:val="00E62FC8"/>
    <w:rsid w:val="00E64233"/>
    <w:rsid w:val="00E6667B"/>
    <w:rsid w:val="00E66BAB"/>
    <w:rsid w:val="00E66CCB"/>
    <w:rsid w:val="00E66F73"/>
    <w:rsid w:val="00E70AD8"/>
    <w:rsid w:val="00E70D77"/>
    <w:rsid w:val="00E712E8"/>
    <w:rsid w:val="00E71D27"/>
    <w:rsid w:val="00E72C77"/>
    <w:rsid w:val="00E7680C"/>
    <w:rsid w:val="00E77D43"/>
    <w:rsid w:val="00E81F22"/>
    <w:rsid w:val="00E8214E"/>
    <w:rsid w:val="00E82658"/>
    <w:rsid w:val="00E82A07"/>
    <w:rsid w:val="00E82B49"/>
    <w:rsid w:val="00E82E0B"/>
    <w:rsid w:val="00E83DEF"/>
    <w:rsid w:val="00E843D8"/>
    <w:rsid w:val="00E84503"/>
    <w:rsid w:val="00E84C72"/>
    <w:rsid w:val="00E85602"/>
    <w:rsid w:val="00E86DAC"/>
    <w:rsid w:val="00E90230"/>
    <w:rsid w:val="00E9190C"/>
    <w:rsid w:val="00E91939"/>
    <w:rsid w:val="00E92F70"/>
    <w:rsid w:val="00E943B6"/>
    <w:rsid w:val="00E95176"/>
    <w:rsid w:val="00E95A09"/>
    <w:rsid w:val="00E97600"/>
    <w:rsid w:val="00E978FA"/>
    <w:rsid w:val="00EA0B44"/>
    <w:rsid w:val="00EA0FF6"/>
    <w:rsid w:val="00EA1EC4"/>
    <w:rsid w:val="00EA1EE8"/>
    <w:rsid w:val="00EA3BEE"/>
    <w:rsid w:val="00EA5037"/>
    <w:rsid w:val="00EA55D4"/>
    <w:rsid w:val="00EA6D41"/>
    <w:rsid w:val="00EB19FA"/>
    <w:rsid w:val="00EB62E9"/>
    <w:rsid w:val="00EC03B6"/>
    <w:rsid w:val="00EC05A9"/>
    <w:rsid w:val="00EC1437"/>
    <w:rsid w:val="00EC15C1"/>
    <w:rsid w:val="00EC2C49"/>
    <w:rsid w:val="00EC36B9"/>
    <w:rsid w:val="00EC430F"/>
    <w:rsid w:val="00EC4E4F"/>
    <w:rsid w:val="00EC6528"/>
    <w:rsid w:val="00EC65C5"/>
    <w:rsid w:val="00ED07A1"/>
    <w:rsid w:val="00ED1A81"/>
    <w:rsid w:val="00ED1EAD"/>
    <w:rsid w:val="00ED3B3A"/>
    <w:rsid w:val="00ED4678"/>
    <w:rsid w:val="00ED4A6B"/>
    <w:rsid w:val="00ED7294"/>
    <w:rsid w:val="00EE1AC8"/>
    <w:rsid w:val="00EE79D8"/>
    <w:rsid w:val="00EE7DB9"/>
    <w:rsid w:val="00EF04D8"/>
    <w:rsid w:val="00EF0A4C"/>
    <w:rsid w:val="00EF2974"/>
    <w:rsid w:val="00EF41B6"/>
    <w:rsid w:val="00EF46B2"/>
    <w:rsid w:val="00EF5222"/>
    <w:rsid w:val="00EF594C"/>
    <w:rsid w:val="00EF5BA6"/>
    <w:rsid w:val="00EF5E3B"/>
    <w:rsid w:val="00F01FE9"/>
    <w:rsid w:val="00F03425"/>
    <w:rsid w:val="00F03ADF"/>
    <w:rsid w:val="00F03F69"/>
    <w:rsid w:val="00F045F8"/>
    <w:rsid w:val="00F04B24"/>
    <w:rsid w:val="00F051BF"/>
    <w:rsid w:val="00F07C04"/>
    <w:rsid w:val="00F10A00"/>
    <w:rsid w:val="00F1116B"/>
    <w:rsid w:val="00F11CCF"/>
    <w:rsid w:val="00F15CDA"/>
    <w:rsid w:val="00F15F06"/>
    <w:rsid w:val="00F17DCA"/>
    <w:rsid w:val="00F206B8"/>
    <w:rsid w:val="00F21D3E"/>
    <w:rsid w:val="00F2236F"/>
    <w:rsid w:val="00F22606"/>
    <w:rsid w:val="00F23CE4"/>
    <w:rsid w:val="00F24148"/>
    <w:rsid w:val="00F242B2"/>
    <w:rsid w:val="00F26A46"/>
    <w:rsid w:val="00F2713B"/>
    <w:rsid w:val="00F278D4"/>
    <w:rsid w:val="00F3016F"/>
    <w:rsid w:val="00F3201E"/>
    <w:rsid w:val="00F326AC"/>
    <w:rsid w:val="00F329A4"/>
    <w:rsid w:val="00F347D1"/>
    <w:rsid w:val="00F34C70"/>
    <w:rsid w:val="00F35D96"/>
    <w:rsid w:val="00F400D3"/>
    <w:rsid w:val="00F40986"/>
    <w:rsid w:val="00F41FA9"/>
    <w:rsid w:val="00F4223B"/>
    <w:rsid w:val="00F429FA"/>
    <w:rsid w:val="00F43144"/>
    <w:rsid w:val="00F445E0"/>
    <w:rsid w:val="00F44C31"/>
    <w:rsid w:val="00F44FCE"/>
    <w:rsid w:val="00F45ADA"/>
    <w:rsid w:val="00F47932"/>
    <w:rsid w:val="00F5020D"/>
    <w:rsid w:val="00F510A4"/>
    <w:rsid w:val="00F52C87"/>
    <w:rsid w:val="00F53569"/>
    <w:rsid w:val="00F55A89"/>
    <w:rsid w:val="00F57787"/>
    <w:rsid w:val="00F57A47"/>
    <w:rsid w:val="00F60667"/>
    <w:rsid w:val="00F60937"/>
    <w:rsid w:val="00F61049"/>
    <w:rsid w:val="00F615B6"/>
    <w:rsid w:val="00F640DA"/>
    <w:rsid w:val="00F6598F"/>
    <w:rsid w:val="00F66697"/>
    <w:rsid w:val="00F70155"/>
    <w:rsid w:val="00F71378"/>
    <w:rsid w:val="00F72C15"/>
    <w:rsid w:val="00F73F1B"/>
    <w:rsid w:val="00F74539"/>
    <w:rsid w:val="00F74DF7"/>
    <w:rsid w:val="00F75EE6"/>
    <w:rsid w:val="00F76782"/>
    <w:rsid w:val="00F76E50"/>
    <w:rsid w:val="00F81070"/>
    <w:rsid w:val="00F81E82"/>
    <w:rsid w:val="00F834B9"/>
    <w:rsid w:val="00F837F3"/>
    <w:rsid w:val="00F83F5C"/>
    <w:rsid w:val="00F8422F"/>
    <w:rsid w:val="00F84A28"/>
    <w:rsid w:val="00F855C1"/>
    <w:rsid w:val="00F8655E"/>
    <w:rsid w:val="00F906DD"/>
    <w:rsid w:val="00F90E9E"/>
    <w:rsid w:val="00F9169C"/>
    <w:rsid w:val="00F91CEA"/>
    <w:rsid w:val="00F9459C"/>
    <w:rsid w:val="00F94C0E"/>
    <w:rsid w:val="00F94CFF"/>
    <w:rsid w:val="00F967DA"/>
    <w:rsid w:val="00FA0A99"/>
    <w:rsid w:val="00FA1B0E"/>
    <w:rsid w:val="00FA2377"/>
    <w:rsid w:val="00FA401B"/>
    <w:rsid w:val="00FA685A"/>
    <w:rsid w:val="00FB2600"/>
    <w:rsid w:val="00FB75DF"/>
    <w:rsid w:val="00FB7B11"/>
    <w:rsid w:val="00FC08E6"/>
    <w:rsid w:val="00FC2D03"/>
    <w:rsid w:val="00FC3107"/>
    <w:rsid w:val="00FC33F1"/>
    <w:rsid w:val="00FC4799"/>
    <w:rsid w:val="00FC6177"/>
    <w:rsid w:val="00FC68B1"/>
    <w:rsid w:val="00FC6C3F"/>
    <w:rsid w:val="00FD05D8"/>
    <w:rsid w:val="00FD1257"/>
    <w:rsid w:val="00FD3173"/>
    <w:rsid w:val="00FD77C2"/>
    <w:rsid w:val="00FE0F80"/>
    <w:rsid w:val="00FE3A83"/>
    <w:rsid w:val="00FE3BF3"/>
    <w:rsid w:val="00FE5263"/>
    <w:rsid w:val="00FE62BA"/>
    <w:rsid w:val="00FE6C0A"/>
    <w:rsid w:val="00FE7436"/>
    <w:rsid w:val="00FE7815"/>
    <w:rsid w:val="00FF4940"/>
    <w:rsid w:val="00FF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5018AD"/>
  <w14:defaultImageDpi w14:val="32767"/>
  <w15:chartTrackingRefBased/>
  <w15:docId w15:val="{FE9B86F6-0A05-6649-91CF-ED592FA5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111CC"/>
    <w:pPr>
      <w:widowControl w:val="0"/>
      <w:jc w:val="both"/>
    </w:pPr>
  </w:style>
  <w:style w:type="paragraph" w:styleId="11">
    <w:name w:val="heading 1"/>
    <w:aliases w:val="一级标题"/>
    <w:next w:val="a2"/>
    <w:link w:val="12"/>
    <w:autoRedefine/>
    <w:uiPriority w:val="9"/>
    <w:qFormat/>
    <w:rsid w:val="005E548B"/>
    <w:pPr>
      <w:keepNext/>
      <w:keepLines/>
      <w:framePr w:hSpace="180" w:wrap="around" w:vAnchor="text" w:hAnchor="margin" w:xAlign="center" w:y="1884"/>
      <w:spacing w:beforeLines="100" w:before="312" w:afterLines="100" w:after="312"/>
      <w:jc w:val="center"/>
      <w:outlineLvl w:val="0"/>
    </w:pPr>
    <w:rPr>
      <w:rFonts w:ascii="微软雅黑" w:eastAsia="微软雅黑" w:hAnsi="微软雅黑" w:cstheme="majorBidi"/>
      <w:kern w:val="44"/>
      <w:sz w:val="36"/>
      <w:szCs w:val="44"/>
    </w:rPr>
  </w:style>
  <w:style w:type="paragraph" w:styleId="21">
    <w:name w:val="heading 2"/>
    <w:aliases w:val="二级标题"/>
    <w:next w:val="a2"/>
    <w:link w:val="22"/>
    <w:autoRedefine/>
    <w:uiPriority w:val="9"/>
    <w:unhideWhenUsed/>
    <w:qFormat/>
    <w:rsid w:val="00DA3A4A"/>
    <w:pPr>
      <w:keepNext/>
      <w:keepLines/>
      <w:spacing w:beforeLines="50" w:before="50" w:afterLines="50" w:after="50" w:line="400" w:lineRule="exact"/>
      <w:outlineLvl w:val="1"/>
    </w:pPr>
    <w:rPr>
      <w:rFonts w:asciiTheme="majorHAnsi" w:eastAsia="黑体" w:hAnsiTheme="majorHAnsi" w:cstheme="majorBidi"/>
      <w:b/>
      <w:bCs/>
      <w:sz w:val="30"/>
      <w:szCs w:val="32"/>
    </w:rPr>
  </w:style>
  <w:style w:type="paragraph" w:styleId="31">
    <w:name w:val="heading 3"/>
    <w:basedOn w:val="a2"/>
    <w:next w:val="a2"/>
    <w:link w:val="32"/>
    <w:uiPriority w:val="9"/>
    <w:unhideWhenUsed/>
    <w:qFormat/>
    <w:rsid w:val="00247B33"/>
    <w:pPr>
      <w:keepNext/>
      <w:keepLines/>
      <w:spacing w:before="120" w:after="120"/>
      <w:ind w:left="720" w:hanging="720"/>
      <w:outlineLvl w:val="2"/>
    </w:pPr>
    <w:rPr>
      <w:rFonts w:eastAsia="微软雅黑"/>
      <w:b/>
      <w:bCs/>
      <w:sz w:val="24"/>
      <w:szCs w:val="32"/>
    </w:rPr>
  </w:style>
  <w:style w:type="paragraph" w:styleId="40">
    <w:name w:val="heading 4"/>
    <w:basedOn w:val="a2"/>
    <w:next w:val="a2"/>
    <w:link w:val="41"/>
    <w:uiPriority w:val="9"/>
    <w:unhideWhenUsed/>
    <w:qFormat/>
    <w:rsid w:val="00247B33"/>
    <w:pPr>
      <w:keepNext/>
      <w:keepLines/>
      <w:spacing w:before="120" w:after="120"/>
      <w:ind w:left="862" w:hanging="862"/>
      <w:outlineLvl w:val="3"/>
    </w:pPr>
    <w:rPr>
      <w:rFonts w:eastAsia="微软雅黑" w:cstheme="majorBidi"/>
      <w:b/>
      <w:bCs/>
      <w:szCs w:val="28"/>
    </w:rPr>
  </w:style>
  <w:style w:type="paragraph" w:styleId="50">
    <w:name w:val="heading 5"/>
    <w:basedOn w:val="a2"/>
    <w:next w:val="a2"/>
    <w:link w:val="51"/>
    <w:uiPriority w:val="9"/>
    <w:unhideWhenUsed/>
    <w:qFormat/>
    <w:rsid w:val="00247B33"/>
    <w:pPr>
      <w:keepNext/>
      <w:keepLines/>
      <w:spacing w:before="280" w:after="290" w:line="376" w:lineRule="auto"/>
      <w:ind w:left="1008" w:hanging="1008"/>
      <w:outlineLvl w:val="4"/>
    </w:pPr>
    <w:rPr>
      <w:b/>
      <w:bCs/>
      <w:sz w:val="28"/>
      <w:szCs w:val="28"/>
    </w:rPr>
  </w:style>
  <w:style w:type="paragraph" w:styleId="6">
    <w:name w:val="heading 6"/>
    <w:basedOn w:val="a2"/>
    <w:next w:val="a2"/>
    <w:link w:val="60"/>
    <w:uiPriority w:val="9"/>
    <w:unhideWhenUsed/>
    <w:qFormat/>
    <w:rsid w:val="00247B33"/>
    <w:pPr>
      <w:keepNext/>
      <w:keepLines/>
      <w:spacing w:before="240" w:after="64" w:line="320" w:lineRule="auto"/>
      <w:ind w:left="1152" w:hanging="1152"/>
      <w:outlineLvl w:val="5"/>
    </w:pPr>
    <w:rPr>
      <w:rFonts w:asciiTheme="majorHAnsi" w:eastAsiaTheme="majorEastAsia" w:hAnsiTheme="majorHAnsi" w:cstheme="majorBidi"/>
      <w:b/>
      <w:bCs/>
      <w:sz w:val="24"/>
    </w:rPr>
  </w:style>
  <w:style w:type="paragraph" w:styleId="7">
    <w:name w:val="heading 7"/>
    <w:basedOn w:val="a2"/>
    <w:next w:val="a2"/>
    <w:link w:val="70"/>
    <w:uiPriority w:val="9"/>
    <w:semiHidden/>
    <w:unhideWhenUsed/>
    <w:qFormat/>
    <w:rsid w:val="00247B33"/>
    <w:pPr>
      <w:keepNext/>
      <w:keepLines/>
      <w:spacing w:before="240" w:after="64" w:line="320" w:lineRule="auto"/>
      <w:ind w:left="1296" w:hanging="1296"/>
      <w:outlineLvl w:val="6"/>
    </w:pPr>
    <w:rPr>
      <w:b/>
      <w:bCs/>
      <w:sz w:val="24"/>
    </w:rPr>
  </w:style>
  <w:style w:type="paragraph" w:styleId="8">
    <w:name w:val="heading 8"/>
    <w:basedOn w:val="a2"/>
    <w:next w:val="a2"/>
    <w:link w:val="80"/>
    <w:uiPriority w:val="9"/>
    <w:semiHidden/>
    <w:unhideWhenUsed/>
    <w:qFormat/>
    <w:rsid w:val="00247B33"/>
    <w:pPr>
      <w:keepNext/>
      <w:keepLines/>
      <w:spacing w:before="240" w:after="64" w:line="320" w:lineRule="auto"/>
      <w:ind w:left="1440" w:hanging="1440"/>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247B33"/>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大计基）"/>
    <w:basedOn w:val="a2"/>
    <w:autoRedefine/>
    <w:qFormat/>
    <w:rsid w:val="00DA3A4A"/>
    <w:pPr>
      <w:spacing w:line="400" w:lineRule="exact"/>
      <w:ind w:firstLineChars="200" w:firstLine="200"/>
    </w:pPr>
    <w:rPr>
      <w:rFonts w:ascii="黑体" w:eastAsia="SimSun-ExtB" w:hAnsi="黑体"/>
      <w:sz w:val="24"/>
    </w:rPr>
  </w:style>
  <w:style w:type="character" w:customStyle="1" w:styleId="12">
    <w:name w:val="标题 1 字符"/>
    <w:aliases w:val="一级标题 字符"/>
    <w:basedOn w:val="a3"/>
    <w:link w:val="11"/>
    <w:uiPriority w:val="9"/>
    <w:rsid w:val="005E548B"/>
    <w:rPr>
      <w:rFonts w:ascii="微软雅黑" w:eastAsia="微软雅黑" w:hAnsi="微软雅黑" w:cstheme="majorBidi"/>
      <w:kern w:val="44"/>
      <w:sz w:val="36"/>
      <w:szCs w:val="44"/>
    </w:rPr>
  </w:style>
  <w:style w:type="character" w:customStyle="1" w:styleId="22">
    <w:name w:val="标题 2 字符"/>
    <w:aliases w:val="二级标题 字符"/>
    <w:basedOn w:val="a3"/>
    <w:link w:val="21"/>
    <w:uiPriority w:val="9"/>
    <w:rsid w:val="00DA3A4A"/>
    <w:rPr>
      <w:rFonts w:asciiTheme="majorHAnsi" w:eastAsia="黑体" w:hAnsiTheme="majorHAnsi" w:cstheme="majorBidi"/>
      <w:b/>
      <w:bCs/>
      <w:sz w:val="30"/>
      <w:szCs w:val="32"/>
    </w:rPr>
  </w:style>
  <w:style w:type="paragraph" w:styleId="a7">
    <w:name w:val="Title"/>
    <w:aliases w:val="三级标题"/>
    <w:next w:val="a2"/>
    <w:link w:val="a8"/>
    <w:autoRedefine/>
    <w:uiPriority w:val="10"/>
    <w:qFormat/>
    <w:rsid w:val="00DA3A4A"/>
    <w:pPr>
      <w:spacing w:beforeLines="25" w:before="25" w:afterLines="25" w:after="25" w:line="400" w:lineRule="exact"/>
      <w:jc w:val="center"/>
      <w:outlineLvl w:val="0"/>
    </w:pPr>
    <w:rPr>
      <w:rFonts w:asciiTheme="majorHAnsi" w:eastAsia="黑体" w:hAnsiTheme="majorHAnsi" w:cstheme="majorBidi"/>
      <w:b/>
      <w:bCs/>
      <w:sz w:val="28"/>
      <w:szCs w:val="32"/>
    </w:rPr>
  </w:style>
  <w:style w:type="character" w:customStyle="1" w:styleId="a8">
    <w:name w:val="标题 字符"/>
    <w:aliases w:val="三级标题 字符"/>
    <w:basedOn w:val="a3"/>
    <w:link w:val="a7"/>
    <w:uiPriority w:val="10"/>
    <w:rsid w:val="00DA3A4A"/>
    <w:rPr>
      <w:rFonts w:asciiTheme="majorHAnsi" w:eastAsia="黑体" w:hAnsiTheme="majorHAnsi" w:cstheme="majorBidi"/>
      <w:b/>
      <w:bCs/>
      <w:sz w:val="28"/>
      <w:szCs w:val="32"/>
    </w:rPr>
  </w:style>
  <w:style w:type="paragraph" w:customStyle="1" w:styleId="1">
    <w:name w:val="实心1级"/>
    <w:basedOn w:val="a2"/>
    <w:qFormat/>
    <w:rsid w:val="00836C99"/>
    <w:pPr>
      <w:widowControl/>
      <w:numPr>
        <w:numId w:val="1"/>
      </w:numPr>
      <w:jc w:val="left"/>
    </w:pPr>
    <w:rPr>
      <w:rFonts w:cs="Times New Roman (正文 CS 字体)"/>
      <w:b/>
      <w:sz w:val="28"/>
    </w:rPr>
  </w:style>
  <w:style w:type="paragraph" w:customStyle="1" w:styleId="2">
    <w:name w:val="实心2级"/>
    <w:basedOn w:val="a2"/>
    <w:qFormat/>
    <w:rsid w:val="00613BCF"/>
    <w:pPr>
      <w:widowControl/>
      <w:numPr>
        <w:ilvl w:val="1"/>
        <w:numId w:val="6"/>
      </w:numPr>
      <w:spacing w:line="400" w:lineRule="exact"/>
      <w:jc w:val="left"/>
    </w:pPr>
    <w:rPr>
      <w:rFonts w:eastAsia="黑体" w:cs="Times New Roman (正文 CS 字体)"/>
      <w:b/>
      <w:sz w:val="21"/>
    </w:rPr>
  </w:style>
  <w:style w:type="paragraph" w:customStyle="1" w:styleId="3">
    <w:name w:val="实心3级"/>
    <w:basedOn w:val="a2"/>
    <w:qFormat/>
    <w:rsid w:val="00285DFD"/>
    <w:pPr>
      <w:widowControl/>
      <w:numPr>
        <w:ilvl w:val="2"/>
        <w:numId w:val="6"/>
      </w:numPr>
      <w:spacing w:line="400" w:lineRule="exact"/>
      <w:jc w:val="left"/>
    </w:pPr>
    <w:rPr>
      <w:rFonts w:eastAsia="黑体" w:cs="Times New Roman (正文 CS 字体)"/>
      <w:b/>
      <w:sz w:val="21"/>
    </w:rPr>
  </w:style>
  <w:style w:type="paragraph" w:customStyle="1" w:styleId="a9">
    <w:name w:val="实心正文"/>
    <w:basedOn w:val="a2"/>
    <w:qFormat/>
    <w:rsid w:val="00285DFD"/>
    <w:pPr>
      <w:widowControl/>
      <w:spacing w:line="400" w:lineRule="exact"/>
      <w:ind w:firstLineChars="200" w:firstLine="200"/>
      <w:contextualSpacing/>
    </w:pPr>
    <w:rPr>
      <w:rFonts w:cs="Times New Roman (正文 CS 字体)"/>
      <w:kern w:val="0"/>
      <w:sz w:val="21"/>
    </w:rPr>
  </w:style>
  <w:style w:type="table" w:styleId="aa">
    <w:name w:val="Table Grid"/>
    <w:basedOn w:val="a4"/>
    <w:uiPriority w:val="59"/>
    <w:rsid w:val="00025656"/>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4"/>
    <w:next w:val="aa"/>
    <w:uiPriority w:val="59"/>
    <w:rsid w:val="00025656"/>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2">
    <w:name w:val="标题 3 字符"/>
    <w:basedOn w:val="a3"/>
    <w:link w:val="31"/>
    <w:uiPriority w:val="9"/>
    <w:rsid w:val="00247B33"/>
    <w:rPr>
      <w:rFonts w:ascii="Times New Roman" w:eastAsia="微软雅黑" w:hAnsi="Times New Roman"/>
      <w:b/>
      <w:bCs/>
      <w:sz w:val="24"/>
      <w:szCs w:val="32"/>
    </w:rPr>
  </w:style>
  <w:style w:type="character" w:customStyle="1" w:styleId="41">
    <w:name w:val="标题 4 字符"/>
    <w:basedOn w:val="a3"/>
    <w:link w:val="40"/>
    <w:uiPriority w:val="9"/>
    <w:rsid w:val="00247B33"/>
    <w:rPr>
      <w:rFonts w:ascii="Times New Roman" w:eastAsia="微软雅黑" w:hAnsi="Times New Roman" w:cstheme="majorBidi"/>
      <w:b/>
      <w:bCs/>
      <w:szCs w:val="28"/>
    </w:rPr>
  </w:style>
  <w:style w:type="character" w:customStyle="1" w:styleId="51">
    <w:name w:val="标题 5 字符"/>
    <w:basedOn w:val="a3"/>
    <w:link w:val="50"/>
    <w:uiPriority w:val="9"/>
    <w:rsid w:val="00247B33"/>
    <w:rPr>
      <w:rFonts w:ascii="Times New Roman" w:hAnsi="Times New Roman"/>
      <w:b/>
      <w:bCs/>
      <w:sz w:val="28"/>
      <w:szCs w:val="28"/>
    </w:rPr>
  </w:style>
  <w:style w:type="character" w:customStyle="1" w:styleId="60">
    <w:name w:val="标题 6 字符"/>
    <w:basedOn w:val="a3"/>
    <w:link w:val="6"/>
    <w:uiPriority w:val="9"/>
    <w:rsid w:val="00247B33"/>
    <w:rPr>
      <w:rFonts w:asciiTheme="majorHAnsi" w:eastAsiaTheme="majorEastAsia" w:hAnsiTheme="majorHAnsi" w:cstheme="majorBidi"/>
      <w:b/>
      <w:bCs/>
      <w:sz w:val="24"/>
    </w:rPr>
  </w:style>
  <w:style w:type="character" w:customStyle="1" w:styleId="70">
    <w:name w:val="标题 7 字符"/>
    <w:basedOn w:val="a3"/>
    <w:link w:val="7"/>
    <w:uiPriority w:val="9"/>
    <w:semiHidden/>
    <w:rsid w:val="00247B33"/>
    <w:rPr>
      <w:rFonts w:ascii="Times New Roman" w:hAnsi="Times New Roman"/>
      <w:b/>
      <w:bCs/>
      <w:sz w:val="24"/>
    </w:rPr>
  </w:style>
  <w:style w:type="character" w:customStyle="1" w:styleId="80">
    <w:name w:val="标题 8 字符"/>
    <w:basedOn w:val="a3"/>
    <w:link w:val="8"/>
    <w:uiPriority w:val="9"/>
    <w:semiHidden/>
    <w:rsid w:val="00247B33"/>
    <w:rPr>
      <w:rFonts w:asciiTheme="majorHAnsi" w:eastAsiaTheme="majorEastAsia" w:hAnsiTheme="majorHAnsi" w:cstheme="majorBidi"/>
      <w:sz w:val="24"/>
    </w:rPr>
  </w:style>
  <w:style w:type="character" w:customStyle="1" w:styleId="90">
    <w:name w:val="标题 9 字符"/>
    <w:basedOn w:val="a3"/>
    <w:link w:val="9"/>
    <w:uiPriority w:val="9"/>
    <w:semiHidden/>
    <w:rsid w:val="00247B33"/>
    <w:rPr>
      <w:rFonts w:asciiTheme="majorHAnsi" w:eastAsiaTheme="majorEastAsia" w:hAnsiTheme="majorHAnsi" w:cstheme="majorBidi"/>
      <w:szCs w:val="21"/>
    </w:rPr>
  </w:style>
  <w:style w:type="paragraph" w:styleId="ab">
    <w:name w:val="Balloon Text"/>
    <w:basedOn w:val="a2"/>
    <w:link w:val="ac"/>
    <w:uiPriority w:val="99"/>
    <w:semiHidden/>
    <w:unhideWhenUsed/>
    <w:rsid w:val="00247B33"/>
  </w:style>
  <w:style w:type="character" w:customStyle="1" w:styleId="ac">
    <w:name w:val="批注框文本 字符"/>
    <w:basedOn w:val="a3"/>
    <w:link w:val="ab"/>
    <w:uiPriority w:val="99"/>
    <w:semiHidden/>
    <w:rsid w:val="00247B33"/>
    <w:rPr>
      <w:sz w:val="18"/>
      <w:szCs w:val="18"/>
    </w:rPr>
  </w:style>
  <w:style w:type="paragraph" w:styleId="ad">
    <w:name w:val="header"/>
    <w:basedOn w:val="a2"/>
    <w:link w:val="ae"/>
    <w:uiPriority w:val="99"/>
    <w:unhideWhenUsed/>
    <w:rsid w:val="00247B33"/>
    <w:pPr>
      <w:pBdr>
        <w:bottom w:val="single" w:sz="6" w:space="1" w:color="auto"/>
      </w:pBdr>
      <w:tabs>
        <w:tab w:val="center" w:pos="4153"/>
        <w:tab w:val="right" w:pos="8306"/>
      </w:tabs>
      <w:snapToGrid w:val="0"/>
      <w:jc w:val="center"/>
    </w:pPr>
  </w:style>
  <w:style w:type="character" w:customStyle="1" w:styleId="ae">
    <w:name w:val="页眉 字符"/>
    <w:basedOn w:val="a3"/>
    <w:link w:val="ad"/>
    <w:uiPriority w:val="99"/>
    <w:rsid w:val="00247B33"/>
    <w:rPr>
      <w:sz w:val="18"/>
      <w:szCs w:val="18"/>
    </w:rPr>
  </w:style>
  <w:style w:type="paragraph" w:styleId="af">
    <w:name w:val="footer"/>
    <w:basedOn w:val="a2"/>
    <w:link w:val="af0"/>
    <w:uiPriority w:val="99"/>
    <w:unhideWhenUsed/>
    <w:rsid w:val="00247B33"/>
    <w:pPr>
      <w:tabs>
        <w:tab w:val="center" w:pos="4153"/>
        <w:tab w:val="right" w:pos="8306"/>
      </w:tabs>
      <w:snapToGrid w:val="0"/>
      <w:jc w:val="left"/>
    </w:pPr>
  </w:style>
  <w:style w:type="character" w:customStyle="1" w:styleId="af0">
    <w:name w:val="页脚 字符"/>
    <w:basedOn w:val="a3"/>
    <w:link w:val="af"/>
    <w:uiPriority w:val="99"/>
    <w:rsid w:val="00247B33"/>
    <w:rPr>
      <w:sz w:val="18"/>
      <w:szCs w:val="18"/>
    </w:rPr>
  </w:style>
  <w:style w:type="paragraph" w:styleId="af1">
    <w:name w:val="No Spacing"/>
    <w:basedOn w:val="a2"/>
    <w:uiPriority w:val="1"/>
    <w:qFormat/>
    <w:rsid w:val="00247B33"/>
    <w:pPr>
      <w:widowControl/>
      <w:jc w:val="left"/>
    </w:pPr>
    <w:rPr>
      <w:color w:val="000000" w:themeColor="text1"/>
      <w:kern w:val="0"/>
      <w:sz w:val="22"/>
      <w:szCs w:val="22"/>
    </w:rPr>
  </w:style>
  <w:style w:type="paragraph" w:customStyle="1" w:styleId="af2">
    <w:name w:val="正文样式"/>
    <w:basedOn w:val="a2"/>
    <w:qFormat/>
    <w:rsid w:val="00247B33"/>
    <w:pPr>
      <w:snapToGrid w:val="0"/>
      <w:spacing w:line="360" w:lineRule="auto"/>
      <w:ind w:firstLineChars="200" w:firstLine="200"/>
    </w:pPr>
  </w:style>
  <w:style w:type="paragraph" w:styleId="af3">
    <w:name w:val="caption"/>
    <w:basedOn w:val="a2"/>
    <w:next w:val="a2"/>
    <w:uiPriority w:val="35"/>
    <w:unhideWhenUsed/>
    <w:qFormat/>
    <w:rsid w:val="00247B33"/>
    <w:pPr>
      <w:jc w:val="center"/>
    </w:pPr>
    <w:rPr>
      <w:rFonts w:eastAsia="黑体" w:cstheme="majorBidi"/>
      <w:sz w:val="20"/>
      <w:szCs w:val="20"/>
    </w:rPr>
  </w:style>
  <w:style w:type="paragraph" w:styleId="af4">
    <w:name w:val="Body Text Indent"/>
    <w:basedOn w:val="a2"/>
    <w:link w:val="af5"/>
    <w:uiPriority w:val="99"/>
    <w:rsid w:val="00247B33"/>
    <w:pPr>
      <w:ind w:firstLineChars="200" w:firstLine="200"/>
    </w:pPr>
    <w:rPr>
      <w:sz w:val="20"/>
    </w:rPr>
  </w:style>
  <w:style w:type="character" w:customStyle="1" w:styleId="af5">
    <w:name w:val="正文文本缩进 字符"/>
    <w:basedOn w:val="a3"/>
    <w:link w:val="af4"/>
    <w:uiPriority w:val="99"/>
    <w:rsid w:val="00247B33"/>
    <w:rPr>
      <w:rFonts w:ascii="Times New Roman" w:eastAsia="宋体" w:hAnsi="Times New Roman" w:cs="Times New Roman"/>
      <w:sz w:val="20"/>
    </w:rPr>
  </w:style>
  <w:style w:type="paragraph" w:styleId="af6">
    <w:name w:val="List Paragraph"/>
    <w:basedOn w:val="a2"/>
    <w:uiPriority w:val="34"/>
    <w:qFormat/>
    <w:rsid w:val="00247B33"/>
    <w:pPr>
      <w:ind w:firstLineChars="200" w:firstLine="420"/>
    </w:pPr>
  </w:style>
  <w:style w:type="character" w:styleId="af7">
    <w:name w:val="Placeholder Text"/>
    <w:basedOn w:val="a3"/>
    <w:uiPriority w:val="99"/>
    <w:semiHidden/>
    <w:rsid w:val="00247B33"/>
    <w:rPr>
      <w:color w:val="808080"/>
    </w:rPr>
  </w:style>
  <w:style w:type="paragraph" w:styleId="HTML">
    <w:name w:val="HTML Preformatted"/>
    <w:basedOn w:val="a2"/>
    <w:link w:val="HTML0"/>
    <w:uiPriority w:val="99"/>
    <w:semiHidden/>
    <w:unhideWhenUsed/>
    <w:rsid w:val="00247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3"/>
    <w:link w:val="HTML"/>
    <w:uiPriority w:val="99"/>
    <w:semiHidden/>
    <w:rsid w:val="00247B33"/>
    <w:rPr>
      <w:rFonts w:ascii="宋体" w:eastAsia="宋体" w:hAnsi="宋体" w:cs="宋体"/>
      <w:kern w:val="0"/>
      <w:sz w:val="24"/>
    </w:rPr>
  </w:style>
  <w:style w:type="character" w:styleId="HTML1">
    <w:name w:val="HTML Code"/>
    <w:basedOn w:val="a3"/>
    <w:uiPriority w:val="99"/>
    <w:semiHidden/>
    <w:unhideWhenUsed/>
    <w:rsid w:val="00247B33"/>
    <w:rPr>
      <w:rFonts w:ascii="宋体" w:eastAsia="宋体" w:hAnsi="宋体" w:cs="宋体"/>
      <w:sz w:val="24"/>
      <w:szCs w:val="24"/>
    </w:rPr>
  </w:style>
  <w:style w:type="paragraph" w:styleId="af8">
    <w:name w:val="Revision"/>
    <w:hidden/>
    <w:uiPriority w:val="99"/>
    <w:semiHidden/>
    <w:rsid w:val="00247B33"/>
    <w:rPr>
      <w:szCs w:val="21"/>
    </w:rPr>
  </w:style>
  <w:style w:type="paragraph" w:styleId="af9">
    <w:name w:val="Normal (Web)"/>
    <w:basedOn w:val="a2"/>
    <w:uiPriority w:val="99"/>
    <w:unhideWhenUsed/>
    <w:rsid w:val="00247B33"/>
    <w:pPr>
      <w:widowControl/>
      <w:spacing w:before="100" w:beforeAutospacing="1" w:after="100" w:afterAutospacing="1"/>
      <w:jc w:val="left"/>
    </w:pPr>
    <w:rPr>
      <w:rFonts w:ascii="宋体" w:hAnsi="宋体" w:cs="宋体"/>
      <w:kern w:val="0"/>
      <w:sz w:val="24"/>
    </w:rPr>
  </w:style>
  <w:style w:type="numbering" w:customStyle="1" w:styleId="10">
    <w:name w:val="当前列表1"/>
    <w:uiPriority w:val="99"/>
    <w:rsid w:val="00247B33"/>
    <w:pPr>
      <w:numPr>
        <w:numId w:val="35"/>
      </w:numPr>
    </w:pPr>
  </w:style>
  <w:style w:type="numbering" w:customStyle="1" w:styleId="20">
    <w:name w:val="当前列表2"/>
    <w:uiPriority w:val="99"/>
    <w:rsid w:val="00247B33"/>
    <w:pPr>
      <w:numPr>
        <w:numId w:val="36"/>
      </w:numPr>
    </w:pPr>
  </w:style>
  <w:style w:type="numbering" w:customStyle="1" w:styleId="30">
    <w:name w:val="当前列表3"/>
    <w:uiPriority w:val="99"/>
    <w:rsid w:val="00247B33"/>
    <w:pPr>
      <w:numPr>
        <w:numId w:val="37"/>
      </w:numPr>
    </w:pPr>
  </w:style>
  <w:style w:type="numbering" w:customStyle="1" w:styleId="4">
    <w:name w:val="当前列表4"/>
    <w:uiPriority w:val="99"/>
    <w:rsid w:val="00247B33"/>
    <w:pPr>
      <w:numPr>
        <w:numId w:val="39"/>
      </w:numPr>
    </w:pPr>
  </w:style>
  <w:style w:type="numbering" w:customStyle="1" w:styleId="5">
    <w:name w:val="当前列表5"/>
    <w:uiPriority w:val="99"/>
    <w:rsid w:val="00247B33"/>
    <w:pPr>
      <w:numPr>
        <w:numId w:val="40"/>
      </w:numPr>
    </w:pPr>
  </w:style>
  <w:style w:type="character" w:styleId="afa">
    <w:name w:val="page number"/>
    <w:basedOn w:val="a3"/>
    <w:uiPriority w:val="99"/>
    <w:semiHidden/>
    <w:unhideWhenUsed/>
    <w:rsid w:val="00247B33"/>
  </w:style>
  <w:style w:type="character" w:customStyle="1" w:styleId="23">
    <w:name w:val="样式2 字符"/>
    <w:basedOn w:val="a3"/>
    <w:link w:val="24"/>
    <w:locked/>
    <w:rsid w:val="00247B33"/>
    <w:rPr>
      <w:rFonts w:ascii="Times New Roman" w:eastAsia="宋体" w:hAnsi="Times New Roman" w:cs="Times New Roman"/>
      <w:color w:val="000000" w:themeColor="text1"/>
    </w:rPr>
  </w:style>
  <w:style w:type="paragraph" w:customStyle="1" w:styleId="24">
    <w:name w:val="样式2"/>
    <w:basedOn w:val="a2"/>
    <w:link w:val="23"/>
    <w:qFormat/>
    <w:rsid w:val="00247B33"/>
    <w:pPr>
      <w:spacing w:line="360" w:lineRule="auto"/>
      <w:ind w:firstLineChars="200" w:firstLine="420"/>
      <w:jc w:val="left"/>
    </w:pPr>
    <w:rPr>
      <w:color w:val="000000" w:themeColor="text1"/>
    </w:rPr>
  </w:style>
  <w:style w:type="paragraph" w:customStyle="1" w:styleId="a0">
    <w:name w:val="二级论文标题"/>
    <w:basedOn w:val="a2"/>
    <w:next w:val="-"/>
    <w:autoRedefine/>
    <w:rsid w:val="00DE7727"/>
    <w:pPr>
      <w:widowControl/>
      <w:numPr>
        <w:ilvl w:val="1"/>
        <w:numId w:val="41"/>
      </w:numPr>
      <w:spacing w:line="240" w:lineRule="atLeast"/>
      <w:contextualSpacing/>
      <w:jc w:val="left"/>
      <w:outlineLvl w:val="1"/>
    </w:pPr>
    <w:rPr>
      <w:b/>
      <w:sz w:val="28"/>
    </w:rPr>
  </w:style>
  <w:style w:type="paragraph" w:customStyle="1" w:styleId="a1">
    <w:name w:val="三级论文标题"/>
    <w:basedOn w:val="a0"/>
    <w:next w:val="-"/>
    <w:autoRedefine/>
    <w:rsid w:val="00DE7727"/>
    <w:pPr>
      <w:numPr>
        <w:ilvl w:val="2"/>
      </w:numPr>
      <w:spacing w:beforeLines="25" w:before="25" w:afterLines="50" w:after="50"/>
      <w:outlineLvl w:val="2"/>
    </w:pPr>
    <w:rPr>
      <w:b w:val="0"/>
      <w:sz w:val="24"/>
    </w:rPr>
  </w:style>
  <w:style w:type="paragraph" w:customStyle="1" w:styleId="-">
    <w:name w:val="正文-论文"/>
    <w:basedOn w:val="a2"/>
    <w:link w:val="-0"/>
    <w:autoRedefine/>
    <w:qFormat/>
    <w:rsid w:val="00DE7727"/>
    <w:pPr>
      <w:spacing w:line="360" w:lineRule="auto"/>
      <w:ind w:firstLineChars="200" w:firstLine="420"/>
    </w:pPr>
    <w:rPr>
      <w:color w:val="000000" w:themeColor="text1"/>
    </w:rPr>
  </w:style>
  <w:style w:type="paragraph" w:customStyle="1" w:styleId="a">
    <w:name w:val="初级论文标题"/>
    <w:next w:val="-"/>
    <w:autoRedefine/>
    <w:rsid w:val="00DE7727"/>
    <w:pPr>
      <w:numPr>
        <w:numId w:val="41"/>
      </w:numPr>
      <w:spacing w:line="360" w:lineRule="auto"/>
      <w:contextualSpacing/>
      <w:outlineLvl w:val="0"/>
    </w:pPr>
    <w:rPr>
      <w:b/>
      <w:sz w:val="30"/>
      <w:szCs w:val="21"/>
    </w:rPr>
  </w:style>
  <w:style w:type="character" w:customStyle="1" w:styleId="-0">
    <w:name w:val="正文-论文 字符"/>
    <w:basedOn w:val="a3"/>
    <w:link w:val="-"/>
    <w:rsid w:val="00DE7727"/>
    <w:rPr>
      <w:rFonts w:ascii="Times New Roman" w:eastAsia="宋体" w:hAnsi="Times New Roman" w:cs="Times New Roman"/>
      <w:color w:val="000000" w:themeColor="text1"/>
      <w:szCs w:val="21"/>
    </w:rPr>
  </w:style>
  <w:style w:type="character" w:customStyle="1" w:styleId="33">
    <w:name w:val="样式3 字符"/>
    <w:basedOn w:val="a3"/>
    <w:link w:val="34"/>
    <w:locked/>
    <w:rsid w:val="00BF3094"/>
    <w:rPr>
      <w:rFonts w:ascii="Times New Roman" w:eastAsia="宋体" w:hAnsi="Times New Roman" w:cs="Times New Roman"/>
      <w:color w:val="000000" w:themeColor="text1"/>
      <w:szCs w:val="21"/>
    </w:rPr>
  </w:style>
  <w:style w:type="paragraph" w:customStyle="1" w:styleId="34">
    <w:name w:val="样式3"/>
    <w:basedOn w:val="a2"/>
    <w:link w:val="33"/>
    <w:qFormat/>
    <w:rsid w:val="00BF3094"/>
    <w:pPr>
      <w:jc w:val="center"/>
    </w:pPr>
    <w:rPr>
      <w:color w:val="000000" w:themeColor="text1"/>
    </w:rPr>
  </w:style>
  <w:style w:type="character" w:styleId="afb">
    <w:name w:val="Hyperlink"/>
    <w:basedOn w:val="a3"/>
    <w:uiPriority w:val="99"/>
    <w:unhideWhenUsed/>
    <w:rsid w:val="00167080"/>
    <w:rPr>
      <w:color w:val="0563C1" w:themeColor="hyperlink"/>
      <w:u w:val="single"/>
    </w:rPr>
  </w:style>
  <w:style w:type="paragraph" w:customStyle="1" w:styleId="EndNoteBibliography">
    <w:name w:val="EndNote Bibliography"/>
    <w:basedOn w:val="a2"/>
    <w:link w:val="EndNoteBibliography0"/>
    <w:rsid w:val="00167080"/>
    <w:rPr>
      <w:rFonts w:ascii="DengXian" w:eastAsia="DengXian" w:hAnsi="DengXian"/>
      <w:noProof/>
      <w:sz w:val="20"/>
      <w:szCs w:val="22"/>
    </w:rPr>
  </w:style>
  <w:style w:type="character" w:customStyle="1" w:styleId="EndNoteBibliography0">
    <w:name w:val="EndNote Bibliography 字符"/>
    <w:basedOn w:val="a3"/>
    <w:link w:val="EndNoteBibliography"/>
    <w:rsid w:val="00167080"/>
    <w:rPr>
      <w:rFonts w:ascii="DengXian" w:eastAsia="DengXian" w:hAnsi="DengXian"/>
      <w:noProof/>
      <w:sz w:val="20"/>
      <w:szCs w:val="22"/>
    </w:rPr>
  </w:style>
  <w:style w:type="paragraph" w:customStyle="1" w:styleId="afc">
    <w:name w:val="实心报告图片标题"/>
    <w:basedOn w:val="a9"/>
    <w:qFormat/>
    <w:rsid w:val="00043ED7"/>
    <w:pPr>
      <w:ind w:firstLineChars="0" w:firstLine="0"/>
      <w:jc w:val="center"/>
    </w:pPr>
    <w:rPr>
      <w:rFonts w:eastAsia="黑体" w:cs="Times New Roman"/>
      <w:sz w:val="18"/>
    </w:rPr>
  </w:style>
  <w:style w:type="paragraph" w:customStyle="1" w:styleId="afd">
    <w:name w:val="实心报告表格标题"/>
    <w:basedOn w:val="a9"/>
    <w:qFormat/>
    <w:rsid w:val="00043ED7"/>
    <w:pPr>
      <w:ind w:firstLineChars="0" w:firstLine="0"/>
      <w:jc w:val="center"/>
    </w:pPr>
    <w:rPr>
      <w:rFonts w:eastAsia="黑体" w:cs="Times New Roman"/>
      <w:sz w:val="18"/>
    </w:rPr>
  </w:style>
  <w:style w:type="character" w:styleId="afe">
    <w:name w:val="Unresolved Mention"/>
    <w:basedOn w:val="a3"/>
    <w:uiPriority w:val="99"/>
    <w:semiHidden/>
    <w:unhideWhenUsed/>
    <w:rsid w:val="002C5FF7"/>
    <w:rPr>
      <w:color w:val="605E5C"/>
      <w:shd w:val="clear" w:color="auto" w:fill="E1DFDD"/>
    </w:rPr>
  </w:style>
  <w:style w:type="character" w:styleId="aff">
    <w:name w:val="FollowedHyperlink"/>
    <w:basedOn w:val="a3"/>
    <w:uiPriority w:val="99"/>
    <w:semiHidden/>
    <w:unhideWhenUsed/>
    <w:rsid w:val="00C11231"/>
    <w:rPr>
      <w:color w:val="954F72" w:themeColor="followedHyperlink"/>
      <w:u w:val="single"/>
    </w:rPr>
  </w:style>
  <w:style w:type="character" w:styleId="aff0">
    <w:name w:val="Strong"/>
    <w:basedOn w:val="a3"/>
    <w:uiPriority w:val="22"/>
    <w:qFormat/>
    <w:rsid w:val="005E5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850">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864"/>
          <w:marRight w:val="0"/>
          <w:marTop w:val="74"/>
          <w:marBottom w:val="0"/>
          <w:divBdr>
            <w:top w:val="none" w:sz="0" w:space="0" w:color="auto"/>
            <w:left w:val="none" w:sz="0" w:space="0" w:color="auto"/>
            <w:bottom w:val="none" w:sz="0" w:space="0" w:color="auto"/>
            <w:right w:val="none" w:sz="0" w:space="0" w:color="auto"/>
          </w:divBdr>
        </w:div>
      </w:divsChild>
    </w:div>
    <w:div w:id="68819724">
      <w:bodyDiv w:val="1"/>
      <w:marLeft w:val="0"/>
      <w:marRight w:val="0"/>
      <w:marTop w:val="0"/>
      <w:marBottom w:val="0"/>
      <w:divBdr>
        <w:top w:val="none" w:sz="0" w:space="0" w:color="auto"/>
        <w:left w:val="none" w:sz="0" w:space="0" w:color="auto"/>
        <w:bottom w:val="none" w:sz="0" w:space="0" w:color="auto"/>
        <w:right w:val="none" w:sz="0" w:space="0" w:color="auto"/>
      </w:divBdr>
      <w:divsChild>
        <w:div w:id="597639713">
          <w:marLeft w:val="0"/>
          <w:marRight w:val="0"/>
          <w:marTop w:val="0"/>
          <w:marBottom w:val="0"/>
          <w:divBdr>
            <w:top w:val="none" w:sz="0" w:space="0" w:color="auto"/>
            <w:left w:val="none" w:sz="0" w:space="0" w:color="auto"/>
            <w:bottom w:val="none" w:sz="0" w:space="0" w:color="auto"/>
            <w:right w:val="none" w:sz="0" w:space="0" w:color="auto"/>
          </w:divBdr>
          <w:divsChild>
            <w:div w:id="1604805873">
              <w:marLeft w:val="0"/>
              <w:marRight w:val="0"/>
              <w:marTop w:val="0"/>
              <w:marBottom w:val="0"/>
              <w:divBdr>
                <w:top w:val="none" w:sz="0" w:space="0" w:color="auto"/>
                <w:left w:val="none" w:sz="0" w:space="0" w:color="auto"/>
                <w:bottom w:val="none" w:sz="0" w:space="0" w:color="auto"/>
                <w:right w:val="none" w:sz="0" w:space="0" w:color="auto"/>
              </w:divBdr>
              <w:divsChild>
                <w:div w:id="4927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4042">
      <w:bodyDiv w:val="1"/>
      <w:marLeft w:val="0"/>
      <w:marRight w:val="0"/>
      <w:marTop w:val="0"/>
      <w:marBottom w:val="0"/>
      <w:divBdr>
        <w:top w:val="none" w:sz="0" w:space="0" w:color="auto"/>
        <w:left w:val="none" w:sz="0" w:space="0" w:color="auto"/>
        <w:bottom w:val="none" w:sz="0" w:space="0" w:color="auto"/>
        <w:right w:val="none" w:sz="0" w:space="0" w:color="auto"/>
      </w:divBdr>
    </w:div>
    <w:div w:id="151062962">
      <w:bodyDiv w:val="1"/>
      <w:marLeft w:val="0"/>
      <w:marRight w:val="0"/>
      <w:marTop w:val="0"/>
      <w:marBottom w:val="0"/>
      <w:divBdr>
        <w:top w:val="none" w:sz="0" w:space="0" w:color="auto"/>
        <w:left w:val="none" w:sz="0" w:space="0" w:color="auto"/>
        <w:bottom w:val="none" w:sz="0" w:space="0" w:color="auto"/>
        <w:right w:val="none" w:sz="0" w:space="0" w:color="auto"/>
      </w:divBdr>
    </w:div>
    <w:div w:id="159004851">
      <w:bodyDiv w:val="1"/>
      <w:marLeft w:val="0"/>
      <w:marRight w:val="0"/>
      <w:marTop w:val="0"/>
      <w:marBottom w:val="0"/>
      <w:divBdr>
        <w:top w:val="none" w:sz="0" w:space="0" w:color="auto"/>
        <w:left w:val="none" w:sz="0" w:space="0" w:color="auto"/>
        <w:bottom w:val="none" w:sz="0" w:space="0" w:color="auto"/>
        <w:right w:val="none" w:sz="0" w:space="0" w:color="auto"/>
      </w:divBdr>
    </w:div>
    <w:div w:id="256601645">
      <w:bodyDiv w:val="1"/>
      <w:marLeft w:val="0"/>
      <w:marRight w:val="0"/>
      <w:marTop w:val="0"/>
      <w:marBottom w:val="0"/>
      <w:divBdr>
        <w:top w:val="none" w:sz="0" w:space="0" w:color="auto"/>
        <w:left w:val="none" w:sz="0" w:space="0" w:color="auto"/>
        <w:bottom w:val="none" w:sz="0" w:space="0" w:color="auto"/>
        <w:right w:val="none" w:sz="0" w:space="0" w:color="auto"/>
      </w:divBdr>
    </w:div>
    <w:div w:id="261374684">
      <w:bodyDiv w:val="1"/>
      <w:marLeft w:val="0"/>
      <w:marRight w:val="0"/>
      <w:marTop w:val="0"/>
      <w:marBottom w:val="0"/>
      <w:divBdr>
        <w:top w:val="none" w:sz="0" w:space="0" w:color="auto"/>
        <w:left w:val="none" w:sz="0" w:space="0" w:color="auto"/>
        <w:bottom w:val="none" w:sz="0" w:space="0" w:color="auto"/>
        <w:right w:val="none" w:sz="0" w:space="0" w:color="auto"/>
      </w:divBdr>
    </w:div>
    <w:div w:id="275214098">
      <w:bodyDiv w:val="1"/>
      <w:marLeft w:val="0"/>
      <w:marRight w:val="0"/>
      <w:marTop w:val="0"/>
      <w:marBottom w:val="0"/>
      <w:divBdr>
        <w:top w:val="none" w:sz="0" w:space="0" w:color="auto"/>
        <w:left w:val="none" w:sz="0" w:space="0" w:color="auto"/>
        <w:bottom w:val="none" w:sz="0" w:space="0" w:color="auto"/>
        <w:right w:val="none" w:sz="0" w:space="0" w:color="auto"/>
      </w:divBdr>
    </w:div>
    <w:div w:id="278143481">
      <w:bodyDiv w:val="1"/>
      <w:marLeft w:val="0"/>
      <w:marRight w:val="0"/>
      <w:marTop w:val="0"/>
      <w:marBottom w:val="0"/>
      <w:divBdr>
        <w:top w:val="none" w:sz="0" w:space="0" w:color="auto"/>
        <w:left w:val="none" w:sz="0" w:space="0" w:color="auto"/>
        <w:bottom w:val="none" w:sz="0" w:space="0" w:color="auto"/>
        <w:right w:val="none" w:sz="0" w:space="0" w:color="auto"/>
      </w:divBdr>
    </w:div>
    <w:div w:id="282004445">
      <w:bodyDiv w:val="1"/>
      <w:marLeft w:val="0"/>
      <w:marRight w:val="0"/>
      <w:marTop w:val="0"/>
      <w:marBottom w:val="0"/>
      <w:divBdr>
        <w:top w:val="none" w:sz="0" w:space="0" w:color="auto"/>
        <w:left w:val="none" w:sz="0" w:space="0" w:color="auto"/>
        <w:bottom w:val="none" w:sz="0" w:space="0" w:color="auto"/>
        <w:right w:val="none" w:sz="0" w:space="0" w:color="auto"/>
      </w:divBdr>
    </w:div>
    <w:div w:id="284387283">
      <w:bodyDiv w:val="1"/>
      <w:marLeft w:val="0"/>
      <w:marRight w:val="0"/>
      <w:marTop w:val="0"/>
      <w:marBottom w:val="0"/>
      <w:divBdr>
        <w:top w:val="none" w:sz="0" w:space="0" w:color="auto"/>
        <w:left w:val="none" w:sz="0" w:space="0" w:color="auto"/>
        <w:bottom w:val="none" w:sz="0" w:space="0" w:color="auto"/>
        <w:right w:val="none" w:sz="0" w:space="0" w:color="auto"/>
      </w:divBdr>
    </w:div>
    <w:div w:id="298656961">
      <w:bodyDiv w:val="1"/>
      <w:marLeft w:val="0"/>
      <w:marRight w:val="0"/>
      <w:marTop w:val="0"/>
      <w:marBottom w:val="0"/>
      <w:divBdr>
        <w:top w:val="none" w:sz="0" w:space="0" w:color="auto"/>
        <w:left w:val="none" w:sz="0" w:space="0" w:color="auto"/>
        <w:bottom w:val="none" w:sz="0" w:space="0" w:color="auto"/>
        <w:right w:val="none" w:sz="0" w:space="0" w:color="auto"/>
      </w:divBdr>
    </w:div>
    <w:div w:id="321666724">
      <w:bodyDiv w:val="1"/>
      <w:marLeft w:val="0"/>
      <w:marRight w:val="0"/>
      <w:marTop w:val="0"/>
      <w:marBottom w:val="0"/>
      <w:divBdr>
        <w:top w:val="none" w:sz="0" w:space="0" w:color="auto"/>
        <w:left w:val="none" w:sz="0" w:space="0" w:color="auto"/>
        <w:bottom w:val="none" w:sz="0" w:space="0" w:color="auto"/>
        <w:right w:val="none" w:sz="0" w:space="0" w:color="auto"/>
      </w:divBdr>
    </w:div>
    <w:div w:id="333999164">
      <w:bodyDiv w:val="1"/>
      <w:marLeft w:val="0"/>
      <w:marRight w:val="0"/>
      <w:marTop w:val="0"/>
      <w:marBottom w:val="0"/>
      <w:divBdr>
        <w:top w:val="none" w:sz="0" w:space="0" w:color="auto"/>
        <w:left w:val="none" w:sz="0" w:space="0" w:color="auto"/>
        <w:bottom w:val="none" w:sz="0" w:space="0" w:color="auto"/>
        <w:right w:val="none" w:sz="0" w:space="0" w:color="auto"/>
      </w:divBdr>
      <w:divsChild>
        <w:div w:id="1397043851">
          <w:marLeft w:val="0"/>
          <w:marRight w:val="0"/>
          <w:marTop w:val="0"/>
          <w:marBottom w:val="0"/>
          <w:divBdr>
            <w:top w:val="none" w:sz="0" w:space="0" w:color="auto"/>
            <w:left w:val="none" w:sz="0" w:space="0" w:color="auto"/>
            <w:bottom w:val="none" w:sz="0" w:space="0" w:color="auto"/>
            <w:right w:val="none" w:sz="0" w:space="0" w:color="auto"/>
          </w:divBdr>
          <w:divsChild>
            <w:div w:id="2027443962">
              <w:marLeft w:val="0"/>
              <w:marRight w:val="0"/>
              <w:marTop w:val="0"/>
              <w:marBottom w:val="0"/>
              <w:divBdr>
                <w:top w:val="none" w:sz="0" w:space="0" w:color="auto"/>
                <w:left w:val="none" w:sz="0" w:space="0" w:color="auto"/>
                <w:bottom w:val="none" w:sz="0" w:space="0" w:color="auto"/>
                <w:right w:val="none" w:sz="0" w:space="0" w:color="auto"/>
              </w:divBdr>
              <w:divsChild>
                <w:div w:id="9607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5320">
      <w:bodyDiv w:val="1"/>
      <w:marLeft w:val="0"/>
      <w:marRight w:val="0"/>
      <w:marTop w:val="0"/>
      <w:marBottom w:val="0"/>
      <w:divBdr>
        <w:top w:val="none" w:sz="0" w:space="0" w:color="auto"/>
        <w:left w:val="none" w:sz="0" w:space="0" w:color="auto"/>
        <w:bottom w:val="none" w:sz="0" w:space="0" w:color="auto"/>
        <w:right w:val="none" w:sz="0" w:space="0" w:color="auto"/>
      </w:divBdr>
    </w:div>
    <w:div w:id="373894675">
      <w:bodyDiv w:val="1"/>
      <w:marLeft w:val="0"/>
      <w:marRight w:val="0"/>
      <w:marTop w:val="0"/>
      <w:marBottom w:val="0"/>
      <w:divBdr>
        <w:top w:val="none" w:sz="0" w:space="0" w:color="auto"/>
        <w:left w:val="none" w:sz="0" w:space="0" w:color="auto"/>
        <w:bottom w:val="none" w:sz="0" w:space="0" w:color="auto"/>
        <w:right w:val="none" w:sz="0" w:space="0" w:color="auto"/>
      </w:divBdr>
    </w:div>
    <w:div w:id="416172689">
      <w:bodyDiv w:val="1"/>
      <w:marLeft w:val="0"/>
      <w:marRight w:val="0"/>
      <w:marTop w:val="0"/>
      <w:marBottom w:val="0"/>
      <w:divBdr>
        <w:top w:val="none" w:sz="0" w:space="0" w:color="auto"/>
        <w:left w:val="none" w:sz="0" w:space="0" w:color="auto"/>
        <w:bottom w:val="none" w:sz="0" w:space="0" w:color="auto"/>
        <w:right w:val="none" w:sz="0" w:space="0" w:color="auto"/>
      </w:divBdr>
    </w:div>
    <w:div w:id="430047279">
      <w:bodyDiv w:val="1"/>
      <w:marLeft w:val="0"/>
      <w:marRight w:val="0"/>
      <w:marTop w:val="0"/>
      <w:marBottom w:val="0"/>
      <w:divBdr>
        <w:top w:val="none" w:sz="0" w:space="0" w:color="auto"/>
        <w:left w:val="none" w:sz="0" w:space="0" w:color="auto"/>
        <w:bottom w:val="none" w:sz="0" w:space="0" w:color="auto"/>
        <w:right w:val="none" w:sz="0" w:space="0" w:color="auto"/>
      </w:divBdr>
    </w:div>
    <w:div w:id="442846806">
      <w:bodyDiv w:val="1"/>
      <w:marLeft w:val="0"/>
      <w:marRight w:val="0"/>
      <w:marTop w:val="0"/>
      <w:marBottom w:val="0"/>
      <w:divBdr>
        <w:top w:val="none" w:sz="0" w:space="0" w:color="auto"/>
        <w:left w:val="none" w:sz="0" w:space="0" w:color="auto"/>
        <w:bottom w:val="none" w:sz="0" w:space="0" w:color="auto"/>
        <w:right w:val="none" w:sz="0" w:space="0" w:color="auto"/>
      </w:divBdr>
    </w:div>
    <w:div w:id="459151258">
      <w:bodyDiv w:val="1"/>
      <w:marLeft w:val="0"/>
      <w:marRight w:val="0"/>
      <w:marTop w:val="0"/>
      <w:marBottom w:val="0"/>
      <w:divBdr>
        <w:top w:val="none" w:sz="0" w:space="0" w:color="auto"/>
        <w:left w:val="none" w:sz="0" w:space="0" w:color="auto"/>
        <w:bottom w:val="none" w:sz="0" w:space="0" w:color="auto"/>
        <w:right w:val="none" w:sz="0" w:space="0" w:color="auto"/>
      </w:divBdr>
      <w:divsChild>
        <w:div w:id="772017894">
          <w:marLeft w:val="0"/>
          <w:marRight w:val="0"/>
          <w:marTop w:val="0"/>
          <w:marBottom w:val="0"/>
          <w:divBdr>
            <w:top w:val="none" w:sz="0" w:space="0" w:color="auto"/>
            <w:left w:val="none" w:sz="0" w:space="0" w:color="auto"/>
            <w:bottom w:val="none" w:sz="0" w:space="0" w:color="auto"/>
            <w:right w:val="none" w:sz="0" w:space="0" w:color="auto"/>
          </w:divBdr>
          <w:divsChild>
            <w:div w:id="1093360002">
              <w:marLeft w:val="0"/>
              <w:marRight w:val="0"/>
              <w:marTop w:val="0"/>
              <w:marBottom w:val="0"/>
              <w:divBdr>
                <w:top w:val="none" w:sz="0" w:space="0" w:color="auto"/>
                <w:left w:val="none" w:sz="0" w:space="0" w:color="auto"/>
                <w:bottom w:val="none" w:sz="0" w:space="0" w:color="auto"/>
                <w:right w:val="none" w:sz="0" w:space="0" w:color="auto"/>
              </w:divBdr>
              <w:divsChild>
                <w:div w:id="283736221">
                  <w:marLeft w:val="0"/>
                  <w:marRight w:val="0"/>
                  <w:marTop w:val="0"/>
                  <w:marBottom w:val="0"/>
                  <w:divBdr>
                    <w:top w:val="none" w:sz="0" w:space="0" w:color="auto"/>
                    <w:left w:val="none" w:sz="0" w:space="0" w:color="auto"/>
                    <w:bottom w:val="none" w:sz="0" w:space="0" w:color="auto"/>
                    <w:right w:val="none" w:sz="0" w:space="0" w:color="auto"/>
                  </w:divBdr>
                </w:div>
              </w:divsChild>
            </w:div>
            <w:div w:id="1217010274">
              <w:marLeft w:val="0"/>
              <w:marRight w:val="0"/>
              <w:marTop w:val="0"/>
              <w:marBottom w:val="0"/>
              <w:divBdr>
                <w:top w:val="none" w:sz="0" w:space="0" w:color="auto"/>
                <w:left w:val="none" w:sz="0" w:space="0" w:color="auto"/>
                <w:bottom w:val="none" w:sz="0" w:space="0" w:color="auto"/>
                <w:right w:val="none" w:sz="0" w:space="0" w:color="auto"/>
              </w:divBdr>
              <w:divsChild>
                <w:div w:id="17878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9171">
      <w:bodyDiv w:val="1"/>
      <w:marLeft w:val="0"/>
      <w:marRight w:val="0"/>
      <w:marTop w:val="0"/>
      <w:marBottom w:val="0"/>
      <w:divBdr>
        <w:top w:val="none" w:sz="0" w:space="0" w:color="auto"/>
        <w:left w:val="none" w:sz="0" w:space="0" w:color="auto"/>
        <w:bottom w:val="none" w:sz="0" w:space="0" w:color="auto"/>
        <w:right w:val="none" w:sz="0" w:space="0" w:color="auto"/>
      </w:divBdr>
    </w:div>
    <w:div w:id="483591814">
      <w:bodyDiv w:val="1"/>
      <w:marLeft w:val="0"/>
      <w:marRight w:val="0"/>
      <w:marTop w:val="0"/>
      <w:marBottom w:val="0"/>
      <w:divBdr>
        <w:top w:val="none" w:sz="0" w:space="0" w:color="auto"/>
        <w:left w:val="none" w:sz="0" w:space="0" w:color="auto"/>
        <w:bottom w:val="none" w:sz="0" w:space="0" w:color="auto"/>
        <w:right w:val="none" w:sz="0" w:space="0" w:color="auto"/>
      </w:divBdr>
    </w:div>
    <w:div w:id="486477313">
      <w:bodyDiv w:val="1"/>
      <w:marLeft w:val="0"/>
      <w:marRight w:val="0"/>
      <w:marTop w:val="0"/>
      <w:marBottom w:val="0"/>
      <w:divBdr>
        <w:top w:val="none" w:sz="0" w:space="0" w:color="auto"/>
        <w:left w:val="none" w:sz="0" w:space="0" w:color="auto"/>
        <w:bottom w:val="none" w:sz="0" w:space="0" w:color="auto"/>
        <w:right w:val="none" w:sz="0" w:space="0" w:color="auto"/>
      </w:divBdr>
    </w:div>
    <w:div w:id="549654867">
      <w:bodyDiv w:val="1"/>
      <w:marLeft w:val="0"/>
      <w:marRight w:val="0"/>
      <w:marTop w:val="0"/>
      <w:marBottom w:val="0"/>
      <w:divBdr>
        <w:top w:val="none" w:sz="0" w:space="0" w:color="auto"/>
        <w:left w:val="none" w:sz="0" w:space="0" w:color="auto"/>
        <w:bottom w:val="none" w:sz="0" w:space="0" w:color="auto"/>
        <w:right w:val="none" w:sz="0" w:space="0" w:color="auto"/>
      </w:divBdr>
    </w:div>
    <w:div w:id="558249301">
      <w:bodyDiv w:val="1"/>
      <w:marLeft w:val="0"/>
      <w:marRight w:val="0"/>
      <w:marTop w:val="0"/>
      <w:marBottom w:val="0"/>
      <w:divBdr>
        <w:top w:val="none" w:sz="0" w:space="0" w:color="auto"/>
        <w:left w:val="none" w:sz="0" w:space="0" w:color="auto"/>
        <w:bottom w:val="none" w:sz="0" w:space="0" w:color="auto"/>
        <w:right w:val="none" w:sz="0" w:space="0" w:color="auto"/>
      </w:divBdr>
    </w:div>
    <w:div w:id="573780661">
      <w:bodyDiv w:val="1"/>
      <w:marLeft w:val="0"/>
      <w:marRight w:val="0"/>
      <w:marTop w:val="0"/>
      <w:marBottom w:val="0"/>
      <w:divBdr>
        <w:top w:val="none" w:sz="0" w:space="0" w:color="auto"/>
        <w:left w:val="none" w:sz="0" w:space="0" w:color="auto"/>
        <w:bottom w:val="none" w:sz="0" w:space="0" w:color="auto"/>
        <w:right w:val="none" w:sz="0" w:space="0" w:color="auto"/>
      </w:divBdr>
      <w:divsChild>
        <w:div w:id="1585532003">
          <w:marLeft w:val="0"/>
          <w:marRight w:val="0"/>
          <w:marTop w:val="0"/>
          <w:marBottom w:val="0"/>
          <w:divBdr>
            <w:top w:val="none" w:sz="0" w:space="0" w:color="auto"/>
            <w:left w:val="none" w:sz="0" w:space="0" w:color="auto"/>
            <w:bottom w:val="none" w:sz="0" w:space="0" w:color="auto"/>
            <w:right w:val="none" w:sz="0" w:space="0" w:color="auto"/>
          </w:divBdr>
          <w:divsChild>
            <w:div w:id="38670186">
              <w:marLeft w:val="0"/>
              <w:marRight w:val="0"/>
              <w:marTop w:val="0"/>
              <w:marBottom w:val="0"/>
              <w:divBdr>
                <w:top w:val="none" w:sz="0" w:space="0" w:color="auto"/>
                <w:left w:val="none" w:sz="0" w:space="0" w:color="auto"/>
                <w:bottom w:val="none" w:sz="0" w:space="0" w:color="auto"/>
                <w:right w:val="none" w:sz="0" w:space="0" w:color="auto"/>
              </w:divBdr>
              <w:divsChild>
                <w:div w:id="6120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2277">
      <w:bodyDiv w:val="1"/>
      <w:marLeft w:val="0"/>
      <w:marRight w:val="0"/>
      <w:marTop w:val="0"/>
      <w:marBottom w:val="0"/>
      <w:divBdr>
        <w:top w:val="none" w:sz="0" w:space="0" w:color="auto"/>
        <w:left w:val="none" w:sz="0" w:space="0" w:color="auto"/>
        <w:bottom w:val="none" w:sz="0" w:space="0" w:color="auto"/>
        <w:right w:val="none" w:sz="0" w:space="0" w:color="auto"/>
      </w:divBdr>
    </w:div>
    <w:div w:id="607473781">
      <w:bodyDiv w:val="1"/>
      <w:marLeft w:val="0"/>
      <w:marRight w:val="0"/>
      <w:marTop w:val="0"/>
      <w:marBottom w:val="0"/>
      <w:divBdr>
        <w:top w:val="none" w:sz="0" w:space="0" w:color="auto"/>
        <w:left w:val="none" w:sz="0" w:space="0" w:color="auto"/>
        <w:bottom w:val="none" w:sz="0" w:space="0" w:color="auto"/>
        <w:right w:val="none" w:sz="0" w:space="0" w:color="auto"/>
      </w:divBdr>
    </w:div>
    <w:div w:id="613634323">
      <w:bodyDiv w:val="1"/>
      <w:marLeft w:val="0"/>
      <w:marRight w:val="0"/>
      <w:marTop w:val="0"/>
      <w:marBottom w:val="0"/>
      <w:divBdr>
        <w:top w:val="none" w:sz="0" w:space="0" w:color="auto"/>
        <w:left w:val="none" w:sz="0" w:space="0" w:color="auto"/>
        <w:bottom w:val="none" w:sz="0" w:space="0" w:color="auto"/>
        <w:right w:val="none" w:sz="0" w:space="0" w:color="auto"/>
      </w:divBdr>
    </w:div>
    <w:div w:id="625548933">
      <w:bodyDiv w:val="1"/>
      <w:marLeft w:val="0"/>
      <w:marRight w:val="0"/>
      <w:marTop w:val="0"/>
      <w:marBottom w:val="0"/>
      <w:divBdr>
        <w:top w:val="none" w:sz="0" w:space="0" w:color="auto"/>
        <w:left w:val="none" w:sz="0" w:space="0" w:color="auto"/>
        <w:bottom w:val="none" w:sz="0" w:space="0" w:color="auto"/>
        <w:right w:val="none" w:sz="0" w:space="0" w:color="auto"/>
      </w:divBdr>
    </w:div>
    <w:div w:id="656613237">
      <w:bodyDiv w:val="1"/>
      <w:marLeft w:val="0"/>
      <w:marRight w:val="0"/>
      <w:marTop w:val="0"/>
      <w:marBottom w:val="0"/>
      <w:divBdr>
        <w:top w:val="none" w:sz="0" w:space="0" w:color="auto"/>
        <w:left w:val="none" w:sz="0" w:space="0" w:color="auto"/>
        <w:bottom w:val="none" w:sz="0" w:space="0" w:color="auto"/>
        <w:right w:val="none" w:sz="0" w:space="0" w:color="auto"/>
      </w:divBdr>
    </w:div>
    <w:div w:id="666445244">
      <w:bodyDiv w:val="1"/>
      <w:marLeft w:val="0"/>
      <w:marRight w:val="0"/>
      <w:marTop w:val="0"/>
      <w:marBottom w:val="0"/>
      <w:divBdr>
        <w:top w:val="none" w:sz="0" w:space="0" w:color="auto"/>
        <w:left w:val="none" w:sz="0" w:space="0" w:color="auto"/>
        <w:bottom w:val="none" w:sz="0" w:space="0" w:color="auto"/>
        <w:right w:val="none" w:sz="0" w:space="0" w:color="auto"/>
      </w:divBdr>
      <w:divsChild>
        <w:div w:id="218520874">
          <w:marLeft w:val="0"/>
          <w:marRight w:val="0"/>
          <w:marTop w:val="0"/>
          <w:marBottom w:val="0"/>
          <w:divBdr>
            <w:top w:val="none" w:sz="0" w:space="0" w:color="auto"/>
            <w:left w:val="none" w:sz="0" w:space="0" w:color="auto"/>
            <w:bottom w:val="none" w:sz="0" w:space="0" w:color="auto"/>
            <w:right w:val="none" w:sz="0" w:space="0" w:color="auto"/>
          </w:divBdr>
          <w:divsChild>
            <w:div w:id="1704281623">
              <w:marLeft w:val="0"/>
              <w:marRight w:val="0"/>
              <w:marTop w:val="0"/>
              <w:marBottom w:val="0"/>
              <w:divBdr>
                <w:top w:val="none" w:sz="0" w:space="0" w:color="auto"/>
                <w:left w:val="none" w:sz="0" w:space="0" w:color="auto"/>
                <w:bottom w:val="none" w:sz="0" w:space="0" w:color="auto"/>
                <w:right w:val="none" w:sz="0" w:space="0" w:color="auto"/>
              </w:divBdr>
              <w:divsChild>
                <w:div w:id="18995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8052">
      <w:bodyDiv w:val="1"/>
      <w:marLeft w:val="0"/>
      <w:marRight w:val="0"/>
      <w:marTop w:val="0"/>
      <w:marBottom w:val="0"/>
      <w:divBdr>
        <w:top w:val="none" w:sz="0" w:space="0" w:color="auto"/>
        <w:left w:val="none" w:sz="0" w:space="0" w:color="auto"/>
        <w:bottom w:val="none" w:sz="0" w:space="0" w:color="auto"/>
        <w:right w:val="none" w:sz="0" w:space="0" w:color="auto"/>
      </w:divBdr>
    </w:div>
    <w:div w:id="738943801">
      <w:bodyDiv w:val="1"/>
      <w:marLeft w:val="0"/>
      <w:marRight w:val="0"/>
      <w:marTop w:val="0"/>
      <w:marBottom w:val="0"/>
      <w:divBdr>
        <w:top w:val="none" w:sz="0" w:space="0" w:color="auto"/>
        <w:left w:val="none" w:sz="0" w:space="0" w:color="auto"/>
        <w:bottom w:val="none" w:sz="0" w:space="0" w:color="auto"/>
        <w:right w:val="none" w:sz="0" w:space="0" w:color="auto"/>
      </w:divBdr>
      <w:divsChild>
        <w:div w:id="453141539">
          <w:marLeft w:val="0"/>
          <w:marRight w:val="0"/>
          <w:marTop w:val="0"/>
          <w:marBottom w:val="0"/>
          <w:divBdr>
            <w:top w:val="none" w:sz="0" w:space="0" w:color="auto"/>
            <w:left w:val="none" w:sz="0" w:space="0" w:color="auto"/>
            <w:bottom w:val="none" w:sz="0" w:space="0" w:color="auto"/>
            <w:right w:val="none" w:sz="0" w:space="0" w:color="auto"/>
          </w:divBdr>
          <w:divsChild>
            <w:div w:id="10299349">
              <w:marLeft w:val="0"/>
              <w:marRight w:val="0"/>
              <w:marTop w:val="0"/>
              <w:marBottom w:val="0"/>
              <w:divBdr>
                <w:top w:val="none" w:sz="0" w:space="0" w:color="auto"/>
                <w:left w:val="none" w:sz="0" w:space="0" w:color="auto"/>
                <w:bottom w:val="none" w:sz="0" w:space="0" w:color="auto"/>
                <w:right w:val="none" w:sz="0" w:space="0" w:color="auto"/>
              </w:divBdr>
              <w:divsChild>
                <w:div w:id="8219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6591">
      <w:bodyDiv w:val="1"/>
      <w:marLeft w:val="0"/>
      <w:marRight w:val="0"/>
      <w:marTop w:val="0"/>
      <w:marBottom w:val="0"/>
      <w:divBdr>
        <w:top w:val="none" w:sz="0" w:space="0" w:color="auto"/>
        <w:left w:val="none" w:sz="0" w:space="0" w:color="auto"/>
        <w:bottom w:val="none" w:sz="0" w:space="0" w:color="auto"/>
        <w:right w:val="none" w:sz="0" w:space="0" w:color="auto"/>
      </w:divBdr>
    </w:div>
    <w:div w:id="776220423">
      <w:bodyDiv w:val="1"/>
      <w:marLeft w:val="0"/>
      <w:marRight w:val="0"/>
      <w:marTop w:val="0"/>
      <w:marBottom w:val="0"/>
      <w:divBdr>
        <w:top w:val="none" w:sz="0" w:space="0" w:color="auto"/>
        <w:left w:val="none" w:sz="0" w:space="0" w:color="auto"/>
        <w:bottom w:val="none" w:sz="0" w:space="0" w:color="auto"/>
        <w:right w:val="none" w:sz="0" w:space="0" w:color="auto"/>
      </w:divBdr>
    </w:div>
    <w:div w:id="801388201">
      <w:bodyDiv w:val="1"/>
      <w:marLeft w:val="0"/>
      <w:marRight w:val="0"/>
      <w:marTop w:val="0"/>
      <w:marBottom w:val="0"/>
      <w:divBdr>
        <w:top w:val="none" w:sz="0" w:space="0" w:color="auto"/>
        <w:left w:val="none" w:sz="0" w:space="0" w:color="auto"/>
        <w:bottom w:val="none" w:sz="0" w:space="0" w:color="auto"/>
        <w:right w:val="none" w:sz="0" w:space="0" w:color="auto"/>
      </w:divBdr>
    </w:div>
    <w:div w:id="894196749">
      <w:bodyDiv w:val="1"/>
      <w:marLeft w:val="0"/>
      <w:marRight w:val="0"/>
      <w:marTop w:val="0"/>
      <w:marBottom w:val="0"/>
      <w:divBdr>
        <w:top w:val="none" w:sz="0" w:space="0" w:color="auto"/>
        <w:left w:val="none" w:sz="0" w:space="0" w:color="auto"/>
        <w:bottom w:val="none" w:sz="0" w:space="0" w:color="auto"/>
        <w:right w:val="none" w:sz="0" w:space="0" w:color="auto"/>
      </w:divBdr>
    </w:div>
    <w:div w:id="898708178">
      <w:bodyDiv w:val="1"/>
      <w:marLeft w:val="0"/>
      <w:marRight w:val="0"/>
      <w:marTop w:val="0"/>
      <w:marBottom w:val="0"/>
      <w:divBdr>
        <w:top w:val="none" w:sz="0" w:space="0" w:color="auto"/>
        <w:left w:val="none" w:sz="0" w:space="0" w:color="auto"/>
        <w:bottom w:val="none" w:sz="0" w:space="0" w:color="auto"/>
        <w:right w:val="none" w:sz="0" w:space="0" w:color="auto"/>
      </w:divBdr>
      <w:divsChild>
        <w:div w:id="1377660937">
          <w:marLeft w:val="0"/>
          <w:marRight w:val="0"/>
          <w:marTop w:val="0"/>
          <w:marBottom w:val="0"/>
          <w:divBdr>
            <w:top w:val="none" w:sz="0" w:space="0" w:color="auto"/>
            <w:left w:val="none" w:sz="0" w:space="0" w:color="auto"/>
            <w:bottom w:val="none" w:sz="0" w:space="0" w:color="auto"/>
            <w:right w:val="none" w:sz="0" w:space="0" w:color="auto"/>
          </w:divBdr>
          <w:divsChild>
            <w:div w:id="614795140">
              <w:marLeft w:val="0"/>
              <w:marRight w:val="0"/>
              <w:marTop w:val="0"/>
              <w:marBottom w:val="0"/>
              <w:divBdr>
                <w:top w:val="none" w:sz="0" w:space="0" w:color="auto"/>
                <w:left w:val="none" w:sz="0" w:space="0" w:color="auto"/>
                <w:bottom w:val="none" w:sz="0" w:space="0" w:color="auto"/>
                <w:right w:val="none" w:sz="0" w:space="0" w:color="auto"/>
              </w:divBdr>
              <w:divsChild>
                <w:div w:id="3347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64843">
      <w:bodyDiv w:val="1"/>
      <w:marLeft w:val="0"/>
      <w:marRight w:val="0"/>
      <w:marTop w:val="0"/>
      <w:marBottom w:val="0"/>
      <w:divBdr>
        <w:top w:val="none" w:sz="0" w:space="0" w:color="auto"/>
        <w:left w:val="none" w:sz="0" w:space="0" w:color="auto"/>
        <w:bottom w:val="none" w:sz="0" w:space="0" w:color="auto"/>
        <w:right w:val="none" w:sz="0" w:space="0" w:color="auto"/>
      </w:divBdr>
      <w:divsChild>
        <w:div w:id="648439783">
          <w:marLeft w:val="0"/>
          <w:marRight w:val="0"/>
          <w:marTop w:val="0"/>
          <w:marBottom w:val="0"/>
          <w:divBdr>
            <w:top w:val="none" w:sz="0" w:space="0" w:color="auto"/>
            <w:left w:val="none" w:sz="0" w:space="0" w:color="auto"/>
            <w:bottom w:val="none" w:sz="0" w:space="0" w:color="auto"/>
            <w:right w:val="none" w:sz="0" w:space="0" w:color="auto"/>
          </w:divBdr>
          <w:divsChild>
            <w:div w:id="186023579">
              <w:marLeft w:val="0"/>
              <w:marRight w:val="0"/>
              <w:marTop w:val="0"/>
              <w:marBottom w:val="0"/>
              <w:divBdr>
                <w:top w:val="none" w:sz="0" w:space="0" w:color="auto"/>
                <w:left w:val="none" w:sz="0" w:space="0" w:color="auto"/>
                <w:bottom w:val="none" w:sz="0" w:space="0" w:color="auto"/>
                <w:right w:val="none" w:sz="0" w:space="0" w:color="auto"/>
              </w:divBdr>
              <w:divsChild>
                <w:div w:id="473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1994">
      <w:bodyDiv w:val="1"/>
      <w:marLeft w:val="0"/>
      <w:marRight w:val="0"/>
      <w:marTop w:val="0"/>
      <w:marBottom w:val="0"/>
      <w:divBdr>
        <w:top w:val="none" w:sz="0" w:space="0" w:color="auto"/>
        <w:left w:val="none" w:sz="0" w:space="0" w:color="auto"/>
        <w:bottom w:val="none" w:sz="0" w:space="0" w:color="auto"/>
        <w:right w:val="none" w:sz="0" w:space="0" w:color="auto"/>
      </w:divBdr>
      <w:divsChild>
        <w:div w:id="1960721270">
          <w:marLeft w:val="0"/>
          <w:marRight w:val="0"/>
          <w:marTop w:val="0"/>
          <w:marBottom w:val="0"/>
          <w:divBdr>
            <w:top w:val="none" w:sz="0" w:space="0" w:color="auto"/>
            <w:left w:val="none" w:sz="0" w:space="0" w:color="auto"/>
            <w:bottom w:val="none" w:sz="0" w:space="0" w:color="auto"/>
            <w:right w:val="none" w:sz="0" w:space="0" w:color="auto"/>
          </w:divBdr>
          <w:divsChild>
            <w:div w:id="1512336364">
              <w:marLeft w:val="0"/>
              <w:marRight w:val="0"/>
              <w:marTop w:val="0"/>
              <w:marBottom w:val="0"/>
              <w:divBdr>
                <w:top w:val="none" w:sz="0" w:space="0" w:color="auto"/>
                <w:left w:val="none" w:sz="0" w:space="0" w:color="auto"/>
                <w:bottom w:val="none" w:sz="0" w:space="0" w:color="auto"/>
                <w:right w:val="none" w:sz="0" w:space="0" w:color="auto"/>
              </w:divBdr>
              <w:divsChild>
                <w:div w:id="1373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2895">
      <w:bodyDiv w:val="1"/>
      <w:marLeft w:val="0"/>
      <w:marRight w:val="0"/>
      <w:marTop w:val="0"/>
      <w:marBottom w:val="0"/>
      <w:divBdr>
        <w:top w:val="none" w:sz="0" w:space="0" w:color="auto"/>
        <w:left w:val="none" w:sz="0" w:space="0" w:color="auto"/>
        <w:bottom w:val="none" w:sz="0" w:space="0" w:color="auto"/>
        <w:right w:val="none" w:sz="0" w:space="0" w:color="auto"/>
      </w:divBdr>
    </w:div>
    <w:div w:id="952517269">
      <w:bodyDiv w:val="1"/>
      <w:marLeft w:val="0"/>
      <w:marRight w:val="0"/>
      <w:marTop w:val="0"/>
      <w:marBottom w:val="0"/>
      <w:divBdr>
        <w:top w:val="none" w:sz="0" w:space="0" w:color="auto"/>
        <w:left w:val="none" w:sz="0" w:space="0" w:color="auto"/>
        <w:bottom w:val="none" w:sz="0" w:space="0" w:color="auto"/>
        <w:right w:val="none" w:sz="0" w:space="0" w:color="auto"/>
      </w:divBdr>
    </w:div>
    <w:div w:id="971980546">
      <w:bodyDiv w:val="1"/>
      <w:marLeft w:val="0"/>
      <w:marRight w:val="0"/>
      <w:marTop w:val="0"/>
      <w:marBottom w:val="0"/>
      <w:divBdr>
        <w:top w:val="none" w:sz="0" w:space="0" w:color="auto"/>
        <w:left w:val="none" w:sz="0" w:space="0" w:color="auto"/>
        <w:bottom w:val="none" w:sz="0" w:space="0" w:color="auto"/>
        <w:right w:val="none" w:sz="0" w:space="0" w:color="auto"/>
      </w:divBdr>
    </w:div>
    <w:div w:id="982655150">
      <w:bodyDiv w:val="1"/>
      <w:marLeft w:val="0"/>
      <w:marRight w:val="0"/>
      <w:marTop w:val="0"/>
      <w:marBottom w:val="0"/>
      <w:divBdr>
        <w:top w:val="none" w:sz="0" w:space="0" w:color="auto"/>
        <w:left w:val="none" w:sz="0" w:space="0" w:color="auto"/>
        <w:bottom w:val="none" w:sz="0" w:space="0" w:color="auto"/>
        <w:right w:val="none" w:sz="0" w:space="0" w:color="auto"/>
      </w:divBdr>
      <w:divsChild>
        <w:div w:id="520776613">
          <w:marLeft w:val="0"/>
          <w:marRight w:val="0"/>
          <w:marTop w:val="0"/>
          <w:marBottom w:val="0"/>
          <w:divBdr>
            <w:top w:val="none" w:sz="0" w:space="0" w:color="auto"/>
            <w:left w:val="none" w:sz="0" w:space="0" w:color="auto"/>
            <w:bottom w:val="none" w:sz="0" w:space="0" w:color="auto"/>
            <w:right w:val="none" w:sz="0" w:space="0" w:color="auto"/>
          </w:divBdr>
          <w:divsChild>
            <w:div w:id="28188842">
              <w:marLeft w:val="0"/>
              <w:marRight w:val="0"/>
              <w:marTop w:val="0"/>
              <w:marBottom w:val="0"/>
              <w:divBdr>
                <w:top w:val="none" w:sz="0" w:space="0" w:color="auto"/>
                <w:left w:val="none" w:sz="0" w:space="0" w:color="auto"/>
                <w:bottom w:val="none" w:sz="0" w:space="0" w:color="auto"/>
                <w:right w:val="none" w:sz="0" w:space="0" w:color="auto"/>
              </w:divBdr>
              <w:divsChild>
                <w:div w:id="11060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16633">
      <w:bodyDiv w:val="1"/>
      <w:marLeft w:val="0"/>
      <w:marRight w:val="0"/>
      <w:marTop w:val="0"/>
      <w:marBottom w:val="0"/>
      <w:divBdr>
        <w:top w:val="none" w:sz="0" w:space="0" w:color="auto"/>
        <w:left w:val="none" w:sz="0" w:space="0" w:color="auto"/>
        <w:bottom w:val="none" w:sz="0" w:space="0" w:color="auto"/>
        <w:right w:val="none" w:sz="0" w:space="0" w:color="auto"/>
      </w:divBdr>
    </w:div>
    <w:div w:id="1052578261">
      <w:bodyDiv w:val="1"/>
      <w:marLeft w:val="0"/>
      <w:marRight w:val="0"/>
      <w:marTop w:val="0"/>
      <w:marBottom w:val="0"/>
      <w:divBdr>
        <w:top w:val="none" w:sz="0" w:space="0" w:color="auto"/>
        <w:left w:val="none" w:sz="0" w:space="0" w:color="auto"/>
        <w:bottom w:val="none" w:sz="0" w:space="0" w:color="auto"/>
        <w:right w:val="none" w:sz="0" w:space="0" w:color="auto"/>
      </w:divBdr>
    </w:div>
    <w:div w:id="1057515611">
      <w:bodyDiv w:val="1"/>
      <w:marLeft w:val="0"/>
      <w:marRight w:val="0"/>
      <w:marTop w:val="0"/>
      <w:marBottom w:val="0"/>
      <w:divBdr>
        <w:top w:val="none" w:sz="0" w:space="0" w:color="auto"/>
        <w:left w:val="none" w:sz="0" w:space="0" w:color="auto"/>
        <w:bottom w:val="none" w:sz="0" w:space="0" w:color="auto"/>
        <w:right w:val="none" w:sz="0" w:space="0" w:color="auto"/>
      </w:divBdr>
      <w:divsChild>
        <w:div w:id="198517547">
          <w:marLeft w:val="0"/>
          <w:marRight w:val="0"/>
          <w:marTop w:val="0"/>
          <w:marBottom w:val="0"/>
          <w:divBdr>
            <w:top w:val="none" w:sz="0" w:space="0" w:color="auto"/>
            <w:left w:val="none" w:sz="0" w:space="0" w:color="auto"/>
            <w:bottom w:val="none" w:sz="0" w:space="0" w:color="auto"/>
            <w:right w:val="none" w:sz="0" w:space="0" w:color="auto"/>
          </w:divBdr>
          <w:divsChild>
            <w:div w:id="2070615038">
              <w:marLeft w:val="0"/>
              <w:marRight w:val="0"/>
              <w:marTop w:val="0"/>
              <w:marBottom w:val="0"/>
              <w:divBdr>
                <w:top w:val="none" w:sz="0" w:space="0" w:color="auto"/>
                <w:left w:val="none" w:sz="0" w:space="0" w:color="auto"/>
                <w:bottom w:val="none" w:sz="0" w:space="0" w:color="auto"/>
                <w:right w:val="none" w:sz="0" w:space="0" w:color="auto"/>
              </w:divBdr>
              <w:divsChild>
                <w:div w:id="9637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3302">
      <w:bodyDiv w:val="1"/>
      <w:marLeft w:val="0"/>
      <w:marRight w:val="0"/>
      <w:marTop w:val="0"/>
      <w:marBottom w:val="0"/>
      <w:divBdr>
        <w:top w:val="none" w:sz="0" w:space="0" w:color="auto"/>
        <w:left w:val="none" w:sz="0" w:space="0" w:color="auto"/>
        <w:bottom w:val="none" w:sz="0" w:space="0" w:color="auto"/>
        <w:right w:val="none" w:sz="0" w:space="0" w:color="auto"/>
      </w:divBdr>
    </w:div>
    <w:div w:id="1087464023">
      <w:bodyDiv w:val="1"/>
      <w:marLeft w:val="0"/>
      <w:marRight w:val="0"/>
      <w:marTop w:val="0"/>
      <w:marBottom w:val="0"/>
      <w:divBdr>
        <w:top w:val="none" w:sz="0" w:space="0" w:color="auto"/>
        <w:left w:val="none" w:sz="0" w:space="0" w:color="auto"/>
        <w:bottom w:val="none" w:sz="0" w:space="0" w:color="auto"/>
        <w:right w:val="none" w:sz="0" w:space="0" w:color="auto"/>
      </w:divBdr>
      <w:divsChild>
        <w:div w:id="1176073486">
          <w:marLeft w:val="480"/>
          <w:marRight w:val="0"/>
          <w:marTop w:val="0"/>
          <w:marBottom w:val="0"/>
          <w:divBdr>
            <w:top w:val="none" w:sz="0" w:space="0" w:color="auto"/>
            <w:left w:val="none" w:sz="0" w:space="0" w:color="auto"/>
            <w:bottom w:val="none" w:sz="0" w:space="0" w:color="auto"/>
            <w:right w:val="none" w:sz="0" w:space="0" w:color="auto"/>
          </w:divBdr>
          <w:divsChild>
            <w:div w:id="1167749997">
              <w:marLeft w:val="0"/>
              <w:marRight w:val="0"/>
              <w:marTop w:val="0"/>
              <w:marBottom w:val="0"/>
              <w:divBdr>
                <w:top w:val="none" w:sz="0" w:space="0" w:color="auto"/>
                <w:left w:val="none" w:sz="0" w:space="0" w:color="auto"/>
                <w:bottom w:val="none" w:sz="0" w:space="0" w:color="auto"/>
                <w:right w:val="none" w:sz="0" w:space="0" w:color="auto"/>
              </w:divBdr>
            </w:div>
            <w:div w:id="982465951">
              <w:marLeft w:val="0"/>
              <w:marRight w:val="0"/>
              <w:marTop w:val="0"/>
              <w:marBottom w:val="0"/>
              <w:divBdr>
                <w:top w:val="none" w:sz="0" w:space="0" w:color="auto"/>
                <w:left w:val="none" w:sz="0" w:space="0" w:color="auto"/>
                <w:bottom w:val="none" w:sz="0" w:space="0" w:color="auto"/>
                <w:right w:val="none" w:sz="0" w:space="0" w:color="auto"/>
              </w:divBdr>
            </w:div>
            <w:div w:id="521162495">
              <w:marLeft w:val="0"/>
              <w:marRight w:val="0"/>
              <w:marTop w:val="0"/>
              <w:marBottom w:val="0"/>
              <w:divBdr>
                <w:top w:val="none" w:sz="0" w:space="0" w:color="auto"/>
                <w:left w:val="none" w:sz="0" w:space="0" w:color="auto"/>
                <w:bottom w:val="none" w:sz="0" w:space="0" w:color="auto"/>
                <w:right w:val="none" w:sz="0" w:space="0" w:color="auto"/>
              </w:divBdr>
            </w:div>
            <w:div w:id="530462502">
              <w:marLeft w:val="0"/>
              <w:marRight w:val="0"/>
              <w:marTop w:val="0"/>
              <w:marBottom w:val="0"/>
              <w:divBdr>
                <w:top w:val="none" w:sz="0" w:space="0" w:color="auto"/>
                <w:left w:val="none" w:sz="0" w:space="0" w:color="auto"/>
                <w:bottom w:val="none" w:sz="0" w:space="0" w:color="auto"/>
                <w:right w:val="none" w:sz="0" w:space="0" w:color="auto"/>
              </w:divBdr>
            </w:div>
            <w:div w:id="1480998183">
              <w:marLeft w:val="0"/>
              <w:marRight w:val="0"/>
              <w:marTop w:val="0"/>
              <w:marBottom w:val="0"/>
              <w:divBdr>
                <w:top w:val="none" w:sz="0" w:space="0" w:color="auto"/>
                <w:left w:val="none" w:sz="0" w:space="0" w:color="auto"/>
                <w:bottom w:val="none" w:sz="0" w:space="0" w:color="auto"/>
                <w:right w:val="none" w:sz="0" w:space="0" w:color="auto"/>
              </w:divBdr>
            </w:div>
            <w:div w:id="389547212">
              <w:marLeft w:val="0"/>
              <w:marRight w:val="0"/>
              <w:marTop w:val="0"/>
              <w:marBottom w:val="0"/>
              <w:divBdr>
                <w:top w:val="none" w:sz="0" w:space="0" w:color="auto"/>
                <w:left w:val="none" w:sz="0" w:space="0" w:color="auto"/>
                <w:bottom w:val="none" w:sz="0" w:space="0" w:color="auto"/>
                <w:right w:val="none" w:sz="0" w:space="0" w:color="auto"/>
              </w:divBdr>
            </w:div>
            <w:div w:id="140733964">
              <w:marLeft w:val="0"/>
              <w:marRight w:val="0"/>
              <w:marTop w:val="0"/>
              <w:marBottom w:val="0"/>
              <w:divBdr>
                <w:top w:val="none" w:sz="0" w:space="0" w:color="auto"/>
                <w:left w:val="none" w:sz="0" w:space="0" w:color="auto"/>
                <w:bottom w:val="none" w:sz="0" w:space="0" w:color="auto"/>
                <w:right w:val="none" w:sz="0" w:space="0" w:color="auto"/>
              </w:divBdr>
            </w:div>
            <w:div w:id="1601834280">
              <w:marLeft w:val="0"/>
              <w:marRight w:val="0"/>
              <w:marTop w:val="0"/>
              <w:marBottom w:val="0"/>
              <w:divBdr>
                <w:top w:val="none" w:sz="0" w:space="0" w:color="auto"/>
                <w:left w:val="none" w:sz="0" w:space="0" w:color="auto"/>
                <w:bottom w:val="none" w:sz="0" w:space="0" w:color="auto"/>
                <w:right w:val="none" w:sz="0" w:space="0" w:color="auto"/>
              </w:divBdr>
            </w:div>
            <w:div w:id="1186864739">
              <w:marLeft w:val="0"/>
              <w:marRight w:val="0"/>
              <w:marTop w:val="0"/>
              <w:marBottom w:val="0"/>
              <w:divBdr>
                <w:top w:val="none" w:sz="0" w:space="0" w:color="auto"/>
                <w:left w:val="none" w:sz="0" w:space="0" w:color="auto"/>
                <w:bottom w:val="none" w:sz="0" w:space="0" w:color="auto"/>
                <w:right w:val="none" w:sz="0" w:space="0" w:color="auto"/>
              </w:divBdr>
            </w:div>
            <w:div w:id="1109666697">
              <w:marLeft w:val="0"/>
              <w:marRight w:val="0"/>
              <w:marTop w:val="0"/>
              <w:marBottom w:val="0"/>
              <w:divBdr>
                <w:top w:val="none" w:sz="0" w:space="0" w:color="auto"/>
                <w:left w:val="none" w:sz="0" w:space="0" w:color="auto"/>
                <w:bottom w:val="none" w:sz="0" w:space="0" w:color="auto"/>
                <w:right w:val="none" w:sz="0" w:space="0" w:color="auto"/>
              </w:divBdr>
            </w:div>
            <w:div w:id="772240683">
              <w:marLeft w:val="0"/>
              <w:marRight w:val="0"/>
              <w:marTop w:val="0"/>
              <w:marBottom w:val="0"/>
              <w:divBdr>
                <w:top w:val="none" w:sz="0" w:space="0" w:color="auto"/>
                <w:left w:val="none" w:sz="0" w:space="0" w:color="auto"/>
                <w:bottom w:val="none" w:sz="0" w:space="0" w:color="auto"/>
                <w:right w:val="none" w:sz="0" w:space="0" w:color="auto"/>
              </w:divBdr>
            </w:div>
            <w:div w:id="419527595">
              <w:marLeft w:val="0"/>
              <w:marRight w:val="0"/>
              <w:marTop w:val="0"/>
              <w:marBottom w:val="0"/>
              <w:divBdr>
                <w:top w:val="none" w:sz="0" w:space="0" w:color="auto"/>
                <w:left w:val="none" w:sz="0" w:space="0" w:color="auto"/>
                <w:bottom w:val="none" w:sz="0" w:space="0" w:color="auto"/>
                <w:right w:val="none" w:sz="0" w:space="0" w:color="auto"/>
              </w:divBdr>
            </w:div>
            <w:div w:id="83844165">
              <w:marLeft w:val="0"/>
              <w:marRight w:val="0"/>
              <w:marTop w:val="0"/>
              <w:marBottom w:val="0"/>
              <w:divBdr>
                <w:top w:val="none" w:sz="0" w:space="0" w:color="auto"/>
                <w:left w:val="none" w:sz="0" w:space="0" w:color="auto"/>
                <w:bottom w:val="none" w:sz="0" w:space="0" w:color="auto"/>
                <w:right w:val="none" w:sz="0" w:space="0" w:color="auto"/>
              </w:divBdr>
            </w:div>
            <w:div w:id="1458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7866">
      <w:bodyDiv w:val="1"/>
      <w:marLeft w:val="0"/>
      <w:marRight w:val="0"/>
      <w:marTop w:val="0"/>
      <w:marBottom w:val="0"/>
      <w:divBdr>
        <w:top w:val="none" w:sz="0" w:space="0" w:color="auto"/>
        <w:left w:val="none" w:sz="0" w:space="0" w:color="auto"/>
        <w:bottom w:val="none" w:sz="0" w:space="0" w:color="auto"/>
        <w:right w:val="none" w:sz="0" w:space="0" w:color="auto"/>
      </w:divBdr>
    </w:div>
    <w:div w:id="1093553780">
      <w:bodyDiv w:val="1"/>
      <w:marLeft w:val="0"/>
      <w:marRight w:val="0"/>
      <w:marTop w:val="0"/>
      <w:marBottom w:val="0"/>
      <w:divBdr>
        <w:top w:val="none" w:sz="0" w:space="0" w:color="auto"/>
        <w:left w:val="none" w:sz="0" w:space="0" w:color="auto"/>
        <w:bottom w:val="none" w:sz="0" w:space="0" w:color="auto"/>
        <w:right w:val="none" w:sz="0" w:space="0" w:color="auto"/>
      </w:divBdr>
      <w:divsChild>
        <w:div w:id="433285089">
          <w:marLeft w:val="0"/>
          <w:marRight w:val="0"/>
          <w:marTop w:val="0"/>
          <w:marBottom w:val="0"/>
          <w:divBdr>
            <w:top w:val="none" w:sz="0" w:space="0" w:color="auto"/>
            <w:left w:val="none" w:sz="0" w:space="0" w:color="auto"/>
            <w:bottom w:val="none" w:sz="0" w:space="0" w:color="auto"/>
            <w:right w:val="none" w:sz="0" w:space="0" w:color="auto"/>
          </w:divBdr>
          <w:divsChild>
            <w:div w:id="1615020194">
              <w:marLeft w:val="0"/>
              <w:marRight w:val="0"/>
              <w:marTop w:val="0"/>
              <w:marBottom w:val="0"/>
              <w:divBdr>
                <w:top w:val="none" w:sz="0" w:space="0" w:color="auto"/>
                <w:left w:val="none" w:sz="0" w:space="0" w:color="auto"/>
                <w:bottom w:val="none" w:sz="0" w:space="0" w:color="auto"/>
                <w:right w:val="none" w:sz="0" w:space="0" w:color="auto"/>
              </w:divBdr>
              <w:divsChild>
                <w:div w:id="4746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2806">
      <w:bodyDiv w:val="1"/>
      <w:marLeft w:val="0"/>
      <w:marRight w:val="0"/>
      <w:marTop w:val="0"/>
      <w:marBottom w:val="0"/>
      <w:divBdr>
        <w:top w:val="none" w:sz="0" w:space="0" w:color="auto"/>
        <w:left w:val="none" w:sz="0" w:space="0" w:color="auto"/>
        <w:bottom w:val="none" w:sz="0" w:space="0" w:color="auto"/>
        <w:right w:val="none" w:sz="0" w:space="0" w:color="auto"/>
      </w:divBdr>
    </w:div>
    <w:div w:id="1126193020">
      <w:bodyDiv w:val="1"/>
      <w:marLeft w:val="0"/>
      <w:marRight w:val="0"/>
      <w:marTop w:val="0"/>
      <w:marBottom w:val="0"/>
      <w:divBdr>
        <w:top w:val="none" w:sz="0" w:space="0" w:color="auto"/>
        <w:left w:val="none" w:sz="0" w:space="0" w:color="auto"/>
        <w:bottom w:val="none" w:sz="0" w:space="0" w:color="auto"/>
        <w:right w:val="none" w:sz="0" w:space="0" w:color="auto"/>
      </w:divBdr>
    </w:div>
    <w:div w:id="1165438045">
      <w:bodyDiv w:val="1"/>
      <w:marLeft w:val="0"/>
      <w:marRight w:val="0"/>
      <w:marTop w:val="0"/>
      <w:marBottom w:val="0"/>
      <w:divBdr>
        <w:top w:val="none" w:sz="0" w:space="0" w:color="auto"/>
        <w:left w:val="none" w:sz="0" w:space="0" w:color="auto"/>
        <w:bottom w:val="none" w:sz="0" w:space="0" w:color="auto"/>
        <w:right w:val="none" w:sz="0" w:space="0" w:color="auto"/>
      </w:divBdr>
    </w:div>
    <w:div w:id="1167599212">
      <w:bodyDiv w:val="1"/>
      <w:marLeft w:val="0"/>
      <w:marRight w:val="0"/>
      <w:marTop w:val="0"/>
      <w:marBottom w:val="0"/>
      <w:divBdr>
        <w:top w:val="none" w:sz="0" w:space="0" w:color="auto"/>
        <w:left w:val="none" w:sz="0" w:space="0" w:color="auto"/>
        <w:bottom w:val="none" w:sz="0" w:space="0" w:color="auto"/>
        <w:right w:val="none" w:sz="0" w:space="0" w:color="auto"/>
      </w:divBdr>
    </w:div>
    <w:div w:id="1215890653">
      <w:bodyDiv w:val="1"/>
      <w:marLeft w:val="0"/>
      <w:marRight w:val="0"/>
      <w:marTop w:val="0"/>
      <w:marBottom w:val="0"/>
      <w:divBdr>
        <w:top w:val="none" w:sz="0" w:space="0" w:color="auto"/>
        <w:left w:val="none" w:sz="0" w:space="0" w:color="auto"/>
        <w:bottom w:val="none" w:sz="0" w:space="0" w:color="auto"/>
        <w:right w:val="none" w:sz="0" w:space="0" w:color="auto"/>
      </w:divBdr>
    </w:div>
    <w:div w:id="1223056041">
      <w:bodyDiv w:val="1"/>
      <w:marLeft w:val="0"/>
      <w:marRight w:val="0"/>
      <w:marTop w:val="0"/>
      <w:marBottom w:val="0"/>
      <w:divBdr>
        <w:top w:val="none" w:sz="0" w:space="0" w:color="auto"/>
        <w:left w:val="none" w:sz="0" w:space="0" w:color="auto"/>
        <w:bottom w:val="none" w:sz="0" w:space="0" w:color="auto"/>
        <w:right w:val="none" w:sz="0" w:space="0" w:color="auto"/>
      </w:divBdr>
    </w:div>
    <w:div w:id="1232082117">
      <w:bodyDiv w:val="1"/>
      <w:marLeft w:val="0"/>
      <w:marRight w:val="0"/>
      <w:marTop w:val="0"/>
      <w:marBottom w:val="0"/>
      <w:divBdr>
        <w:top w:val="none" w:sz="0" w:space="0" w:color="auto"/>
        <w:left w:val="none" w:sz="0" w:space="0" w:color="auto"/>
        <w:bottom w:val="none" w:sz="0" w:space="0" w:color="auto"/>
        <w:right w:val="none" w:sz="0" w:space="0" w:color="auto"/>
      </w:divBdr>
    </w:div>
    <w:div w:id="1255745668">
      <w:bodyDiv w:val="1"/>
      <w:marLeft w:val="0"/>
      <w:marRight w:val="0"/>
      <w:marTop w:val="0"/>
      <w:marBottom w:val="0"/>
      <w:divBdr>
        <w:top w:val="none" w:sz="0" w:space="0" w:color="auto"/>
        <w:left w:val="none" w:sz="0" w:space="0" w:color="auto"/>
        <w:bottom w:val="none" w:sz="0" w:space="0" w:color="auto"/>
        <w:right w:val="none" w:sz="0" w:space="0" w:color="auto"/>
      </w:divBdr>
    </w:div>
    <w:div w:id="1259218367">
      <w:bodyDiv w:val="1"/>
      <w:marLeft w:val="0"/>
      <w:marRight w:val="0"/>
      <w:marTop w:val="0"/>
      <w:marBottom w:val="0"/>
      <w:divBdr>
        <w:top w:val="none" w:sz="0" w:space="0" w:color="auto"/>
        <w:left w:val="none" w:sz="0" w:space="0" w:color="auto"/>
        <w:bottom w:val="none" w:sz="0" w:space="0" w:color="auto"/>
        <w:right w:val="none" w:sz="0" w:space="0" w:color="auto"/>
      </w:divBdr>
    </w:div>
    <w:div w:id="1282804223">
      <w:bodyDiv w:val="1"/>
      <w:marLeft w:val="0"/>
      <w:marRight w:val="0"/>
      <w:marTop w:val="0"/>
      <w:marBottom w:val="0"/>
      <w:divBdr>
        <w:top w:val="none" w:sz="0" w:space="0" w:color="auto"/>
        <w:left w:val="none" w:sz="0" w:space="0" w:color="auto"/>
        <w:bottom w:val="none" w:sz="0" w:space="0" w:color="auto"/>
        <w:right w:val="none" w:sz="0" w:space="0" w:color="auto"/>
      </w:divBdr>
    </w:div>
    <w:div w:id="1327780633">
      <w:bodyDiv w:val="1"/>
      <w:marLeft w:val="0"/>
      <w:marRight w:val="0"/>
      <w:marTop w:val="0"/>
      <w:marBottom w:val="0"/>
      <w:divBdr>
        <w:top w:val="none" w:sz="0" w:space="0" w:color="auto"/>
        <w:left w:val="none" w:sz="0" w:space="0" w:color="auto"/>
        <w:bottom w:val="none" w:sz="0" w:space="0" w:color="auto"/>
        <w:right w:val="none" w:sz="0" w:space="0" w:color="auto"/>
      </w:divBdr>
    </w:div>
    <w:div w:id="1328241911">
      <w:bodyDiv w:val="1"/>
      <w:marLeft w:val="0"/>
      <w:marRight w:val="0"/>
      <w:marTop w:val="0"/>
      <w:marBottom w:val="0"/>
      <w:divBdr>
        <w:top w:val="none" w:sz="0" w:space="0" w:color="auto"/>
        <w:left w:val="none" w:sz="0" w:space="0" w:color="auto"/>
        <w:bottom w:val="none" w:sz="0" w:space="0" w:color="auto"/>
        <w:right w:val="none" w:sz="0" w:space="0" w:color="auto"/>
      </w:divBdr>
      <w:divsChild>
        <w:div w:id="643657638">
          <w:marLeft w:val="432"/>
          <w:marRight w:val="0"/>
          <w:marTop w:val="116"/>
          <w:marBottom w:val="0"/>
          <w:divBdr>
            <w:top w:val="none" w:sz="0" w:space="0" w:color="auto"/>
            <w:left w:val="none" w:sz="0" w:space="0" w:color="auto"/>
            <w:bottom w:val="none" w:sz="0" w:space="0" w:color="auto"/>
            <w:right w:val="none" w:sz="0" w:space="0" w:color="auto"/>
          </w:divBdr>
        </w:div>
      </w:divsChild>
    </w:div>
    <w:div w:id="1387139545">
      <w:bodyDiv w:val="1"/>
      <w:marLeft w:val="0"/>
      <w:marRight w:val="0"/>
      <w:marTop w:val="0"/>
      <w:marBottom w:val="0"/>
      <w:divBdr>
        <w:top w:val="none" w:sz="0" w:space="0" w:color="auto"/>
        <w:left w:val="none" w:sz="0" w:space="0" w:color="auto"/>
        <w:bottom w:val="none" w:sz="0" w:space="0" w:color="auto"/>
        <w:right w:val="none" w:sz="0" w:space="0" w:color="auto"/>
      </w:divBdr>
    </w:div>
    <w:div w:id="1427732857">
      <w:bodyDiv w:val="1"/>
      <w:marLeft w:val="0"/>
      <w:marRight w:val="0"/>
      <w:marTop w:val="0"/>
      <w:marBottom w:val="0"/>
      <w:divBdr>
        <w:top w:val="none" w:sz="0" w:space="0" w:color="auto"/>
        <w:left w:val="none" w:sz="0" w:space="0" w:color="auto"/>
        <w:bottom w:val="none" w:sz="0" w:space="0" w:color="auto"/>
        <w:right w:val="none" w:sz="0" w:space="0" w:color="auto"/>
      </w:divBdr>
    </w:div>
    <w:div w:id="1455176692">
      <w:bodyDiv w:val="1"/>
      <w:marLeft w:val="0"/>
      <w:marRight w:val="0"/>
      <w:marTop w:val="0"/>
      <w:marBottom w:val="0"/>
      <w:divBdr>
        <w:top w:val="none" w:sz="0" w:space="0" w:color="auto"/>
        <w:left w:val="none" w:sz="0" w:space="0" w:color="auto"/>
        <w:bottom w:val="none" w:sz="0" w:space="0" w:color="auto"/>
        <w:right w:val="none" w:sz="0" w:space="0" w:color="auto"/>
      </w:divBdr>
    </w:div>
    <w:div w:id="1455713988">
      <w:bodyDiv w:val="1"/>
      <w:marLeft w:val="0"/>
      <w:marRight w:val="0"/>
      <w:marTop w:val="0"/>
      <w:marBottom w:val="0"/>
      <w:divBdr>
        <w:top w:val="none" w:sz="0" w:space="0" w:color="auto"/>
        <w:left w:val="none" w:sz="0" w:space="0" w:color="auto"/>
        <w:bottom w:val="none" w:sz="0" w:space="0" w:color="auto"/>
        <w:right w:val="none" w:sz="0" w:space="0" w:color="auto"/>
      </w:divBdr>
    </w:div>
    <w:div w:id="1508443530">
      <w:bodyDiv w:val="1"/>
      <w:marLeft w:val="0"/>
      <w:marRight w:val="0"/>
      <w:marTop w:val="0"/>
      <w:marBottom w:val="0"/>
      <w:divBdr>
        <w:top w:val="none" w:sz="0" w:space="0" w:color="auto"/>
        <w:left w:val="none" w:sz="0" w:space="0" w:color="auto"/>
        <w:bottom w:val="none" w:sz="0" w:space="0" w:color="auto"/>
        <w:right w:val="none" w:sz="0" w:space="0" w:color="auto"/>
      </w:divBdr>
    </w:div>
    <w:div w:id="1509979503">
      <w:bodyDiv w:val="1"/>
      <w:marLeft w:val="0"/>
      <w:marRight w:val="0"/>
      <w:marTop w:val="0"/>
      <w:marBottom w:val="0"/>
      <w:divBdr>
        <w:top w:val="none" w:sz="0" w:space="0" w:color="auto"/>
        <w:left w:val="none" w:sz="0" w:space="0" w:color="auto"/>
        <w:bottom w:val="none" w:sz="0" w:space="0" w:color="auto"/>
        <w:right w:val="none" w:sz="0" w:space="0" w:color="auto"/>
      </w:divBdr>
    </w:div>
    <w:div w:id="1529029212">
      <w:bodyDiv w:val="1"/>
      <w:marLeft w:val="0"/>
      <w:marRight w:val="0"/>
      <w:marTop w:val="0"/>
      <w:marBottom w:val="0"/>
      <w:divBdr>
        <w:top w:val="none" w:sz="0" w:space="0" w:color="auto"/>
        <w:left w:val="none" w:sz="0" w:space="0" w:color="auto"/>
        <w:bottom w:val="none" w:sz="0" w:space="0" w:color="auto"/>
        <w:right w:val="none" w:sz="0" w:space="0" w:color="auto"/>
      </w:divBdr>
    </w:div>
    <w:div w:id="1539976773">
      <w:bodyDiv w:val="1"/>
      <w:marLeft w:val="0"/>
      <w:marRight w:val="0"/>
      <w:marTop w:val="0"/>
      <w:marBottom w:val="0"/>
      <w:divBdr>
        <w:top w:val="none" w:sz="0" w:space="0" w:color="auto"/>
        <w:left w:val="none" w:sz="0" w:space="0" w:color="auto"/>
        <w:bottom w:val="none" w:sz="0" w:space="0" w:color="auto"/>
        <w:right w:val="none" w:sz="0" w:space="0" w:color="auto"/>
      </w:divBdr>
    </w:div>
    <w:div w:id="1594169993">
      <w:bodyDiv w:val="1"/>
      <w:marLeft w:val="0"/>
      <w:marRight w:val="0"/>
      <w:marTop w:val="0"/>
      <w:marBottom w:val="0"/>
      <w:divBdr>
        <w:top w:val="none" w:sz="0" w:space="0" w:color="auto"/>
        <w:left w:val="none" w:sz="0" w:space="0" w:color="auto"/>
        <w:bottom w:val="none" w:sz="0" w:space="0" w:color="auto"/>
        <w:right w:val="none" w:sz="0" w:space="0" w:color="auto"/>
      </w:divBdr>
      <w:divsChild>
        <w:div w:id="914509515">
          <w:marLeft w:val="0"/>
          <w:marRight w:val="0"/>
          <w:marTop w:val="0"/>
          <w:marBottom w:val="0"/>
          <w:divBdr>
            <w:top w:val="none" w:sz="0" w:space="0" w:color="auto"/>
            <w:left w:val="none" w:sz="0" w:space="0" w:color="auto"/>
            <w:bottom w:val="none" w:sz="0" w:space="0" w:color="auto"/>
            <w:right w:val="none" w:sz="0" w:space="0" w:color="auto"/>
          </w:divBdr>
          <w:divsChild>
            <w:div w:id="360667781">
              <w:marLeft w:val="0"/>
              <w:marRight w:val="0"/>
              <w:marTop w:val="0"/>
              <w:marBottom w:val="0"/>
              <w:divBdr>
                <w:top w:val="none" w:sz="0" w:space="0" w:color="auto"/>
                <w:left w:val="none" w:sz="0" w:space="0" w:color="auto"/>
                <w:bottom w:val="none" w:sz="0" w:space="0" w:color="auto"/>
                <w:right w:val="none" w:sz="0" w:space="0" w:color="auto"/>
              </w:divBdr>
              <w:divsChild>
                <w:div w:id="1928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3778">
      <w:bodyDiv w:val="1"/>
      <w:marLeft w:val="0"/>
      <w:marRight w:val="0"/>
      <w:marTop w:val="0"/>
      <w:marBottom w:val="0"/>
      <w:divBdr>
        <w:top w:val="none" w:sz="0" w:space="0" w:color="auto"/>
        <w:left w:val="none" w:sz="0" w:space="0" w:color="auto"/>
        <w:bottom w:val="none" w:sz="0" w:space="0" w:color="auto"/>
        <w:right w:val="none" w:sz="0" w:space="0" w:color="auto"/>
      </w:divBdr>
      <w:divsChild>
        <w:div w:id="788082674">
          <w:marLeft w:val="0"/>
          <w:marRight w:val="0"/>
          <w:marTop w:val="0"/>
          <w:marBottom w:val="0"/>
          <w:divBdr>
            <w:top w:val="none" w:sz="0" w:space="0" w:color="auto"/>
            <w:left w:val="none" w:sz="0" w:space="0" w:color="auto"/>
            <w:bottom w:val="none" w:sz="0" w:space="0" w:color="auto"/>
            <w:right w:val="none" w:sz="0" w:space="0" w:color="auto"/>
          </w:divBdr>
          <w:divsChild>
            <w:div w:id="623465449">
              <w:marLeft w:val="0"/>
              <w:marRight w:val="0"/>
              <w:marTop w:val="0"/>
              <w:marBottom w:val="0"/>
              <w:divBdr>
                <w:top w:val="none" w:sz="0" w:space="0" w:color="auto"/>
                <w:left w:val="none" w:sz="0" w:space="0" w:color="auto"/>
                <w:bottom w:val="none" w:sz="0" w:space="0" w:color="auto"/>
                <w:right w:val="none" w:sz="0" w:space="0" w:color="auto"/>
              </w:divBdr>
              <w:divsChild>
                <w:div w:id="20332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029">
      <w:bodyDiv w:val="1"/>
      <w:marLeft w:val="0"/>
      <w:marRight w:val="0"/>
      <w:marTop w:val="0"/>
      <w:marBottom w:val="0"/>
      <w:divBdr>
        <w:top w:val="none" w:sz="0" w:space="0" w:color="auto"/>
        <w:left w:val="none" w:sz="0" w:space="0" w:color="auto"/>
        <w:bottom w:val="none" w:sz="0" w:space="0" w:color="auto"/>
        <w:right w:val="none" w:sz="0" w:space="0" w:color="auto"/>
      </w:divBdr>
    </w:div>
    <w:div w:id="1678993052">
      <w:bodyDiv w:val="1"/>
      <w:marLeft w:val="0"/>
      <w:marRight w:val="0"/>
      <w:marTop w:val="0"/>
      <w:marBottom w:val="0"/>
      <w:divBdr>
        <w:top w:val="none" w:sz="0" w:space="0" w:color="auto"/>
        <w:left w:val="none" w:sz="0" w:space="0" w:color="auto"/>
        <w:bottom w:val="none" w:sz="0" w:space="0" w:color="auto"/>
        <w:right w:val="none" w:sz="0" w:space="0" w:color="auto"/>
      </w:divBdr>
    </w:div>
    <w:div w:id="1734818133">
      <w:bodyDiv w:val="1"/>
      <w:marLeft w:val="0"/>
      <w:marRight w:val="0"/>
      <w:marTop w:val="0"/>
      <w:marBottom w:val="0"/>
      <w:divBdr>
        <w:top w:val="none" w:sz="0" w:space="0" w:color="auto"/>
        <w:left w:val="none" w:sz="0" w:space="0" w:color="auto"/>
        <w:bottom w:val="none" w:sz="0" w:space="0" w:color="auto"/>
        <w:right w:val="none" w:sz="0" w:space="0" w:color="auto"/>
      </w:divBdr>
    </w:div>
    <w:div w:id="1781294054">
      <w:bodyDiv w:val="1"/>
      <w:marLeft w:val="0"/>
      <w:marRight w:val="0"/>
      <w:marTop w:val="0"/>
      <w:marBottom w:val="0"/>
      <w:divBdr>
        <w:top w:val="none" w:sz="0" w:space="0" w:color="auto"/>
        <w:left w:val="none" w:sz="0" w:space="0" w:color="auto"/>
        <w:bottom w:val="none" w:sz="0" w:space="0" w:color="auto"/>
        <w:right w:val="none" w:sz="0" w:space="0" w:color="auto"/>
      </w:divBdr>
    </w:div>
    <w:div w:id="1802377194">
      <w:bodyDiv w:val="1"/>
      <w:marLeft w:val="0"/>
      <w:marRight w:val="0"/>
      <w:marTop w:val="0"/>
      <w:marBottom w:val="0"/>
      <w:divBdr>
        <w:top w:val="none" w:sz="0" w:space="0" w:color="auto"/>
        <w:left w:val="none" w:sz="0" w:space="0" w:color="auto"/>
        <w:bottom w:val="none" w:sz="0" w:space="0" w:color="auto"/>
        <w:right w:val="none" w:sz="0" w:space="0" w:color="auto"/>
      </w:divBdr>
    </w:div>
    <w:div w:id="1892186809">
      <w:bodyDiv w:val="1"/>
      <w:marLeft w:val="0"/>
      <w:marRight w:val="0"/>
      <w:marTop w:val="0"/>
      <w:marBottom w:val="0"/>
      <w:divBdr>
        <w:top w:val="none" w:sz="0" w:space="0" w:color="auto"/>
        <w:left w:val="none" w:sz="0" w:space="0" w:color="auto"/>
        <w:bottom w:val="none" w:sz="0" w:space="0" w:color="auto"/>
        <w:right w:val="none" w:sz="0" w:space="0" w:color="auto"/>
      </w:divBdr>
    </w:div>
    <w:div w:id="1935747249">
      <w:bodyDiv w:val="1"/>
      <w:marLeft w:val="0"/>
      <w:marRight w:val="0"/>
      <w:marTop w:val="0"/>
      <w:marBottom w:val="0"/>
      <w:divBdr>
        <w:top w:val="none" w:sz="0" w:space="0" w:color="auto"/>
        <w:left w:val="none" w:sz="0" w:space="0" w:color="auto"/>
        <w:bottom w:val="none" w:sz="0" w:space="0" w:color="auto"/>
        <w:right w:val="none" w:sz="0" w:space="0" w:color="auto"/>
      </w:divBdr>
      <w:divsChild>
        <w:div w:id="507140789">
          <w:marLeft w:val="0"/>
          <w:marRight w:val="0"/>
          <w:marTop w:val="0"/>
          <w:marBottom w:val="0"/>
          <w:divBdr>
            <w:top w:val="none" w:sz="0" w:space="0" w:color="auto"/>
            <w:left w:val="none" w:sz="0" w:space="0" w:color="auto"/>
            <w:bottom w:val="none" w:sz="0" w:space="0" w:color="auto"/>
            <w:right w:val="none" w:sz="0" w:space="0" w:color="auto"/>
          </w:divBdr>
          <w:divsChild>
            <w:div w:id="1027294340">
              <w:marLeft w:val="0"/>
              <w:marRight w:val="0"/>
              <w:marTop w:val="0"/>
              <w:marBottom w:val="0"/>
              <w:divBdr>
                <w:top w:val="none" w:sz="0" w:space="0" w:color="auto"/>
                <w:left w:val="none" w:sz="0" w:space="0" w:color="auto"/>
                <w:bottom w:val="none" w:sz="0" w:space="0" w:color="auto"/>
                <w:right w:val="none" w:sz="0" w:space="0" w:color="auto"/>
              </w:divBdr>
              <w:divsChild>
                <w:div w:id="16080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8740">
      <w:bodyDiv w:val="1"/>
      <w:marLeft w:val="0"/>
      <w:marRight w:val="0"/>
      <w:marTop w:val="0"/>
      <w:marBottom w:val="0"/>
      <w:divBdr>
        <w:top w:val="none" w:sz="0" w:space="0" w:color="auto"/>
        <w:left w:val="none" w:sz="0" w:space="0" w:color="auto"/>
        <w:bottom w:val="none" w:sz="0" w:space="0" w:color="auto"/>
        <w:right w:val="none" w:sz="0" w:space="0" w:color="auto"/>
      </w:divBdr>
    </w:div>
    <w:div w:id="1963028687">
      <w:bodyDiv w:val="1"/>
      <w:marLeft w:val="0"/>
      <w:marRight w:val="0"/>
      <w:marTop w:val="0"/>
      <w:marBottom w:val="0"/>
      <w:divBdr>
        <w:top w:val="none" w:sz="0" w:space="0" w:color="auto"/>
        <w:left w:val="none" w:sz="0" w:space="0" w:color="auto"/>
        <w:bottom w:val="none" w:sz="0" w:space="0" w:color="auto"/>
        <w:right w:val="none" w:sz="0" w:space="0" w:color="auto"/>
      </w:divBdr>
    </w:div>
    <w:div w:id="1990085515">
      <w:bodyDiv w:val="1"/>
      <w:marLeft w:val="0"/>
      <w:marRight w:val="0"/>
      <w:marTop w:val="0"/>
      <w:marBottom w:val="0"/>
      <w:divBdr>
        <w:top w:val="none" w:sz="0" w:space="0" w:color="auto"/>
        <w:left w:val="none" w:sz="0" w:space="0" w:color="auto"/>
        <w:bottom w:val="none" w:sz="0" w:space="0" w:color="auto"/>
        <w:right w:val="none" w:sz="0" w:space="0" w:color="auto"/>
      </w:divBdr>
      <w:divsChild>
        <w:div w:id="8995069">
          <w:marLeft w:val="0"/>
          <w:marRight w:val="0"/>
          <w:marTop w:val="0"/>
          <w:marBottom w:val="0"/>
          <w:divBdr>
            <w:top w:val="none" w:sz="0" w:space="0" w:color="auto"/>
            <w:left w:val="none" w:sz="0" w:space="0" w:color="auto"/>
            <w:bottom w:val="none" w:sz="0" w:space="0" w:color="auto"/>
            <w:right w:val="none" w:sz="0" w:space="0" w:color="auto"/>
          </w:divBdr>
          <w:divsChild>
            <w:div w:id="1772970214">
              <w:marLeft w:val="0"/>
              <w:marRight w:val="0"/>
              <w:marTop w:val="0"/>
              <w:marBottom w:val="0"/>
              <w:divBdr>
                <w:top w:val="none" w:sz="0" w:space="0" w:color="auto"/>
                <w:left w:val="none" w:sz="0" w:space="0" w:color="auto"/>
                <w:bottom w:val="none" w:sz="0" w:space="0" w:color="auto"/>
                <w:right w:val="none" w:sz="0" w:space="0" w:color="auto"/>
              </w:divBdr>
              <w:divsChild>
                <w:div w:id="17826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053">
          <w:marLeft w:val="0"/>
          <w:marRight w:val="0"/>
          <w:marTop w:val="0"/>
          <w:marBottom w:val="0"/>
          <w:divBdr>
            <w:top w:val="none" w:sz="0" w:space="0" w:color="auto"/>
            <w:left w:val="none" w:sz="0" w:space="0" w:color="auto"/>
            <w:bottom w:val="none" w:sz="0" w:space="0" w:color="auto"/>
            <w:right w:val="none" w:sz="0" w:space="0" w:color="auto"/>
          </w:divBdr>
          <w:divsChild>
            <w:div w:id="1206672555">
              <w:marLeft w:val="0"/>
              <w:marRight w:val="0"/>
              <w:marTop w:val="0"/>
              <w:marBottom w:val="0"/>
              <w:divBdr>
                <w:top w:val="none" w:sz="0" w:space="0" w:color="auto"/>
                <w:left w:val="none" w:sz="0" w:space="0" w:color="auto"/>
                <w:bottom w:val="none" w:sz="0" w:space="0" w:color="auto"/>
                <w:right w:val="none" w:sz="0" w:space="0" w:color="auto"/>
              </w:divBdr>
              <w:divsChild>
                <w:div w:id="1566062501">
                  <w:marLeft w:val="0"/>
                  <w:marRight w:val="0"/>
                  <w:marTop w:val="0"/>
                  <w:marBottom w:val="0"/>
                  <w:divBdr>
                    <w:top w:val="none" w:sz="0" w:space="0" w:color="auto"/>
                    <w:left w:val="none" w:sz="0" w:space="0" w:color="auto"/>
                    <w:bottom w:val="none" w:sz="0" w:space="0" w:color="auto"/>
                    <w:right w:val="none" w:sz="0" w:space="0" w:color="auto"/>
                  </w:divBdr>
                </w:div>
              </w:divsChild>
            </w:div>
            <w:div w:id="2078547844">
              <w:marLeft w:val="0"/>
              <w:marRight w:val="0"/>
              <w:marTop w:val="0"/>
              <w:marBottom w:val="0"/>
              <w:divBdr>
                <w:top w:val="none" w:sz="0" w:space="0" w:color="auto"/>
                <w:left w:val="none" w:sz="0" w:space="0" w:color="auto"/>
                <w:bottom w:val="none" w:sz="0" w:space="0" w:color="auto"/>
                <w:right w:val="none" w:sz="0" w:space="0" w:color="auto"/>
              </w:divBdr>
              <w:divsChild>
                <w:div w:id="5121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5765">
          <w:marLeft w:val="0"/>
          <w:marRight w:val="0"/>
          <w:marTop w:val="0"/>
          <w:marBottom w:val="0"/>
          <w:divBdr>
            <w:top w:val="none" w:sz="0" w:space="0" w:color="auto"/>
            <w:left w:val="none" w:sz="0" w:space="0" w:color="auto"/>
            <w:bottom w:val="none" w:sz="0" w:space="0" w:color="auto"/>
            <w:right w:val="none" w:sz="0" w:space="0" w:color="auto"/>
          </w:divBdr>
          <w:divsChild>
            <w:div w:id="704058212">
              <w:marLeft w:val="0"/>
              <w:marRight w:val="0"/>
              <w:marTop w:val="0"/>
              <w:marBottom w:val="0"/>
              <w:divBdr>
                <w:top w:val="none" w:sz="0" w:space="0" w:color="auto"/>
                <w:left w:val="none" w:sz="0" w:space="0" w:color="auto"/>
                <w:bottom w:val="none" w:sz="0" w:space="0" w:color="auto"/>
                <w:right w:val="none" w:sz="0" w:space="0" w:color="auto"/>
              </w:divBdr>
              <w:divsChild>
                <w:div w:id="645859053">
                  <w:marLeft w:val="0"/>
                  <w:marRight w:val="0"/>
                  <w:marTop w:val="0"/>
                  <w:marBottom w:val="0"/>
                  <w:divBdr>
                    <w:top w:val="none" w:sz="0" w:space="0" w:color="auto"/>
                    <w:left w:val="none" w:sz="0" w:space="0" w:color="auto"/>
                    <w:bottom w:val="none" w:sz="0" w:space="0" w:color="auto"/>
                    <w:right w:val="none" w:sz="0" w:space="0" w:color="auto"/>
                  </w:divBdr>
                </w:div>
              </w:divsChild>
            </w:div>
            <w:div w:id="1888296439">
              <w:marLeft w:val="0"/>
              <w:marRight w:val="0"/>
              <w:marTop w:val="0"/>
              <w:marBottom w:val="0"/>
              <w:divBdr>
                <w:top w:val="none" w:sz="0" w:space="0" w:color="auto"/>
                <w:left w:val="none" w:sz="0" w:space="0" w:color="auto"/>
                <w:bottom w:val="none" w:sz="0" w:space="0" w:color="auto"/>
                <w:right w:val="none" w:sz="0" w:space="0" w:color="auto"/>
              </w:divBdr>
              <w:divsChild>
                <w:div w:id="17665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635">
          <w:marLeft w:val="0"/>
          <w:marRight w:val="0"/>
          <w:marTop w:val="0"/>
          <w:marBottom w:val="0"/>
          <w:divBdr>
            <w:top w:val="none" w:sz="0" w:space="0" w:color="auto"/>
            <w:left w:val="none" w:sz="0" w:space="0" w:color="auto"/>
            <w:bottom w:val="none" w:sz="0" w:space="0" w:color="auto"/>
            <w:right w:val="none" w:sz="0" w:space="0" w:color="auto"/>
          </w:divBdr>
          <w:divsChild>
            <w:div w:id="1327830666">
              <w:marLeft w:val="0"/>
              <w:marRight w:val="0"/>
              <w:marTop w:val="0"/>
              <w:marBottom w:val="0"/>
              <w:divBdr>
                <w:top w:val="none" w:sz="0" w:space="0" w:color="auto"/>
                <w:left w:val="none" w:sz="0" w:space="0" w:color="auto"/>
                <w:bottom w:val="none" w:sz="0" w:space="0" w:color="auto"/>
                <w:right w:val="none" w:sz="0" w:space="0" w:color="auto"/>
              </w:divBdr>
              <w:divsChild>
                <w:div w:id="1171145488">
                  <w:marLeft w:val="0"/>
                  <w:marRight w:val="0"/>
                  <w:marTop w:val="0"/>
                  <w:marBottom w:val="0"/>
                  <w:divBdr>
                    <w:top w:val="none" w:sz="0" w:space="0" w:color="auto"/>
                    <w:left w:val="none" w:sz="0" w:space="0" w:color="auto"/>
                    <w:bottom w:val="none" w:sz="0" w:space="0" w:color="auto"/>
                    <w:right w:val="none" w:sz="0" w:space="0" w:color="auto"/>
                  </w:divBdr>
                </w:div>
              </w:divsChild>
            </w:div>
            <w:div w:id="1599406179">
              <w:marLeft w:val="0"/>
              <w:marRight w:val="0"/>
              <w:marTop w:val="0"/>
              <w:marBottom w:val="0"/>
              <w:divBdr>
                <w:top w:val="none" w:sz="0" w:space="0" w:color="auto"/>
                <w:left w:val="none" w:sz="0" w:space="0" w:color="auto"/>
                <w:bottom w:val="none" w:sz="0" w:space="0" w:color="auto"/>
                <w:right w:val="none" w:sz="0" w:space="0" w:color="auto"/>
              </w:divBdr>
              <w:divsChild>
                <w:div w:id="896890130">
                  <w:marLeft w:val="0"/>
                  <w:marRight w:val="0"/>
                  <w:marTop w:val="0"/>
                  <w:marBottom w:val="0"/>
                  <w:divBdr>
                    <w:top w:val="none" w:sz="0" w:space="0" w:color="auto"/>
                    <w:left w:val="none" w:sz="0" w:space="0" w:color="auto"/>
                    <w:bottom w:val="none" w:sz="0" w:space="0" w:color="auto"/>
                    <w:right w:val="none" w:sz="0" w:space="0" w:color="auto"/>
                  </w:divBdr>
                </w:div>
              </w:divsChild>
            </w:div>
            <w:div w:id="2106461283">
              <w:marLeft w:val="0"/>
              <w:marRight w:val="0"/>
              <w:marTop w:val="0"/>
              <w:marBottom w:val="0"/>
              <w:divBdr>
                <w:top w:val="none" w:sz="0" w:space="0" w:color="auto"/>
                <w:left w:val="none" w:sz="0" w:space="0" w:color="auto"/>
                <w:bottom w:val="none" w:sz="0" w:space="0" w:color="auto"/>
                <w:right w:val="none" w:sz="0" w:space="0" w:color="auto"/>
              </w:divBdr>
              <w:divsChild>
                <w:div w:id="9873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5990">
          <w:marLeft w:val="0"/>
          <w:marRight w:val="0"/>
          <w:marTop w:val="0"/>
          <w:marBottom w:val="0"/>
          <w:divBdr>
            <w:top w:val="none" w:sz="0" w:space="0" w:color="auto"/>
            <w:left w:val="none" w:sz="0" w:space="0" w:color="auto"/>
            <w:bottom w:val="none" w:sz="0" w:space="0" w:color="auto"/>
            <w:right w:val="none" w:sz="0" w:space="0" w:color="auto"/>
          </w:divBdr>
          <w:divsChild>
            <w:div w:id="523590369">
              <w:marLeft w:val="0"/>
              <w:marRight w:val="0"/>
              <w:marTop w:val="0"/>
              <w:marBottom w:val="0"/>
              <w:divBdr>
                <w:top w:val="none" w:sz="0" w:space="0" w:color="auto"/>
                <w:left w:val="none" w:sz="0" w:space="0" w:color="auto"/>
                <w:bottom w:val="none" w:sz="0" w:space="0" w:color="auto"/>
                <w:right w:val="none" w:sz="0" w:space="0" w:color="auto"/>
              </w:divBdr>
              <w:divsChild>
                <w:div w:id="1305742574">
                  <w:marLeft w:val="0"/>
                  <w:marRight w:val="0"/>
                  <w:marTop w:val="0"/>
                  <w:marBottom w:val="0"/>
                  <w:divBdr>
                    <w:top w:val="none" w:sz="0" w:space="0" w:color="auto"/>
                    <w:left w:val="none" w:sz="0" w:space="0" w:color="auto"/>
                    <w:bottom w:val="none" w:sz="0" w:space="0" w:color="auto"/>
                    <w:right w:val="none" w:sz="0" w:space="0" w:color="auto"/>
                  </w:divBdr>
                </w:div>
              </w:divsChild>
            </w:div>
            <w:div w:id="1678389224">
              <w:marLeft w:val="0"/>
              <w:marRight w:val="0"/>
              <w:marTop w:val="0"/>
              <w:marBottom w:val="0"/>
              <w:divBdr>
                <w:top w:val="none" w:sz="0" w:space="0" w:color="auto"/>
                <w:left w:val="none" w:sz="0" w:space="0" w:color="auto"/>
                <w:bottom w:val="none" w:sz="0" w:space="0" w:color="auto"/>
                <w:right w:val="none" w:sz="0" w:space="0" w:color="auto"/>
              </w:divBdr>
              <w:divsChild>
                <w:div w:id="1957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3072">
      <w:bodyDiv w:val="1"/>
      <w:marLeft w:val="0"/>
      <w:marRight w:val="0"/>
      <w:marTop w:val="0"/>
      <w:marBottom w:val="0"/>
      <w:divBdr>
        <w:top w:val="none" w:sz="0" w:space="0" w:color="auto"/>
        <w:left w:val="none" w:sz="0" w:space="0" w:color="auto"/>
        <w:bottom w:val="none" w:sz="0" w:space="0" w:color="auto"/>
        <w:right w:val="none" w:sz="0" w:space="0" w:color="auto"/>
      </w:divBdr>
    </w:div>
    <w:div w:id="2055501760">
      <w:bodyDiv w:val="1"/>
      <w:marLeft w:val="0"/>
      <w:marRight w:val="0"/>
      <w:marTop w:val="0"/>
      <w:marBottom w:val="0"/>
      <w:divBdr>
        <w:top w:val="none" w:sz="0" w:space="0" w:color="auto"/>
        <w:left w:val="none" w:sz="0" w:space="0" w:color="auto"/>
        <w:bottom w:val="none" w:sz="0" w:space="0" w:color="auto"/>
        <w:right w:val="none" w:sz="0" w:space="0" w:color="auto"/>
      </w:divBdr>
    </w:div>
    <w:div w:id="2058699340">
      <w:bodyDiv w:val="1"/>
      <w:marLeft w:val="0"/>
      <w:marRight w:val="0"/>
      <w:marTop w:val="0"/>
      <w:marBottom w:val="0"/>
      <w:divBdr>
        <w:top w:val="none" w:sz="0" w:space="0" w:color="auto"/>
        <w:left w:val="none" w:sz="0" w:space="0" w:color="auto"/>
        <w:bottom w:val="none" w:sz="0" w:space="0" w:color="auto"/>
        <w:right w:val="none" w:sz="0" w:space="0" w:color="auto"/>
      </w:divBdr>
    </w:div>
    <w:div w:id="2117943010">
      <w:bodyDiv w:val="1"/>
      <w:marLeft w:val="0"/>
      <w:marRight w:val="0"/>
      <w:marTop w:val="0"/>
      <w:marBottom w:val="0"/>
      <w:divBdr>
        <w:top w:val="none" w:sz="0" w:space="0" w:color="auto"/>
        <w:left w:val="none" w:sz="0" w:space="0" w:color="auto"/>
        <w:bottom w:val="none" w:sz="0" w:space="0" w:color="auto"/>
        <w:right w:val="none" w:sz="0" w:space="0" w:color="auto"/>
      </w:divBdr>
    </w:div>
    <w:div w:id="2143840066">
      <w:bodyDiv w:val="1"/>
      <w:marLeft w:val="0"/>
      <w:marRight w:val="0"/>
      <w:marTop w:val="0"/>
      <w:marBottom w:val="0"/>
      <w:divBdr>
        <w:top w:val="none" w:sz="0" w:space="0" w:color="auto"/>
        <w:left w:val="none" w:sz="0" w:space="0" w:color="auto"/>
        <w:bottom w:val="none" w:sz="0" w:space="0" w:color="auto"/>
        <w:right w:val="none" w:sz="0" w:space="0" w:color="auto"/>
      </w:divBdr>
      <w:divsChild>
        <w:div w:id="30418997">
          <w:marLeft w:val="0"/>
          <w:marRight w:val="0"/>
          <w:marTop w:val="0"/>
          <w:marBottom w:val="0"/>
          <w:divBdr>
            <w:top w:val="none" w:sz="0" w:space="0" w:color="auto"/>
            <w:left w:val="none" w:sz="0" w:space="0" w:color="auto"/>
            <w:bottom w:val="none" w:sz="0" w:space="0" w:color="auto"/>
            <w:right w:val="none" w:sz="0" w:space="0" w:color="auto"/>
          </w:divBdr>
          <w:divsChild>
            <w:div w:id="1254780662">
              <w:marLeft w:val="0"/>
              <w:marRight w:val="0"/>
              <w:marTop w:val="0"/>
              <w:marBottom w:val="0"/>
              <w:divBdr>
                <w:top w:val="none" w:sz="0" w:space="0" w:color="auto"/>
                <w:left w:val="none" w:sz="0" w:space="0" w:color="auto"/>
                <w:bottom w:val="none" w:sz="0" w:space="0" w:color="auto"/>
                <w:right w:val="none" w:sz="0" w:space="0" w:color="auto"/>
              </w:divBdr>
              <w:divsChild>
                <w:div w:id="858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s10919-019-00294-2" TargetMode="External"/><Relationship Id="rId18" Type="http://schemas.openxmlformats.org/officeDocument/2006/relationships/hyperlink" Target="https://doi.org/10.1037/0003-066X.46.4.35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45/3563359.3596990" TargetMode="External"/><Relationship Id="rId7" Type="http://schemas.openxmlformats.org/officeDocument/2006/relationships/endnotes" Target="endnotes.xml"/><Relationship Id="rId12" Type="http://schemas.openxmlformats.org/officeDocument/2006/relationships/hyperlink" Target="https://doi.org/10.1093/scan/nsw154" TargetMode="External"/><Relationship Id="rId17" Type="http://schemas.openxmlformats.org/officeDocument/2006/relationships/hyperlink" Target="https://doi.org/10.1177/175407390933887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1754073915601227" TargetMode="External"/><Relationship Id="rId20" Type="http://schemas.openxmlformats.org/officeDocument/2006/relationships/hyperlink" Target="https://doi.org/10.1080/1047840X.2017.12359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1754073914534479"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4324/9781315559940-19" TargetMode="External"/><Relationship Id="rId23" Type="http://schemas.openxmlformats.org/officeDocument/2006/relationships/hyperlink" Target="https://doi.org/10.1177/17540739211058715" TargetMode="External"/><Relationship Id="rId10" Type="http://schemas.openxmlformats.org/officeDocument/2006/relationships/hyperlink" Target="https://doi.org/10.1111/j.1745-6916.2006.00003.x" TargetMode="External"/><Relationship Id="rId19" Type="http://schemas.openxmlformats.org/officeDocument/2006/relationships/hyperlink" Target="https://doi.org/10.1177/002202211142014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37/0022-3514.53.4.712" TargetMode="External"/><Relationship Id="rId22" Type="http://schemas.openxmlformats.org/officeDocument/2006/relationships/hyperlink" Target="https://doi.org/10.3389/fpsyg.2017.01950"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opeixuan/Library/Group%20Containers/UBF8T346G9.Office/User%20Content.localized/Templates.localized/&#21333;&#39029;&#23454;&#3956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E6CFC8-992D-B748-99C5-1B0C298A8DEE}">
  <we:reference id="wa104381909" version="3.5.1.0" store="zh-CN" storeType="OMEX"/>
  <we:alternateReferences>
    <we:reference id="wa104381909" version="3.5.1.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C7CAA-0F77-428B-AC04-880FEA7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单页实验报告.dotx</Template>
  <TotalTime>0</TotalTime>
  <Pages>6</Pages>
  <Words>5531</Words>
  <Characters>31528</Characters>
  <Application>Microsoft Office Word</Application>
  <DocSecurity>0</DocSecurity>
  <Lines>262</Lines>
  <Paragraphs>73</Paragraphs>
  <ScaleCrop>false</ScaleCrop>
  <Company/>
  <LinksUpToDate>false</LinksUpToDate>
  <CharactersWithSpaces>36986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peixuan mao</cp:lastModifiedBy>
  <cp:revision>2</cp:revision>
  <cp:lastPrinted>2024-12-23T06:49:00Z</cp:lastPrinted>
  <dcterms:created xsi:type="dcterms:W3CDTF">2024-12-23T06:49:00Z</dcterms:created>
  <dcterms:modified xsi:type="dcterms:W3CDTF">2024-12-23T06:49:00Z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id="gVbZfzIN"/&gt;&lt;style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