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A010A" w14:textId="0F402296" w:rsidR="00B42A49" w:rsidRPr="00C8754C" w:rsidRDefault="00FB3640" w:rsidP="00C8754C">
      <w:pPr>
        <w:jc w:val="center"/>
        <w:rPr>
          <w:rFonts w:ascii="仿宋" w:eastAsia="仿宋" w:hAnsi="仿宋" w:hint="eastAsia"/>
          <w:b/>
          <w:bCs/>
          <w:sz w:val="36"/>
          <w:szCs w:val="36"/>
        </w:rPr>
      </w:pPr>
      <w:r w:rsidRPr="00C8754C">
        <w:rPr>
          <w:rFonts w:ascii="仿宋" w:eastAsia="仿宋" w:hAnsi="仿宋" w:hint="eastAsia"/>
          <w:b/>
          <w:bCs/>
          <w:sz w:val="36"/>
          <w:szCs w:val="36"/>
        </w:rPr>
        <w:t>人</w:t>
      </w:r>
      <w:r w:rsidR="00C60760" w:rsidRPr="00C8754C">
        <w:rPr>
          <w:rFonts w:ascii="仿宋" w:eastAsia="仿宋" w:hAnsi="仿宋" w:hint="eastAsia"/>
          <w:b/>
          <w:bCs/>
          <w:sz w:val="36"/>
          <w:szCs w:val="36"/>
        </w:rPr>
        <w:t>与AI的</w:t>
      </w:r>
      <w:r w:rsidR="00B07720">
        <w:rPr>
          <w:rFonts w:ascii="仿宋" w:eastAsia="仿宋" w:hAnsi="仿宋" w:hint="eastAsia"/>
          <w:b/>
          <w:bCs/>
          <w:sz w:val="36"/>
          <w:szCs w:val="36"/>
        </w:rPr>
        <w:t>协作</w:t>
      </w:r>
      <w:r w:rsidR="00C8754C" w:rsidRPr="00C8754C">
        <w:rPr>
          <w:rFonts w:ascii="仿宋" w:eastAsia="仿宋" w:hAnsi="仿宋" w:hint="eastAsia"/>
          <w:b/>
          <w:bCs/>
          <w:sz w:val="36"/>
          <w:szCs w:val="36"/>
        </w:rPr>
        <w:t>关系影响</w:t>
      </w:r>
      <w:r w:rsidR="00C60760" w:rsidRPr="00C8754C">
        <w:rPr>
          <w:rFonts w:ascii="仿宋" w:eastAsia="仿宋" w:hAnsi="仿宋" w:hint="eastAsia"/>
          <w:b/>
          <w:bCs/>
          <w:sz w:val="36"/>
          <w:szCs w:val="36"/>
        </w:rPr>
        <w:t>协作意愿和</w:t>
      </w:r>
      <w:r w:rsidR="00C8754C" w:rsidRPr="00C8754C">
        <w:rPr>
          <w:rFonts w:ascii="仿宋" w:eastAsia="仿宋" w:hAnsi="仿宋" w:hint="eastAsia"/>
          <w:b/>
          <w:bCs/>
          <w:sz w:val="36"/>
          <w:szCs w:val="36"/>
        </w:rPr>
        <w:t>结果满意度感知</w:t>
      </w:r>
    </w:p>
    <w:p w14:paraId="472CA028" w14:textId="77777777" w:rsidR="00C8754C" w:rsidRDefault="00C8754C" w:rsidP="000977EA"/>
    <w:p w14:paraId="27AF926A" w14:textId="4CEB2E67" w:rsidR="00D83B8D" w:rsidRPr="00D83B8D" w:rsidRDefault="00D83B8D" w:rsidP="00D83B8D">
      <w:pPr>
        <w:pStyle w:val="a"/>
        <w:rPr>
          <w:rFonts w:hint="eastAsia"/>
        </w:rPr>
      </w:pPr>
      <w:r w:rsidRPr="00D83B8D">
        <w:rPr>
          <w:rFonts w:hint="eastAsia"/>
        </w:rPr>
        <w:t>引言</w:t>
      </w:r>
    </w:p>
    <w:p w14:paraId="35AF3707" w14:textId="56497CF8" w:rsidR="0007718E" w:rsidRDefault="00C115E2" w:rsidP="009B0BD3">
      <w:pPr>
        <w:pStyle w:val="aa"/>
      </w:pPr>
      <w:bookmarkStart w:id="0" w:name="_Hlk172420116"/>
      <w:r w:rsidRPr="00C115E2">
        <w:rPr>
          <w:rFonts w:hint="eastAsia"/>
        </w:rPr>
        <w:t>如今</w:t>
      </w:r>
      <w:r>
        <w:rPr>
          <w:rFonts w:hint="eastAsia"/>
        </w:rPr>
        <w:t>，人工智能(Artificial Intelligence, AI)</w:t>
      </w:r>
      <w:r w:rsidRPr="00C115E2">
        <w:rPr>
          <w:rFonts w:hint="eastAsia"/>
        </w:rPr>
        <w:t>在人类控制下运行的场景已经被颠覆，人工智能已经能够作为队友参与人类团队</w:t>
      </w:r>
      <w:r>
        <w:rPr>
          <w:rFonts w:hint="eastAsia"/>
        </w:rPr>
        <w:t>协作</w:t>
      </w:r>
      <w:r w:rsidRPr="00C115E2">
        <w:rPr>
          <w:rFonts w:hint="eastAsia"/>
        </w:rPr>
        <w:t>相关的任务(O</w:t>
      </w:r>
      <w:proofErr w:type="gramStart"/>
      <w:r w:rsidRPr="00C115E2">
        <w:rPr>
          <w:rFonts w:hint="eastAsia"/>
        </w:rPr>
        <w:t>’</w:t>
      </w:r>
      <w:proofErr w:type="gramEnd"/>
      <w:r w:rsidRPr="00C115E2">
        <w:rPr>
          <w:rFonts w:hint="eastAsia"/>
        </w:rPr>
        <w:t>Neill et al., 2020)。</w:t>
      </w:r>
      <w:r w:rsidR="00707FB9">
        <w:rPr>
          <w:rFonts w:hint="eastAsia"/>
        </w:rPr>
        <w:t>人与AI的协作</w:t>
      </w:r>
      <w:r w:rsidR="00B62521">
        <w:rPr>
          <w:rFonts w:hint="eastAsia"/>
        </w:rPr>
        <w:t>方式</w:t>
      </w:r>
      <w:r w:rsidR="00707FB9">
        <w:rPr>
          <w:rFonts w:hint="eastAsia"/>
        </w:rPr>
        <w:t>十分多样，</w:t>
      </w:r>
      <w:r w:rsidR="00ED6829">
        <w:rPr>
          <w:rFonts w:hint="eastAsia"/>
        </w:rPr>
        <w:t>如</w:t>
      </w:r>
      <w:r w:rsidR="006029CD">
        <w:rPr>
          <w:rFonts w:hint="eastAsia"/>
        </w:rPr>
        <w:t>独立</w:t>
      </w:r>
      <w:r w:rsidR="00B62521">
        <w:rPr>
          <w:rFonts w:hint="eastAsia"/>
        </w:rPr>
        <w:t>工作</w:t>
      </w:r>
      <w:r w:rsidR="006029CD">
        <w:rPr>
          <w:rFonts w:hint="eastAsia"/>
        </w:rPr>
        <w:t>、</w:t>
      </w:r>
      <w:r w:rsidR="00606010">
        <w:rPr>
          <w:rFonts w:hint="eastAsia"/>
        </w:rPr>
        <w:t>互补</w:t>
      </w:r>
      <w:r w:rsidR="00B62521">
        <w:rPr>
          <w:rFonts w:hint="eastAsia"/>
        </w:rPr>
        <w:t>协作</w:t>
      </w:r>
      <w:r w:rsidR="00606010">
        <w:rPr>
          <w:rFonts w:hint="eastAsia"/>
        </w:rPr>
        <w:t>、</w:t>
      </w:r>
      <w:r w:rsidR="00B62521">
        <w:rPr>
          <w:rFonts w:hint="eastAsia"/>
        </w:rPr>
        <w:t>互利</w:t>
      </w:r>
      <w:r w:rsidR="00606010">
        <w:rPr>
          <w:rFonts w:hint="eastAsia"/>
        </w:rPr>
        <w:t>共生</w:t>
      </w:r>
      <w:r w:rsidR="006029CD">
        <w:rPr>
          <w:rFonts w:hint="eastAsia"/>
        </w:rPr>
        <w:t>等(</w:t>
      </w:r>
      <w:r w:rsidR="006029CD" w:rsidRPr="006029CD">
        <w:t>Sowa et al</w:t>
      </w:r>
      <w:r w:rsidR="006029CD">
        <w:rPr>
          <w:rFonts w:hint="eastAsia"/>
        </w:rPr>
        <w:t xml:space="preserve">., </w:t>
      </w:r>
      <w:r w:rsidR="006029CD" w:rsidRPr="006029CD">
        <w:t>2021</w:t>
      </w:r>
      <w:r w:rsidR="006029CD">
        <w:rPr>
          <w:rFonts w:hint="eastAsia"/>
        </w:rPr>
        <w:t>;</w:t>
      </w:r>
      <w:r w:rsidR="00D74358">
        <w:rPr>
          <w:rFonts w:hint="eastAsia"/>
        </w:rPr>
        <w:t xml:space="preserve"> </w:t>
      </w:r>
      <w:r w:rsidR="008301B1" w:rsidRPr="008301B1">
        <w:t>Makarius et al.</w:t>
      </w:r>
      <w:r w:rsidR="008301B1">
        <w:rPr>
          <w:rFonts w:hint="eastAsia"/>
        </w:rPr>
        <w:t xml:space="preserve">, </w:t>
      </w:r>
      <w:r w:rsidR="008301B1" w:rsidRPr="008301B1">
        <w:t>2020</w:t>
      </w:r>
      <w:r w:rsidR="006029CD">
        <w:rPr>
          <w:rFonts w:hint="eastAsia"/>
        </w:rPr>
        <w:t>)</w:t>
      </w:r>
      <w:r w:rsidR="00E6511D">
        <w:rPr>
          <w:rFonts w:hint="eastAsia"/>
        </w:rPr>
        <w:t>。</w:t>
      </w:r>
      <w:r w:rsidR="000E0AC8">
        <w:rPr>
          <w:rFonts w:hint="eastAsia"/>
        </w:rPr>
        <w:t>这些协作</w:t>
      </w:r>
      <w:r w:rsidR="00B62521">
        <w:rPr>
          <w:rFonts w:hint="eastAsia"/>
        </w:rPr>
        <w:t>方式</w:t>
      </w:r>
      <w:r w:rsidR="000E0AC8">
        <w:rPr>
          <w:rFonts w:hint="eastAsia"/>
        </w:rPr>
        <w:t>可以分为相互</w:t>
      </w:r>
      <w:r w:rsidR="008301B1">
        <w:rPr>
          <w:rFonts w:hint="eastAsia"/>
        </w:rPr>
        <w:t>独立和</w:t>
      </w:r>
      <w:r w:rsidR="00E6511D">
        <w:rPr>
          <w:rFonts w:hint="eastAsia"/>
        </w:rPr>
        <w:t>相互依赖</w:t>
      </w:r>
      <w:r w:rsidR="008301B1">
        <w:rPr>
          <w:rFonts w:hint="eastAsia"/>
        </w:rPr>
        <w:t>、开发和探索两个维度</w:t>
      </w:r>
      <w:r>
        <w:rPr>
          <w:rFonts w:hint="eastAsia"/>
        </w:rPr>
        <w:t>，</w:t>
      </w:r>
      <w:r w:rsidR="008E5C6C">
        <w:rPr>
          <w:rFonts w:hint="eastAsia"/>
        </w:rPr>
        <w:t>不同的协作关系也会</w:t>
      </w:r>
      <w:r w:rsidR="007A3E85">
        <w:rPr>
          <w:rFonts w:hint="eastAsia"/>
        </w:rPr>
        <w:t>带来不同的</w:t>
      </w:r>
      <w:r w:rsidR="009960B6">
        <w:rPr>
          <w:rFonts w:hint="eastAsia"/>
        </w:rPr>
        <w:t>协作意愿和</w:t>
      </w:r>
      <w:r w:rsidR="007A3E85">
        <w:rPr>
          <w:rFonts w:hint="eastAsia"/>
        </w:rPr>
        <w:t>满意度感知</w:t>
      </w:r>
      <w:r w:rsidR="000E0AC8">
        <w:rPr>
          <w:rFonts w:hint="eastAsia"/>
        </w:rPr>
        <w:t>(Li e</w:t>
      </w:r>
      <w:r w:rsidR="000E0AC8" w:rsidRPr="000E0AC8">
        <w:t>t al., 2022</w:t>
      </w:r>
      <w:r w:rsidR="000E0AC8">
        <w:rPr>
          <w:rFonts w:hint="eastAsia"/>
        </w:rPr>
        <w:t xml:space="preserve">; </w:t>
      </w:r>
      <w:r w:rsidR="00912746" w:rsidRPr="00912746">
        <w:t>Tsai et al., 2021</w:t>
      </w:r>
      <w:r w:rsidR="000E0AC8">
        <w:rPr>
          <w:rFonts w:hint="eastAsia"/>
        </w:rPr>
        <w:t>)</w:t>
      </w:r>
      <w:r w:rsidR="00052100">
        <w:rPr>
          <w:rFonts w:hint="eastAsia"/>
        </w:rPr>
        <w:t>。</w:t>
      </w:r>
    </w:p>
    <w:p w14:paraId="569DF932" w14:textId="35BEB61E" w:rsidR="007E4978" w:rsidRDefault="00E71329" w:rsidP="009B0BD3">
      <w:pPr>
        <w:pStyle w:val="aa"/>
      </w:pPr>
      <w:r>
        <w:rPr>
          <w:rFonts w:hint="eastAsia"/>
        </w:rPr>
        <w:t>然而，</w:t>
      </w:r>
      <w:r w:rsidR="00B77682">
        <w:rPr>
          <w:rFonts w:hint="eastAsia"/>
        </w:rPr>
        <w:t>AI的飞速发展</w:t>
      </w:r>
      <w:r w:rsidR="00660D19">
        <w:rPr>
          <w:rFonts w:hint="eastAsia"/>
        </w:rPr>
        <w:t>让AI在</w:t>
      </w:r>
      <w:r w:rsidR="00EB34B9">
        <w:rPr>
          <w:rFonts w:hint="eastAsia"/>
        </w:rPr>
        <w:t>行为上和思想上越来越接近人类</w:t>
      </w:r>
      <w:r w:rsidR="00660D19">
        <w:rPr>
          <w:rFonts w:hint="eastAsia"/>
        </w:rPr>
        <w:t>，这也</w:t>
      </w:r>
      <w:r w:rsidR="00660D19" w:rsidRPr="00660D19">
        <w:rPr>
          <w:rFonts w:hint="eastAsia"/>
        </w:rPr>
        <w:t>引发了</w:t>
      </w:r>
      <w:r w:rsidR="00593611">
        <w:rPr>
          <w:rFonts w:hint="eastAsia"/>
        </w:rPr>
        <w:t>研究者</w:t>
      </w:r>
      <w:r w:rsidR="00660D19" w:rsidRPr="00660D19">
        <w:rPr>
          <w:rFonts w:hint="eastAsia"/>
        </w:rPr>
        <w:t>的担忧</w:t>
      </w:r>
      <w:r w:rsidR="008452FE">
        <w:rPr>
          <w:rFonts w:hint="eastAsia"/>
        </w:rPr>
        <w:t>。</w:t>
      </w:r>
      <w:r w:rsidR="00593611">
        <w:rPr>
          <w:rFonts w:hint="eastAsia"/>
        </w:rPr>
        <w:t>虽然人们对</w:t>
      </w:r>
      <w:r w:rsidR="008E5C6C" w:rsidRPr="008E5C6C">
        <w:rPr>
          <w:rFonts w:hint="eastAsia"/>
        </w:rPr>
        <w:t>类人机器人持有积极的显性态度，但隐性态度往往表现出负面倾向</w:t>
      </w:r>
      <w:r w:rsidR="00AD6F93">
        <w:rPr>
          <w:rFonts w:hint="eastAsia"/>
        </w:rPr>
        <w:t>(</w:t>
      </w:r>
      <w:r w:rsidR="003431B2" w:rsidRPr="003431B2">
        <w:t>Fast, E., &amp; Horvitz, E</w:t>
      </w:r>
      <w:r w:rsidR="003431B2">
        <w:rPr>
          <w:rFonts w:hint="eastAsia"/>
        </w:rPr>
        <w:t xml:space="preserve">., </w:t>
      </w:r>
      <w:r w:rsidR="003431B2" w:rsidRPr="003431B2">
        <w:t>2017</w:t>
      </w:r>
      <w:r w:rsidR="003431B2">
        <w:rPr>
          <w:rFonts w:hint="eastAsia"/>
        </w:rPr>
        <w:t xml:space="preserve">; </w:t>
      </w:r>
      <w:r w:rsidR="00AD6F93">
        <w:rPr>
          <w:rFonts w:hint="eastAsia"/>
        </w:rPr>
        <w:t>Wei et al., 2021)</w:t>
      </w:r>
      <w:r w:rsidR="008E5C6C">
        <w:rPr>
          <w:rFonts w:hint="eastAsia"/>
        </w:rPr>
        <w:t>；</w:t>
      </w:r>
      <w:r w:rsidR="00CA6B4E">
        <w:rPr>
          <w:rFonts w:hint="eastAsia"/>
        </w:rPr>
        <w:t>在美国进行的抽样研究指出</w:t>
      </w:r>
      <w:r w:rsidR="00CA6B4E" w:rsidRPr="00CA6B4E">
        <w:rPr>
          <w:rFonts w:hint="eastAsia"/>
        </w:rPr>
        <w:t>26%的</w:t>
      </w:r>
      <w:r w:rsidR="00CA6B4E">
        <w:rPr>
          <w:rFonts w:hint="eastAsia"/>
        </w:rPr>
        <w:t>被试</w:t>
      </w:r>
      <w:r w:rsidR="00CA6B4E" w:rsidRPr="00CA6B4E">
        <w:rPr>
          <w:rFonts w:hint="eastAsia"/>
        </w:rPr>
        <w:t>报告有较高程度的</w:t>
      </w:r>
      <w:r w:rsidR="00CA6B4E">
        <w:rPr>
          <w:rFonts w:hint="eastAsia"/>
        </w:rPr>
        <w:t>类人机器人和</w:t>
      </w:r>
      <w:r w:rsidR="00AD6F93">
        <w:rPr>
          <w:rFonts w:hint="eastAsia"/>
        </w:rPr>
        <w:t>人工智能恐惧倾向(</w:t>
      </w:r>
      <w:r w:rsidR="00400ACB" w:rsidRPr="00400ACB">
        <w:t>Liang, Y., Lee, S.A.</w:t>
      </w:r>
      <w:r w:rsidR="00400ACB">
        <w:rPr>
          <w:rFonts w:hint="eastAsia"/>
        </w:rPr>
        <w:t>, 2017</w:t>
      </w:r>
      <w:r w:rsidR="00AD6F93">
        <w:rPr>
          <w:rFonts w:hint="eastAsia"/>
        </w:rPr>
        <w:t>)</w:t>
      </w:r>
      <w:r w:rsidR="00400ACB">
        <w:rPr>
          <w:rFonts w:hint="eastAsia"/>
        </w:rPr>
        <w:t>。</w:t>
      </w:r>
      <w:r w:rsidR="00CF60CB">
        <w:rPr>
          <w:rFonts w:hint="eastAsia"/>
        </w:rPr>
        <w:t>对AI的负性态度可能源自于</w:t>
      </w:r>
      <w:r w:rsidR="00C07422">
        <w:rPr>
          <w:rFonts w:hint="eastAsia"/>
        </w:rPr>
        <w:t>生物进化层面的威胁感知，</w:t>
      </w:r>
      <w:r w:rsidR="00E14B30">
        <w:rPr>
          <w:rFonts w:hint="eastAsia"/>
        </w:rPr>
        <w:t xml:space="preserve"> </w:t>
      </w:r>
      <w:r w:rsidR="00C07422">
        <w:rPr>
          <w:rFonts w:hint="eastAsia"/>
        </w:rPr>
        <w:t>AI</w:t>
      </w:r>
      <w:r w:rsidR="002A4C25">
        <w:rPr>
          <w:rFonts w:hint="eastAsia"/>
        </w:rPr>
        <w:t>成为和人类平等的角色</w:t>
      </w:r>
      <w:r w:rsidR="00E14B30">
        <w:rPr>
          <w:rFonts w:hint="eastAsia"/>
        </w:rPr>
        <w:t>会造成人们</w:t>
      </w:r>
      <w:r w:rsidR="00C07422">
        <w:rPr>
          <w:rFonts w:hint="eastAsia"/>
        </w:rPr>
        <w:t>行为上和生理上的</w:t>
      </w:r>
      <w:r w:rsidR="00E14B30">
        <w:rPr>
          <w:rFonts w:hint="eastAsia"/>
        </w:rPr>
        <w:t>消极</w:t>
      </w:r>
      <w:r w:rsidR="00C07422">
        <w:rPr>
          <w:rFonts w:hint="eastAsia"/>
        </w:rPr>
        <w:t>反应</w:t>
      </w:r>
      <w:r w:rsidR="007806C9">
        <w:rPr>
          <w:rFonts w:hint="eastAsia"/>
        </w:rPr>
        <w:t>(Wei et al., 2021)。</w:t>
      </w:r>
      <w:r w:rsidR="00400ACB">
        <w:rPr>
          <w:rFonts w:hint="eastAsia"/>
        </w:rPr>
        <w:t>目前</w:t>
      </w:r>
      <w:r w:rsidR="00156FA8">
        <w:rPr>
          <w:rFonts w:hint="eastAsia"/>
        </w:rPr>
        <w:t>大部分</w:t>
      </w:r>
      <w:r w:rsidR="00400ACB">
        <w:rPr>
          <w:rFonts w:hint="eastAsia"/>
        </w:rPr>
        <w:t>关于人与AI协作</w:t>
      </w:r>
      <w:r w:rsidR="00156FA8">
        <w:rPr>
          <w:rFonts w:hint="eastAsia"/>
        </w:rPr>
        <w:t>的研究</w:t>
      </w:r>
      <w:r w:rsidR="00FA3FF4">
        <w:rPr>
          <w:rFonts w:hint="eastAsia"/>
        </w:rPr>
        <w:t>关注</w:t>
      </w:r>
      <w:r w:rsidR="002A4C25">
        <w:rPr>
          <w:rFonts w:hint="eastAsia"/>
        </w:rPr>
        <w:t>AI参与</w:t>
      </w:r>
      <w:r w:rsidR="00597596">
        <w:rPr>
          <w:rFonts w:hint="eastAsia"/>
        </w:rPr>
        <w:t>协作的方式</w:t>
      </w:r>
      <w:r w:rsidR="009B3218">
        <w:rPr>
          <w:rFonts w:hint="eastAsia"/>
        </w:rPr>
        <w:t>，却忽略了协作过程中AI</w:t>
      </w:r>
      <w:r w:rsidR="002A4C25">
        <w:rPr>
          <w:rFonts w:hint="eastAsia"/>
        </w:rPr>
        <w:t>扮演的角色</w:t>
      </w:r>
      <w:r w:rsidR="009B3218">
        <w:rPr>
          <w:rFonts w:hint="eastAsia"/>
        </w:rPr>
        <w:t>。</w:t>
      </w:r>
      <w:r w:rsidR="00FA3FF4">
        <w:rPr>
          <w:rFonts w:hint="eastAsia"/>
        </w:rPr>
        <w:t>出于对AI发展不确定性的担忧，本研究</w:t>
      </w:r>
      <w:r w:rsidR="0012162F">
        <w:rPr>
          <w:rFonts w:hint="eastAsia"/>
        </w:rPr>
        <w:t>设计了一个新的协作任务，</w:t>
      </w:r>
      <w:r w:rsidR="00593944">
        <w:rPr>
          <w:rFonts w:hint="eastAsia"/>
        </w:rPr>
        <w:t>旨在</w:t>
      </w:r>
      <w:r w:rsidR="00E14B30">
        <w:rPr>
          <w:rFonts w:hint="eastAsia"/>
        </w:rPr>
        <w:t>探究</w:t>
      </w:r>
      <w:r w:rsidR="00FD7F2E">
        <w:rPr>
          <w:rFonts w:hint="eastAsia"/>
        </w:rPr>
        <w:t>AI在协作过程中扮演</w:t>
      </w:r>
      <w:r w:rsidR="00593944">
        <w:rPr>
          <w:rFonts w:hint="eastAsia"/>
        </w:rPr>
        <w:t>不同</w:t>
      </w:r>
      <w:r w:rsidR="00FD7F2E">
        <w:rPr>
          <w:rFonts w:hint="eastAsia"/>
        </w:rPr>
        <w:t>角色</w:t>
      </w:r>
      <w:r w:rsidR="00593944">
        <w:rPr>
          <w:rFonts w:hint="eastAsia"/>
        </w:rPr>
        <w:t>是否会影响人们的</w:t>
      </w:r>
      <w:r w:rsidR="007775B5">
        <w:rPr>
          <w:rFonts w:hint="eastAsia"/>
        </w:rPr>
        <w:t>协作意愿以及对结果满意度感知。</w:t>
      </w:r>
    </w:p>
    <w:p w14:paraId="3937DE31" w14:textId="5332997F" w:rsidR="00F00513" w:rsidRDefault="00517A63" w:rsidP="009B0BD3">
      <w:pPr>
        <w:pStyle w:val="aa"/>
        <w:rPr>
          <w:rFonts w:hint="eastAsia"/>
        </w:rPr>
      </w:pPr>
      <w:r>
        <w:rPr>
          <w:rFonts w:hint="eastAsia"/>
        </w:rPr>
        <w:t>在</w:t>
      </w:r>
      <w:r w:rsidR="00110226">
        <w:rPr>
          <w:rFonts w:hint="eastAsia"/>
        </w:rPr>
        <w:t>显性感知的</w:t>
      </w:r>
      <w:r>
        <w:rPr>
          <w:rFonts w:hint="eastAsia"/>
        </w:rPr>
        <w:t>基础上，</w:t>
      </w:r>
      <w:r w:rsidR="00AF26AF">
        <w:rPr>
          <w:rFonts w:hint="eastAsia"/>
        </w:rPr>
        <w:t>本研究</w:t>
      </w:r>
      <w:r>
        <w:rPr>
          <w:rFonts w:hint="eastAsia"/>
        </w:rPr>
        <w:t>还</w:t>
      </w:r>
      <w:r w:rsidR="00FE212B">
        <w:rPr>
          <w:rFonts w:hint="eastAsia"/>
        </w:rPr>
        <w:t>希望</w:t>
      </w:r>
      <w:r w:rsidR="00264899">
        <w:rPr>
          <w:rFonts w:hint="eastAsia"/>
        </w:rPr>
        <w:t>探究</w:t>
      </w:r>
      <w:r w:rsidR="00CD1D2B">
        <w:rPr>
          <w:rFonts w:hint="eastAsia"/>
        </w:rPr>
        <w:t>在协作中</w:t>
      </w:r>
      <w:r w:rsidR="00264899">
        <w:rPr>
          <w:rFonts w:hint="eastAsia"/>
        </w:rPr>
        <w:t>人们对AI</w:t>
      </w:r>
      <w:r>
        <w:rPr>
          <w:rFonts w:hint="eastAsia"/>
        </w:rPr>
        <w:t>扮演不同角色的内隐态度，从而更加全面的</w:t>
      </w:r>
      <w:r w:rsidR="00110226">
        <w:rPr>
          <w:rFonts w:hint="eastAsia"/>
        </w:rPr>
        <w:t>评估我们对于AI的</w:t>
      </w:r>
      <w:r w:rsidR="00C210F2">
        <w:rPr>
          <w:rFonts w:hint="eastAsia"/>
        </w:rPr>
        <w:t>看法。如果</w:t>
      </w:r>
      <w:r w:rsidR="00CD1D2B">
        <w:rPr>
          <w:rFonts w:hint="eastAsia"/>
        </w:rPr>
        <w:t>在</w:t>
      </w:r>
      <w:r w:rsidR="00AF26AF">
        <w:rPr>
          <w:rFonts w:hint="eastAsia"/>
        </w:rPr>
        <w:t>外显感知和内隐态度</w:t>
      </w:r>
      <w:r w:rsidR="00CD1D2B">
        <w:rPr>
          <w:rFonts w:hint="eastAsia"/>
        </w:rPr>
        <w:t>上都</w:t>
      </w:r>
      <w:r w:rsidR="00AF26AF">
        <w:rPr>
          <w:rFonts w:hint="eastAsia"/>
        </w:rPr>
        <w:t>存在差异，本研究还会探讨</w:t>
      </w:r>
      <w:r w:rsidR="00CD1D2B">
        <w:rPr>
          <w:rFonts w:hint="eastAsia"/>
        </w:rPr>
        <w:t>可能的解决方法，</w:t>
      </w:r>
      <w:r w:rsidR="00F74DF8">
        <w:rPr>
          <w:rFonts w:hint="eastAsia"/>
        </w:rPr>
        <w:t>希望</w:t>
      </w:r>
      <w:r w:rsidR="00910424">
        <w:rPr>
          <w:rFonts w:hint="eastAsia"/>
        </w:rPr>
        <w:t>在一定程度上提高人们与AI进行协作的意愿以及</w:t>
      </w:r>
      <w:r w:rsidR="00F74DF8">
        <w:rPr>
          <w:rFonts w:hint="eastAsia"/>
        </w:rPr>
        <w:t>改善对结果满意度的感知</w:t>
      </w:r>
      <w:r w:rsidR="001F7DC5">
        <w:rPr>
          <w:rFonts w:hint="eastAsia"/>
        </w:rPr>
        <w:t>。</w:t>
      </w:r>
      <w:bookmarkEnd w:id="0"/>
    </w:p>
    <w:p w14:paraId="29B1610D" w14:textId="77777777" w:rsidR="00156FA8" w:rsidRPr="00517A63" w:rsidRDefault="00156FA8" w:rsidP="009B0BD3">
      <w:pPr>
        <w:pStyle w:val="aa"/>
      </w:pPr>
    </w:p>
    <w:p w14:paraId="31FA477E" w14:textId="77777777" w:rsidR="00156FA8" w:rsidRPr="00593944" w:rsidRDefault="00156FA8" w:rsidP="009B0BD3">
      <w:pPr>
        <w:pStyle w:val="aa"/>
        <w:rPr>
          <w:rFonts w:hint="eastAsia"/>
        </w:rPr>
      </w:pPr>
    </w:p>
    <w:p w14:paraId="754CC318" w14:textId="45022B16" w:rsidR="009C6B9D" w:rsidRDefault="00FB3640" w:rsidP="00D83B8D">
      <w:pPr>
        <w:pStyle w:val="a"/>
        <w:rPr>
          <w:rFonts w:hint="eastAsia"/>
        </w:rPr>
      </w:pPr>
      <w:r>
        <w:rPr>
          <w:rFonts w:hint="eastAsia"/>
        </w:rPr>
        <w:t>文献综述</w:t>
      </w:r>
    </w:p>
    <w:p w14:paraId="6DFFF0E4" w14:textId="0170764D" w:rsidR="00D83B8D" w:rsidRDefault="00120480" w:rsidP="00120480">
      <w:pPr>
        <w:pStyle w:val="a"/>
        <w:numPr>
          <w:ilvl w:val="0"/>
          <w:numId w:val="0"/>
        </w:numPr>
        <w:rPr>
          <w:sz w:val="28"/>
          <w:szCs w:val="28"/>
        </w:rPr>
      </w:pPr>
      <w:r w:rsidRPr="00120480">
        <w:rPr>
          <w:rFonts w:hint="eastAsia"/>
          <w:sz w:val="28"/>
          <w:szCs w:val="28"/>
        </w:rPr>
        <w:t>2.1 AI</w:t>
      </w:r>
      <w:r w:rsidR="000A742B">
        <w:rPr>
          <w:rFonts w:hint="eastAsia"/>
          <w:sz w:val="28"/>
          <w:szCs w:val="28"/>
        </w:rPr>
        <w:t>中的协作关系</w:t>
      </w:r>
    </w:p>
    <w:p w14:paraId="29785781" w14:textId="24A842BD" w:rsidR="007E4978" w:rsidRDefault="007E4978" w:rsidP="007E4978">
      <w:pPr>
        <w:pStyle w:val="aa"/>
        <w:rPr>
          <w:rFonts w:hint="eastAsia"/>
        </w:rPr>
      </w:pPr>
      <w:r w:rsidRPr="007E4978">
        <w:rPr>
          <w:rFonts w:hint="eastAsia"/>
        </w:rPr>
        <w:t>不同的协作模式对我们和AI进行合作的意愿和对结果的满意度感知有着显</w:t>
      </w:r>
      <w:r w:rsidRPr="007E4978">
        <w:rPr>
          <w:rFonts w:hint="eastAsia"/>
        </w:rPr>
        <w:lastRenderedPageBreak/>
        <w:t>著的影响</w:t>
      </w:r>
    </w:p>
    <w:p w14:paraId="7D5D40ED" w14:textId="6490931A" w:rsidR="00120480" w:rsidRDefault="00120480" w:rsidP="00120480">
      <w:pPr>
        <w:pStyle w:val="a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 AI协作中的结果满意度感知</w:t>
      </w:r>
    </w:p>
    <w:p w14:paraId="63FCBDEE" w14:textId="746C22DB" w:rsidR="0087391B" w:rsidRDefault="0087391B" w:rsidP="00120480">
      <w:pPr>
        <w:pStyle w:val="a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2.3 人与AI的协作关系</w:t>
      </w:r>
    </w:p>
    <w:p w14:paraId="624BDB61" w14:textId="12BBE300" w:rsidR="0087391B" w:rsidRPr="00120480" w:rsidRDefault="0087391B" w:rsidP="0087391B">
      <w:pPr>
        <w:pStyle w:val="a"/>
        <w:rPr>
          <w:rFonts w:hint="eastAsia"/>
        </w:rPr>
      </w:pPr>
    </w:p>
    <w:p w14:paraId="78BB149B" w14:textId="7564A7DD" w:rsidR="002253A7" w:rsidRPr="002253A7" w:rsidRDefault="002253A7">
      <w:pPr>
        <w:rPr>
          <w:b/>
          <w:bCs/>
        </w:rPr>
      </w:pPr>
      <w:r w:rsidRPr="002253A7">
        <w:rPr>
          <w:rFonts w:hint="eastAsia"/>
          <w:b/>
          <w:bCs/>
        </w:rPr>
        <w:t>协作关系对与</w:t>
      </w:r>
      <w:r w:rsidRPr="002253A7">
        <w:rPr>
          <w:rFonts w:hint="eastAsia"/>
          <w:b/>
          <w:bCs/>
        </w:rPr>
        <w:t>AI/</w:t>
      </w:r>
      <w:r w:rsidRPr="002253A7">
        <w:rPr>
          <w:rFonts w:hint="eastAsia"/>
          <w:b/>
          <w:bCs/>
        </w:rPr>
        <w:t>人协作意愿的影响</w:t>
      </w:r>
    </w:p>
    <w:p w14:paraId="670D9A78" w14:textId="591B3A77" w:rsidR="00DC1A66" w:rsidRDefault="002253A7">
      <w:r>
        <w:rPr>
          <w:rFonts w:hint="eastAsia"/>
        </w:rPr>
        <w:t>1.</w:t>
      </w:r>
      <w:r w:rsidR="00DC1A66">
        <w:rPr>
          <w:rFonts w:hint="eastAsia"/>
        </w:rPr>
        <w:t xml:space="preserve"> </w:t>
      </w:r>
      <w:r w:rsidR="00DC1A66">
        <w:rPr>
          <w:rFonts w:hint="eastAsia"/>
        </w:rPr>
        <w:t>影响和</w:t>
      </w:r>
      <w:r w:rsidR="00DC1A66">
        <w:rPr>
          <w:rFonts w:hint="eastAsia"/>
        </w:rPr>
        <w:t>AI</w:t>
      </w:r>
      <w:r w:rsidR="00DC1A66">
        <w:rPr>
          <w:rFonts w:hint="eastAsia"/>
        </w:rPr>
        <w:t>协作的意愿</w:t>
      </w:r>
      <w:r w:rsidR="00E23A55">
        <w:rPr>
          <w:rFonts w:hint="eastAsia"/>
        </w:rPr>
        <w:t>的因素</w:t>
      </w:r>
      <w:r>
        <w:rPr>
          <w:rFonts w:hint="eastAsia"/>
        </w:rPr>
        <w:t xml:space="preserve"> </w:t>
      </w:r>
    </w:p>
    <w:p w14:paraId="45FEBFC8" w14:textId="02370809" w:rsidR="00DA68ED" w:rsidRDefault="00DC1A66">
      <w:r>
        <w:rPr>
          <w:rFonts w:hint="eastAsia"/>
        </w:rPr>
        <w:t xml:space="preserve">2. </w:t>
      </w:r>
      <w:r w:rsidR="00DA68ED">
        <w:rPr>
          <w:rFonts w:hint="eastAsia"/>
        </w:rPr>
        <w:t>和人或</w:t>
      </w:r>
      <w:r w:rsidR="00DA68ED">
        <w:rPr>
          <w:rFonts w:hint="eastAsia"/>
        </w:rPr>
        <w:t>AI</w:t>
      </w:r>
      <w:r w:rsidR="00DA68ED">
        <w:rPr>
          <w:rFonts w:hint="eastAsia"/>
        </w:rPr>
        <w:t>协作的意愿的差异</w:t>
      </w:r>
    </w:p>
    <w:p w14:paraId="21291D53" w14:textId="5ADB788D" w:rsidR="000C7686" w:rsidRDefault="00DC1A66">
      <w:r>
        <w:rPr>
          <w:rFonts w:hint="eastAsia"/>
        </w:rPr>
        <w:t>3</w:t>
      </w:r>
      <w:r w:rsidR="00DD4C8B">
        <w:rPr>
          <w:rFonts w:hint="eastAsia"/>
        </w:rPr>
        <w:t>.</w:t>
      </w:r>
      <w:r w:rsidR="0046712A">
        <w:rPr>
          <w:rFonts w:hint="eastAsia"/>
        </w:rPr>
        <w:t xml:space="preserve"> </w:t>
      </w:r>
      <w:r w:rsidR="003E71F6">
        <w:rPr>
          <w:rFonts w:hint="eastAsia"/>
        </w:rPr>
        <w:t>协作</w:t>
      </w:r>
      <w:r w:rsidR="002D15F2">
        <w:rPr>
          <w:rFonts w:hint="eastAsia"/>
        </w:rPr>
        <w:t>关系对</w:t>
      </w:r>
      <w:r w:rsidR="003E71F6">
        <w:rPr>
          <w:rFonts w:hint="eastAsia"/>
        </w:rPr>
        <w:t>协作意愿的影响</w:t>
      </w:r>
    </w:p>
    <w:p w14:paraId="77E30329" w14:textId="24840CFA" w:rsidR="00DC1A66" w:rsidRDefault="00DC1A66">
      <w:r>
        <w:rPr>
          <w:rFonts w:hint="eastAsia"/>
        </w:rPr>
        <w:t xml:space="preserve">H1 </w:t>
      </w:r>
      <w:r w:rsidR="00E23A55">
        <w:rPr>
          <w:rFonts w:hint="eastAsia"/>
        </w:rPr>
        <w:t>总体来看更希望和人</w:t>
      </w:r>
      <w:r w:rsidR="00E23A55">
        <w:rPr>
          <w:rFonts w:hint="eastAsia"/>
        </w:rPr>
        <w:t>/AI</w:t>
      </w:r>
      <w:r w:rsidR="00E23A55">
        <w:rPr>
          <w:rFonts w:hint="eastAsia"/>
        </w:rPr>
        <w:t>协作</w:t>
      </w:r>
    </w:p>
    <w:p w14:paraId="79A45CFE" w14:textId="7D5DFCE6" w:rsidR="00DC1A66" w:rsidRPr="000C7686" w:rsidRDefault="00DC1A66">
      <w:r>
        <w:rPr>
          <w:rFonts w:hint="eastAsia"/>
        </w:rPr>
        <w:t xml:space="preserve">H2 </w:t>
      </w:r>
      <w:r w:rsidR="00E23A55">
        <w:rPr>
          <w:rFonts w:hint="eastAsia"/>
        </w:rPr>
        <w:t>在建议组更希望和</w:t>
      </w:r>
      <w:r w:rsidR="00E23A55">
        <w:rPr>
          <w:rFonts w:hint="eastAsia"/>
        </w:rPr>
        <w:t>AI</w:t>
      </w:r>
      <w:r w:rsidR="00E23A55">
        <w:rPr>
          <w:rFonts w:hint="eastAsia"/>
        </w:rPr>
        <w:t>协作</w:t>
      </w:r>
    </w:p>
    <w:p w14:paraId="4625F790" w14:textId="7439AEFD" w:rsidR="00DB5186" w:rsidRDefault="002C0124">
      <w:pPr>
        <w:rPr>
          <w:b/>
          <w:bCs/>
        </w:rPr>
      </w:pPr>
      <w:r w:rsidRPr="002253A7">
        <w:rPr>
          <w:rFonts w:hint="eastAsia"/>
          <w:b/>
          <w:bCs/>
        </w:rPr>
        <w:t>与</w:t>
      </w:r>
      <w:r w:rsidRPr="002253A7">
        <w:rPr>
          <w:rFonts w:hint="eastAsia"/>
          <w:b/>
          <w:bCs/>
        </w:rPr>
        <w:t>AI</w:t>
      </w:r>
      <w:r w:rsidR="00490041">
        <w:rPr>
          <w:rFonts w:hint="eastAsia"/>
          <w:b/>
          <w:bCs/>
        </w:rPr>
        <w:t>协作</w:t>
      </w:r>
      <w:r w:rsidR="0034789B" w:rsidRPr="002253A7">
        <w:rPr>
          <w:rFonts w:hint="eastAsia"/>
          <w:b/>
          <w:bCs/>
        </w:rPr>
        <w:t>的关系</w:t>
      </w:r>
      <w:r w:rsidR="00596EB1" w:rsidRPr="002253A7">
        <w:rPr>
          <w:rFonts w:hint="eastAsia"/>
          <w:b/>
          <w:bCs/>
        </w:rPr>
        <w:t>感知</w:t>
      </w:r>
      <w:r w:rsidR="00DB5186" w:rsidRPr="002253A7">
        <w:rPr>
          <w:rFonts w:hint="eastAsia"/>
          <w:b/>
          <w:bCs/>
        </w:rPr>
        <w:t>对结果的满意程度</w:t>
      </w:r>
      <w:r w:rsidR="0034789B" w:rsidRPr="002253A7">
        <w:rPr>
          <w:rFonts w:hint="eastAsia"/>
          <w:b/>
          <w:bCs/>
        </w:rPr>
        <w:t>的影响</w:t>
      </w:r>
    </w:p>
    <w:p w14:paraId="0155A413" w14:textId="66963525" w:rsidR="0036405C" w:rsidRPr="00E23A55" w:rsidRDefault="0036405C">
      <w:r w:rsidRPr="00E23A55">
        <w:rPr>
          <w:rFonts w:hint="eastAsia"/>
        </w:rPr>
        <w:t xml:space="preserve">1. </w:t>
      </w:r>
      <w:r w:rsidRPr="00E23A55">
        <w:rPr>
          <w:rFonts w:hint="eastAsia"/>
        </w:rPr>
        <w:t>与</w:t>
      </w:r>
      <w:r w:rsidRPr="00E23A55">
        <w:rPr>
          <w:rFonts w:hint="eastAsia"/>
        </w:rPr>
        <w:t>AI</w:t>
      </w:r>
      <w:r w:rsidRPr="00E23A55">
        <w:rPr>
          <w:rFonts w:hint="eastAsia"/>
        </w:rPr>
        <w:t>协作过程中对</w:t>
      </w:r>
      <w:r w:rsidR="00DC1A66" w:rsidRPr="00E23A55">
        <w:rPr>
          <w:rFonts w:hint="eastAsia"/>
        </w:rPr>
        <w:t>满意度的影响</w:t>
      </w:r>
    </w:p>
    <w:p w14:paraId="2CD7B994" w14:textId="5984E247" w:rsidR="00EB4644" w:rsidRDefault="00E23A55">
      <w:r>
        <w:rPr>
          <w:rFonts w:hint="eastAsia"/>
        </w:rPr>
        <w:t>2</w:t>
      </w:r>
      <w:r w:rsidR="00EB4644">
        <w:rPr>
          <w:rFonts w:hint="eastAsia"/>
        </w:rPr>
        <w:t xml:space="preserve">. </w:t>
      </w:r>
      <w:r w:rsidR="00EB4644">
        <w:rPr>
          <w:rFonts w:hint="eastAsia"/>
        </w:rPr>
        <w:t>和人</w:t>
      </w:r>
      <w:r w:rsidR="00DA68ED">
        <w:rPr>
          <w:rFonts w:hint="eastAsia"/>
        </w:rPr>
        <w:t>或</w:t>
      </w:r>
      <w:r w:rsidR="00EB4644">
        <w:rPr>
          <w:rFonts w:hint="eastAsia"/>
        </w:rPr>
        <w:t>AI</w:t>
      </w:r>
      <w:r w:rsidR="00EB4644">
        <w:rPr>
          <w:rFonts w:hint="eastAsia"/>
        </w:rPr>
        <w:t>协作对结果满意度感知</w:t>
      </w:r>
      <w:r w:rsidR="00DA68ED">
        <w:rPr>
          <w:rFonts w:hint="eastAsia"/>
        </w:rPr>
        <w:t>的差异</w:t>
      </w:r>
    </w:p>
    <w:p w14:paraId="7BA2C1B8" w14:textId="74EEAB0B" w:rsidR="002253A7" w:rsidRDefault="00E23A55">
      <w:r>
        <w:rPr>
          <w:rFonts w:hint="eastAsia"/>
        </w:rPr>
        <w:t>3</w:t>
      </w:r>
      <w:r w:rsidR="002253A7">
        <w:rPr>
          <w:rFonts w:hint="eastAsia"/>
        </w:rPr>
        <w:t xml:space="preserve">. </w:t>
      </w:r>
      <w:r w:rsidR="002253A7">
        <w:rPr>
          <w:rFonts w:hint="eastAsia"/>
        </w:rPr>
        <w:t>写作过程中的协作关系对结果满意度的影响</w:t>
      </w:r>
    </w:p>
    <w:p w14:paraId="7D627C0F" w14:textId="345C28FC" w:rsidR="00596EB1" w:rsidRPr="002253A7" w:rsidRDefault="00596EB1">
      <w:pPr>
        <w:rPr>
          <w:b/>
          <w:bCs/>
        </w:rPr>
      </w:pPr>
      <w:r w:rsidRPr="002253A7">
        <w:rPr>
          <w:rFonts w:hint="eastAsia"/>
          <w:b/>
          <w:bCs/>
        </w:rPr>
        <w:t>对</w:t>
      </w:r>
      <w:r w:rsidRPr="002253A7">
        <w:rPr>
          <w:rFonts w:hint="eastAsia"/>
          <w:b/>
          <w:bCs/>
        </w:rPr>
        <w:t>AI</w:t>
      </w:r>
      <w:r w:rsidRPr="002253A7">
        <w:rPr>
          <w:rFonts w:hint="eastAsia"/>
          <w:b/>
          <w:bCs/>
        </w:rPr>
        <w:t>的内隐态度</w:t>
      </w:r>
    </w:p>
    <w:p w14:paraId="26E07B1B" w14:textId="61642917" w:rsidR="002C0124" w:rsidRDefault="000C7686">
      <w:r>
        <w:rPr>
          <w:rFonts w:hint="eastAsia"/>
        </w:rPr>
        <w:t xml:space="preserve">1. </w:t>
      </w:r>
      <w:r>
        <w:rPr>
          <w:rFonts w:hint="eastAsia"/>
        </w:rPr>
        <w:t>对</w:t>
      </w:r>
      <w:r>
        <w:rPr>
          <w:rFonts w:hint="eastAsia"/>
        </w:rPr>
        <w:t>AI</w:t>
      </w:r>
      <w:r>
        <w:rPr>
          <w:rFonts w:hint="eastAsia"/>
        </w:rPr>
        <w:t>的内隐态度</w:t>
      </w:r>
    </w:p>
    <w:p w14:paraId="60FC859D" w14:textId="776965AD" w:rsidR="000C7686" w:rsidRDefault="000C7686">
      <w:r>
        <w:rPr>
          <w:rFonts w:hint="eastAsia"/>
        </w:rPr>
        <w:t xml:space="preserve">2. </w:t>
      </w:r>
      <w:r>
        <w:rPr>
          <w:rFonts w:hint="eastAsia"/>
        </w:rPr>
        <w:t>对与</w:t>
      </w:r>
      <w:r>
        <w:rPr>
          <w:rFonts w:hint="eastAsia"/>
        </w:rPr>
        <w:t>AI</w:t>
      </w:r>
      <w:r>
        <w:rPr>
          <w:rFonts w:hint="eastAsia"/>
        </w:rPr>
        <w:t>的协作关系的内隐态度</w:t>
      </w:r>
    </w:p>
    <w:p w14:paraId="3D8BEC17" w14:textId="48282EA1" w:rsidR="000C7686" w:rsidRDefault="000C7686">
      <w:pPr>
        <w:rPr>
          <w:b/>
          <w:bCs/>
        </w:rPr>
      </w:pPr>
      <w:r>
        <w:rPr>
          <w:rFonts w:hint="eastAsia"/>
          <w:b/>
          <w:bCs/>
        </w:rPr>
        <w:t>不同人格特质对</w:t>
      </w:r>
      <w:r>
        <w:rPr>
          <w:rFonts w:hint="eastAsia"/>
          <w:b/>
          <w:bCs/>
        </w:rPr>
        <w:t>AI</w:t>
      </w:r>
      <w:r>
        <w:rPr>
          <w:rFonts w:hint="eastAsia"/>
          <w:b/>
          <w:bCs/>
        </w:rPr>
        <w:t>的接受度和结果满意度的影响</w:t>
      </w:r>
    </w:p>
    <w:p w14:paraId="15D352F6" w14:textId="13F09F62" w:rsidR="000C7686" w:rsidRDefault="000C7686">
      <w:r>
        <w:rPr>
          <w:rFonts w:hint="eastAsia"/>
        </w:rPr>
        <w:t xml:space="preserve">1. </w:t>
      </w:r>
      <w:r w:rsidR="001131C6">
        <w:rPr>
          <w:rFonts w:hint="eastAsia"/>
        </w:rPr>
        <w:t>不同人格特质对</w:t>
      </w:r>
      <w:r w:rsidR="001131C6">
        <w:rPr>
          <w:rFonts w:hint="eastAsia"/>
        </w:rPr>
        <w:t>AI</w:t>
      </w:r>
      <w:r w:rsidR="001131C6">
        <w:rPr>
          <w:rFonts w:hint="eastAsia"/>
        </w:rPr>
        <w:t>的接受度的差异和对结果满意度的差异</w:t>
      </w:r>
    </w:p>
    <w:p w14:paraId="4F9331B1" w14:textId="4037099C" w:rsidR="001131C6" w:rsidRDefault="00B455ED">
      <w:r>
        <w:rPr>
          <w:rFonts w:hint="eastAsia"/>
        </w:rPr>
        <w:t>H1</w:t>
      </w:r>
      <w:r w:rsidR="001131C6">
        <w:rPr>
          <w:rFonts w:hint="eastAsia"/>
        </w:rPr>
        <w:t xml:space="preserve"> </w:t>
      </w:r>
      <w:r w:rsidR="001131C6">
        <w:rPr>
          <w:rFonts w:hint="eastAsia"/>
        </w:rPr>
        <w:t>不同人格特质</w:t>
      </w:r>
      <w:r>
        <w:rPr>
          <w:rFonts w:hint="eastAsia"/>
        </w:rPr>
        <w:t>对选择比例的影响</w:t>
      </w:r>
    </w:p>
    <w:p w14:paraId="0CC8339A" w14:textId="0D33FD0E" w:rsidR="00B455ED" w:rsidRDefault="00B455ED">
      <w:r>
        <w:rPr>
          <w:rFonts w:hint="eastAsia"/>
        </w:rPr>
        <w:t xml:space="preserve">H2 </w:t>
      </w:r>
      <w:r>
        <w:rPr>
          <w:rFonts w:hint="eastAsia"/>
        </w:rPr>
        <w:t>不同人格特质对于</w:t>
      </w:r>
      <w:r w:rsidR="00D614D6">
        <w:rPr>
          <w:rFonts w:hint="eastAsia"/>
        </w:rPr>
        <w:t>满意度的影响</w:t>
      </w:r>
    </w:p>
    <w:p w14:paraId="550E73AF" w14:textId="4520DABC" w:rsidR="00D4548C" w:rsidRDefault="00490041">
      <w:pPr>
        <w:rPr>
          <w:b/>
          <w:bCs/>
        </w:rPr>
      </w:pPr>
      <w:r>
        <w:rPr>
          <w:rFonts w:hint="eastAsia"/>
          <w:b/>
          <w:bCs/>
        </w:rPr>
        <w:t>拟人化对于</w:t>
      </w:r>
      <w:r w:rsidR="002E2917">
        <w:rPr>
          <w:rFonts w:hint="eastAsia"/>
          <w:b/>
          <w:bCs/>
        </w:rPr>
        <w:t>结果满意度的校准</w:t>
      </w:r>
    </w:p>
    <w:p w14:paraId="3C61167C" w14:textId="7B15E296" w:rsidR="00B42A49" w:rsidRDefault="00B42A49">
      <w:pPr>
        <w:widowControl/>
        <w:spacing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1A2838A" w14:textId="77777777" w:rsidR="002E2917" w:rsidRPr="00490041" w:rsidRDefault="002E2917">
      <w:pPr>
        <w:rPr>
          <w:b/>
          <w:bCs/>
        </w:rPr>
      </w:pPr>
    </w:p>
    <w:sectPr w:rsidR="002E2917" w:rsidRPr="00490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1D6FB" w14:textId="77777777" w:rsidR="00A1597F" w:rsidRDefault="00A1597F" w:rsidP="00DB5186">
      <w:pPr>
        <w:spacing w:line="240" w:lineRule="auto"/>
      </w:pPr>
      <w:r>
        <w:separator/>
      </w:r>
    </w:p>
  </w:endnote>
  <w:endnote w:type="continuationSeparator" w:id="0">
    <w:p w14:paraId="3DF287BE" w14:textId="77777777" w:rsidR="00A1597F" w:rsidRDefault="00A1597F" w:rsidP="00DB51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_GB2312">
    <w:panose1 w:val="02010609000101010101"/>
    <w:charset w:val="86"/>
    <w:family w:val="modern"/>
    <w:pitch w:val="fixed"/>
    <w:sig w:usb0="00000283" w:usb1="080F0C00" w:usb2="00000012" w:usb3="00000000" w:csb0="00040000" w:csb1="00000000"/>
    <w:embedRegular r:id="rId1" w:subsetted="1" w:fontKey="{1611B604-127B-4DFE-9502-D288A25BE070}"/>
    <w:embedBold r:id="rId2" w:subsetted="1" w:fontKey="{24CD9309-1BF8-4267-BAF3-C85057EA88AA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D18AC37D-D8E9-4793-8C3B-D069EF308AAB}"/>
    <w:embedBold r:id="rId4" w:subsetted="1" w:fontKey="{AA203101-5E7A-4FB2-AD9C-CC1884B1D226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69CE3" w14:textId="77777777" w:rsidR="00A1597F" w:rsidRDefault="00A1597F" w:rsidP="00DB5186">
      <w:pPr>
        <w:spacing w:line="240" w:lineRule="auto"/>
      </w:pPr>
      <w:r>
        <w:separator/>
      </w:r>
    </w:p>
  </w:footnote>
  <w:footnote w:type="continuationSeparator" w:id="0">
    <w:p w14:paraId="3DD67D9D" w14:textId="77777777" w:rsidR="00A1597F" w:rsidRDefault="00A1597F" w:rsidP="00DB51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3192"/>
    <w:multiLevelType w:val="multilevel"/>
    <w:tmpl w:val="2200D6A6"/>
    <w:lvl w:ilvl="0">
      <w:start w:val="1"/>
      <w:numFmt w:val="decimal"/>
      <w:isLgl/>
      <w:lvlText w:val="%1"/>
      <w:lvlJc w:val="left"/>
      <w:pPr>
        <w:ind w:left="0" w:firstLine="0"/>
      </w:pPr>
      <w:rPr>
        <w:rFonts w:hint="eastAsia"/>
        <w:b w:val="0"/>
        <w:bCs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  <w:b/>
        <w:bCs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b/>
        <w:b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9284890"/>
    <w:multiLevelType w:val="hybridMultilevel"/>
    <w:tmpl w:val="F6ACB4D4"/>
    <w:lvl w:ilvl="0" w:tplc="7838860E">
      <w:start w:val="1"/>
      <w:numFmt w:val="decimal"/>
      <w:pStyle w:val="a"/>
      <w:lvlText w:val="%1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2033217">
    <w:abstractNumId w:val="0"/>
  </w:num>
  <w:num w:numId="2" w16cid:durableId="1221398990">
    <w:abstractNumId w:val="0"/>
  </w:num>
  <w:num w:numId="3" w16cid:durableId="1083576126">
    <w:abstractNumId w:val="0"/>
  </w:num>
  <w:num w:numId="4" w16cid:durableId="1570454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TrueTypeFonts/>
  <w:saveSubsetFonts/>
  <w:bordersDoNotSurroundHeader/>
  <w:bordersDoNotSurroundFooter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627"/>
    <w:rsid w:val="00013906"/>
    <w:rsid w:val="00030702"/>
    <w:rsid w:val="00052100"/>
    <w:rsid w:val="00053205"/>
    <w:rsid w:val="0007718E"/>
    <w:rsid w:val="000977EA"/>
    <w:rsid w:val="000A742B"/>
    <w:rsid w:val="000C7686"/>
    <w:rsid w:val="000E0AC8"/>
    <w:rsid w:val="00110226"/>
    <w:rsid w:val="001131C6"/>
    <w:rsid w:val="00120480"/>
    <w:rsid w:val="0012162F"/>
    <w:rsid w:val="00156FA8"/>
    <w:rsid w:val="00187C1B"/>
    <w:rsid w:val="001A44BD"/>
    <w:rsid w:val="001D1AC0"/>
    <w:rsid w:val="001D7CBC"/>
    <w:rsid w:val="001E594C"/>
    <w:rsid w:val="001F7DC5"/>
    <w:rsid w:val="0021009E"/>
    <w:rsid w:val="002208D8"/>
    <w:rsid w:val="002253A7"/>
    <w:rsid w:val="002261A8"/>
    <w:rsid w:val="00264899"/>
    <w:rsid w:val="002A4C25"/>
    <w:rsid w:val="002C0124"/>
    <w:rsid w:val="002C28EE"/>
    <w:rsid w:val="002D15F2"/>
    <w:rsid w:val="002E07E3"/>
    <w:rsid w:val="002E2917"/>
    <w:rsid w:val="002F1EEE"/>
    <w:rsid w:val="002F7AD4"/>
    <w:rsid w:val="003217D9"/>
    <w:rsid w:val="003431B2"/>
    <w:rsid w:val="0034789B"/>
    <w:rsid w:val="0036405C"/>
    <w:rsid w:val="003E71F6"/>
    <w:rsid w:val="003F5066"/>
    <w:rsid w:val="003F65BF"/>
    <w:rsid w:val="00400ACB"/>
    <w:rsid w:val="004309F5"/>
    <w:rsid w:val="00431A53"/>
    <w:rsid w:val="0046712A"/>
    <w:rsid w:val="00490041"/>
    <w:rsid w:val="004F3EE1"/>
    <w:rsid w:val="0051423F"/>
    <w:rsid w:val="00517A63"/>
    <w:rsid w:val="005215CF"/>
    <w:rsid w:val="00521C2E"/>
    <w:rsid w:val="005837CA"/>
    <w:rsid w:val="00593611"/>
    <w:rsid w:val="00593944"/>
    <w:rsid w:val="00596EB1"/>
    <w:rsid w:val="00597596"/>
    <w:rsid w:val="005D0F5A"/>
    <w:rsid w:val="005D4733"/>
    <w:rsid w:val="005D6932"/>
    <w:rsid w:val="005E7C61"/>
    <w:rsid w:val="006029CD"/>
    <w:rsid w:val="00606010"/>
    <w:rsid w:val="006152A7"/>
    <w:rsid w:val="00641E51"/>
    <w:rsid w:val="00660D19"/>
    <w:rsid w:val="006C03BB"/>
    <w:rsid w:val="00705E25"/>
    <w:rsid w:val="00707FB9"/>
    <w:rsid w:val="007224D1"/>
    <w:rsid w:val="00736D21"/>
    <w:rsid w:val="007775B5"/>
    <w:rsid w:val="007806C9"/>
    <w:rsid w:val="007A3E85"/>
    <w:rsid w:val="007E4978"/>
    <w:rsid w:val="007F58E2"/>
    <w:rsid w:val="008301B1"/>
    <w:rsid w:val="008452FE"/>
    <w:rsid w:val="008454A9"/>
    <w:rsid w:val="00854A22"/>
    <w:rsid w:val="0087391B"/>
    <w:rsid w:val="008A22F4"/>
    <w:rsid w:val="008A2EAE"/>
    <w:rsid w:val="008C485E"/>
    <w:rsid w:val="008D4E21"/>
    <w:rsid w:val="008D7ED7"/>
    <w:rsid w:val="008E5C6C"/>
    <w:rsid w:val="00910424"/>
    <w:rsid w:val="00912746"/>
    <w:rsid w:val="00932484"/>
    <w:rsid w:val="009542C2"/>
    <w:rsid w:val="009960B6"/>
    <w:rsid w:val="009B0BD3"/>
    <w:rsid w:val="009B3218"/>
    <w:rsid w:val="009C2A35"/>
    <w:rsid w:val="009C6B9D"/>
    <w:rsid w:val="009F6617"/>
    <w:rsid w:val="00A00E2C"/>
    <w:rsid w:val="00A1597F"/>
    <w:rsid w:val="00AD6F93"/>
    <w:rsid w:val="00AE29E3"/>
    <w:rsid w:val="00AF26AF"/>
    <w:rsid w:val="00B07720"/>
    <w:rsid w:val="00B36B13"/>
    <w:rsid w:val="00B42A49"/>
    <w:rsid w:val="00B455ED"/>
    <w:rsid w:val="00B611EE"/>
    <w:rsid w:val="00B62521"/>
    <w:rsid w:val="00B65511"/>
    <w:rsid w:val="00B77682"/>
    <w:rsid w:val="00BD1FF7"/>
    <w:rsid w:val="00BF1A8D"/>
    <w:rsid w:val="00C07422"/>
    <w:rsid w:val="00C115E2"/>
    <w:rsid w:val="00C210F2"/>
    <w:rsid w:val="00C26371"/>
    <w:rsid w:val="00C60760"/>
    <w:rsid w:val="00C8754C"/>
    <w:rsid w:val="00CA3669"/>
    <w:rsid w:val="00CA6B4E"/>
    <w:rsid w:val="00CC311E"/>
    <w:rsid w:val="00CD1D2B"/>
    <w:rsid w:val="00CF60CB"/>
    <w:rsid w:val="00D01781"/>
    <w:rsid w:val="00D450CE"/>
    <w:rsid w:val="00D4548C"/>
    <w:rsid w:val="00D614D6"/>
    <w:rsid w:val="00D74358"/>
    <w:rsid w:val="00D83B8D"/>
    <w:rsid w:val="00D84E41"/>
    <w:rsid w:val="00DA68ED"/>
    <w:rsid w:val="00DB0627"/>
    <w:rsid w:val="00DB5186"/>
    <w:rsid w:val="00DC1A66"/>
    <w:rsid w:val="00DD4C8B"/>
    <w:rsid w:val="00DF1926"/>
    <w:rsid w:val="00E052FA"/>
    <w:rsid w:val="00E14B30"/>
    <w:rsid w:val="00E23A55"/>
    <w:rsid w:val="00E6511D"/>
    <w:rsid w:val="00E71329"/>
    <w:rsid w:val="00E80803"/>
    <w:rsid w:val="00E942A6"/>
    <w:rsid w:val="00EB34B9"/>
    <w:rsid w:val="00EB4644"/>
    <w:rsid w:val="00ED6829"/>
    <w:rsid w:val="00EE1C21"/>
    <w:rsid w:val="00F00513"/>
    <w:rsid w:val="00F23E58"/>
    <w:rsid w:val="00F4093D"/>
    <w:rsid w:val="00F53CC9"/>
    <w:rsid w:val="00F74DF8"/>
    <w:rsid w:val="00FA3FF4"/>
    <w:rsid w:val="00FB0B26"/>
    <w:rsid w:val="00FB3640"/>
    <w:rsid w:val="00FC7D03"/>
    <w:rsid w:val="00FD7F2E"/>
    <w:rsid w:val="00FE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757000"/>
  <w15:chartTrackingRefBased/>
  <w15:docId w15:val="{09CBFDAA-5509-41DF-84B4-9353CD93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_GB2312" w:hAnsi="Times New Roman" w:cs="Times New Roman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52A7"/>
    <w:pPr>
      <w:widowControl w:val="0"/>
      <w:spacing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932484"/>
    <w:pPr>
      <w:keepNext/>
      <w:keepLines/>
      <w:spacing w:before="340" w:after="330" w:line="578" w:lineRule="auto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9324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32484"/>
    <w:pPr>
      <w:keepNext/>
      <w:keepLines/>
      <w:spacing w:before="260" w:after="260" w:line="416" w:lineRule="auto"/>
      <w:outlineLvl w:val="2"/>
    </w:pPr>
    <w:rPr>
      <w:b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8A2EAE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932484"/>
    <w:rPr>
      <w:rFonts w:asciiTheme="majorHAnsi" w:hAnsiTheme="majorHAnsi" w:cstheme="majorBidi"/>
      <w:b/>
      <w:sz w:val="21"/>
      <w:szCs w:val="32"/>
    </w:rPr>
  </w:style>
  <w:style w:type="character" w:customStyle="1" w:styleId="10">
    <w:name w:val="标题 1 字符"/>
    <w:basedOn w:val="a1"/>
    <w:link w:val="1"/>
    <w:uiPriority w:val="9"/>
    <w:rsid w:val="00932484"/>
    <w:rPr>
      <w:b/>
      <w:sz w:val="21"/>
    </w:rPr>
  </w:style>
  <w:style w:type="character" w:customStyle="1" w:styleId="30">
    <w:name w:val="标题 3 字符"/>
    <w:basedOn w:val="a1"/>
    <w:link w:val="3"/>
    <w:uiPriority w:val="9"/>
    <w:rsid w:val="00932484"/>
    <w:rPr>
      <w:b/>
      <w:sz w:val="21"/>
      <w:szCs w:val="32"/>
    </w:rPr>
  </w:style>
  <w:style w:type="character" w:customStyle="1" w:styleId="40">
    <w:name w:val="标题 4 字符"/>
    <w:basedOn w:val="a1"/>
    <w:link w:val="4"/>
    <w:uiPriority w:val="9"/>
    <w:rsid w:val="008A2EAE"/>
    <w:rPr>
      <w:rFonts w:asciiTheme="majorHAnsi" w:hAnsiTheme="majorHAnsi" w:cstheme="majorBidi"/>
      <w:sz w:val="21"/>
      <w:szCs w:val="28"/>
    </w:rPr>
  </w:style>
  <w:style w:type="paragraph" w:styleId="a4">
    <w:name w:val="header"/>
    <w:basedOn w:val="a0"/>
    <w:link w:val="a5"/>
    <w:uiPriority w:val="99"/>
    <w:unhideWhenUsed/>
    <w:rsid w:val="00DB5186"/>
    <w:pP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a5">
    <w:name w:val="页眉 字符"/>
    <w:basedOn w:val="a1"/>
    <w:link w:val="a4"/>
    <w:uiPriority w:val="99"/>
    <w:rsid w:val="00DB5186"/>
  </w:style>
  <w:style w:type="paragraph" w:styleId="a6">
    <w:name w:val="footer"/>
    <w:basedOn w:val="a0"/>
    <w:link w:val="a7"/>
    <w:uiPriority w:val="99"/>
    <w:unhideWhenUsed/>
    <w:rsid w:val="00DB5186"/>
    <w:pPr>
      <w:tabs>
        <w:tab w:val="center" w:pos="4153"/>
        <w:tab w:val="right" w:pos="8306"/>
      </w:tabs>
      <w:snapToGrid w:val="0"/>
      <w:spacing w:line="240" w:lineRule="auto"/>
      <w:jc w:val="left"/>
    </w:pPr>
  </w:style>
  <w:style w:type="character" w:customStyle="1" w:styleId="a7">
    <w:name w:val="页脚 字符"/>
    <w:basedOn w:val="a1"/>
    <w:link w:val="a6"/>
    <w:uiPriority w:val="99"/>
    <w:rsid w:val="00DB5186"/>
  </w:style>
  <w:style w:type="paragraph" w:styleId="TOC">
    <w:name w:val="TOC Heading"/>
    <w:basedOn w:val="1"/>
    <w:next w:val="a0"/>
    <w:uiPriority w:val="39"/>
    <w:unhideWhenUsed/>
    <w:qFormat/>
    <w:rsid w:val="00B42A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A00E2C"/>
  </w:style>
  <w:style w:type="character" w:styleId="a8">
    <w:name w:val="Hyperlink"/>
    <w:basedOn w:val="a1"/>
    <w:uiPriority w:val="99"/>
    <w:unhideWhenUsed/>
    <w:rsid w:val="00A00E2C"/>
    <w:rPr>
      <w:color w:val="467886" w:themeColor="hyperlink"/>
      <w:u w:val="single"/>
    </w:rPr>
  </w:style>
  <w:style w:type="paragraph" w:customStyle="1" w:styleId="a">
    <w:name w:val="一级标题"/>
    <w:basedOn w:val="a0"/>
    <w:link w:val="a9"/>
    <w:qFormat/>
    <w:rsid w:val="00D83B8D"/>
    <w:pPr>
      <w:numPr>
        <w:numId w:val="4"/>
      </w:numPr>
    </w:pPr>
    <w:rPr>
      <w:rFonts w:ascii="仿宋" w:eastAsia="仿宋" w:hAnsi="仿宋"/>
      <w:b/>
      <w:bCs/>
      <w:sz w:val="30"/>
      <w:szCs w:val="30"/>
    </w:rPr>
  </w:style>
  <w:style w:type="character" w:customStyle="1" w:styleId="a9">
    <w:name w:val="一级标题 字符"/>
    <w:basedOn w:val="a1"/>
    <w:link w:val="a"/>
    <w:rsid w:val="00D83B8D"/>
    <w:rPr>
      <w:rFonts w:ascii="仿宋" w:eastAsia="仿宋" w:hAnsi="仿宋"/>
      <w:b/>
      <w:bCs/>
      <w:sz w:val="30"/>
      <w:szCs w:val="30"/>
    </w:rPr>
  </w:style>
  <w:style w:type="paragraph" w:customStyle="1" w:styleId="aa">
    <w:name w:val="文章正文"/>
    <w:basedOn w:val="a0"/>
    <w:link w:val="ab"/>
    <w:qFormat/>
    <w:rsid w:val="000977EA"/>
    <w:pPr>
      <w:ind w:firstLineChars="200" w:firstLine="480"/>
    </w:pPr>
    <w:rPr>
      <w:rFonts w:ascii="仿宋" w:eastAsia="仿宋" w:hAnsi="仿宋"/>
      <w:sz w:val="24"/>
      <w:szCs w:val="24"/>
    </w:rPr>
  </w:style>
  <w:style w:type="character" w:customStyle="1" w:styleId="ab">
    <w:name w:val="文章正文 字符"/>
    <w:basedOn w:val="a1"/>
    <w:link w:val="aa"/>
    <w:rsid w:val="000977EA"/>
    <w:rPr>
      <w:rFonts w:ascii="仿宋" w:eastAsia="仿宋" w:hAnsi="仿宋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9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垠林</dc:creator>
  <cp:keywords/>
  <dc:description/>
  <cp:lastModifiedBy>垠林</cp:lastModifiedBy>
  <cp:revision>8</cp:revision>
  <dcterms:created xsi:type="dcterms:W3CDTF">2024-07-20T01:36:00Z</dcterms:created>
  <dcterms:modified xsi:type="dcterms:W3CDTF">2024-07-20T18:38:00Z</dcterms:modified>
</cp:coreProperties>
</file>