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11" w:rsidRPr="00986915" w:rsidRDefault="00652611" w:rsidP="00652611">
      <w:pPr>
        <w:jc w:val="both"/>
        <w:rPr>
          <w:b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No</w:t>
      </w:r>
      <w:r w:rsidRPr="0098691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13</w:t>
      </w:r>
      <w:bookmarkStart w:id="0" w:name="_GoBack"/>
      <w:bookmarkEnd w:id="0"/>
    </w:p>
    <w:p w:rsidR="00652611" w:rsidRPr="00986915" w:rsidRDefault="00652611" w:rsidP="00652611">
      <w:pPr>
        <w:jc w:val="both"/>
        <w:rPr>
          <w:rFonts w:ascii="Times New Roman" w:hAnsi="Times New Roman" w:cs="Times New Roman"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name</w:t>
      </w:r>
      <w:r w:rsidRPr="00986915">
        <w:rPr>
          <w:b/>
          <w:sz w:val="28"/>
          <w:szCs w:val="28"/>
        </w:rPr>
        <w:t xml:space="preserve">: </w:t>
      </w:r>
      <w:r w:rsidRPr="00986915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Page </w:t>
      </w:r>
      <w:proofErr w:type="gramStart"/>
      <w:r>
        <w:rPr>
          <w:rFonts w:ascii="Times New Roman" w:hAnsi="Times New Roman" w:cs="Times New Roman"/>
          <w:sz w:val="28"/>
          <w:szCs w:val="28"/>
        </w:rPr>
        <w:t>Replacement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915">
        <w:rPr>
          <w:rFonts w:ascii="Times New Roman" w:hAnsi="Times New Roman" w:cs="Times New Roman"/>
          <w:sz w:val="28"/>
          <w:szCs w:val="28"/>
        </w:rPr>
        <w:t xml:space="preserve"> Algorithm</w:t>
      </w:r>
      <w:proofErr w:type="gramEnd"/>
    </w:p>
    <w:p w:rsidR="00652611" w:rsidRDefault="00652611" w:rsidP="00652611">
      <w:pPr>
        <w:tabs>
          <w:tab w:val="left" w:pos="3765"/>
        </w:tabs>
        <w:jc w:val="both"/>
        <w:rPr>
          <w:rFonts w:ascii="Helvetica" w:hAnsi="Helvetica" w:cs="Helvetica"/>
          <w:b/>
          <w:color w:val="040404"/>
          <w:sz w:val="28"/>
          <w:szCs w:val="28"/>
        </w:rPr>
      </w:pPr>
      <w:r w:rsidRPr="00986915">
        <w:rPr>
          <w:rFonts w:ascii="Helvetica" w:hAnsi="Helvetica" w:cs="Helvetica"/>
          <w:b/>
          <w:color w:val="040404"/>
          <w:sz w:val="28"/>
          <w:szCs w:val="28"/>
        </w:rPr>
        <w:t>Advantages:</w:t>
      </w:r>
      <w:r>
        <w:rPr>
          <w:rFonts w:ascii="Helvetica" w:hAnsi="Helvetica" w:cs="Helvetica"/>
          <w:b/>
          <w:color w:val="040404"/>
          <w:sz w:val="28"/>
          <w:szCs w:val="28"/>
        </w:rPr>
        <w:tab/>
      </w:r>
    </w:p>
    <w:p w:rsidR="00652611" w:rsidRDefault="00652611" w:rsidP="00652611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i.This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algorithm is very simple to implement.</w:t>
      </w:r>
    </w:p>
    <w:p w:rsidR="00652611" w:rsidRDefault="00652611" w:rsidP="00652611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ii.The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aging technique is implemented to reduce the starvation.</w:t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</w:p>
    <w:p w:rsidR="00652611" w:rsidRPr="00D6405D" w:rsidRDefault="00652611" w:rsidP="00652611">
      <w:pPr>
        <w:rPr>
          <w:rFonts w:ascii="Times New Roman" w:hAnsi="Times New Roman" w:cs="Times New Roman"/>
          <w:b/>
          <w:sz w:val="28"/>
          <w:szCs w:val="28"/>
        </w:rPr>
      </w:pPr>
      <w:r w:rsidRPr="00D6405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52611" w:rsidRDefault="00652611" w:rsidP="00652611">
      <w:pPr>
        <w:rPr>
          <w:rFonts w:ascii="Times New Roman" w:hAnsi="Times New Roman" w:cs="Times New Roman"/>
          <w:sz w:val="28"/>
          <w:szCs w:val="28"/>
        </w:rPr>
        <w:sectPr w:rsidR="006526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&gt;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5261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>{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i,j,n,a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[50],frame[10],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no,k,avail,count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=0;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"Enter the number of Pages: ");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"Enter the page number : ");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i=1; i&lt;=n; i++)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[i]);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"Enter the number of FRAMES : ");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d",&amp;no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i=0; i&lt;no; i++)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frame[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i]= -1;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j=0;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"\n");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tref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 xml:space="preserve"> string\t page frames\n");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i=1; i&lt;=n; i++)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"%d\t\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[i]);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avail=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0;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k=0; k&lt;no; k++)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frame[k]==a[i])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avail=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1;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 xml:space="preserve"> (avail==0)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frame[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j]=a[i];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lastRenderedPageBreak/>
        <w:t xml:space="preserve">            j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j+1)%no;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++;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k=0; k&lt;no; k++)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t",frame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[k]);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"\n");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"Page Fault is: %</w:t>
      </w:r>
      <w:proofErr w:type="spellStart"/>
      <w:r w:rsidRPr="00652611">
        <w:rPr>
          <w:rFonts w:ascii="Times New Roman" w:hAnsi="Times New Roman" w:cs="Times New Roman"/>
          <w:sz w:val="28"/>
          <w:szCs w:val="28"/>
        </w:rPr>
        <w:t>d",count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52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2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>"\n");</w:t>
      </w:r>
    </w:p>
    <w:p w:rsidR="00652611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26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5261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F27BB" w:rsidRP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 w:rsidRPr="00652611">
        <w:rPr>
          <w:rFonts w:ascii="Times New Roman" w:hAnsi="Times New Roman" w:cs="Times New Roman"/>
          <w:sz w:val="28"/>
          <w:szCs w:val="28"/>
        </w:rPr>
        <w:t>}</w:t>
      </w:r>
    </w:p>
    <w:p w:rsidR="00652611" w:rsidRDefault="00652611" w:rsidP="00652611">
      <w:pPr>
        <w:rPr>
          <w:rFonts w:ascii="Times New Roman" w:hAnsi="Times New Roman" w:cs="Times New Roman"/>
          <w:sz w:val="28"/>
          <w:szCs w:val="28"/>
        </w:rPr>
        <w:sectPr w:rsidR="00652611" w:rsidSect="006526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2611" w:rsidRPr="00652611" w:rsidRDefault="00652611" w:rsidP="00652611">
      <w:pPr>
        <w:rPr>
          <w:rFonts w:ascii="Times New Roman" w:hAnsi="Times New Roman" w:cs="Times New Roman"/>
          <w:b/>
          <w:sz w:val="28"/>
          <w:szCs w:val="28"/>
        </w:rPr>
      </w:pPr>
      <w:r w:rsidRPr="00652611"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:rsidR="00652611" w:rsidRDefault="00652611" w:rsidP="0065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ACE65" wp14:editId="159CB430">
            <wp:extent cx="5181600" cy="2638425"/>
            <wp:effectExtent l="0" t="0" r="0" b="9525"/>
            <wp:docPr id="1" name="Picture 1" descr="F:\3rd Year 1st Semester Books\Operating system\OS Codes Screenshots\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 Year 1st Semester Books\Operating system\OS Codes Screenshots\FI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11" w:rsidRPr="00652611" w:rsidRDefault="00652611" w:rsidP="00652611">
      <w:pPr>
        <w:rPr>
          <w:rFonts w:ascii="Times New Roman" w:hAnsi="Times New Roman" w:cs="Times New Roman"/>
          <w:b/>
          <w:sz w:val="28"/>
          <w:szCs w:val="28"/>
        </w:rPr>
      </w:pPr>
      <w:r w:rsidRPr="00652611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652611" w:rsidRPr="00652611" w:rsidRDefault="00652611" w:rsidP="00652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type of </w:t>
      </w:r>
      <w:proofErr w:type="gramStart"/>
      <w:r>
        <w:rPr>
          <w:rFonts w:ascii="Times New Roman" w:hAnsi="Times New Roman" w:cs="Times New Roman"/>
          <w:sz w:val="28"/>
          <w:szCs w:val="28"/>
        </w:rPr>
        <w:t>scheduling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of the very basic algorithm for operating systems in computer which can be implemented through circular queue data structure.</w:t>
      </w:r>
      <w:r w:rsidRPr="00D6405D">
        <w:rPr>
          <w:rFonts w:ascii="Times New Roman" w:hAnsi="Times New Roman" w:cs="Times New Roman"/>
          <w:sz w:val="28"/>
          <w:szCs w:val="28"/>
        </w:rPr>
        <w:t xml:space="preserve"> </w:t>
      </w:r>
      <w:r w:rsidRPr="00BD5735">
        <w:rPr>
          <w:rFonts w:ascii="Times New Roman" w:hAnsi="Times New Roman" w:cs="Times New Roman"/>
          <w:sz w:val="28"/>
          <w:szCs w:val="28"/>
        </w:rPr>
        <w:t>Our honorable teacher helped us by giving some important lecture which helped us to code these above method.</w:t>
      </w:r>
    </w:p>
    <w:sectPr w:rsidR="00652611" w:rsidRPr="00652611" w:rsidSect="006526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ED"/>
    <w:rsid w:val="00652611"/>
    <w:rsid w:val="00A069E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Monoranjon Roy</dc:creator>
  <cp:keywords/>
  <dc:description/>
  <cp:lastModifiedBy>Monoranjon Roy</cp:lastModifiedBy>
  <cp:revision>2</cp:revision>
  <dcterms:created xsi:type="dcterms:W3CDTF">2018-01-23T21:06:00Z</dcterms:created>
  <dcterms:modified xsi:type="dcterms:W3CDTF">2018-01-23T21:12:00Z</dcterms:modified>
</cp:coreProperties>
</file>