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D7" w:rsidRDefault="00D53416" w:rsidP="00D53416">
      <w:pPr>
        <w:jc w:val="center"/>
        <w:rPr>
          <w:sz w:val="40"/>
          <w:szCs w:val="40"/>
        </w:rPr>
      </w:pPr>
      <w:r w:rsidRPr="00D53416">
        <w:rPr>
          <w:sz w:val="40"/>
          <w:szCs w:val="40"/>
        </w:rPr>
        <w:t>Monroe Township Library Coding Bootcamp</w:t>
      </w:r>
    </w:p>
    <w:p w:rsidR="00D53416" w:rsidRDefault="00D53416" w:rsidP="00D5341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r w:rsidR="00277CF8">
        <w:rPr>
          <w:sz w:val="40"/>
          <w:szCs w:val="40"/>
        </w:rPr>
        <w:t xml:space="preserve">2 </w:t>
      </w:r>
      <w:r>
        <w:rPr>
          <w:sz w:val="40"/>
          <w:szCs w:val="40"/>
        </w:rPr>
        <w:t>Notes</w:t>
      </w:r>
    </w:p>
    <w:p w:rsidR="00D53416" w:rsidRDefault="00D53416" w:rsidP="00D53416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4880345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F3F3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pt" to="384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8rtwEAAMMDAAAOAAAAZHJzL2Uyb0RvYy54bWysU8GOEzEMvSPxD1HudKbLgqpRp3voarkg&#10;qFj4gGzG6URK4sgJnfbvcdJ2FgESAu3FEyd+tt+zZ3139E4cgJLF0MvlopUCgsbBhn0vv319eLOS&#10;ImUVBuUwQC9PkOTd5vWr9RQ7uMER3QAkOElI3RR7OeYcu6ZJegSv0gIjBH40SF5ldmnfDKQmzu5d&#10;c9O275sJaYiEGlLi2/vzo9zU/MaAzp+NSZCF6yX3lqulap+KbTZr1e1JxdHqSxvqP7rwygYuOqe6&#10;V1mJ72R/S+WtJkxo8kKjb9AYq6FyYDbL9hc2j6OKULmwOCnOMqWXS6s/HXYk7MCzkyIozyN6zKTs&#10;fsxiiyGwgEhiWXSaYuo4fBt2dPFS3FEhfTTky5fpiGPV9jRrC8csNF/erlbt29t3UujrW/MMjJTy&#10;B0AvyqGXzoZCW3Xq8DFlLsah1xB2SiPn0vWUTw5KsAtfwDAVLras6LpEsHUkDorHr7SGkCsVzlej&#10;C8xY52Zg+3fgJb5AoS7Yv4BnRK2MIc9gbwPSn6rn47Vlc46/KnDmXSR4wuFUh1Kl4U2pil22uqzi&#10;z36FP/97mx8AAAD//wMAUEsDBBQABgAIAAAAIQCWwCky3QAAAAYBAAAPAAAAZHJzL2Rvd25yZXYu&#10;eG1sTI9BS8NAEIXvgv9hGcGb3TSHWGI2pRTEWpBiFdrjNjtNotnZsLtt0n/viId6mzdveO+bYj7a&#10;TpzRh9aRgukkAYFUOdNSreDz4/lhBiJETUZ3jlDBBQPMy9ubQufGDfSO522sBYdQyLWCJsY+lzJU&#10;DVodJq5HYu/ovNWRpa+l8XrgcNvJNEkyaXVL3NDoHpcNVt/bk1Xw5ler5WJ9+aLN3g67dL3bvI4v&#10;St3fjYsnEBHHeD2GX3xGh5KZDu5EJohOAT8SFaTTDAS7j9mMh8PfQpaF/I9f/gAAAP//AwBQSwEC&#10;LQAUAAYACAAAACEAtoM4kv4AAADhAQAAEwAAAAAAAAAAAAAAAAAAAAAAW0NvbnRlbnRfVHlwZXNd&#10;LnhtbFBLAQItABQABgAIAAAAIQA4/SH/1gAAAJQBAAALAAAAAAAAAAAAAAAAAC8BAABfcmVscy8u&#10;cmVsc1BLAQItABQABgAIAAAAIQAsuT8rtwEAAMMDAAAOAAAAAAAAAAAAAAAAAC4CAABkcnMvZTJv&#10;RG9jLnhtbFBLAQItABQABgAIAAAAIQCWwCky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53416" w:rsidRDefault="000F1A9A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Getting user input</w:t>
      </w:r>
    </w:p>
    <w:p w:rsidR="000F1A9A" w:rsidRDefault="000F1A9A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More on basic data types</w:t>
      </w:r>
    </w:p>
    <w:p w:rsidR="000F1A9A" w:rsidRPr="000F1A9A" w:rsidRDefault="000F1A9A" w:rsidP="000F1A9A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Basic math operations with </w:t>
      </w:r>
      <w:proofErr w:type="spellStart"/>
      <w:r>
        <w:rPr>
          <w:sz w:val="20"/>
          <w:szCs w:val="20"/>
        </w:rPr>
        <w:t>ints</w:t>
      </w:r>
      <w:proofErr w:type="spellEnd"/>
      <w:r>
        <w:rPr>
          <w:sz w:val="20"/>
          <w:szCs w:val="20"/>
        </w:rPr>
        <w:t xml:space="preserve"> and floats</w:t>
      </w:r>
    </w:p>
    <w:p w:rsidR="000F1A9A" w:rsidRDefault="00AC25CE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Some important s</w:t>
      </w:r>
      <w:r w:rsidR="000F1A9A">
        <w:rPr>
          <w:sz w:val="20"/>
          <w:szCs w:val="20"/>
        </w:rPr>
        <w:t>tring methods</w:t>
      </w:r>
    </w:p>
    <w:p w:rsidR="000F1A9A" w:rsidRDefault="000F1A9A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String concatenation and formatted strings</w:t>
      </w:r>
    </w:p>
    <w:p w:rsidR="000F1A9A" w:rsidRDefault="00AC25CE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Truthy</w:t>
      </w:r>
      <w:proofErr w:type="spellEnd"/>
      <w:r>
        <w:rPr>
          <w:sz w:val="20"/>
          <w:szCs w:val="20"/>
        </w:rPr>
        <w:t>’ and ‘</w:t>
      </w:r>
      <w:proofErr w:type="spellStart"/>
      <w:r>
        <w:rPr>
          <w:sz w:val="20"/>
          <w:szCs w:val="20"/>
        </w:rPr>
        <w:t>falsey</w:t>
      </w:r>
      <w:proofErr w:type="spellEnd"/>
      <w:r>
        <w:rPr>
          <w:sz w:val="20"/>
          <w:szCs w:val="20"/>
        </w:rPr>
        <w:t>’ values</w:t>
      </w:r>
    </w:p>
    <w:p w:rsidR="00AC25CE" w:rsidRPr="00D53416" w:rsidRDefault="00AC25CE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Type conversion</w:t>
      </w:r>
    </w:p>
    <w:p w:rsidR="002D1AC8" w:rsidRDefault="002D1AC8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1634C2" w:rsidRPr="002D1AC8" w:rsidRDefault="001634C2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D53416" w:rsidRPr="00D53416" w:rsidRDefault="00AC25CE" w:rsidP="00D53416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Getting user input</w:t>
      </w:r>
      <w:r w:rsidR="00D53416" w:rsidRPr="00D53416">
        <w:rPr>
          <w:b/>
          <w:sz w:val="24"/>
          <w:szCs w:val="24"/>
        </w:rPr>
        <w:t>:</w:t>
      </w:r>
    </w:p>
    <w:p w:rsidR="001634C2" w:rsidRDefault="00AC25CE" w:rsidP="000F1A9A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If we want to receive input from the user, we use the built-in input function</w:t>
      </w:r>
    </w:p>
    <w:p w:rsidR="00AC25CE" w:rsidRDefault="00AC25CE" w:rsidP="00AC25CE">
      <w:pPr>
        <w:pStyle w:val="ListParagraph"/>
        <w:numPr>
          <w:ilvl w:val="1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The input function can be given a strin</w:t>
      </w:r>
      <w:r w:rsidR="00277CF8">
        <w:rPr>
          <w:sz w:val="24"/>
          <w:szCs w:val="24"/>
        </w:rPr>
        <w:t>g that will print to the terminal</w:t>
      </w:r>
      <w:r>
        <w:rPr>
          <w:sz w:val="24"/>
          <w:szCs w:val="24"/>
        </w:rPr>
        <w:t>, generally used to give instructions on the type of input</w:t>
      </w:r>
    </w:p>
    <w:p w:rsidR="00AC25CE" w:rsidRDefault="00AC25CE" w:rsidP="00AC25CE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Typically input will be stored to a variable so we can do something with the inputted data</w:t>
      </w:r>
    </w:p>
    <w:p w:rsidR="00AC25CE" w:rsidRDefault="00AC25CE" w:rsidP="00AC25CE">
      <w:pPr>
        <w:spacing w:after="120" w:line="240" w:lineRule="auto"/>
        <w:rPr>
          <w:sz w:val="24"/>
          <w:szCs w:val="24"/>
        </w:rPr>
      </w:pPr>
    </w:p>
    <w:p w:rsidR="00AC25CE" w:rsidRDefault="00AC25CE" w:rsidP="00AC25CE">
      <w:pPr>
        <w:spacing w:after="120" w:line="240" w:lineRule="auto"/>
        <w:rPr>
          <w:b/>
          <w:sz w:val="24"/>
          <w:szCs w:val="24"/>
        </w:rPr>
      </w:pPr>
      <w:r w:rsidRPr="00AC25CE">
        <w:rPr>
          <w:b/>
          <w:sz w:val="24"/>
          <w:szCs w:val="24"/>
        </w:rPr>
        <w:t xml:space="preserve">Math operations with </w:t>
      </w:r>
      <w:proofErr w:type="spellStart"/>
      <w:r w:rsidRPr="00AC25CE">
        <w:rPr>
          <w:b/>
          <w:sz w:val="24"/>
          <w:szCs w:val="24"/>
        </w:rPr>
        <w:t>ints</w:t>
      </w:r>
      <w:proofErr w:type="spellEnd"/>
      <w:r w:rsidRPr="00AC25CE">
        <w:rPr>
          <w:b/>
          <w:sz w:val="24"/>
          <w:szCs w:val="24"/>
        </w:rPr>
        <w:t xml:space="preserve"> and floats:</w:t>
      </w:r>
    </w:p>
    <w:p w:rsidR="00AC25CE" w:rsidRPr="00AC25CE" w:rsidRDefault="00AC25CE" w:rsidP="00AC25CE">
      <w:pPr>
        <w:pStyle w:val="ListParagraph"/>
        <w:numPr>
          <w:ilvl w:val="0"/>
          <w:numId w:val="1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Basic math operations can be performed on </w:t>
      </w:r>
      <w:proofErr w:type="spellStart"/>
      <w:r>
        <w:rPr>
          <w:sz w:val="24"/>
          <w:szCs w:val="24"/>
        </w:rPr>
        <w:t>ints</w:t>
      </w:r>
      <w:proofErr w:type="spellEnd"/>
      <w:r>
        <w:rPr>
          <w:sz w:val="24"/>
          <w:szCs w:val="24"/>
        </w:rPr>
        <w:t xml:space="preserve"> and floats; addition (+), subtraction (-), multiplication (*), and division (/)</w:t>
      </w:r>
    </w:p>
    <w:p w:rsidR="00AC25CE" w:rsidRPr="00F155EE" w:rsidRDefault="00AC25CE" w:rsidP="00AC25CE">
      <w:pPr>
        <w:pStyle w:val="ListParagraph"/>
        <w:numPr>
          <w:ilvl w:val="1"/>
          <w:numId w:val="1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With these operations, if a float is included the result will always be a float</w:t>
      </w:r>
    </w:p>
    <w:p w:rsidR="00F155EE" w:rsidRPr="00AC25CE" w:rsidRDefault="00F155EE" w:rsidP="00AC25CE">
      <w:pPr>
        <w:pStyle w:val="ListParagraph"/>
        <w:numPr>
          <w:ilvl w:val="1"/>
          <w:numId w:val="1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Operations follow PEMDAS (parentheses, exponents, multiplication/division, addition/subtraction</w:t>
      </w:r>
      <w:r w:rsidR="004B1328">
        <w:rPr>
          <w:sz w:val="24"/>
          <w:szCs w:val="24"/>
        </w:rPr>
        <w:t>)</w:t>
      </w:r>
    </w:p>
    <w:p w:rsidR="00AC25CE" w:rsidRPr="00F155EE" w:rsidRDefault="00AC25CE" w:rsidP="00AC25CE">
      <w:pPr>
        <w:pStyle w:val="ListParagraph"/>
        <w:numPr>
          <w:ilvl w:val="0"/>
          <w:numId w:val="1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Floor or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division (//) will </w:t>
      </w:r>
      <w:r w:rsidR="00F155EE">
        <w:rPr>
          <w:sz w:val="24"/>
          <w:szCs w:val="24"/>
        </w:rPr>
        <w:t>round down to the nearest whole number</w:t>
      </w:r>
    </w:p>
    <w:p w:rsidR="00F155EE" w:rsidRPr="00AC25CE" w:rsidRDefault="00F155EE" w:rsidP="00AC25CE">
      <w:pPr>
        <w:pStyle w:val="ListParagraph"/>
        <w:numPr>
          <w:ilvl w:val="0"/>
          <w:numId w:val="1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modulus operator (%) returns the remainder after division</w:t>
      </w:r>
    </w:p>
    <w:p w:rsidR="00AC25CE" w:rsidRDefault="00AC25CE" w:rsidP="00AC25CE">
      <w:pPr>
        <w:spacing w:after="120" w:line="240" w:lineRule="auto"/>
        <w:rPr>
          <w:sz w:val="24"/>
          <w:szCs w:val="24"/>
        </w:rPr>
      </w:pPr>
    </w:p>
    <w:p w:rsidR="004B1328" w:rsidRDefault="004B1328" w:rsidP="00AC25CE">
      <w:pPr>
        <w:spacing w:after="120" w:line="240" w:lineRule="auto"/>
        <w:rPr>
          <w:b/>
          <w:sz w:val="24"/>
          <w:szCs w:val="24"/>
        </w:rPr>
      </w:pPr>
      <w:r w:rsidRPr="004B1328">
        <w:rPr>
          <w:b/>
          <w:sz w:val="24"/>
          <w:szCs w:val="24"/>
        </w:rPr>
        <w:t>String methods</w:t>
      </w:r>
      <w:r>
        <w:rPr>
          <w:b/>
          <w:sz w:val="24"/>
          <w:szCs w:val="24"/>
        </w:rPr>
        <w:t>:</w:t>
      </w:r>
    </w:p>
    <w:p w:rsidR="004B1328" w:rsidRPr="008E5CFE" w:rsidRDefault="008E5CFE" w:rsidP="004B1328">
      <w:pPr>
        <w:pStyle w:val="ListParagraph"/>
        <w:numPr>
          <w:ilvl w:val="0"/>
          <w:numId w:val="1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() method returns the length of a string (including spaces)</w:t>
      </w:r>
    </w:p>
    <w:p w:rsidR="008E5CFE" w:rsidRPr="008E5CFE" w:rsidRDefault="008E5CFE" w:rsidP="004B1328">
      <w:pPr>
        <w:pStyle w:val="ListParagraph"/>
        <w:numPr>
          <w:ilvl w:val="0"/>
          <w:numId w:val="1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can ‘index’ a string, using bracket notation and the number of the character</w:t>
      </w:r>
    </w:p>
    <w:p w:rsidR="008E5CFE" w:rsidRPr="00184B63" w:rsidRDefault="008E5CFE" w:rsidP="008E5CFE">
      <w:pPr>
        <w:pStyle w:val="ListParagraph"/>
        <w:numPr>
          <w:ilvl w:val="1"/>
          <w:numId w:val="1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Counting starts from 0, meaning the first character of a string is the zeroth index</w:t>
      </w:r>
    </w:p>
    <w:p w:rsidR="00184B63" w:rsidRPr="00184B63" w:rsidRDefault="00264E1C" w:rsidP="008E5CFE">
      <w:pPr>
        <w:pStyle w:val="ListParagraph"/>
        <w:numPr>
          <w:ilvl w:val="1"/>
          <w:numId w:val="1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also indicate where to stop </w:t>
      </w:r>
      <w:r w:rsidR="00E65FDA">
        <w:rPr>
          <w:sz w:val="24"/>
          <w:szCs w:val="24"/>
        </w:rPr>
        <w:t>to slice a string</w:t>
      </w:r>
      <w:r w:rsidR="00184B63">
        <w:rPr>
          <w:sz w:val="24"/>
          <w:szCs w:val="24"/>
        </w:rPr>
        <w:t xml:space="preserve">, getting all the characters of a string </w:t>
      </w:r>
      <w:r w:rsidR="00184B63" w:rsidRPr="00184B63">
        <w:rPr>
          <w:i/>
          <w:sz w:val="24"/>
          <w:szCs w:val="24"/>
        </w:rPr>
        <w:t>up to</w:t>
      </w:r>
      <w:r w:rsidR="00184B63">
        <w:rPr>
          <w:sz w:val="24"/>
          <w:szCs w:val="24"/>
        </w:rPr>
        <w:t xml:space="preserve"> the indicated </w:t>
      </w:r>
      <w:r>
        <w:rPr>
          <w:sz w:val="24"/>
          <w:szCs w:val="24"/>
        </w:rPr>
        <w:t>stop</w:t>
      </w:r>
    </w:p>
    <w:p w:rsidR="00184B63" w:rsidRPr="00184B63" w:rsidRDefault="00184B63" w:rsidP="008E5CFE">
      <w:pPr>
        <w:pStyle w:val="ListParagraph"/>
        <w:numPr>
          <w:ilvl w:val="1"/>
          <w:numId w:val="1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Indicating the ‘step’, where step=x means it will return every x character from a string</w:t>
      </w:r>
    </w:p>
    <w:p w:rsidR="00184B63" w:rsidRPr="00184B63" w:rsidRDefault="00184B63" w:rsidP="00184B63">
      <w:pPr>
        <w:pStyle w:val="ListParagraph"/>
        <w:numPr>
          <w:ilvl w:val="2"/>
          <w:numId w:val="1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For example, a step of 2 would get every other character</w:t>
      </w:r>
    </w:p>
    <w:p w:rsidR="00184B63" w:rsidRPr="00184B63" w:rsidRDefault="00184B63" w:rsidP="00184B63">
      <w:pPr>
        <w:pStyle w:val="ListParagraph"/>
        <w:numPr>
          <w:ilvl w:val="1"/>
          <w:numId w:val="1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Index values are separated by colons in this order </w:t>
      </w:r>
      <w:r w:rsidR="00264E1C">
        <w:rPr>
          <w:b/>
          <w:sz w:val="24"/>
          <w:szCs w:val="24"/>
        </w:rPr>
        <w:t>[start: stop</w:t>
      </w:r>
      <w:bookmarkStart w:id="0" w:name="_GoBack"/>
      <w:bookmarkEnd w:id="0"/>
      <w:r w:rsidRPr="00184B63">
        <w:rPr>
          <w:b/>
          <w:sz w:val="24"/>
          <w:szCs w:val="24"/>
        </w:rPr>
        <w:t>: step]</w:t>
      </w:r>
    </w:p>
    <w:p w:rsidR="008E5CFE" w:rsidRPr="008E5CFE" w:rsidRDefault="008E5CFE" w:rsidP="008E5CFE">
      <w:pPr>
        <w:pStyle w:val="ListParagraph"/>
        <w:numPr>
          <w:ilvl w:val="0"/>
          <w:numId w:val="1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count() method returns th</w:t>
      </w:r>
      <w:r w:rsidR="00277CF8">
        <w:rPr>
          <w:sz w:val="24"/>
          <w:szCs w:val="24"/>
        </w:rPr>
        <w:t>e number of times a character or</w:t>
      </w:r>
      <w:r>
        <w:rPr>
          <w:sz w:val="24"/>
          <w:szCs w:val="24"/>
        </w:rPr>
        <w:t xml:space="preserve"> set of characters is found within a string</w:t>
      </w:r>
    </w:p>
    <w:p w:rsidR="008E5CFE" w:rsidRPr="008E5CFE" w:rsidRDefault="008E5CFE" w:rsidP="008E5CFE">
      <w:pPr>
        <w:pStyle w:val="ListParagraph"/>
        <w:numPr>
          <w:ilvl w:val="0"/>
          <w:numId w:val="1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can transform a string to all lowercase or uppercase letters using the lower() and upper() methods</w:t>
      </w:r>
    </w:p>
    <w:p w:rsidR="008E5CFE" w:rsidRDefault="008E5CFE" w:rsidP="008E5CFE">
      <w:pPr>
        <w:pStyle w:val="ListParagraph"/>
        <w:numPr>
          <w:ilvl w:val="0"/>
          <w:numId w:val="11"/>
        </w:numPr>
        <w:spacing w:after="120" w:line="240" w:lineRule="auto"/>
        <w:rPr>
          <w:sz w:val="24"/>
          <w:szCs w:val="24"/>
        </w:rPr>
      </w:pPr>
      <w:r w:rsidRPr="008E5CFE">
        <w:rPr>
          <w:sz w:val="24"/>
          <w:szCs w:val="24"/>
        </w:rPr>
        <w:t>The find() method</w:t>
      </w:r>
      <w:r>
        <w:rPr>
          <w:sz w:val="24"/>
          <w:szCs w:val="24"/>
        </w:rPr>
        <w:t xml:space="preserve"> will return the index of the first instance of </w:t>
      </w:r>
      <w:r w:rsidR="0074111D">
        <w:rPr>
          <w:sz w:val="24"/>
          <w:szCs w:val="24"/>
        </w:rPr>
        <w:t>a character or set of characters in a string, it will return -1 if it doesn’t find it</w:t>
      </w:r>
    </w:p>
    <w:p w:rsidR="0074111D" w:rsidRDefault="0074111D" w:rsidP="0074111D">
      <w:pPr>
        <w:pStyle w:val="ListParagraph"/>
        <w:numPr>
          <w:ilvl w:val="1"/>
          <w:numId w:val="1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The index() method works the same way but will raise an error if the value is not found</w:t>
      </w:r>
    </w:p>
    <w:p w:rsidR="00522A52" w:rsidRDefault="00522A52" w:rsidP="00522A52">
      <w:pPr>
        <w:pStyle w:val="ListParagraph"/>
        <w:numPr>
          <w:ilvl w:val="0"/>
          <w:numId w:val="1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a list of string methods and their uses check out </w:t>
      </w:r>
      <w:hyperlink r:id="rId5" w:history="1">
        <w:r w:rsidRPr="00522A52">
          <w:rPr>
            <w:rStyle w:val="Hyperlink"/>
            <w:sz w:val="24"/>
            <w:szCs w:val="24"/>
          </w:rPr>
          <w:t>www.w3schools.com/python/python_ref_string.asp</w:t>
        </w:r>
      </w:hyperlink>
    </w:p>
    <w:p w:rsidR="00522A52" w:rsidRDefault="00522A52" w:rsidP="0074111D">
      <w:pPr>
        <w:spacing w:after="120" w:line="240" w:lineRule="auto"/>
        <w:rPr>
          <w:sz w:val="24"/>
          <w:szCs w:val="24"/>
        </w:rPr>
      </w:pPr>
    </w:p>
    <w:p w:rsidR="0074111D" w:rsidRDefault="0074111D" w:rsidP="0074111D">
      <w:pPr>
        <w:spacing w:after="120" w:line="240" w:lineRule="auto"/>
        <w:rPr>
          <w:b/>
          <w:sz w:val="24"/>
          <w:szCs w:val="24"/>
        </w:rPr>
      </w:pPr>
      <w:r w:rsidRPr="0074111D">
        <w:rPr>
          <w:b/>
          <w:sz w:val="24"/>
          <w:szCs w:val="24"/>
        </w:rPr>
        <w:t>Concatenation and formatted strings</w:t>
      </w:r>
      <w:r>
        <w:rPr>
          <w:b/>
          <w:sz w:val="24"/>
          <w:szCs w:val="24"/>
        </w:rPr>
        <w:t>:</w:t>
      </w:r>
    </w:p>
    <w:p w:rsidR="0074111D" w:rsidRPr="0074111D" w:rsidRDefault="0074111D" w:rsidP="0074111D">
      <w:pPr>
        <w:pStyle w:val="ListParagraph"/>
        <w:numPr>
          <w:ilvl w:val="0"/>
          <w:numId w:val="1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Concatenation is the process of combining strings using the addition operator (+)</w:t>
      </w:r>
    </w:p>
    <w:p w:rsidR="0074111D" w:rsidRPr="0074111D" w:rsidRDefault="0074111D" w:rsidP="0074111D">
      <w:pPr>
        <w:pStyle w:val="ListParagraph"/>
        <w:numPr>
          <w:ilvl w:val="1"/>
          <w:numId w:val="1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cannot concatenate strings with other data types without type converting first</w:t>
      </w:r>
    </w:p>
    <w:p w:rsidR="0074111D" w:rsidRPr="0074111D" w:rsidRDefault="0074111D" w:rsidP="0074111D">
      <w:pPr>
        <w:pStyle w:val="ListParagraph"/>
        <w:numPr>
          <w:ilvl w:val="0"/>
          <w:numId w:val="1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can create a formatted string by putting an ‘f’ in front of your string quotes</w:t>
      </w:r>
    </w:p>
    <w:p w:rsidR="0074111D" w:rsidRPr="0074111D" w:rsidRDefault="0074111D" w:rsidP="0074111D">
      <w:pPr>
        <w:pStyle w:val="ListParagraph"/>
        <w:numPr>
          <w:ilvl w:val="1"/>
          <w:numId w:val="1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can insert variables or other operations using curly brackets {}</w:t>
      </w:r>
    </w:p>
    <w:p w:rsidR="0074111D" w:rsidRPr="0074111D" w:rsidRDefault="0074111D" w:rsidP="0074111D">
      <w:pPr>
        <w:pStyle w:val="ListParagraph"/>
        <w:numPr>
          <w:ilvl w:val="1"/>
          <w:numId w:val="1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Values in the curly brackets will be implicitly converted to strings</w:t>
      </w:r>
    </w:p>
    <w:p w:rsidR="0074111D" w:rsidRDefault="0074111D" w:rsidP="0074111D">
      <w:pPr>
        <w:spacing w:after="120" w:line="240" w:lineRule="auto"/>
        <w:rPr>
          <w:b/>
          <w:sz w:val="24"/>
          <w:szCs w:val="24"/>
        </w:rPr>
      </w:pPr>
    </w:p>
    <w:p w:rsidR="0074111D" w:rsidRDefault="0074111D" w:rsidP="0074111D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‘</w:t>
      </w:r>
      <w:proofErr w:type="spellStart"/>
      <w:r>
        <w:rPr>
          <w:b/>
          <w:sz w:val="24"/>
          <w:szCs w:val="24"/>
        </w:rPr>
        <w:t>Truthy</w:t>
      </w:r>
      <w:proofErr w:type="spellEnd"/>
      <w:r>
        <w:rPr>
          <w:b/>
          <w:sz w:val="24"/>
          <w:szCs w:val="24"/>
        </w:rPr>
        <w:t>’ and ‘</w:t>
      </w:r>
      <w:proofErr w:type="spellStart"/>
      <w:r>
        <w:rPr>
          <w:b/>
          <w:sz w:val="24"/>
          <w:szCs w:val="24"/>
        </w:rPr>
        <w:t>falsey</w:t>
      </w:r>
      <w:proofErr w:type="spellEnd"/>
      <w:r>
        <w:rPr>
          <w:b/>
          <w:sz w:val="24"/>
          <w:szCs w:val="24"/>
        </w:rPr>
        <w:t>’ values:</w:t>
      </w:r>
    </w:p>
    <w:p w:rsidR="0074111D" w:rsidRPr="0074111D" w:rsidRDefault="0074111D" w:rsidP="0074111D">
      <w:pPr>
        <w:pStyle w:val="ListParagraph"/>
        <w:numPr>
          <w:ilvl w:val="0"/>
          <w:numId w:val="1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Booleans are explicitly True or False, but other data types have ‘</w:t>
      </w:r>
      <w:proofErr w:type="spellStart"/>
      <w:r>
        <w:rPr>
          <w:sz w:val="24"/>
          <w:szCs w:val="24"/>
        </w:rPr>
        <w:t>truthy</w:t>
      </w:r>
      <w:proofErr w:type="spellEnd"/>
      <w:r>
        <w:rPr>
          <w:sz w:val="24"/>
          <w:szCs w:val="24"/>
        </w:rPr>
        <w:t>’ or ‘</w:t>
      </w:r>
      <w:proofErr w:type="spellStart"/>
      <w:r>
        <w:rPr>
          <w:sz w:val="24"/>
          <w:szCs w:val="24"/>
        </w:rPr>
        <w:t>falsey</w:t>
      </w:r>
      <w:proofErr w:type="spellEnd"/>
      <w:r>
        <w:rPr>
          <w:sz w:val="24"/>
          <w:szCs w:val="24"/>
        </w:rPr>
        <w:t>’ values, meaning they will be considered True or False in conditional statements or if converted to a bool</w:t>
      </w:r>
    </w:p>
    <w:p w:rsidR="0074111D" w:rsidRPr="0074111D" w:rsidRDefault="0074111D" w:rsidP="0074111D">
      <w:pPr>
        <w:pStyle w:val="ListParagraph"/>
        <w:numPr>
          <w:ilvl w:val="0"/>
          <w:numId w:val="1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All non-zero integers and floats are considered ‘</w:t>
      </w:r>
      <w:proofErr w:type="spellStart"/>
      <w:r>
        <w:rPr>
          <w:sz w:val="24"/>
          <w:szCs w:val="24"/>
        </w:rPr>
        <w:t>truthy</w:t>
      </w:r>
      <w:proofErr w:type="spellEnd"/>
      <w:r>
        <w:rPr>
          <w:sz w:val="24"/>
          <w:szCs w:val="24"/>
        </w:rPr>
        <w:t>’ while 0 is consider ‘</w:t>
      </w:r>
      <w:proofErr w:type="spellStart"/>
      <w:r>
        <w:rPr>
          <w:sz w:val="24"/>
          <w:szCs w:val="24"/>
        </w:rPr>
        <w:t>falsey</w:t>
      </w:r>
      <w:proofErr w:type="spellEnd"/>
      <w:r>
        <w:rPr>
          <w:sz w:val="24"/>
          <w:szCs w:val="24"/>
        </w:rPr>
        <w:t>’</w:t>
      </w:r>
    </w:p>
    <w:p w:rsidR="0074111D" w:rsidRPr="0074111D" w:rsidRDefault="0074111D" w:rsidP="0074111D">
      <w:pPr>
        <w:pStyle w:val="ListParagraph"/>
        <w:numPr>
          <w:ilvl w:val="0"/>
          <w:numId w:val="1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Empty strings (an empty pair of quotes) are ‘</w:t>
      </w:r>
      <w:proofErr w:type="spellStart"/>
      <w:r>
        <w:rPr>
          <w:sz w:val="24"/>
          <w:szCs w:val="24"/>
        </w:rPr>
        <w:t>falsey</w:t>
      </w:r>
      <w:proofErr w:type="spellEnd"/>
      <w:r>
        <w:rPr>
          <w:sz w:val="24"/>
          <w:szCs w:val="24"/>
        </w:rPr>
        <w:t>’ while strings containing any characters are ‘</w:t>
      </w:r>
      <w:proofErr w:type="spellStart"/>
      <w:r>
        <w:rPr>
          <w:sz w:val="24"/>
          <w:szCs w:val="24"/>
        </w:rPr>
        <w:t>truthy</w:t>
      </w:r>
      <w:proofErr w:type="spellEnd"/>
      <w:r>
        <w:rPr>
          <w:sz w:val="24"/>
          <w:szCs w:val="24"/>
        </w:rPr>
        <w:t>’</w:t>
      </w:r>
    </w:p>
    <w:p w:rsidR="0074111D" w:rsidRPr="000B7340" w:rsidRDefault="0074111D" w:rsidP="0074111D">
      <w:pPr>
        <w:pStyle w:val="ListParagraph"/>
        <w:numPr>
          <w:ilvl w:val="0"/>
          <w:numId w:val="13"/>
        </w:numPr>
        <w:spacing w:after="12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NoneTypes</w:t>
      </w:r>
      <w:proofErr w:type="spellEnd"/>
      <w:r>
        <w:rPr>
          <w:sz w:val="24"/>
          <w:szCs w:val="24"/>
        </w:rPr>
        <w:t xml:space="preserve"> are always ‘</w:t>
      </w:r>
      <w:proofErr w:type="spellStart"/>
      <w:r>
        <w:rPr>
          <w:sz w:val="24"/>
          <w:szCs w:val="24"/>
        </w:rPr>
        <w:t>falsey</w:t>
      </w:r>
      <w:proofErr w:type="spellEnd"/>
      <w:r>
        <w:rPr>
          <w:sz w:val="24"/>
          <w:szCs w:val="24"/>
        </w:rPr>
        <w:t>’</w:t>
      </w:r>
    </w:p>
    <w:p w:rsidR="000B7340" w:rsidRDefault="000B7340" w:rsidP="000B7340">
      <w:pPr>
        <w:spacing w:after="120" w:line="240" w:lineRule="auto"/>
        <w:rPr>
          <w:b/>
          <w:sz w:val="24"/>
          <w:szCs w:val="24"/>
        </w:rPr>
      </w:pPr>
    </w:p>
    <w:p w:rsidR="000B7340" w:rsidRDefault="000B7340" w:rsidP="000B7340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Type Conversion:</w:t>
      </w:r>
    </w:p>
    <w:p w:rsidR="000B7340" w:rsidRPr="000B7340" w:rsidRDefault="000B7340" w:rsidP="000B7340">
      <w:pPr>
        <w:pStyle w:val="ListParagraph"/>
        <w:numPr>
          <w:ilvl w:val="0"/>
          <w:numId w:val="14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Data types can be converted to other types using the built-in functions:</w:t>
      </w:r>
    </w:p>
    <w:p w:rsidR="000B7340" w:rsidRPr="000B7340" w:rsidRDefault="000B7340" w:rsidP="000B7340">
      <w:pPr>
        <w:pStyle w:val="ListParagraph"/>
        <w:numPr>
          <w:ilvl w:val="1"/>
          <w:numId w:val="14"/>
        </w:numPr>
        <w:spacing w:after="120" w:line="240" w:lineRule="auto"/>
        <w:rPr>
          <w:b/>
          <w:sz w:val="24"/>
          <w:szCs w:val="24"/>
        </w:rPr>
      </w:pPr>
      <w:proofErr w:type="spellStart"/>
      <w:r w:rsidRPr="000B7340">
        <w:rPr>
          <w:b/>
          <w:sz w:val="24"/>
          <w:szCs w:val="24"/>
        </w:rPr>
        <w:t>int</w:t>
      </w:r>
      <w:proofErr w:type="spellEnd"/>
      <w:r w:rsidRPr="000B7340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can convert strings (if they are only digits), floats (rounded down), and </w:t>
      </w:r>
      <w:proofErr w:type="spellStart"/>
      <w:r>
        <w:rPr>
          <w:sz w:val="24"/>
          <w:szCs w:val="24"/>
        </w:rPr>
        <w:t>booleans</w:t>
      </w:r>
      <w:proofErr w:type="spellEnd"/>
      <w:r>
        <w:rPr>
          <w:sz w:val="24"/>
          <w:szCs w:val="24"/>
        </w:rPr>
        <w:t>(True=1, False=0) to integers</w:t>
      </w:r>
    </w:p>
    <w:p w:rsidR="000B7340" w:rsidRPr="000B7340" w:rsidRDefault="000B7340" w:rsidP="000B7340">
      <w:pPr>
        <w:pStyle w:val="ListParagraph"/>
        <w:numPr>
          <w:ilvl w:val="1"/>
          <w:numId w:val="14"/>
        </w:numPr>
        <w:spacing w:after="120" w:line="240" w:lineRule="auto"/>
        <w:rPr>
          <w:b/>
          <w:sz w:val="24"/>
          <w:szCs w:val="24"/>
        </w:rPr>
      </w:pPr>
      <w:r w:rsidRPr="000B7340">
        <w:rPr>
          <w:b/>
          <w:sz w:val="24"/>
          <w:szCs w:val="24"/>
        </w:rPr>
        <w:t>float()</w:t>
      </w:r>
      <w:r>
        <w:rPr>
          <w:sz w:val="24"/>
          <w:szCs w:val="24"/>
        </w:rPr>
        <w:t xml:space="preserve"> can convert strings(digits with a decimal place), </w:t>
      </w:r>
      <w:proofErr w:type="spellStart"/>
      <w:r>
        <w:rPr>
          <w:sz w:val="24"/>
          <w:szCs w:val="24"/>
        </w:rPr>
        <w:t>ints</w:t>
      </w:r>
      <w:proofErr w:type="spellEnd"/>
      <w:r>
        <w:rPr>
          <w:sz w:val="24"/>
          <w:szCs w:val="24"/>
        </w:rPr>
        <w:t xml:space="preserve">(just adds a zero after decimal place), and Booleans </w:t>
      </w:r>
      <w:r w:rsidR="006B2A3F">
        <w:rPr>
          <w:sz w:val="24"/>
          <w:szCs w:val="24"/>
        </w:rPr>
        <w:t>(True=1.0, False=0</w:t>
      </w:r>
      <w:r>
        <w:rPr>
          <w:sz w:val="24"/>
          <w:szCs w:val="24"/>
        </w:rPr>
        <w:t>.0) to floats</w:t>
      </w:r>
    </w:p>
    <w:p w:rsidR="000B7340" w:rsidRPr="000B7340" w:rsidRDefault="000B7340" w:rsidP="000B7340">
      <w:pPr>
        <w:pStyle w:val="ListParagraph"/>
        <w:numPr>
          <w:ilvl w:val="1"/>
          <w:numId w:val="14"/>
        </w:numPr>
        <w:spacing w:after="120" w:line="240" w:lineRule="auto"/>
        <w:rPr>
          <w:b/>
          <w:sz w:val="24"/>
          <w:szCs w:val="24"/>
        </w:rPr>
      </w:pPr>
      <w:proofErr w:type="spellStart"/>
      <w:r w:rsidRPr="000B7340">
        <w:rPr>
          <w:b/>
          <w:sz w:val="24"/>
          <w:szCs w:val="24"/>
        </w:rPr>
        <w:t>str</w:t>
      </w:r>
      <w:proofErr w:type="spellEnd"/>
      <w:r w:rsidRPr="000B7340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can convert any basic data type to a string</w:t>
      </w:r>
    </w:p>
    <w:p w:rsidR="000B7340" w:rsidRPr="006B2A3F" w:rsidRDefault="000B7340" w:rsidP="000B7340">
      <w:pPr>
        <w:pStyle w:val="ListParagraph"/>
        <w:numPr>
          <w:ilvl w:val="1"/>
          <w:numId w:val="14"/>
        </w:num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bool() </w:t>
      </w:r>
      <w:r>
        <w:rPr>
          <w:sz w:val="24"/>
          <w:szCs w:val="24"/>
        </w:rPr>
        <w:t xml:space="preserve">can convert any basic data type to a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(based on its ‘</w:t>
      </w:r>
      <w:proofErr w:type="spellStart"/>
      <w:r>
        <w:rPr>
          <w:sz w:val="24"/>
          <w:szCs w:val="24"/>
        </w:rPr>
        <w:t>truthy</w:t>
      </w:r>
      <w:proofErr w:type="spellEnd"/>
      <w:r>
        <w:rPr>
          <w:sz w:val="24"/>
          <w:szCs w:val="24"/>
        </w:rPr>
        <w:t>’ or ‘</w:t>
      </w:r>
      <w:proofErr w:type="spellStart"/>
      <w:r>
        <w:rPr>
          <w:sz w:val="24"/>
          <w:szCs w:val="24"/>
        </w:rPr>
        <w:t>falsey</w:t>
      </w:r>
      <w:proofErr w:type="spellEnd"/>
      <w:r>
        <w:rPr>
          <w:sz w:val="24"/>
          <w:szCs w:val="24"/>
        </w:rPr>
        <w:t>’ value)</w:t>
      </w: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Project: Getting String Data</w:t>
      </w: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class files at </w:t>
      </w:r>
      <w:hyperlink r:id="rId6" w:history="1">
        <w:r w:rsidRPr="006B2A3F">
          <w:rPr>
            <w:rStyle w:val="Hyperlink"/>
            <w:b/>
            <w:sz w:val="24"/>
            <w:szCs w:val="24"/>
          </w:rPr>
          <w:t>github.com/</w:t>
        </w:r>
        <w:proofErr w:type="spellStart"/>
        <w:r w:rsidRPr="006B2A3F">
          <w:rPr>
            <w:rStyle w:val="Hyperlink"/>
            <w:b/>
            <w:sz w:val="24"/>
            <w:szCs w:val="24"/>
          </w:rPr>
          <w:t>monroecoding</w:t>
        </w:r>
        <w:proofErr w:type="spellEnd"/>
      </w:hyperlink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284228" w:rsidP="00184B63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Chris DiFazio</w:t>
      </w:r>
    </w:p>
    <w:p w:rsidR="00284228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Adult Services Librarian</w:t>
      </w:r>
    </w:p>
    <w:p w:rsidR="00284228" w:rsidRPr="006B2A3F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cdifazio@monroetpl.org</w:t>
      </w:r>
    </w:p>
    <w:sectPr w:rsidR="00284228" w:rsidRPr="006B2A3F" w:rsidSect="00097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05EEA"/>
    <w:multiLevelType w:val="hybridMultilevel"/>
    <w:tmpl w:val="69345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A6326"/>
    <w:multiLevelType w:val="hybridMultilevel"/>
    <w:tmpl w:val="19E47F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E9F2398"/>
    <w:multiLevelType w:val="hybridMultilevel"/>
    <w:tmpl w:val="583A0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49749D"/>
    <w:multiLevelType w:val="hybridMultilevel"/>
    <w:tmpl w:val="1E061D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A56739"/>
    <w:multiLevelType w:val="hybridMultilevel"/>
    <w:tmpl w:val="6B8652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214BB7"/>
    <w:multiLevelType w:val="hybridMultilevel"/>
    <w:tmpl w:val="037C1F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DD2E9B"/>
    <w:multiLevelType w:val="hybridMultilevel"/>
    <w:tmpl w:val="4B72D0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C87D0F"/>
    <w:multiLevelType w:val="hybridMultilevel"/>
    <w:tmpl w:val="095455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8F050C"/>
    <w:multiLevelType w:val="hybridMultilevel"/>
    <w:tmpl w:val="7FE63D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AD53CB"/>
    <w:multiLevelType w:val="hybridMultilevel"/>
    <w:tmpl w:val="AE5213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947ACA"/>
    <w:multiLevelType w:val="hybridMultilevel"/>
    <w:tmpl w:val="EC8A2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C965CF"/>
    <w:multiLevelType w:val="hybridMultilevel"/>
    <w:tmpl w:val="41D013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0760AA"/>
    <w:multiLevelType w:val="hybridMultilevel"/>
    <w:tmpl w:val="6BA2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05E9B"/>
    <w:multiLevelType w:val="hybridMultilevel"/>
    <w:tmpl w:val="450C51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11"/>
  </w:num>
  <w:num w:numId="11">
    <w:abstractNumId w:val="6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7"/>
    <w:rsid w:val="00097748"/>
    <w:rsid w:val="000B7340"/>
    <w:rsid w:val="000F1A9A"/>
    <w:rsid w:val="001634C2"/>
    <w:rsid w:val="00180342"/>
    <w:rsid w:val="00184B63"/>
    <w:rsid w:val="001F22E7"/>
    <w:rsid w:val="001F394E"/>
    <w:rsid w:val="00264E1C"/>
    <w:rsid w:val="00277CF8"/>
    <w:rsid w:val="00284228"/>
    <w:rsid w:val="002B6B5E"/>
    <w:rsid w:val="002D1AC8"/>
    <w:rsid w:val="003A1B6B"/>
    <w:rsid w:val="004B1328"/>
    <w:rsid w:val="00522A52"/>
    <w:rsid w:val="005548D9"/>
    <w:rsid w:val="00667CD7"/>
    <w:rsid w:val="006B2A3F"/>
    <w:rsid w:val="0074111D"/>
    <w:rsid w:val="00807489"/>
    <w:rsid w:val="008E5CFE"/>
    <w:rsid w:val="009401A5"/>
    <w:rsid w:val="009E0A77"/>
    <w:rsid w:val="00AC25CE"/>
    <w:rsid w:val="00CC5FA7"/>
    <w:rsid w:val="00D53416"/>
    <w:rsid w:val="00E65FDA"/>
    <w:rsid w:val="00E82BF5"/>
    <w:rsid w:val="00F1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8868C-E1B8-42F4-9E21-882A779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B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nroecoding" TargetMode="External"/><Relationship Id="rId5" Type="http://schemas.openxmlformats.org/officeDocument/2006/relationships/hyperlink" Target="https://www.w3schools.com/python/python_ref_string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DiFazio</dc:creator>
  <cp:keywords/>
  <dc:description/>
  <cp:lastModifiedBy>Christopher DiFazio</cp:lastModifiedBy>
  <cp:revision>13</cp:revision>
  <dcterms:created xsi:type="dcterms:W3CDTF">2021-12-01T18:39:00Z</dcterms:created>
  <dcterms:modified xsi:type="dcterms:W3CDTF">2022-09-21T14:54:00Z</dcterms:modified>
</cp:coreProperties>
</file>