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08E" w:rsidRDefault="007100A9" w:rsidP="007100A9">
      <w:pPr>
        <w:jc w:val="center"/>
        <w:rPr>
          <w:rFonts w:ascii="Times New Roman" w:hAnsi="Times New Roman" w:cs="Times New Roman"/>
        </w:rPr>
      </w:pPr>
      <w:r w:rsidRPr="007100A9">
        <w:rPr>
          <w:rFonts w:ascii="Times New Roman" w:hAnsi="Times New Roman" w:cs="Times New Roman"/>
          <w:u w:val="single"/>
        </w:rPr>
        <w:t>SMO Qualification Go-By</w:t>
      </w:r>
    </w:p>
    <w:p w:rsidR="007100A9" w:rsidRDefault="007100A9" w:rsidP="007100A9">
      <w:pPr>
        <w:jc w:val="center"/>
        <w:rPr>
          <w:rFonts w:ascii="Times New Roman" w:hAnsi="Times New Roman" w:cs="Times New Roman"/>
        </w:rPr>
      </w:pPr>
    </w:p>
    <w:p w:rsidR="007100A9" w:rsidRDefault="007100A9" w:rsidP="007100A9">
      <w:pPr>
        <w:spacing w:after="0"/>
        <w:rPr>
          <w:rFonts w:ascii="Times New Roman" w:hAnsi="Times New Roman" w:cs="Times New Roman"/>
        </w:rPr>
      </w:pPr>
      <w:r w:rsidRPr="007100A9">
        <w:rPr>
          <w:rFonts w:ascii="Times New Roman" w:hAnsi="Times New Roman" w:cs="Times New Roman"/>
          <w:u w:val="single"/>
        </w:rPr>
        <w:t>Instruction</w:t>
      </w:r>
      <w:r>
        <w:rPr>
          <w:rFonts w:ascii="Times New Roman" w:hAnsi="Times New Roman" w:cs="Times New Roman"/>
        </w:rPr>
        <w:t>: NUMIINST 5420.2N (9May 2019)</w:t>
      </w:r>
    </w:p>
    <w:p w:rsidR="007100A9" w:rsidRDefault="007100A9" w:rsidP="007100A9">
      <w:pPr>
        <w:spacing w:after="0"/>
        <w:rPr>
          <w:rFonts w:ascii="Times New Roman" w:hAnsi="Times New Roman" w:cs="Times New Roman"/>
        </w:rPr>
      </w:pPr>
    </w:p>
    <w:p w:rsidR="007100A9" w:rsidRDefault="007100A9" w:rsidP="007100A9">
      <w:pPr>
        <w:spacing w:after="0"/>
        <w:rPr>
          <w:rFonts w:ascii="Times New Roman" w:hAnsi="Times New Roman" w:cs="Times New Roman"/>
        </w:rPr>
      </w:pPr>
      <w:r>
        <w:rPr>
          <w:rFonts w:ascii="Times New Roman" w:hAnsi="Times New Roman" w:cs="Times New Roman"/>
          <w:u w:val="single"/>
        </w:rPr>
        <w:t>Responsibilities</w:t>
      </w:r>
      <w:r>
        <w:rPr>
          <w:rFonts w:ascii="Times New Roman" w:hAnsi="Times New Roman" w:cs="Times New Roman"/>
        </w:rPr>
        <w:t>:</w:t>
      </w:r>
    </w:p>
    <w:p w:rsidR="007100A9" w:rsidRDefault="007100A9" w:rsidP="007100A9">
      <w:pPr>
        <w:pStyle w:val="ListParagraph"/>
        <w:numPr>
          <w:ilvl w:val="0"/>
          <w:numId w:val="2"/>
        </w:numPr>
        <w:spacing w:after="0"/>
        <w:rPr>
          <w:rFonts w:ascii="Times New Roman" w:hAnsi="Times New Roman" w:cs="Times New Roman"/>
        </w:rPr>
      </w:pPr>
      <w:r>
        <w:rPr>
          <w:rFonts w:ascii="Times New Roman" w:hAnsi="Times New Roman" w:cs="Times New Roman"/>
        </w:rPr>
        <w:t>OIC is the senior member of the board and makes final decisions and signs off on approval letters/certificates</w:t>
      </w:r>
    </w:p>
    <w:p w:rsidR="007100A9" w:rsidRDefault="007100A9" w:rsidP="007100A9">
      <w:pPr>
        <w:pStyle w:val="ListParagraph"/>
        <w:numPr>
          <w:ilvl w:val="0"/>
          <w:numId w:val="2"/>
        </w:numPr>
        <w:spacing w:after="0"/>
        <w:rPr>
          <w:rFonts w:ascii="Times New Roman" w:hAnsi="Times New Roman" w:cs="Times New Roman"/>
        </w:rPr>
      </w:pPr>
      <w:r>
        <w:rPr>
          <w:rFonts w:ascii="Times New Roman" w:hAnsi="Times New Roman" w:cs="Times New Roman"/>
        </w:rPr>
        <w:t>IAW NUMIINST 5420.2N</w:t>
      </w:r>
      <w:r w:rsidR="00BF0335">
        <w:rPr>
          <w:rFonts w:ascii="Times New Roman" w:hAnsi="Times New Roman" w:cs="Times New Roman"/>
        </w:rPr>
        <w:t xml:space="preserve">, the UMOC Course Supervisor is the </w:t>
      </w:r>
      <w:proofErr w:type="gramStart"/>
      <w:r w:rsidR="00BF0335">
        <w:rPr>
          <w:rFonts w:ascii="Times New Roman" w:hAnsi="Times New Roman" w:cs="Times New Roman"/>
        </w:rPr>
        <w:t>Junior</w:t>
      </w:r>
      <w:proofErr w:type="gramEnd"/>
      <w:r w:rsidR="00BF0335">
        <w:rPr>
          <w:rFonts w:ascii="Times New Roman" w:hAnsi="Times New Roman" w:cs="Times New Roman"/>
        </w:rPr>
        <w:t xml:space="preserve"> member of the board and primarily responsible for the flow of the process. </w:t>
      </w:r>
    </w:p>
    <w:p w:rsidR="00BF0335" w:rsidRDefault="00BF0335" w:rsidP="007100A9">
      <w:pPr>
        <w:pStyle w:val="ListParagraph"/>
        <w:numPr>
          <w:ilvl w:val="0"/>
          <w:numId w:val="2"/>
        </w:numPr>
        <w:spacing w:after="0"/>
        <w:rPr>
          <w:rFonts w:ascii="Times New Roman" w:hAnsi="Times New Roman" w:cs="Times New Roman"/>
        </w:rPr>
      </w:pPr>
      <w:r>
        <w:rPr>
          <w:rFonts w:ascii="Times New Roman" w:hAnsi="Times New Roman" w:cs="Times New Roman"/>
        </w:rPr>
        <w:t>Other billeted UMOs may contribute as well. If not already SMO qualified they need to take the exam first before being allowed to grade it. It is officially testing material.</w:t>
      </w:r>
    </w:p>
    <w:p w:rsidR="00BF0335" w:rsidRPr="007100A9" w:rsidRDefault="00BF0335" w:rsidP="007100A9">
      <w:pPr>
        <w:pStyle w:val="ListParagraph"/>
        <w:numPr>
          <w:ilvl w:val="0"/>
          <w:numId w:val="2"/>
        </w:numPr>
        <w:spacing w:after="0"/>
        <w:rPr>
          <w:rFonts w:ascii="Times New Roman" w:hAnsi="Times New Roman" w:cs="Times New Roman"/>
        </w:rPr>
      </w:pPr>
      <w:r>
        <w:rPr>
          <w:rFonts w:ascii="Times New Roman" w:hAnsi="Times New Roman" w:cs="Times New Roman"/>
        </w:rPr>
        <w:t xml:space="preserve">OICs Executive Assistant is solely responsible for communication between NUMI and reviewers and document routing to OIC. </w:t>
      </w:r>
      <w:r w:rsidR="001449BB">
        <w:rPr>
          <w:rFonts w:ascii="Times New Roman" w:hAnsi="Times New Roman" w:cs="Times New Roman"/>
        </w:rPr>
        <w:t xml:space="preserve">Memos drafted for OIC signature include: Exam Pass Letter, Thesis Proposal Approval, Final Thesis Approval, Ride Time Waiver, </w:t>
      </w:r>
      <w:proofErr w:type="gramStart"/>
      <w:r w:rsidR="001449BB">
        <w:rPr>
          <w:rFonts w:ascii="Times New Roman" w:hAnsi="Times New Roman" w:cs="Times New Roman"/>
        </w:rPr>
        <w:t>AQD</w:t>
      </w:r>
      <w:proofErr w:type="gramEnd"/>
      <w:r w:rsidR="001449BB">
        <w:rPr>
          <w:rFonts w:ascii="Times New Roman" w:hAnsi="Times New Roman" w:cs="Times New Roman"/>
        </w:rPr>
        <w:t xml:space="preserve"> Approval. </w:t>
      </w:r>
    </w:p>
    <w:p w:rsidR="007100A9" w:rsidRDefault="007100A9" w:rsidP="007100A9">
      <w:pPr>
        <w:spacing w:after="0"/>
        <w:rPr>
          <w:rFonts w:ascii="Times New Roman" w:hAnsi="Times New Roman" w:cs="Times New Roman"/>
        </w:rPr>
      </w:pPr>
    </w:p>
    <w:p w:rsidR="007100A9" w:rsidRDefault="007100A9" w:rsidP="007100A9">
      <w:pPr>
        <w:spacing w:after="0"/>
        <w:rPr>
          <w:rFonts w:ascii="Times New Roman" w:hAnsi="Times New Roman" w:cs="Times New Roman"/>
        </w:rPr>
      </w:pPr>
      <w:r>
        <w:rPr>
          <w:rFonts w:ascii="Times New Roman" w:hAnsi="Times New Roman" w:cs="Times New Roman"/>
          <w:u w:val="single"/>
        </w:rPr>
        <w:t>Process Communications</w:t>
      </w:r>
      <w:r>
        <w:rPr>
          <w:rFonts w:ascii="Times New Roman" w:hAnsi="Times New Roman" w:cs="Times New Roman"/>
        </w:rPr>
        <w:t>:</w:t>
      </w:r>
    </w:p>
    <w:p w:rsidR="007100A9" w:rsidRDefault="007100A9" w:rsidP="007100A9">
      <w:pPr>
        <w:spacing w:after="0"/>
        <w:rPr>
          <w:rFonts w:ascii="Times New Roman" w:hAnsi="Times New Roman" w:cs="Times New Roman"/>
        </w:rPr>
      </w:pPr>
    </w:p>
    <w:p w:rsidR="007100A9" w:rsidRPr="007100A9" w:rsidRDefault="007100A9" w:rsidP="007100A9">
      <w:pPr>
        <w:spacing w:after="0"/>
        <w:rPr>
          <w:rFonts w:ascii="Times New Roman" w:hAnsi="Times New Roman" w:cs="Times New Roman"/>
        </w:rPr>
      </w:pPr>
      <w:r>
        <w:rPr>
          <w:rFonts w:ascii="Times New Roman" w:hAnsi="Times New Roman" w:cs="Times New Roman"/>
        </w:rPr>
        <w:t xml:space="preserve">A document titled “SMO blurbs” is located in the folder, </w:t>
      </w:r>
      <w:r w:rsidRPr="007100A9">
        <w:rPr>
          <w:rFonts w:ascii="Times New Roman" w:hAnsi="Times New Roman" w:cs="Times New Roman"/>
        </w:rPr>
        <w:t>S:\Education\UMOC\Submarine Medical Officer Qualification</w:t>
      </w:r>
      <w:r>
        <w:rPr>
          <w:rFonts w:ascii="Times New Roman" w:hAnsi="Times New Roman" w:cs="Times New Roman"/>
        </w:rPr>
        <w:t xml:space="preserve">. These are template emails for communication between all participants including OIC, Course Supervisor and applicant. </w:t>
      </w:r>
    </w:p>
    <w:p w:rsidR="007100A9" w:rsidRDefault="007100A9" w:rsidP="007100A9">
      <w:pPr>
        <w:spacing w:after="0"/>
        <w:rPr>
          <w:rFonts w:ascii="Times New Roman" w:hAnsi="Times New Roman" w:cs="Times New Roman"/>
        </w:rPr>
      </w:pPr>
    </w:p>
    <w:p w:rsidR="007100A9" w:rsidRDefault="007100A9" w:rsidP="007100A9">
      <w:pPr>
        <w:spacing w:after="0"/>
        <w:rPr>
          <w:rFonts w:ascii="Times New Roman" w:hAnsi="Times New Roman" w:cs="Times New Roman"/>
        </w:rPr>
      </w:pPr>
      <w:r w:rsidRPr="007100A9">
        <w:rPr>
          <w:rFonts w:ascii="Times New Roman" w:hAnsi="Times New Roman" w:cs="Times New Roman"/>
          <w:u w:val="single"/>
        </w:rPr>
        <w:t>Exam</w:t>
      </w:r>
      <w:r>
        <w:rPr>
          <w:rFonts w:ascii="Times New Roman" w:hAnsi="Times New Roman" w:cs="Times New Roman"/>
        </w:rPr>
        <w:t xml:space="preserve">: </w:t>
      </w:r>
    </w:p>
    <w:p w:rsidR="007100A9" w:rsidRDefault="007100A9" w:rsidP="007100A9">
      <w:pPr>
        <w:spacing w:after="0"/>
        <w:rPr>
          <w:rFonts w:ascii="Times New Roman" w:hAnsi="Times New Roman" w:cs="Times New Roman"/>
        </w:rPr>
      </w:pPr>
    </w:p>
    <w:p w:rsidR="007100A9" w:rsidRDefault="007100A9" w:rsidP="007100A9">
      <w:pPr>
        <w:spacing w:after="0"/>
        <w:rPr>
          <w:rFonts w:ascii="Times New Roman" w:hAnsi="Times New Roman" w:cs="Times New Roman"/>
        </w:rPr>
      </w:pPr>
      <w:r>
        <w:rPr>
          <w:rFonts w:ascii="Times New Roman" w:hAnsi="Times New Roman" w:cs="Times New Roman"/>
        </w:rPr>
        <w:t>The SMO exam is a three part multiple choice exam. It contains sections on diving, submarine, and radiation health medicine.</w:t>
      </w:r>
    </w:p>
    <w:p w:rsidR="007100A9" w:rsidRDefault="007100A9" w:rsidP="007100A9">
      <w:pPr>
        <w:spacing w:after="0"/>
        <w:rPr>
          <w:rFonts w:ascii="Times New Roman" w:hAnsi="Times New Roman" w:cs="Times New Roman"/>
        </w:rPr>
      </w:pPr>
    </w:p>
    <w:p w:rsidR="007100A9" w:rsidRDefault="007100A9" w:rsidP="007100A9">
      <w:pPr>
        <w:spacing w:after="0"/>
        <w:rPr>
          <w:rFonts w:ascii="Times New Roman" w:hAnsi="Times New Roman" w:cs="Times New Roman"/>
        </w:rPr>
      </w:pPr>
      <w:r>
        <w:rPr>
          <w:rFonts w:ascii="Times New Roman" w:hAnsi="Times New Roman" w:cs="Times New Roman"/>
        </w:rPr>
        <w:tab/>
        <w:t>Administration:</w:t>
      </w:r>
    </w:p>
    <w:p w:rsidR="007100A9" w:rsidRP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The exam is an open book test. Collaboration is not allowed.</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 xml:space="preserve">It may be issued to students during Phase III after OIC provides the SMO brief. </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 xml:space="preserve">It may be turned in before graduation, however grading should be delayed. By instruction, only UMOs may qualify. </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 xml:space="preserve">The exam is located: </w:t>
      </w:r>
      <w:r w:rsidRPr="007100A9">
        <w:rPr>
          <w:rFonts w:ascii="Times New Roman" w:hAnsi="Times New Roman" w:cs="Times New Roman"/>
        </w:rPr>
        <w:t>S:\Education\UMOC\Submarine Medical Officer Qualification\SMO Exams &amp; Keys\Exams</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The current test version is “BLANK SMO EXAM rev-SEP 2018 CH B”</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The answer sheet is “BLANK SMO Exam Answer Sheet SEP 2018”</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Applicants should use the excel document for their answers. This will make grading significantly more efficient.</w:t>
      </w:r>
    </w:p>
    <w:p w:rsidR="007100A9" w:rsidRDefault="007100A9" w:rsidP="007100A9">
      <w:pPr>
        <w:spacing w:after="0"/>
        <w:ind w:left="720"/>
        <w:rPr>
          <w:rFonts w:ascii="Times New Roman" w:hAnsi="Times New Roman" w:cs="Times New Roman"/>
        </w:rPr>
      </w:pPr>
    </w:p>
    <w:p w:rsidR="007100A9" w:rsidRDefault="007100A9" w:rsidP="007100A9">
      <w:pPr>
        <w:spacing w:after="0"/>
        <w:ind w:left="720"/>
        <w:rPr>
          <w:rFonts w:ascii="Times New Roman" w:hAnsi="Times New Roman" w:cs="Times New Roman"/>
        </w:rPr>
      </w:pPr>
      <w:r>
        <w:rPr>
          <w:rFonts w:ascii="Times New Roman" w:hAnsi="Times New Roman" w:cs="Times New Roman"/>
        </w:rPr>
        <w:t xml:space="preserve">Grading: </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Applicants should submit on the excel sheet mentioned above.</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 xml:space="preserve">A grading key (“Answer – SMO Exam Answer Key SEP2018 CH-B”) is located in the folder: </w:t>
      </w:r>
      <w:r w:rsidRPr="007100A9">
        <w:rPr>
          <w:rFonts w:ascii="Times New Roman" w:hAnsi="Times New Roman" w:cs="Times New Roman"/>
        </w:rPr>
        <w:t>S:\Education\UMOC\Submarine Medical Officer Qualification\SMO Exams &amp; Keys\Keys</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Copy and paste the applicant answers into the corresponding topic column in the answer key.</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t xml:space="preserve">Grades will be auto calculated </w:t>
      </w:r>
    </w:p>
    <w:p w:rsidR="007100A9" w:rsidRDefault="007100A9" w:rsidP="007100A9">
      <w:pPr>
        <w:pStyle w:val="ListParagraph"/>
        <w:numPr>
          <w:ilvl w:val="0"/>
          <w:numId w:val="1"/>
        </w:numPr>
        <w:spacing w:after="0"/>
        <w:rPr>
          <w:rFonts w:ascii="Times New Roman" w:hAnsi="Times New Roman" w:cs="Times New Roman"/>
        </w:rPr>
      </w:pPr>
      <w:r>
        <w:rPr>
          <w:rFonts w:ascii="Times New Roman" w:hAnsi="Times New Roman" w:cs="Times New Roman"/>
        </w:rPr>
        <w:lastRenderedPageBreak/>
        <w:t>Passing scores are forwarded to Jeanne</w:t>
      </w:r>
    </w:p>
    <w:p w:rsidR="00BF0335" w:rsidRDefault="00BF0335" w:rsidP="007100A9">
      <w:pPr>
        <w:pStyle w:val="ListParagraph"/>
        <w:numPr>
          <w:ilvl w:val="0"/>
          <w:numId w:val="1"/>
        </w:numPr>
        <w:spacing w:after="0"/>
        <w:rPr>
          <w:rFonts w:ascii="Times New Roman" w:hAnsi="Times New Roman" w:cs="Times New Roman"/>
        </w:rPr>
      </w:pPr>
      <w:r>
        <w:rPr>
          <w:rFonts w:ascii="Times New Roman" w:hAnsi="Times New Roman" w:cs="Times New Roman"/>
        </w:rPr>
        <w:t>Minimum passing score per section is 80%</w:t>
      </w:r>
    </w:p>
    <w:p w:rsidR="00BF0335" w:rsidRDefault="00BF0335" w:rsidP="00BF0335">
      <w:pPr>
        <w:spacing w:after="0"/>
        <w:rPr>
          <w:rFonts w:ascii="Times New Roman" w:hAnsi="Times New Roman" w:cs="Times New Roman"/>
        </w:rPr>
      </w:pPr>
    </w:p>
    <w:p w:rsidR="00BF0335" w:rsidRDefault="00BF0335" w:rsidP="00BF0335">
      <w:pPr>
        <w:spacing w:after="0"/>
        <w:ind w:left="720"/>
        <w:rPr>
          <w:rFonts w:ascii="Times New Roman" w:hAnsi="Times New Roman" w:cs="Times New Roman"/>
        </w:rPr>
      </w:pPr>
      <w:r>
        <w:rPr>
          <w:rFonts w:ascii="Times New Roman" w:hAnsi="Times New Roman" w:cs="Times New Roman"/>
        </w:rPr>
        <w:t>Failures:</w:t>
      </w:r>
    </w:p>
    <w:p w:rsidR="00BF0335" w:rsidRDefault="00BF0335" w:rsidP="00BF0335">
      <w:pPr>
        <w:pStyle w:val="ListParagraph"/>
        <w:numPr>
          <w:ilvl w:val="0"/>
          <w:numId w:val="1"/>
        </w:numPr>
        <w:spacing w:after="0"/>
        <w:rPr>
          <w:rFonts w:ascii="Times New Roman" w:hAnsi="Times New Roman" w:cs="Times New Roman"/>
        </w:rPr>
      </w:pPr>
      <w:r>
        <w:rPr>
          <w:rFonts w:ascii="Times New Roman" w:hAnsi="Times New Roman" w:cs="Times New Roman"/>
        </w:rPr>
        <w:t xml:space="preserve">If an applicant fails a sections, you may tell them which questions they answered incorrectly. </w:t>
      </w:r>
    </w:p>
    <w:p w:rsidR="00BF0335" w:rsidRDefault="00BF0335" w:rsidP="00BF0335">
      <w:pPr>
        <w:pStyle w:val="ListParagraph"/>
        <w:numPr>
          <w:ilvl w:val="0"/>
          <w:numId w:val="1"/>
        </w:numPr>
        <w:spacing w:after="0"/>
        <w:rPr>
          <w:rFonts w:ascii="Times New Roman" w:hAnsi="Times New Roman" w:cs="Times New Roman"/>
        </w:rPr>
      </w:pPr>
      <w:r>
        <w:rPr>
          <w:rFonts w:ascii="Times New Roman" w:hAnsi="Times New Roman" w:cs="Times New Roman"/>
        </w:rPr>
        <w:t>They may resubmit new answers to the section failed 60 days after original submission date.</w:t>
      </w:r>
    </w:p>
    <w:p w:rsidR="00BF0335" w:rsidRDefault="00BF0335" w:rsidP="00BF0335">
      <w:pPr>
        <w:pStyle w:val="ListParagraph"/>
        <w:numPr>
          <w:ilvl w:val="0"/>
          <w:numId w:val="1"/>
        </w:numPr>
        <w:spacing w:after="0"/>
        <w:rPr>
          <w:rFonts w:ascii="Times New Roman" w:hAnsi="Times New Roman" w:cs="Times New Roman"/>
        </w:rPr>
      </w:pPr>
      <w:r>
        <w:rPr>
          <w:rFonts w:ascii="Times New Roman" w:hAnsi="Times New Roman" w:cs="Times New Roman"/>
        </w:rPr>
        <w:t>They only need to resubmit for the topic(s) failed, not the whole exam.</w:t>
      </w:r>
    </w:p>
    <w:p w:rsidR="00BF0335" w:rsidRDefault="00BF0335" w:rsidP="00BF0335">
      <w:pPr>
        <w:pStyle w:val="ListParagraph"/>
        <w:spacing w:after="0"/>
        <w:ind w:left="1080"/>
        <w:rPr>
          <w:rFonts w:ascii="Times New Roman" w:hAnsi="Times New Roman" w:cs="Times New Roman"/>
        </w:rPr>
      </w:pPr>
    </w:p>
    <w:p w:rsidR="00BF0335" w:rsidRDefault="00BF0335" w:rsidP="00BF0335">
      <w:pPr>
        <w:spacing w:after="0"/>
        <w:rPr>
          <w:rFonts w:ascii="Times New Roman" w:hAnsi="Times New Roman" w:cs="Times New Roman"/>
        </w:rPr>
      </w:pPr>
    </w:p>
    <w:p w:rsidR="00BF0335" w:rsidRDefault="00BF0335" w:rsidP="00BF0335">
      <w:pPr>
        <w:spacing w:after="0"/>
        <w:rPr>
          <w:rFonts w:ascii="Times New Roman" w:hAnsi="Times New Roman" w:cs="Times New Roman"/>
        </w:rPr>
      </w:pPr>
      <w:r>
        <w:rPr>
          <w:rFonts w:ascii="Times New Roman" w:hAnsi="Times New Roman" w:cs="Times New Roman"/>
          <w:u w:val="single"/>
        </w:rPr>
        <w:t>PQS</w:t>
      </w:r>
      <w:r>
        <w:rPr>
          <w:rFonts w:ascii="Times New Roman" w:hAnsi="Times New Roman" w:cs="Times New Roman"/>
        </w:rPr>
        <w:t xml:space="preserve">: </w:t>
      </w:r>
    </w:p>
    <w:p w:rsidR="00BF0335" w:rsidRDefault="00BF0335" w:rsidP="00BF0335">
      <w:pPr>
        <w:spacing w:after="0"/>
        <w:rPr>
          <w:rFonts w:ascii="Times New Roman" w:hAnsi="Times New Roman" w:cs="Times New Roman"/>
        </w:rPr>
      </w:pPr>
    </w:p>
    <w:p w:rsidR="00BF0335" w:rsidRDefault="00BF0335" w:rsidP="00BF0335">
      <w:pPr>
        <w:spacing w:after="0"/>
        <w:rPr>
          <w:rFonts w:ascii="Times New Roman" w:hAnsi="Times New Roman" w:cs="Times New Roman"/>
        </w:rPr>
      </w:pPr>
      <w:r>
        <w:rPr>
          <w:rFonts w:ascii="Times New Roman" w:hAnsi="Times New Roman" w:cs="Times New Roman"/>
        </w:rPr>
        <w:t>The qualification card is located in the instruction as an enclosure.</w:t>
      </w:r>
    </w:p>
    <w:p w:rsidR="00BF0335" w:rsidRDefault="00BF0335" w:rsidP="00BF0335">
      <w:pPr>
        <w:spacing w:after="0"/>
        <w:rPr>
          <w:rFonts w:ascii="Times New Roman" w:hAnsi="Times New Roman" w:cs="Times New Roman"/>
        </w:rPr>
      </w:pPr>
    </w:p>
    <w:p w:rsidR="00BF0335" w:rsidRDefault="00BF0335" w:rsidP="00BF0335">
      <w:pPr>
        <w:spacing w:after="0"/>
        <w:rPr>
          <w:rFonts w:ascii="Times New Roman" w:hAnsi="Times New Roman" w:cs="Times New Roman"/>
        </w:rPr>
      </w:pPr>
    </w:p>
    <w:p w:rsidR="00BF0335" w:rsidRDefault="00BF0335" w:rsidP="00BF0335">
      <w:pPr>
        <w:spacing w:after="0"/>
        <w:rPr>
          <w:rFonts w:ascii="Times New Roman" w:hAnsi="Times New Roman" w:cs="Times New Roman"/>
          <w:u w:val="single"/>
        </w:rPr>
      </w:pPr>
      <w:r>
        <w:rPr>
          <w:rFonts w:ascii="Times New Roman" w:hAnsi="Times New Roman" w:cs="Times New Roman"/>
          <w:u w:val="single"/>
        </w:rPr>
        <w:t>Ride Time</w:t>
      </w:r>
      <w:r>
        <w:rPr>
          <w:rFonts w:ascii="Times New Roman" w:hAnsi="Times New Roman" w:cs="Times New Roman"/>
        </w:rPr>
        <w:t>:</w:t>
      </w:r>
    </w:p>
    <w:p w:rsidR="00BF0335" w:rsidRDefault="00BF0335" w:rsidP="00BF0335">
      <w:pPr>
        <w:spacing w:after="0"/>
        <w:rPr>
          <w:rFonts w:ascii="Times New Roman" w:hAnsi="Times New Roman" w:cs="Times New Roman"/>
          <w:u w:val="single"/>
        </w:rPr>
      </w:pPr>
    </w:p>
    <w:p w:rsidR="00BF0335" w:rsidRDefault="00BF0335" w:rsidP="00BF0335">
      <w:pPr>
        <w:spacing w:after="0"/>
        <w:rPr>
          <w:rFonts w:ascii="Times New Roman" w:hAnsi="Times New Roman" w:cs="Times New Roman"/>
        </w:rPr>
      </w:pPr>
      <w:r>
        <w:rPr>
          <w:rFonts w:ascii="Times New Roman" w:hAnsi="Times New Roman" w:cs="Times New Roman"/>
        </w:rPr>
        <w:t>Each time an applicant is underway, the boat will provide a letter documenting the hours spent underway. Applicants must submit these to NUMI as part of their AQD request.</w:t>
      </w:r>
    </w:p>
    <w:p w:rsidR="00BF0335" w:rsidRDefault="00BF0335" w:rsidP="00BF0335">
      <w:pPr>
        <w:spacing w:after="0"/>
        <w:rPr>
          <w:rFonts w:ascii="Times New Roman" w:hAnsi="Times New Roman" w:cs="Times New Roman"/>
        </w:rPr>
      </w:pPr>
    </w:p>
    <w:p w:rsidR="00BF0335" w:rsidRDefault="00BF0335" w:rsidP="00BF0335">
      <w:pPr>
        <w:spacing w:after="0"/>
        <w:rPr>
          <w:rFonts w:ascii="Times New Roman" w:hAnsi="Times New Roman" w:cs="Times New Roman"/>
        </w:rPr>
      </w:pPr>
    </w:p>
    <w:p w:rsidR="00BF0335" w:rsidRDefault="00BF0335" w:rsidP="00BF0335">
      <w:pPr>
        <w:spacing w:after="0"/>
        <w:rPr>
          <w:rFonts w:ascii="Times New Roman" w:hAnsi="Times New Roman" w:cs="Times New Roman"/>
        </w:rPr>
      </w:pPr>
      <w:r>
        <w:rPr>
          <w:rFonts w:ascii="Times New Roman" w:hAnsi="Times New Roman" w:cs="Times New Roman"/>
          <w:u w:val="single"/>
        </w:rPr>
        <w:t>Ride Time Waivers</w:t>
      </w:r>
      <w:r>
        <w:rPr>
          <w:rFonts w:ascii="Times New Roman" w:hAnsi="Times New Roman" w:cs="Times New Roman"/>
        </w:rPr>
        <w:t>:</w:t>
      </w:r>
    </w:p>
    <w:p w:rsidR="00BF0335" w:rsidRDefault="00BF0335" w:rsidP="00BF0335">
      <w:pPr>
        <w:spacing w:after="0"/>
        <w:rPr>
          <w:rFonts w:ascii="Times New Roman" w:hAnsi="Times New Roman" w:cs="Times New Roman"/>
        </w:rPr>
      </w:pPr>
    </w:p>
    <w:p w:rsidR="00BF0335" w:rsidRDefault="00921994" w:rsidP="00BF0335">
      <w:pPr>
        <w:spacing w:after="0"/>
        <w:rPr>
          <w:rFonts w:ascii="Times New Roman" w:hAnsi="Times New Roman" w:cs="Times New Roman"/>
        </w:rPr>
      </w:pPr>
      <w:r>
        <w:rPr>
          <w:rFonts w:ascii="Times New Roman" w:hAnsi="Times New Roman" w:cs="Times New Roman"/>
        </w:rPr>
        <w:t xml:space="preserve">The likelihood of approval varies by OIC and is at their discretion. Applicants may submit waivers at any time. Waiver request should include letters of completed ride time to date, the completed PQS, and a cover memo providing support for waiver, evidence of effort to attain ride time and future obstacles to ride time (i.e. returning to residency). </w:t>
      </w:r>
    </w:p>
    <w:p w:rsidR="00921994" w:rsidRDefault="00921994" w:rsidP="00BF0335">
      <w:pPr>
        <w:spacing w:after="0"/>
        <w:rPr>
          <w:rFonts w:ascii="Times New Roman" w:hAnsi="Times New Roman" w:cs="Times New Roman"/>
        </w:rPr>
      </w:pPr>
    </w:p>
    <w:p w:rsidR="00921994" w:rsidRDefault="00921994" w:rsidP="00BF0335">
      <w:pPr>
        <w:spacing w:after="0"/>
        <w:rPr>
          <w:rFonts w:ascii="Times New Roman" w:hAnsi="Times New Roman" w:cs="Times New Roman"/>
        </w:rPr>
      </w:pPr>
      <w:r>
        <w:rPr>
          <w:rFonts w:ascii="Times New Roman" w:hAnsi="Times New Roman" w:cs="Times New Roman"/>
          <w:u w:val="single"/>
        </w:rPr>
        <w:t>Thesis</w:t>
      </w:r>
      <w:r>
        <w:rPr>
          <w:rFonts w:ascii="Times New Roman" w:hAnsi="Times New Roman" w:cs="Times New Roman"/>
        </w:rPr>
        <w:t>:</w:t>
      </w:r>
    </w:p>
    <w:p w:rsidR="00921994" w:rsidRDefault="00921994" w:rsidP="00BF0335">
      <w:pPr>
        <w:spacing w:after="0"/>
        <w:rPr>
          <w:rFonts w:ascii="Times New Roman" w:hAnsi="Times New Roman" w:cs="Times New Roman"/>
        </w:rPr>
      </w:pPr>
    </w:p>
    <w:p w:rsidR="00921994" w:rsidRDefault="00921994" w:rsidP="00BF0335">
      <w:pPr>
        <w:spacing w:after="0"/>
        <w:rPr>
          <w:rFonts w:ascii="Times New Roman" w:hAnsi="Times New Roman" w:cs="Times New Roman"/>
        </w:rPr>
      </w:pPr>
      <w:r>
        <w:rPr>
          <w:rFonts w:ascii="Times New Roman" w:hAnsi="Times New Roman" w:cs="Times New Roman"/>
        </w:rPr>
        <w:t>The general thesis approval process is as follows:</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Applicant submits proposal</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Proposal goes to reviewers</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Reviewer feedback routed to OIC once all returned</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Feedback provided to applicant with consent from OIC</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Applicant resubmits with revisions if needed or proceeds with thesis</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Applicant submits final thesis</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Thesis routed to reviewers (typically same ones)</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Reviewer feedback routed to OIC once all returned</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Feedback provided to applicant with consent from OIC</w:t>
      </w:r>
    </w:p>
    <w:p w:rsidR="00921994" w:rsidRDefault="00921994" w:rsidP="00921994">
      <w:pPr>
        <w:pStyle w:val="ListParagraph"/>
        <w:numPr>
          <w:ilvl w:val="0"/>
          <w:numId w:val="3"/>
        </w:numPr>
        <w:spacing w:after="0"/>
        <w:rPr>
          <w:rFonts w:ascii="Times New Roman" w:hAnsi="Times New Roman" w:cs="Times New Roman"/>
        </w:rPr>
      </w:pPr>
      <w:r>
        <w:rPr>
          <w:rFonts w:ascii="Times New Roman" w:hAnsi="Times New Roman" w:cs="Times New Roman"/>
        </w:rPr>
        <w:t>Applicant resubmits with revision if needed or receives approval letter is revisions not required.</w:t>
      </w:r>
    </w:p>
    <w:p w:rsidR="00921994" w:rsidRDefault="00921994" w:rsidP="00921994">
      <w:pPr>
        <w:spacing w:after="0"/>
        <w:rPr>
          <w:rFonts w:ascii="Times New Roman" w:hAnsi="Times New Roman" w:cs="Times New Roman"/>
        </w:rPr>
      </w:pPr>
    </w:p>
    <w:p w:rsidR="00921994" w:rsidRDefault="00921994" w:rsidP="00921994">
      <w:pPr>
        <w:spacing w:after="0"/>
        <w:rPr>
          <w:rFonts w:ascii="Times New Roman" w:hAnsi="Times New Roman" w:cs="Times New Roman"/>
        </w:rPr>
      </w:pPr>
      <w:r>
        <w:rPr>
          <w:rFonts w:ascii="Times New Roman" w:hAnsi="Times New Roman" w:cs="Times New Roman"/>
        </w:rPr>
        <w:t xml:space="preserve">This process may be waived if an applicant’s thesis has already been accepted to a peer-reviewed journal or </w:t>
      </w:r>
      <w:r w:rsidR="00FC402C">
        <w:rPr>
          <w:rFonts w:ascii="Times New Roman" w:hAnsi="Times New Roman" w:cs="Times New Roman"/>
        </w:rPr>
        <w:t>major conference.</w:t>
      </w:r>
    </w:p>
    <w:p w:rsidR="00FC402C" w:rsidRDefault="00FC402C" w:rsidP="00921994">
      <w:pPr>
        <w:spacing w:after="0"/>
        <w:rPr>
          <w:rFonts w:ascii="Times New Roman" w:hAnsi="Times New Roman" w:cs="Times New Roman"/>
        </w:rPr>
      </w:pPr>
    </w:p>
    <w:p w:rsidR="00FC402C" w:rsidRDefault="00FC402C" w:rsidP="00921994">
      <w:pPr>
        <w:spacing w:after="0"/>
        <w:rPr>
          <w:rFonts w:ascii="Times New Roman" w:hAnsi="Times New Roman" w:cs="Times New Roman"/>
        </w:rPr>
      </w:pPr>
      <w:r>
        <w:rPr>
          <w:rFonts w:ascii="Times New Roman" w:hAnsi="Times New Roman" w:cs="Times New Roman"/>
        </w:rPr>
        <w:t xml:space="preserve">Three reviewers are selected by the junior member and recommended to OIC, who may concur or recommend others. Ideally, reviewers are selected based on the topic and type of thesis and should be </w:t>
      </w:r>
      <w:r>
        <w:rPr>
          <w:rFonts w:ascii="Times New Roman" w:hAnsi="Times New Roman" w:cs="Times New Roman"/>
        </w:rPr>
        <w:lastRenderedPageBreak/>
        <w:t>SMO qualified themselves. This is not always possible. In the past reviewers that were non-SMO UMOs were chosen based on specialty knowledge.</w:t>
      </w:r>
    </w:p>
    <w:p w:rsidR="00FC402C" w:rsidRDefault="00FC402C" w:rsidP="00921994">
      <w:pPr>
        <w:spacing w:after="0"/>
        <w:rPr>
          <w:rFonts w:ascii="Times New Roman" w:hAnsi="Times New Roman" w:cs="Times New Roman"/>
        </w:rPr>
      </w:pPr>
      <w:r>
        <w:rPr>
          <w:rFonts w:ascii="Times New Roman" w:hAnsi="Times New Roman" w:cs="Times New Roman"/>
        </w:rPr>
        <w:t xml:space="preserve">Ideally, all reviewers will provide feedback. The military makes that difficult sometimes. Applicants have been moved forward with feedback from only 2 or even 1 reviewer. If reviewers don’t provide feedback within 4-6 weeks they are typically reengaged by OIC’s Executive Assistant. If they don’t provide feedback in another 4-6 weeks, then what feedback has been submitted is provided to the applicant. </w:t>
      </w:r>
    </w:p>
    <w:p w:rsidR="00FC402C" w:rsidRDefault="00FC402C" w:rsidP="00921994">
      <w:pPr>
        <w:spacing w:after="0"/>
        <w:rPr>
          <w:rFonts w:ascii="Times New Roman" w:hAnsi="Times New Roman" w:cs="Times New Roman"/>
        </w:rPr>
      </w:pPr>
    </w:p>
    <w:p w:rsidR="00FC402C" w:rsidRDefault="00FC402C" w:rsidP="00921994">
      <w:pPr>
        <w:spacing w:after="0"/>
        <w:rPr>
          <w:rFonts w:ascii="Times New Roman" w:hAnsi="Times New Roman" w:cs="Times New Roman"/>
        </w:rPr>
      </w:pPr>
      <w:r w:rsidRPr="00FC402C">
        <w:rPr>
          <w:rFonts w:ascii="Times New Roman" w:hAnsi="Times New Roman" w:cs="Times New Roman"/>
          <w:u w:val="single"/>
        </w:rPr>
        <w:t>AQD request</w:t>
      </w:r>
      <w:r>
        <w:rPr>
          <w:rFonts w:ascii="Times New Roman" w:hAnsi="Times New Roman" w:cs="Times New Roman"/>
        </w:rPr>
        <w:t>:</w:t>
      </w:r>
    </w:p>
    <w:p w:rsidR="00FC402C" w:rsidRDefault="00FC402C" w:rsidP="00921994">
      <w:pPr>
        <w:spacing w:after="0"/>
        <w:rPr>
          <w:rFonts w:ascii="Times New Roman" w:hAnsi="Times New Roman" w:cs="Times New Roman"/>
        </w:rPr>
      </w:pPr>
    </w:p>
    <w:p w:rsidR="00FC402C" w:rsidRDefault="00FC402C" w:rsidP="00921994">
      <w:pPr>
        <w:spacing w:after="0"/>
        <w:rPr>
          <w:rFonts w:ascii="Times New Roman" w:hAnsi="Times New Roman" w:cs="Times New Roman"/>
        </w:rPr>
      </w:pPr>
      <w:r>
        <w:rPr>
          <w:rFonts w:ascii="Times New Roman" w:hAnsi="Times New Roman" w:cs="Times New Roman"/>
        </w:rPr>
        <w:t xml:space="preserve">Once an applicant has completed all requirements, they may submit for the AQD. </w:t>
      </w:r>
      <w:r w:rsidR="001449BB">
        <w:rPr>
          <w:rFonts w:ascii="Times New Roman" w:hAnsi="Times New Roman" w:cs="Times New Roman"/>
        </w:rPr>
        <w:t xml:space="preserve">They should submit a cover memo requesting approval with all requirement documents (approval memos, ride letters, PQS, etc.) included as enclosures. </w:t>
      </w:r>
    </w:p>
    <w:p w:rsidR="001449BB" w:rsidRDefault="001449BB" w:rsidP="00921994">
      <w:pPr>
        <w:spacing w:after="0"/>
        <w:rPr>
          <w:rFonts w:ascii="Times New Roman" w:hAnsi="Times New Roman" w:cs="Times New Roman"/>
        </w:rPr>
      </w:pPr>
    </w:p>
    <w:p w:rsidR="001449BB" w:rsidRDefault="001449BB" w:rsidP="00921994">
      <w:pPr>
        <w:spacing w:after="0"/>
        <w:rPr>
          <w:rFonts w:ascii="Times New Roman" w:hAnsi="Times New Roman" w:cs="Times New Roman"/>
        </w:rPr>
      </w:pPr>
    </w:p>
    <w:p w:rsidR="001449BB" w:rsidRDefault="001449BB" w:rsidP="00921994">
      <w:pPr>
        <w:spacing w:after="0"/>
        <w:rPr>
          <w:rFonts w:ascii="Times New Roman" w:hAnsi="Times New Roman" w:cs="Times New Roman"/>
        </w:rPr>
      </w:pPr>
      <w:r>
        <w:rPr>
          <w:rFonts w:ascii="Times New Roman" w:hAnsi="Times New Roman" w:cs="Times New Roman"/>
          <w:u w:val="single"/>
        </w:rPr>
        <w:t>MISC</w:t>
      </w:r>
      <w:r>
        <w:rPr>
          <w:rFonts w:ascii="Times New Roman" w:hAnsi="Times New Roman" w:cs="Times New Roman"/>
        </w:rPr>
        <w:t>:</w:t>
      </w:r>
    </w:p>
    <w:p w:rsidR="001449BB" w:rsidRDefault="001449BB" w:rsidP="00921994">
      <w:pPr>
        <w:spacing w:after="0"/>
        <w:rPr>
          <w:rFonts w:ascii="Times New Roman" w:hAnsi="Times New Roman" w:cs="Times New Roman"/>
        </w:rPr>
      </w:pPr>
    </w:p>
    <w:p w:rsidR="001449BB" w:rsidRDefault="001449BB" w:rsidP="00921994">
      <w:pPr>
        <w:spacing w:after="0"/>
        <w:rPr>
          <w:rFonts w:ascii="Times New Roman" w:hAnsi="Times New Roman" w:cs="Times New Roman"/>
        </w:rPr>
      </w:pPr>
      <w:r>
        <w:rPr>
          <w:rFonts w:ascii="Times New Roman" w:hAnsi="Times New Roman" w:cs="Times New Roman"/>
        </w:rPr>
        <w:t>There isn’t a tracking process in place currently. How the Junior Member tracks process flow is an individual preference.</w:t>
      </w:r>
    </w:p>
    <w:p w:rsidR="001449BB" w:rsidRDefault="001449BB" w:rsidP="00921994">
      <w:pPr>
        <w:spacing w:after="0"/>
        <w:rPr>
          <w:rFonts w:ascii="Times New Roman" w:hAnsi="Times New Roman" w:cs="Times New Roman"/>
        </w:rPr>
      </w:pPr>
    </w:p>
    <w:p w:rsidR="001449BB" w:rsidRDefault="001449BB" w:rsidP="00921994">
      <w:pPr>
        <w:spacing w:after="0"/>
        <w:rPr>
          <w:rFonts w:ascii="Times New Roman" w:hAnsi="Times New Roman" w:cs="Times New Roman"/>
        </w:rPr>
      </w:pPr>
      <w:r>
        <w:rPr>
          <w:rFonts w:ascii="Times New Roman" w:hAnsi="Times New Roman" w:cs="Times New Roman"/>
        </w:rPr>
        <w:t>Each time an applicant completes a step (with exception of ride letters and PQS) a letter will be drafted by OIC’s Executive Assistant to route for OIC signature.</w:t>
      </w:r>
    </w:p>
    <w:p w:rsidR="001449BB" w:rsidRDefault="001449BB" w:rsidP="00921994">
      <w:pPr>
        <w:spacing w:after="0"/>
        <w:rPr>
          <w:rFonts w:ascii="Times New Roman" w:hAnsi="Times New Roman" w:cs="Times New Roman"/>
        </w:rPr>
      </w:pPr>
    </w:p>
    <w:p w:rsidR="001449BB" w:rsidRDefault="001449BB" w:rsidP="00921994">
      <w:pPr>
        <w:spacing w:after="0"/>
        <w:rPr>
          <w:rFonts w:ascii="Times New Roman" w:hAnsi="Times New Roman" w:cs="Times New Roman"/>
        </w:rPr>
      </w:pPr>
      <w:r>
        <w:rPr>
          <w:rFonts w:ascii="Times New Roman" w:hAnsi="Times New Roman" w:cs="Times New Roman"/>
        </w:rPr>
        <w:t>The best way for all involved to maintain visibility is to utilize the email distribution list Mr. Roberts maintains.</w:t>
      </w:r>
      <w:r w:rsidR="0009080F">
        <w:rPr>
          <w:rFonts w:ascii="Times New Roman" w:hAnsi="Times New Roman" w:cs="Times New Roman"/>
        </w:rPr>
        <w:t xml:space="preserve"> It’s the best way for all to stay on the same page.</w:t>
      </w:r>
      <w:r>
        <w:rPr>
          <w:rFonts w:ascii="Times New Roman" w:hAnsi="Times New Roman" w:cs="Times New Roman"/>
        </w:rPr>
        <w:t xml:space="preserve"> It is the same list provided to applicants within the instruction. Applicants often circumvent the process an</w:t>
      </w:r>
      <w:r w:rsidR="0009080F">
        <w:rPr>
          <w:rFonts w:ascii="Times New Roman" w:hAnsi="Times New Roman" w:cs="Times New Roman"/>
        </w:rPr>
        <w:t>d</w:t>
      </w:r>
      <w:bookmarkStart w:id="0" w:name="_GoBack"/>
      <w:bookmarkEnd w:id="0"/>
      <w:r>
        <w:rPr>
          <w:rFonts w:ascii="Times New Roman" w:hAnsi="Times New Roman" w:cs="Times New Roman"/>
        </w:rPr>
        <w:t xml:space="preserve"> email individuals, including OIC directly. This is contrary to instruction. </w:t>
      </w:r>
      <w:r w:rsidR="0009080F">
        <w:rPr>
          <w:rFonts w:ascii="Times New Roman" w:hAnsi="Times New Roman" w:cs="Times New Roman"/>
        </w:rPr>
        <w:t xml:space="preserve">Highly recommend correcting them. </w:t>
      </w:r>
    </w:p>
    <w:p w:rsidR="0009080F" w:rsidRDefault="0009080F" w:rsidP="00921994">
      <w:pPr>
        <w:spacing w:after="0"/>
        <w:rPr>
          <w:rFonts w:ascii="Times New Roman" w:hAnsi="Times New Roman" w:cs="Times New Roman"/>
        </w:rPr>
      </w:pPr>
    </w:p>
    <w:p w:rsidR="0009080F" w:rsidRPr="001449BB" w:rsidRDefault="0009080F" w:rsidP="00921994">
      <w:pPr>
        <w:spacing w:after="0"/>
        <w:rPr>
          <w:rFonts w:ascii="Times New Roman" w:hAnsi="Times New Roman" w:cs="Times New Roman"/>
        </w:rPr>
      </w:pPr>
    </w:p>
    <w:sectPr w:rsidR="0009080F" w:rsidRPr="00144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E25132"/>
    <w:multiLevelType w:val="hybridMultilevel"/>
    <w:tmpl w:val="9568652C"/>
    <w:lvl w:ilvl="0" w:tplc="D178A60C">
      <w:start w:val="2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C0D00F9"/>
    <w:multiLevelType w:val="hybridMultilevel"/>
    <w:tmpl w:val="2C60A9C8"/>
    <w:lvl w:ilvl="0" w:tplc="D74AD300">
      <w:start w:val="2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E513509"/>
    <w:multiLevelType w:val="hybridMultilevel"/>
    <w:tmpl w:val="4A782DDC"/>
    <w:lvl w:ilvl="0" w:tplc="A210B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0A9"/>
    <w:rsid w:val="0008408E"/>
    <w:rsid w:val="0009080F"/>
    <w:rsid w:val="001449BB"/>
    <w:rsid w:val="007100A9"/>
    <w:rsid w:val="00921994"/>
    <w:rsid w:val="00BF0335"/>
    <w:rsid w:val="00FC4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236F1"/>
  <w15:chartTrackingRefBased/>
  <w15:docId w15:val="{202179FC-3922-4D9F-B9DC-5F359729C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00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Colleen M LT USN NAVMED OTC NUMI CT (USA)</dc:creator>
  <cp:keywords/>
  <dc:description/>
  <cp:lastModifiedBy>Cook, Colleen M LT USN NAVMED OTC NUMI CT (USA)</cp:lastModifiedBy>
  <cp:revision>1</cp:revision>
  <dcterms:created xsi:type="dcterms:W3CDTF">2022-04-28T13:48:00Z</dcterms:created>
  <dcterms:modified xsi:type="dcterms:W3CDTF">2022-04-28T14:49:00Z</dcterms:modified>
</cp:coreProperties>
</file>