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AE" w:rsidRPr="003B23CB" w:rsidRDefault="00A01EAE" w:rsidP="00A01EA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Curso Programación con Python Nivel 1</w:t>
      </w:r>
    </w:p>
    <w:p w:rsidR="00A01EAE" w:rsidRPr="003B23CB" w:rsidRDefault="00A01EAE" w:rsidP="00A01EA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Tarea #1</w:t>
      </w:r>
    </w:p>
    <w:p w:rsidR="00A01EAE" w:rsidRPr="003B23CB" w:rsidRDefault="00A01EAE" w:rsidP="00A01EA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Monserrath Aguilar Driggs</w:t>
      </w:r>
    </w:p>
    <w:p w:rsidR="00A01EAE" w:rsidRDefault="00A01EAE" w:rsidP="00A01EAE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lang w:val="es-CR"/>
        </w:rPr>
      </w:pPr>
    </w:p>
    <w:p w:rsidR="00A01EAE" w:rsidRPr="00F769A7" w:rsidRDefault="00A01EAE" w:rsidP="00A01EAE">
      <w:pPr>
        <w:shd w:val="clear" w:color="auto" w:fill="FFFFFF"/>
        <w:spacing w:after="100" w:afterAutospacing="1" w:line="240" w:lineRule="auto"/>
        <w:jc w:val="both"/>
        <w:outlineLvl w:val="0"/>
        <w:rPr>
          <w:rFonts w:ascii="Lucida Sans" w:eastAsia="Times New Roman" w:hAnsi="Lucida Sans" w:cs="Arial"/>
          <w:kern w:val="36"/>
          <w:sz w:val="20"/>
          <w:u w:val="single"/>
          <w:lang w:val="es-CR"/>
        </w:rPr>
      </w:pPr>
      <w:r w:rsidRPr="00F769A7">
        <w:rPr>
          <w:rFonts w:ascii="Lucida Sans" w:eastAsia="Times New Roman" w:hAnsi="Lucida Sans" w:cs="Arial"/>
          <w:kern w:val="36"/>
          <w:sz w:val="20"/>
          <w:u w:val="single"/>
          <w:lang w:val="es-CR"/>
        </w:rPr>
        <w:t xml:space="preserve">Parte I: </w:t>
      </w:r>
      <w:proofErr w:type="spellStart"/>
      <w:r w:rsidRPr="00F769A7">
        <w:rPr>
          <w:rFonts w:ascii="Lucida Sans" w:eastAsia="Times New Roman" w:hAnsi="Lucida Sans" w:cs="Arial"/>
          <w:kern w:val="36"/>
          <w:sz w:val="20"/>
          <w:u w:val="single"/>
          <w:lang w:val="es-CR"/>
        </w:rPr>
        <w:t>Git</w:t>
      </w:r>
      <w:proofErr w:type="spellEnd"/>
    </w:p>
    <w:p w:rsidR="00226D9B" w:rsidRPr="00F769A7" w:rsidRDefault="00226D9B" w:rsidP="00A01EAE">
      <w:pPr>
        <w:shd w:val="clear" w:color="auto" w:fill="FFFFFF"/>
        <w:spacing w:after="100" w:afterAutospacing="1" w:line="240" w:lineRule="auto"/>
        <w:jc w:val="both"/>
        <w:outlineLvl w:val="0"/>
        <w:rPr>
          <w:rFonts w:ascii="Lucida Sans" w:eastAsia="Times New Roman" w:hAnsi="Lucida Sans" w:cs="Arial"/>
          <w:kern w:val="36"/>
          <w:sz w:val="20"/>
          <w:lang w:val="es-CR"/>
        </w:rPr>
      </w:pPr>
      <w:r w:rsidRPr="00F769A7">
        <w:rPr>
          <w:rFonts w:ascii="Lucida Sans" w:eastAsia="Times New Roman" w:hAnsi="Lucida Sans" w:cs="Arial"/>
          <w:kern w:val="36"/>
          <w:sz w:val="20"/>
          <w:lang w:val="es-CR"/>
        </w:rPr>
        <w:t>https://github.com/monsedriggs/python1_mon.git</w:t>
      </w:r>
    </w:p>
    <w:p w:rsidR="00A01EAE" w:rsidRPr="00F769A7" w:rsidRDefault="00A01EAE" w:rsidP="00A01EAE">
      <w:pPr>
        <w:shd w:val="clear" w:color="auto" w:fill="FFFFFF"/>
        <w:spacing w:after="100" w:afterAutospacing="1" w:line="240" w:lineRule="auto"/>
        <w:jc w:val="both"/>
        <w:outlineLvl w:val="0"/>
        <w:rPr>
          <w:rFonts w:ascii="Lucida Sans" w:eastAsia="Times New Roman" w:hAnsi="Lucida Sans" w:cs="Arial"/>
          <w:kern w:val="36"/>
          <w:sz w:val="20"/>
          <w:u w:val="single"/>
          <w:lang w:val="es-CR"/>
        </w:rPr>
      </w:pPr>
      <w:r w:rsidRPr="00F769A7">
        <w:rPr>
          <w:rFonts w:ascii="Lucida Sans" w:eastAsia="Times New Roman" w:hAnsi="Lucida Sans" w:cs="Arial"/>
          <w:kern w:val="36"/>
          <w:sz w:val="20"/>
          <w:u w:val="single"/>
          <w:lang w:val="es-CR"/>
        </w:rPr>
        <w:t>Parte II: Resolución de problemas</w:t>
      </w:r>
    </w:p>
    <w:p w:rsidR="00F04D0D" w:rsidRPr="00F769A7" w:rsidRDefault="00E319C3" w:rsidP="00A01EAE">
      <w:pPr>
        <w:rPr>
          <w:rFonts w:ascii="Lucida Sans" w:hAnsi="Lucida Sans"/>
          <w:b/>
          <w:sz w:val="20"/>
          <w:lang w:val="es-CR"/>
        </w:rPr>
      </w:pPr>
      <w:r w:rsidRPr="00F769A7">
        <w:rPr>
          <w:rFonts w:ascii="Lucida Sans" w:hAnsi="Lucida Sans"/>
          <w:b/>
          <w:sz w:val="20"/>
          <w:lang w:val="es-CR"/>
        </w:rPr>
        <w:t>Problema 1:</w:t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 xml:space="preserve">Paso 1. </w:t>
      </w:r>
    </w:p>
    <w:p w:rsidR="00E319C3" w:rsidRPr="00F769A7" w:rsidRDefault="00E319C3" w:rsidP="001305DA">
      <w:pPr>
        <w:jc w:val="center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noProof/>
          <w:sz w:val="20"/>
        </w:rPr>
        <w:drawing>
          <wp:inline distT="0" distB="0" distL="0" distR="0" wp14:anchorId="38BB78EF" wp14:editId="0B1B4CA2">
            <wp:extent cx="3383280" cy="800100"/>
            <wp:effectExtent l="38100" t="57150" r="4572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2.</w:t>
      </w:r>
    </w:p>
    <w:p w:rsidR="00E319C3" w:rsidRPr="00F769A7" w:rsidRDefault="00437571" w:rsidP="00A01EAE">
      <w:pPr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 xml:space="preserve">Se necesita una interfaz de usuario, para poder pedir la entrada. Los inputs van a ser </w:t>
      </w:r>
      <w:proofErr w:type="spellStart"/>
      <w:r w:rsidRPr="00F769A7">
        <w:rPr>
          <w:rFonts w:ascii="Lucida Sans" w:hAnsi="Lucida Sans"/>
          <w:sz w:val="20"/>
          <w:lang w:val="es-CR"/>
        </w:rPr>
        <w:t>strings</w:t>
      </w:r>
      <w:proofErr w:type="spellEnd"/>
      <w:r w:rsidRPr="00F769A7">
        <w:rPr>
          <w:rFonts w:ascii="Lucida Sans" w:hAnsi="Lucida Sans"/>
          <w:sz w:val="20"/>
          <w:lang w:val="es-CR"/>
        </w:rPr>
        <w:t xml:space="preserve"> ingresados por el usuario. Los outputs son “si” o “no”. Los pasos necesarios para llegar al resultado son verificar que cada unidad de letra coincida de la siguiente manera: </w:t>
      </w:r>
      <w:r w:rsidR="00C70627" w:rsidRPr="00F769A7">
        <w:rPr>
          <w:rFonts w:ascii="Lucida Sans" w:hAnsi="Lucida Sans"/>
          <w:sz w:val="20"/>
          <w:lang w:val="es-CR"/>
        </w:rPr>
        <w:t>primera</w:t>
      </w:r>
      <w:r w:rsidRPr="00F769A7">
        <w:rPr>
          <w:rFonts w:ascii="Lucida Sans" w:hAnsi="Lucida Sans"/>
          <w:sz w:val="20"/>
          <w:lang w:val="es-CR"/>
        </w:rPr>
        <w:t xml:space="preserve"> letra==</w:t>
      </w:r>
      <w:r w:rsidR="00C70627" w:rsidRPr="00F769A7">
        <w:rPr>
          <w:rFonts w:ascii="Lucida Sans" w:hAnsi="Lucida Sans"/>
          <w:sz w:val="20"/>
          <w:lang w:val="es-CR"/>
        </w:rPr>
        <w:t>ultima letra, segunda letra==penúltima letra, y así hasta completar las letras de la palabra.</w:t>
      </w:r>
    </w:p>
    <w:p w:rsidR="00C70627" w:rsidRPr="00F769A7" w:rsidRDefault="00C70627" w:rsidP="00C70627">
      <w:pPr>
        <w:jc w:val="center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noProof/>
          <w:sz w:val="20"/>
        </w:rPr>
        <mc:AlternateContent>
          <mc:Choice Requires="wps">
            <w:drawing>
              <wp:inline distT="0" distB="0" distL="0" distR="0" wp14:anchorId="3CBBE1B2" wp14:editId="0ECE2CE1">
                <wp:extent cx="4008120" cy="2979420"/>
                <wp:effectExtent l="0" t="0" r="11430" b="1143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97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627" w:rsidRPr="008D585B" w:rsidRDefault="001305DA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8D585B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El usuario ingresa una frase</w:t>
                            </w:r>
                          </w:p>
                          <w:p w:rsidR="00B77490" w:rsidRPr="00F769A7" w:rsidRDefault="00B77490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Guardar la entrada en una variable llamada </w:t>
                            </w:r>
                            <w:r w:rsidR="00975C90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“</w:t>
                            </w: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frase</w:t>
                            </w:r>
                            <w:r w:rsidR="00975C90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”</w:t>
                            </w:r>
                          </w:p>
                          <w:p w:rsidR="00B77490" w:rsidRPr="00F769A7" w:rsidRDefault="00FD45F2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Iniciar un contador </w:t>
                            </w:r>
                            <w:r w:rsidR="00335581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“</w:t>
                            </w: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x</w:t>
                            </w:r>
                            <w:r w:rsidR="00335581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”</w:t>
                            </w: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en cero (0)</w:t>
                            </w:r>
                          </w:p>
                          <w:p w:rsidR="00FD45F2" w:rsidRPr="00F769A7" w:rsidRDefault="00FD45F2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Nombrar una variable </w:t>
                            </w:r>
                            <w:r w:rsidR="00335581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“</w:t>
                            </w: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y</w:t>
                            </w:r>
                            <w:r w:rsidR="00335581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”</w:t>
                            </w: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, con la longitud de la frase -1</w:t>
                            </w:r>
                          </w:p>
                          <w:p w:rsidR="0016651F" w:rsidRPr="00F769A7" w:rsidRDefault="0016651F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Hasta que “x” sea igual a la mitad de “y”:</w:t>
                            </w:r>
                          </w:p>
                          <w:p w:rsidR="00C03763" w:rsidRPr="00F769A7" w:rsidRDefault="0016651F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Recorrer</w:t>
                            </w:r>
                            <w:r w:rsidR="00EF0D3D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cada posición de la hilera de derecha a izquierda, y de izquierda a derecha, si las letras son iguales se aumenta el contador “x” (x+=1) y la variable “y” (y-=1)</w:t>
                            </w:r>
                          </w:p>
                          <w:p w:rsidR="00B77490" w:rsidRPr="00F769A7" w:rsidRDefault="00EF0D3D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S</w:t>
                            </w:r>
                            <w:r w:rsidR="00C03763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i </w:t>
                            </w:r>
                            <w:r w:rsidR="0016651F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todas las letras coinciden, </w:t>
                            </w:r>
                            <w:r w:rsidR="00C03763"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es verdadero imprime “si”</w:t>
                            </w:r>
                          </w:p>
                          <w:p w:rsidR="001305DA" w:rsidRPr="00F769A7" w:rsidRDefault="002D0D6A" w:rsidP="00C70627">
                            <w:pPr>
                              <w:jc w:val="both"/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F769A7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Si no cumple la condición, imprime “no”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5.6pt;height:2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">
                <v:textbox>
                  <w:txbxContent>
                    <w:p w:rsidR="00C70627" w:rsidRPr="008D585B" w:rsidRDefault="001305DA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8D585B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El usuario ingresa una frase</w:t>
                      </w:r>
                    </w:p>
                    <w:p w:rsidR="00B77490" w:rsidRPr="00F769A7" w:rsidRDefault="00B77490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Guardar la entrada en una variable llamada </w:t>
                      </w:r>
                      <w:r w:rsidR="00975C90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“</w:t>
                      </w: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frase</w:t>
                      </w:r>
                      <w:r w:rsidR="00975C90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”</w:t>
                      </w:r>
                    </w:p>
                    <w:p w:rsidR="00B77490" w:rsidRPr="00F769A7" w:rsidRDefault="00FD45F2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Iniciar un contador </w:t>
                      </w:r>
                      <w:r w:rsidR="00335581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“</w:t>
                      </w: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x</w:t>
                      </w:r>
                      <w:r w:rsidR="00335581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”</w:t>
                      </w: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en cero (0)</w:t>
                      </w:r>
                    </w:p>
                    <w:p w:rsidR="00FD45F2" w:rsidRPr="00F769A7" w:rsidRDefault="00FD45F2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Nombrar una variable </w:t>
                      </w:r>
                      <w:r w:rsidR="00335581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“</w:t>
                      </w: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y</w:t>
                      </w:r>
                      <w:r w:rsidR="00335581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”</w:t>
                      </w: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, con la longitud de la frase -1</w:t>
                      </w:r>
                    </w:p>
                    <w:p w:rsidR="0016651F" w:rsidRPr="00F769A7" w:rsidRDefault="0016651F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Hasta que “x” sea igual a la mitad de “y”:</w:t>
                      </w:r>
                    </w:p>
                    <w:p w:rsidR="00C03763" w:rsidRPr="00F769A7" w:rsidRDefault="0016651F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Recorrer</w:t>
                      </w:r>
                      <w:r w:rsidR="00EF0D3D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cada posición de la hilera de derecha a izquierda, y de izquierda a derecha, si las letras son iguales se aumenta el contador “x” (x+=1) y la variable “y” (y-=1)</w:t>
                      </w:r>
                    </w:p>
                    <w:p w:rsidR="00B77490" w:rsidRPr="00F769A7" w:rsidRDefault="00EF0D3D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S</w:t>
                      </w:r>
                      <w:r w:rsidR="00C03763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i </w:t>
                      </w:r>
                      <w:r w:rsidR="0016651F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todas las letras coinciden, </w:t>
                      </w:r>
                      <w:r w:rsidR="00C03763"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es verdadero imprime “si”</w:t>
                      </w:r>
                    </w:p>
                    <w:p w:rsidR="001305DA" w:rsidRPr="00F769A7" w:rsidRDefault="002D0D6A" w:rsidP="00C70627">
                      <w:pPr>
                        <w:jc w:val="both"/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F769A7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Si no cumple la condición, imprime “no”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lastRenderedPageBreak/>
        <w:t>Paso 3.</w:t>
      </w:r>
    </w:p>
    <w:p w:rsidR="00E319C3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>Crear una interfaz que pida al usuario ingresar la frase. Esa entrada queda guardada en la variable “frase”</w:t>
      </w:r>
    </w:p>
    <w:p w:rsidR="009F6730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 xml:space="preserve">Contador x=0. </w:t>
      </w:r>
    </w:p>
    <w:p w:rsidR="009F6730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>Variable “y” para obtener la longitud de la frase y (-1) para poder recorrer las letras ya que inician en 0.</w:t>
      </w:r>
    </w:p>
    <w:p w:rsidR="009F6730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>Asociar las posiciones de letras, la primera con la última y verificar si son iguales. Si es correcto se aumenta la “x” y se disminuye la “y” para ir con el siguiente par y verificar la igualdad. Esto hasta que “x” sea a la mitad de “y”</w:t>
      </w:r>
    </w:p>
    <w:p w:rsidR="009F6730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 xml:space="preserve">Se debe considerar que dentro de la entrada hay espacios </w:t>
      </w:r>
      <w:proofErr w:type="gramStart"/>
      <w:r w:rsidRPr="00F769A7">
        <w:rPr>
          <w:rFonts w:ascii="Lucida Sans" w:hAnsi="Lucida Sans"/>
          <w:sz w:val="20"/>
          <w:lang w:val="es-CR"/>
        </w:rPr>
        <w:t>“ ”</w:t>
      </w:r>
      <w:proofErr w:type="gramEnd"/>
    </w:p>
    <w:p w:rsidR="009F6730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>Si todas las parejas de letras son iguales, el programa debe imprimir “si”.</w:t>
      </w:r>
    </w:p>
    <w:p w:rsidR="009F6730" w:rsidRPr="00F769A7" w:rsidRDefault="009F6730" w:rsidP="009F6730">
      <w:pPr>
        <w:jc w:val="both"/>
        <w:rPr>
          <w:rFonts w:ascii="Lucida Sans" w:hAnsi="Lucida Sans"/>
          <w:sz w:val="20"/>
          <w:lang w:val="es-CR"/>
        </w:rPr>
      </w:pPr>
      <w:r w:rsidRPr="00F769A7">
        <w:rPr>
          <w:rFonts w:ascii="Lucida Sans" w:hAnsi="Lucida Sans"/>
          <w:sz w:val="20"/>
          <w:lang w:val="es-CR"/>
        </w:rPr>
        <w:t>De lo contrario, si alguna pareja no es igual el programa imprime “no”.</w:t>
      </w:r>
    </w:p>
    <w:p w:rsidR="006B6B67" w:rsidRDefault="006B6B67" w:rsidP="00A01EAE">
      <w:pPr>
        <w:rPr>
          <w:rFonts w:ascii="Lucida Sans" w:hAnsi="Lucida Sans"/>
          <w:b/>
          <w:sz w:val="20"/>
          <w:lang w:val="es-CR"/>
        </w:rPr>
      </w:pPr>
    </w:p>
    <w:p w:rsidR="00E319C3" w:rsidRPr="00F769A7" w:rsidRDefault="00E319C3" w:rsidP="00A01EAE">
      <w:pPr>
        <w:rPr>
          <w:rFonts w:ascii="Lucida Sans" w:hAnsi="Lucida Sans"/>
          <w:b/>
          <w:sz w:val="20"/>
          <w:lang w:val="es-CR"/>
        </w:rPr>
      </w:pPr>
      <w:r w:rsidRPr="00F769A7">
        <w:rPr>
          <w:rFonts w:ascii="Lucida Sans" w:hAnsi="Lucida Sans"/>
          <w:b/>
          <w:sz w:val="20"/>
          <w:lang w:val="es-CR"/>
        </w:rPr>
        <w:t>Problema 2:</w:t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1.</w:t>
      </w:r>
    </w:p>
    <w:p w:rsidR="00E319C3" w:rsidRPr="002C6EEF" w:rsidRDefault="002C6EEF" w:rsidP="002C6EEF">
      <w:pPr>
        <w:jc w:val="center"/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noProof/>
          <w:sz w:val="20"/>
        </w:rPr>
        <w:drawing>
          <wp:inline distT="0" distB="0" distL="0" distR="0">
            <wp:extent cx="5486400" cy="258318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2.</w:t>
      </w:r>
    </w:p>
    <w:p w:rsidR="00E319C3" w:rsidRDefault="008D585B" w:rsidP="008D585B">
      <w:pPr>
        <w:jc w:val="both"/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No se necesita un interfaz ya que se obtienen los datos de un servidor. El programa recibe 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 xml:space="preserve">. El output seria </w:t>
      </w:r>
      <w:r w:rsidR="008001B7">
        <w:rPr>
          <w:rFonts w:ascii="Lucida Sans" w:hAnsi="Lucida Sans"/>
          <w:sz w:val="20"/>
          <w:lang w:val="es-CR"/>
        </w:rPr>
        <w:t xml:space="preserve">“si” si se debe </w:t>
      </w:r>
      <w:r>
        <w:rPr>
          <w:rFonts w:ascii="Lucida Sans" w:hAnsi="Lucida Sans"/>
          <w:sz w:val="20"/>
          <w:lang w:val="es-CR"/>
        </w:rPr>
        <w:t xml:space="preserve">enviar un correo al administrador. Para esto el programa debe borrar todos los 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 xml:space="preserve">, a excepción de los que contienen “error”, luego estos se agregan a un directorio para enviarlos. </w:t>
      </w:r>
    </w:p>
    <w:p w:rsidR="008D585B" w:rsidRPr="008D585B" w:rsidRDefault="008D585B" w:rsidP="008D585B">
      <w:pPr>
        <w:jc w:val="both"/>
        <w:rPr>
          <w:rFonts w:ascii="Lucida Sans" w:hAnsi="Lucida Sans"/>
          <w:sz w:val="20"/>
          <w:lang w:val="es-CR"/>
        </w:rPr>
      </w:pPr>
    </w:p>
    <w:p w:rsidR="002C6EEF" w:rsidRDefault="002C6EEF" w:rsidP="002C6EEF">
      <w:pPr>
        <w:jc w:val="center"/>
        <w:rPr>
          <w:rFonts w:ascii="Lucida Sans" w:hAnsi="Lucida Sans"/>
          <w:i/>
          <w:sz w:val="20"/>
          <w:lang w:val="es-CR"/>
        </w:rPr>
      </w:pPr>
      <w:r w:rsidRPr="002C6EEF">
        <w:rPr>
          <w:rFonts w:ascii="Lucida Sans" w:hAnsi="Lucida Sans"/>
          <w:noProof/>
          <w:sz w:val="20"/>
          <w:lang w:val="es-CR"/>
        </w:rPr>
        <w:lastRenderedPageBreak/>
        <mc:AlternateContent>
          <mc:Choice Requires="wps">
            <w:drawing>
              <wp:inline distT="0" distB="0" distL="0" distR="0">
                <wp:extent cx="3977640" cy="1403985"/>
                <wp:effectExtent l="0" t="0" r="22860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C90" w:rsidRDefault="008E58C5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8E58C5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Se obtienen los datos de un servidor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y se guardan en </w:t>
                            </w:r>
                            <w:r w:rsidR="00975C90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una variable llamado “</w:t>
                            </w:r>
                            <w:proofErr w:type="spellStart"/>
                            <w:r w:rsidR="00975C90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logs</w:t>
                            </w:r>
                            <w:proofErr w:type="spellEnd"/>
                            <w:r w:rsidR="00975C90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”</w:t>
                            </w:r>
                          </w:p>
                          <w:p w:rsidR="00975C90" w:rsidRDefault="00975C90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Re</w:t>
                            </w:r>
                            <w:r w:rsidR="00154AFF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correr 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cada log</w:t>
                            </w:r>
                            <w:r w:rsidR="00154AFF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y revisar si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contiene la palabra “error”</w:t>
                            </w:r>
                          </w:p>
                          <w:p w:rsidR="00975C90" w:rsidRDefault="00975C90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Si es verdadero, lo guarda en una variable llamada “Errores” e imprime “si”</w:t>
                            </w:r>
                          </w:p>
                          <w:p w:rsidR="00975C90" w:rsidRPr="00975C90" w:rsidRDefault="00975C90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Si no lo cumplen imprime “no”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3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">
                <v:textbox style="mso-fit-shape-to-text:t">
                  <w:txbxContent>
                    <w:p w:rsidR="00975C90" w:rsidRDefault="008E58C5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8E58C5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Se obtienen los datos de un servidor</w:t>
                      </w: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y se guardan en </w:t>
                      </w:r>
                      <w:r w:rsidR="00975C90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una variable llamado “</w:t>
                      </w:r>
                      <w:proofErr w:type="spellStart"/>
                      <w:r w:rsidR="00975C90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logs</w:t>
                      </w:r>
                      <w:proofErr w:type="spellEnd"/>
                      <w:r w:rsidR="00975C90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”</w:t>
                      </w:r>
                    </w:p>
                    <w:p w:rsidR="00975C90" w:rsidRDefault="00975C90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Re</w:t>
                      </w:r>
                      <w:r w:rsidR="00154AFF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correr </w:t>
                      </w: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cada log</w:t>
                      </w:r>
                      <w:r w:rsidR="00154AFF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y revisar si</w:t>
                      </w: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contiene la palabra “error”</w:t>
                      </w:r>
                    </w:p>
                    <w:p w:rsidR="00975C90" w:rsidRDefault="00975C90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Si es verdadero, lo guarda en una variable llamada “Errores” e imprime “si”</w:t>
                      </w:r>
                    </w:p>
                    <w:p w:rsidR="00975C90" w:rsidRPr="00975C90" w:rsidRDefault="00975C90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Si no lo cumplen imprime “no”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19C3" w:rsidRPr="00F769A7" w:rsidRDefault="00E319C3" w:rsidP="002C6EEF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3.</w:t>
      </w:r>
    </w:p>
    <w:p w:rsidR="00E319C3" w:rsidRDefault="00154AFF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Cargar el archivo del servidor donde se obtienen los 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>. Guardarlos en “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>”</w:t>
      </w:r>
      <w:r w:rsidR="00D21D00">
        <w:rPr>
          <w:rFonts w:ascii="Lucida Sans" w:hAnsi="Lucida Sans"/>
          <w:sz w:val="20"/>
          <w:lang w:val="es-CR"/>
        </w:rPr>
        <w:t>.</w:t>
      </w:r>
    </w:p>
    <w:p w:rsidR="00D21D00" w:rsidRDefault="00154AFF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>Por día, acceder a cada log en el archivo</w:t>
      </w:r>
      <w:r w:rsidR="00D21D00">
        <w:rPr>
          <w:rFonts w:ascii="Lucida Sans" w:hAnsi="Lucida Sans"/>
          <w:sz w:val="20"/>
          <w:lang w:val="es-CR"/>
        </w:rPr>
        <w:t xml:space="preserve"> </w:t>
      </w:r>
      <w:r>
        <w:rPr>
          <w:rFonts w:ascii="Lucida Sans" w:hAnsi="Lucida Sans"/>
          <w:sz w:val="20"/>
          <w:lang w:val="es-CR"/>
        </w:rPr>
        <w:t>(variable “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>”)</w:t>
      </w:r>
      <w:r w:rsidR="00D21D00">
        <w:rPr>
          <w:rFonts w:ascii="Lucida Sans" w:hAnsi="Lucida Sans"/>
          <w:sz w:val="20"/>
          <w:lang w:val="es-CR"/>
        </w:rPr>
        <w:t xml:space="preserve"> iterando. Busca la palabra “error” en cada log.</w:t>
      </w:r>
    </w:p>
    <w:p w:rsidR="00154AFF" w:rsidRDefault="00D21D00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Si es correcto, guarda 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 xml:space="preserve"> de error</w:t>
      </w:r>
      <w:r w:rsidR="00154AFF">
        <w:rPr>
          <w:rFonts w:ascii="Lucida Sans" w:hAnsi="Lucida Sans"/>
          <w:sz w:val="20"/>
          <w:lang w:val="es-CR"/>
        </w:rPr>
        <w:t xml:space="preserve"> en variable “Errores”. Imprimir “si”</w:t>
      </w:r>
    </w:p>
    <w:p w:rsidR="00154AFF" w:rsidRPr="00154AFF" w:rsidRDefault="00154AFF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Si los </w:t>
      </w:r>
      <w:proofErr w:type="spellStart"/>
      <w:r>
        <w:rPr>
          <w:rFonts w:ascii="Lucida Sans" w:hAnsi="Lucida Sans"/>
          <w:sz w:val="20"/>
          <w:lang w:val="es-CR"/>
        </w:rPr>
        <w:t>logs</w:t>
      </w:r>
      <w:proofErr w:type="spellEnd"/>
      <w:r>
        <w:rPr>
          <w:rFonts w:ascii="Lucida Sans" w:hAnsi="Lucida Sans"/>
          <w:sz w:val="20"/>
          <w:lang w:val="es-CR"/>
        </w:rPr>
        <w:t xml:space="preserve"> no son errores el programa imprime “no”.</w:t>
      </w:r>
    </w:p>
    <w:p w:rsidR="00E319C3" w:rsidRPr="00F769A7" w:rsidRDefault="00E319C3" w:rsidP="00A01EAE">
      <w:pPr>
        <w:rPr>
          <w:rFonts w:ascii="Lucida Sans" w:hAnsi="Lucida Sans"/>
          <w:b/>
          <w:sz w:val="20"/>
          <w:lang w:val="es-CR"/>
        </w:rPr>
      </w:pPr>
      <w:r w:rsidRPr="00F769A7">
        <w:rPr>
          <w:rFonts w:ascii="Lucida Sans" w:hAnsi="Lucida Sans"/>
          <w:b/>
          <w:sz w:val="20"/>
          <w:lang w:val="es-CR"/>
        </w:rPr>
        <w:t>Problema 3:</w:t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1.</w:t>
      </w:r>
    </w:p>
    <w:p w:rsidR="00E319C3" w:rsidRPr="00FE2C8F" w:rsidRDefault="00FE2C8F" w:rsidP="00FE2C8F">
      <w:pPr>
        <w:jc w:val="center"/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noProof/>
          <w:sz w:val="20"/>
        </w:rPr>
        <w:drawing>
          <wp:inline distT="0" distB="0" distL="0" distR="0">
            <wp:extent cx="4137660" cy="769620"/>
            <wp:effectExtent l="3810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2.</w:t>
      </w:r>
    </w:p>
    <w:p w:rsidR="00E319C3" w:rsidRDefault="008001B7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Necesita una interfaz para que el usuario haga una entrada. El input es un </w:t>
      </w:r>
      <w:r w:rsidR="006E0545">
        <w:rPr>
          <w:rFonts w:ascii="Lucida Sans" w:hAnsi="Lucida Sans"/>
          <w:sz w:val="20"/>
          <w:lang w:val="es-CR"/>
        </w:rPr>
        <w:t>número</w:t>
      </w:r>
      <w:r>
        <w:rPr>
          <w:rFonts w:ascii="Lucida Sans" w:hAnsi="Lucida Sans"/>
          <w:sz w:val="20"/>
          <w:lang w:val="es-CR"/>
        </w:rPr>
        <w:t xml:space="preserve"> entero que ingresará el usuario. El output seria “si” o “no”. Para</w:t>
      </w:r>
      <w:r w:rsidR="00E01587">
        <w:rPr>
          <w:rFonts w:ascii="Lucida Sans" w:hAnsi="Lucida Sans"/>
          <w:sz w:val="20"/>
          <w:lang w:val="es-CR"/>
        </w:rPr>
        <w:t xml:space="preserve"> llegar a esto el programa necesita identificar si en el numero ingresado hay un 0 o un 5, lo que indica que si podría ser reordenado a un múltiplo de 5.</w:t>
      </w:r>
    </w:p>
    <w:p w:rsidR="006E0545" w:rsidRPr="008D585B" w:rsidRDefault="006E0545" w:rsidP="006E0545">
      <w:pPr>
        <w:jc w:val="center"/>
        <w:rPr>
          <w:rFonts w:ascii="Lucida Sans" w:hAnsi="Lucida Sans"/>
          <w:sz w:val="20"/>
          <w:lang w:val="es-CR"/>
        </w:rPr>
      </w:pPr>
      <w:r w:rsidRPr="006E0545">
        <w:rPr>
          <w:rFonts w:ascii="Lucida Sans" w:hAnsi="Lucida Sans"/>
          <w:noProof/>
          <w:sz w:val="20"/>
          <w:lang w:val="es-CR"/>
        </w:rPr>
        <w:lastRenderedPageBreak/>
        <mc:AlternateContent>
          <mc:Choice Requires="wps">
            <w:drawing>
              <wp:inline distT="0" distB="0" distL="0" distR="0">
                <wp:extent cx="4099560" cy="1403985"/>
                <wp:effectExtent l="0" t="0" r="1524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45" w:rsidRDefault="006E0545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 w:rsidRPr="006E0545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Usuario ingresa un </w:t>
                            </w:r>
                            <w:r w:rsidR="00D85024" w:rsidRPr="006E0545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número</w:t>
                            </w:r>
                          </w:p>
                          <w:p w:rsidR="006E0545" w:rsidRDefault="006E0545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Guardar el </w:t>
                            </w:r>
                            <w:r w:rsidR="00D85024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número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ingresado en una lista</w:t>
                            </w:r>
                            <w:r w:rsidR="00D84964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 llamada “</w:t>
                            </w:r>
                            <w:proofErr w:type="spellStart"/>
                            <w:r w:rsidR="00D84964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digitos</w:t>
                            </w:r>
                            <w:proofErr w:type="spellEnd"/>
                            <w:r w:rsidR="00D84964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”</w:t>
                            </w:r>
                          </w:p>
                          <w:p w:rsidR="006E0545" w:rsidRDefault="006E0545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Iniciar un contador “x” en cero (0)</w:t>
                            </w:r>
                          </w:p>
                          <w:p w:rsidR="00FE2C8F" w:rsidRDefault="00FE2C8F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Nombrar una variable “y” para la longitud de la lista</w:t>
                            </w:r>
                          </w:p>
                          <w:p w:rsidR="006E0545" w:rsidRDefault="006E0545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Mientras que “x” sea menor o igual a </w:t>
                            </w:r>
                            <w:r w:rsidR="00FE2C8F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y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:</w:t>
                            </w:r>
                          </w:p>
                          <w:p w:rsidR="006E0545" w:rsidRDefault="006E0545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Revisa si </w:t>
                            </w:r>
                            <w:r w:rsidR="00D84964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cada digito es igual a 0 o a 5. Y aumenta el contador x+=1</w:t>
                            </w:r>
                          </w:p>
                          <w:p w:rsidR="00D85024" w:rsidRDefault="00D85024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Si algún </w:t>
                            </w:r>
                            <w:r w:rsidR="00FE2C8F"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 xml:space="preserve">digito 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lo cumple imprime “si”</w:t>
                            </w:r>
                          </w:p>
                          <w:p w:rsidR="00D85024" w:rsidRPr="006E0545" w:rsidRDefault="00D85024">
                            <w:pP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  <w:lang w:val="es-CR"/>
                              </w:rPr>
                              <w:t>Si no se cumple imprime “no”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22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">
                <v:textbox style="mso-fit-shape-to-text:t">
                  <w:txbxContent>
                    <w:p w:rsidR="006E0545" w:rsidRDefault="006E0545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 w:rsidRPr="006E0545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Usuario ingresa un </w:t>
                      </w:r>
                      <w:r w:rsidR="00D85024" w:rsidRPr="006E0545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número</w:t>
                      </w:r>
                    </w:p>
                    <w:p w:rsidR="006E0545" w:rsidRDefault="006E0545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Guardar el </w:t>
                      </w:r>
                      <w:r w:rsidR="00D85024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número</w:t>
                      </w: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ingresado en una lista</w:t>
                      </w:r>
                      <w:r w:rsidR="00D84964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 llamada “</w:t>
                      </w:r>
                      <w:proofErr w:type="spellStart"/>
                      <w:r w:rsidR="00D84964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digitos</w:t>
                      </w:r>
                      <w:proofErr w:type="spellEnd"/>
                      <w:r w:rsidR="00D84964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”</w:t>
                      </w:r>
                    </w:p>
                    <w:p w:rsidR="006E0545" w:rsidRDefault="006E0545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Iniciar un contador “x” en cero (0)</w:t>
                      </w:r>
                    </w:p>
                    <w:p w:rsidR="00FE2C8F" w:rsidRDefault="00FE2C8F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Nombrar una variable “y” para la longitud de la lista</w:t>
                      </w:r>
                    </w:p>
                    <w:p w:rsidR="006E0545" w:rsidRDefault="006E0545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Mientras que “x” sea menor o igual a </w:t>
                      </w:r>
                      <w:r w:rsidR="00FE2C8F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y</w:t>
                      </w: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:</w:t>
                      </w:r>
                    </w:p>
                    <w:p w:rsidR="006E0545" w:rsidRDefault="006E0545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Revisa si </w:t>
                      </w:r>
                      <w:r w:rsidR="00D84964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cada digito es igual a 0 o a 5. Y aumenta el contador x+=1</w:t>
                      </w:r>
                    </w:p>
                    <w:p w:rsidR="00D85024" w:rsidRDefault="00D85024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Si algún </w:t>
                      </w:r>
                      <w:r w:rsidR="00FE2C8F"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 xml:space="preserve">digito </w:t>
                      </w: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lo cumple imprime “si”</w:t>
                      </w:r>
                    </w:p>
                    <w:p w:rsidR="00D85024" w:rsidRPr="006E0545" w:rsidRDefault="00D85024">
                      <w:pP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  <w:lang w:val="es-CR"/>
                        </w:rPr>
                        <w:t>Si no se cumple imprime “no”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19C3" w:rsidRPr="00F769A7" w:rsidRDefault="00E319C3" w:rsidP="00A01EAE">
      <w:pPr>
        <w:rPr>
          <w:rFonts w:ascii="Lucida Sans" w:hAnsi="Lucida Sans"/>
          <w:i/>
          <w:sz w:val="20"/>
          <w:lang w:val="es-CR"/>
        </w:rPr>
      </w:pPr>
      <w:r w:rsidRPr="00F769A7">
        <w:rPr>
          <w:rFonts w:ascii="Lucida Sans" w:hAnsi="Lucida Sans"/>
          <w:i/>
          <w:sz w:val="20"/>
          <w:lang w:val="es-CR"/>
        </w:rPr>
        <w:t>Paso 3.</w:t>
      </w:r>
    </w:p>
    <w:p w:rsidR="00E319C3" w:rsidRDefault="006E0545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>Pedir al usuario un número entero. La entrada se guarda en variable “</w:t>
      </w:r>
      <w:proofErr w:type="spellStart"/>
      <w:r>
        <w:rPr>
          <w:rFonts w:ascii="Lucida Sans" w:hAnsi="Lucida Sans"/>
          <w:sz w:val="20"/>
          <w:lang w:val="es-CR"/>
        </w:rPr>
        <w:t>num</w:t>
      </w:r>
      <w:proofErr w:type="spellEnd"/>
      <w:r>
        <w:rPr>
          <w:rFonts w:ascii="Lucida Sans" w:hAnsi="Lucida Sans"/>
          <w:sz w:val="20"/>
          <w:lang w:val="es-CR"/>
        </w:rPr>
        <w:t>”.</w:t>
      </w:r>
    </w:p>
    <w:p w:rsidR="00FE2C8F" w:rsidRDefault="00FE2C8F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Guardar número en una lista, para separar sus </w:t>
      </w:r>
      <w:r w:rsidR="00D84964">
        <w:rPr>
          <w:rFonts w:ascii="Lucida Sans" w:hAnsi="Lucida Sans"/>
          <w:sz w:val="20"/>
          <w:lang w:val="es-CR"/>
        </w:rPr>
        <w:t>dígitos</w:t>
      </w:r>
    </w:p>
    <w:p w:rsidR="00E319C3" w:rsidRDefault="00FE2C8F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>Contador x=0</w:t>
      </w:r>
    </w:p>
    <w:p w:rsidR="00FE2C8F" w:rsidRDefault="00FE2C8F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>Variable “y”</w:t>
      </w:r>
      <w:r w:rsidR="00D84964">
        <w:rPr>
          <w:rFonts w:ascii="Lucida Sans" w:hAnsi="Lucida Sans"/>
          <w:sz w:val="20"/>
          <w:lang w:val="es-CR"/>
        </w:rPr>
        <w:t xml:space="preserve"> para obtener la longitud del número, y saber hasta cuando hacer la revisión.</w:t>
      </w:r>
    </w:p>
    <w:p w:rsidR="00D84964" w:rsidRDefault="00D84964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 xml:space="preserve">Verificar que digito==0 </w:t>
      </w:r>
      <w:proofErr w:type="spellStart"/>
      <w:r>
        <w:rPr>
          <w:rFonts w:ascii="Lucida Sans" w:hAnsi="Lucida Sans"/>
          <w:sz w:val="20"/>
          <w:lang w:val="es-CR"/>
        </w:rPr>
        <w:t>or</w:t>
      </w:r>
      <w:proofErr w:type="spellEnd"/>
      <w:r>
        <w:rPr>
          <w:rFonts w:ascii="Lucida Sans" w:hAnsi="Lucida Sans"/>
          <w:sz w:val="20"/>
          <w:lang w:val="es-CR"/>
        </w:rPr>
        <w:t xml:space="preserve"> digito==5. Lo que indica que podría ser un múltiplo de 5.</w:t>
      </w:r>
    </w:p>
    <w:p w:rsidR="00D84964" w:rsidRDefault="00D84964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>Si existe al menos un 0 o un 5, el programa imprime “si”.</w:t>
      </w:r>
    </w:p>
    <w:p w:rsidR="00D84964" w:rsidRDefault="00D84964" w:rsidP="00A01EAE">
      <w:pPr>
        <w:rPr>
          <w:rFonts w:ascii="Lucida Sans" w:hAnsi="Lucida Sans"/>
          <w:sz w:val="20"/>
          <w:lang w:val="es-CR"/>
        </w:rPr>
      </w:pPr>
      <w:r>
        <w:rPr>
          <w:rFonts w:ascii="Lucida Sans" w:hAnsi="Lucida Sans"/>
          <w:sz w:val="20"/>
          <w:lang w:val="es-CR"/>
        </w:rPr>
        <w:t>De lo contrario, imprime “no”.</w:t>
      </w:r>
    </w:p>
    <w:p w:rsidR="00FE2C8F" w:rsidRPr="00F769A7" w:rsidRDefault="00FE2C8F" w:rsidP="00A01EAE">
      <w:pPr>
        <w:rPr>
          <w:rFonts w:ascii="Lucida Sans" w:hAnsi="Lucida Sans"/>
          <w:i/>
          <w:sz w:val="20"/>
          <w:lang w:val="es-CR"/>
        </w:rPr>
      </w:pPr>
      <w:bookmarkStart w:id="0" w:name="_GoBack"/>
      <w:bookmarkEnd w:id="0"/>
    </w:p>
    <w:sectPr w:rsidR="00FE2C8F" w:rsidRPr="00F7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AE"/>
    <w:rsid w:val="001305DA"/>
    <w:rsid w:val="00154AFF"/>
    <w:rsid w:val="0016651F"/>
    <w:rsid w:val="00226D9B"/>
    <w:rsid w:val="002C6EEF"/>
    <w:rsid w:val="002D0D6A"/>
    <w:rsid w:val="00335581"/>
    <w:rsid w:val="003B23CB"/>
    <w:rsid w:val="00437571"/>
    <w:rsid w:val="0045416A"/>
    <w:rsid w:val="006B6B67"/>
    <w:rsid w:val="006E0545"/>
    <w:rsid w:val="008001B7"/>
    <w:rsid w:val="00863478"/>
    <w:rsid w:val="008D585B"/>
    <w:rsid w:val="008E58C5"/>
    <w:rsid w:val="00975C90"/>
    <w:rsid w:val="009F6730"/>
    <w:rsid w:val="00A01EAE"/>
    <w:rsid w:val="00B77490"/>
    <w:rsid w:val="00C03763"/>
    <w:rsid w:val="00C70627"/>
    <w:rsid w:val="00D21D00"/>
    <w:rsid w:val="00D84964"/>
    <w:rsid w:val="00D85024"/>
    <w:rsid w:val="00E01587"/>
    <w:rsid w:val="00E319C3"/>
    <w:rsid w:val="00E52F6E"/>
    <w:rsid w:val="00EF0D3D"/>
    <w:rsid w:val="00F04D0D"/>
    <w:rsid w:val="00F769A7"/>
    <w:rsid w:val="00FD45F2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1E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D9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1E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D9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B0B599-BF77-4269-BFAA-BD3DE9EBA26A}" type="doc">
      <dgm:prSet loTypeId="urn:microsoft.com/office/officeart/2005/8/layout/process1" loCatId="process" qsTypeId="urn:microsoft.com/office/officeart/2005/8/quickstyle/3d4" qsCatId="3D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92DBEE00-AFA9-46ED-9A9B-66D874B6A930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recibe una frase del usuario</a:t>
          </a:r>
        </a:p>
      </dgm:t>
    </dgm:pt>
    <dgm:pt modelId="{724FC18F-B717-4FDD-BCE4-28455E6F3EC6}" type="parTrans" cxnId="{1A4032F0-A085-430B-A4C1-110D15B8B90D}">
      <dgm:prSet/>
      <dgm:spPr/>
      <dgm:t>
        <a:bodyPr/>
        <a:lstStyle/>
        <a:p>
          <a:endParaRPr lang="en-US"/>
        </a:p>
      </dgm:t>
    </dgm:pt>
    <dgm:pt modelId="{EF61C8F4-4F6E-4DDB-A316-527A6B57B653}" type="sibTrans" cxnId="{1A4032F0-A085-430B-A4C1-110D15B8B90D}">
      <dgm:prSet/>
      <dgm:spPr/>
      <dgm:t>
        <a:bodyPr/>
        <a:lstStyle/>
        <a:p>
          <a:endParaRPr lang="en-US"/>
        </a:p>
      </dgm:t>
    </dgm:pt>
    <dgm:pt modelId="{1FC03B4F-E24A-4BE8-9396-9F4D09A23F4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determina si la entrada es palindromo o no</a:t>
          </a:r>
        </a:p>
      </dgm:t>
    </dgm:pt>
    <dgm:pt modelId="{EF33B4D5-C7B2-409E-BA76-99B061F0FB03}" type="parTrans" cxnId="{D409180A-8002-45E4-8676-E10867F5E69A}">
      <dgm:prSet/>
      <dgm:spPr/>
      <dgm:t>
        <a:bodyPr/>
        <a:lstStyle/>
        <a:p>
          <a:endParaRPr lang="en-US"/>
        </a:p>
      </dgm:t>
    </dgm:pt>
    <dgm:pt modelId="{BBB86BC4-1E98-4256-B14B-DB4741949B3D}" type="sibTrans" cxnId="{D409180A-8002-45E4-8676-E10867F5E69A}">
      <dgm:prSet/>
      <dgm:spPr/>
      <dgm:t>
        <a:bodyPr/>
        <a:lstStyle/>
        <a:p>
          <a:endParaRPr lang="en-US"/>
        </a:p>
      </dgm:t>
    </dgm:pt>
    <dgm:pt modelId="{4C9DE4B1-B56A-4292-890B-CB2156E2E746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Palindromo si: entrada se puede leer igual al derecho y al reves</a:t>
          </a:r>
        </a:p>
      </dgm:t>
    </dgm:pt>
    <dgm:pt modelId="{99E278E9-0ECB-471C-9D47-9630EEEAAA2D}" type="parTrans" cxnId="{6D5CFB71-2A8B-4E70-AC14-FEAEBCBAC3E0}">
      <dgm:prSet/>
      <dgm:spPr/>
      <dgm:t>
        <a:bodyPr/>
        <a:lstStyle/>
        <a:p>
          <a:endParaRPr lang="en-US"/>
        </a:p>
      </dgm:t>
    </dgm:pt>
    <dgm:pt modelId="{B0CC05BD-34D5-4A0D-A423-0DB7D4D0C57A}" type="sibTrans" cxnId="{6D5CFB71-2A8B-4E70-AC14-FEAEBCBAC3E0}">
      <dgm:prSet/>
      <dgm:spPr/>
      <dgm:t>
        <a:bodyPr/>
        <a:lstStyle/>
        <a:p>
          <a:endParaRPr lang="en-US"/>
        </a:p>
      </dgm:t>
    </dgm:pt>
    <dgm:pt modelId="{F8B0A07A-0B76-4687-998C-11B20F0A1EF7}" type="pres">
      <dgm:prSet presAssocID="{44B0B599-BF77-4269-BFAA-BD3DE9EBA26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7C000C1-B302-43E4-BB40-26324074DF6D}" type="pres">
      <dgm:prSet presAssocID="{92DBEE00-AFA9-46ED-9A9B-66D874B6A93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901C22-0D6C-4A42-A3D3-CF7642C713D5}" type="pres">
      <dgm:prSet presAssocID="{EF61C8F4-4F6E-4DDB-A316-527A6B57B653}" presName="sibTrans" presStyleLbl="sibTrans2D1" presStyleIdx="0" presStyleCnt="2"/>
      <dgm:spPr/>
      <dgm:t>
        <a:bodyPr/>
        <a:lstStyle/>
        <a:p>
          <a:endParaRPr lang="en-US"/>
        </a:p>
      </dgm:t>
    </dgm:pt>
    <dgm:pt modelId="{84AA90DF-03B8-4A73-B6A3-C5A06377D98E}" type="pres">
      <dgm:prSet presAssocID="{EF61C8F4-4F6E-4DDB-A316-527A6B57B653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7ADE72D1-AD6E-4671-A762-2ED500CCC2A2}" type="pres">
      <dgm:prSet presAssocID="{1FC03B4F-E24A-4BE8-9396-9F4D09A23F4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88F4FD-8653-4817-8E0D-17E58FA99C46}" type="pres">
      <dgm:prSet presAssocID="{BBB86BC4-1E98-4256-B14B-DB4741949B3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35F9EB56-C45A-4E78-9DBD-930ADFEAFD49}" type="pres">
      <dgm:prSet presAssocID="{BBB86BC4-1E98-4256-B14B-DB4741949B3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6096ED91-9351-47F9-B372-A2D71DA2DF42}" type="pres">
      <dgm:prSet presAssocID="{4C9DE4B1-B56A-4292-890B-CB2156E2E746}" presName="node" presStyleLbl="node1" presStyleIdx="2" presStyleCnt="3" custLinFactNeighborX="837" custLinFactNeighborY="-45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DC58C78-04A7-4492-BDB6-6140A005286C}" type="presOf" srcId="{EF61C8F4-4F6E-4DDB-A316-527A6B57B653}" destId="{C9901C22-0D6C-4A42-A3D3-CF7642C713D5}" srcOrd="0" destOrd="0" presId="urn:microsoft.com/office/officeart/2005/8/layout/process1"/>
    <dgm:cxn modelId="{FBEEB48C-C893-4422-A4F1-3367FC665A78}" type="presOf" srcId="{92DBEE00-AFA9-46ED-9A9B-66D874B6A930}" destId="{A7C000C1-B302-43E4-BB40-26324074DF6D}" srcOrd="0" destOrd="0" presId="urn:microsoft.com/office/officeart/2005/8/layout/process1"/>
    <dgm:cxn modelId="{6D5CFB71-2A8B-4E70-AC14-FEAEBCBAC3E0}" srcId="{44B0B599-BF77-4269-BFAA-BD3DE9EBA26A}" destId="{4C9DE4B1-B56A-4292-890B-CB2156E2E746}" srcOrd="2" destOrd="0" parTransId="{99E278E9-0ECB-471C-9D47-9630EEEAAA2D}" sibTransId="{B0CC05BD-34D5-4A0D-A423-0DB7D4D0C57A}"/>
    <dgm:cxn modelId="{7AFA75DE-ADC9-43D1-A8A6-A6F97BB9F1F9}" type="presOf" srcId="{EF61C8F4-4F6E-4DDB-A316-527A6B57B653}" destId="{84AA90DF-03B8-4A73-B6A3-C5A06377D98E}" srcOrd="1" destOrd="0" presId="urn:microsoft.com/office/officeart/2005/8/layout/process1"/>
    <dgm:cxn modelId="{D409180A-8002-45E4-8676-E10867F5E69A}" srcId="{44B0B599-BF77-4269-BFAA-BD3DE9EBA26A}" destId="{1FC03B4F-E24A-4BE8-9396-9F4D09A23F41}" srcOrd="1" destOrd="0" parTransId="{EF33B4D5-C7B2-409E-BA76-99B061F0FB03}" sibTransId="{BBB86BC4-1E98-4256-B14B-DB4741949B3D}"/>
    <dgm:cxn modelId="{4FCC798E-99A5-4363-A9A2-D9B829C20581}" type="presOf" srcId="{BBB86BC4-1E98-4256-B14B-DB4741949B3D}" destId="{9588F4FD-8653-4817-8E0D-17E58FA99C46}" srcOrd="0" destOrd="0" presId="urn:microsoft.com/office/officeart/2005/8/layout/process1"/>
    <dgm:cxn modelId="{E4B8C295-17E1-4CE2-B80E-9B869000EE71}" type="presOf" srcId="{BBB86BC4-1E98-4256-B14B-DB4741949B3D}" destId="{35F9EB56-C45A-4E78-9DBD-930ADFEAFD49}" srcOrd="1" destOrd="0" presId="urn:microsoft.com/office/officeart/2005/8/layout/process1"/>
    <dgm:cxn modelId="{4D34C6A9-C936-4FA6-AEC5-FC1C199D5C9F}" type="presOf" srcId="{1FC03B4F-E24A-4BE8-9396-9F4D09A23F41}" destId="{7ADE72D1-AD6E-4671-A762-2ED500CCC2A2}" srcOrd="0" destOrd="0" presId="urn:microsoft.com/office/officeart/2005/8/layout/process1"/>
    <dgm:cxn modelId="{6D8F6D01-6DC8-4EDA-8FD2-5F3662F54592}" type="presOf" srcId="{4C9DE4B1-B56A-4292-890B-CB2156E2E746}" destId="{6096ED91-9351-47F9-B372-A2D71DA2DF42}" srcOrd="0" destOrd="0" presId="urn:microsoft.com/office/officeart/2005/8/layout/process1"/>
    <dgm:cxn modelId="{1A4032F0-A085-430B-A4C1-110D15B8B90D}" srcId="{44B0B599-BF77-4269-BFAA-BD3DE9EBA26A}" destId="{92DBEE00-AFA9-46ED-9A9B-66D874B6A930}" srcOrd="0" destOrd="0" parTransId="{724FC18F-B717-4FDD-BCE4-28455E6F3EC6}" sibTransId="{EF61C8F4-4F6E-4DDB-A316-527A6B57B653}"/>
    <dgm:cxn modelId="{33B4449B-8882-4E06-A4C1-1B68161FB24E}" type="presOf" srcId="{44B0B599-BF77-4269-BFAA-BD3DE9EBA26A}" destId="{F8B0A07A-0B76-4687-998C-11B20F0A1EF7}" srcOrd="0" destOrd="0" presId="urn:microsoft.com/office/officeart/2005/8/layout/process1"/>
    <dgm:cxn modelId="{6D2AB5EB-C0A1-49DA-A22A-65006D9AA549}" type="presParOf" srcId="{F8B0A07A-0B76-4687-998C-11B20F0A1EF7}" destId="{A7C000C1-B302-43E4-BB40-26324074DF6D}" srcOrd="0" destOrd="0" presId="urn:microsoft.com/office/officeart/2005/8/layout/process1"/>
    <dgm:cxn modelId="{B725F696-36F2-4624-BF47-5D0630B551F0}" type="presParOf" srcId="{F8B0A07A-0B76-4687-998C-11B20F0A1EF7}" destId="{C9901C22-0D6C-4A42-A3D3-CF7642C713D5}" srcOrd="1" destOrd="0" presId="urn:microsoft.com/office/officeart/2005/8/layout/process1"/>
    <dgm:cxn modelId="{A8AE2F0E-B6D0-4586-8279-21E097D32C03}" type="presParOf" srcId="{C9901C22-0D6C-4A42-A3D3-CF7642C713D5}" destId="{84AA90DF-03B8-4A73-B6A3-C5A06377D98E}" srcOrd="0" destOrd="0" presId="urn:microsoft.com/office/officeart/2005/8/layout/process1"/>
    <dgm:cxn modelId="{EFB0315D-B0C9-490A-A5D7-9A4E3ECA3986}" type="presParOf" srcId="{F8B0A07A-0B76-4687-998C-11B20F0A1EF7}" destId="{7ADE72D1-AD6E-4671-A762-2ED500CCC2A2}" srcOrd="2" destOrd="0" presId="urn:microsoft.com/office/officeart/2005/8/layout/process1"/>
    <dgm:cxn modelId="{6FAD4950-B577-42C1-8D1F-6A35C2FC7CF0}" type="presParOf" srcId="{F8B0A07A-0B76-4687-998C-11B20F0A1EF7}" destId="{9588F4FD-8653-4817-8E0D-17E58FA99C46}" srcOrd="3" destOrd="0" presId="urn:microsoft.com/office/officeart/2005/8/layout/process1"/>
    <dgm:cxn modelId="{11F9B0C3-E1DC-4DC4-BD37-037D4D0D84F8}" type="presParOf" srcId="{9588F4FD-8653-4817-8E0D-17E58FA99C46}" destId="{35F9EB56-C45A-4E78-9DBD-930ADFEAFD49}" srcOrd="0" destOrd="0" presId="urn:microsoft.com/office/officeart/2005/8/layout/process1"/>
    <dgm:cxn modelId="{0A2CEC30-F708-44BD-A24D-6D5F471F3919}" type="presParOf" srcId="{F8B0A07A-0B76-4687-998C-11B20F0A1EF7}" destId="{6096ED91-9351-47F9-B372-A2D71DA2DF4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C1D4EE-7FB2-479F-8960-0EB003513173}" type="doc">
      <dgm:prSet loTypeId="urn:microsoft.com/office/officeart/2005/8/layout/process1" loCatId="process" qsTypeId="urn:microsoft.com/office/officeart/2005/8/quickstyle/3d4" qsCatId="3D" csTypeId="urn:microsoft.com/office/officeart/2005/8/colors/accent3_5" csCatId="accent3" phldr="1"/>
      <dgm:spPr/>
    </dgm:pt>
    <dgm:pt modelId="{8C534CEE-BCF2-4F76-9D07-28BB99B25A05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un servidor crea logs</a:t>
          </a:r>
        </a:p>
      </dgm:t>
    </dgm:pt>
    <dgm:pt modelId="{A25ECE80-A008-4E39-A613-EAE8B804E754}" type="parTrans" cxnId="{381060F8-EAEF-4892-B2C4-9B3AABE20592}">
      <dgm:prSet/>
      <dgm:spPr/>
      <dgm:t>
        <a:bodyPr/>
        <a:lstStyle/>
        <a:p>
          <a:endParaRPr lang="en-US"/>
        </a:p>
      </dgm:t>
    </dgm:pt>
    <dgm:pt modelId="{95BC6AFD-0A51-4B43-9F8A-EB9A1C670B4B}" type="sibTrans" cxnId="{381060F8-EAEF-4892-B2C4-9B3AABE20592}">
      <dgm:prSet/>
      <dgm:spPr/>
      <dgm:t>
        <a:bodyPr/>
        <a:lstStyle/>
        <a:p>
          <a:endParaRPr lang="en-US"/>
        </a:p>
      </dgm:t>
    </dgm:pt>
    <dgm:pt modelId="{48E6149C-3B6D-4AC9-9908-94CD7A3C0F22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todos los días debe borrar todos los logs</a:t>
          </a:r>
        </a:p>
      </dgm:t>
    </dgm:pt>
    <dgm:pt modelId="{51514109-5F40-440B-AEF5-12A9D74C24E9}" type="parTrans" cxnId="{F846E290-3247-400D-80C4-F8769D464682}">
      <dgm:prSet/>
      <dgm:spPr/>
      <dgm:t>
        <a:bodyPr/>
        <a:lstStyle/>
        <a:p>
          <a:endParaRPr lang="en-US"/>
        </a:p>
      </dgm:t>
    </dgm:pt>
    <dgm:pt modelId="{A8292256-3D3C-4CB8-94F2-A65E9E61DBC5}" type="sibTrans" cxnId="{F846E290-3247-400D-80C4-F8769D464682}">
      <dgm:prSet/>
      <dgm:spPr/>
      <dgm:t>
        <a:bodyPr/>
        <a:lstStyle/>
        <a:p>
          <a:endParaRPr lang="en-US"/>
        </a:p>
      </dgm:t>
    </dgm:pt>
    <dgm:pt modelId="{EC9A1B6D-3B8D-455A-A7B3-CA4C4F4DFF07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no debe borrar los log con la palabra "error</a:t>
          </a:r>
          <a:r>
            <a:rPr lang="en-US">
              <a:solidFill>
                <a:sysClr val="windowText" lastClr="000000"/>
              </a:solidFill>
            </a:rPr>
            <a:t>"</a:t>
          </a:r>
        </a:p>
      </dgm:t>
    </dgm:pt>
    <dgm:pt modelId="{AB7F6899-72AD-4143-BC43-3AEBA4CFDB3C}" type="parTrans" cxnId="{215D452C-4FC8-4C1A-9A1C-76285450698B}">
      <dgm:prSet/>
      <dgm:spPr/>
      <dgm:t>
        <a:bodyPr/>
        <a:lstStyle/>
        <a:p>
          <a:endParaRPr lang="en-US"/>
        </a:p>
      </dgm:t>
    </dgm:pt>
    <dgm:pt modelId="{26E3CC9E-513E-46CE-B3E1-FF67B957183C}" type="sibTrans" cxnId="{215D452C-4FC8-4C1A-9A1C-76285450698B}">
      <dgm:prSet/>
      <dgm:spPr/>
      <dgm:t>
        <a:bodyPr/>
        <a:lstStyle/>
        <a:p>
          <a:endParaRPr lang="en-US"/>
        </a:p>
      </dgm:t>
    </dgm:pt>
    <dgm:pt modelId="{C5A9F984-C38C-4DA4-9B57-C9CAE44A1940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si tiene "error" copia el log en un directorio "Errores"</a:t>
          </a:r>
        </a:p>
      </dgm:t>
    </dgm:pt>
    <dgm:pt modelId="{34FD1BF9-D2AF-48E8-A37F-C0C31D9FFF0D}" type="parTrans" cxnId="{D5684DEC-37ED-40D2-8463-A543BD74432F}">
      <dgm:prSet/>
      <dgm:spPr/>
      <dgm:t>
        <a:bodyPr/>
        <a:lstStyle/>
        <a:p>
          <a:endParaRPr lang="en-US"/>
        </a:p>
      </dgm:t>
    </dgm:pt>
    <dgm:pt modelId="{96909B74-65B7-4F3D-8EC0-CD518716E7E7}" type="sibTrans" cxnId="{D5684DEC-37ED-40D2-8463-A543BD74432F}">
      <dgm:prSet/>
      <dgm:spPr/>
      <dgm:t>
        <a:bodyPr/>
        <a:lstStyle/>
        <a:p>
          <a:endParaRPr lang="en-US"/>
        </a:p>
      </dgm:t>
    </dgm:pt>
    <dgm:pt modelId="{6D239570-1325-45C6-8151-45E3F19F8AAE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envia un correo al administrador</a:t>
          </a:r>
        </a:p>
      </dgm:t>
    </dgm:pt>
    <dgm:pt modelId="{2AA5ABA5-9B9F-4013-8B0B-719BF30FC567}" type="parTrans" cxnId="{B485E02A-3098-4C16-9C80-503489FAE0B3}">
      <dgm:prSet/>
      <dgm:spPr/>
      <dgm:t>
        <a:bodyPr/>
        <a:lstStyle/>
        <a:p>
          <a:endParaRPr lang="en-US"/>
        </a:p>
      </dgm:t>
    </dgm:pt>
    <dgm:pt modelId="{80A1BB9F-0DB3-47C7-85E4-24E23DC53FC8}" type="sibTrans" cxnId="{B485E02A-3098-4C16-9C80-503489FAE0B3}">
      <dgm:prSet/>
      <dgm:spPr/>
      <dgm:t>
        <a:bodyPr/>
        <a:lstStyle/>
        <a:p>
          <a:endParaRPr lang="en-US"/>
        </a:p>
      </dgm:t>
    </dgm:pt>
    <dgm:pt modelId="{00DEB05E-2191-43F6-B806-336F200A9E11}" type="pres">
      <dgm:prSet presAssocID="{B4C1D4EE-7FB2-479F-8960-0EB003513173}" presName="Name0" presStyleCnt="0">
        <dgm:presLayoutVars>
          <dgm:dir/>
          <dgm:resizeHandles val="exact"/>
        </dgm:presLayoutVars>
      </dgm:prSet>
      <dgm:spPr/>
    </dgm:pt>
    <dgm:pt modelId="{DB918982-599E-4C14-83A6-242052E7BDC8}" type="pres">
      <dgm:prSet presAssocID="{8C534CEE-BCF2-4F76-9D07-28BB99B25A05}" presName="node" presStyleLbl="node1" presStyleIdx="0" presStyleCnt="5">
        <dgm:presLayoutVars>
          <dgm:bulletEnabled val="1"/>
        </dgm:presLayoutVars>
      </dgm:prSet>
      <dgm:spPr/>
    </dgm:pt>
    <dgm:pt modelId="{5CEE4F26-065B-489F-A7C8-8538960C8EC2}" type="pres">
      <dgm:prSet presAssocID="{95BC6AFD-0A51-4B43-9F8A-EB9A1C670B4B}" presName="sibTrans" presStyleLbl="sibTrans2D1" presStyleIdx="0" presStyleCnt="4"/>
      <dgm:spPr/>
    </dgm:pt>
    <dgm:pt modelId="{8E7B6D89-8926-4592-8486-2B4046765359}" type="pres">
      <dgm:prSet presAssocID="{95BC6AFD-0A51-4B43-9F8A-EB9A1C670B4B}" presName="connectorText" presStyleLbl="sibTrans2D1" presStyleIdx="0" presStyleCnt="4"/>
      <dgm:spPr/>
    </dgm:pt>
    <dgm:pt modelId="{9615D6E6-8679-45FD-9F59-36CBE924D55E}" type="pres">
      <dgm:prSet presAssocID="{48E6149C-3B6D-4AC9-9908-94CD7A3C0F22}" presName="node" presStyleLbl="node1" presStyleIdx="1" presStyleCnt="5" custLinFactNeighborX="-2294" custLinFactNeighborY="2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322B26-DEC6-45B9-85B0-8E8084B237D6}" type="pres">
      <dgm:prSet presAssocID="{A8292256-3D3C-4CB8-94F2-A65E9E61DBC5}" presName="sibTrans" presStyleLbl="sibTrans2D1" presStyleIdx="1" presStyleCnt="4"/>
      <dgm:spPr/>
    </dgm:pt>
    <dgm:pt modelId="{FA3016B3-9292-4258-8B1A-418728E89B84}" type="pres">
      <dgm:prSet presAssocID="{A8292256-3D3C-4CB8-94F2-A65E9E61DBC5}" presName="connectorText" presStyleLbl="sibTrans2D1" presStyleIdx="1" presStyleCnt="4"/>
      <dgm:spPr/>
    </dgm:pt>
    <dgm:pt modelId="{D731A7E7-000B-4D40-B4B6-9D47F7018063}" type="pres">
      <dgm:prSet presAssocID="{EC9A1B6D-3B8D-455A-A7B3-CA4C4F4DFF0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7878DA-4B7D-4A4E-BC18-5ACFCA745937}" type="pres">
      <dgm:prSet presAssocID="{26E3CC9E-513E-46CE-B3E1-FF67B957183C}" presName="sibTrans" presStyleLbl="sibTrans2D1" presStyleIdx="2" presStyleCnt="4"/>
      <dgm:spPr/>
    </dgm:pt>
    <dgm:pt modelId="{F7B53837-3F1D-44DB-B9F8-845D251C5C8B}" type="pres">
      <dgm:prSet presAssocID="{26E3CC9E-513E-46CE-B3E1-FF67B957183C}" presName="connectorText" presStyleLbl="sibTrans2D1" presStyleIdx="2" presStyleCnt="4"/>
      <dgm:spPr/>
    </dgm:pt>
    <dgm:pt modelId="{63A19F06-822C-472A-8FD9-A836DFE71E33}" type="pres">
      <dgm:prSet presAssocID="{C5A9F984-C38C-4DA4-9B57-C9CAE44A194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01A704-1F14-4B84-AFA3-8265804D889D}" type="pres">
      <dgm:prSet presAssocID="{96909B74-65B7-4F3D-8EC0-CD518716E7E7}" presName="sibTrans" presStyleLbl="sibTrans2D1" presStyleIdx="3" presStyleCnt="4"/>
      <dgm:spPr/>
    </dgm:pt>
    <dgm:pt modelId="{2E3B2183-61E5-41BC-8B65-C8BBC03B2DD4}" type="pres">
      <dgm:prSet presAssocID="{96909B74-65B7-4F3D-8EC0-CD518716E7E7}" presName="connectorText" presStyleLbl="sibTrans2D1" presStyleIdx="3" presStyleCnt="4"/>
      <dgm:spPr/>
    </dgm:pt>
    <dgm:pt modelId="{E938191B-263E-4D89-86FD-447939D93426}" type="pres">
      <dgm:prSet presAssocID="{6D239570-1325-45C6-8151-45E3F19F8AA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96299C-3FA0-4EC6-8765-FBB8AC63A93F}" type="presOf" srcId="{8C534CEE-BCF2-4F76-9D07-28BB99B25A05}" destId="{DB918982-599E-4C14-83A6-242052E7BDC8}" srcOrd="0" destOrd="0" presId="urn:microsoft.com/office/officeart/2005/8/layout/process1"/>
    <dgm:cxn modelId="{0C65E628-04FE-4572-AB89-A652A481E9FD}" type="presOf" srcId="{6D239570-1325-45C6-8151-45E3F19F8AAE}" destId="{E938191B-263E-4D89-86FD-447939D93426}" srcOrd="0" destOrd="0" presId="urn:microsoft.com/office/officeart/2005/8/layout/process1"/>
    <dgm:cxn modelId="{B5E49445-3AFE-4F61-BFDD-92972BDE6D0E}" type="presOf" srcId="{96909B74-65B7-4F3D-8EC0-CD518716E7E7}" destId="{E401A704-1F14-4B84-AFA3-8265804D889D}" srcOrd="0" destOrd="0" presId="urn:microsoft.com/office/officeart/2005/8/layout/process1"/>
    <dgm:cxn modelId="{9C5B5256-193C-453E-AE0B-DA1E505D7CCB}" type="presOf" srcId="{A8292256-3D3C-4CB8-94F2-A65E9E61DBC5}" destId="{FA3016B3-9292-4258-8B1A-418728E89B84}" srcOrd="1" destOrd="0" presId="urn:microsoft.com/office/officeart/2005/8/layout/process1"/>
    <dgm:cxn modelId="{2ACC8628-0713-4AD2-B307-CB3712D49FE6}" type="presOf" srcId="{A8292256-3D3C-4CB8-94F2-A65E9E61DBC5}" destId="{C8322B26-DEC6-45B9-85B0-8E8084B237D6}" srcOrd="0" destOrd="0" presId="urn:microsoft.com/office/officeart/2005/8/layout/process1"/>
    <dgm:cxn modelId="{BAE0F3E8-6E51-4A78-B48E-B8EC1942F247}" type="presOf" srcId="{95BC6AFD-0A51-4B43-9F8A-EB9A1C670B4B}" destId="{5CEE4F26-065B-489F-A7C8-8538960C8EC2}" srcOrd="0" destOrd="0" presId="urn:microsoft.com/office/officeart/2005/8/layout/process1"/>
    <dgm:cxn modelId="{151A2ED5-3948-4643-AB03-62B3FAE4DC5C}" type="presOf" srcId="{48E6149C-3B6D-4AC9-9908-94CD7A3C0F22}" destId="{9615D6E6-8679-45FD-9F59-36CBE924D55E}" srcOrd="0" destOrd="0" presId="urn:microsoft.com/office/officeart/2005/8/layout/process1"/>
    <dgm:cxn modelId="{6F364D4D-F528-4F10-B35D-A3184582C52B}" type="presOf" srcId="{EC9A1B6D-3B8D-455A-A7B3-CA4C4F4DFF07}" destId="{D731A7E7-000B-4D40-B4B6-9D47F7018063}" srcOrd="0" destOrd="0" presId="urn:microsoft.com/office/officeart/2005/8/layout/process1"/>
    <dgm:cxn modelId="{F846E290-3247-400D-80C4-F8769D464682}" srcId="{B4C1D4EE-7FB2-479F-8960-0EB003513173}" destId="{48E6149C-3B6D-4AC9-9908-94CD7A3C0F22}" srcOrd="1" destOrd="0" parTransId="{51514109-5F40-440B-AEF5-12A9D74C24E9}" sibTransId="{A8292256-3D3C-4CB8-94F2-A65E9E61DBC5}"/>
    <dgm:cxn modelId="{B485E02A-3098-4C16-9C80-503489FAE0B3}" srcId="{B4C1D4EE-7FB2-479F-8960-0EB003513173}" destId="{6D239570-1325-45C6-8151-45E3F19F8AAE}" srcOrd="4" destOrd="0" parTransId="{2AA5ABA5-9B9F-4013-8B0B-719BF30FC567}" sibTransId="{80A1BB9F-0DB3-47C7-85E4-24E23DC53FC8}"/>
    <dgm:cxn modelId="{215D452C-4FC8-4C1A-9A1C-76285450698B}" srcId="{B4C1D4EE-7FB2-479F-8960-0EB003513173}" destId="{EC9A1B6D-3B8D-455A-A7B3-CA4C4F4DFF07}" srcOrd="2" destOrd="0" parTransId="{AB7F6899-72AD-4143-BC43-3AEBA4CFDB3C}" sibTransId="{26E3CC9E-513E-46CE-B3E1-FF67B957183C}"/>
    <dgm:cxn modelId="{87A371B2-902C-4884-8156-79C991531413}" type="presOf" srcId="{B4C1D4EE-7FB2-479F-8960-0EB003513173}" destId="{00DEB05E-2191-43F6-B806-336F200A9E11}" srcOrd="0" destOrd="0" presId="urn:microsoft.com/office/officeart/2005/8/layout/process1"/>
    <dgm:cxn modelId="{E8EC260F-30C4-462D-B337-09E99F745D87}" type="presOf" srcId="{26E3CC9E-513E-46CE-B3E1-FF67B957183C}" destId="{D87878DA-4B7D-4A4E-BC18-5ACFCA745937}" srcOrd="0" destOrd="0" presId="urn:microsoft.com/office/officeart/2005/8/layout/process1"/>
    <dgm:cxn modelId="{2B43CB38-58B8-4F12-ABD5-70205859AADB}" type="presOf" srcId="{26E3CC9E-513E-46CE-B3E1-FF67B957183C}" destId="{F7B53837-3F1D-44DB-B9F8-845D251C5C8B}" srcOrd="1" destOrd="0" presId="urn:microsoft.com/office/officeart/2005/8/layout/process1"/>
    <dgm:cxn modelId="{A156E200-46DF-4B50-B4B2-1D468930F18E}" type="presOf" srcId="{95BC6AFD-0A51-4B43-9F8A-EB9A1C670B4B}" destId="{8E7B6D89-8926-4592-8486-2B4046765359}" srcOrd="1" destOrd="0" presId="urn:microsoft.com/office/officeart/2005/8/layout/process1"/>
    <dgm:cxn modelId="{D5684DEC-37ED-40D2-8463-A543BD74432F}" srcId="{B4C1D4EE-7FB2-479F-8960-0EB003513173}" destId="{C5A9F984-C38C-4DA4-9B57-C9CAE44A1940}" srcOrd="3" destOrd="0" parTransId="{34FD1BF9-D2AF-48E8-A37F-C0C31D9FFF0D}" sibTransId="{96909B74-65B7-4F3D-8EC0-CD518716E7E7}"/>
    <dgm:cxn modelId="{381060F8-EAEF-4892-B2C4-9B3AABE20592}" srcId="{B4C1D4EE-7FB2-479F-8960-0EB003513173}" destId="{8C534CEE-BCF2-4F76-9D07-28BB99B25A05}" srcOrd="0" destOrd="0" parTransId="{A25ECE80-A008-4E39-A613-EAE8B804E754}" sibTransId="{95BC6AFD-0A51-4B43-9F8A-EB9A1C670B4B}"/>
    <dgm:cxn modelId="{83733E44-69EE-4807-8BEF-0C138622373E}" type="presOf" srcId="{C5A9F984-C38C-4DA4-9B57-C9CAE44A1940}" destId="{63A19F06-822C-472A-8FD9-A836DFE71E33}" srcOrd="0" destOrd="0" presId="urn:microsoft.com/office/officeart/2005/8/layout/process1"/>
    <dgm:cxn modelId="{277F0BD3-E1D9-4AF5-9E83-8622CE67CEF6}" type="presOf" srcId="{96909B74-65B7-4F3D-8EC0-CD518716E7E7}" destId="{2E3B2183-61E5-41BC-8B65-C8BBC03B2DD4}" srcOrd="1" destOrd="0" presId="urn:microsoft.com/office/officeart/2005/8/layout/process1"/>
    <dgm:cxn modelId="{BD5B0548-A7C8-42A4-9024-A2DA90F92AE1}" type="presParOf" srcId="{00DEB05E-2191-43F6-B806-336F200A9E11}" destId="{DB918982-599E-4C14-83A6-242052E7BDC8}" srcOrd="0" destOrd="0" presId="urn:microsoft.com/office/officeart/2005/8/layout/process1"/>
    <dgm:cxn modelId="{F0D0AC40-640C-4DF1-9881-9F1F4FF0C710}" type="presParOf" srcId="{00DEB05E-2191-43F6-B806-336F200A9E11}" destId="{5CEE4F26-065B-489F-A7C8-8538960C8EC2}" srcOrd="1" destOrd="0" presId="urn:microsoft.com/office/officeart/2005/8/layout/process1"/>
    <dgm:cxn modelId="{2463D890-31D6-4B26-9650-7B446E18CD35}" type="presParOf" srcId="{5CEE4F26-065B-489F-A7C8-8538960C8EC2}" destId="{8E7B6D89-8926-4592-8486-2B4046765359}" srcOrd="0" destOrd="0" presId="urn:microsoft.com/office/officeart/2005/8/layout/process1"/>
    <dgm:cxn modelId="{39CC541F-17B4-44F3-A0E5-FFFEA03AE49E}" type="presParOf" srcId="{00DEB05E-2191-43F6-B806-336F200A9E11}" destId="{9615D6E6-8679-45FD-9F59-36CBE924D55E}" srcOrd="2" destOrd="0" presId="urn:microsoft.com/office/officeart/2005/8/layout/process1"/>
    <dgm:cxn modelId="{8AEF832B-11D8-412F-A979-A41180F8695C}" type="presParOf" srcId="{00DEB05E-2191-43F6-B806-336F200A9E11}" destId="{C8322B26-DEC6-45B9-85B0-8E8084B237D6}" srcOrd="3" destOrd="0" presId="urn:microsoft.com/office/officeart/2005/8/layout/process1"/>
    <dgm:cxn modelId="{5438AC16-01E5-41B8-8E8D-AE96D0338F97}" type="presParOf" srcId="{C8322B26-DEC6-45B9-85B0-8E8084B237D6}" destId="{FA3016B3-9292-4258-8B1A-418728E89B84}" srcOrd="0" destOrd="0" presId="urn:microsoft.com/office/officeart/2005/8/layout/process1"/>
    <dgm:cxn modelId="{201587C5-1D31-491A-9775-9327FE298159}" type="presParOf" srcId="{00DEB05E-2191-43F6-B806-336F200A9E11}" destId="{D731A7E7-000B-4D40-B4B6-9D47F7018063}" srcOrd="4" destOrd="0" presId="urn:microsoft.com/office/officeart/2005/8/layout/process1"/>
    <dgm:cxn modelId="{4D7753FB-2ECC-47A1-9FB0-D05DBB3B2CE6}" type="presParOf" srcId="{00DEB05E-2191-43F6-B806-336F200A9E11}" destId="{D87878DA-4B7D-4A4E-BC18-5ACFCA745937}" srcOrd="5" destOrd="0" presId="urn:microsoft.com/office/officeart/2005/8/layout/process1"/>
    <dgm:cxn modelId="{1DBE7A54-2B62-4FA4-BEE0-BF5AD8B31BE4}" type="presParOf" srcId="{D87878DA-4B7D-4A4E-BC18-5ACFCA745937}" destId="{F7B53837-3F1D-44DB-B9F8-845D251C5C8B}" srcOrd="0" destOrd="0" presId="urn:microsoft.com/office/officeart/2005/8/layout/process1"/>
    <dgm:cxn modelId="{34636A6B-55B7-497B-8C1D-0A1E7D5F6B59}" type="presParOf" srcId="{00DEB05E-2191-43F6-B806-336F200A9E11}" destId="{63A19F06-822C-472A-8FD9-A836DFE71E33}" srcOrd="6" destOrd="0" presId="urn:microsoft.com/office/officeart/2005/8/layout/process1"/>
    <dgm:cxn modelId="{CB2344BE-C152-4046-9549-DE7132957044}" type="presParOf" srcId="{00DEB05E-2191-43F6-B806-336F200A9E11}" destId="{E401A704-1F14-4B84-AFA3-8265804D889D}" srcOrd="7" destOrd="0" presId="urn:microsoft.com/office/officeart/2005/8/layout/process1"/>
    <dgm:cxn modelId="{EBED5313-EC13-4D60-8A8C-627B931E5A38}" type="presParOf" srcId="{E401A704-1F14-4B84-AFA3-8265804D889D}" destId="{2E3B2183-61E5-41BC-8B65-C8BBC03B2DD4}" srcOrd="0" destOrd="0" presId="urn:microsoft.com/office/officeart/2005/8/layout/process1"/>
    <dgm:cxn modelId="{C5832EEA-9E91-4977-94A2-8DDC70865D66}" type="presParOf" srcId="{00DEB05E-2191-43F6-B806-336F200A9E11}" destId="{E938191B-263E-4D89-86FD-447939D93426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3124B5-02E7-4AC1-927B-07D6A1146487}" type="doc">
      <dgm:prSet loTypeId="urn:microsoft.com/office/officeart/2005/8/layout/process1" loCatId="process" qsTypeId="urn:microsoft.com/office/officeart/2005/8/quickstyle/3d4" qsCatId="3D" csTypeId="urn:microsoft.com/office/officeart/2005/8/colors/accent3_5" csCatId="accent3" phldr="1"/>
      <dgm:spPr/>
    </dgm:pt>
    <dgm:pt modelId="{B0B91316-7465-4411-BAA9-A465902A4DAA}">
      <dgm:prSet phldrT="[Text]" custT="1"/>
      <dgm:spPr/>
      <dgm:t>
        <a:bodyPr/>
        <a:lstStyle/>
        <a:p>
          <a:r>
            <a:rPr lang="en-US" sz="900">
              <a:solidFill>
                <a:sysClr val="windowText" lastClr="000000"/>
              </a:solidFill>
              <a:latin typeface="Lucida Sans" panose="020B0602030504020204" pitchFamily="34" charset="0"/>
            </a:rPr>
            <a:t>recibe un numero entero del usuario</a:t>
          </a:r>
        </a:p>
      </dgm:t>
    </dgm:pt>
    <dgm:pt modelId="{9A79E4A1-297D-4B6D-8F41-14D17DBEE3B9}" type="parTrans" cxnId="{0A250CC1-D44A-4178-BC82-EFAD57C76876}">
      <dgm:prSet/>
      <dgm:spPr/>
      <dgm:t>
        <a:bodyPr/>
        <a:lstStyle/>
        <a:p>
          <a:endParaRPr lang="en-US"/>
        </a:p>
      </dgm:t>
    </dgm:pt>
    <dgm:pt modelId="{F463F50F-9499-4E6E-84B3-0FB8452FFF92}" type="sibTrans" cxnId="{0A250CC1-D44A-4178-BC82-EFAD57C76876}">
      <dgm:prSet/>
      <dgm:spPr/>
      <dgm:t>
        <a:bodyPr/>
        <a:lstStyle/>
        <a:p>
          <a:endParaRPr lang="en-US"/>
        </a:p>
      </dgm:t>
    </dgm:pt>
    <dgm:pt modelId="{4843A04E-711C-40BD-B3BF-049B8B2CD417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determinar si es reordenable para que sea multiplo de 5</a:t>
          </a:r>
        </a:p>
      </dgm:t>
    </dgm:pt>
    <dgm:pt modelId="{3C63B229-3E2E-45EE-8569-4FEC3E02FC19}" type="parTrans" cxnId="{74691B5A-EA79-4E20-88CE-7728DBCA521F}">
      <dgm:prSet/>
      <dgm:spPr/>
      <dgm:t>
        <a:bodyPr/>
        <a:lstStyle/>
        <a:p>
          <a:endParaRPr lang="en-US"/>
        </a:p>
      </dgm:t>
    </dgm:pt>
    <dgm:pt modelId="{AA6B766B-4E97-4CA8-8203-3BC6D9455B5E}" type="sibTrans" cxnId="{74691B5A-EA79-4E20-88CE-7728DBCA521F}">
      <dgm:prSet/>
      <dgm:spPr/>
      <dgm:t>
        <a:bodyPr/>
        <a:lstStyle/>
        <a:p>
          <a:endParaRPr lang="en-US"/>
        </a:p>
      </dgm:t>
    </dgm:pt>
    <dgm:pt modelId="{94EB99CE-1FAC-4907-91F7-D2558F215E1F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Lucida Sans" panose="020B0602030504020204" pitchFamily="34" charset="0"/>
            </a:rPr>
            <a:t>o sea identificar si hay un cero o un cinco en los digitos</a:t>
          </a:r>
        </a:p>
      </dgm:t>
    </dgm:pt>
    <dgm:pt modelId="{DBFE8DE8-9190-4055-8131-ED6A43723D3F}" type="parTrans" cxnId="{0F19B536-E77D-4BEC-AA78-C604676F0772}">
      <dgm:prSet/>
      <dgm:spPr/>
      <dgm:t>
        <a:bodyPr/>
        <a:lstStyle/>
        <a:p>
          <a:endParaRPr lang="en-US"/>
        </a:p>
      </dgm:t>
    </dgm:pt>
    <dgm:pt modelId="{3AE6ECD6-9BBA-4D08-82AE-A3848BDE00AA}" type="sibTrans" cxnId="{0F19B536-E77D-4BEC-AA78-C604676F0772}">
      <dgm:prSet/>
      <dgm:spPr/>
      <dgm:t>
        <a:bodyPr/>
        <a:lstStyle/>
        <a:p>
          <a:endParaRPr lang="en-US"/>
        </a:p>
      </dgm:t>
    </dgm:pt>
    <dgm:pt modelId="{CEFA2A65-6B11-4200-BE87-5ECA027237BF}" type="pres">
      <dgm:prSet presAssocID="{CC3124B5-02E7-4AC1-927B-07D6A1146487}" presName="Name0" presStyleCnt="0">
        <dgm:presLayoutVars>
          <dgm:dir/>
          <dgm:resizeHandles val="exact"/>
        </dgm:presLayoutVars>
      </dgm:prSet>
      <dgm:spPr/>
    </dgm:pt>
    <dgm:pt modelId="{09B73B37-3BA5-4A81-BEF5-C030FB2B02A1}" type="pres">
      <dgm:prSet presAssocID="{B0B91316-7465-4411-BAA9-A465902A4DA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2B8DF-590A-4F04-9118-635612E4D7A9}" type="pres">
      <dgm:prSet presAssocID="{F463F50F-9499-4E6E-84B3-0FB8452FFF92}" presName="sibTrans" presStyleLbl="sibTrans2D1" presStyleIdx="0" presStyleCnt="2" custLinFactNeighborX="-13227" custLinFactNeighborY="-2827"/>
      <dgm:spPr/>
    </dgm:pt>
    <dgm:pt modelId="{06F5BB4A-4637-45DE-8CB0-1B478593FFA0}" type="pres">
      <dgm:prSet presAssocID="{F463F50F-9499-4E6E-84B3-0FB8452FFF92}" presName="connectorText" presStyleLbl="sibTrans2D1" presStyleIdx="0" presStyleCnt="2"/>
      <dgm:spPr/>
    </dgm:pt>
    <dgm:pt modelId="{045486F8-2B6A-4918-8B52-E2DFDE6F1CC9}" type="pres">
      <dgm:prSet presAssocID="{4843A04E-711C-40BD-B3BF-049B8B2CD417}" presName="node" presStyleLbl="node1" presStyleIdx="1" presStyleCnt="3">
        <dgm:presLayoutVars>
          <dgm:bulletEnabled val="1"/>
        </dgm:presLayoutVars>
      </dgm:prSet>
      <dgm:spPr/>
    </dgm:pt>
    <dgm:pt modelId="{B68A3778-52FC-4311-BF40-16A1933B8472}" type="pres">
      <dgm:prSet presAssocID="{AA6B766B-4E97-4CA8-8203-3BC6D9455B5E}" presName="sibTrans" presStyleLbl="sibTrans2D1" presStyleIdx="1" presStyleCnt="2"/>
      <dgm:spPr/>
    </dgm:pt>
    <dgm:pt modelId="{CDC1558C-7219-4065-B752-052897FBF1F3}" type="pres">
      <dgm:prSet presAssocID="{AA6B766B-4E97-4CA8-8203-3BC6D9455B5E}" presName="connectorText" presStyleLbl="sibTrans2D1" presStyleIdx="1" presStyleCnt="2"/>
      <dgm:spPr/>
    </dgm:pt>
    <dgm:pt modelId="{D8634638-3686-4209-A731-F25B5BA0666F}" type="pres">
      <dgm:prSet presAssocID="{94EB99CE-1FAC-4907-91F7-D2558F215E1F}" presName="node" presStyleLbl="node1" presStyleIdx="2" presStyleCnt="3">
        <dgm:presLayoutVars>
          <dgm:bulletEnabled val="1"/>
        </dgm:presLayoutVars>
      </dgm:prSet>
      <dgm:spPr/>
    </dgm:pt>
  </dgm:ptLst>
  <dgm:cxnLst>
    <dgm:cxn modelId="{898170FB-CD61-4C5D-A210-844FEAFDF102}" type="presOf" srcId="{4843A04E-711C-40BD-B3BF-049B8B2CD417}" destId="{045486F8-2B6A-4918-8B52-E2DFDE6F1CC9}" srcOrd="0" destOrd="0" presId="urn:microsoft.com/office/officeart/2005/8/layout/process1"/>
    <dgm:cxn modelId="{7D41C48C-E4C6-4498-A7E1-AD53C5F14EEB}" type="presOf" srcId="{F463F50F-9499-4E6E-84B3-0FB8452FFF92}" destId="{78E2B8DF-590A-4F04-9118-635612E4D7A9}" srcOrd="0" destOrd="0" presId="urn:microsoft.com/office/officeart/2005/8/layout/process1"/>
    <dgm:cxn modelId="{0A250CC1-D44A-4178-BC82-EFAD57C76876}" srcId="{CC3124B5-02E7-4AC1-927B-07D6A1146487}" destId="{B0B91316-7465-4411-BAA9-A465902A4DAA}" srcOrd="0" destOrd="0" parTransId="{9A79E4A1-297D-4B6D-8F41-14D17DBEE3B9}" sibTransId="{F463F50F-9499-4E6E-84B3-0FB8452FFF92}"/>
    <dgm:cxn modelId="{DA2BDBA6-CCE3-4B35-A3D0-2A22283CD8A1}" type="presOf" srcId="{AA6B766B-4E97-4CA8-8203-3BC6D9455B5E}" destId="{B68A3778-52FC-4311-BF40-16A1933B8472}" srcOrd="0" destOrd="0" presId="urn:microsoft.com/office/officeart/2005/8/layout/process1"/>
    <dgm:cxn modelId="{0F19B536-E77D-4BEC-AA78-C604676F0772}" srcId="{CC3124B5-02E7-4AC1-927B-07D6A1146487}" destId="{94EB99CE-1FAC-4907-91F7-D2558F215E1F}" srcOrd="2" destOrd="0" parTransId="{DBFE8DE8-9190-4055-8131-ED6A43723D3F}" sibTransId="{3AE6ECD6-9BBA-4D08-82AE-A3848BDE00AA}"/>
    <dgm:cxn modelId="{716D69C5-66C2-4910-B416-5DC77C8831DD}" type="presOf" srcId="{B0B91316-7465-4411-BAA9-A465902A4DAA}" destId="{09B73B37-3BA5-4A81-BEF5-C030FB2B02A1}" srcOrd="0" destOrd="0" presId="urn:microsoft.com/office/officeart/2005/8/layout/process1"/>
    <dgm:cxn modelId="{D5A9C5E8-398E-40AB-A223-7EA38ECC42C0}" type="presOf" srcId="{CC3124B5-02E7-4AC1-927B-07D6A1146487}" destId="{CEFA2A65-6B11-4200-BE87-5ECA027237BF}" srcOrd="0" destOrd="0" presId="urn:microsoft.com/office/officeart/2005/8/layout/process1"/>
    <dgm:cxn modelId="{5974B52B-869C-4C0B-A5FA-4A03BA3566F5}" type="presOf" srcId="{AA6B766B-4E97-4CA8-8203-3BC6D9455B5E}" destId="{CDC1558C-7219-4065-B752-052897FBF1F3}" srcOrd="1" destOrd="0" presId="urn:microsoft.com/office/officeart/2005/8/layout/process1"/>
    <dgm:cxn modelId="{3A5D5713-72CA-40AB-A418-701442BACE9B}" type="presOf" srcId="{94EB99CE-1FAC-4907-91F7-D2558F215E1F}" destId="{D8634638-3686-4209-A731-F25B5BA0666F}" srcOrd="0" destOrd="0" presId="urn:microsoft.com/office/officeart/2005/8/layout/process1"/>
    <dgm:cxn modelId="{74691B5A-EA79-4E20-88CE-7728DBCA521F}" srcId="{CC3124B5-02E7-4AC1-927B-07D6A1146487}" destId="{4843A04E-711C-40BD-B3BF-049B8B2CD417}" srcOrd="1" destOrd="0" parTransId="{3C63B229-3E2E-45EE-8569-4FEC3E02FC19}" sibTransId="{AA6B766B-4E97-4CA8-8203-3BC6D9455B5E}"/>
    <dgm:cxn modelId="{81BE812A-17BA-4EA1-8ED1-9727571F5903}" type="presOf" srcId="{F463F50F-9499-4E6E-84B3-0FB8452FFF92}" destId="{06F5BB4A-4637-45DE-8CB0-1B478593FFA0}" srcOrd="1" destOrd="0" presId="urn:microsoft.com/office/officeart/2005/8/layout/process1"/>
    <dgm:cxn modelId="{D7FA1C1E-45A7-4B41-B675-161B60CBB980}" type="presParOf" srcId="{CEFA2A65-6B11-4200-BE87-5ECA027237BF}" destId="{09B73B37-3BA5-4A81-BEF5-C030FB2B02A1}" srcOrd="0" destOrd="0" presId="urn:microsoft.com/office/officeart/2005/8/layout/process1"/>
    <dgm:cxn modelId="{9C861F39-23F6-4BF4-93DB-AC5087530483}" type="presParOf" srcId="{CEFA2A65-6B11-4200-BE87-5ECA027237BF}" destId="{78E2B8DF-590A-4F04-9118-635612E4D7A9}" srcOrd="1" destOrd="0" presId="urn:microsoft.com/office/officeart/2005/8/layout/process1"/>
    <dgm:cxn modelId="{0B37A025-FE43-4E6D-86E5-CBFB7841ABCC}" type="presParOf" srcId="{78E2B8DF-590A-4F04-9118-635612E4D7A9}" destId="{06F5BB4A-4637-45DE-8CB0-1B478593FFA0}" srcOrd="0" destOrd="0" presId="urn:microsoft.com/office/officeart/2005/8/layout/process1"/>
    <dgm:cxn modelId="{2B5EFB9F-CD5A-4FB4-BD26-4C474A5569CD}" type="presParOf" srcId="{CEFA2A65-6B11-4200-BE87-5ECA027237BF}" destId="{045486F8-2B6A-4918-8B52-E2DFDE6F1CC9}" srcOrd="2" destOrd="0" presId="urn:microsoft.com/office/officeart/2005/8/layout/process1"/>
    <dgm:cxn modelId="{4103F696-4EEF-4BB4-A434-101C69FD17CC}" type="presParOf" srcId="{CEFA2A65-6B11-4200-BE87-5ECA027237BF}" destId="{B68A3778-52FC-4311-BF40-16A1933B8472}" srcOrd="3" destOrd="0" presId="urn:microsoft.com/office/officeart/2005/8/layout/process1"/>
    <dgm:cxn modelId="{22089A76-8A90-45C7-BB49-AED226CA0622}" type="presParOf" srcId="{B68A3778-52FC-4311-BF40-16A1933B8472}" destId="{CDC1558C-7219-4065-B752-052897FBF1F3}" srcOrd="0" destOrd="0" presId="urn:microsoft.com/office/officeart/2005/8/layout/process1"/>
    <dgm:cxn modelId="{F6D39C4E-5988-4AF5-A3AD-74F86ADBF5BF}" type="presParOf" srcId="{CEFA2A65-6B11-4200-BE87-5ECA027237BF}" destId="{D8634638-3686-4209-A731-F25B5BA066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C000C1-B302-43E4-BB40-26324074DF6D}">
      <dsp:nvSpPr>
        <dsp:cNvPr id="0" name=""/>
        <dsp:cNvSpPr/>
      </dsp:nvSpPr>
      <dsp:spPr>
        <a:xfrm>
          <a:off x="2973" y="20933"/>
          <a:ext cx="888771" cy="75823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recibe una frase del usuario</a:t>
          </a:r>
        </a:p>
      </dsp:txBody>
      <dsp:txXfrm>
        <a:off x="25181" y="43141"/>
        <a:ext cx="844355" cy="713817"/>
      </dsp:txXfrm>
    </dsp:sp>
    <dsp:sp modelId="{C9901C22-0D6C-4A42-A3D3-CF7642C713D5}">
      <dsp:nvSpPr>
        <dsp:cNvPr id="0" name=""/>
        <dsp:cNvSpPr/>
      </dsp:nvSpPr>
      <dsp:spPr>
        <a:xfrm>
          <a:off x="980622" y="289842"/>
          <a:ext cx="188419" cy="220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980622" y="333925"/>
        <a:ext cx="131893" cy="132249"/>
      </dsp:txXfrm>
    </dsp:sp>
    <dsp:sp modelId="{7ADE72D1-AD6E-4671-A762-2ED500CCC2A2}">
      <dsp:nvSpPr>
        <dsp:cNvPr id="0" name=""/>
        <dsp:cNvSpPr/>
      </dsp:nvSpPr>
      <dsp:spPr>
        <a:xfrm>
          <a:off x="1247254" y="20933"/>
          <a:ext cx="888771" cy="75823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determina si la entrada es palindromo o no</a:t>
          </a:r>
        </a:p>
      </dsp:txBody>
      <dsp:txXfrm>
        <a:off x="1269462" y="43141"/>
        <a:ext cx="844355" cy="713817"/>
      </dsp:txXfrm>
    </dsp:sp>
    <dsp:sp modelId="{9588F4FD-8653-4817-8E0D-17E58FA99C46}">
      <dsp:nvSpPr>
        <dsp:cNvPr id="0" name=""/>
        <dsp:cNvSpPr/>
      </dsp:nvSpPr>
      <dsp:spPr>
        <a:xfrm rot="21542308">
          <a:off x="2225633" y="279285"/>
          <a:ext cx="190022" cy="220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280340"/>
            <a:satOff val="-6007"/>
            <a:lumOff val="30812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225637" y="323846"/>
        <a:ext cx="133015" cy="132249"/>
      </dsp:txXfrm>
    </dsp:sp>
    <dsp:sp modelId="{6096ED91-9351-47F9-B372-A2D71DA2DF42}">
      <dsp:nvSpPr>
        <dsp:cNvPr id="0" name=""/>
        <dsp:cNvSpPr/>
      </dsp:nvSpPr>
      <dsp:spPr>
        <a:xfrm>
          <a:off x="2494508" y="0"/>
          <a:ext cx="888771" cy="75823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Palindromo si: entrada se puede leer igual al derecho y al reves</a:t>
          </a:r>
        </a:p>
      </dsp:txBody>
      <dsp:txXfrm>
        <a:off x="2516716" y="22208"/>
        <a:ext cx="844355" cy="7138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918982-599E-4C14-83A6-242052E7BDC8}">
      <dsp:nvSpPr>
        <dsp:cNvPr id="0" name=""/>
        <dsp:cNvSpPr/>
      </dsp:nvSpPr>
      <dsp:spPr>
        <a:xfrm>
          <a:off x="2678" y="1019095"/>
          <a:ext cx="830460" cy="54498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un servidor crea logs</a:t>
          </a:r>
        </a:p>
      </dsp:txBody>
      <dsp:txXfrm>
        <a:off x="18640" y="1035057"/>
        <a:ext cx="798536" cy="513065"/>
      </dsp:txXfrm>
    </dsp:sp>
    <dsp:sp modelId="{5CEE4F26-065B-489F-A7C8-8538960C8EC2}">
      <dsp:nvSpPr>
        <dsp:cNvPr id="0" name=""/>
        <dsp:cNvSpPr/>
      </dsp:nvSpPr>
      <dsp:spPr>
        <a:xfrm rot="40193">
          <a:off x="914274" y="1195422"/>
          <a:ext cx="172030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14276" y="1236311"/>
        <a:ext cx="120421" cy="123572"/>
      </dsp:txXfrm>
    </dsp:sp>
    <dsp:sp modelId="{9615D6E6-8679-45FD-9F59-36CBE924D55E}">
      <dsp:nvSpPr>
        <dsp:cNvPr id="0" name=""/>
        <dsp:cNvSpPr/>
      </dsp:nvSpPr>
      <dsp:spPr>
        <a:xfrm>
          <a:off x="1157703" y="1032599"/>
          <a:ext cx="830460" cy="54498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1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todos los días debe borrar todos los logs</a:t>
          </a:r>
        </a:p>
      </dsp:txBody>
      <dsp:txXfrm>
        <a:off x="1173665" y="1048561"/>
        <a:ext cx="798536" cy="513065"/>
      </dsp:txXfrm>
    </dsp:sp>
    <dsp:sp modelId="{C8322B26-DEC6-45B9-85B0-8E8084B237D6}">
      <dsp:nvSpPr>
        <dsp:cNvPr id="0" name=""/>
        <dsp:cNvSpPr/>
      </dsp:nvSpPr>
      <dsp:spPr>
        <a:xfrm rot="21560330">
          <a:off x="2073110" y="1195306"/>
          <a:ext cx="180108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93447"/>
            <a:satOff val="-2002"/>
            <a:lumOff val="10271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073112" y="1236809"/>
        <a:ext cx="126076" cy="123572"/>
      </dsp:txXfrm>
    </dsp:sp>
    <dsp:sp modelId="{D731A7E7-000B-4D40-B4B6-9D47F7018063}">
      <dsp:nvSpPr>
        <dsp:cNvPr id="0" name=""/>
        <dsp:cNvSpPr/>
      </dsp:nvSpPr>
      <dsp:spPr>
        <a:xfrm>
          <a:off x="2327969" y="1019095"/>
          <a:ext cx="830460" cy="54498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no debe borrar los log con la palabra "error</a:t>
          </a:r>
          <a:r>
            <a:rPr lang="en-US" sz="800" kern="1200">
              <a:solidFill>
                <a:sysClr val="windowText" lastClr="000000"/>
              </a:solidFill>
            </a:rPr>
            <a:t>"</a:t>
          </a:r>
        </a:p>
      </dsp:txBody>
      <dsp:txXfrm>
        <a:off x="2343931" y="1035057"/>
        <a:ext cx="798536" cy="513065"/>
      </dsp:txXfrm>
    </dsp:sp>
    <dsp:sp modelId="{D87878DA-4B7D-4A4E-BC18-5ACFCA745937}">
      <dsp:nvSpPr>
        <dsp:cNvPr id="0" name=""/>
        <dsp:cNvSpPr/>
      </dsp:nvSpPr>
      <dsp:spPr>
        <a:xfrm>
          <a:off x="3241476" y="118861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186893"/>
            <a:satOff val="-4005"/>
            <a:lumOff val="20541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41476" y="1229803"/>
        <a:ext cx="123240" cy="123572"/>
      </dsp:txXfrm>
    </dsp:sp>
    <dsp:sp modelId="{63A19F06-822C-472A-8FD9-A836DFE71E33}">
      <dsp:nvSpPr>
        <dsp:cNvPr id="0" name=""/>
        <dsp:cNvSpPr/>
      </dsp:nvSpPr>
      <dsp:spPr>
        <a:xfrm>
          <a:off x="3490614" y="1019095"/>
          <a:ext cx="830460" cy="54498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3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si tiene "error" copia el log en un directorio "Errores"</a:t>
          </a:r>
        </a:p>
      </dsp:txBody>
      <dsp:txXfrm>
        <a:off x="3506576" y="1035057"/>
        <a:ext cx="798536" cy="513065"/>
      </dsp:txXfrm>
    </dsp:sp>
    <dsp:sp modelId="{E401A704-1F14-4B84-AFA3-8265804D889D}">
      <dsp:nvSpPr>
        <dsp:cNvPr id="0" name=""/>
        <dsp:cNvSpPr/>
      </dsp:nvSpPr>
      <dsp:spPr>
        <a:xfrm>
          <a:off x="4404121" y="118861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280340"/>
            <a:satOff val="-6007"/>
            <a:lumOff val="30812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404121" y="1229803"/>
        <a:ext cx="123240" cy="123572"/>
      </dsp:txXfrm>
    </dsp:sp>
    <dsp:sp modelId="{E938191B-263E-4D89-86FD-447939D93426}">
      <dsp:nvSpPr>
        <dsp:cNvPr id="0" name=""/>
        <dsp:cNvSpPr/>
      </dsp:nvSpPr>
      <dsp:spPr>
        <a:xfrm>
          <a:off x="4653260" y="1019095"/>
          <a:ext cx="830460" cy="544989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envia un correo al administrador</a:t>
          </a:r>
        </a:p>
      </dsp:txBody>
      <dsp:txXfrm>
        <a:off x="4669222" y="1035057"/>
        <a:ext cx="798536" cy="5130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B73B37-3BA5-4A81-BEF5-C030FB2B02A1}">
      <dsp:nvSpPr>
        <dsp:cNvPr id="0" name=""/>
        <dsp:cNvSpPr/>
      </dsp:nvSpPr>
      <dsp:spPr>
        <a:xfrm>
          <a:off x="3636" y="58726"/>
          <a:ext cx="1086943" cy="652166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recibe un numero entero del usuario</a:t>
          </a:r>
        </a:p>
      </dsp:txBody>
      <dsp:txXfrm>
        <a:off x="22737" y="77827"/>
        <a:ext cx="1048741" cy="613964"/>
      </dsp:txXfrm>
    </dsp:sp>
    <dsp:sp modelId="{78E2B8DF-590A-4F04-9118-635612E4D7A9}">
      <dsp:nvSpPr>
        <dsp:cNvPr id="0" name=""/>
        <dsp:cNvSpPr/>
      </dsp:nvSpPr>
      <dsp:spPr>
        <a:xfrm>
          <a:off x="1168795" y="242408"/>
          <a:ext cx="230432" cy="269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68795" y="296320"/>
        <a:ext cx="161302" cy="161738"/>
      </dsp:txXfrm>
    </dsp:sp>
    <dsp:sp modelId="{045486F8-2B6A-4918-8B52-E2DFDE6F1CC9}">
      <dsp:nvSpPr>
        <dsp:cNvPr id="0" name=""/>
        <dsp:cNvSpPr/>
      </dsp:nvSpPr>
      <dsp:spPr>
        <a:xfrm>
          <a:off x="1525358" y="58726"/>
          <a:ext cx="1086943" cy="652166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determinar si es reordenable para que sea multiplo de 5</a:t>
          </a:r>
        </a:p>
      </dsp:txBody>
      <dsp:txXfrm>
        <a:off x="1544459" y="77827"/>
        <a:ext cx="1048741" cy="613964"/>
      </dsp:txXfrm>
    </dsp:sp>
    <dsp:sp modelId="{B68A3778-52FC-4311-BF40-16A1933B8472}">
      <dsp:nvSpPr>
        <dsp:cNvPr id="0" name=""/>
        <dsp:cNvSpPr/>
      </dsp:nvSpPr>
      <dsp:spPr>
        <a:xfrm>
          <a:off x="2720996" y="250028"/>
          <a:ext cx="230432" cy="2695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280340"/>
            <a:satOff val="-6007"/>
            <a:lumOff val="30812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720996" y="303940"/>
        <a:ext cx="161302" cy="161738"/>
      </dsp:txXfrm>
    </dsp:sp>
    <dsp:sp modelId="{D8634638-3686-4209-A731-F25B5BA0666F}">
      <dsp:nvSpPr>
        <dsp:cNvPr id="0" name=""/>
        <dsp:cNvSpPr/>
      </dsp:nvSpPr>
      <dsp:spPr>
        <a:xfrm>
          <a:off x="3047079" y="58726"/>
          <a:ext cx="1086943" cy="652166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ysClr val="windowText" lastClr="000000"/>
              </a:solidFill>
              <a:latin typeface="Lucida Sans" panose="020B0602030504020204" pitchFamily="34" charset="0"/>
            </a:rPr>
            <a:t>o sea identificar si hay un cero o un cinco en los digitos</a:t>
          </a:r>
        </a:p>
      </dsp:txBody>
      <dsp:txXfrm>
        <a:off x="3066180" y="77827"/>
        <a:ext cx="1048741" cy="613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2023-01-21T04:01:00Z</dcterms:created>
  <dcterms:modified xsi:type="dcterms:W3CDTF">2023-01-22T06:08:00Z</dcterms:modified>
</cp:coreProperties>
</file>