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94527744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890626"/>
        <w:docPartObj>
          <w:docPartGallery w:val="Table of Contents"/>
          <w:docPartUnique/>
        </w:docPartObj>
      </w:sdtPr>
      <w:sdtContent>
        <w:p w:rsidR="00BB145A" w:rsidRDefault="00BB145A">
          <w:pPr>
            <w:pStyle w:val="af6"/>
          </w:pPr>
          <w:r>
            <w:t>Оглавление</w:t>
          </w:r>
        </w:p>
        <w:p w:rsidR="00352B9A" w:rsidRDefault="006B18DC">
          <w:pPr>
            <w:pStyle w:val="13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BB145A">
            <w:instrText xml:space="preserve"> TOC \o "1-3" \h \z \u </w:instrText>
          </w:r>
          <w:r>
            <w:fldChar w:fldCharType="separate"/>
          </w:r>
          <w:hyperlink w:anchor="_Toc56375657" w:history="1">
            <w:r w:rsidR="00352B9A" w:rsidRPr="00B51BB5">
              <w:rPr>
                <w:rStyle w:val="af7"/>
                <w:rFonts w:ascii="Times New Roman" w:hAnsi="Times New Roman" w:cs="Times New Roman"/>
                <w:noProof/>
              </w:rPr>
              <w:t xml:space="preserve">Алгоритм </w:t>
            </w:r>
            <w:r w:rsidR="00352B9A" w:rsidRPr="00B51BB5">
              <w:rPr>
                <w:rStyle w:val="af7"/>
                <w:rFonts w:ascii="Times New Roman" w:hAnsi="Times New Roman" w:cs="Times New Roman"/>
                <w:noProof/>
                <w:lang w:val="en-US"/>
              </w:rPr>
              <w:t>S</w:t>
            </w:r>
            <w:r w:rsidR="00352B9A" w:rsidRPr="00B51BB5">
              <w:rPr>
                <w:rStyle w:val="af7"/>
                <w:rFonts w:ascii="Times New Roman" w:hAnsi="Times New Roman" w:cs="Times New Roman"/>
                <w:noProof/>
              </w:rPr>
              <w:t>-</w:t>
            </w:r>
            <w:r w:rsidR="00352B9A" w:rsidRPr="00B51BB5">
              <w:rPr>
                <w:rStyle w:val="af7"/>
                <w:rFonts w:ascii="Times New Roman" w:hAnsi="Times New Roman" w:cs="Times New Roman"/>
                <w:noProof/>
                <w:lang w:val="en-US"/>
              </w:rPr>
              <w:t>DES</w:t>
            </w:r>
            <w:r w:rsidR="00352B9A">
              <w:rPr>
                <w:noProof/>
                <w:webHidden/>
              </w:rPr>
              <w:tab/>
            </w:r>
            <w:r w:rsidR="00352B9A">
              <w:rPr>
                <w:noProof/>
                <w:webHidden/>
              </w:rPr>
              <w:fldChar w:fldCharType="begin"/>
            </w:r>
            <w:r w:rsidR="00352B9A">
              <w:rPr>
                <w:noProof/>
                <w:webHidden/>
              </w:rPr>
              <w:instrText xml:space="preserve"> PAGEREF _Toc56375657 \h </w:instrText>
            </w:r>
            <w:r w:rsidR="00352B9A">
              <w:rPr>
                <w:noProof/>
                <w:webHidden/>
              </w:rPr>
            </w:r>
            <w:r w:rsidR="00352B9A">
              <w:rPr>
                <w:noProof/>
                <w:webHidden/>
              </w:rPr>
              <w:fldChar w:fldCharType="separate"/>
            </w:r>
            <w:r w:rsidR="00352B9A">
              <w:rPr>
                <w:noProof/>
                <w:webHidden/>
              </w:rPr>
              <w:t>2</w:t>
            </w:r>
            <w:r w:rsidR="00352B9A">
              <w:rPr>
                <w:noProof/>
                <w:webHidden/>
              </w:rPr>
              <w:fldChar w:fldCharType="end"/>
            </w:r>
          </w:hyperlink>
        </w:p>
        <w:p w:rsidR="00352B9A" w:rsidRDefault="00352B9A">
          <w:pPr>
            <w:pStyle w:val="22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56375658" w:history="1">
            <w:r w:rsidRPr="00B51BB5">
              <w:rPr>
                <w:rStyle w:val="af7"/>
                <w:b/>
                <w:noProof/>
              </w:rPr>
              <w:t>Алгоритм шифрования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_Toc56375658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B9A" w:rsidRDefault="00352B9A">
          <w:pPr>
            <w:pStyle w:val="22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56375659" w:history="1">
            <w:r w:rsidRPr="00B51BB5">
              <w:rPr>
                <w:rStyle w:val="af7"/>
                <w:b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_Toc56375659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B9A" w:rsidRDefault="00352B9A">
          <w:pPr>
            <w:pStyle w:val="34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56375660" w:history="1">
            <w:r w:rsidRPr="00B51BB5">
              <w:rPr>
                <w:rStyle w:val="af7"/>
                <w:b/>
                <w:noProof/>
              </w:rPr>
              <w:t>Перестановки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_Toc56375660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B9A" w:rsidRDefault="00352B9A">
          <w:pPr>
            <w:pStyle w:val="34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56375661" w:history="1">
            <w:r w:rsidRPr="00B51BB5">
              <w:rPr>
                <w:rStyle w:val="af7"/>
                <w:b/>
                <w:noProof/>
              </w:rPr>
              <w:t>Замена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_Toc56375661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B9A" w:rsidRDefault="00352B9A">
          <w:pPr>
            <w:pStyle w:val="34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56375662" w:history="1">
            <w:r w:rsidRPr="00B51BB5">
              <w:rPr>
                <w:rStyle w:val="af7"/>
                <w:b/>
                <w:noProof/>
              </w:rPr>
              <w:t>Сдвиг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_Toc56375662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B9A" w:rsidRDefault="00352B9A">
          <w:pPr>
            <w:pStyle w:val="22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56375663" w:history="1">
            <w:r w:rsidRPr="00B51BB5">
              <w:rPr>
                <w:rStyle w:val="af7"/>
                <w:b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_Toc56375663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B9A" w:rsidRDefault="00352B9A">
          <w:pPr>
            <w:pStyle w:val="22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56375664" w:history="1">
            <w:r w:rsidRPr="00B51BB5">
              <w:rPr>
                <w:rStyle w:val="af7"/>
                <w:b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_Toc56375664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B9A" w:rsidRDefault="00352B9A">
          <w:pPr>
            <w:pStyle w:val="22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56375665" w:history="1">
            <w:r w:rsidRPr="00B51BB5">
              <w:rPr>
                <w:rStyle w:val="af7"/>
                <w:b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_Toc56375665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B9A" w:rsidRDefault="00352B9A">
          <w:pPr>
            <w:pStyle w:val="22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56375666" w:history="1">
            <w:r w:rsidRPr="00B51BB5">
              <w:rPr>
                <w:rStyle w:val="af7"/>
                <w:b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_Toc56375666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B9A" w:rsidRDefault="00352B9A">
          <w:pPr>
            <w:pStyle w:val="22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56375667" w:history="1">
            <w:r w:rsidRPr="00B51BB5">
              <w:rPr>
                <w:rStyle w:val="af7"/>
                <w:b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_Toc56375667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B9A" w:rsidRDefault="00352B9A">
          <w:pPr>
            <w:pStyle w:val="22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56375668" w:history="1">
            <w:r w:rsidRPr="00B51BB5">
              <w:rPr>
                <w:rStyle w:val="af7"/>
                <w:b/>
                <w:noProof/>
              </w:rPr>
              <w:t>Задание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_Toc56375668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B9A" w:rsidRDefault="00352B9A">
          <w:pPr>
            <w:pStyle w:val="22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56375669" w:history="1">
            <w:r w:rsidRPr="00B51BB5">
              <w:rPr>
                <w:rStyle w:val="af7"/>
                <w:b/>
                <w:noProof/>
              </w:rPr>
              <w:t>Задание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_Toc56375669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B9A" w:rsidRDefault="00352B9A">
          <w:pPr>
            <w:pStyle w:val="22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56375670" w:history="1">
            <w:r w:rsidRPr="00B51BB5">
              <w:rPr>
                <w:rStyle w:val="af7"/>
                <w:b/>
                <w:noProof/>
              </w:rPr>
              <w:t>Задание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_Toc56375670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B9A" w:rsidRDefault="00352B9A">
          <w:pPr>
            <w:pStyle w:val="13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56375671" w:history="1">
            <w:r w:rsidRPr="00B51BB5">
              <w:rPr>
                <w:rStyle w:val="af7"/>
                <w:rFonts w:ascii="Times New Roman" w:hAnsi="Times New Roman" w:cs="Times New Roman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_Toc56375671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45A" w:rsidRDefault="006B18DC">
          <w:r>
            <w:fldChar w:fldCharType="end"/>
          </w:r>
        </w:p>
      </w:sdtContent>
    </w:sdt>
    <w:p w:rsidR="00BB145A" w:rsidRDefault="00BB145A" w:rsidP="004D2B73">
      <w:pPr>
        <w:pStyle w:val="11"/>
        <w:rPr>
          <w:rFonts w:ascii="Times New Roman" w:hAnsi="Times New Roman" w:cs="Times New Roman"/>
          <w:color w:val="000000" w:themeColor="text1"/>
        </w:rPr>
      </w:pPr>
    </w:p>
    <w:p w:rsidR="00BB145A" w:rsidRDefault="00BB145A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:rsidR="007A5DE7" w:rsidRPr="004D2B73" w:rsidRDefault="007A5DE7" w:rsidP="004D2B73">
      <w:pPr>
        <w:pStyle w:val="11"/>
        <w:rPr>
          <w:rFonts w:ascii="Times New Roman" w:hAnsi="Times New Roman" w:cs="Times New Roman"/>
          <w:color w:val="000000" w:themeColor="text1"/>
        </w:rPr>
      </w:pPr>
      <w:bookmarkStart w:id="1" w:name="_Toc56375657"/>
      <w:r w:rsidRPr="004D2B73">
        <w:rPr>
          <w:rFonts w:ascii="Times New Roman" w:hAnsi="Times New Roman" w:cs="Times New Roman"/>
          <w:color w:val="000000" w:themeColor="text1"/>
        </w:rPr>
        <w:lastRenderedPageBreak/>
        <w:t xml:space="preserve">Алгоритм </w:t>
      </w:r>
      <w:r w:rsidRPr="004D2B73">
        <w:rPr>
          <w:rFonts w:ascii="Times New Roman" w:hAnsi="Times New Roman" w:cs="Times New Roman"/>
          <w:color w:val="000000" w:themeColor="text1"/>
          <w:lang w:val="en-US"/>
        </w:rPr>
        <w:t>S</w:t>
      </w:r>
      <w:r w:rsidRPr="00C17C02">
        <w:rPr>
          <w:rFonts w:ascii="Times New Roman" w:hAnsi="Times New Roman" w:cs="Times New Roman"/>
          <w:color w:val="000000" w:themeColor="text1"/>
        </w:rPr>
        <w:t>-</w:t>
      </w:r>
      <w:r w:rsidRPr="004D2B73">
        <w:rPr>
          <w:rFonts w:ascii="Times New Roman" w:hAnsi="Times New Roman" w:cs="Times New Roman"/>
          <w:color w:val="000000" w:themeColor="text1"/>
          <w:lang w:val="en-US"/>
        </w:rPr>
        <w:t>DES</w:t>
      </w:r>
      <w:bookmarkEnd w:id="0"/>
      <w:bookmarkEnd w:id="1"/>
    </w:p>
    <w:p w:rsidR="00A84012" w:rsidRPr="0018224B" w:rsidRDefault="00A84012" w:rsidP="00A84012">
      <w:pPr>
        <w:spacing w:after="0"/>
        <w:ind w:firstLine="709"/>
        <w:rPr>
          <w:rFonts w:ascii="Times New Roman" w:hAnsi="Times New Roman" w:cs="Times New Roman"/>
        </w:rPr>
      </w:pPr>
    </w:p>
    <w:p w:rsidR="007A5DE7" w:rsidRDefault="007A5DE7" w:rsidP="007A5DE7">
      <w:pPr>
        <w:pStyle w:val="af3"/>
      </w:pPr>
      <w:r>
        <w:t xml:space="preserve">Алгоритм </w:t>
      </w:r>
      <w:r>
        <w:rPr>
          <w:lang w:val="en-US"/>
        </w:rPr>
        <w:t>S</w:t>
      </w:r>
      <w:r w:rsidRPr="00721623">
        <w:t>-</w:t>
      </w:r>
      <w:r>
        <w:rPr>
          <w:lang w:val="en-US"/>
        </w:rPr>
        <w:t>DES</w:t>
      </w:r>
      <w:r w:rsidRPr="00721623">
        <w:t xml:space="preserve"> </w:t>
      </w:r>
      <w:r>
        <w:t xml:space="preserve">(упрощенный </w:t>
      </w:r>
      <w:r>
        <w:rPr>
          <w:lang w:val="en-US"/>
        </w:rPr>
        <w:t>DES</w:t>
      </w:r>
      <w:r w:rsidR="00EE04BD">
        <w:t>, разработан</w:t>
      </w:r>
      <w:r w:rsidR="00EE04BD" w:rsidRPr="00EE04BD">
        <w:t xml:space="preserve"> </w:t>
      </w:r>
      <w:r w:rsidR="00EE04BD" w:rsidRPr="00097C8D">
        <w:rPr>
          <w:lang w:val="en-US"/>
        </w:rPr>
        <w:t>Edward</w:t>
      </w:r>
      <w:r w:rsidR="00EE04BD" w:rsidRPr="00EE04BD">
        <w:t xml:space="preserve"> </w:t>
      </w:r>
      <w:r w:rsidR="00EE04BD" w:rsidRPr="00097C8D">
        <w:rPr>
          <w:lang w:val="en-US"/>
        </w:rPr>
        <w:t>Schaefer</w:t>
      </w:r>
      <w:r w:rsidR="00EE04BD" w:rsidRPr="00EE04BD">
        <w:t xml:space="preserve"> [1</w:t>
      </w:r>
      <w:r w:rsidR="005A109B" w:rsidRPr="005A109B">
        <w:t>, 2</w:t>
      </w:r>
      <w:r w:rsidR="00EE04BD" w:rsidRPr="00EE04BD">
        <w:t>]</w:t>
      </w:r>
      <w:r>
        <w:t>)</w:t>
      </w:r>
      <w:r w:rsidRPr="00721623">
        <w:t xml:space="preserve"> </w:t>
      </w:r>
      <w:r>
        <w:t>имеет такую же структуру</w:t>
      </w:r>
      <w:r w:rsidR="00EE04BD">
        <w:t>,</w:t>
      </w:r>
      <w:r>
        <w:t xml:space="preserve"> как и алгоритм </w:t>
      </w:r>
      <w:r>
        <w:rPr>
          <w:lang w:val="en-US"/>
        </w:rPr>
        <w:t>DES</w:t>
      </w:r>
      <w:r>
        <w:t xml:space="preserve">. Отличия </w:t>
      </w:r>
      <w:r w:rsidR="00EE04BD">
        <w:t xml:space="preserve">только </w:t>
      </w:r>
      <w:r>
        <w:t xml:space="preserve">в значениях параметров алгоритма. В </w:t>
      </w:r>
      <w:r>
        <w:rPr>
          <w:lang w:val="en-US"/>
        </w:rPr>
        <w:t>S</w:t>
      </w:r>
      <w:r w:rsidRPr="00721623">
        <w:t>-</w:t>
      </w:r>
      <w:r>
        <w:rPr>
          <w:lang w:val="en-US"/>
        </w:rPr>
        <w:t>DES</w:t>
      </w:r>
      <w:r w:rsidRPr="00721623">
        <w:t xml:space="preserve"> </w:t>
      </w:r>
      <w:r>
        <w:t xml:space="preserve">они имеют существенно меньшую размерность. </w:t>
      </w:r>
    </w:p>
    <w:p w:rsidR="007A5DE7" w:rsidRDefault="007A5DE7" w:rsidP="007A5DE7">
      <w:pPr>
        <w:pStyle w:val="af3"/>
      </w:pPr>
      <w:r>
        <w:t>Алгоритм</w:t>
      </w:r>
      <w:r w:rsidRPr="00EE04BD">
        <w:t xml:space="preserve"> </w:t>
      </w:r>
      <w:r w:rsidR="00EE04BD">
        <w:t>построен на основе сети Фейстеля (рис.</w:t>
      </w:r>
      <w:r w:rsidR="006B18DC">
        <w:fldChar w:fldCharType="begin"/>
      </w:r>
      <w:r w:rsidR="00EE04BD">
        <w:instrText xml:space="preserve"> REF  _Ref495408348 \h \r \t </w:instrText>
      </w:r>
      <w:r w:rsidR="006B18DC">
        <w:fldChar w:fldCharType="separate"/>
      </w:r>
      <w:r w:rsidR="00EE1FAD">
        <w:t>1</w:t>
      </w:r>
      <w:r w:rsidR="006B18DC">
        <w:fldChar w:fldCharType="end"/>
      </w:r>
      <w:r w:rsidR="00EE04BD">
        <w:t>)</w:t>
      </w:r>
      <w:r w:rsidR="00082025">
        <w:t>.</w:t>
      </w:r>
      <w:r w:rsidR="00EE04BD">
        <w:t xml:space="preserve">  Способ организации шифрования, предложенный Хорстом Фейстелем</w:t>
      </w:r>
      <w:r w:rsidR="005A7214">
        <w:t>, позволяет посредством многократного применения относительно простых преобразований (замен и перестановок) добиться построения стойкого шифра, обладающего свойствами конфузии и диффузии.</w:t>
      </w:r>
    </w:p>
    <w:p w:rsidR="00EE04BD" w:rsidRPr="00EE04BD" w:rsidRDefault="00EE04BD" w:rsidP="007A5DE7">
      <w:pPr>
        <w:pStyle w:val="af3"/>
      </w:pPr>
    </w:p>
    <w:p w:rsidR="00097C8D" w:rsidRDefault="002E2CAE" w:rsidP="00EE04BD">
      <w:pPr>
        <w:pStyle w:val="af3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184504" cy="3313785"/>
            <wp:effectExtent l="19050" t="0" r="6246" b="0"/>
            <wp:docPr id="30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380" cy="3313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BF9" w:rsidRDefault="002E2CAE" w:rsidP="00EE04BD">
      <w:pPr>
        <w:pStyle w:val="a1"/>
      </w:pPr>
      <w:bookmarkStart w:id="2" w:name="_Ref495408348"/>
      <w:r>
        <w:t>– сеть Фейстеля</w:t>
      </w:r>
    </w:p>
    <w:bookmarkEnd w:id="2"/>
    <w:p w:rsidR="005A7214" w:rsidRDefault="005A7214" w:rsidP="005A7214">
      <w:pPr>
        <w:pStyle w:val="af3"/>
      </w:pPr>
    </w:p>
    <w:p w:rsidR="005A7214" w:rsidRDefault="005A7214" w:rsidP="005A7214">
      <w:pPr>
        <w:pStyle w:val="af3"/>
      </w:pPr>
      <w:r w:rsidRPr="005A7214">
        <w:t xml:space="preserve">Диффузия предполагает распространение влияния одного </w:t>
      </w:r>
      <w:r w:rsidR="002E2CAE">
        <w:t>бита</w:t>
      </w:r>
      <w:r w:rsidRPr="005A7214">
        <w:t xml:space="preserve"> открытого </w:t>
      </w:r>
      <w:r w:rsidR="002E2CAE">
        <w:t>блока</w:t>
      </w:r>
      <w:r w:rsidRPr="005A7214">
        <w:t xml:space="preserve"> на значительное количество </w:t>
      </w:r>
      <w:r w:rsidR="002E2CAE">
        <w:t>бит зашифрованного блока</w:t>
      </w:r>
      <w:r w:rsidRPr="005A7214">
        <w:t xml:space="preserve">. Наличие у шифра этого свойства позволяет скрыть статистическую зависимость между </w:t>
      </w:r>
      <w:r w:rsidR="002E2CAE">
        <w:t>битами</w:t>
      </w:r>
      <w:r w:rsidRPr="005A7214">
        <w:t xml:space="preserve"> открытого текста,</w:t>
      </w:r>
      <w:r w:rsidR="002E2CAE">
        <w:t xml:space="preserve"> а также </w:t>
      </w:r>
      <w:r w:rsidRPr="005A7214">
        <w:t>не позволяет восстанавливать неизвестный ключ по частям.</w:t>
      </w:r>
    </w:p>
    <w:p w:rsidR="002E2CAE" w:rsidRDefault="002E2CAE" w:rsidP="002E2CAE">
      <w:pPr>
        <w:pStyle w:val="af3"/>
      </w:pPr>
      <w:r>
        <w:lastRenderedPageBreak/>
        <w:t xml:space="preserve">Цель конфузии – сделать как можно более сложной зависимость между ключом и шифротекстом. Криптоаналитик на основе статистического анализа зашифрованного сообщения не должен получить сколько-нибудь значительного количества информации об использованном ключе. </w:t>
      </w:r>
    </w:p>
    <w:p w:rsidR="002E2CAE" w:rsidRDefault="002E2CAE" w:rsidP="002E2CAE">
      <w:pPr>
        <w:pStyle w:val="af3"/>
      </w:pPr>
      <w:r>
        <w:t>Применение диффузии и конфузии по</w:t>
      </w:r>
      <w:r w:rsidR="00082025">
        <w:t xml:space="preserve"> отдельности</w:t>
      </w:r>
      <w:r>
        <w:t xml:space="preserve"> не обеспечивает необходимую стойкость, надёжная криптосистема получается только в результате их совместного использования.</w:t>
      </w:r>
    </w:p>
    <w:p w:rsidR="002E2CAE" w:rsidRPr="002E2CAE" w:rsidRDefault="002E2CAE" w:rsidP="002E2CAE">
      <w:pPr>
        <w:pStyle w:val="af3"/>
      </w:pPr>
      <w:r>
        <w:t>На рис.</w:t>
      </w:r>
      <w:r w:rsidR="006B18DC">
        <w:fldChar w:fldCharType="begin"/>
      </w:r>
      <w:r>
        <w:instrText xml:space="preserve"> REF  _Ref495576942 \h \r \t </w:instrText>
      </w:r>
      <w:r w:rsidR="006B18DC">
        <w:fldChar w:fldCharType="separate"/>
      </w:r>
      <w:r w:rsidR="00EE1FAD">
        <w:t>2</w:t>
      </w:r>
      <w:r w:rsidR="006B18DC">
        <w:fldChar w:fldCharType="end"/>
      </w:r>
      <w:r>
        <w:t xml:space="preserve"> приведена общая схема алгоритма </w:t>
      </w:r>
      <w:r>
        <w:rPr>
          <w:lang w:val="en-US"/>
        </w:rPr>
        <w:t>S</w:t>
      </w:r>
      <w:r w:rsidRPr="002E2CAE">
        <w:t>-</w:t>
      </w:r>
      <w:r>
        <w:rPr>
          <w:lang w:val="en-US"/>
        </w:rPr>
        <w:t>DES</w:t>
      </w:r>
      <w:r>
        <w:t xml:space="preserve">, на которой показаны основные преобразования для шифрования и расшифрования 8-ми битового блока данных, а также представлен алгоритм формирования </w:t>
      </w:r>
      <w:r w:rsidR="00764FA9">
        <w:t xml:space="preserve">двух </w:t>
      </w:r>
      <w:r>
        <w:t xml:space="preserve">раундовых </w:t>
      </w:r>
      <w:r w:rsidR="00764FA9">
        <w:t xml:space="preserve">8-ми битовых </w:t>
      </w:r>
      <w:r>
        <w:t>ключей</w:t>
      </w:r>
      <w:r w:rsidR="00764FA9">
        <w:t xml:space="preserve"> из 10-ти битового ключа</w:t>
      </w:r>
      <w:r>
        <w:t xml:space="preserve">. </w:t>
      </w:r>
    </w:p>
    <w:p w:rsidR="00782BF9" w:rsidRDefault="00782BF9" w:rsidP="002E2CA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244686" cy="4147718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645" cy="4146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CAE" w:rsidRDefault="002E2CAE" w:rsidP="002E2CAE">
      <w:pPr>
        <w:pStyle w:val="a1"/>
      </w:pPr>
      <w:bookmarkStart w:id="3" w:name="_Ref495576942"/>
    </w:p>
    <w:bookmarkEnd w:id="3"/>
    <w:p w:rsidR="002E7212" w:rsidRDefault="002E7212" w:rsidP="00782BF9">
      <w:pPr>
        <w:ind w:left="360"/>
      </w:pPr>
    </w:p>
    <w:p w:rsidR="005772C2" w:rsidRDefault="005772C2" w:rsidP="004D2B73">
      <w:pPr>
        <w:pStyle w:val="af3"/>
        <w:outlineLvl w:val="1"/>
        <w:rPr>
          <w:b/>
        </w:rPr>
      </w:pPr>
    </w:p>
    <w:p w:rsidR="005772C2" w:rsidRDefault="005772C2" w:rsidP="004D2B73">
      <w:pPr>
        <w:pStyle w:val="af3"/>
        <w:outlineLvl w:val="1"/>
        <w:rPr>
          <w:b/>
        </w:rPr>
      </w:pPr>
    </w:p>
    <w:p w:rsidR="004D2B73" w:rsidRPr="004D2B73" w:rsidRDefault="004D2B73" w:rsidP="004D2B73">
      <w:pPr>
        <w:pStyle w:val="af3"/>
        <w:outlineLvl w:val="1"/>
        <w:rPr>
          <w:b/>
        </w:rPr>
      </w:pPr>
      <w:bookmarkStart w:id="4" w:name="_Toc56375658"/>
      <w:r w:rsidRPr="004D2B73">
        <w:rPr>
          <w:b/>
        </w:rPr>
        <w:lastRenderedPageBreak/>
        <w:t>Алгоритм шифрования</w:t>
      </w:r>
      <w:bookmarkEnd w:id="4"/>
    </w:p>
    <w:p w:rsidR="002E7212" w:rsidRDefault="002E7212" w:rsidP="002E7212">
      <w:pPr>
        <w:pStyle w:val="af3"/>
      </w:pPr>
      <w:r>
        <w:t>Особенностью шифров, основанных на сети Фейстеля, является использование одного и того же алгоритма как для шифрования так и для расшифрования. Отличие заключается только в порядке использования раундовых подключей.</w:t>
      </w:r>
    </w:p>
    <w:p w:rsidR="002E7212" w:rsidRPr="002E7212" w:rsidRDefault="002E7212" w:rsidP="002E7212">
      <w:pPr>
        <w:pStyle w:val="af3"/>
      </w:pPr>
      <w:r>
        <w:t>На рис.</w:t>
      </w:r>
      <w:r w:rsidR="006B18DC">
        <w:fldChar w:fldCharType="begin"/>
      </w:r>
      <w:r>
        <w:instrText xml:space="preserve"> REF  _Ref495578603 \h \r \t </w:instrText>
      </w:r>
      <w:r w:rsidR="006B18DC">
        <w:fldChar w:fldCharType="separate"/>
      </w:r>
      <w:r w:rsidR="00EE1FAD">
        <w:t>3</w:t>
      </w:r>
      <w:r w:rsidR="006B18DC">
        <w:fldChar w:fldCharType="end"/>
      </w:r>
      <w:r>
        <w:t xml:space="preserve"> показано, как используется сеть Фейстеля для построения шифра </w:t>
      </w:r>
      <w:r>
        <w:rPr>
          <w:lang w:val="en-US"/>
        </w:rPr>
        <w:t>S</w:t>
      </w:r>
      <w:r w:rsidRPr="002E7212">
        <w:t>-</w:t>
      </w:r>
      <w:r>
        <w:rPr>
          <w:lang w:val="en-US"/>
        </w:rPr>
        <w:t>DES</w:t>
      </w:r>
      <w:r>
        <w:t>.</w:t>
      </w:r>
    </w:p>
    <w:p w:rsidR="00782BF9" w:rsidRDefault="00782BF9" w:rsidP="002E721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770056" cy="5069434"/>
            <wp:effectExtent l="19050" t="0" r="0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157" cy="5073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F378A" w:rsidRPr="00CF378A">
        <w:t xml:space="preserve"> </w:t>
      </w:r>
      <w:r w:rsidR="00CF378A">
        <w:rPr>
          <w:noProof/>
          <w:lang w:eastAsia="ru-RU"/>
        </w:rPr>
        <w:drawing>
          <wp:inline distT="0" distB="0" distL="0" distR="0">
            <wp:extent cx="2921000" cy="6318180"/>
            <wp:effectExtent l="19050" t="0" r="0" b="0"/>
            <wp:docPr id="14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624" cy="6317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DE7" w:rsidRDefault="007A5DE7" w:rsidP="002E7212">
      <w:pPr>
        <w:pStyle w:val="a1"/>
      </w:pPr>
      <w:bookmarkStart w:id="5" w:name="_Ref495578603"/>
    </w:p>
    <w:bookmarkEnd w:id="5"/>
    <w:p w:rsidR="006935AB" w:rsidRDefault="006935AB" w:rsidP="006935AB">
      <w:pPr>
        <w:pStyle w:val="af3"/>
      </w:pPr>
    </w:p>
    <w:p w:rsidR="00760700" w:rsidRDefault="00CF378A" w:rsidP="00764FA9">
      <w:pPr>
        <w:pStyle w:val="af3"/>
      </w:pPr>
      <w:r>
        <w:rPr>
          <w:noProof/>
          <w:lang w:eastAsia="ru-RU"/>
        </w:rPr>
        <w:drawing>
          <wp:inline distT="0" distB="0" distL="0" distR="0">
            <wp:extent cx="2386965" cy="843280"/>
            <wp:effectExtent l="19050" t="0" r="0" b="0"/>
            <wp:docPr id="21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5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78A" w:rsidRDefault="00CF378A" w:rsidP="00764FA9">
      <w:pPr>
        <w:pStyle w:val="af3"/>
      </w:pPr>
      <w:r>
        <w:t>после 1-раунда</w:t>
      </w:r>
    </w:p>
    <w:p w:rsidR="00CF378A" w:rsidRDefault="00CF378A" w:rsidP="00764FA9">
      <w:pPr>
        <w:pStyle w:val="af3"/>
      </w:pPr>
      <w:r>
        <w:rPr>
          <w:noProof/>
          <w:lang w:eastAsia="ru-RU"/>
        </w:rPr>
        <w:drawing>
          <wp:inline distT="0" distB="0" distL="0" distR="0">
            <wp:extent cx="2185035" cy="772160"/>
            <wp:effectExtent l="19050" t="0" r="571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77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78A" w:rsidRDefault="00760700" w:rsidP="00764FA9">
      <w:pPr>
        <w:pStyle w:val="af3"/>
      </w:pPr>
      <w:r>
        <w:t>п</w:t>
      </w:r>
      <w:r w:rsidR="00CF378A">
        <w:t>осле 2-раунда</w:t>
      </w:r>
    </w:p>
    <w:p w:rsidR="00CF378A" w:rsidRDefault="00CF378A" w:rsidP="00764FA9">
      <w:pPr>
        <w:pStyle w:val="af3"/>
      </w:pPr>
    </w:p>
    <w:p w:rsidR="00764FA9" w:rsidRPr="00CF378A" w:rsidRDefault="00764FA9" w:rsidP="00764FA9">
      <w:pPr>
        <w:pStyle w:val="af3"/>
      </w:pPr>
      <w:r>
        <w:t>Как и в случае любой схемы шифрования, здесь на вход функции шифрования подаётся два типа данных – открытый текст, который требуется зашифровать, и ключ. В данном случае длина открытого текста предполагается равной 8 битам, а длина ключа – 10 битам.</w:t>
      </w:r>
    </w:p>
    <w:p w:rsidR="00AB0297" w:rsidRDefault="00AB0297" w:rsidP="00AB0297">
      <w:pPr>
        <w:pStyle w:val="af3"/>
      </w:pPr>
      <w:r>
        <w:t xml:space="preserve">В шифре реализовано два раунда однотипных преобразований, состоящих из последовательного применения перестановок и замен. </w:t>
      </w:r>
    </w:p>
    <w:p w:rsidR="00AB0297" w:rsidRDefault="00764FA9" w:rsidP="00764FA9">
      <w:pPr>
        <w:pStyle w:val="af3"/>
      </w:pPr>
      <w:r>
        <w:t xml:space="preserve">Процесс преобразования открытого текста состоит из трёх этапов. </w:t>
      </w:r>
    </w:p>
    <w:p w:rsidR="00AB0297" w:rsidRPr="00AB0297" w:rsidRDefault="00AB0297" w:rsidP="00AB0297">
      <w:pPr>
        <w:pStyle w:val="af3"/>
      </w:pPr>
      <w:r>
        <w:rPr>
          <w:lang w:val="en-US"/>
        </w:rPr>
        <w:t>I</w:t>
      </w:r>
      <w:r w:rsidRPr="00AB0297">
        <w:t xml:space="preserve">. </w:t>
      </w:r>
      <w:r w:rsidR="00764FA9">
        <w:t>Сначала 8-битный блок открытого текста поступает для обработки на вход начальной перестановки (</w:t>
      </w:r>
      <w:r>
        <w:rPr>
          <w:lang w:val="en-US"/>
        </w:rPr>
        <w:t>IP</w:t>
      </w:r>
      <w:r w:rsidR="00764FA9">
        <w:t>), в результате чего</w:t>
      </w:r>
      <w:r>
        <w:t>,</w:t>
      </w:r>
      <w:r w:rsidR="00764FA9">
        <w:t xml:space="preserve"> получаются переставленные входные данные. </w:t>
      </w:r>
    </w:p>
    <w:p w:rsidR="00AB0297" w:rsidRDefault="00AB0297" w:rsidP="00AB0297">
      <w:pPr>
        <w:pStyle w:val="af3"/>
      </w:pPr>
      <w:r>
        <w:rPr>
          <w:lang w:val="en-US"/>
        </w:rPr>
        <w:t>II</w:t>
      </w:r>
      <w:r w:rsidRPr="00AB0297">
        <w:t xml:space="preserve">. </w:t>
      </w:r>
      <w:r w:rsidR="00764FA9">
        <w:t xml:space="preserve">Затем следует этап, состоящий из </w:t>
      </w:r>
      <w:r w:rsidRPr="00AB0297">
        <w:t>2</w:t>
      </w:r>
      <w:r w:rsidR="00764FA9">
        <w:t xml:space="preserve"> раундов применения одной и той же функции, в которой используются</w:t>
      </w:r>
      <w:r w:rsidRPr="00AB0297">
        <w:t xml:space="preserve"> </w:t>
      </w:r>
      <w:r w:rsidR="00764FA9">
        <w:t xml:space="preserve">операции перестановки и </w:t>
      </w:r>
      <w:r>
        <w:t>замены</w:t>
      </w:r>
      <w:r w:rsidR="00764FA9">
        <w:t xml:space="preserve">. На выходе </w:t>
      </w:r>
      <w:r>
        <w:t>2</w:t>
      </w:r>
      <w:r w:rsidR="00764FA9">
        <w:t xml:space="preserve"> раунда получается </w:t>
      </w:r>
      <w:r>
        <w:t>8</w:t>
      </w:r>
      <w:r w:rsidR="00764FA9">
        <w:t>-битная</w:t>
      </w:r>
      <w:r>
        <w:t xml:space="preserve"> </w:t>
      </w:r>
      <w:r w:rsidR="00764FA9">
        <w:t xml:space="preserve">последовательность, являющаяся некоторой функцией открытого текста и ключа. </w:t>
      </w:r>
    </w:p>
    <w:p w:rsidR="00AB0297" w:rsidRDefault="00AB0297" w:rsidP="00764FA9">
      <w:pPr>
        <w:pStyle w:val="af3"/>
      </w:pPr>
      <w:r>
        <w:rPr>
          <w:lang w:val="en-US"/>
        </w:rPr>
        <w:t>III</w:t>
      </w:r>
      <w:r w:rsidRPr="00AB0297">
        <w:t xml:space="preserve">. </w:t>
      </w:r>
      <w:r>
        <w:t>Полученная</w:t>
      </w:r>
      <w:r w:rsidR="00764FA9">
        <w:t xml:space="preserve"> </w:t>
      </w:r>
      <w:r>
        <w:t xml:space="preserve">последовательность </w:t>
      </w:r>
      <w:r w:rsidR="00764FA9">
        <w:t>проходит через перестановку, обратную начальной</w:t>
      </w:r>
      <w:r>
        <w:t xml:space="preserve"> (</w:t>
      </w:r>
      <w:r>
        <w:rPr>
          <w:lang w:val="en-US"/>
        </w:rPr>
        <w:t>IP</w:t>
      </w:r>
      <w:r w:rsidRPr="00AB0297">
        <w:rPr>
          <w:vertAlign w:val="superscript"/>
        </w:rPr>
        <w:t>-1</w:t>
      </w:r>
      <w:r>
        <w:t>)</w:t>
      </w:r>
      <w:r w:rsidR="00764FA9">
        <w:t xml:space="preserve">, в результате чего получается </w:t>
      </w:r>
      <w:r>
        <w:t>8</w:t>
      </w:r>
      <w:r w:rsidR="00764FA9">
        <w:t>-битный блок шифрованного текста.</w:t>
      </w:r>
    </w:p>
    <w:p w:rsidR="00764FA9" w:rsidRDefault="00AB0297" w:rsidP="00764FA9">
      <w:pPr>
        <w:pStyle w:val="af3"/>
      </w:pPr>
      <w:r>
        <w:t xml:space="preserve">В </w:t>
      </w:r>
      <w:r w:rsidR="00764FA9">
        <w:t>каждом раунде выполняется один шаг перемешивания (с использованием соответствующего раундового ключа и S-блоков</w:t>
      </w:r>
      <w:r>
        <w:t xml:space="preserve"> замены</w:t>
      </w:r>
      <w:r w:rsidR="00764FA9">
        <w:t>), после которого следует шаг рассеивания, не зависящий от ключа.</w:t>
      </w:r>
    </w:p>
    <w:p w:rsidR="004D2B73" w:rsidRPr="004D2B73" w:rsidRDefault="004D2B73" w:rsidP="004D2B73">
      <w:pPr>
        <w:pStyle w:val="af3"/>
        <w:outlineLvl w:val="1"/>
        <w:rPr>
          <w:b/>
        </w:rPr>
      </w:pPr>
      <w:bookmarkStart w:id="6" w:name="_Toc56375659"/>
      <w:r w:rsidRPr="004D2B73">
        <w:rPr>
          <w:b/>
        </w:rPr>
        <w:lastRenderedPageBreak/>
        <w:t>Реализация</w:t>
      </w:r>
      <w:bookmarkEnd w:id="6"/>
    </w:p>
    <w:p w:rsidR="002E7212" w:rsidRPr="00974D93" w:rsidRDefault="002D72BC" w:rsidP="006935AB">
      <w:pPr>
        <w:pStyle w:val="af3"/>
      </w:pPr>
      <w:r>
        <w:t>Ниже представлен код, в котором реализованы все замены и перестановки, которые применяются в этом шифре.</w:t>
      </w:r>
    </w:p>
    <w:tbl>
      <w:tblPr>
        <w:tblStyle w:val="af2"/>
        <w:tblW w:w="0" w:type="auto"/>
        <w:tblLook w:val="04A0"/>
      </w:tblPr>
      <w:tblGrid>
        <w:gridCol w:w="9571"/>
      </w:tblGrid>
      <w:tr w:rsidR="00662028" w:rsidRPr="00D87C56" w:rsidTr="00662028">
        <w:tc>
          <w:tcPr>
            <w:tcW w:w="9571" w:type="dxa"/>
          </w:tcPr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>class SDes():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 xml:space="preserve">    P10 = [3, 5, 2, 7, 4, 10, 1, 9, 8, 6]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 xml:space="preserve">    P8 = [6, 3, 7, 4, 8, 5, 10, 9]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 xml:space="preserve">    LS1 = [2, 3, 4, 5, 1]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 xml:space="preserve">    LS2 = [3, 4, 5, 1, 2]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 xml:space="preserve">    IP = [2, 6, 3, 1, 4, 8, 5, 7]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 xml:space="preserve">    IPinv = [4, 1, 3, 5, 7, 2, 8, 6]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 xml:space="preserve">    EP = [4, 1, 2, 3, 2, 3, 4, 1]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 xml:space="preserve">    P4 = [2, 4, 3, 1]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 xml:space="preserve">    SW</w:t>
            </w:r>
            <w:r w:rsidRPr="002D6F08">
              <w:rPr>
                <w:rFonts w:ascii="Arial" w:hAnsi="Arial" w:cs="Arial"/>
                <w:sz w:val="20"/>
                <w:szCs w:val="20"/>
              </w:rPr>
              <w:t xml:space="preserve"> = [5, 6, 7, 8, 1, 2, 3, 4]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D6F08">
              <w:rPr>
                <w:rFonts w:ascii="Arial" w:hAnsi="Arial" w:cs="Arial"/>
                <w:sz w:val="20"/>
                <w:szCs w:val="20"/>
              </w:rPr>
              <w:t xml:space="preserve">    # таблицы замен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D6F08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Pr="002D6F08">
              <w:rPr>
                <w:rFonts w:ascii="Arial" w:hAnsi="Arial" w:cs="Arial"/>
                <w:sz w:val="20"/>
                <w:szCs w:val="20"/>
              </w:rPr>
              <w:t>0 = [[1, 0, 3, 2],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D6F08">
              <w:rPr>
                <w:rFonts w:ascii="Arial" w:hAnsi="Arial" w:cs="Arial"/>
                <w:sz w:val="20"/>
                <w:szCs w:val="20"/>
              </w:rPr>
              <w:t xml:space="preserve">          [3, 2, 1, 0],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D6F08">
              <w:rPr>
                <w:rFonts w:ascii="Arial" w:hAnsi="Arial" w:cs="Arial"/>
                <w:sz w:val="20"/>
                <w:szCs w:val="20"/>
              </w:rPr>
              <w:t xml:space="preserve">          [0, 2, 1, 3],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D6F08">
              <w:rPr>
                <w:rFonts w:ascii="Arial" w:hAnsi="Arial" w:cs="Arial"/>
                <w:sz w:val="20"/>
                <w:szCs w:val="20"/>
              </w:rPr>
              <w:t xml:space="preserve">          [3, 1, 3, 2]]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D6F08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Pr="002D6F08">
              <w:rPr>
                <w:rFonts w:ascii="Arial" w:hAnsi="Arial" w:cs="Arial"/>
                <w:sz w:val="20"/>
                <w:szCs w:val="20"/>
              </w:rPr>
              <w:t>1 = [[0, 1, 2, 3],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D6F08">
              <w:rPr>
                <w:rFonts w:ascii="Arial" w:hAnsi="Arial" w:cs="Arial"/>
                <w:sz w:val="20"/>
                <w:szCs w:val="20"/>
              </w:rPr>
              <w:t xml:space="preserve">          [2, 0, 1, 3],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D6F08">
              <w:rPr>
                <w:rFonts w:ascii="Arial" w:hAnsi="Arial" w:cs="Arial"/>
                <w:sz w:val="20"/>
                <w:szCs w:val="20"/>
              </w:rPr>
              <w:t xml:space="preserve">          [3, 0, 1, 0],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D6F08">
              <w:rPr>
                <w:rFonts w:ascii="Arial" w:hAnsi="Arial" w:cs="Arial"/>
                <w:sz w:val="20"/>
                <w:szCs w:val="20"/>
              </w:rPr>
              <w:t xml:space="preserve">          [2, 1, 0, 3]]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D6F08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>def</w:t>
            </w:r>
            <w:r w:rsidRPr="002D6F08">
              <w:rPr>
                <w:rFonts w:ascii="Arial" w:hAnsi="Arial" w:cs="Arial"/>
                <w:sz w:val="20"/>
                <w:szCs w:val="20"/>
              </w:rPr>
              <w:t xml:space="preserve"> __</w:t>
            </w: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>init</w:t>
            </w:r>
            <w:r w:rsidRPr="002D6F08">
              <w:rPr>
                <w:rFonts w:ascii="Arial" w:hAnsi="Arial" w:cs="Arial"/>
                <w:sz w:val="20"/>
                <w:szCs w:val="20"/>
              </w:rPr>
              <w:t>__(</w:t>
            </w: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>self</w:t>
            </w:r>
            <w:r w:rsidRPr="002D6F08">
              <w:rPr>
                <w:rFonts w:ascii="Arial" w:hAnsi="Arial" w:cs="Arial"/>
                <w:sz w:val="20"/>
                <w:szCs w:val="20"/>
              </w:rPr>
              <w:t>):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D6F08">
              <w:rPr>
                <w:rFonts w:ascii="Arial" w:hAnsi="Arial" w:cs="Arial"/>
                <w:sz w:val="20"/>
                <w:szCs w:val="20"/>
              </w:rPr>
              <w:t xml:space="preserve">        """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D6F08">
              <w:rPr>
                <w:rFonts w:ascii="Arial" w:hAnsi="Arial" w:cs="Arial"/>
                <w:sz w:val="20"/>
                <w:szCs w:val="20"/>
              </w:rPr>
              <w:t xml:space="preserve">        раундовые ключи. рассчитываются в функции </w:t>
            </w: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>key</w:t>
            </w:r>
            <w:r w:rsidRPr="002D6F08">
              <w:rPr>
                <w:rFonts w:ascii="Arial" w:hAnsi="Arial" w:cs="Arial"/>
                <w:sz w:val="20"/>
                <w:szCs w:val="20"/>
              </w:rPr>
              <w:t>_</w:t>
            </w: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>schedule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6F08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>"""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self.k1 = 0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self.k2 = 0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 xml:space="preserve">    @staticmethod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 xml:space="preserve">    def pbox(x, p, nx):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</w:t>
            </w:r>
            <w:r w:rsidRPr="002D6F08">
              <w:rPr>
                <w:rFonts w:ascii="Arial" w:hAnsi="Arial" w:cs="Arial"/>
                <w:sz w:val="20"/>
                <w:szCs w:val="20"/>
              </w:rPr>
              <w:t xml:space="preserve"># перестановка бит в </w:t>
            </w: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>nx</w:t>
            </w:r>
            <w:r w:rsidRPr="002D6F08">
              <w:rPr>
                <w:rFonts w:ascii="Arial" w:hAnsi="Arial" w:cs="Arial"/>
                <w:sz w:val="20"/>
                <w:szCs w:val="20"/>
              </w:rPr>
              <w:t xml:space="preserve">-битовом числе </w:t>
            </w: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2D6F08">
              <w:rPr>
                <w:rFonts w:ascii="Arial" w:hAnsi="Arial" w:cs="Arial"/>
                <w:sz w:val="20"/>
                <w:szCs w:val="20"/>
              </w:rPr>
              <w:t xml:space="preserve"> по таблице перестановок </w:t>
            </w: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>p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6F08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>y = 0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np = len(p)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for i in reversed(range(np)):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if (x &amp; (1 &lt;&lt; (nx - 0 - p[i]))) != 0: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y ^= (1 &lt;&lt; (np - 1 - i))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return y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 xml:space="preserve">    def p10(self, x):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return self.pbox(x, self.P10, 10)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 xml:space="preserve">    def p8(self, x):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return self.pbox(x, self.P8, 10)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 xml:space="preserve">    def p4(self, x):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return self.pbox(x, self.P4, 4)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 xml:space="preserve">    def ip(self, x):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return self.pbox(x, self.IP, 8)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 xml:space="preserve">    def ipinv(self, x):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return self.pbox(x, self.IPinv, 8)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    def ep(self, x):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return self.pbox(x, self.EP, 4)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 xml:space="preserve">    def sw(self, x):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return self.pbox(x, self.SW, 8)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 xml:space="preserve">    def ls1(self, x):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return self.pbox(x, self.LS1, 5)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 xml:space="preserve">    def ls2(self, x):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return self.pbox(x, self.LS2, 5)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 xml:space="preserve">    @staticmethod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 xml:space="preserve">    def divide_into_two(k, n):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</w:t>
            </w:r>
            <w:r w:rsidRPr="002D6F08">
              <w:rPr>
                <w:rFonts w:ascii="Arial" w:hAnsi="Arial" w:cs="Arial"/>
                <w:sz w:val="20"/>
                <w:szCs w:val="20"/>
              </w:rPr>
              <w:t>"""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D6F08">
              <w:rPr>
                <w:rFonts w:ascii="Arial" w:hAnsi="Arial" w:cs="Arial"/>
                <w:sz w:val="20"/>
                <w:szCs w:val="20"/>
              </w:rPr>
              <w:t xml:space="preserve">        функция разделяет </w:t>
            </w: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r w:rsidRPr="002D6F08">
              <w:rPr>
                <w:rFonts w:ascii="Arial" w:hAnsi="Arial" w:cs="Arial"/>
                <w:sz w:val="20"/>
                <w:szCs w:val="20"/>
              </w:rPr>
              <w:t xml:space="preserve">-битовое число </w:t>
            </w: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>k</w:t>
            </w:r>
            <w:r w:rsidRPr="002D6F08">
              <w:rPr>
                <w:rFonts w:ascii="Arial" w:hAnsi="Arial" w:cs="Arial"/>
                <w:sz w:val="20"/>
                <w:szCs w:val="20"/>
              </w:rPr>
              <w:t xml:space="preserve"> на два (</w:t>
            </w: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r w:rsidRPr="002D6F08">
              <w:rPr>
                <w:rFonts w:ascii="Arial" w:hAnsi="Arial" w:cs="Arial"/>
                <w:sz w:val="20"/>
                <w:szCs w:val="20"/>
              </w:rPr>
              <w:t>/2)-битовых числа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6F08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>"""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n2 = n//2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mask = 2**n2 - 1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l1 = (k &gt;&gt; n2) &amp; mask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l2 = k &amp; mask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return l1, l2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 xml:space="preserve">    @staticmethod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 xml:space="preserve">    def mux(l, r, n):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</w:t>
            </w:r>
            <w:r w:rsidRPr="002D6F08">
              <w:rPr>
                <w:rFonts w:ascii="Arial" w:hAnsi="Arial" w:cs="Arial"/>
                <w:sz w:val="20"/>
                <w:szCs w:val="20"/>
              </w:rPr>
              <w:t>"""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D6F08">
              <w:rPr>
                <w:rFonts w:ascii="Arial" w:hAnsi="Arial" w:cs="Arial"/>
                <w:sz w:val="20"/>
                <w:szCs w:val="20"/>
              </w:rPr>
              <w:t xml:space="preserve">        # </w:t>
            </w: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  <w:r w:rsidRPr="002D6F08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>r</w:t>
            </w:r>
            <w:r w:rsidRPr="002D6F08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r w:rsidRPr="002D6F08">
              <w:rPr>
                <w:rFonts w:ascii="Arial" w:hAnsi="Arial" w:cs="Arial"/>
                <w:sz w:val="20"/>
                <w:szCs w:val="20"/>
              </w:rPr>
              <w:t>-битовые числа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D6F08">
              <w:rPr>
                <w:rFonts w:ascii="Arial" w:hAnsi="Arial" w:cs="Arial"/>
                <w:sz w:val="20"/>
                <w:szCs w:val="20"/>
              </w:rPr>
              <w:t xml:space="preserve">        # возвращает число (2</w:t>
            </w: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r w:rsidRPr="002D6F08">
              <w:rPr>
                <w:rFonts w:ascii="Arial" w:hAnsi="Arial" w:cs="Arial"/>
                <w:sz w:val="20"/>
                <w:szCs w:val="20"/>
              </w:rPr>
              <w:t>-битовое), являющееся конкатенацией бит этих чисел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6F08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>"""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y = 0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y ^= r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y ^= l &lt;&lt; n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return y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 xml:space="preserve">    @staticmethod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 xml:space="preserve">    def apply_subst(x, s):</w:t>
            </w:r>
          </w:p>
          <w:p w:rsidR="002D6F08" w:rsidRPr="00673286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</w:t>
            </w:r>
            <w:r w:rsidRPr="00673286">
              <w:rPr>
                <w:rFonts w:ascii="Arial" w:hAnsi="Arial" w:cs="Arial"/>
                <w:sz w:val="20"/>
                <w:szCs w:val="20"/>
              </w:rPr>
              <w:t>"""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D6F08">
              <w:rPr>
                <w:rFonts w:ascii="Arial" w:hAnsi="Arial" w:cs="Arial"/>
                <w:sz w:val="20"/>
                <w:szCs w:val="20"/>
              </w:rPr>
              <w:t xml:space="preserve">        замена по таблице </w:t>
            </w: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D6F08">
              <w:rPr>
                <w:rFonts w:ascii="Arial" w:hAnsi="Arial" w:cs="Arial"/>
                <w:sz w:val="20"/>
                <w:szCs w:val="20"/>
              </w:rPr>
              <w:t xml:space="preserve">        """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D6F08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>r</w:t>
            </w:r>
            <w:r w:rsidRPr="002D6F08">
              <w:rPr>
                <w:rFonts w:ascii="Arial" w:hAnsi="Arial" w:cs="Arial"/>
                <w:sz w:val="20"/>
                <w:szCs w:val="20"/>
              </w:rPr>
              <w:t xml:space="preserve"> = 2*(</w:t>
            </w: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2D6F08">
              <w:rPr>
                <w:rFonts w:ascii="Arial" w:hAnsi="Arial" w:cs="Arial"/>
                <w:sz w:val="20"/>
                <w:szCs w:val="20"/>
              </w:rPr>
              <w:t xml:space="preserve"> &gt;&gt; 3) + (</w:t>
            </w: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2D6F08">
              <w:rPr>
                <w:rFonts w:ascii="Arial" w:hAnsi="Arial" w:cs="Arial"/>
                <w:sz w:val="20"/>
                <w:szCs w:val="20"/>
              </w:rPr>
              <w:t xml:space="preserve"> &amp; 1)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6F08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>c = 2*((x &gt;&gt; 2) &amp; 1) + ((x &gt;&gt; 1) &amp; 1)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return s[r][c]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 xml:space="preserve">    def</w:t>
            </w:r>
            <w:r w:rsidRPr="002D6F0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Pr="002D6F08">
              <w:rPr>
                <w:rFonts w:ascii="Arial" w:hAnsi="Arial" w:cs="Arial"/>
                <w:sz w:val="20"/>
                <w:szCs w:val="20"/>
              </w:rPr>
              <w:t>0(</w:t>
            </w: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>self</w:t>
            </w:r>
            <w:r w:rsidRPr="002D6F08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2D6F08">
              <w:rPr>
                <w:rFonts w:ascii="Arial" w:hAnsi="Arial" w:cs="Arial"/>
                <w:sz w:val="20"/>
                <w:szCs w:val="20"/>
              </w:rPr>
              <w:t>):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D6F08">
              <w:rPr>
                <w:rFonts w:ascii="Arial" w:hAnsi="Arial" w:cs="Arial"/>
                <w:sz w:val="20"/>
                <w:szCs w:val="20"/>
              </w:rPr>
              <w:t xml:space="preserve">        """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D6F08">
              <w:rPr>
                <w:rFonts w:ascii="Arial" w:hAnsi="Arial" w:cs="Arial"/>
                <w:sz w:val="20"/>
                <w:szCs w:val="20"/>
              </w:rPr>
              <w:t xml:space="preserve">        замена по таблице </w:t>
            </w: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Pr="002D6F08">
              <w:rPr>
                <w:rFonts w:ascii="Arial" w:hAnsi="Arial" w:cs="Arial"/>
                <w:sz w:val="20"/>
                <w:szCs w:val="20"/>
              </w:rPr>
              <w:t>0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6F08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>"""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return self.apply_subst(x, self.S0)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 xml:space="preserve">    def</w:t>
            </w:r>
            <w:r w:rsidRPr="002D6F0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Pr="002D6F08">
              <w:rPr>
                <w:rFonts w:ascii="Arial" w:hAnsi="Arial" w:cs="Arial"/>
                <w:sz w:val="20"/>
                <w:szCs w:val="20"/>
              </w:rPr>
              <w:t>1(</w:t>
            </w: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>self</w:t>
            </w:r>
            <w:r w:rsidRPr="002D6F08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2D6F08">
              <w:rPr>
                <w:rFonts w:ascii="Arial" w:hAnsi="Arial" w:cs="Arial"/>
                <w:sz w:val="20"/>
                <w:szCs w:val="20"/>
              </w:rPr>
              <w:t>):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D6F08">
              <w:rPr>
                <w:rFonts w:ascii="Arial" w:hAnsi="Arial" w:cs="Arial"/>
                <w:sz w:val="20"/>
                <w:szCs w:val="20"/>
              </w:rPr>
              <w:t xml:space="preserve">        """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D6F08">
              <w:rPr>
                <w:rFonts w:ascii="Arial" w:hAnsi="Arial" w:cs="Arial"/>
                <w:sz w:val="20"/>
                <w:szCs w:val="20"/>
              </w:rPr>
              <w:t xml:space="preserve">        замена по таблице </w:t>
            </w: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Pr="002D6F08">
              <w:rPr>
                <w:rFonts w:ascii="Arial" w:hAnsi="Arial" w:cs="Arial"/>
                <w:sz w:val="20"/>
                <w:szCs w:val="20"/>
              </w:rPr>
              <w:t>1</w:t>
            </w:r>
          </w:p>
          <w:p w:rsidR="002D6F08" w:rsidRPr="002D6F08" w:rsidRDefault="002D6F08" w:rsidP="002D6F0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6F08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>"""</w:t>
            </w:r>
          </w:p>
          <w:p w:rsidR="009C619E" w:rsidRPr="009C619E" w:rsidRDefault="002D6F08" w:rsidP="002D6F08">
            <w:pPr>
              <w:pStyle w:val="af3"/>
              <w:spacing w:line="240" w:lineRule="auto"/>
              <w:ind w:firstLine="0"/>
              <w:jc w:val="left"/>
              <w:rPr>
                <w:lang w:val="en-US"/>
              </w:rPr>
            </w:pPr>
            <w:r w:rsidRPr="002D6F08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return self.apply_subst(x, self.S1)</w:t>
            </w:r>
          </w:p>
        </w:tc>
      </w:tr>
    </w:tbl>
    <w:p w:rsidR="007A5DE7" w:rsidRDefault="007A5DE7" w:rsidP="0018224B">
      <w:pPr>
        <w:pStyle w:val="af3"/>
        <w:rPr>
          <w:lang w:val="en-US"/>
        </w:rPr>
      </w:pPr>
    </w:p>
    <w:p w:rsidR="004F524D" w:rsidRPr="00C17C02" w:rsidRDefault="004F524D" w:rsidP="0018224B">
      <w:pPr>
        <w:pStyle w:val="af3"/>
        <w:rPr>
          <w:lang w:val="en-US"/>
        </w:rPr>
      </w:pPr>
    </w:p>
    <w:p w:rsidR="00764FA9" w:rsidRPr="00CF378A" w:rsidRDefault="00764FA9" w:rsidP="0018224B">
      <w:pPr>
        <w:pStyle w:val="af3"/>
        <w:rPr>
          <w:lang w:val="en-US"/>
        </w:rPr>
      </w:pPr>
    </w:p>
    <w:p w:rsidR="004F524D" w:rsidRPr="004F524D" w:rsidRDefault="004F524D" w:rsidP="004F524D">
      <w:pPr>
        <w:pStyle w:val="af3"/>
        <w:outlineLvl w:val="2"/>
        <w:rPr>
          <w:b/>
        </w:rPr>
      </w:pPr>
      <w:bookmarkStart w:id="7" w:name="_Toc56375660"/>
      <w:r w:rsidRPr="004F524D">
        <w:rPr>
          <w:b/>
        </w:rPr>
        <w:lastRenderedPageBreak/>
        <w:t>Перестановки</w:t>
      </w:r>
      <w:bookmarkEnd w:id="7"/>
    </w:p>
    <w:p w:rsidR="00945751" w:rsidRDefault="00527F1C" w:rsidP="0018224B">
      <w:pPr>
        <w:pStyle w:val="af3"/>
      </w:pPr>
      <w:r>
        <w:t>Функция</w:t>
      </w:r>
      <w:r w:rsidRPr="00144823">
        <w:t xml:space="preserve"> </w:t>
      </w:r>
      <w:r w:rsidRPr="009C619E">
        <w:rPr>
          <w:b/>
          <w:lang w:val="en-US"/>
        </w:rPr>
        <w:t>pbox</w:t>
      </w:r>
      <w:r w:rsidR="00511F10" w:rsidRPr="00144823">
        <w:t>(</w:t>
      </w:r>
      <w:r w:rsidR="00511F10">
        <w:rPr>
          <w:lang w:val="en-US"/>
        </w:rPr>
        <w:t>x</w:t>
      </w:r>
      <w:r w:rsidR="00511F10" w:rsidRPr="00144823">
        <w:t>,</w:t>
      </w:r>
      <w:r w:rsidR="00511F10">
        <w:rPr>
          <w:lang w:val="en-US"/>
        </w:rPr>
        <w:t>p</w:t>
      </w:r>
      <w:r w:rsidR="00511F10" w:rsidRPr="00144823">
        <w:t>,</w:t>
      </w:r>
      <w:r w:rsidR="00511F10">
        <w:rPr>
          <w:lang w:val="en-US"/>
        </w:rPr>
        <w:t>nx</w:t>
      </w:r>
      <w:r w:rsidR="00511F10" w:rsidRPr="00144823">
        <w:t>)</w:t>
      </w:r>
      <w:r w:rsidRPr="00144823">
        <w:t xml:space="preserve"> </w:t>
      </w:r>
      <w:r w:rsidR="00673286">
        <w:t>выполняет</w:t>
      </w:r>
      <w:r w:rsidR="00144823">
        <w:t xml:space="preserve"> перестановку бит </w:t>
      </w:r>
      <w:r w:rsidR="00144823">
        <w:rPr>
          <w:lang w:val="en-US"/>
        </w:rPr>
        <w:t>p</w:t>
      </w:r>
      <w:r w:rsidR="00144823">
        <w:t xml:space="preserve"> в </w:t>
      </w:r>
      <w:r w:rsidR="00144823">
        <w:rPr>
          <w:lang w:val="en-US"/>
        </w:rPr>
        <w:t>nx</w:t>
      </w:r>
      <w:r w:rsidR="00144823" w:rsidRPr="00144823">
        <w:t>-</w:t>
      </w:r>
      <w:r w:rsidR="00144823">
        <w:t xml:space="preserve">битовом числе </w:t>
      </w:r>
      <w:r w:rsidR="00144823">
        <w:rPr>
          <w:lang w:val="en-US"/>
        </w:rPr>
        <w:t>x</w:t>
      </w:r>
      <w:r w:rsidR="00144823">
        <w:t>.</w:t>
      </w:r>
    </w:p>
    <w:p w:rsidR="00144823" w:rsidRDefault="00144823" w:rsidP="0018224B">
      <w:pPr>
        <w:pStyle w:val="af3"/>
      </w:pPr>
      <w:r>
        <w:t>Функции</w:t>
      </w:r>
      <w:r w:rsidRPr="00144823">
        <w:t xml:space="preserve"> </w:t>
      </w:r>
      <w:r>
        <w:rPr>
          <w:lang w:val="en-US"/>
        </w:rPr>
        <w:t>p</w:t>
      </w:r>
      <w:r w:rsidRPr="00144823">
        <w:t xml:space="preserve">10, </w:t>
      </w:r>
      <w:r>
        <w:rPr>
          <w:lang w:val="en-US"/>
        </w:rPr>
        <w:t>p</w:t>
      </w:r>
      <w:r w:rsidRPr="00144823">
        <w:t xml:space="preserve">8, </w:t>
      </w:r>
      <w:r>
        <w:rPr>
          <w:lang w:val="en-US"/>
        </w:rPr>
        <w:t>p</w:t>
      </w:r>
      <w:r w:rsidRPr="00144823">
        <w:t xml:space="preserve">4, </w:t>
      </w:r>
      <w:r>
        <w:rPr>
          <w:lang w:val="en-US"/>
        </w:rPr>
        <w:t>ip</w:t>
      </w:r>
      <w:r w:rsidRPr="00144823">
        <w:t xml:space="preserve">, </w:t>
      </w:r>
      <w:r>
        <w:rPr>
          <w:lang w:val="en-US"/>
        </w:rPr>
        <w:t>ipinv</w:t>
      </w:r>
      <w:r w:rsidRPr="00144823">
        <w:t xml:space="preserve">, </w:t>
      </w:r>
      <w:r>
        <w:rPr>
          <w:lang w:val="en-US"/>
        </w:rPr>
        <w:t>ep</w:t>
      </w:r>
      <w:r w:rsidRPr="00144823">
        <w:t xml:space="preserve">, </w:t>
      </w:r>
      <w:r>
        <w:rPr>
          <w:lang w:val="en-US"/>
        </w:rPr>
        <w:t>sw</w:t>
      </w:r>
      <w:r w:rsidRPr="00144823">
        <w:t xml:space="preserve"> </w:t>
      </w:r>
      <w:r>
        <w:t>выполняют конкретные перестановки бит в</w:t>
      </w:r>
      <w:r w:rsidR="00673286">
        <w:t xml:space="preserve"> числе, являющимся </w:t>
      </w:r>
      <w:r>
        <w:t>аргумент</w:t>
      </w:r>
      <w:r w:rsidR="00673286">
        <w:t>ом</w:t>
      </w:r>
      <w:r>
        <w:t xml:space="preserve"> функции.</w:t>
      </w:r>
      <w:r w:rsidR="009E4ACE">
        <w:t xml:space="preserve"> Перестановки заданны в виде следующих таблиц (рис.</w:t>
      </w:r>
      <w:r w:rsidR="006B18DC">
        <w:fldChar w:fldCharType="begin"/>
      </w:r>
      <w:r w:rsidR="009E4ACE">
        <w:instrText xml:space="preserve"> REF  _Ref495576352 \h \r \t </w:instrText>
      </w:r>
      <w:r w:rsidR="006B18DC">
        <w:fldChar w:fldCharType="separate"/>
      </w:r>
      <w:r w:rsidR="00EE1FAD">
        <w:t>4</w:t>
      </w:r>
      <w:r w:rsidR="006B18DC">
        <w:fldChar w:fldCharType="end"/>
      </w:r>
      <w:r w:rsidR="009E4ACE">
        <w:t>).</w:t>
      </w:r>
    </w:p>
    <w:p w:rsidR="009E4ACE" w:rsidRDefault="009E4ACE" w:rsidP="009E4ACE">
      <w:pPr>
        <w:pStyle w:val="af3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581542" cy="3489350"/>
            <wp:effectExtent l="19050" t="0" r="9258" b="0"/>
            <wp:docPr id="29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793" cy="3491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ACE" w:rsidRDefault="00487823" w:rsidP="009E4ACE">
      <w:pPr>
        <w:pStyle w:val="a1"/>
      </w:pPr>
      <w:bookmarkStart w:id="8" w:name="_Ref495576352"/>
      <w:r>
        <w:t xml:space="preserve">– </w:t>
      </w:r>
      <w:r w:rsidR="00491292">
        <w:t>Т</w:t>
      </w:r>
      <w:r>
        <w:t>аблицы перестановок</w:t>
      </w:r>
    </w:p>
    <w:bookmarkEnd w:id="8"/>
    <w:p w:rsidR="009E4ACE" w:rsidRDefault="009E4ACE" w:rsidP="0018224B">
      <w:pPr>
        <w:pStyle w:val="af3"/>
      </w:pPr>
    </w:p>
    <w:p w:rsidR="00491292" w:rsidRDefault="00491292" w:rsidP="00491292">
      <w:pPr>
        <w:pStyle w:val="af3"/>
      </w:pPr>
      <w:r>
        <w:t xml:space="preserve">Например, для блока </w:t>
      </w:r>
      <w:r w:rsidR="00AA5A50" w:rsidRPr="00F50818">
        <w:rPr>
          <w:rFonts w:asciiTheme="minorHAnsi" w:hAnsiTheme="minorHAnsi" w:cstheme="minorBidi"/>
          <w:position w:val="-6"/>
        </w:rPr>
        <w:object w:dxaOrig="18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5pt;height:15pt" o:ole="">
            <v:imagedata r:id="rId15" o:title=""/>
          </v:shape>
          <o:OLEObject Type="Embed" ProgID="Equation.DSMT4" ShapeID="_x0000_i1025" DrawAspect="Content" ObjectID="_1666988402" r:id="rId16"/>
        </w:object>
      </w:r>
      <w:r>
        <w:t xml:space="preserve"> результатом применения перестановки </w:t>
      </w:r>
      <w:r>
        <w:rPr>
          <w:lang w:val="en-US"/>
        </w:rPr>
        <w:t>P</w:t>
      </w:r>
      <w:r w:rsidRPr="00491292">
        <w:t>10</w:t>
      </w:r>
      <w:r>
        <w:t xml:space="preserve"> будет блок </w:t>
      </w:r>
      <w:r w:rsidR="00AA5A50" w:rsidRPr="00AA5A50">
        <w:rPr>
          <w:rFonts w:asciiTheme="minorHAnsi" w:hAnsiTheme="minorHAnsi" w:cstheme="minorBidi"/>
          <w:position w:val="-12"/>
        </w:rPr>
        <w:object w:dxaOrig="2860" w:dyaOrig="360">
          <v:shape id="_x0000_i1026" type="#_x0000_t75" style="width:143pt;height:18pt" o:ole="">
            <v:imagedata r:id="rId17" o:title=""/>
          </v:shape>
          <o:OLEObject Type="Embed" ProgID="Equation.DSMT4" ShapeID="_x0000_i1026" DrawAspect="Content" ObjectID="_1666988403" r:id="rId18"/>
        </w:object>
      </w:r>
      <w:r>
        <w:t>(рис.</w:t>
      </w:r>
      <w:r w:rsidR="006B18DC">
        <w:fldChar w:fldCharType="begin"/>
      </w:r>
      <w:r w:rsidR="006F0043">
        <w:instrText xml:space="preserve"> REF  _Ref500092446 \h \r \t </w:instrText>
      </w:r>
      <w:r w:rsidR="006B18DC">
        <w:fldChar w:fldCharType="separate"/>
      </w:r>
      <w:r w:rsidR="00EE1FAD">
        <w:t>5</w:t>
      </w:r>
      <w:r w:rsidR="006B18DC">
        <w:fldChar w:fldCharType="end"/>
      </w:r>
      <w:r>
        <w:t>).</w:t>
      </w:r>
    </w:p>
    <w:p w:rsidR="00491292" w:rsidRDefault="00491292" w:rsidP="00491292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f2"/>
        <w:tblW w:w="0" w:type="auto"/>
        <w:jc w:val="center"/>
        <w:tblLook w:val="04A0"/>
      </w:tblPr>
      <w:tblGrid>
        <w:gridCol w:w="2309"/>
        <w:gridCol w:w="425"/>
        <w:gridCol w:w="425"/>
        <w:gridCol w:w="426"/>
        <w:gridCol w:w="425"/>
        <w:gridCol w:w="418"/>
        <w:gridCol w:w="439"/>
        <w:gridCol w:w="426"/>
        <w:gridCol w:w="425"/>
        <w:gridCol w:w="425"/>
        <w:gridCol w:w="458"/>
      </w:tblGrid>
      <w:tr w:rsidR="00E07CEA" w:rsidTr="00594A9D">
        <w:trPr>
          <w:jc w:val="center"/>
        </w:trPr>
        <w:tc>
          <w:tcPr>
            <w:tcW w:w="2309" w:type="dxa"/>
            <w:vMerge w:val="restart"/>
            <w:vAlign w:val="center"/>
          </w:tcPr>
          <w:p w:rsidR="00E07CEA" w:rsidRPr="008C7741" w:rsidRDefault="00E07CEA" w:rsidP="00491292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8C7741">
              <w:rPr>
                <w:rFonts w:ascii="Arial" w:hAnsi="Arial" w:cs="Arial"/>
              </w:rPr>
              <w:t xml:space="preserve">вход </w:t>
            </w:r>
            <w:r w:rsidR="00AA5A50" w:rsidRPr="00AA5A50">
              <w:rPr>
                <w:rFonts w:ascii="Arial" w:eastAsiaTheme="minorHAnsi" w:hAnsi="Arial" w:cs="Arial"/>
                <w:position w:val="-6"/>
                <w:sz w:val="22"/>
                <w:szCs w:val="22"/>
                <w:lang w:eastAsia="en-US"/>
              </w:rPr>
              <w:object w:dxaOrig="220" w:dyaOrig="300">
                <v:shape id="_x0000_i1027" type="#_x0000_t75" style="width:11.5pt;height:14.5pt" o:ole="">
                  <v:imagedata r:id="rId19" o:title=""/>
                </v:shape>
                <o:OLEObject Type="Embed" ProgID="Equation.DSMT4" ShapeID="_x0000_i1027" DrawAspect="Content" ObjectID="_1666988404" r:id="rId20"/>
              </w:objec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E07CEA" w:rsidRPr="008C7741" w:rsidRDefault="00E07CEA" w:rsidP="00491292">
            <w:pPr>
              <w:spacing w:line="360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E07CEA" w:rsidRPr="008C7741" w:rsidRDefault="00E07CEA" w:rsidP="00491292">
            <w:pPr>
              <w:spacing w:line="360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E07CEA" w:rsidRPr="008C7741" w:rsidRDefault="00E07CEA" w:rsidP="00491292">
            <w:pPr>
              <w:spacing w:line="360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E07CEA" w:rsidRPr="008C7741" w:rsidRDefault="00E07CEA" w:rsidP="00491292">
            <w:pPr>
              <w:spacing w:line="360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18" w:type="dxa"/>
            <w:shd w:val="clear" w:color="auto" w:fill="F2DBDB" w:themeFill="accent2" w:themeFillTint="33"/>
            <w:vAlign w:val="center"/>
          </w:tcPr>
          <w:p w:rsidR="00E07CEA" w:rsidRPr="008C7741" w:rsidRDefault="00E07CEA" w:rsidP="00491292">
            <w:pPr>
              <w:spacing w:line="360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39" w:type="dxa"/>
            <w:shd w:val="clear" w:color="auto" w:fill="F2DBDB" w:themeFill="accent2" w:themeFillTint="33"/>
            <w:vAlign w:val="center"/>
          </w:tcPr>
          <w:p w:rsidR="00E07CEA" w:rsidRPr="008C7741" w:rsidRDefault="00E07CEA" w:rsidP="00491292">
            <w:pPr>
              <w:spacing w:line="360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E07CEA" w:rsidRPr="008C7741" w:rsidRDefault="00E07CEA" w:rsidP="00491292">
            <w:pPr>
              <w:spacing w:line="360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E07CEA" w:rsidRPr="008C7741" w:rsidRDefault="00E07CEA" w:rsidP="00491292">
            <w:pPr>
              <w:spacing w:line="360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E07CEA" w:rsidRPr="008C7741" w:rsidRDefault="00E07CEA" w:rsidP="00491292">
            <w:pPr>
              <w:spacing w:line="360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458" w:type="dxa"/>
            <w:shd w:val="clear" w:color="auto" w:fill="F2DBDB" w:themeFill="accent2" w:themeFillTint="33"/>
            <w:vAlign w:val="center"/>
          </w:tcPr>
          <w:p w:rsidR="00E07CEA" w:rsidRPr="008C7741" w:rsidRDefault="00E07CEA" w:rsidP="00491292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8C7741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0</w:t>
            </w:r>
          </w:p>
        </w:tc>
      </w:tr>
      <w:tr w:rsidR="00E07CEA" w:rsidTr="00594A9D">
        <w:trPr>
          <w:jc w:val="center"/>
        </w:trPr>
        <w:tc>
          <w:tcPr>
            <w:tcW w:w="2309" w:type="dxa"/>
            <w:vMerge/>
            <w:vAlign w:val="center"/>
          </w:tcPr>
          <w:p w:rsidR="00E07CEA" w:rsidRPr="008C7741" w:rsidRDefault="00E07CEA" w:rsidP="00491292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FFC000"/>
            <w:vAlign w:val="center"/>
          </w:tcPr>
          <w:p w:rsidR="00E07CEA" w:rsidRPr="008C7741" w:rsidRDefault="006F0043" w:rsidP="00491292">
            <w:pPr>
              <w:spacing w:line="360" w:lineRule="auto"/>
              <w:contextualSpacing/>
            </w:pPr>
            <w:r>
              <w:t>1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E07CEA" w:rsidRPr="008C7741" w:rsidRDefault="00E07CEA" w:rsidP="00491292">
            <w:pPr>
              <w:spacing w:line="360" w:lineRule="auto"/>
              <w:contextualSpacing/>
            </w:pP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:rsidR="00E07CEA" w:rsidRPr="008C7741" w:rsidRDefault="00E07CEA" w:rsidP="00491292">
            <w:pPr>
              <w:spacing w:line="360" w:lineRule="auto"/>
              <w:contextualSpacing/>
            </w:pPr>
          </w:p>
        </w:tc>
        <w:tc>
          <w:tcPr>
            <w:tcW w:w="425" w:type="dxa"/>
            <w:shd w:val="clear" w:color="auto" w:fill="FF0000"/>
            <w:vAlign w:val="center"/>
          </w:tcPr>
          <w:p w:rsidR="00E07CEA" w:rsidRPr="008C7741" w:rsidRDefault="006F0043" w:rsidP="00491292">
            <w:pPr>
              <w:spacing w:line="360" w:lineRule="auto"/>
              <w:contextualSpacing/>
            </w:pPr>
            <w:r>
              <w:t>1</w:t>
            </w:r>
          </w:p>
        </w:tc>
        <w:tc>
          <w:tcPr>
            <w:tcW w:w="418" w:type="dxa"/>
            <w:shd w:val="clear" w:color="auto" w:fill="C00000"/>
            <w:vAlign w:val="center"/>
          </w:tcPr>
          <w:p w:rsidR="00E07CEA" w:rsidRPr="008C7741" w:rsidRDefault="00AA5A50" w:rsidP="00491292">
            <w:pPr>
              <w:spacing w:line="360" w:lineRule="auto"/>
              <w:contextualSpacing/>
            </w:pPr>
            <w:r>
              <w:t>1</w:t>
            </w:r>
          </w:p>
        </w:tc>
        <w:tc>
          <w:tcPr>
            <w:tcW w:w="439" w:type="dxa"/>
            <w:shd w:val="clear" w:color="auto" w:fill="FFFF00"/>
            <w:vAlign w:val="center"/>
          </w:tcPr>
          <w:p w:rsidR="00E07CEA" w:rsidRPr="008C7741" w:rsidRDefault="00AA5A50" w:rsidP="00491292">
            <w:pPr>
              <w:spacing w:line="360" w:lineRule="auto"/>
              <w:contextualSpacing/>
            </w:pPr>
            <w:r>
              <w:t>1</w:t>
            </w: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:rsidR="00E07CEA" w:rsidRPr="008C7741" w:rsidRDefault="00E07CEA" w:rsidP="00491292">
            <w:pPr>
              <w:spacing w:line="360" w:lineRule="auto"/>
              <w:contextualSpacing/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E07CEA" w:rsidRPr="008C7741" w:rsidRDefault="00E07CEA" w:rsidP="00491292">
            <w:pPr>
              <w:spacing w:line="360" w:lineRule="auto"/>
              <w:contextualSpacing/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E07CEA" w:rsidRPr="008C7741" w:rsidRDefault="00E07CEA" w:rsidP="00491292">
            <w:pPr>
              <w:spacing w:line="360" w:lineRule="auto"/>
              <w:contextualSpacing/>
            </w:pPr>
          </w:p>
        </w:tc>
        <w:tc>
          <w:tcPr>
            <w:tcW w:w="458" w:type="dxa"/>
            <w:shd w:val="clear" w:color="auto" w:fill="FFFFFF" w:themeFill="background1"/>
            <w:vAlign w:val="center"/>
          </w:tcPr>
          <w:p w:rsidR="00E07CEA" w:rsidRPr="008C7741" w:rsidRDefault="00E07CEA" w:rsidP="00491292">
            <w:pPr>
              <w:spacing w:line="360" w:lineRule="auto"/>
              <w:contextualSpacing/>
            </w:pPr>
          </w:p>
        </w:tc>
      </w:tr>
      <w:tr w:rsidR="00E07CEA" w:rsidTr="00594A9D">
        <w:trPr>
          <w:jc w:val="center"/>
        </w:trPr>
        <w:tc>
          <w:tcPr>
            <w:tcW w:w="2309" w:type="dxa"/>
            <w:vMerge w:val="restart"/>
            <w:vAlign w:val="center"/>
          </w:tcPr>
          <w:p w:rsidR="00E07CEA" w:rsidRPr="008C7741" w:rsidRDefault="00E07CEA" w:rsidP="00491292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8C7741">
              <w:rPr>
                <w:rFonts w:ascii="Arial" w:hAnsi="Arial" w:cs="Arial"/>
              </w:rPr>
              <w:t xml:space="preserve">выход </w:t>
            </w:r>
            <w:r w:rsidR="006F0043" w:rsidRPr="008C7741">
              <w:rPr>
                <w:rFonts w:ascii="Arial" w:eastAsiaTheme="minorHAnsi" w:hAnsi="Arial" w:cs="Arial"/>
                <w:position w:val="-12"/>
                <w:sz w:val="22"/>
                <w:szCs w:val="22"/>
                <w:lang w:eastAsia="en-US"/>
              </w:rPr>
              <w:object w:dxaOrig="840" w:dyaOrig="360">
                <v:shape id="_x0000_i1028" type="#_x0000_t75" style="width:42pt;height:18pt" o:ole="">
                  <v:imagedata r:id="rId21" o:title=""/>
                </v:shape>
                <o:OLEObject Type="Embed" ProgID="Equation.DSMT4" ShapeID="_x0000_i1028" DrawAspect="Content" ObjectID="_1666988405" r:id="rId22"/>
              </w:objec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E07CEA" w:rsidRPr="008C7741" w:rsidRDefault="00E07CEA" w:rsidP="00491292">
            <w:pPr>
              <w:spacing w:line="360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E07CEA" w:rsidRPr="008C7741" w:rsidRDefault="00E07CEA" w:rsidP="00491292">
            <w:pPr>
              <w:spacing w:line="360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E07CEA" w:rsidRPr="008C7741" w:rsidRDefault="00E07CEA" w:rsidP="00491292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8C7741">
              <w:rPr>
                <w:rFonts w:ascii="Arial" w:hAnsi="Arial" w:cs="Arial"/>
              </w:rPr>
              <w:t>2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E07CEA" w:rsidRPr="008C7741" w:rsidRDefault="00E07CEA" w:rsidP="00491292">
            <w:pPr>
              <w:spacing w:line="360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18" w:type="dxa"/>
            <w:shd w:val="clear" w:color="auto" w:fill="F2DBDB" w:themeFill="accent2" w:themeFillTint="33"/>
            <w:vAlign w:val="center"/>
          </w:tcPr>
          <w:p w:rsidR="00E07CEA" w:rsidRPr="008C7741" w:rsidRDefault="00E07CEA" w:rsidP="00491292">
            <w:pPr>
              <w:spacing w:line="360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39" w:type="dxa"/>
            <w:shd w:val="clear" w:color="auto" w:fill="F2DBDB" w:themeFill="accent2" w:themeFillTint="33"/>
            <w:vAlign w:val="center"/>
          </w:tcPr>
          <w:p w:rsidR="00E07CEA" w:rsidRPr="008C7741" w:rsidRDefault="00E07CEA" w:rsidP="00491292">
            <w:pPr>
              <w:spacing w:line="360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E07CEA" w:rsidRPr="008C7741" w:rsidRDefault="00E07CEA" w:rsidP="00491292">
            <w:pPr>
              <w:spacing w:line="360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E07CEA" w:rsidRPr="008C7741" w:rsidRDefault="00E07CEA" w:rsidP="00491292">
            <w:pPr>
              <w:spacing w:line="360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E07CEA" w:rsidRPr="008C7741" w:rsidRDefault="00E07CEA" w:rsidP="00491292">
            <w:pPr>
              <w:spacing w:line="360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58" w:type="dxa"/>
            <w:shd w:val="clear" w:color="auto" w:fill="F2DBDB" w:themeFill="accent2" w:themeFillTint="33"/>
            <w:vAlign w:val="center"/>
          </w:tcPr>
          <w:p w:rsidR="00E07CEA" w:rsidRPr="008C7741" w:rsidRDefault="00E07CEA" w:rsidP="00491292">
            <w:pPr>
              <w:spacing w:line="360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E07CEA" w:rsidTr="00594A9D">
        <w:trPr>
          <w:jc w:val="center"/>
        </w:trPr>
        <w:tc>
          <w:tcPr>
            <w:tcW w:w="2309" w:type="dxa"/>
            <w:vMerge/>
            <w:vAlign w:val="center"/>
          </w:tcPr>
          <w:p w:rsidR="00E07CEA" w:rsidRPr="008C7741" w:rsidRDefault="00E07CEA" w:rsidP="00491292">
            <w:pPr>
              <w:spacing w:line="360" w:lineRule="auto"/>
              <w:contextualSpacing/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E07CEA" w:rsidRPr="008C7741" w:rsidRDefault="00E07CEA" w:rsidP="00491292">
            <w:pPr>
              <w:spacing w:line="360" w:lineRule="auto"/>
              <w:contextualSpacing/>
            </w:pPr>
          </w:p>
        </w:tc>
        <w:tc>
          <w:tcPr>
            <w:tcW w:w="425" w:type="dxa"/>
            <w:shd w:val="clear" w:color="auto" w:fill="C00000"/>
            <w:vAlign w:val="center"/>
          </w:tcPr>
          <w:p w:rsidR="00E07CEA" w:rsidRPr="008C7741" w:rsidRDefault="00AA5A50" w:rsidP="00491292">
            <w:pPr>
              <w:spacing w:line="360" w:lineRule="auto"/>
              <w:contextualSpacing/>
            </w:pPr>
            <w:r>
              <w:t>1</w:t>
            </w: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:rsidR="00E07CEA" w:rsidRPr="008C7741" w:rsidRDefault="00E07CEA" w:rsidP="00491292">
            <w:pPr>
              <w:spacing w:line="360" w:lineRule="auto"/>
              <w:contextualSpacing/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E07CEA" w:rsidRPr="008C7741" w:rsidRDefault="00E07CEA" w:rsidP="00491292">
            <w:pPr>
              <w:spacing w:line="360" w:lineRule="auto"/>
              <w:contextualSpacing/>
            </w:pPr>
          </w:p>
        </w:tc>
        <w:tc>
          <w:tcPr>
            <w:tcW w:w="418" w:type="dxa"/>
            <w:shd w:val="clear" w:color="auto" w:fill="FF0000"/>
            <w:vAlign w:val="center"/>
          </w:tcPr>
          <w:p w:rsidR="00E07CEA" w:rsidRPr="008C7741" w:rsidRDefault="00AA5A50" w:rsidP="00491292">
            <w:pPr>
              <w:spacing w:line="360" w:lineRule="auto"/>
              <w:contextualSpacing/>
            </w:pPr>
            <w:r>
              <w:t>1</w:t>
            </w:r>
          </w:p>
        </w:tc>
        <w:tc>
          <w:tcPr>
            <w:tcW w:w="439" w:type="dxa"/>
            <w:shd w:val="clear" w:color="auto" w:fill="FFFFFF" w:themeFill="background1"/>
            <w:vAlign w:val="center"/>
          </w:tcPr>
          <w:p w:rsidR="00E07CEA" w:rsidRPr="008C7741" w:rsidRDefault="00E07CEA" w:rsidP="00491292">
            <w:pPr>
              <w:spacing w:line="360" w:lineRule="auto"/>
              <w:contextualSpacing/>
            </w:pPr>
          </w:p>
        </w:tc>
        <w:tc>
          <w:tcPr>
            <w:tcW w:w="426" w:type="dxa"/>
            <w:shd w:val="clear" w:color="auto" w:fill="FFC000"/>
            <w:vAlign w:val="center"/>
          </w:tcPr>
          <w:p w:rsidR="00E07CEA" w:rsidRPr="008C7741" w:rsidRDefault="00AA5A50" w:rsidP="00491292">
            <w:pPr>
              <w:spacing w:line="360" w:lineRule="auto"/>
              <w:contextualSpacing/>
            </w:pPr>
            <w:r>
              <w:t>1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E07CEA" w:rsidRPr="008C7741" w:rsidRDefault="00E07CEA" w:rsidP="00491292">
            <w:pPr>
              <w:spacing w:line="360" w:lineRule="auto"/>
              <w:contextualSpacing/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E07CEA" w:rsidRPr="008C7741" w:rsidRDefault="00E07CEA" w:rsidP="00491292">
            <w:pPr>
              <w:spacing w:line="360" w:lineRule="auto"/>
              <w:contextualSpacing/>
            </w:pPr>
          </w:p>
        </w:tc>
        <w:tc>
          <w:tcPr>
            <w:tcW w:w="458" w:type="dxa"/>
            <w:shd w:val="clear" w:color="auto" w:fill="FFFF00"/>
            <w:vAlign w:val="center"/>
          </w:tcPr>
          <w:p w:rsidR="00E07CEA" w:rsidRPr="008C7741" w:rsidRDefault="00AA5A50" w:rsidP="00491292">
            <w:pPr>
              <w:spacing w:line="360" w:lineRule="auto"/>
              <w:contextualSpacing/>
            </w:pPr>
            <w:r>
              <w:t>1</w:t>
            </w:r>
          </w:p>
        </w:tc>
      </w:tr>
    </w:tbl>
    <w:p w:rsidR="00491292" w:rsidRDefault="00491292" w:rsidP="00491292">
      <w:pPr>
        <w:pStyle w:val="a1"/>
        <w:numPr>
          <w:ilvl w:val="0"/>
          <w:numId w:val="0"/>
        </w:numPr>
      </w:pPr>
    </w:p>
    <w:p w:rsidR="00491292" w:rsidRDefault="00491292" w:rsidP="00491292">
      <w:pPr>
        <w:pStyle w:val="a1"/>
      </w:pPr>
      <w:bookmarkStart w:id="9" w:name="_Ref500092446"/>
    </w:p>
    <w:bookmarkEnd w:id="9"/>
    <w:p w:rsidR="00491292" w:rsidRDefault="00491292" w:rsidP="00491292">
      <w:pPr>
        <w:pStyle w:val="af3"/>
      </w:pPr>
    </w:p>
    <w:p w:rsidR="00287A8A" w:rsidRDefault="00491292" w:rsidP="00287A8A">
      <w:pPr>
        <w:pStyle w:val="af3"/>
      </w:pPr>
      <w:r>
        <w:lastRenderedPageBreak/>
        <w:t>На рис.</w:t>
      </w:r>
      <w:r w:rsidR="006B18DC">
        <w:fldChar w:fldCharType="begin"/>
      </w:r>
      <w:r>
        <w:instrText xml:space="preserve"> REF  _Ref500092446 \h \r \t </w:instrText>
      </w:r>
      <w:r w:rsidR="006B18DC">
        <w:fldChar w:fldCharType="separate"/>
      </w:r>
      <w:r w:rsidR="00EE1FAD">
        <w:t>5</w:t>
      </w:r>
      <w:r w:rsidR="006B18DC">
        <w:fldChar w:fldCharType="end"/>
      </w:r>
      <w:r>
        <w:t xml:space="preserve"> пустая ячейка в таблице означает нуль. </w:t>
      </w:r>
      <w:r w:rsidR="00287A8A">
        <w:t>Индексация бит в блоке начинается с 1 и формируется слева направо. Перестановка задает, какой бит будет под индексом 1, 2, … .</w:t>
      </w:r>
    </w:p>
    <w:p w:rsidR="00491292" w:rsidRDefault="00491292" w:rsidP="00491292">
      <w:pPr>
        <w:pStyle w:val="af3"/>
      </w:pPr>
      <w:r>
        <w:t>Закрашенные одинаковым цветом ячейки таблицы показывают перемещение соответствующих единиц в результате перестановки.</w:t>
      </w:r>
    </w:p>
    <w:p w:rsidR="007C2B99" w:rsidRDefault="007C2B99" w:rsidP="0018224B">
      <w:pPr>
        <w:pStyle w:val="af3"/>
      </w:pPr>
      <w:r>
        <w:t>Пример</w:t>
      </w:r>
    </w:p>
    <w:tbl>
      <w:tblPr>
        <w:tblStyle w:val="af2"/>
        <w:tblW w:w="0" w:type="auto"/>
        <w:tblInd w:w="817" w:type="dxa"/>
        <w:tblLook w:val="04A0"/>
      </w:tblPr>
      <w:tblGrid>
        <w:gridCol w:w="4651"/>
        <w:gridCol w:w="4103"/>
      </w:tblGrid>
      <w:tr w:rsidR="009C619E" w:rsidRPr="00E61CCD" w:rsidTr="005772C2">
        <w:tc>
          <w:tcPr>
            <w:tcW w:w="4651" w:type="dxa"/>
          </w:tcPr>
          <w:p w:rsidR="00AA5A50" w:rsidRPr="00AA5A50" w:rsidRDefault="00AA5A50" w:rsidP="00287A8A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A5A50">
              <w:rPr>
                <w:rFonts w:ascii="Arial" w:hAnsi="Arial" w:cs="Arial"/>
                <w:sz w:val="20"/>
                <w:szCs w:val="20"/>
                <w:lang w:val="en-US"/>
              </w:rPr>
              <w:t xml:space="preserve">    import s_des</w:t>
            </w:r>
          </w:p>
          <w:p w:rsidR="00AA5A50" w:rsidRPr="00AA5A50" w:rsidRDefault="00AA5A50" w:rsidP="00287A8A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AA5A50" w:rsidRPr="00AA5A50" w:rsidRDefault="00AA5A50" w:rsidP="00287A8A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A5A50">
              <w:rPr>
                <w:rFonts w:ascii="Arial" w:hAnsi="Arial" w:cs="Arial"/>
                <w:sz w:val="20"/>
                <w:szCs w:val="20"/>
                <w:lang w:val="en-US"/>
              </w:rPr>
              <w:t xml:space="preserve">    sdes = s_des.SDes()</w:t>
            </w:r>
          </w:p>
          <w:p w:rsidR="00AA5A50" w:rsidRPr="00AA5A50" w:rsidRDefault="00AA5A50" w:rsidP="00287A8A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A5A50">
              <w:rPr>
                <w:rFonts w:ascii="Arial" w:hAnsi="Arial" w:cs="Arial"/>
                <w:sz w:val="20"/>
                <w:szCs w:val="20"/>
                <w:lang w:val="en-US"/>
              </w:rPr>
              <w:t xml:space="preserve">    k = int('1001110000', 2)</w:t>
            </w:r>
          </w:p>
          <w:p w:rsidR="00AA5A50" w:rsidRPr="00AA5A50" w:rsidRDefault="00AA5A50" w:rsidP="00287A8A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A5A50">
              <w:rPr>
                <w:rFonts w:ascii="Arial" w:hAnsi="Arial" w:cs="Arial"/>
                <w:sz w:val="20"/>
                <w:szCs w:val="20"/>
                <w:lang w:val="en-US"/>
              </w:rPr>
              <w:t xml:space="preserve">    l = sdes.p10(k)</w:t>
            </w:r>
          </w:p>
          <w:p w:rsidR="00AA5A50" w:rsidRPr="00AA5A50" w:rsidRDefault="00AA5A50" w:rsidP="00287A8A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A5A50">
              <w:rPr>
                <w:rFonts w:ascii="Arial" w:hAnsi="Arial" w:cs="Arial"/>
                <w:sz w:val="20"/>
                <w:szCs w:val="20"/>
                <w:lang w:val="en-US"/>
              </w:rPr>
              <w:t xml:space="preserve">    print('k={}'.format(bin(k)[2:].zfill(10)))</w:t>
            </w:r>
          </w:p>
          <w:p w:rsidR="009C619E" w:rsidRPr="00E61CCD" w:rsidRDefault="00AA5A50" w:rsidP="00287A8A">
            <w:pPr>
              <w:pStyle w:val="af3"/>
              <w:spacing w:line="240" w:lineRule="auto"/>
              <w:ind w:firstLine="0"/>
              <w:jc w:val="left"/>
              <w:rPr>
                <w:lang w:val="en-US"/>
              </w:rPr>
            </w:pPr>
            <w:r w:rsidRPr="00AA5A50">
              <w:rPr>
                <w:rFonts w:ascii="Arial" w:hAnsi="Arial" w:cs="Arial"/>
                <w:sz w:val="20"/>
                <w:szCs w:val="20"/>
                <w:lang w:val="en-US"/>
              </w:rPr>
              <w:t xml:space="preserve">    print('l={}'.format(bin(l)[2:].zfill(10)))</w:t>
            </w:r>
          </w:p>
        </w:tc>
        <w:tc>
          <w:tcPr>
            <w:tcW w:w="4103" w:type="dxa"/>
          </w:tcPr>
          <w:p w:rsidR="009C619E" w:rsidRPr="00E61CCD" w:rsidRDefault="00AA5A50" w:rsidP="00E61CCD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470660" cy="716915"/>
                  <wp:effectExtent l="1905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0660" cy="716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2B99" w:rsidRDefault="007C2B99" w:rsidP="001E5445">
      <w:pPr>
        <w:pStyle w:val="af3"/>
        <w:ind w:firstLine="0"/>
      </w:pPr>
    </w:p>
    <w:p w:rsidR="001E5445" w:rsidRDefault="001E5445" w:rsidP="0018224B">
      <w:pPr>
        <w:pStyle w:val="af3"/>
      </w:pPr>
      <w:r>
        <w:t xml:space="preserve">Функция </w:t>
      </w:r>
      <w:r w:rsidRPr="009C619E">
        <w:rPr>
          <w:b/>
        </w:rPr>
        <w:t>mux</w:t>
      </w:r>
      <w:r w:rsidRPr="001E5445">
        <w:t>(l, r, n)</w:t>
      </w:r>
      <w:r>
        <w:t xml:space="preserve"> формирует из двух </w:t>
      </w:r>
      <w:r>
        <w:rPr>
          <w:lang w:val="en-US"/>
        </w:rPr>
        <w:t>n</w:t>
      </w:r>
      <w:r>
        <w:t xml:space="preserve">-битовых чисел </w:t>
      </w:r>
      <w:r>
        <w:rPr>
          <w:lang w:val="en-US"/>
        </w:rPr>
        <w:t>l</w:t>
      </w:r>
      <w:r w:rsidRPr="001E5445">
        <w:t xml:space="preserve"> </w:t>
      </w:r>
      <w:r>
        <w:t xml:space="preserve">и </w:t>
      </w:r>
      <w:r>
        <w:rPr>
          <w:lang w:val="en-US"/>
        </w:rPr>
        <w:t>r</w:t>
      </w:r>
      <w:r>
        <w:t xml:space="preserve"> одно </w:t>
      </w:r>
      <w:r w:rsidRPr="001E5445">
        <w:t>2</w:t>
      </w:r>
      <w:r>
        <w:rPr>
          <w:lang w:val="en-US"/>
        </w:rPr>
        <w:t>n</w:t>
      </w:r>
      <w:r w:rsidRPr="001E5445">
        <w:t>-</w:t>
      </w:r>
      <w:r>
        <w:t>битовое число.</w:t>
      </w:r>
    </w:p>
    <w:p w:rsidR="001E5445" w:rsidRDefault="001E5445" w:rsidP="0018224B">
      <w:pPr>
        <w:pStyle w:val="af3"/>
      </w:pPr>
      <w:r>
        <w:t>Пример.</w:t>
      </w:r>
    </w:p>
    <w:tbl>
      <w:tblPr>
        <w:tblStyle w:val="af2"/>
        <w:tblW w:w="0" w:type="auto"/>
        <w:tblInd w:w="817" w:type="dxa"/>
        <w:tblLook w:val="04A0"/>
      </w:tblPr>
      <w:tblGrid>
        <w:gridCol w:w="4244"/>
        <w:gridCol w:w="4510"/>
      </w:tblGrid>
      <w:tr w:rsidR="009C619E" w:rsidRPr="001E5445" w:rsidTr="005772C2">
        <w:tc>
          <w:tcPr>
            <w:tcW w:w="4244" w:type="dxa"/>
            <w:vAlign w:val="center"/>
          </w:tcPr>
          <w:p w:rsidR="009C619E" w:rsidRPr="001E5445" w:rsidRDefault="009C619E" w:rsidP="00F962F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E5445">
              <w:rPr>
                <w:rFonts w:ascii="Arial" w:hAnsi="Arial" w:cs="Arial"/>
                <w:sz w:val="20"/>
                <w:szCs w:val="20"/>
                <w:lang w:val="en-US"/>
              </w:rPr>
              <w:t xml:space="preserve">    l = int('00101', 2)</w:t>
            </w:r>
          </w:p>
          <w:p w:rsidR="009C619E" w:rsidRPr="001E5445" w:rsidRDefault="009C619E" w:rsidP="00F962F8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E5445">
              <w:rPr>
                <w:rFonts w:ascii="Arial" w:hAnsi="Arial" w:cs="Arial"/>
                <w:sz w:val="20"/>
                <w:szCs w:val="20"/>
                <w:lang w:val="en-US"/>
              </w:rPr>
              <w:t xml:space="preserve">    r = int('00001', 2)</w:t>
            </w:r>
          </w:p>
          <w:p w:rsidR="009C619E" w:rsidRPr="001E5445" w:rsidRDefault="009C619E" w:rsidP="00F962F8">
            <w:pPr>
              <w:pStyle w:val="af3"/>
              <w:spacing w:line="240" w:lineRule="auto"/>
              <w:ind w:firstLine="0"/>
              <w:jc w:val="left"/>
              <w:rPr>
                <w:lang w:val="en-US"/>
              </w:rPr>
            </w:pPr>
            <w:r w:rsidRPr="001E5445">
              <w:rPr>
                <w:rFonts w:ascii="Arial" w:hAnsi="Arial" w:cs="Arial"/>
                <w:sz w:val="20"/>
                <w:szCs w:val="20"/>
                <w:lang w:val="en-US"/>
              </w:rPr>
              <w:t xml:space="preserve">    k = sdes.mux(l, r, 5)</w:t>
            </w:r>
          </w:p>
        </w:tc>
        <w:tc>
          <w:tcPr>
            <w:tcW w:w="4510" w:type="dxa"/>
          </w:tcPr>
          <w:p w:rsidR="009C619E" w:rsidRPr="001E5445" w:rsidRDefault="009C619E" w:rsidP="001E5445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C619E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656715" cy="694690"/>
                  <wp:effectExtent l="19050" t="0" r="635" b="0"/>
                  <wp:docPr id="8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6715" cy="694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699F" w:rsidRDefault="00E8699F" w:rsidP="0018224B">
      <w:pPr>
        <w:pStyle w:val="af3"/>
        <w:rPr>
          <w:lang w:val="en-US"/>
        </w:rPr>
      </w:pPr>
    </w:p>
    <w:p w:rsidR="00511F10" w:rsidRDefault="00527F1C" w:rsidP="0018224B">
      <w:pPr>
        <w:pStyle w:val="af3"/>
      </w:pPr>
      <w:r>
        <w:t>Функция</w:t>
      </w:r>
      <w:r w:rsidRPr="00527F1C">
        <w:t xml:space="preserve"> </w:t>
      </w:r>
      <w:r w:rsidRPr="009C619E">
        <w:rPr>
          <w:b/>
          <w:lang w:val="en-US"/>
        </w:rPr>
        <w:t>divide</w:t>
      </w:r>
      <w:r w:rsidRPr="009C619E">
        <w:rPr>
          <w:b/>
        </w:rPr>
        <w:t>_</w:t>
      </w:r>
      <w:r w:rsidRPr="009C619E">
        <w:rPr>
          <w:b/>
          <w:lang w:val="en-US"/>
        </w:rPr>
        <w:t>into</w:t>
      </w:r>
      <w:r w:rsidRPr="009C619E">
        <w:rPr>
          <w:b/>
        </w:rPr>
        <w:t>_</w:t>
      </w:r>
      <w:r w:rsidRPr="009C619E">
        <w:rPr>
          <w:b/>
          <w:lang w:val="en-US"/>
        </w:rPr>
        <w:t>two</w:t>
      </w:r>
      <w:r w:rsidR="008A6CDC">
        <w:t>(</w:t>
      </w:r>
      <w:r w:rsidR="008A6CDC">
        <w:rPr>
          <w:lang w:val="en-US"/>
        </w:rPr>
        <w:t>k</w:t>
      </w:r>
      <w:r w:rsidR="008A6CDC" w:rsidRPr="008A6CDC">
        <w:t>,</w:t>
      </w:r>
      <w:r w:rsidR="008A6CDC">
        <w:t xml:space="preserve"> </w:t>
      </w:r>
      <w:r w:rsidR="008A6CDC">
        <w:rPr>
          <w:lang w:val="en-US"/>
        </w:rPr>
        <w:t>n</w:t>
      </w:r>
      <w:r w:rsidR="008A6CDC">
        <w:t>)</w:t>
      </w:r>
      <w:r w:rsidRPr="00527F1C">
        <w:t xml:space="preserve"> </w:t>
      </w:r>
      <w:r>
        <w:t xml:space="preserve">формирует из </w:t>
      </w:r>
      <w:r>
        <w:rPr>
          <w:lang w:val="en-US"/>
        </w:rPr>
        <w:t>n</w:t>
      </w:r>
      <w:r w:rsidRPr="00527F1C">
        <w:t>-</w:t>
      </w:r>
      <w:r>
        <w:t>битового числа</w:t>
      </w:r>
      <w:r w:rsidR="008A6CDC">
        <w:t xml:space="preserve"> </w:t>
      </w:r>
      <w:r w:rsidR="008A6CDC">
        <w:rPr>
          <w:lang w:val="en-US"/>
        </w:rPr>
        <w:t>k</w:t>
      </w:r>
      <w:r>
        <w:t xml:space="preserve"> два </w:t>
      </w:r>
      <w:r w:rsidR="008A6CDC">
        <w:t xml:space="preserve">числа размерности </w:t>
      </w:r>
      <w:r w:rsidR="008A6CDC">
        <w:rPr>
          <w:lang w:val="en-US"/>
        </w:rPr>
        <w:t>n</w:t>
      </w:r>
      <w:r w:rsidR="008A6CDC" w:rsidRPr="008A6CDC">
        <w:t xml:space="preserve">/2. </w:t>
      </w:r>
      <w:r w:rsidR="008A6CDC">
        <w:t>Первое число – значение</w:t>
      </w:r>
      <w:r w:rsidR="00511F10">
        <w:t>, сформированное старши</w:t>
      </w:r>
      <w:r w:rsidR="00F962F8">
        <w:t>ми</w:t>
      </w:r>
      <w:r w:rsidR="00511F10">
        <w:t xml:space="preserve"> бит</w:t>
      </w:r>
      <w:r w:rsidR="00F962F8">
        <w:t>ами</w:t>
      </w:r>
      <w:r w:rsidR="00511F10">
        <w:t xml:space="preserve"> числа </w:t>
      </w:r>
      <w:r w:rsidR="00511F10">
        <w:rPr>
          <w:lang w:val="en-US"/>
        </w:rPr>
        <w:t>k</w:t>
      </w:r>
      <w:r w:rsidR="00511F10">
        <w:t>, второе число – значение, сформированное младши</w:t>
      </w:r>
      <w:r w:rsidR="00F962F8">
        <w:t>ми</w:t>
      </w:r>
      <w:r w:rsidR="00511F10">
        <w:t xml:space="preserve"> бит</w:t>
      </w:r>
      <w:r w:rsidR="00F962F8">
        <w:t>ами</w:t>
      </w:r>
      <w:r w:rsidR="00511F10">
        <w:t xml:space="preserve"> числа </w:t>
      </w:r>
      <w:r w:rsidR="00511F10">
        <w:rPr>
          <w:lang w:val="en-US"/>
        </w:rPr>
        <w:t>k</w:t>
      </w:r>
      <w:r w:rsidR="00511F10">
        <w:t>.</w:t>
      </w:r>
    </w:p>
    <w:p w:rsidR="00511F10" w:rsidRDefault="00511F10" w:rsidP="0018224B">
      <w:pPr>
        <w:pStyle w:val="af3"/>
      </w:pPr>
      <w:r>
        <w:t>Пример:</w:t>
      </w:r>
    </w:p>
    <w:tbl>
      <w:tblPr>
        <w:tblStyle w:val="af2"/>
        <w:tblW w:w="0" w:type="auto"/>
        <w:tblInd w:w="817" w:type="dxa"/>
        <w:tblLook w:val="04A0"/>
      </w:tblPr>
      <w:tblGrid>
        <w:gridCol w:w="5387"/>
        <w:gridCol w:w="3367"/>
      </w:tblGrid>
      <w:tr w:rsidR="009C619E" w:rsidRPr="00511F10" w:rsidTr="005772C2">
        <w:tc>
          <w:tcPr>
            <w:tcW w:w="5387" w:type="dxa"/>
          </w:tcPr>
          <w:p w:rsidR="00594A9D" w:rsidRPr="00594A9D" w:rsidRDefault="00594A9D" w:rsidP="00594A9D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94A9D">
              <w:rPr>
                <w:rFonts w:ascii="Arial" w:hAnsi="Arial" w:cs="Arial"/>
                <w:sz w:val="20"/>
                <w:szCs w:val="20"/>
                <w:lang w:val="en-US"/>
              </w:rPr>
              <w:t xml:space="preserve">    k = int('1111100001', 2)</w:t>
            </w:r>
          </w:p>
          <w:p w:rsidR="00594A9D" w:rsidRPr="00594A9D" w:rsidRDefault="00594A9D" w:rsidP="00594A9D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94A9D">
              <w:rPr>
                <w:rFonts w:ascii="Arial" w:hAnsi="Arial" w:cs="Arial"/>
                <w:sz w:val="20"/>
                <w:szCs w:val="20"/>
                <w:lang w:val="en-US"/>
              </w:rPr>
              <w:t xml:space="preserve">    l, r = sdes.divide_into_two(k, 10)</w:t>
            </w:r>
          </w:p>
          <w:p w:rsidR="00594A9D" w:rsidRPr="00594A9D" w:rsidRDefault="00594A9D" w:rsidP="00594A9D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94A9D">
              <w:rPr>
                <w:rFonts w:ascii="Arial" w:hAnsi="Arial" w:cs="Arial"/>
                <w:sz w:val="20"/>
                <w:szCs w:val="20"/>
                <w:lang w:val="en-US"/>
              </w:rPr>
              <w:t xml:space="preserve">    print('k={}'.format(bin(k)[2:].zfill(10)))</w:t>
            </w:r>
          </w:p>
          <w:p w:rsidR="009C619E" w:rsidRPr="00511F10" w:rsidRDefault="00594A9D" w:rsidP="00594A9D">
            <w:pPr>
              <w:pStyle w:val="af3"/>
              <w:spacing w:line="240" w:lineRule="auto"/>
              <w:ind w:firstLine="0"/>
              <w:jc w:val="left"/>
              <w:rPr>
                <w:lang w:val="en-US"/>
              </w:rPr>
            </w:pPr>
            <w:r w:rsidRPr="00594A9D">
              <w:rPr>
                <w:rFonts w:ascii="Arial" w:hAnsi="Arial" w:cs="Arial"/>
                <w:sz w:val="20"/>
                <w:szCs w:val="20"/>
                <w:lang w:val="en-US"/>
              </w:rPr>
              <w:t xml:space="preserve">    print('l={}, r={}'.format(bin(l)[2:].zfill(5), bin(r)[2:].zfill(5)))</w:t>
            </w:r>
          </w:p>
        </w:tc>
        <w:tc>
          <w:tcPr>
            <w:tcW w:w="3367" w:type="dxa"/>
          </w:tcPr>
          <w:p w:rsidR="009C619E" w:rsidRPr="00511F10" w:rsidRDefault="009C619E" w:rsidP="00511F10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C619E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781175" cy="694690"/>
                  <wp:effectExtent l="19050" t="0" r="9525" b="0"/>
                  <wp:docPr id="1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694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699F" w:rsidRDefault="00E8699F" w:rsidP="00511F10">
      <w:pPr>
        <w:pStyle w:val="af3"/>
      </w:pPr>
      <w:bookmarkStart w:id="10" w:name="_Toc494527751"/>
    </w:p>
    <w:p w:rsidR="00C22EA1" w:rsidRPr="00C22EA1" w:rsidRDefault="002E3FE1" w:rsidP="00C22EA1">
      <w:pPr>
        <w:pStyle w:val="af3"/>
      </w:pPr>
      <w:r>
        <w:t>Если написать</w:t>
      </w:r>
      <w:r w:rsidR="00C22EA1">
        <w:t xml:space="preserve"> функция </w:t>
      </w:r>
      <w:r w:rsidR="00C22EA1">
        <w:rPr>
          <w:lang w:val="en-US"/>
        </w:rPr>
        <w:t>b</w:t>
      </w:r>
      <w:r>
        <w:t>2</w:t>
      </w:r>
      <w:r w:rsidR="00C22EA1">
        <w:t>:</w:t>
      </w:r>
    </w:p>
    <w:tbl>
      <w:tblPr>
        <w:tblStyle w:val="af2"/>
        <w:tblW w:w="0" w:type="auto"/>
        <w:tblInd w:w="817" w:type="dxa"/>
        <w:tblLook w:val="04A0"/>
      </w:tblPr>
      <w:tblGrid>
        <w:gridCol w:w="8754"/>
      </w:tblGrid>
      <w:tr w:rsidR="00C22EA1" w:rsidRPr="00D87C56" w:rsidTr="005772C2">
        <w:tc>
          <w:tcPr>
            <w:tcW w:w="8754" w:type="dxa"/>
          </w:tcPr>
          <w:p w:rsidR="00C22EA1" w:rsidRPr="00082025" w:rsidRDefault="00C22EA1" w:rsidP="006A596C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82025">
              <w:rPr>
                <w:rFonts w:ascii="Arial" w:hAnsi="Arial" w:cs="Arial"/>
                <w:sz w:val="20"/>
                <w:szCs w:val="20"/>
                <w:lang w:val="en-US"/>
              </w:rPr>
              <w:t>def b</w:t>
            </w:r>
            <w:r w:rsidR="002E3FE1" w:rsidRPr="00CF378A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Pr="00082025">
              <w:rPr>
                <w:rFonts w:ascii="Arial" w:hAnsi="Arial" w:cs="Arial"/>
                <w:sz w:val="20"/>
                <w:szCs w:val="20"/>
                <w:lang w:val="en-US"/>
              </w:rPr>
              <w:t>(x, k):</w:t>
            </w:r>
          </w:p>
          <w:p w:rsidR="00C22EA1" w:rsidRPr="00C22EA1" w:rsidRDefault="00C22EA1" w:rsidP="006A596C">
            <w:pPr>
              <w:pStyle w:val="af3"/>
              <w:spacing w:line="240" w:lineRule="auto"/>
              <w:ind w:firstLine="0"/>
              <w:jc w:val="left"/>
              <w:rPr>
                <w:lang w:val="en-US"/>
              </w:rPr>
            </w:pPr>
            <w:r w:rsidRPr="00082025">
              <w:rPr>
                <w:rFonts w:ascii="Arial" w:hAnsi="Arial" w:cs="Arial"/>
                <w:sz w:val="20"/>
                <w:szCs w:val="20"/>
                <w:lang w:val="en-US"/>
              </w:rPr>
              <w:t xml:space="preserve">    return </w:t>
            </w:r>
            <w:r w:rsidRPr="0049287A">
              <w:rPr>
                <w:rFonts w:ascii="Arial" w:hAnsi="Arial" w:cs="Arial"/>
                <w:sz w:val="20"/>
                <w:szCs w:val="20"/>
                <w:lang w:val="en-US"/>
              </w:rPr>
              <w:t>bin(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49287A">
              <w:rPr>
                <w:rFonts w:ascii="Arial" w:hAnsi="Arial" w:cs="Arial"/>
                <w:sz w:val="20"/>
                <w:szCs w:val="20"/>
                <w:lang w:val="en-US"/>
              </w:rPr>
              <w:t>)[2:].zfill(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k</w:t>
            </w:r>
            <w:r w:rsidRPr="0049287A">
              <w:rPr>
                <w:rFonts w:ascii="Arial" w:hAnsi="Arial" w:cs="Arial"/>
                <w:sz w:val="20"/>
                <w:szCs w:val="20"/>
                <w:lang w:val="en-US"/>
              </w:rPr>
              <w:t>))</w:t>
            </w:r>
          </w:p>
        </w:tc>
      </w:tr>
    </w:tbl>
    <w:p w:rsidR="00C22EA1" w:rsidRPr="002E3FE1" w:rsidRDefault="002E3FE1" w:rsidP="00511F10">
      <w:pPr>
        <w:pStyle w:val="af3"/>
      </w:pPr>
      <w:r>
        <w:t>то рассмотренный пример будет более компактным:</w:t>
      </w:r>
    </w:p>
    <w:tbl>
      <w:tblPr>
        <w:tblStyle w:val="af2"/>
        <w:tblW w:w="0" w:type="auto"/>
        <w:tblInd w:w="817" w:type="dxa"/>
        <w:tblLook w:val="04A0"/>
      </w:tblPr>
      <w:tblGrid>
        <w:gridCol w:w="4651"/>
        <w:gridCol w:w="4103"/>
      </w:tblGrid>
      <w:tr w:rsidR="002E3FE1" w:rsidRPr="00511F10" w:rsidTr="005772C2">
        <w:tc>
          <w:tcPr>
            <w:tcW w:w="4651" w:type="dxa"/>
          </w:tcPr>
          <w:p w:rsidR="002E3FE1" w:rsidRPr="002E3FE1" w:rsidRDefault="002E3FE1" w:rsidP="002E3FE1">
            <w:pPr>
              <w:pStyle w:val="af3"/>
              <w:spacing w:line="240" w:lineRule="auto"/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F378A">
              <w:rPr>
                <w:rFonts w:ascii="Arial" w:hAnsi="Arial" w:cs="Arial"/>
                <w:sz w:val="20"/>
                <w:szCs w:val="20"/>
              </w:rPr>
              <w:lastRenderedPageBreak/>
              <w:t xml:space="preserve">    </w:t>
            </w:r>
            <w:r w:rsidRPr="002E3FE1">
              <w:rPr>
                <w:rFonts w:ascii="Arial" w:hAnsi="Arial" w:cs="Arial"/>
                <w:sz w:val="20"/>
                <w:szCs w:val="20"/>
                <w:lang w:val="en-US"/>
              </w:rPr>
              <w:t>k = int('1111100001', 2)</w:t>
            </w:r>
          </w:p>
          <w:p w:rsidR="002E3FE1" w:rsidRPr="002E3FE1" w:rsidRDefault="002E3FE1" w:rsidP="002E3FE1">
            <w:pPr>
              <w:pStyle w:val="af3"/>
              <w:spacing w:line="240" w:lineRule="auto"/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E3FE1">
              <w:rPr>
                <w:rFonts w:ascii="Arial" w:hAnsi="Arial" w:cs="Arial"/>
                <w:sz w:val="20"/>
                <w:szCs w:val="20"/>
                <w:lang w:val="en-US"/>
              </w:rPr>
              <w:t xml:space="preserve">    l, r = sdes.divide_into_two(k, 10)</w:t>
            </w:r>
          </w:p>
          <w:p w:rsidR="002E3FE1" w:rsidRPr="002E3FE1" w:rsidRDefault="002E3FE1" w:rsidP="002E3FE1">
            <w:pPr>
              <w:pStyle w:val="af3"/>
              <w:spacing w:line="240" w:lineRule="auto"/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E3FE1">
              <w:rPr>
                <w:rFonts w:ascii="Arial" w:hAnsi="Arial" w:cs="Arial"/>
                <w:sz w:val="20"/>
                <w:szCs w:val="20"/>
                <w:lang w:val="en-US"/>
              </w:rPr>
              <w:t xml:space="preserve">    print('k={}'.format(b2(k, 10)))</w:t>
            </w:r>
          </w:p>
          <w:p w:rsidR="002E3FE1" w:rsidRPr="002E3FE1" w:rsidRDefault="002E3FE1" w:rsidP="002E3FE1">
            <w:pPr>
              <w:pStyle w:val="af3"/>
              <w:spacing w:line="240" w:lineRule="auto"/>
              <w:ind w:firstLine="0"/>
              <w:jc w:val="left"/>
              <w:rPr>
                <w:lang w:val="en-US"/>
              </w:rPr>
            </w:pPr>
            <w:r w:rsidRPr="002E3FE1">
              <w:rPr>
                <w:rFonts w:ascii="Arial" w:hAnsi="Arial" w:cs="Arial"/>
                <w:sz w:val="20"/>
                <w:szCs w:val="20"/>
                <w:lang w:val="en-US"/>
              </w:rPr>
              <w:t xml:space="preserve">    print('l={}, r={}'.format(b2(l, 5), b2(r, 5)))</w:t>
            </w:r>
          </w:p>
        </w:tc>
        <w:tc>
          <w:tcPr>
            <w:tcW w:w="4103" w:type="dxa"/>
          </w:tcPr>
          <w:p w:rsidR="002E3FE1" w:rsidRPr="00511F10" w:rsidRDefault="002E3FE1" w:rsidP="00CF378A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C619E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781175" cy="694690"/>
                  <wp:effectExtent l="19050" t="0" r="9525" b="0"/>
                  <wp:docPr id="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694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524D" w:rsidRPr="002E3FE1" w:rsidRDefault="004F524D" w:rsidP="00511F10">
      <w:pPr>
        <w:pStyle w:val="af3"/>
      </w:pPr>
    </w:p>
    <w:p w:rsidR="004F524D" w:rsidRPr="004F524D" w:rsidRDefault="004F524D" w:rsidP="004F524D">
      <w:pPr>
        <w:pStyle w:val="af3"/>
        <w:outlineLvl w:val="2"/>
        <w:rPr>
          <w:b/>
        </w:rPr>
      </w:pPr>
      <w:bookmarkStart w:id="11" w:name="_Toc56375661"/>
      <w:r w:rsidRPr="004F524D">
        <w:rPr>
          <w:b/>
        </w:rPr>
        <w:t>Замена</w:t>
      </w:r>
      <w:bookmarkEnd w:id="11"/>
    </w:p>
    <w:p w:rsidR="00617A92" w:rsidRPr="00617A92" w:rsidRDefault="009C619E" w:rsidP="009C619E">
      <w:pPr>
        <w:pStyle w:val="af3"/>
      </w:pPr>
      <w:r>
        <w:t>Функция</w:t>
      </w:r>
      <w:r w:rsidRPr="009C619E">
        <w:t xml:space="preserve"> </w:t>
      </w:r>
      <w:r w:rsidRPr="006A0B84">
        <w:rPr>
          <w:b/>
          <w:lang w:val="en-US"/>
        </w:rPr>
        <w:t>apply</w:t>
      </w:r>
      <w:r w:rsidRPr="006A0B84">
        <w:rPr>
          <w:b/>
        </w:rPr>
        <w:t>_</w:t>
      </w:r>
      <w:r w:rsidRPr="006A0B84">
        <w:rPr>
          <w:b/>
          <w:lang w:val="en-US"/>
        </w:rPr>
        <w:t>subst</w:t>
      </w:r>
      <w:r w:rsidRPr="009C619E">
        <w:t>(</w:t>
      </w:r>
      <w:r w:rsidRPr="009C619E">
        <w:rPr>
          <w:lang w:val="en-US"/>
        </w:rPr>
        <w:t>x</w:t>
      </w:r>
      <w:r w:rsidR="00617A92" w:rsidRPr="00617A92">
        <w:t xml:space="preserve">, </w:t>
      </w:r>
      <w:r w:rsidR="00617A92">
        <w:rPr>
          <w:lang w:val="en-US"/>
        </w:rPr>
        <w:t>s</w:t>
      </w:r>
      <w:r w:rsidRPr="009C619E">
        <w:t xml:space="preserve">) </w:t>
      </w:r>
      <w:r>
        <w:t>выполняет</w:t>
      </w:r>
      <w:r w:rsidRPr="009C619E">
        <w:t xml:space="preserve"> </w:t>
      </w:r>
      <w:r>
        <w:t>операцию замены</w:t>
      </w:r>
      <w:r w:rsidR="00617A92" w:rsidRPr="00617A92">
        <w:t xml:space="preserve"> </w:t>
      </w:r>
      <w:r w:rsidR="00617A92">
        <w:t xml:space="preserve">числа </w:t>
      </w:r>
      <w:r w:rsidR="00617A92">
        <w:rPr>
          <w:lang w:val="en-US"/>
        </w:rPr>
        <w:t>x</w:t>
      </w:r>
      <w:r>
        <w:t xml:space="preserve"> </w:t>
      </w:r>
      <w:r w:rsidR="00617A92">
        <w:t xml:space="preserve">на число из </w:t>
      </w:r>
      <w:r>
        <w:t>таблиц</w:t>
      </w:r>
      <w:r w:rsidR="00617A92">
        <w:t>ы</w:t>
      </w:r>
      <w:r>
        <w:t xml:space="preserve"> замен </w:t>
      </w:r>
      <w:r w:rsidR="00617A92">
        <w:rPr>
          <w:lang w:val="en-US"/>
        </w:rPr>
        <w:t>s</w:t>
      </w:r>
      <w:r>
        <w:t>.</w:t>
      </w:r>
    </w:p>
    <w:p w:rsidR="009C619E" w:rsidRDefault="00617A92" w:rsidP="009C619E">
      <w:pPr>
        <w:pStyle w:val="af3"/>
      </w:pPr>
      <w:r>
        <w:t>Функция</w:t>
      </w:r>
      <w:r w:rsidRPr="009C619E">
        <w:t xml:space="preserve"> </w:t>
      </w:r>
      <w:r>
        <w:rPr>
          <w:b/>
          <w:lang w:val="en-US"/>
        </w:rPr>
        <w:t>s</w:t>
      </w:r>
      <w:r w:rsidRPr="00617A92">
        <w:rPr>
          <w:b/>
        </w:rPr>
        <w:t>0</w:t>
      </w:r>
      <w:r w:rsidRPr="009C619E">
        <w:t>(</w:t>
      </w:r>
      <w:r w:rsidRPr="009C619E">
        <w:rPr>
          <w:lang w:val="en-US"/>
        </w:rPr>
        <w:t>self</w:t>
      </w:r>
      <w:r w:rsidRPr="009C619E">
        <w:t xml:space="preserve">, </w:t>
      </w:r>
      <w:r w:rsidRPr="009C619E">
        <w:rPr>
          <w:lang w:val="en-US"/>
        </w:rPr>
        <w:t>x</w:t>
      </w:r>
      <w:r w:rsidRPr="009C619E">
        <w:t xml:space="preserve">) </w:t>
      </w:r>
      <w:r>
        <w:t>выполняет</w:t>
      </w:r>
      <w:r w:rsidRPr="009C619E">
        <w:t xml:space="preserve"> </w:t>
      </w:r>
      <w:r>
        <w:t xml:space="preserve">операцию замены по таблице замен </w:t>
      </w:r>
      <w:r>
        <w:rPr>
          <w:lang w:val="en-US"/>
        </w:rPr>
        <w:t>S</w:t>
      </w:r>
      <w:r w:rsidRPr="00617A92">
        <w:t>0</w:t>
      </w:r>
      <w:r>
        <w:t>.</w:t>
      </w:r>
      <w:r w:rsidR="00F962F8">
        <w:t xml:space="preserve"> </w:t>
      </w:r>
      <w:r w:rsidR="00495BD5">
        <w:t xml:space="preserve">Четырехбитовое значение числа </w:t>
      </w:r>
      <w:r w:rsidR="00495BD5">
        <w:rPr>
          <w:lang w:val="en-US"/>
        </w:rPr>
        <w:t>x</w:t>
      </w:r>
      <w:r w:rsidR="00495BD5">
        <w:t>=(</w:t>
      </w:r>
      <w:r w:rsidR="00495BD5">
        <w:rPr>
          <w:lang w:val="en-US"/>
        </w:rPr>
        <w:t>x</w:t>
      </w:r>
      <w:r w:rsidR="00495BD5" w:rsidRPr="00495BD5">
        <w:t>1,</w:t>
      </w:r>
      <w:r w:rsidR="00F962F8">
        <w:t xml:space="preserve"> </w:t>
      </w:r>
      <w:r w:rsidR="00495BD5">
        <w:rPr>
          <w:lang w:val="en-US"/>
        </w:rPr>
        <w:t>x</w:t>
      </w:r>
      <w:r w:rsidR="00495BD5" w:rsidRPr="00495BD5">
        <w:t>2,</w:t>
      </w:r>
      <w:r w:rsidR="00F962F8">
        <w:t xml:space="preserve"> </w:t>
      </w:r>
      <w:r w:rsidR="00495BD5">
        <w:rPr>
          <w:lang w:val="en-US"/>
        </w:rPr>
        <w:t>x</w:t>
      </w:r>
      <w:r w:rsidR="00495BD5" w:rsidRPr="00495BD5">
        <w:t>3,</w:t>
      </w:r>
      <w:r w:rsidR="00F962F8">
        <w:t xml:space="preserve"> </w:t>
      </w:r>
      <w:r w:rsidR="00495BD5">
        <w:rPr>
          <w:lang w:val="en-US"/>
        </w:rPr>
        <w:t>x</w:t>
      </w:r>
      <w:r w:rsidR="00495BD5" w:rsidRPr="00495BD5">
        <w:t>4</w:t>
      </w:r>
      <w:r w:rsidR="00495BD5">
        <w:t>)</w:t>
      </w:r>
      <w:r w:rsidR="00495BD5" w:rsidRPr="00495BD5">
        <w:t xml:space="preserve"> </w:t>
      </w:r>
      <w:r w:rsidR="00495BD5">
        <w:t>заменяется на двухбитовое значение, как показано на рис.</w:t>
      </w:r>
      <w:r w:rsidR="006B18DC">
        <w:fldChar w:fldCharType="begin"/>
      </w:r>
      <w:r w:rsidR="00495BD5">
        <w:instrText xml:space="preserve"> REF  _Ref495505470 \h \r \t </w:instrText>
      </w:r>
      <w:r w:rsidR="006B18DC">
        <w:fldChar w:fldCharType="separate"/>
      </w:r>
      <w:r w:rsidR="00EE1FAD">
        <w:t>6</w:t>
      </w:r>
      <w:r w:rsidR="006B18DC">
        <w:fldChar w:fldCharType="end"/>
      </w:r>
      <w:r w:rsidR="00495BD5">
        <w:t>.</w:t>
      </w:r>
      <w:r w:rsidR="00673286">
        <w:t xml:space="preserve"> Т.е. значения (х1,</w:t>
      </w:r>
      <w:r w:rsidR="00F962F8">
        <w:t xml:space="preserve"> </w:t>
      </w:r>
      <w:r w:rsidR="00673286">
        <w:t>х4) формируют индекс строки, значения (х2,</w:t>
      </w:r>
      <w:r w:rsidR="00F962F8">
        <w:t xml:space="preserve"> </w:t>
      </w:r>
      <w:r w:rsidR="00673286">
        <w:t>х3) формируют индекс столбца.</w:t>
      </w:r>
    </w:p>
    <w:p w:rsidR="00673286" w:rsidRDefault="00673286" w:rsidP="009C619E">
      <w:pPr>
        <w:pStyle w:val="af3"/>
      </w:pPr>
    </w:p>
    <w:p w:rsidR="00495BD5" w:rsidRPr="00495BD5" w:rsidRDefault="00E348B4" w:rsidP="00495BD5">
      <w:pPr>
        <w:pStyle w:val="af3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460115" cy="1682750"/>
            <wp:effectExtent l="19050" t="0" r="698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168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95BD5">
        <w:rPr>
          <w:noProof/>
          <w:lang w:eastAsia="ru-RU"/>
        </w:rPr>
        <w:drawing>
          <wp:inline distT="0" distB="0" distL="0" distR="0">
            <wp:extent cx="2109673" cy="1716021"/>
            <wp:effectExtent l="19050" t="0" r="4877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39" cy="1716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445" w:rsidRPr="009C619E" w:rsidRDefault="001E5445" w:rsidP="00495BD5">
      <w:pPr>
        <w:pStyle w:val="a1"/>
      </w:pPr>
      <w:bookmarkStart w:id="12" w:name="_Ref495505470"/>
    </w:p>
    <w:bookmarkEnd w:id="12"/>
    <w:p w:rsidR="00487823" w:rsidRDefault="00487823" w:rsidP="00511F10">
      <w:pPr>
        <w:pStyle w:val="af3"/>
      </w:pPr>
    </w:p>
    <w:p w:rsidR="00495BD5" w:rsidRDefault="00495BD5" w:rsidP="00511F10">
      <w:pPr>
        <w:pStyle w:val="af3"/>
      </w:pPr>
      <w:r>
        <w:t>Пример</w:t>
      </w:r>
      <w:r w:rsidR="004D2B73">
        <w:t>:</w:t>
      </w:r>
    </w:p>
    <w:tbl>
      <w:tblPr>
        <w:tblStyle w:val="af2"/>
        <w:tblW w:w="0" w:type="auto"/>
        <w:tblInd w:w="817" w:type="dxa"/>
        <w:tblLook w:val="04A0"/>
      </w:tblPr>
      <w:tblGrid>
        <w:gridCol w:w="4651"/>
        <w:gridCol w:w="4103"/>
      </w:tblGrid>
      <w:tr w:rsidR="006A0B84" w:rsidRPr="00495BD5" w:rsidTr="005772C2">
        <w:tc>
          <w:tcPr>
            <w:tcW w:w="4651" w:type="dxa"/>
          </w:tcPr>
          <w:p w:rsidR="006A0B84" w:rsidRPr="00495BD5" w:rsidRDefault="006A0B84" w:rsidP="00495BD5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95BD5">
              <w:rPr>
                <w:rFonts w:ascii="Arial" w:hAnsi="Arial" w:cs="Arial"/>
                <w:sz w:val="20"/>
                <w:szCs w:val="20"/>
                <w:lang w:val="en-US"/>
              </w:rPr>
              <w:t xml:space="preserve">    x = int('0101', 2)</w:t>
            </w:r>
          </w:p>
          <w:p w:rsidR="006A0B84" w:rsidRPr="00495BD5" w:rsidRDefault="006A0B84" w:rsidP="00495BD5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95BD5">
              <w:rPr>
                <w:rFonts w:ascii="Arial" w:hAnsi="Arial" w:cs="Arial"/>
                <w:sz w:val="20"/>
                <w:szCs w:val="20"/>
                <w:lang w:val="en-US"/>
              </w:rPr>
              <w:t xml:space="preserve">    k = sdes.s0(x)</w:t>
            </w:r>
          </w:p>
          <w:p w:rsidR="006A0B84" w:rsidRPr="00495BD5" w:rsidRDefault="006A0B84" w:rsidP="00495BD5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95BD5">
              <w:rPr>
                <w:rFonts w:ascii="Arial" w:hAnsi="Arial" w:cs="Arial"/>
                <w:sz w:val="20"/>
                <w:szCs w:val="20"/>
                <w:lang w:val="en-US"/>
              </w:rPr>
              <w:t xml:space="preserve">    print('x={}'.format(b</w:t>
            </w:r>
            <w:r w:rsidR="00FE4415" w:rsidRPr="00FE4415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Pr="00495BD5">
              <w:rPr>
                <w:rFonts w:ascii="Arial" w:hAnsi="Arial" w:cs="Arial"/>
                <w:sz w:val="20"/>
                <w:szCs w:val="20"/>
                <w:lang w:val="en-US"/>
              </w:rPr>
              <w:t>(x, 4)))</w:t>
            </w:r>
          </w:p>
          <w:p w:rsidR="006A0B84" w:rsidRPr="00495BD5" w:rsidRDefault="006A0B84" w:rsidP="00FE4415">
            <w:pPr>
              <w:pStyle w:val="af3"/>
              <w:spacing w:line="240" w:lineRule="auto"/>
              <w:ind w:firstLine="0"/>
              <w:jc w:val="left"/>
              <w:rPr>
                <w:lang w:val="en-US"/>
              </w:rPr>
            </w:pPr>
            <w:r w:rsidRPr="00495BD5">
              <w:rPr>
                <w:rFonts w:ascii="Arial" w:hAnsi="Arial" w:cs="Arial"/>
                <w:sz w:val="20"/>
                <w:szCs w:val="20"/>
                <w:lang w:val="en-US"/>
              </w:rPr>
              <w:t xml:space="preserve">    print('k={}'.format(b</w:t>
            </w:r>
            <w:r w:rsidR="00FE4415" w:rsidRPr="00FE4415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Pr="00495BD5">
              <w:rPr>
                <w:rFonts w:ascii="Arial" w:hAnsi="Arial" w:cs="Arial"/>
                <w:sz w:val="20"/>
                <w:szCs w:val="20"/>
                <w:lang w:val="en-US"/>
              </w:rPr>
              <w:t>(k, 2)))</w:t>
            </w:r>
          </w:p>
        </w:tc>
        <w:tc>
          <w:tcPr>
            <w:tcW w:w="4103" w:type="dxa"/>
          </w:tcPr>
          <w:p w:rsidR="006A0B84" w:rsidRPr="00495BD5" w:rsidRDefault="006A0B84" w:rsidP="00495BD5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A0B84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819150" cy="676910"/>
                  <wp:effectExtent l="19050" t="0" r="0" b="0"/>
                  <wp:docPr id="1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676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0B84" w:rsidRDefault="006A0B84" w:rsidP="006A0B84">
      <w:pPr>
        <w:pStyle w:val="af3"/>
      </w:pPr>
    </w:p>
    <w:p w:rsidR="006A0B84" w:rsidRDefault="006A0B84" w:rsidP="006A0B84">
      <w:pPr>
        <w:pStyle w:val="af3"/>
      </w:pPr>
      <w:r>
        <w:t>Функция</w:t>
      </w:r>
      <w:r w:rsidRPr="009C619E">
        <w:t xml:space="preserve"> </w:t>
      </w:r>
      <w:r w:rsidRPr="006A0B84">
        <w:rPr>
          <w:b/>
          <w:lang w:val="en-US"/>
        </w:rPr>
        <w:t>s</w:t>
      </w:r>
      <w:r w:rsidRPr="006A0B84">
        <w:rPr>
          <w:b/>
        </w:rPr>
        <w:t>1</w:t>
      </w:r>
      <w:r w:rsidRPr="009C619E">
        <w:t>(</w:t>
      </w:r>
      <w:r w:rsidRPr="009C619E">
        <w:rPr>
          <w:lang w:val="en-US"/>
        </w:rPr>
        <w:t>self</w:t>
      </w:r>
      <w:r w:rsidRPr="009C619E">
        <w:t xml:space="preserve">, </w:t>
      </w:r>
      <w:r w:rsidRPr="009C619E">
        <w:rPr>
          <w:lang w:val="en-US"/>
        </w:rPr>
        <w:t>x</w:t>
      </w:r>
      <w:r w:rsidRPr="009C619E">
        <w:t xml:space="preserve">) </w:t>
      </w:r>
      <w:r>
        <w:t>выполняет</w:t>
      </w:r>
      <w:r w:rsidRPr="009C619E">
        <w:t xml:space="preserve"> </w:t>
      </w:r>
      <w:r>
        <w:t xml:space="preserve">операцию замены по таблице замен </w:t>
      </w:r>
      <w:r>
        <w:rPr>
          <w:lang w:val="en-US"/>
        </w:rPr>
        <w:t>S</w:t>
      </w:r>
      <w:r>
        <w:t xml:space="preserve">1. Четырехбитовое значение числа </w:t>
      </w:r>
      <w:r>
        <w:rPr>
          <w:lang w:val="en-US"/>
        </w:rPr>
        <w:t>x</w:t>
      </w:r>
      <w:r>
        <w:t>=(</w:t>
      </w:r>
      <w:r>
        <w:rPr>
          <w:lang w:val="en-US"/>
        </w:rPr>
        <w:t>x</w:t>
      </w:r>
      <w:r w:rsidRPr="00495BD5">
        <w:t>1,</w:t>
      </w:r>
      <w:r w:rsidR="00F962F8">
        <w:t xml:space="preserve"> </w:t>
      </w:r>
      <w:r>
        <w:rPr>
          <w:lang w:val="en-US"/>
        </w:rPr>
        <w:t>x</w:t>
      </w:r>
      <w:r w:rsidRPr="00495BD5">
        <w:t>2,</w:t>
      </w:r>
      <w:r w:rsidR="00F962F8">
        <w:t xml:space="preserve"> </w:t>
      </w:r>
      <w:r>
        <w:rPr>
          <w:lang w:val="en-US"/>
        </w:rPr>
        <w:t>x</w:t>
      </w:r>
      <w:r w:rsidRPr="00495BD5">
        <w:t>3,</w:t>
      </w:r>
      <w:r w:rsidR="00F962F8">
        <w:t xml:space="preserve"> </w:t>
      </w:r>
      <w:r>
        <w:rPr>
          <w:lang w:val="en-US"/>
        </w:rPr>
        <w:t>x</w:t>
      </w:r>
      <w:r w:rsidRPr="00495BD5">
        <w:t>4</w:t>
      </w:r>
      <w:r>
        <w:t>)</w:t>
      </w:r>
      <w:r w:rsidRPr="00495BD5">
        <w:t xml:space="preserve"> </w:t>
      </w:r>
      <w:r>
        <w:t>заменяется на двухбитовое значение, как показано на рис.</w:t>
      </w:r>
      <w:r w:rsidR="006B18DC">
        <w:fldChar w:fldCharType="begin"/>
      </w:r>
      <w:r>
        <w:instrText xml:space="preserve"> REF  _Ref495507448 \h \r \t </w:instrText>
      </w:r>
      <w:r w:rsidR="006B18DC">
        <w:fldChar w:fldCharType="separate"/>
      </w:r>
      <w:r w:rsidR="00EE1FAD">
        <w:t>7</w:t>
      </w:r>
      <w:r w:rsidR="006B18DC">
        <w:fldChar w:fldCharType="end"/>
      </w:r>
      <w:r>
        <w:t>.</w:t>
      </w:r>
    </w:p>
    <w:p w:rsidR="006A0B84" w:rsidRDefault="00FE4415" w:rsidP="006A0B84">
      <w:pPr>
        <w:pStyle w:val="af3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193281" cy="1708150"/>
            <wp:effectExtent l="19050" t="0" r="7119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612" cy="1709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0B84">
        <w:rPr>
          <w:noProof/>
          <w:lang w:eastAsia="ru-RU"/>
        </w:rPr>
        <w:drawing>
          <wp:inline distT="0" distB="0" distL="0" distR="0">
            <wp:extent cx="2153903" cy="1755648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897" cy="1758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B84" w:rsidRPr="006A0B84" w:rsidRDefault="006A0B84" w:rsidP="006A0B84">
      <w:pPr>
        <w:pStyle w:val="a1"/>
      </w:pPr>
      <w:bookmarkStart w:id="13" w:name="_Ref495507448"/>
    </w:p>
    <w:bookmarkEnd w:id="13"/>
    <w:p w:rsidR="006A0B84" w:rsidRDefault="004D2B73" w:rsidP="006A0B84">
      <w:pPr>
        <w:pStyle w:val="af3"/>
      </w:pPr>
      <w:r>
        <w:t>Пример:</w:t>
      </w:r>
    </w:p>
    <w:tbl>
      <w:tblPr>
        <w:tblStyle w:val="af2"/>
        <w:tblW w:w="0" w:type="auto"/>
        <w:tblInd w:w="817" w:type="dxa"/>
        <w:tblLook w:val="04A0"/>
      </w:tblPr>
      <w:tblGrid>
        <w:gridCol w:w="3968"/>
        <w:gridCol w:w="4786"/>
      </w:tblGrid>
      <w:tr w:rsidR="006A0B84" w:rsidTr="005772C2">
        <w:tc>
          <w:tcPr>
            <w:tcW w:w="3968" w:type="dxa"/>
          </w:tcPr>
          <w:p w:rsidR="006A0B84" w:rsidRPr="00495BD5" w:rsidRDefault="006A0B84" w:rsidP="006A0B84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95BD5">
              <w:rPr>
                <w:rFonts w:ascii="Arial" w:hAnsi="Arial" w:cs="Arial"/>
                <w:sz w:val="20"/>
                <w:szCs w:val="20"/>
                <w:lang w:val="en-US"/>
              </w:rPr>
              <w:t xml:space="preserve">    x = int('</w:t>
            </w:r>
            <w:r w:rsidRPr="00144823">
              <w:rPr>
                <w:rFonts w:ascii="Arial" w:hAnsi="Arial" w:cs="Arial"/>
                <w:sz w:val="20"/>
                <w:szCs w:val="20"/>
                <w:lang w:val="en-US"/>
              </w:rPr>
              <w:t>1110</w:t>
            </w:r>
            <w:r w:rsidRPr="00495BD5">
              <w:rPr>
                <w:rFonts w:ascii="Arial" w:hAnsi="Arial" w:cs="Arial"/>
                <w:sz w:val="20"/>
                <w:szCs w:val="20"/>
                <w:lang w:val="en-US"/>
              </w:rPr>
              <w:t>', 2)</w:t>
            </w:r>
          </w:p>
          <w:p w:rsidR="006A0B84" w:rsidRPr="00495BD5" w:rsidRDefault="006A0B84" w:rsidP="006A0B84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95BD5">
              <w:rPr>
                <w:rFonts w:ascii="Arial" w:hAnsi="Arial" w:cs="Arial"/>
                <w:sz w:val="20"/>
                <w:szCs w:val="20"/>
                <w:lang w:val="en-US"/>
              </w:rPr>
              <w:t xml:space="preserve">    k = sdes.s</w:t>
            </w:r>
            <w:r w:rsidRPr="006A0B84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Pr="00495BD5">
              <w:rPr>
                <w:rFonts w:ascii="Arial" w:hAnsi="Arial" w:cs="Arial"/>
                <w:sz w:val="20"/>
                <w:szCs w:val="20"/>
                <w:lang w:val="en-US"/>
              </w:rPr>
              <w:t>(x)</w:t>
            </w:r>
          </w:p>
          <w:p w:rsidR="006A0B84" w:rsidRPr="00495BD5" w:rsidRDefault="006A0B84" w:rsidP="006A0B84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95BD5">
              <w:rPr>
                <w:rFonts w:ascii="Arial" w:hAnsi="Arial" w:cs="Arial"/>
                <w:sz w:val="20"/>
                <w:szCs w:val="20"/>
                <w:lang w:val="en-US"/>
              </w:rPr>
              <w:t xml:space="preserve">    print('x={}'.format(b</w:t>
            </w:r>
            <w:r w:rsidR="00FE4415" w:rsidRPr="00FE4415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Pr="00495BD5">
              <w:rPr>
                <w:rFonts w:ascii="Arial" w:hAnsi="Arial" w:cs="Arial"/>
                <w:sz w:val="20"/>
                <w:szCs w:val="20"/>
                <w:lang w:val="en-US"/>
              </w:rPr>
              <w:t>(x, 4)))</w:t>
            </w:r>
          </w:p>
          <w:p w:rsidR="006A0B84" w:rsidRPr="006A0B84" w:rsidRDefault="006A0B84" w:rsidP="00FE4415">
            <w:pPr>
              <w:pStyle w:val="af3"/>
              <w:ind w:firstLine="0"/>
              <w:rPr>
                <w:lang w:val="en-US"/>
              </w:rPr>
            </w:pPr>
            <w:r w:rsidRPr="00495BD5">
              <w:rPr>
                <w:rFonts w:ascii="Arial" w:hAnsi="Arial" w:cs="Arial"/>
                <w:sz w:val="20"/>
                <w:szCs w:val="20"/>
                <w:lang w:val="en-US"/>
              </w:rPr>
              <w:t xml:space="preserve">    print('k={}'.format(b</w:t>
            </w:r>
            <w:r w:rsidR="00FE4415" w:rsidRPr="00CF378A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Pr="00495BD5">
              <w:rPr>
                <w:rFonts w:ascii="Arial" w:hAnsi="Arial" w:cs="Arial"/>
                <w:sz w:val="20"/>
                <w:szCs w:val="20"/>
                <w:lang w:val="en-US"/>
              </w:rPr>
              <w:t>(k, 2)))</w:t>
            </w:r>
          </w:p>
        </w:tc>
        <w:tc>
          <w:tcPr>
            <w:tcW w:w="4786" w:type="dxa"/>
          </w:tcPr>
          <w:p w:rsidR="006A0B84" w:rsidRDefault="006A0B84" w:rsidP="006A0B84">
            <w:pPr>
              <w:pStyle w:val="af3"/>
              <w:ind w:firstLine="0"/>
            </w:pPr>
            <w:r>
              <w:rPr>
                <w:noProof/>
              </w:rPr>
              <w:drawing>
                <wp:inline distT="0" distB="0" distL="0" distR="0">
                  <wp:extent cx="801370" cy="676910"/>
                  <wp:effectExtent l="1905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1370" cy="676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1598" w:rsidRDefault="00FC1598" w:rsidP="00FC1598">
      <w:pPr>
        <w:pStyle w:val="af3"/>
        <w:ind w:firstLine="0"/>
      </w:pPr>
    </w:p>
    <w:p w:rsidR="004F524D" w:rsidRDefault="004F524D" w:rsidP="00FC1598">
      <w:pPr>
        <w:pStyle w:val="af3"/>
      </w:pPr>
    </w:p>
    <w:p w:rsidR="00CF378A" w:rsidRPr="004F524D" w:rsidRDefault="00CF378A" w:rsidP="00CF378A">
      <w:pPr>
        <w:pStyle w:val="af3"/>
        <w:outlineLvl w:val="2"/>
        <w:rPr>
          <w:b/>
        </w:rPr>
      </w:pPr>
      <w:bookmarkStart w:id="14" w:name="_Toc56375662"/>
      <w:r w:rsidRPr="004F524D">
        <w:rPr>
          <w:b/>
        </w:rPr>
        <w:t>Сдвиг</w:t>
      </w:r>
      <w:bookmarkEnd w:id="14"/>
    </w:p>
    <w:p w:rsidR="00CF378A" w:rsidRDefault="00CF378A" w:rsidP="00CF378A">
      <w:pPr>
        <w:pStyle w:val="af3"/>
      </w:pPr>
      <w:r>
        <w:t>Функция</w:t>
      </w:r>
      <w:r w:rsidRPr="001E5445">
        <w:t xml:space="preserve"> </w:t>
      </w:r>
      <w:r w:rsidRPr="009C619E">
        <w:rPr>
          <w:b/>
          <w:lang w:val="en-US"/>
        </w:rPr>
        <w:t>ls</w:t>
      </w:r>
      <w:r>
        <w:rPr>
          <w:b/>
        </w:rPr>
        <w:t>1</w:t>
      </w:r>
      <w:r w:rsidRPr="001E5445">
        <w:t>(</w:t>
      </w:r>
      <w:r w:rsidRPr="001E5445">
        <w:rPr>
          <w:lang w:val="en-US"/>
        </w:rPr>
        <w:t>x</w:t>
      </w:r>
      <w:r w:rsidRPr="001E5445">
        <w:t xml:space="preserve">) </w:t>
      </w:r>
      <w:r>
        <w:t xml:space="preserve">выполняет в </w:t>
      </w:r>
      <w:r w:rsidRPr="002D6F08">
        <w:t>5-</w:t>
      </w:r>
      <w:r>
        <w:t xml:space="preserve">битовом числе </w:t>
      </w:r>
      <w:r>
        <w:rPr>
          <w:lang w:val="en-US"/>
        </w:rPr>
        <w:t>x</w:t>
      </w:r>
      <w:r>
        <w:t xml:space="preserve"> циклический сдвиг на 1</w:t>
      </w:r>
      <w:r w:rsidRPr="001E5445">
        <w:t xml:space="preserve"> </w:t>
      </w:r>
      <w:r>
        <w:t>бит влево. Сдвиг реализован посредством применения соответствующей перестановки бит.</w:t>
      </w:r>
    </w:p>
    <w:p w:rsidR="00CF378A" w:rsidRDefault="00CF378A" w:rsidP="00CF378A">
      <w:pPr>
        <w:pStyle w:val="af3"/>
      </w:pPr>
    </w:p>
    <w:p w:rsidR="00CF378A" w:rsidRDefault="00CF378A" w:rsidP="00CF378A">
      <w:pPr>
        <w:pStyle w:val="af3"/>
      </w:pPr>
      <w:r>
        <w:t>Пример:</w:t>
      </w:r>
    </w:p>
    <w:tbl>
      <w:tblPr>
        <w:tblStyle w:val="af2"/>
        <w:tblW w:w="0" w:type="auto"/>
        <w:tblInd w:w="817" w:type="dxa"/>
        <w:tblLook w:val="04A0"/>
      </w:tblPr>
      <w:tblGrid>
        <w:gridCol w:w="4651"/>
        <w:gridCol w:w="4103"/>
      </w:tblGrid>
      <w:tr w:rsidR="00CF378A" w:rsidRPr="001E5445" w:rsidTr="005772C2">
        <w:tc>
          <w:tcPr>
            <w:tcW w:w="4651" w:type="dxa"/>
          </w:tcPr>
          <w:p w:rsidR="00CF378A" w:rsidRPr="001E5445" w:rsidRDefault="00CF378A" w:rsidP="00CF378A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17C02">
              <w:rPr>
                <w:rFonts w:ascii="Arial" w:hAnsi="Arial" w:cs="Arial"/>
                <w:sz w:val="20"/>
                <w:szCs w:val="20"/>
                <w:lang w:val="en-US"/>
              </w:rPr>
              <w:t xml:space="preserve">    </w:t>
            </w:r>
            <w:r w:rsidRPr="001E5445">
              <w:rPr>
                <w:rFonts w:ascii="Arial" w:hAnsi="Arial" w:cs="Arial"/>
                <w:sz w:val="20"/>
                <w:szCs w:val="20"/>
                <w:lang w:val="en-US"/>
              </w:rPr>
              <w:t>k = int('00101', 2)</w:t>
            </w:r>
          </w:p>
          <w:p w:rsidR="00CF378A" w:rsidRPr="001E5445" w:rsidRDefault="00CF378A" w:rsidP="00CF378A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E5445">
              <w:rPr>
                <w:rFonts w:ascii="Arial" w:hAnsi="Arial" w:cs="Arial"/>
                <w:sz w:val="20"/>
                <w:szCs w:val="20"/>
                <w:lang w:val="en-US"/>
              </w:rPr>
              <w:t xml:space="preserve">    l = sdes.l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s1</w:t>
            </w:r>
            <w:r w:rsidRPr="001E5445">
              <w:rPr>
                <w:rFonts w:ascii="Arial" w:hAnsi="Arial" w:cs="Arial"/>
                <w:sz w:val="20"/>
                <w:szCs w:val="20"/>
                <w:lang w:val="en-US"/>
              </w:rPr>
              <w:t>(k)</w:t>
            </w:r>
          </w:p>
          <w:p w:rsidR="00CF378A" w:rsidRPr="001E5445" w:rsidRDefault="00CF378A" w:rsidP="00CF378A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E5445">
              <w:rPr>
                <w:rFonts w:ascii="Arial" w:hAnsi="Arial" w:cs="Arial"/>
                <w:sz w:val="20"/>
                <w:szCs w:val="20"/>
                <w:lang w:val="en-US"/>
              </w:rPr>
              <w:t xml:space="preserve">    print('k={}'.format(b</w:t>
            </w:r>
            <w:r w:rsidRPr="002E3FE1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Pr="001E5445">
              <w:rPr>
                <w:rFonts w:ascii="Arial" w:hAnsi="Arial" w:cs="Arial"/>
                <w:sz w:val="20"/>
                <w:szCs w:val="20"/>
                <w:lang w:val="en-US"/>
              </w:rPr>
              <w:t>(k, 5)))</w:t>
            </w:r>
          </w:p>
          <w:p w:rsidR="00CF378A" w:rsidRPr="001E5445" w:rsidRDefault="00CF378A" w:rsidP="00CF378A">
            <w:pPr>
              <w:pStyle w:val="af3"/>
              <w:spacing w:line="240" w:lineRule="auto"/>
              <w:ind w:firstLine="0"/>
              <w:jc w:val="left"/>
              <w:rPr>
                <w:lang w:val="en-US"/>
              </w:rPr>
            </w:pPr>
            <w:r w:rsidRPr="001E5445">
              <w:rPr>
                <w:rFonts w:ascii="Arial" w:hAnsi="Arial" w:cs="Arial"/>
                <w:sz w:val="20"/>
                <w:szCs w:val="20"/>
                <w:lang w:val="en-US"/>
              </w:rPr>
              <w:t xml:space="preserve">    print('l={}'.format(b</w:t>
            </w:r>
            <w:r w:rsidRPr="002E3FE1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Pr="001E5445">
              <w:rPr>
                <w:rFonts w:ascii="Arial" w:hAnsi="Arial" w:cs="Arial"/>
                <w:sz w:val="20"/>
                <w:szCs w:val="20"/>
                <w:lang w:val="en-US"/>
              </w:rPr>
              <w:t>(l, 5)))</w:t>
            </w:r>
          </w:p>
        </w:tc>
        <w:tc>
          <w:tcPr>
            <w:tcW w:w="4103" w:type="dxa"/>
          </w:tcPr>
          <w:p w:rsidR="00CF378A" w:rsidRPr="001E5445" w:rsidRDefault="00CF378A" w:rsidP="00CF378A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C619E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902335" cy="688975"/>
                  <wp:effectExtent l="19050" t="0" r="0" b="0"/>
                  <wp:docPr id="5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2335" cy="688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378A" w:rsidRDefault="00CF378A" w:rsidP="00CF378A">
      <w:pPr>
        <w:pStyle w:val="af3"/>
        <w:rPr>
          <w:lang w:val="en-US"/>
        </w:rPr>
      </w:pPr>
    </w:p>
    <w:p w:rsidR="00CF378A" w:rsidRDefault="00CF378A" w:rsidP="00CF378A">
      <w:pPr>
        <w:pStyle w:val="af3"/>
      </w:pPr>
      <w:r>
        <w:t>Функция</w:t>
      </w:r>
      <w:r w:rsidRPr="001E5445">
        <w:t xml:space="preserve"> </w:t>
      </w:r>
      <w:r w:rsidRPr="009C619E">
        <w:rPr>
          <w:b/>
          <w:lang w:val="en-US"/>
        </w:rPr>
        <w:t>ls</w:t>
      </w:r>
      <w:r>
        <w:rPr>
          <w:b/>
        </w:rPr>
        <w:t>2</w:t>
      </w:r>
      <w:r w:rsidRPr="001E5445">
        <w:t>(</w:t>
      </w:r>
      <w:r w:rsidRPr="001E5445">
        <w:rPr>
          <w:lang w:val="en-US"/>
        </w:rPr>
        <w:t>x</w:t>
      </w:r>
      <w:r w:rsidRPr="001E5445">
        <w:t xml:space="preserve">) </w:t>
      </w:r>
      <w:r>
        <w:t xml:space="preserve">выполняет в </w:t>
      </w:r>
      <w:r w:rsidRPr="002D6F08">
        <w:t>5-</w:t>
      </w:r>
      <w:r>
        <w:t xml:space="preserve">битовом числе </w:t>
      </w:r>
      <w:r>
        <w:rPr>
          <w:lang w:val="en-US"/>
        </w:rPr>
        <w:t>x</w:t>
      </w:r>
      <w:r>
        <w:t xml:space="preserve"> циклический сдвиг на 2</w:t>
      </w:r>
      <w:r w:rsidRPr="001E5445">
        <w:t xml:space="preserve"> </w:t>
      </w:r>
      <w:r>
        <w:t>бита влево. Сдвиг реализован посредством применения соответствующей перестановки бит.</w:t>
      </w:r>
    </w:p>
    <w:tbl>
      <w:tblPr>
        <w:tblStyle w:val="af2"/>
        <w:tblW w:w="0" w:type="auto"/>
        <w:tblInd w:w="817" w:type="dxa"/>
        <w:tblLook w:val="04A0"/>
      </w:tblPr>
      <w:tblGrid>
        <w:gridCol w:w="3968"/>
        <w:gridCol w:w="4786"/>
      </w:tblGrid>
      <w:tr w:rsidR="00CF378A" w:rsidTr="005772C2">
        <w:tc>
          <w:tcPr>
            <w:tcW w:w="3968" w:type="dxa"/>
          </w:tcPr>
          <w:p w:rsidR="00CF378A" w:rsidRPr="001E5445" w:rsidRDefault="00CF378A" w:rsidP="00CF378A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91292">
              <w:rPr>
                <w:rFonts w:ascii="Arial" w:hAnsi="Arial" w:cs="Arial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1E5445">
              <w:rPr>
                <w:rFonts w:ascii="Arial" w:hAnsi="Arial" w:cs="Arial"/>
                <w:sz w:val="20"/>
                <w:szCs w:val="20"/>
                <w:lang w:val="en-US"/>
              </w:rPr>
              <w:t xml:space="preserve"> = int('</w:t>
            </w:r>
            <w:r w:rsidRPr="00E8699F">
              <w:rPr>
                <w:rFonts w:ascii="Arial" w:hAnsi="Arial" w:cs="Arial"/>
                <w:sz w:val="20"/>
                <w:szCs w:val="20"/>
                <w:lang w:val="en-US"/>
              </w:rPr>
              <w:t>11010</w:t>
            </w:r>
            <w:r w:rsidRPr="001E5445">
              <w:rPr>
                <w:rFonts w:ascii="Arial" w:hAnsi="Arial" w:cs="Arial"/>
                <w:sz w:val="20"/>
                <w:szCs w:val="20"/>
                <w:lang w:val="en-US"/>
              </w:rPr>
              <w:t>', 2)</w:t>
            </w:r>
          </w:p>
          <w:p w:rsidR="00CF378A" w:rsidRPr="001E5445" w:rsidRDefault="00CF378A" w:rsidP="00CF378A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E5445">
              <w:rPr>
                <w:rFonts w:ascii="Arial" w:hAnsi="Arial" w:cs="Arial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k </w:t>
            </w:r>
            <w:r w:rsidRPr="001E5445">
              <w:rPr>
                <w:rFonts w:ascii="Arial" w:hAnsi="Arial" w:cs="Arial"/>
                <w:sz w:val="20"/>
                <w:szCs w:val="20"/>
                <w:lang w:val="en-US"/>
              </w:rPr>
              <w:t>= sdes.l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Pr="00E8699F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Pr="001E5445">
              <w:rPr>
                <w:rFonts w:ascii="Arial" w:hAnsi="Arial" w:cs="Arial"/>
                <w:sz w:val="20"/>
                <w:szCs w:val="20"/>
                <w:lang w:val="en-US"/>
              </w:rPr>
              <w:t>(k)</w:t>
            </w:r>
          </w:p>
          <w:p w:rsidR="00CF378A" w:rsidRPr="001E5445" w:rsidRDefault="00CF378A" w:rsidP="00CF378A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E5445">
              <w:rPr>
                <w:rFonts w:ascii="Arial" w:hAnsi="Arial" w:cs="Arial"/>
                <w:sz w:val="20"/>
                <w:szCs w:val="20"/>
                <w:lang w:val="en-US"/>
              </w:rPr>
              <w:t xml:space="preserve">    print('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1E5445">
              <w:rPr>
                <w:rFonts w:ascii="Arial" w:hAnsi="Arial" w:cs="Arial"/>
                <w:sz w:val="20"/>
                <w:szCs w:val="20"/>
                <w:lang w:val="en-US"/>
              </w:rPr>
              <w:t>={}'.format(b</w:t>
            </w:r>
            <w:r w:rsidRPr="002E3FE1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Pr="001E5445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1E5445">
              <w:rPr>
                <w:rFonts w:ascii="Arial" w:hAnsi="Arial" w:cs="Arial"/>
                <w:sz w:val="20"/>
                <w:szCs w:val="20"/>
                <w:lang w:val="en-US"/>
              </w:rPr>
              <w:t>, 5)))</w:t>
            </w:r>
          </w:p>
          <w:p w:rsidR="00CF378A" w:rsidRPr="00E8699F" w:rsidRDefault="00CF378A" w:rsidP="00CF378A">
            <w:pPr>
              <w:pStyle w:val="af3"/>
              <w:ind w:firstLine="0"/>
              <w:rPr>
                <w:lang w:val="en-US"/>
              </w:rPr>
            </w:pPr>
            <w:r w:rsidRPr="001E5445">
              <w:rPr>
                <w:rFonts w:ascii="Arial" w:hAnsi="Arial" w:cs="Arial"/>
                <w:sz w:val="20"/>
                <w:szCs w:val="20"/>
                <w:lang w:val="en-US"/>
              </w:rPr>
              <w:t xml:space="preserve">    print('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k</w:t>
            </w:r>
            <w:r w:rsidRPr="001E5445">
              <w:rPr>
                <w:rFonts w:ascii="Arial" w:hAnsi="Arial" w:cs="Arial"/>
                <w:sz w:val="20"/>
                <w:szCs w:val="20"/>
                <w:lang w:val="en-US"/>
              </w:rPr>
              <w:t>={}'.format(b</w:t>
            </w:r>
            <w:r w:rsidRPr="002E3FE1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Pr="001E5445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k</w:t>
            </w:r>
            <w:r w:rsidRPr="001E5445">
              <w:rPr>
                <w:rFonts w:ascii="Arial" w:hAnsi="Arial" w:cs="Arial"/>
                <w:sz w:val="20"/>
                <w:szCs w:val="20"/>
                <w:lang w:val="en-US"/>
              </w:rPr>
              <w:t>, 5)))</w:t>
            </w:r>
          </w:p>
        </w:tc>
        <w:tc>
          <w:tcPr>
            <w:tcW w:w="4786" w:type="dxa"/>
          </w:tcPr>
          <w:p w:rsidR="00CF378A" w:rsidRDefault="00CF378A" w:rsidP="00CF378A">
            <w:pPr>
              <w:pStyle w:val="af3"/>
              <w:ind w:firstLine="0"/>
            </w:pPr>
            <w:r>
              <w:rPr>
                <w:noProof/>
              </w:rPr>
              <w:drawing>
                <wp:inline distT="0" distB="0" distL="0" distR="0">
                  <wp:extent cx="914400" cy="676910"/>
                  <wp:effectExtent l="19050" t="0" r="0" b="0"/>
                  <wp:docPr id="7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676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378A" w:rsidRDefault="00CF378A" w:rsidP="00CF378A">
      <w:pPr>
        <w:pStyle w:val="af3"/>
        <w:ind w:firstLine="0"/>
      </w:pPr>
    </w:p>
    <w:p w:rsidR="004F524D" w:rsidRDefault="004F524D" w:rsidP="00FC1598">
      <w:pPr>
        <w:pStyle w:val="af3"/>
      </w:pPr>
    </w:p>
    <w:p w:rsidR="004F524D" w:rsidRPr="004F524D" w:rsidRDefault="004F524D" w:rsidP="004F524D">
      <w:pPr>
        <w:pStyle w:val="af3"/>
        <w:outlineLvl w:val="1"/>
        <w:rPr>
          <w:b/>
        </w:rPr>
      </w:pPr>
      <w:bookmarkStart w:id="15" w:name="_Toc56375663"/>
      <w:r w:rsidRPr="004F524D">
        <w:rPr>
          <w:b/>
        </w:rPr>
        <w:lastRenderedPageBreak/>
        <w:t>Задание 1</w:t>
      </w:r>
      <w:bookmarkEnd w:id="15"/>
      <w:r w:rsidR="005F0BF4" w:rsidRPr="004F524D">
        <w:rPr>
          <w:b/>
        </w:rPr>
        <w:t xml:space="preserve"> </w:t>
      </w:r>
    </w:p>
    <w:p w:rsidR="001F5B2A" w:rsidRDefault="004738AC" w:rsidP="00FC1598">
      <w:pPr>
        <w:pStyle w:val="af3"/>
      </w:pPr>
      <w:r>
        <w:t>Н</w:t>
      </w:r>
      <w:r w:rsidR="001F5B2A" w:rsidRPr="00FC1598">
        <w:t xml:space="preserve">аписать функцию </w:t>
      </w:r>
      <w:r w:rsidR="001F5B2A" w:rsidRPr="00673286">
        <w:rPr>
          <w:b/>
        </w:rPr>
        <w:t>key_schedule</w:t>
      </w:r>
      <w:r w:rsidR="001F5B2A" w:rsidRPr="00FC1598">
        <w:t>(self, key), которая на основании 10</w:t>
      </w:r>
      <w:r w:rsidR="00673286">
        <w:t>-</w:t>
      </w:r>
      <w:r w:rsidR="001F5B2A" w:rsidRPr="00FC1598">
        <w:t xml:space="preserve">битового ключа key формирует два </w:t>
      </w:r>
      <w:r w:rsidR="00696921">
        <w:t xml:space="preserve">раундовых </w:t>
      </w:r>
      <w:r w:rsidR="001F5B2A" w:rsidRPr="00FC1598">
        <w:t>подключа</w:t>
      </w:r>
      <w:r w:rsidR="004855F2">
        <w:t>,</w:t>
      </w:r>
      <w:r w:rsidR="001F5B2A" w:rsidRPr="00FC1598">
        <w:t xml:space="preserve"> в соответствии с алгоритмом расширения ключа, представленным в виде схемы на рис.</w:t>
      </w:r>
      <w:fldSimple w:instr=" REF  _Ref495516999 \h \r \t  \* MERGEFORMAT ">
        <w:r w:rsidR="00EE1FAD">
          <w:t>8</w:t>
        </w:r>
      </w:fldSimple>
      <w:r w:rsidR="001F5B2A" w:rsidRPr="00FC1598">
        <w:t>.</w:t>
      </w:r>
    </w:p>
    <w:p w:rsidR="00FC1598" w:rsidRPr="00FC1598" w:rsidRDefault="00FC1598" w:rsidP="00FC1598">
      <w:pPr>
        <w:pStyle w:val="af3"/>
      </w:pPr>
    </w:p>
    <w:p w:rsidR="001F5B2A" w:rsidRDefault="001F5B2A" w:rsidP="001F5B2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074085" cy="3105398"/>
            <wp:effectExtent l="19050" t="0" r="2365" b="0"/>
            <wp:docPr id="1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79" cy="3107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B2A" w:rsidRDefault="001F5B2A" w:rsidP="001F5B2A">
      <w:pPr>
        <w:pStyle w:val="a1"/>
      </w:pPr>
      <w:bookmarkStart w:id="16" w:name="_Ref495516999"/>
      <w:r>
        <w:t>– Алгоритм генерации подключей</w:t>
      </w:r>
      <w:bookmarkEnd w:id="16"/>
    </w:p>
    <w:p w:rsidR="00F72A15" w:rsidRDefault="00F72A15" w:rsidP="00487823">
      <w:pPr>
        <w:pStyle w:val="a1"/>
        <w:numPr>
          <w:ilvl w:val="0"/>
          <w:numId w:val="0"/>
        </w:numPr>
        <w:jc w:val="left"/>
      </w:pPr>
    </w:p>
    <w:p w:rsidR="001F5B2A" w:rsidRDefault="00696921" w:rsidP="006A0B84">
      <w:pPr>
        <w:pStyle w:val="af3"/>
      </w:pPr>
      <w:r>
        <w:t>На рис.</w:t>
      </w:r>
      <w:r w:rsidR="006B18DC">
        <w:fldChar w:fldCharType="begin"/>
      </w:r>
      <w:r w:rsidR="00487823">
        <w:instrText xml:space="preserve"> REF  _Ref495516999 \h \r \t </w:instrText>
      </w:r>
      <w:r w:rsidR="006B18DC">
        <w:fldChar w:fldCharType="separate"/>
      </w:r>
      <w:r w:rsidR="00EE1FAD">
        <w:t>8</w:t>
      </w:r>
      <w:r w:rsidR="006B18DC">
        <w:fldChar w:fldCharType="end"/>
      </w:r>
      <w:r>
        <w:t xml:space="preserve"> </w:t>
      </w:r>
      <w:r w:rsidR="00F72A15">
        <w:t>приведена последовательность преобразований, которые можно описать в виде следующих формул:</w:t>
      </w:r>
      <w:r w:rsidR="008F1A5F">
        <w:t xml:space="preserve"> </w:t>
      </w:r>
    </w:p>
    <w:p w:rsidR="00F72A15" w:rsidRDefault="00F72A15" w:rsidP="00F72A15">
      <w:pPr>
        <w:pStyle w:val="af3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690996" cy="770852"/>
            <wp:effectExtent l="19050" t="0" r="4454" b="0"/>
            <wp:docPr id="1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626" cy="772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B73" w:rsidRPr="004D2B73" w:rsidRDefault="004D2B73" w:rsidP="004D2B73">
      <w:pPr>
        <w:pStyle w:val="af3"/>
        <w:ind w:firstLine="0"/>
      </w:pPr>
      <w:r>
        <w:t xml:space="preserve">где </w:t>
      </w:r>
      <w:r>
        <w:rPr>
          <w:lang w:val="en-US"/>
        </w:rPr>
        <w:t>P</w:t>
      </w:r>
      <w:r w:rsidRPr="004D2B73">
        <w:t>8</w:t>
      </w:r>
      <w:r>
        <w:t xml:space="preserve">, </w:t>
      </w:r>
      <w:r>
        <w:rPr>
          <w:lang w:val="en-US"/>
        </w:rPr>
        <w:t>P</w:t>
      </w:r>
      <w:r w:rsidRPr="004D2B73">
        <w:t>10</w:t>
      </w:r>
      <w:r>
        <w:t xml:space="preserve"> – перестановки, </w:t>
      </w:r>
      <w:r>
        <w:rPr>
          <w:lang w:val="en-US"/>
        </w:rPr>
        <w:t>Shift</w:t>
      </w:r>
      <w:r w:rsidRPr="004D2B73">
        <w:t xml:space="preserve"> </w:t>
      </w:r>
      <w:r>
        <w:t>–</w:t>
      </w:r>
      <w:r w:rsidRPr="004D2B73">
        <w:t xml:space="preserve"> </w:t>
      </w:r>
      <w:r>
        <w:t>циклический сдвиг влево на 1 бит.</w:t>
      </w:r>
    </w:p>
    <w:p w:rsidR="001F5B2A" w:rsidRDefault="001F5B2A" w:rsidP="006A0B84">
      <w:pPr>
        <w:pStyle w:val="af3"/>
      </w:pPr>
      <w:r>
        <w:t>Прототип функции:</w:t>
      </w:r>
    </w:p>
    <w:tbl>
      <w:tblPr>
        <w:tblStyle w:val="af2"/>
        <w:tblW w:w="0" w:type="auto"/>
        <w:tblLook w:val="04A0"/>
      </w:tblPr>
      <w:tblGrid>
        <w:gridCol w:w="9571"/>
      </w:tblGrid>
      <w:tr w:rsidR="001F5B2A" w:rsidTr="001F5B2A">
        <w:tc>
          <w:tcPr>
            <w:tcW w:w="9571" w:type="dxa"/>
          </w:tcPr>
          <w:p w:rsidR="001F5B2A" w:rsidRPr="001F5B2A" w:rsidRDefault="001F5B2A" w:rsidP="001F5B2A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F5B2A">
              <w:rPr>
                <w:rFonts w:ascii="Arial" w:hAnsi="Arial" w:cs="Arial"/>
                <w:sz w:val="20"/>
                <w:szCs w:val="20"/>
                <w:lang w:val="en-US"/>
              </w:rPr>
              <w:t xml:space="preserve">    def key_schedule(self, key):</w:t>
            </w:r>
          </w:p>
          <w:p w:rsidR="001F5B2A" w:rsidRPr="001F5B2A" w:rsidRDefault="001F5B2A" w:rsidP="001F5B2A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1F5B2A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</w:t>
            </w:r>
            <w:r w:rsidRPr="001F5B2A">
              <w:rPr>
                <w:rFonts w:ascii="Arial" w:hAnsi="Arial" w:cs="Arial"/>
                <w:sz w:val="20"/>
                <w:szCs w:val="20"/>
              </w:rPr>
              <w:t>"""</w:t>
            </w:r>
          </w:p>
          <w:p w:rsidR="001F5B2A" w:rsidRPr="001F5B2A" w:rsidRDefault="001F5B2A" w:rsidP="001F5B2A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1F5B2A">
              <w:rPr>
                <w:rFonts w:ascii="Arial" w:hAnsi="Arial" w:cs="Arial"/>
                <w:sz w:val="20"/>
                <w:szCs w:val="20"/>
              </w:rPr>
              <w:t xml:space="preserve">        Алгоритм расширения ключа. Фун</w:t>
            </w:r>
            <w:r>
              <w:rPr>
                <w:rFonts w:ascii="Arial" w:hAnsi="Arial" w:cs="Arial"/>
                <w:sz w:val="20"/>
                <w:szCs w:val="20"/>
              </w:rPr>
              <w:t>к</w:t>
            </w:r>
            <w:r w:rsidRPr="001F5B2A">
              <w:rPr>
                <w:rFonts w:ascii="Arial" w:hAnsi="Arial" w:cs="Arial"/>
                <w:sz w:val="20"/>
                <w:szCs w:val="20"/>
              </w:rPr>
              <w:t xml:space="preserve">ция формирует из ключа шифрования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key</w:t>
            </w:r>
            <w:r w:rsidRPr="001F5B2A">
              <w:rPr>
                <w:rFonts w:ascii="Arial" w:hAnsi="Arial" w:cs="Arial"/>
                <w:sz w:val="20"/>
                <w:szCs w:val="20"/>
              </w:rPr>
              <w:t xml:space="preserve"> два</w:t>
            </w:r>
          </w:p>
          <w:p w:rsidR="001F5B2A" w:rsidRPr="001F5B2A" w:rsidRDefault="001F5B2A" w:rsidP="001F5B2A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1F5B2A">
              <w:rPr>
                <w:rFonts w:ascii="Arial" w:hAnsi="Arial" w:cs="Arial"/>
                <w:sz w:val="20"/>
                <w:szCs w:val="20"/>
              </w:rPr>
              <w:t xml:space="preserve">        раундовых ключа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self</w:t>
            </w:r>
            <w:r w:rsidRPr="001F5B2A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k</w:t>
            </w:r>
            <w:r w:rsidRPr="001F5B2A">
              <w:rPr>
                <w:rFonts w:ascii="Arial" w:hAnsi="Arial" w:cs="Arial"/>
                <w:sz w:val="20"/>
                <w:szCs w:val="20"/>
              </w:rPr>
              <w:t xml:space="preserve">1,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self</w:t>
            </w:r>
            <w:r w:rsidRPr="001F5B2A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k</w:t>
            </w:r>
            <w:r w:rsidRPr="001F5B2A">
              <w:rPr>
                <w:rFonts w:ascii="Arial" w:hAnsi="Arial" w:cs="Arial"/>
                <w:sz w:val="20"/>
                <w:szCs w:val="20"/>
              </w:rPr>
              <w:t>2</w:t>
            </w:r>
          </w:p>
          <w:p w:rsidR="001F5B2A" w:rsidRDefault="001F5B2A" w:rsidP="001F5B2A">
            <w:pPr>
              <w:pStyle w:val="af3"/>
              <w:spacing w:line="240" w:lineRule="auto"/>
              <w:ind w:firstLine="0"/>
              <w:jc w:val="left"/>
            </w:pPr>
            <w:r w:rsidRPr="001F5B2A">
              <w:rPr>
                <w:rFonts w:ascii="Arial" w:hAnsi="Arial" w:cs="Arial"/>
                <w:sz w:val="20"/>
                <w:szCs w:val="20"/>
              </w:rPr>
              <w:t xml:space="preserve">        """</w:t>
            </w:r>
          </w:p>
        </w:tc>
      </w:tr>
    </w:tbl>
    <w:p w:rsidR="001F5B2A" w:rsidRDefault="001F5B2A" w:rsidP="006A0B84">
      <w:pPr>
        <w:pStyle w:val="af3"/>
        <w:rPr>
          <w:lang w:val="en-US"/>
        </w:rPr>
      </w:pPr>
    </w:p>
    <w:p w:rsidR="00E8699F" w:rsidRDefault="00E8699F" w:rsidP="006A0B84">
      <w:pPr>
        <w:pStyle w:val="af3"/>
      </w:pPr>
      <w:r>
        <w:t xml:space="preserve">Для ключа </w:t>
      </w:r>
      <w:r>
        <w:rPr>
          <w:lang w:val="en-US"/>
        </w:rPr>
        <w:t>key</w:t>
      </w:r>
      <w:r w:rsidRPr="005F0BF4">
        <w:t xml:space="preserve"> = 0111111101</w:t>
      </w:r>
      <w:r w:rsidR="005F0BF4" w:rsidRPr="005F0BF4">
        <w:t xml:space="preserve"> </w:t>
      </w:r>
      <w:r w:rsidR="005F0BF4">
        <w:t>результат обработки по алгоритму на рис.</w:t>
      </w:r>
      <w:r w:rsidR="006B18DC">
        <w:fldChar w:fldCharType="begin"/>
      </w:r>
      <w:r w:rsidR="005F0BF4">
        <w:instrText xml:space="preserve"> REF  _Ref495516999 \h \r \t </w:instrText>
      </w:r>
      <w:r w:rsidR="006B18DC">
        <w:fldChar w:fldCharType="separate"/>
      </w:r>
      <w:r w:rsidR="00EE1FAD">
        <w:t>8</w:t>
      </w:r>
      <w:r w:rsidR="006B18DC">
        <w:fldChar w:fldCharType="end"/>
      </w:r>
      <w:r w:rsidR="005F0BF4">
        <w:t xml:space="preserve"> показан на рис.</w:t>
      </w:r>
      <w:r w:rsidR="006B18DC">
        <w:fldChar w:fldCharType="begin"/>
      </w:r>
      <w:r w:rsidR="005F0BF4">
        <w:instrText xml:space="preserve"> REF  _Ref495517582 \h \r \t </w:instrText>
      </w:r>
      <w:r w:rsidR="006B18DC">
        <w:fldChar w:fldCharType="separate"/>
      </w:r>
      <w:r w:rsidR="00EE1FAD">
        <w:t>9</w:t>
      </w:r>
      <w:r w:rsidR="006B18DC">
        <w:fldChar w:fldCharType="end"/>
      </w:r>
      <w:r w:rsidR="005F0BF4">
        <w:t>.</w:t>
      </w:r>
    </w:p>
    <w:p w:rsidR="005F0BF4" w:rsidRDefault="005F0BF4" w:rsidP="005F0BF4">
      <w:pPr>
        <w:pStyle w:val="af3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428240" cy="138938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240" cy="138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BF4" w:rsidRPr="005F0BF4" w:rsidRDefault="005F0BF4" w:rsidP="005F0BF4">
      <w:pPr>
        <w:pStyle w:val="a1"/>
      </w:pPr>
      <w:bookmarkStart w:id="17" w:name="_Ref495517582"/>
    </w:p>
    <w:bookmarkEnd w:id="17"/>
    <w:p w:rsidR="00F962F8" w:rsidRDefault="00F962F8" w:rsidP="00FC1598">
      <w:pPr>
        <w:pStyle w:val="af3"/>
      </w:pPr>
    </w:p>
    <w:p w:rsidR="004F524D" w:rsidRPr="004F524D" w:rsidRDefault="004F524D" w:rsidP="004F524D">
      <w:pPr>
        <w:pStyle w:val="af3"/>
        <w:outlineLvl w:val="1"/>
        <w:rPr>
          <w:b/>
        </w:rPr>
      </w:pPr>
      <w:bookmarkStart w:id="18" w:name="_Toc56375664"/>
      <w:r w:rsidRPr="004F524D">
        <w:rPr>
          <w:b/>
        </w:rPr>
        <w:t>Задание 2</w:t>
      </w:r>
      <w:bookmarkEnd w:id="18"/>
    </w:p>
    <w:p w:rsidR="008B5DDA" w:rsidRDefault="004738AC" w:rsidP="00FC1598">
      <w:pPr>
        <w:pStyle w:val="af3"/>
      </w:pPr>
      <w:r>
        <w:t>Н</w:t>
      </w:r>
      <w:r w:rsidR="008B5DDA">
        <w:t xml:space="preserve">аписать функцию </w:t>
      </w:r>
      <w:r w:rsidR="00620627" w:rsidRPr="005A109B">
        <w:rPr>
          <w:b/>
          <w:lang w:val="en-US"/>
        </w:rPr>
        <w:t>F</w:t>
      </w:r>
      <w:r w:rsidR="008B5DDA" w:rsidRPr="008B5DDA">
        <w:t>(self, block, k)</w:t>
      </w:r>
      <w:r w:rsidR="008B5DDA">
        <w:t xml:space="preserve">, которая выполняет обработку 4-х битового блока данных </w:t>
      </w:r>
      <w:r w:rsidR="00673286">
        <w:rPr>
          <w:lang w:val="en-US"/>
        </w:rPr>
        <w:t>block</w:t>
      </w:r>
      <w:r w:rsidR="00673286" w:rsidRPr="00673286">
        <w:t xml:space="preserve"> </w:t>
      </w:r>
      <w:r w:rsidR="00673286">
        <w:t xml:space="preserve">с использованием раундового подключа </w:t>
      </w:r>
      <w:r w:rsidR="00673286">
        <w:rPr>
          <w:lang w:val="en-US"/>
        </w:rPr>
        <w:t>k</w:t>
      </w:r>
      <w:r w:rsidR="00673286">
        <w:t xml:space="preserve"> </w:t>
      </w:r>
      <w:r w:rsidR="008B5DDA">
        <w:t>по схеме, приведенной на рис.</w:t>
      </w:r>
      <w:r w:rsidR="006B18DC">
        <w:fldChar w:fldCharType="begin"/>
      </w:r>
      <w:r w:rsidR="00620627">
        <w:instrText xml:space="preserve"> REF  _Ref495519525 \h \r \t </w:instrText>
      </w:r>
      <w:r w:rsidR="006B18DC">
        <w:fldChar w:fldCharType="separate"/>
      </w:r>
      <w:r w:rsidR="00EE1FAD">
        <w:t>10</w:t>
      </w:r>
      <w:r w:rsidR="006B18DC">
        <w:fldChar w:fldCharType="end"/>
      </w:r>
      <w:r w:rsidR="008B5DDA">
        <w:t>.</w:t>
      </w:r>
    </w:p>
    <w:p w:rsidR="008B5DDA" w:rsidRDefault="00620627" w:rsidP="00620627">
      <w:pPr>
        <w:pStyle w:val="af3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035381" cy="2539395"/>
            <wp:effectExtent l="19050" t="0" r="2969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333" cy="2540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627" w:rsidRPr="004855F2" w:rsidRDefault="004855F2" w:rsidP="00620627">
      <w:pPr>
        <w:pStyle w:val="a1"/>
      </w:pPr>
      <w:bookmarkStart w:id="19" w:name="_Ref510163553"/>
      <w:bookmarkStart w:id="20" w:name="_Ref495519525"/>
      <w:r>
        <w:t xml:space="preserve">– Функция </w:t>
      </w:r>
      <w:r>
        <w:rPr>
          <w:lang w:val="en-US"/>
        </w:rPr>
        <w:t>F</w:t>
      </w:r>
      <w:r w:rsidRPr="004855F2">
        <w:t xml:space="preserve"> </w:t>
      </w:r>
      <w:r>
        <w:t>в алгоритме на рис.</w:t>
      </w:r>
      <w:r w:rsidR="006B18DC">
        <w:fldChar w:fldCharType="begin"/>
      </w:r>
      <w:r>
        <w:instrText xml:space="preserve"> REF  _Ref495578603 \h \r \t </w:instrText>
      </w:r>
      <w:r w:rsidR="006B18DC">
        <w:fldChar w:fldCharType="separate"/>
      </w:r>
      <w:r>
        <w:t>3</w:t>
      </w:r>
      <w:r w:rsidR="006B18DC">
        <w:fldChar w:fldCharType="end"/>
      </w:r>
      <w:bookmarkEnd w:id="19"/>
    </w:p>
    <w:bookmarkEnd w:id="20"/>
    <w:p w:rsidR="007B756E" w:rsidRPr="004855F2" w:rsidRDefault="007B756E" w:rsidP="00FC1598">
      <w:pPr>
        <w:pStyle w:val="af3"/>
      </w:pPr>
    </w:p>
    <w:p w:rsidR="00620627" w:rsidRDefault="00620627" w:rsidP="00FC1598">
      <w:pPr>
        <w:pStyle w:val="af3"/>
      </w:pPr>
      <w:r>
        <w:t>Прототип функции:</w:t>
      </w:r>
    </w:p>
    <w:tbl>
      <w:tblPr>
        <w:tblStyle w:val="af2"/>
        <w:tblW w:w="0" w:type="auto"/>
        <w:tblInd w:w="817" w:type="dxa"/>
        <w:tblLook w:val="04A0"/>
      </w:tblPr>
      <w:tblGrid>
        <w:gridCol w:w="8754"/>
      </w:tblGrid>
      <w:tr w:rsidR="00620627" w:rsidRPr="00D87C56" w:rsidTr="004855F2">
        <w:tc>
          <w:tcPr>
            <w:tcW w:w="8754" w:type="dxa"/>
          </w:tcPr>
          <w:p w:rsidR="00620627" w:rsidRDefault="00620627" w:rsidP="00620627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20627">
              <w:rPr>
                <w:rFonts w:ascii="Arial" w:hAnsi="Arial" w:cs="Arial"/>
                <w:sz w:val="20"/>
                <w:szCs w:val="20"/>
                <w:lang w:val="en-US"/>
              </w:rPr>
              <w:t xml:space="preserve">    def F(self, block, k):</w:t>
            </w:r>
          </w:p>
          <w:p w:rsidR="00620627" w:rsidRPr="00620627" w:rsidRDefault="00620627" w:rsidP="00620627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# Inputs</w:t>
            </w:r>
          </w:p>
          <w:p w:rsidR="00620627" w:rsidRDefault="00620627" w:rsidP="00620627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20627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# block = 4 bits block data (int number)</w:t>
            </w:r>
          </w:p>
          <w:p w:rsidR="00620627" w:rsidRDefault="00620627" w:rsidP="00620627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# k = 8 bits subkey (int number)</w:t>
            </w:r>
          </w:p>
          <w:p w:rsidR="00620627" w:rsidRDefault="00620627" w:rsidP="00620627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# Outputs</w:t>
            </w:r>
          </w:p>
          <w:p w:rsidR="00620627" w:rsidRDefault="00620627" w:rsidP="00620627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# Out=4 bits block data (int number)</w:t>
            </w:r>
          </w:p>
          <w:p w:rsidR="00620627" w:rsidRPr="00620627" w:rsidRDefault="00620627" w:rsidP="00620627">
            <w:pPr>
              <w:pStyle w:val="af3"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</w:tbl>
    <w:p w:rsidR="005A109B" w:rsidRPr="00082025" w:rsidRDefault="005A109B" w:rsidP="007B756E">
      <w:pPr>
        <w:pStyle w:val="af3"/>
        <w:rPr>
          <w:lang w:val="en-US"/>
        </w:rPr>
      </w:pPr>
    </w:p>
    <w:p w:rsidR="007B756E" w:rsidRDefault="007B756E" w:rsidP="007B756E">
      <w:pPr>
        <w:pStyle w:val="af3"/>
      </w:pPr>
      <w:r>
        <w:t xml:space="preserve">Для </w:t>
      </w:r>
      <w:r w:rsidR="004855F2">
        <w:t xml:space="preserve">значений </w:t>
      </w:r>
      <w:r>
        <w:rPr>
          <w:lang w:val="en-US"/>
        </w:rPr>
        <w:t>block</w:t>
      </w:r>
      <w:r w:rsidRPr="007B756E">
        <w:t xml:space="preserve"> = 0011 </w:t>
      </w:r>
      <w:r>
        <w:t xml:space="preserve">и </w:t>
      </w:r>
      <w:r>
        <w:rPr>
          <w:lang w:val="en-US"/>
        </w:rPr>
        <w:t>k</w:t>
      </w:r>
      <w:r w:rsidRPr="007B756E">
        <w:t xml:space="preserve"> = 01011111 </w:t>
      </w:r>
      <w:r>
        <w:t>результат обработки по алгоритму на рис.</w:t>
      </w:r>
      <w:r w:rsidR="006B18DC">
        <w:fldChar w:fldCharType="begin"/>
      </w:r>
      <w:r>
        <w:instrText xml:space="preserve"> REF  _Ref495519525 \h \r \t </w:instrText>
      </w:r>
      <w:r w:rsidR="006B18DC">
        <w:fldChar w:fldCharType="separate"/>
      </w:r>
      <w:r w:rsidR="00EE1FAD">
        <w:t>10</w:t>
      </w:r>
      <w:r w:rsidR="006B18DC">
        <w:fldChar w:fldCharType="end"/>
      </w:r>
      <w:r>
        <w:t xml:space="preserve"> показан на рис.</w:t>
      </w:r>
      <w:r w:rsidR="006B18DC">
        <w:fldChar w:fldCharType="begin"/>
      </w:r>
      <w:r>
        <w:instrText xml:space="preserve"> REF  _Ref495520349 \h \r \t </w:instrText>
      </w:r>
      <w:r w:rsidR="006B18DC">
        <w:fldChar w:fldCharType="separate"/>
      </w:r>
      <w:r w:rsidR="00EE1FAD">
        <w:t>11</w:t>
      </w:r>
      <w:r w:rsidR="006B18DC">
        <w:fldChar w:fldCharType="end"/>
      </w:r>
      <w:r>
        <w:t>.</w:t>
      </w:r>
    </w:p>
    <w:p w:rsidR="007B756E" w:rsidRDefault="007B756E" w:rsidP="007B756E">
      <w:pPr>
        <w:pStyle w:val="af3"/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182620" cy="137160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2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56E" w:rsidRDefault="007B756E" w:rsidP="007B756E">
      <w:pPr>
        <w:pStyle w:val="a1"/>
        <w:rPr>
          <w:lang w:val="en-US"/>
        </w:rPr>
      </w:pPr>
      <w:bookmarkStart w:id="21" w:name="_Ref495520349"/>
    </w:p>
    <w:bookmarkEnd w:id="21"/>
    <w:p w:rsidR="007B756E" w:rsidRDefault="007B756E" w:rsidP="00FC1598">
      <w:pPr>
        <w:pStyle w:val="af3"/>
        <w:rPr>
          <w:lang w:val="en-US"/>
        </w:rPr>
      </w:pPr>
    </w:p>
    <w:p w:rsidR="004F524D" w:rsidRPr="004F524D" w:rsidRDefault="004F524D" w:rsidP="004F524D">
      <w:pPr>
        <w:pStyle w:val="af3"/>
        <w:outlineLvl w:val="1"/>
        <w:rPr>
          <w:b/>
        </w:rPr>
      </w:pPr>
      <w:bookmarkStart w:id="22" w:name="_Toc56375665"/>
      <w:r w:rsidRPr="004F524D">
        <w:rPr>
          <w:b/>
        </w:rPr>
        <w:t>Задание 3</w:t>
      </w:r>
      <w:bookmarkEnd w:id="22"/>
    </w:p>
    <w:p w:rsidR="000715BF" w:rsidRDefault="004738AC" w:rsidP="00FC1598">
      <w:pPr>
        <w:pStyle w:val="af3"/>
      </w:pPr>
      <w:r>
        <w:t>Н</w:t>
      </w:r>
      <w:r w:rsidR="00CB312C" w:rsidRPr="005F0BF4">
        <w:t>аписать</w:t>
      </w:r>
      <w:r w:rsidR="00CB312C" w:rsidRPr="00FC1598">
        <w:t xml:space="preserve"> </w:t>
      </w:r>
      <w:r w:rsidR="00CB312C" w:rsidRPr="005F0BF4">
        <w:t>функцию</w:t>
      </w:r>
      <w:r w:rsidR="00CB312C" w:rsidRPr="00FC1598">
        <w:t xml:space="preserve"> </w:t>
      </w:r>
      <w:r w:rsidR="00CB312C" w:rsidRPr="000715BF">
        <w:rPr>
          <w:b/>
          <w:lang w:val="en-US"/>
        </w:rPr>
        <w:t>f</w:t>
      </w:r>
      <w:r w:rsidR="00CB312C" w:rsidRPr="000715BF">
        <w:rPr>
          <w:b/>
        </w:rPr>
        <w:t>_</w:t>
      </w:r>
      <w:r w:rsidR="00CB312C" w:rsidRPr="000715BF">
        <w:rPr>
          <w:b/>
          <w:lang w:val="en-US"/>
        </w:rPr>
        <w:t>k</w:t>
      </w:r>
      <w:r w:rsidR="00CB312C" w:rsidRPr="00CB312C">
        <w:t>(</w:t>
      </w:r>
      <w:r w:rsidR="00CB312C" w:rsidRPr="00CB312C">
        <w:rPr>
          <w:lang w:val="en-US"/>
        </w:rPr>
        <w:t>self</w:t>
      </w:r>
      <w:r w:rsidR="00CB312C" w:rsidRPr="00CB312C">
        <w:t xml:space="preserve">, </w:t>
      </w:r>
      <w:r w:rsidR="00CB312C" w:rsidRPr="00CB312C">
        <w:rPr>
          <w:lang w:val="en-US"/>
        </w:rPr>
        <w:t>block</w:t>
      </w:r>
      <w:r w:rsidR="00CB312C" w:rsidRPr="00CB312C">
        <w:t xml:space="preserve">, </w:t>
      </w:r>
      <w:r w:rsidR="00F962F8">
        <w:rPr>
          <w:lang w:val="en-US"/>
        </w:rPr>
        <w:t>S</w:t>
      </w:r>
      <w:r w:rsidR="00CB312C" w:rsidRPr="00CB312C">
        <w:rPr>
          <w:lang w:val="en-US"/>
        </w:rPr>
        <w:t>K</w:t>
      </w:r>
      <w:r w:rsidR="00CB312C" w:rsidRPr="00CB312C">
        <w:t>)</w:t>
      </w:r>
      <w:r w:rsidR="00CB312C" w:rsidRPr="00FC1598">
        <w:t xml:space="preserve">, </w:t>
      </w:r>
      <w:r w:rsidR="00CB312C">
        <w:t>которая</w:t>
      </w:r>
      <w:r w:rsidR="00CB312C" w:rsidRPr="00FC1598">
        <w:t xml:space="preserve"> </w:t>
      </w:r>
      <w:r w:rsidR="00CB312C">
        <w:t>выполняет</w:t>
      </w:r>
      <w:r w:rsidR="00CB312C" w:rsidRPr="00CB312C">
        <w:t xml:space="preserve"> </w:t>
      </w:r>
      <w:r w:rsidR="00CB312C">
        <w:t xml:space="preserve">обработку 8-ми битового блока данных </w:t>
      </w:r>
      <w:r w:rsidR="00CB312C">
        <w:rPr>
          <w:lang w:val="en-US"/>
        </w:rPr>
        <w:t>block</w:t>
      </w:r>
      <w:r w:rsidR="00CB312C">
        <w:t xml:space="preserve"> с использованием раундового 8-ми битового </w:t>
      </w:r>
      <w:r w:rsidR="000715BF">
        <w:t>под</w:t>
      </w:r>
      <w:r w:rsidR="00CB312C">
        <w:t xml:space="preserve">ключа </w:t>
      </w:r>
      <w:r w:rsidR="00F962F8">
        <w:rPr>
          <w:lang w:val="en-US"/>
        </w:rPr>
        <w:t>S</w:t>
      </w:r>
      <w:r w:rsidR="00CB312C">
        <w:rPr>
          <w:lang w:val="en-US"/>
        </w:rPr>
        <w:t>K</w:t>
      </w:r>
      <w:r w:rsidR="000715BF">
        <w:t>.</w:t>
      </w:r>
      <w:r w:rsidR="004C5E91">
        <w:t xml:space="preserve"> </w:t>
      </w:r>
      <w:r w:rsidR="000715BF">
        <w:t>Вначале 8-ми битовый блок нужно разбить на две части – левую (</w:t>
      </w:r>
      <w:r w:rsidR="000715BF">
        <w:rPr>
          <w:lang w:val="en-US"/>
        </w:rPr>
        <w:t>L</w:t>
      </w:r>
      <w:r w:rsidR="000715BF">
        <w:t>) и правую</w:t>
      </w:r>
      <w:r w:rsidR="000715BF" w:rsidRPr="000715BF">
        <w:t xml:space="preserve"> (</w:t>
      </w:r>
      <w:r w:rsidR="000715BF">
        <w:rPr>
          <w:lang w:val="en-US"/>
        </w:rPr>
        <w:t>R</w:t>
      </w:r>
      <w:r w:rsidR="000715BF" w:rsidRPr="000715BF">
        <w:t>)</w:t>
      </w:r>
      <w:r w:rsidR="000715BF">
        <w:t>, затем выполнить обработку по формуле:</w:t>
      </w:r>
    </w:p>
    <w:p w:rsidR="000715BF" w:rsidRDefault="000715BF" w:rsidP="00673286">
      <w:pPr>
        <w:pStyle w:val="af3"/>
        <w:jc w:val="center"/>
      </w:pPr>
      <w:r w:rsidRPr="000715BF">
        <w:rPr>
          <w:noProof/>
          <w:lang w:eastAsia="ru-RU"/>
        </w:rPr>
        <w:drawing>
          <wp:inline distT="0" distB="0" distL="0" distR="0">
            <wp:extent cx="2541270" cy="469265"/>
            <wp:effectExtent l="19050" t="0" r="0" b="0"/>
            <wp:docPr id="17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46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286" w:rsidRPr="00673286" w:rsidRDefault="00673286" w:rsidP="00673286">
      <w:pPr>
        <w:pStyle w:val="af3"/>
        <w:ind w:firstLine="0"/>
      </w:pPr>
      <w:r>
        <w:t xml:space="preserve">где </w:t>
      </w:r>
      <w:r>
        <w:rPr>
          <w:lang w:val="en-US"/>
        </w:rPr>
        <w:t>F</w:t>
      </w:r>
      <w:r>
        <w:t xml:space="preserve"> – функция, реализованная в </w:t>
      </w:r>
      <w:r w:rsidR="00D71B27">
        <w:t xml:space="preserve">задании </w:t>
      </w:r>
      <w:r>
        <w:t>2.</w:t>
      </w:r>
    </w:p>
    <w:p w:rsidR="00CB312C" w:rsidRDefault="00CB312C" w:rsidP="00FC1598">
      <w:pPr>
        <w:pStyle w:val="af3"/>
      </w:pPr>
      <w:r>
        <w:t xml:space="preserve"> </w:t>
      </w:r>
      <w:r w:rsidR="004C5E91">
        <w:t>На</w:t>
      </w:r>
      <w:r>
        <w:t xml:space="preserve"> рис.</w:t>
      </w:r>
      <w:r w:rsidR="006B18DC">
        <w:fldChar w:fldCharType="begin"/>
      </w:r>
      <w:r w:rsidR="000715BF">
        <w:instrText xml:space="preserve"> REF  _Ref495521436 \h \r \t </w:instrText>
      </w:r>
      <w:r w:rsidR="006B18DC">
        <w:fldChar w:fldCharType="separate"/>
      </w:r>
      <w:r w:rsidR="00EE1FAD">
        <w:t>12</w:t>
      </w:r>
      <w:r w:rsidR="006B18DC">
        <w:fldChar w:fldCharType="end"/>
      </w:r>
      <w:r w:rsidR="000715BF">
        <w:t xml:space="preserve"> данно</w:t>
      </w:r>
      <w:r w:rsidR="004C5E91">
        <w:t>е</w:t>
      </w:r>
      <w:r w:rsidR="000715BF">
        <w:t xml:space="preserve"> ур</w:t>
      </w:r>
      <w:r w:rsidR="00673286">
        <w:t>а</w:t>
      </w:r>
      <w:r w:rsidR="000715BF">
        <w:t>внени</w:t>
      </w:r>
      <w:r w:rsidR="004C5E91">
        <w:t>е представлено в виде схемы</w:t>
      </w:r>
      <w:r w:rsidR="000715BF">
        <w:t>.</w:t>
      </w:r>
    </w:p>
    <w:p w:rsidR="00CB312C" w:rsidRDefault="000715BF" w:rsidP="000715BF">
      <w:pPr>
        <w:pStyle w:val="af3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138683" cy="3016333"/>
            <wp:effectExtent l="19050" t="0" r="4567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529" cy="3016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5BF" w:rsidRPr="00CB312C" w:rsidRDefault="000715BF" w:rsidP="000715BF">
      <w:pPr>
        <w:pStyle w:val="a1"/>
      </w:pPr>
      <w:bookmarkStart w:id="23" w:name="_Ref495521436"/>
    </w:p>
    <w:bookmarkEnd w:id="23"/>
    <w:p w:rsidR="000715BF" w:rsidRDefault="000715BF" w:rsidP="00FC1598">
      <w:pPr>
        <w:pStyle w:val="af3"/>
      </w:pPr>
    </w:p>
    <w:p w:rsidR="00F962F8" w:rsidRDefault="00F962F8" w:rsidP="00FC1598">
      <w:pPr>
        <w:pStyle w:val="af3"/>
        <w:rPr>
          <w:lang w:val="en-US"/>
        </w:rPr>
      </w:pPr>
    </w:p>
    <w:p w:rsidR="00F962F8" w:rsidRDefault="00F962F8" w:rsidP="00FC1598">
      <w:pPr>
        <w:pStyle w:val="af3"/>
        <w:rPr>
          <w:lang w:val="en-US"/>
        </w:rPr>
      </w:pPr>
    </w:p>
    <w:p w:rsidR="00673286" w:rsidRDefault="004C5E91" w:rsidP="00FC1598">
      <w:pPr>
        <w:pStyle w:val="af3"/>
      </w:pPr>
      <w:r>
        <w:lastRenderedPageBreak/>
        <w:t>Прототип функции:</w:t>
      </w:r>
    </w:p>
    <w:tbl>
      <w:tblPr>
        <w:tblStyle w:val="af2"/>
        <w:tblW w:w="0" w:type="auto"/>
        <w:tblInd w:w="817" w:type="dxa"/>
        <w:tblLook w:val="04A0"/>
      </w:tblPr>
      <w:tblGrid>
        <w:gridCol w:w="8754"/>
      </w:tblGrid>
      <w:tr w:rsidR="004C5E91" w:rsidRPr="00D87C56" w:rsidTr="004855F2">
        <w:tc>
          <w:tcPr>
            <w:tcW w:w="8754" w:type="dxa"/>
          </w:tcPr>
          <w:p w:rsidR="004C5E91" w:rsidRPr="004C5E91" w:rsidRDefault="004C5E91" w:rsidP="004C5E91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C5E91">
              <w:rPr>
                <w:rFonts w:ascii="Arial" w:hAnsi="Arial" w:cs="Arial"/>
                <w:sz w:val="20"/>
                <w:szCs w:val="20"/>
                <w:lang w:val="en-US"/>
              </w:rPr>
              <w:t xml:space="preserve">    def f_k(self, block,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Pr="004C5E91">
              <w:rPr>
                <w:rFonts w:ascii="Arial" w:hAnsi="Arial" w:cs="Arial"/>
                <w:sz w:val="20"/>
                <w:szCs w:val="20"/>
                <w:lang w:val="en-US"/>
              </w:rPr>
              <w:t>K):</w:t>
            </w:r>
          </w:p>
          <w:p w:rsidR="004C5E91" w:rsidRPr="00620627" w:rsidRDefault="004C5E91" w:rsidP="004C5E91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# Inputs</w:t>
            </w:r>
          </w:p>
          <w:p w:rsidR="004C5E91" w:rsidRDefault="004C5E91" w:rsidP="004C5E91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20627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# block = </w:t>
            </w:r>
            <w:r w:rsidRPr="004C5E91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bits block data (int number)</w:t>
            </w:r>
          </w:p>
          <w:p w:rsidR="004C5E91" w:rsidRDefault="004C5E91" w:rsidP="004C5E91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# SK = 8 bits subkey (int number)</w:t>
            </w:r>
          </w:p>
          <w:p w:rsidR="004C5E91" w:rsidRDefault="004C5E91" w:rsidP="004C5E91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# Outputs</w:t>
            </w:r>
          </w:p>
          <w:p w:rsidR="004C5E91" w:rsidRPr="004C5E91" w:rsidRDefault="004C5E91" w:rsidP="00F962F8">
            <w:pPr>
              <w:pStyle w:val="af3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# Out=8 bits block data (int number)</w:t>
            </w:r>
          </w:p>
        </w:tc>
      </w:tr>
    </w:tbl>
    <w:p w:rsidR="00F962F8" w:rsidRDefault="00F962F8" w:rsidP="00FC1598">
      <w:pPr>
        <w:pStyle w:val="af3"/>
        <w:rPr>
          <w:lang w:val="en-US"/>
        </w:rPr>
      </w:pPr>
    </w:p>
    <w:p w:rsidR="004C5E91" w:rsidRDefault="00C41413" w:rsidP="00FC1598">
      <w:pPr>
        <w:pStyle w:val="af3"/>
      </w:pPr>
      <w:r>
        <w:t xml:space="preserve">Для </w:t>
      </w:r>
      <w:r w:rsidR="004855F2">
        <w:t xml:space="preserve">для значений </w:t>
      </w:r>
      <w:r>
        <w:rPr>
          <w:lang w:val="en-US"/>
        </w:rPr>
        <w:t>block</w:t>
      </w:r>
      <w:r w:rsidRPr="00C41413">
        <w:t>=</w:t>
      </w:r>
      <w:r>
        <w:t>10110011</w:t>
      </w:r>
      <w:r w:rsidRPr="00C41413">
        <w:t xml:space="preserve"> </w:t>
      </w:r>
      <w:r>
        <w:t xml:space="preserve">и </w:t>
      </w:r>
      <w:r>
        <w:rPr>
          <w:lang w:val="en-US"/>
        </w:rPr>
        <w:t>SK</w:t>
      </w:r>
      <w:r w:rsidRPr="00C41413">
        <w:t>=</w:t>
      </w:r>
      <w:r>
        <w:t>01011111</w:t>
      </w:r>
      <w:r w:rsidRPr="00C41413">
        <w:t xml:space="preserve"> </w:t>
      </w:r>
      <w:r>
        <w:t xml:space="preserve">результат обработки в функции </w:t>
      </w:r>
      <w:r>
        <w:rPr>
          <w:lang w:val="en-US"/>
        </w:rPr>
        <w:t>f</w:t>
      </w:r>
      <w:r w:rsidRPr="00C41413">
        <w:t>_</w:t>
      </w:r>
      <w:r>
        <w:rPr>
          <w:lang w:val="en-US"/>
        </w:rPr>
        <w:t>k</w:t>
      </w:r>
      <w:r>
        <w:t xml:space="preserve"> приведен на рис.</w:t>
      </w:r>
      <w:r w:rsidR="006B18DC">
        <w:fldChar w:fldCharType="begin"/>
      </w:r>
      <w:r>
        <w:instrText xml:space="preserve"> REF  _Ref495572706 \h \r \t </w:instrText>
      </w:r>
      <w:r w:rsidR="006B18DC">
        <w:fldChar w:fldCharType="separate"/>
      </w:r>
      <w:r w:rsidR="00EE1FAD">
        <w:t>13</w:t>
      </w:r>
      <w:r w:rsidR="006B18DC">
        <w:fldChar w:fldCharType="end"/>
      </w:r>
      <w:r>
        <w:t>.</w:t>
      </w:r>
    </w:p>
    <w:p w:rsidR="00C41413" w:rsidRDefault="00C41413" w:rsidP="00C41413">
      <w:pPr>
        <w:pStyle w:val="af3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036445" cy="1638935"/>
            <wp:effectExtent l="19050" t="0" r="190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45" cy="163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413" w:rsidRPr="00C41413" w:rsidRDefault="00C41413" w:rsidP="00C41413">
      <w:pPr>
        <w:pStyle w:val="a1"/>
      </w:pPr>
      <w:bookmarkStart w:id="24" w:name="_Ref495572706"/>
    </w:p>
    <w:bookmarkEnd w:id="24"/>
    <w:p w:rsidR="00C41413" w:rsidRDefault="00C41413" w:rsidP="00FC1598">
      <w:pPr>
        <w:pStyle w:val="af3"/>
      </w:pPr>
    </w:p>
    <w:p w:rsidR="004F524D" w:rsidRPr="004F524D" w:rsidRDefault="004F524D" w:rsidP="004F524D">
      <w:pPr>
        <w:pStyle w:val="af3"/>
        <w:outlineLvl w:val="1"/>
        <w:rPr>
          <w:b/>
        </w:rPr>
      </w:pPr>
      <w:bookmarkStart w:id="25" w:name="_Toc56375666"/>
      <w:r w:rsidRPr="004F524D">
        <w:rPr>
          <w:b/>
        </w:rPr>
        <w:t>Задание 4</w:t>
      </w:r>
      <w:bookmarkEnd w:id="25"/>
    </w:p>
    <w:p w:rsidR="004738AC" w:rsidRDefault="004738AC" w:rsidP="00FC1598">
      <w:pPr>
        <w:pStyle w:val="af3"/>
      </w:pPr>
    </w:p>
    <w:p w:rsidR="008B5DDA" w:rsidRPr="00491292" w:rsidRDefault="005F0BF4" w:rsidP="00FC1598">
      <w:pPr>
        <w:pStyle w:val="af3"/>
      </w:pPr>
      <w:r w:rsidRPr="005F0BF4">
        <w:t>Написать</w:t>
      </w:r>
      <w:r w:rsidRPr="00FC1598">
        <w:t xml:space="preserve"> </w:t>
      </w:r>
      <w:r w:rsidRPr="005F0BF4">
        <w:t>функцию</w:t>
      </w:r>
      <w:r w:rsidR="00FC1598" w:rsidRPr="00FC1598">
        <w:t xml:space="preserve"> </w:t>
      </w:r>
      <w:r w:rsidR="00FC1598" w:rsidRPr="0017041F">
        <w:rPr>
          <w:b/>
          <w:lang w:val="en-US"/>
        </w:rPr>
        <w:t>sdes</w:t>
      </w:r>
      <w:r w:rsidR="00FC1598" w:rsidRPr="00FC1598">
        <w:t>(</w:t>
      </w:r>
      <w:r w:rsidR="00FC1598" w:rsidRPr="00FC1598">
        <w:rPr>
          <w:lang w:val="en-US"/>
        </w:rPr>
        <w:t>self</w:t>
      </w:r>
      <w:r w:rsidR="00FC1598" w:rsidRPr="00FC1598">
        <w:t xml:space="preserve">, </w:t>
      </w:r>
      <w:r w:rsidR="00FC1598" w:rsidRPr="00FC1598">
        <w:rPr>
          <w:lang w:val="en-US"/>
        </w:rPr>
        <w:t>block</w:t>
      </w:r>
      <w:r w:rsidR="00FC1598" w:rsidRPr="00FC1598">
        <w:t xml:space="preserve">, </w:t>
      </w:r>
      <w:r w:rsidR="00FC1598" w:rsidRPr="00FC1598">
        <w:rPr>
          <w:lang w:val="en-US"/>
        </w:rPr>
        <w:t>k</w:t>
      </w:r>
      <w:r w:rsidR="00FC1598" w:rsidRPr="00FC1598">
        <w:t xml:space="preserve">1, </w:t>
      </w:r>
      <w:r w:rsidR="00FC1598" w:rsidRPr="00FC1598">
        <w:rPr>
          <w:lang w:val="en-US"/>
        </w:rPr>
        <w:t>k</w:t>
      </w:r>
      <w:r w:rsidR="00FC1598" w:rsidRPr="00FC1598">
        <w:t xml:space="preserve">2), </w:t>
      </w:r>
      <w:r w:rsidR="00FC1598">
        <w:t>которая</w:t>
      </w:r>
      <w:r w:rsidR="00FC1598" w:rsidRPr="00FC1598">
        <w:t xml:space="preserve"> </w:t>
      </w:r>
      <w:r w:rsidR="00FC1598">
        <w:t xml:space="preserve">выполняет шифрование </w:t>
      </w:r>
      <w:r w:rsidR="00FC1598" w:rsidRPr="00FC1598">
        <w:t>8-</w:t>
      </w:r>
      <w:r w:rsidR="00FC1598">
        <w:t xml:space="preserve">ми битового блока данных </w:t>
      </w:r>
      <w:r w:rsidR="00FC1598">
        <w:rPr>
          <w:lang w:val="en-US"/>
        </w:rPr>
        <w:t>block</w:t>
      </w:r>
      <w:r w:rsidR="00FC1598">
        <w:t xml:space="preserve"> с раундовыми ключами </w:t>
      </w:r>
      <w:r w:rsidR="00FC1598">
        <w:rPr>
          <w:lang w:val="en-US"/>
        </w:rPr>
        <w:t>k</w:t>
      </w:r>
      <w:r w:rsidR="00FC1598" w:rsidRPr="00FC1598">
        <w:t xml:space="preserve">1, </w:t>
      </w:r>
      <w:r w:rsidR="00FC1598">
        <w:rPr>
          <w:lang w:val="en-US"/>
        </w:rPr>
        <w:t>k</w:t>
      </w:r>
      <w:r w:rsidR="00FC1598" w:rsidRPr="00FC1598">
        <w:t>2</w:t>
      </w:r>
      <w:r w:rsidR="00FC1598">
        <w:t>.</w:t>
      </w:r>
      <w:r w:rsidR="008B5DDA">
        <w:t xml:space="preserve"> Шифрование основано на алгоритме, </w:t>
      </w:r>
      <w:r w:rsidR="00C41413">
        <w:t xml:space="preserve">который в виде схемы </w:t>
      </w:r>
      <w:r w:rsidR="008B5DDA">
        <w:t>представлен на рис.</w:t>
      </w:r>
      <w:r w:rsidR="006B18DC">
        <w:fldChar w:fldCharType="begin"/>
      </w:r>
      <w:r w:rsidR="004B616E">
        <w:instrText xml:space="preserve"> REF  _Ref495578603 \h \r \t </w:instrText>
      </w:r>
      <w:r w:rsidR="006B18DC">
        <w:fldChar w:fldCharType="separate"/>
      </w:r>
      <w:r w:rsidR="004B616E">
        <w:t>3</w:t>
      </w:r>
      <w:r w:rsidR="006B18DC">
        <w:fldChar w:fldCharType="end"/>
      </w:r>
      <w:r w:rsidR="004B616E">
        <w:t xml:space="preserve">, </w:t>
      </w:r>
      <w:r w:rsidR="006B18DC">
        <w:fldChar w:fldCharType="begin"/>
      </w:r>
      <w:r w:rsidR="00C41413">
        <w:instrText xml:space="preserve"> REF  _Ref495573051 \h \r \t </w:instrText>
      </w:r>
      <w:r w:rsidR="006B18DC">
        <w:fldChar w:fldCharType="separate"/>
      </w:r>
      <w:r w:rsidR="00EE1FAD">
        <w:t>14</w:t>
      </w:r>
      <w:r w:rsidR="006B18DC">
        <w:fldChar w:fldCharType="end"/>
      </w:r>
      <w:r w:rsidR="008B5DDA">
        <w:t>.</w:t>
      </w:r>
      <w:r w:rsidR="00C41413">
        <w:t xml:space="preserve"> Алгоритм состоит из последовательного применения 5 преобразований</w:t>
      </w:r>
      <w:r w:rsidR="004341B5">
        <w:t xml:space="preserve">: начальная перестановка </w:t>
      </w:r>
      <w:r w:rsidR="004341B5">
        <w:rPr>
          <w:lang w:val="en-US"/>
        </w:rPr>
        <w:t>IP</w:t>
      </w:r>
      <w:r w:rsidR="004341B5" w:rsidRPr="004341B5">
        <w:t xml:space="preserve"> </w:t>
      </w:r>
      <w:r w:rsidR="004341B5">
        <w:t xml:space="preserve">исходного 8-ми битового блока данных, преобразование </w:t>
      </w:r>
      <w:r w:rsidR="004341B5">
        <w:rPr>
          <w:lang w:val="en-US"/>
        </w:rPr>
        <w:t>f</w:t>
      </w:r>
      <w:r w:rsidR="004341B5" w:rsidRPr="004341B5">
        <w:t>_</w:t>
      </w:r>
      <w:r w:rsidR="004341B5">
        <w:rPr>
          <w:lang w:val="en-US"/>
        </w:rPr>
        <w:t>k</w:t>
      </w:r>
      <w:r w:rsidR="004341B5">
        <w:t xml:space="preserve">, перестановка </w:t>
      </w:r>
      <w:r w:rsidR="004341B5">
        <w:rPr>
          <w:lang w:val="en-US"/>
        </w:rPr>
        <w:t>SW</w:t>
      </w:r>
      <w:r w:rsidR="004341B5" w:rsidRPr="004341B5">
        <w:t xml:space="preserve"> (</w:t>
      </w:r>
      <w:r w:rsidR="004341B5">
        <w:t>поменять местами левую и правую части блока</w:t>
      </w:r>
      <w:r w:rsidR="004341B5" w:rsidRPr="004341B5">
        <w:t>)</w:t>
      </w:r>
      <w:r w:rsidR="004341B5">
        <w:t xml:space="preserve">, преобразование </w:t>
      </w:r>
      <w:r w:rsidR="004341B5">
        <w:rPr>
          <w:lang w:val="en-US"/>
        </w:rPr>
        <w:t>f</w:t>
      </w:r>
      <w:r w:rsidR="004341B5" w:rsidRPr="004341B5">
        <w:t>_</w:t>
      </w:r>
      <w:r w:rsidR="004341B5">
        <w:rPr>
          <w:lang w:val="en-US"/>
        </w:rPr>
        <w:t>k</w:t>
      </w:r>
      <w:r w:rsidR="004341B5">
        <w:t xml:space="preserve"> (второй раунд), обратная перестановка к начальной </w:t>
      </w:r>
      <w:r w:rsidR="004341B5">
        <w:rPr>
          <w:lang w:val="en-US"/>
        </w:rPr>
        <w:t>IP</w:t>
      </w:r>
      <w:r w:rsidR="004341B5" w:rsidRPr="004341B5">
        <w:rPr>
          <w:vertAlign w:val="superscript"/>
        </w:rPr>
        <w:t>-1</w:t>
      </w:r>
      <w:r w:rsidR="004341B5">
        <w:t xml:space="preserve">. </w:t>
      </w:r>
      <w:r w:rsidR="0017041F">
        <w:t>В итоге получение зашифрованного блока данных можно представить в виде формулы:</w:t>
      </w:r>
    </w:p>
    <w:p w:rsidR="00F962F8" w:rsidRPr="00491292" w:rsidRDefault="00F962F8" w:rsidP="00FC1598">
      <w:pPr>
        <w:pStyle w:val="af3"/>
      </w:pPr>
    </w:p>
    <w:p w:rsidR="0017041F" w:rsidRPr="004341B5" w:rsidRDefault="0017041F" w:rsidP="0017041F">
      <w:pPr>
        <w:pStyle w:val="af3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240727" cy="382816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040" cy="382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2F8" w:rsidRDefault="00F962F8" w:rsidP="00FC1598">
      <w:pPr>
        <w:pStyle w:val="af3"/>
      </w:pPr>
    </w:p>
    <w:p w:rsidR="004738AC" w:rsidRPr="004738AC" w:rsidRDefault="004738AC" w:rsidP="00FC1598">
      <w:pPr>
        <w:pStyle w:val="af3"/>
      </w:pPr>
    </w:p>
    <w:p w:rsidR="00C41413" w:rsidRDefault="00C41413" w:rsidP="00FC1598">
      <w:pPr>
        <w:pStyle w:val="af3"/>
      </w:pPr>
      <w:r>
        <w:lastRenderedPageBreak/>
        <w:t>Прототип функции:</w:t>
      </w:r>
    </w:p>
    <w:tbl>
      <w:tblPr>
        <w:tblStyle w:val="af2"/>
        <w:tblW w:w="0" w:type="auto"/>
        <w:tblInd w:w="817" w:type="dxa"/>
        <w:tblLook w:val="04A0"/>
      </w:tblPr>
      <w:tblGrid>
        <w:gridCol w:w="8754"/>
      </w:tblGrid>
      <w:tr w:rsidR="00C41413" w:rsidRPr="00D87C56" w:rsidTr="004855F2">
        <w:tc>
          <w:tcPr>
            <w:tcW w:w="8754" w:type="dxa"/>
          </w:tcPr>
          <w:p w:rsidR="00C41413" w:rsidRPr="00C41413" w:rsidRDefault="00C41413" w:rsidP="00C41413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1413">
              <w:rPr>
                <w:rFonts w:ascii="Arial" w:hAnsi="Arial" w:cs="Arial"/>
                <w:sz w:val="20"/>
                <w:szCs w:val="20"/>
                <w:lang w:val="en-US"/>
              </w:rPr>
              <w:t xml:space="preserve">    def sdes(self, block, k1, k2):</w:t>
            </w:r>
          </w:p>
          <w:p w:rsidR="004341B5" w:rsidRPr="00620627" w:rsidRDefault="004341B5" w:rsidP="004341B5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# Inputs</w:t>
            </w:r>
          </w:p>
          <w:p w:rsidR="004341B5" w:rsidRDefault="004341B5" w:rsidP="004341B5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20627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# block = </w:t>
            </w:r>
            <w:r w:rsidRPr="004C5E91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bits block data (int number)</w:t>
            </w:r>
          </w:p>
          <w:p w:rsidR="004341B5" w:rsidRPr="004341B5" w:rsidRDefault="004341B5" w:rsidP="004341B5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# K</w:t>
            </w:r>
            <w:r w:rsidRPr="004341B5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= 8 bits subkey (int number)</w:t>
            </w:r>
          </w:p>
          <w:p w:rsidR="004341B5" w:rsidRPr="004341B5" w:rsidRDefault="004341B5" w:rsidP="004341B5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# K</w:t>
            </w:r>
            <w:r w:rsidRPr="004341B5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= 8 bits subkey (int number)</w:t>
            </w:r>
          </w:p>
          <w:p w:rsidR="004341B5" w:rsidRDefault="004341B5" w:rsidP="004341B5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# Outputs</w:t>
            </w:r>
          </w:p>
          <w:p w:rsidR="00C41413" w:rsidRPr="004341B5" w:rsidRDefault="004341B5" w:rsidP="004341B5">
            <w:pPr>
              <w:pStyle w:val="af3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# Out=8 bits block data (int number)</w:t>
            </w:r>
          </w:p>
        </w:tc>
      </w:tr>
    </w:tbl>
    <w:p w:rsidR="00C41413" w:rsidRPr="00082025" w:rsidRDefault="00C41413" w:rsidP="00FC1598">
      <w:pPr>
        <w:pStyle w:val="af3"/>
        <w:rPr>
          <w:lang w:val="en-US"/>
        </w:rPr>
      </w:pPr>
    </w:p>
    <w:p w:rsidR="0017041F" w:rsidRDefault="0017041F" w:rsidP="00FC1598">
      <w:pPr>
        <w:pStyle w:val="af3"/>
      </w:pPr>
      <w:r>
        <w:t>Для</w:t>
      </w:r>
      <w:r w:rsidRPr="0017041F">
        <w:t xml:space="preserve"> </w:t>
      </w:r>
      <w:r w:rsidR="004855F2">
        <w:t xml:space="preserve">значений </w:t>
      </w:r>
      <w:r>
        <w:rPr>
          <w:lang w:val="en-US"/>
        </w:rPr>
        <w:t>block</w:t>
      </w:r>
      <w:r w:rsidRPr="0017041F">
        <w:t>=</w:t>
      </w:r>
      <w:r>
        <w:t>11101010</w:t>
      </w:r>
      <w:r w:rsidRPr="0017041F">
        <w:t xml:space="preserve">, </w:t>
      </w:r>
      <w:r>
        <w:rPr>
          <w:lang w:val="en-US"/>
        </w:rPr>
        <w:t>k</w:t>
      </w:r>
      <w:r w:rsidRPr="0017041F">
        <w:t>1=</w:t>
      </w:r>
      <w:r>
        <w:t>01011111</w:t>
      </w:r>
      <w:r w:rsidRPr="0017041F">
        <w:t xml:space="preserve">, </w:t>
      </w:r>
      <w:r>
        <w:rPr>
          <w:lang w:val="en-US"/>
        </w:rPr>
        <w:t>k</w:t>
      </w:r>
      <w:r w:rsidRPr="0017041F">
        <w:t>2=</w:t>
      </w:r>
      <w:r>
        <w:t>11111100</w:t>
      </w:r>
      <w:r w:rsidRPr="0017041F">
        <w:t xml:space="preserve"> </w:t>
      </w:r>
      <w:r>
        <w:t xml:space="preserve">результат обработки в функции </w:t>
      </w:r>
      <w:r>
        <w:rPr>
          <w:lang w:val="en-US"/>
        </w:rPr>
        <w:t>sdes</w:t>
      </w:r>
      <w:r w:rsidRPr="0017041F">
        <w:t xml:space="preserve"> </w:t>
      </w:r>
      <w:r>
        <w:t>приведен на рис.</w:t>
      </w:r>
      <w:r w:rsidR="006B18DC">
        <w:fldChar w:fldCharType="begin"/>
      </w:r>
      <w:r>
        <w:instrText xml:space="preserve"> REF  _Ref495574313 \h \r \t </w:instrText>
      </w:r>
      <w:r w:rsidR="006B18DC">
        <w:fldChar w:fldCharType="separate"/>
      </w:r>
      <w:r w:rsidR="00EE1FAD">
        <w:t>15</w:t>
      </w:r>
      <w:r w:rsidR="006B18DC">
        <w:fldChar w:fldCharType="end"/>
      </w:r>
      <w:r>
        <w:t>.</w:t>
      </w:r>
    </w:p>
    <w:p w:rsidR="0017041F" w:rsidRPr="0017041F" w:rsidRDefault="0017041F" w:rsidP="00FC1598">
      <w:pPr>
        <w:pStyle w:val="af3"/>
      </w:pPr>
    </w:p>
    <w:p w:rsidR="00FC1598" w:rsidRDefault="008B5DDA" w:rsidP="008B5DDA">
      <w:pPr>
        <w:pStyle w:val="af3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175159" cy="4399808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753" cy="4403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DDA" w:rsidRPr="00FC1598" w:rsidRDefault="008B5DDA" w:rsidP="008B5DDA">
      <w:pPr>
        <w:pStyle w:val="a1"/>
      </w:pPr>
      <w:bookmarkStart w:id="26" w:name="_Ref495573051"/>
    </w:p>
    <w:bookmarkEnd w:id="26"/>
    <w:p w:rsidR="0017041F" w:rsidRDefault="0017041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17041F" w:rsidRDefault="0017041F" w:rsidP="0017041F">
      <w:pPr>
        <w:pStyle w:val="af3"/>
      </w:pPr>
    </w:p>
    <w:p w:rsidR="0017041F" w:rsidRDefault="0017041F" w:rsidP="0017041F">
      <w:pPr>
        <w:pStyle w:val="af3"/>
        <w:ind w:firstLine="0"/>
        <w:jc w:val="center"/>
      </w:pPr>
      <w:r w:rsidRPr="0017041F">
        <w:rPr>
          <w:noProof/>
          <w:lang w:eastAsia="ru-RU"/>
        </w:rPr>
        <w:lastRenderedPageBreak/>
        <w:drawing>
          <wp:inline distT="0" distB="0" distL="0" distR="0">
            <wp:extent cx="2808605" cy="1864360"/>
            <wp:effectExtent l="19050" t="0" r="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05" cy="186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41F" w:rsidRDefault="0017041F" w:rsidP="0017041F">
      <w:pPr>
        <w:pStyle w:val="a1"/>
      </w:pPr>
      <w:bookmarkStart w:id="27" w:name="_Ref495574313"/>
    </w:p>
    <w:bookmarkEnd w:id="27"/>
    <w:p w:rsidR="006A0B84" w:rsidRDefault="006A0B84" w:rsidP="00F72A15">
      <w:pPr>
        <w:pStyle w:val="af3"/>
      </w:pPr>
    </w:p>
    <w:p w:rsidR="004F524D" w:rsidRPr="004F524D" w:rsidRDefault="004F524D" w:rsidP="004F524D">
      <w:pPr>
        <w:pStyle w:val="af3"/>
        <w:outlineLvl w:val="1"/>
        <w:rPr>
          <w:b/>
        </w:rPr>
      </w:pPr>
      <w:bookmarkStart w:id="28" w:name="_Toc56375667"/>
      <w:r w:rsidRPr="004F524D">
        <w:rPr>
          <w:b/>
        </w:rPr>
        <w:t>Задание 5</w:t>
      </w:r>
      <w:bookmarkEnd w:id="28"/>
    </w:p>
    <w:p w:rsidR="00F72A15" w:rsidRDefault="00F72A15" w:rsidP="00F72A15">
      <w:pPr>
        <w:pStyle w:val="af3"/>
      </w:pPr>
      <w:r>
        <w:t>Написать</w:t>
      </w:r>
      <w:r w:rsidRPr="00F72A15">
        <w:t xml:space="preserve"> </w:t>
      </w:r>
      <w:r>
        <w:t>функцию</w:t>
      </w:r>
      <w:r w:rsidRPr="00F72A15">
        <w:t xml:space="preserve"> </w:t>
      </w:r>
      <w:r w:rsidRPr="00F72A15">
        <w:rPr>
          <w:b/>
          <w:lang w:val="en-US"/>
        </w:rPr>
        <w:t>encrypt</w:t>
      </w:r>
      <w:r w:rsidR="004F524D" w:rsidRPr="00F72A15">
        <w:t xml:space="preserve"> </w:t>
      </w:r>
      <w:r w:rsidRPr="00F72A15">
        <w:t>(</w:t>
      </w:r>
      <w:r>
        <w:rPr>
          <w:lang w:val="en-US"/>
        </w:rPr>
        <w:t>self</w:t>
      </w:r>
      <w:r w:rsidRPr="00F72A15">
        <w:t xml:space="preserve">, </w:t>
      </w:r>
      <w:r>
        <w:rPr>
          <w:lang w:val="en-US"/>
        </w:rPr>
        <w:t>plaintext</w:t>
      </w:r>
      <w:r w:rsidRPr="00F72A15">
        <w:t>_</w:t>
      </w:r>
      <w:r>
        <w:rPr>
          <w:lang w:val="en-US"/>
        </w:rPr>
        <w:t>block</w:t>
      </w:r>
      <w:r w:rsidRPr="00F72A15">
        <w:t xml:space="preserve">), </w:t>
      </w:r>
      <w:r>
        <w:t>которая</w:t>
      </w:r>
      <w:r w:rsidRPr="00F72A15">
        <w:t xml:space="preserve"> </w:t>
      </w:r>
      <w:r>
        <w:t xml:space="preserve">выполняет шифрование блока открытого сообщения (1 байт). Внутри функции надо вызвать функцию </w:t>
      </w:r>
      <w:r>
        <w:rPr>
          <w:lang w:val="en-US"/>
        </w:rPr>
        <w:t>sdes</w:t>
      </w:r>
      <w:r>
        <w:t xml:space="preserve"> с указанием раундовых ключей, которые участвуют в шифровании, как показано на рис.</w:t>
      </w:r>
      <w:r w:rsidR="006B18DC">
        <w:fldChar w:fldCharType="begin"/>
      </w:r>
      <w:r>
        <w:instrText xml:space="preserve"> REF  _Ref495573051 \h \r \t </w:instrText>
      </w:r>
      <w:r w:rsidR="006B18DC">
        <w:fldChar w:fldCharType="separate"/>
      </w:r>
      <w:r w:rsidR="00EE1FAD">
        <w:t>14</w:t>
      </w:r>
      <w:r w:rsidR="006B18DC">
        <w:fldChar w:fldCharType="end"/>
      </w:r>
      <w:r w:rsidRPr="004F524D">
        <w:t>.</w:t>
      </w:r>
    </w:p>
    <w:p w:rsidR="00462E5A" w:rsidRPr="00462E5A" w:rsidRDefault="00462E5A" w:rsidP="00F72A15">
      <w:pPr>
        <w:pStyle w:val="af3"/>
      </w:pPr>
    </w:p>
    <w:p w:rsidR="004F524D" w:rsidRPr="004F524D" w:rsidRDefault="004F524D" w:rsidP="004F524D">
      <w:pPr>
        <w:pStyle w:val="af3"/>
        <w:outlineLvl w:val="1"/>
        <w:rPr>
          <w:b/>
        </w:rPr>
      </w:pPr>
      <w:bookmarkStart w:id="29" w:name="_Toc56375668"/>
      <w:r w:rsidRPr="004F524D">
        <w:rPr>
          <w:b/>
        </w:rPr>
        <w:t>Задание 6</w:t>
      </w:r>
      <w:bookmarkEnd w:id="29"/>
    </w:p>
    <w:p w:rsidR="00F72A15" w:rsidRDefault="00F72A15" w:rsidP="00F72A15">
      <w:pPr>
        <w:pStyle w:val="af3"/>
      </w:pPr>
      <w:r>
        <w:t>Написать</w:t>
      </w:r>
      <w:r w:rsidRPr="00F72A15">
        <w:t xml:space="preserve"> </w:t>
      </w:r>
      <w:r>
        <w:t>функцию</w:t>
      </w:r>
      <w:r w:rsidRPr="00F72A15">
        <w:t xml:space="preserve"> </w:t>
      </w:r>
      <w:r>
        <w:rPr>
          <w:lang w:val="en-US"/>
        </w:rPr>
        <w:t>d</w:t>
      </w:r>
      <w:r w:rsidRPr="00F72A15">
        <w:rPr>
          <w:b/>
          <w:lang w:val="en-US"/>
        </w:rPr>
        <w:t>ecrypt</w:t>
      </w:r>
      <w:r w:rsidR="004F524D" w:rsidRPr="00F72A15">
        <w:t xml:space="preserve"> </w:t>
      </w:r>
      <w:r w:rsidRPr="00F72A15">
        <w:t>(</w:t>
      </w:r>
      <w:r>
        <w:rPr>
          <w:lang w:val="en-US"/>
        </w:rPr>
        <w:t>self</w:t>
      </w:r>
      <w:r w:rsidRPr="00F72A15">
        <w:t xml:space="preserve">, </w:t>
      </w:r>
      <w:r w:rsidRPr="00F72A15">
        <w:rPr>
          <w:lang w:val="en-US"/>
        </w:rPr>
        <w:t>cipher</w:t>
      </w:r>
      <w:r>
        <w:rPr>
          <w:lang w:val="en-US"/>
        </w:rPr>
        <w:t>ext</w:t>
      </w:r>
      <w:r w:rsidRPr="00F72A15">
        <w:t>_</w:t>
      </w:r>
      <w:r w:rsidRPr="00F72A15">
        <w:rPr>
          <w:lang w:val="en-US"/>
        </w:rPr>
        <w:t>block</w:t>
      </w:r>
      <w:r w:rsidRPr="00F72A15">
        <w:t xml:space="preserve">), </w:t>
      </w:r>
      <w:r>
        <w:t>которая</w:t>
      </w:r>
      <w:r w:rsidRPr="00F72A15">
        <w:t xml:space="preserve"> </w:t>
      </w:r>
      <w:r>
        <w:t xml:space="preserve">выполняет расшифрование зашифрованного блока сообщения (1 байт). Внутри функции надо вызвать функцию </w:t>
      </w:r>
      <w:r>
        <w:rPr>
          <w:lang w:val="en-US"/>
        </w:rPr>
        <w:t>sdes</w:t>
      </w:r>
      <w:r>
        <w:t xml:space="preserve"> с указанием раундовых ключей, которые участвуют в расшифровании, как показано на рис.</w:t>
      </w:r>
      <w:r w:rsidR="006B18DC">
        <w:fldChar w:fldCharType="begin"/>
      </w:r>
      <w:r w:rsidR="00537864">
        <w:instrText xml:space="preserve"> REF  _Ref495575054 \h \r \t </w:instrText>
      </w:r>
      <w:r w:rsidR="006B18DC">
        <w:fldChar w:fldCharType="separate"/>
      </w:r>
      <w:r w:rsidR="00EE1FAD">
        <w:t>16</w:t>
      </w:r>
      <w:r w:rsidR="006B18DC">
        <w:fldChar w:fldCharType="end"/>
      </w:r>
      <w:r w:rsidRPr="009E4ACE">
        <w:t>.</w:t>
      </w:r>
      <w:r w:rsidR="009E4ACE">
        <w:t xml:space="preserve"> В виде формулы последовательность преобразований для расшифрования блока выглядит следующим образом:</w:t>
      </w:r>
    </w:p>
    <w:p w:rsidR="009E4ACE" w:rsidRPr="009E4ACE" w:rsidRDefault="009E4ACE" w:rsidP="009E4ACE">
      <w:pPr>
        <w:pStyle w:val="af3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283585" cy="522605"/>
            <wp:effectExtent l="19050" t="0" r="0" b="0"/>
            <wp:docPr id="2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A15" w:rsidRDefault="00537864" w:rsidP="00537864">
      <w:pPr>
        <w:pStyle w:val="af3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908910" cy="4067251"/>
            <wp:effectExtent l="19050" t="0" r="0" b="0"/>
            <wp:docPr id="1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637" cy="406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864" w:rsidRPr="00537864" w:rsidRDefault="00537864" w:rsidP="00537864">
      <w:pPr>
        <w:pStyle w:val="a1"/>
      </w:pPr>
      <w:bookmarkStart w:id="30" w:name="_Ref495575054"/>
    </w:p>
    <w:bookmarkEnd w:id="30"/>
    <w:p w:rsidR="005A109B" w:rsidRDefault="005A109B" w:rsidP="0017041F">
      <w:pPr>
        <w:pStyle w:val="af3"/>
      </w:pPr>
    </w:p>
    <w:p w:rsidR="004855F2" w:rsidRDefault="004855F2" w:rsidP="004F524D">
      <w:pPr>
        <w:pStyle w:val="af3"/>
        <w:outlineLvl w:val="1"/>
        <w:rPr>
          <w:b/>
        </w:rPr>
      </w:pPr>
    </w:p>
    <w:p w:rsidR="004855F2" w:rsidRDefault="004855F2" w:rsidP="004F524D">
      <w:pPr>
        <w:pStyle w:val="af3"/>
        <w:outlineLvl w:val="1"/>
        <w:rPr>
          <w:b/>
        </w:rPr>
      </w:pPr>
    </w:p>
    <w:p w:rsidR="004F524D" w:rsidRPr="004F524D" w:rsidRDefault="004F524D" w:rsidP="004F524D">
      <w:pPr>
        <w:pStyle w:val="af3"/>
        <w:outlineLvl w:val="1"/>
        <w:rPr>
          <w:b/>
        </w:rPr>
      </w:pPr>
      <w:bookmarkStart w:id="31" w:name="_Toc56375669"/>
      <w:r w:rsidRPr="004F524D">
        <w:rPr>
          <w:b/>
        </w:rPr>
        <w:t>Задание 7</w:t>
      </w:r>
      <w:bookmarkEnd w:id="31"/>
    </w:p>
    <w:p w:rsidR="0017041F" w:rsidRDefault="00E0064C" w:rsidP="0017041F">
      <w:pPr>
        <w:pStyle w:val="af3"/>
      </w:pPr>
      <w:r>
        <w:t xml:space="preserve">Написать функцию </w:t>
      </w:r>
      <w:r w:rsidRPr="00E0064C">
        <w:rPr>
          <w:b/>
        </w:rPr>
        <w:t>encrypt_data</w:t>
      </w:r>
      <w:r>
        <w:t xml:space="preserve">() и </w:t>
      </w:r>
      <w:r w:rsidRPr="00E0064C">
        <w:rPr>
          <w:b/>
          <w:lang w:val="en-US"/>
        </w:rPr>
        <w:t>de</w:t>
      </w:r>
      <w:r w:rsidRPr="00E0064C">
        <w:rPr>
          <w:b/>
        </w:rPr>
        <w:t>crypt_data</w:t>
      </w:r>
      <w:r w:rsidRPr="00E0064C">
        <w:t>()</w:t>
      </w:r>
      <w:r>
        <w:t>, которые позволяют зашифровать и расшифровать массивы байт.</w:t>
      </w:r>
    </w:p>
    <w:p w:rsidR="00E0064C" w:rsidRDefault="00E0064C" w:rsidP="0017041F">
      <w:pPr>
        <w:pStyle w:val="af3"/>
      </w:pPr>
      <w:r>
        <w:t xml:space="preserve">Например, для ключа </w:t>
      </w:r>
      <w:r>
        <w:rPr>
          <w:lang w:val="en-US"/>
        </w:rPr>
        <w:t>key</w:t>
      </w:r>
      <w:r w:rsidRPr="00E0064C">
        <w:t xml:space="preserve">=0111111101 </w:t>
      </w:r>
      <w:r>
        <w:t xml:space="preserve">результатом шифрования чисел из массива </w:t>
      </w:r>
      <w:r w:rsidRPr="00E0064C">
        <w:t>[234, 54, 135, 98, 47]</w:t>
      </w:r>
      <w:r>
        <w:t xml:space="preserve"> будет массив чисел </w:t>
      </w:r>
      <w:r w:rsidRPr="00E0064C">
        <w:t>[162, 222, 0, 10, 83]</w:t>
      </w:r>
      <w:r>
        <w:t>.</w:t>
      </w:r>
    </w:p>
    <w:p w:rsidR="00E0064C" w:rsidRPr="00082025" w:rsidRDefault="00E0064C" w:rsidP="0017041F">
      <w:pPr>
        <w:pStyle w:val="af3"/>
      </w:pPr>
    </w:p>
    <w:p w:rsidR="004F524D" w:rsidRPr="004F524D" w:rsidRDefault="004F524D" w:rsidP="004F524D">
      <w:pPr>
        <w:pStyle w:val="af3"/>
        <w:outlineLvl w:val="1"/>
        <w:rPr>
          <w:b/>
        </w:rPr>
      </w:pPr>
      <w:bookmarkStart w:id="32" w:name="_Toc56375670"/>
      <w:r w:rsidRPr="004F524D">
        <w:rPr>
          <w:b/>
        </w:rPr>
        <w:t>Задание 8</w:t>
      </w:r>
      <w:bookmarkEnd w:id="32"/>
    </w:p>
    <w:p w:rsidR="00CE6CD2" w:rsidRPr="00082025" w:rsidRDefault="005B21C1" w:rsidP="00CE6CD2">
      <w:pPr>
        <w:pStyle w:val="af3"/>
      </w:pPr>
      <w:r w:rsidRPr="005B21C1">
        <w:t>Расшифровать</w:t>
      </w:r>
      <w:r w:rsidRPr="00082025">
        <w:t xml:space="preserve"> </w:t>
      </w:r>
      <w:r w:rsidRPr="005B21C1">
        <w:t>файл</w:t>
      </w:r>
      <w:r w:rsidRPr="00082025">
        <w:t xml:space="preserve"> </w:t>
      </w:r>
      <w:r w:rsidR="00CE6CD2" w:rsidRPr="00CE6CD2">
        <w:rPr>
          <w:lang w:val="en-US"/>
        </w:rPr>
        <w:t>aa</w:t>
      </w:r>
      <w:r w:rsidR="00CE6CD2" w:rsidRPr="00082025">
        <w:t>1_</w:t>
      </w:r>
      <w:r w:rsidR="00CE6CD2" w:rsidRPr="00CE6CD2">
        <w:rPr>
          <w:lang w:val="en-US"/>
        </w:rPr>
        <w:t>sdes</w:t>
      </w:r>
      <w:r w:rsidR="00CE6CD2" w:rsidRPr="00082025">
        <w:t>_</w:t>
      </w:r>
      <w:r w:rsidR="00CE6CD2" w:rsidRPr="00CE6CD2">
        <w:rPr>
          <w:lang w:val="en-US"/>
        </w:rPr>
        <w:t>c</w:t>
      </w:r>
      <w:r w:rsidR="00CE6CD2" w:rsidRPr="00082025">
        <w:t>_</w:t>
      </w:r>
      <w:r w:rsidR="00CE6CD2" w:rsidRPr="00CE6CD2">
        <w:rPr>
          <w:lang w:val="en-US"/>
        </w:rPr>
        <w:t>all</w:t>
      </w:r>
      <w:r w:rsidR="00CE6CD2" w:rsidRPr="00082025">
        <w:t>.</w:t>
      </w:r>
      <w:r w:rsidR="00CE6CD2" w:rsidRPr="00CE6CD2">
        <w:rPr>
          <w:lang w:val="en-US"/>
        </w:rPr>
        <w:t>bmp</w:t>
      </w:r>
      <w:r w:rsidRPr="00082025">
        <w:t xml:space="preserve"> – </w:t>
      </w:r>
      <w:r w:rsidRPr="005B21C1">
        <w:t>зашифрованное</w:t>
      </w:r>
      <w:r w:rsidRPr="00082025">
        <w:t xml:space="preserve"> </w:t>
      </w:r>
      <w:r w:rsidRPr="005B21C1">
        <w:t>шифром</w:t>
      </w:r>
      <w:r w:rsidRPr="00082025">
        <w:t xml:space="preserve"> </w:t>
      </w:r>
      <w:r>
        <w:rPr>
          <w:lang w:val="en-US"/>
        </w:rPr>
        <w:t>S</w:t>
      </w:r>
      <w:r w:rsidRPr="00082025">
        <w:t>_</w:t>
      </w:r>
      <w:r>
        <w:rPr>
          <w:lang w:val="en-US"/>
        </w:rPr>
        <w:t>DES</w:t>
      </w:r>
      <w:r w:rsidRPr="00082025">
        <w:t xml:space="preserve"> </w:t>
      </w:r>
      <w:r w:rsidRPr="005B21C1">
        <w:t>изображение</w:t>
      </w:r>
      <w:r w:rsidRPr="00082025">
        <w:t xml:space="preserve"> </w:t>
      </w:r>
      <w:r w:rsidRPr="005B21C1">
        <w:t>в</w:t>
      </w:r>
      <w:r w:rsidRPr="00082025">
        <w:t xml:space="preserve"> </w:t>
      </w:r>
      <w:r w:rsidRPr="005B21C1">
        <w:t>формате</w:t>
      </w:r>
      <w:r w:rsidRPr="00082025">
        <w:t xml:space="preserve"> </w:t>
      </w:r>
      <w:r w:rsidRPr="005B21C1">
        <w:rPr>
          <w:lang w:val="en-US"/>
        </w:rPr>
        <w:t>bmp</w:t>
      </w:r>
      <w:r w:rsidRPr="00082025">
        <w:t xml:space="preserve">. </w:t>
      </w:r>
      <w:r w:rsidRPr="005B21C1">
        <w:t>Режим</w:t>
      </w:r>
      <w:r w:rsidRPr="00082025">
        <w:t xml:space="preserve"> </w:t>
      </w:r>
      <w:r w:rsidRPr="005B21C1">
        <w:t>шифрования</w:t>
      </w:r>
      <w:r w:rsidRPr="00082025">
        <w:t xml:space="preserve"> </w:t>
      </w:r>
      <w:r>
        <w:rPr>
          <w:lang w:val="en-US"/>
        </w:rPr>
        <w:t>EC</w:t>
      </w:r>
      <w:r w:rsidRPr="005B21C1">
        <w:rPr>
          <w:lang w:val="en-US"/>
        </w:rPr>
        <w:t>B</w:t>
      </w:r>
      <w:r w:rsidRPr="00082025">
        <w:t xml:space="preserve">.  </w:t>
      </w:r>
      <w:r w:rsidRPr="005B21C1">
        <w:t>Ключ</w:t>
      </w:r>
      <w:r w:rsidRPr="00082025">
        <w:t xml:space="preserve"> </w:t>
      </w:r>
      <w:r w:rsidRPr="005B21C1">
        <w:t>равен</w:t>
      </w:r>
      <w:r w:rsidRPr="00082025">
        <w:t xml:space="preserve"> </w:t>
      </w:r>
      <w:r w:rsidR="00CE6CD2" w:rsidRPr="00082025">
        <w:t>645</w:t>
      </w:r>
      <w:r w:rsidRPr="00082025">
        <w:t xml:space="preserve">. </w:t>
      </w:r>
      <w:r w:rsidRPr="005B21C1">
        <w:t xml:space="preserve">Зашифровать в режиме </w:t>
      </w:r>
      <w:r w:rsidRPr="005B21C1">
        <w:rPr>
          <w:lang w:val="en-US"/>
        </w:rPr>
        <w:t>ECB</w:t>
      </w:r>
      <w:r w:rsidRPr="005B21C1">
        <w:t xml:space="preserve">, оставив первые 50 байт без изменения. </w:t>
      </w:r>
    </w:p>
    <w:p w:rsidR="00660559" w:rsidRDefault="00660559" w:rsidP="00CE6CD2">
      <w:pPr>
        <w:pStyle w:val="af3"/>
      </w:pPr>
    </w:p>
    <w:p w:rsidR="004F524D" w:rsidRPr="00082025" w:rsidRDefault="004F524D" w:rsidP="00CE6CD2">
      <w:pPr>
        <w:pStyle w:val="af3"/>
      </w:pPr>
    </w:p>
    <w:p w:rsidR="007A5DE7" w:rsidRPr="003C4123" w:rsidRDefault="007A5DE7" w:rsidP="007A5DE7">
      <w:pPr>
        <w:pStyle w:val="11"/>
        <w:rPr>
          <w:rFonts w:ascii="Times New Roman" w:hAnsi="Times New Roman" w:cs="Times New Roman"/>
          <w:lang w:val="en-US"/>
        </w:rPr>
      </w:pPr>
      <w:bookmarkStart w:id="33" w:name="_Toc56375671"/>
      <w:r>
        <w:rPr>
          <w:rFonts w:ascii="Times New Roman" w:hAnsi="Times New Roman" w:cs="Times New Roman"/>
        </w:rPr>
        <w:lastRenderedPageBreak/>
        <w:t>Литература</w:t>
      </w:r>
      <w:bookmarkEnd w:id="10"/>
      <w:bookmarkEnd w:id="33"/>
    </w:p>
    <w:p w:rsidR="007A5DE7" w:rsidRPr="003C4123" w:rsidRDefault="007A5DE7" w:rsidP="007A5DE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7A5DE7" w:rsidRPr="003C4123" w:rsidRDefault="007A5DE7" w:rsidP="00097C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C4123">
        <w:rPr>
          <w:rFonts w:ascii="Times New Roman" w:hAnsi="Times New Roman" w:cs="Times New Roman"/>
          <w:sz w:val="28"/>
          <w:szCs w:val="28"/>
          <w:lang w:val="en-US"/>
        </w:rPr>
        <w:t xml:space="preserve">[1] </w:t>
      </w:r>
      <w:r w:rsidR="00097C8D" w:rsidRPr="00097C8D">
        <w:rPr>
          <w:rFonts w:ascii="Times New Roman" w:hAnsi="Times New Roman" w:cs="Times New Roman"/>
          <w:sz w:val="28"/>
          <w:szCs w:val="28"/>
          <w:lang w:val="en-US"/>
        </w:rPr>
        <w:t>Schaefer</w:t>
      </w:r>
      <w:r w:rsidR="00097C8D" w:rsidRPr="003C4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97C8D" w:rsidRPr="00097C8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097C8D" w:rsidRPr="003C4123">
        <w:rPr>
          <w:rFonts w:ascii="Times New Roman" w:hAnsi="Times New Roman" w:cs="Times New Roman"/>
          <w:sz w:val="28"/>
          <w:szCs w:val="28"/>
          <w:lang w:val="en-US"/>
        </w:rPr>
        <w:t>, “</w:t>
      </w:r>
      <w:r w:rsidR="00097C8D" w:rsidRPr="00097C8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97C8D" w:rsidRPr="003C4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97C8D" w:rsidRPr="00097C8D">
        <w:rPr>
          <w:rFonts w:ascii="Times New Roman" w:hAnsi="Times New Roman" w:cs="Times New Roman"/>
          <w:sz w:val="28"/>
          <w:szCs w:val="28"/>
          <w:lang w:val="en-US"/>
        </w:rPr>
        <w:t>Simplified</w:t>
      </w:r>
      <w:r w:rsidR="00097C8D" w:rsidRPr="003C4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97C8D" w:rsidRPr="00097C8D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097C8D" w:rsidRPr="003C4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97C8D" w:rsidRPr="00097C8D">
        <w:rPr>
          <w:rFonts w:ascii="Times New Roman" w:hAnsi="Times New Roman" w:cs="Times New Roman"/>
          <w:sz w:val="28"/>
          <w:szCs w:val="28"/>
          <w:lang w:val="en-US"/>
        </w:rPr>
        <w:t>Encryption</w:t>
      </w:r>
      <w:r w:rsidR="00097C8D" w:rsidRPr="003C4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97C8D" w:rsidRPr="00097C8D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="00097C8D" w:rsidRPr="003C4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97C8D" w:rsidRPr="00097C8D">
        <w:rPr>
          <w:rFonts w:ascii="Times New Roman" w:hAnsi="Times New Roman" w:cs="Times New Roman"/>
          <w:sz w:val="28"/>
          <w:szCs w:val="28"/>
          <w:lang w:val="en-US"/>
        </w:rPr>
        <w:t>Algorithm</w:t>
      </w:r>
      <w:r w:rsidR="00097C8D" w:rsidRPr="003C4123">
        <w:rPr>
          <w:rFonts w:ascii="Times New Roman" w:hAnsi="Times New Roman" w:cs="Times New Roman"/>
          <w:sz w:val="28"/>
          <w:szCs w:val="28"/>
          <w:lang w:val="en-US"/>
        </w:rPr>
        <w:t xml:space="preserve">”, </w:t>
      </w:r>
      <w:r w:rsidR="00097C8D" w:rsidRPr="00097C8D">
        <w:rPr>
          <w:rFonts w:ascii="Times New Roman" w:hAnsi="Times New Roman" w:cs="Times New Roman"/>
          <w:sz w:val="28"/>
          <w:szCs w:val="28"/>
          <w:lang w:val="en-US"/>
        </w:rPr>
        <w:t>Cryptologia</w:t>
      </w:r>
      <w:r w:rsidR="00097C8D" w:rsidRPr="003C41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97C8D" w:rsidRPr="00097C8D">
        <w:rPr>
          <w:rFonts w:ascii="Times New Roman" w:hAnsi="Times New Roman" w:cs="Times New Roman"/>
          <w:sz w:val="28"/>
          <w:szCs w:val="28"/>
          <w:lang w:val="en-US"/>
        </w:rPr>
        <w:t>Vol</w:t>
      </w:r>
      <w:r w:rsidR="00097C8D" w:rsidRPr="003C4123">
        <w:rPr>
          <w:rFonts w:ascii="Times New Roman" w:hAnsi="Times New Roman" w:cs="Times New Roman"/>
          <w:sz w:val="28"/>
          <w:szCs w:val="28"/>
          <w:lang w:val="en-US"/>
        </w:rPr>
        <w:t xml:space="preserve"> .20, </w:t>
      </w:r>
      <w:r w:rsidR="00097C8D" w:rsidRPr="00097C8D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="00097C8D" w:rsidRPr="003C4123">
        <w:rPr>
          <w:rFonts w:ascii="Times New Roman" w:hAnsi="Times New Roman" w:cs="Times New Roman"/>
          <w:sz w:val="28"/>
          <w:szCs w:val="28"/>
          <w:lang w:val="en-US"/>
        </w:rPr>
        <w:t xml:space="preserve">.1, </w:t>
      </w:r>
      <w:r w:rsidR="00097C8D" w:rsidRPr="00097C8D">
        <w:rPr>
          <w:rFonts w:ascii="Times New Roman" w:hAnsi="Times New Roman" w:cs="Times New Roman"/>
          <w:sz w:val="28"/>
          <w:szCs w:val="28"/>
          <w:lang w:val="en-US"/>
        </w:rPr>
        <w:t>pp</w:t>
      </w:r>
      <w:r w:rsidR="00097C8D" w:rsidRPr="003C4123">
        <w:rPr>
          <w:rFonts w:ascii="Times New Roman" w:hAnsi="Times New Roman" w:cs="Times New Roman"/>
          <w:sz w:val="28"/>
          <w:szCs w:val="28"/>
          <w:lang w:val="en-US"/>
        </w:rPr>
        <w:t>. 77-84, 1996.</w:t>
      </w:r>
    </w:p>
    <w:p w:rsidR="005A109B" w:rsidRDefault="005A109B" w:rsidP="005A109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[2] </w:t>
      </w:r>
      <w:r w:rsidRPr="005A109B">
        <w:rPr>
          <w:rFonts w:ascii="Times New Roman" w:hAnsi="Times New Roman" w:cs="Times New Roman"/>
          <w:sz w:val="28"/>
          <w:szCs w:val="28"/>
          <w:lang w:val="en-US"/>
        </w:rPr>
        <w:t>Stallings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W, “</w:t>
      </w:r>
      <w:r w:rsidRPr="005A109B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ryptography And Network Security. Principles And Practice”, 5</w:t>
      </w:r>
      <w:r w:rsidRPr="005A109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Edition, 2011.</w:t>
      </w:r>
    </w:p>
    <w:p w:rsidR="005A109B" w:rsidRPr="005A109B" w:rsidRDefault="005A109B" w:rsidP="005A109B">
      <w:pPr>
        <w:spacing w:after="0" w:line="360" w:lineRule="auto"/>
        <w:ind w:firstLine="709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5A109B" w:rsidRPr="005A109B" w:rsidSect="00CF378A">
      <w:footerReference w:type="default" r:id="rId47"/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13D3" w:rsidRDefault="006E13D3" w:rsidP="00214687">
      <w:r>
        <w:separator/>
      </w:r>
    </w:p>
  </w:endnote>
  <w:endnote w:type="continuationSeparator" w:id="0">
    <w:p w:rsidR="006E13D3" w:rsidRDefault="006E13D3" w:rsidP="002146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variable"/>
    <w:sig w:usb0="00003A87" w:usb1="00000000" w:usb2="00000000" w:usb3="00000000" w:csb0="000000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832422"/>
      <w:docPartObj>
        <w:docPartGallery w:val="Page Numbers (Bottom of Page)"/>
        <w:docPartUnique/>
      </w:docPartObj>
    </w:sdtPr>
    <w:sdtContent>
      <w:p w:rsidR="006E13D3" w:rsidRDefault="006B18DC">
        <w:pPr>
          <w:pStyle w:val="ab"/>
          <w:jc w:val="right"/>
        </w:pPr>
        <w:fldSimple w:instr=" PAGE   \* MERGEFORMAT ">
          <w:r w:rsidR="00352B9A">
            <w:rPr>
              <w:noProof/>
            </w:rPr>
            <w:t>1</w:t>
          </w:r>
        </w:fldSimple>
      </w:p>
    </w:sdtContent>
  </w:sdt>
  <w:p w:rsidR="006E13D3" w:rsidRDefault="006E13D3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13D3" w:rsidRDefault="006E13D3" w:rsidP="00214687">
      <w:r>
        <w:separator/>
      </w:r>
    </w:p>
  </w:footnote>
  <w:footnote w:type="continuationSeparator" w:id="0">
    <w:p w:rsidR="006E13D3" w:rsidRDefault="006E13D3" w:rsidP="002146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C1115"/>
    <w:multiLevelType w:val="multilevel"/>
    <w:tmpl w:val="EBFE0C08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ind w:left="15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2524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3426" w:hanging="72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4688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lvlText w:val="%1.%2.%3.%4.%5.%6"/>
      <w:lvlJc w:val="left"/>
      <w:pPr>
        <w:ind w:left="5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800"/>
      </w:pPr>
      <w:rPr>
        <w:rFonts w:hint="default"/>
      </w:rPr>
    </w:lvl>
  </w:abstractNum>
  <w:abstractNum w:abstractNumId="1">
    <w:nsid w:val="11F759F0"/>
    <w:multiLevelType w:val="hybridMultilevel"/>
    <w:tmpl w:val="F3C2EC40"/>
    <w:lvl w:ilvl="0" w:tplc="CDF007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2993056"/>
    <w:multiLevelType w:val="hybridMultilevel"/>
    <w:tmpl w:val="BB4C02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7C4A8B"/>
    <w:multiLevelType w:val="hybridMultilevel"/>
    <w:tmpl w:val="815066D2"/>
    <w:lvl w:ilvl="0" w:tplc="25D6C454">
      <w:start w:val="1"/>
      <w:numFmt w:val="decimal"/>
      <w:pStyle w:val="a"/>
      <w:suff w:val="nothing"/>
      <w:lvlText w:val="(%1)"/>
      <w:lvlJc w:val="righ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2466" w:hanging="360"/>
      </w:pPr>
    </w:lvl>
    <w:lvl w:ilvl="2" w:tplc="0419001B" w:tentative="1">
      <w:start w:val="1"/>
      <w:numFmt w:val="lowerRoman"/>
      <w:lvlText w:val="%3."/>
      <w:lvlJc w:val="right"/>
      <w:pPr>
        <w:ind w:left="3186" w:hanging="180"/>
      </w:pPr>
    </w:lvl>
    <w:lvl w:ilvl="3" w:tplc="0419000F" w:tentative="1">
      <w:start w:val="1"/>
      <w:numFmt w:val="decimal"/>
      <w:lvlText w:val="%4."/>
      <w:lvlJc w:val="left"/>
      <w:pPr>
        <w:ind w:left="3906" w:hanging="360"/>
      </w:pPr>
    </w:lvl>
    <w:lvl w:ilvl="4" w:tplc="04190019" w:tentative="1">
      <w:start w:val="1"/>
      <w:numFmt w:val="lowerLetter"/>
      <w:lvlText w:val="%5."/>
      <w:lvlJc w:val="left"/>
      <w:pPr>
        <w:ind w:left="4626" w:hanging="360"/>
      </w:pPr>
    </w:lvl>
    <w:lvl w:ilvl="5" w:tplc="0419001B" w:tentative="1">
      <w:start w:val="1"/>
      <w:numFmt w:val="lowerRoman"/>
      <w:lvlText w:val="%6."/>
      <w:lvlJc w:val="right"/>
      <w:pPr>
        <w:ind w:left="5346" w:hanging="180"/>
      </w:pPr>
    </w:lvl>
    <w:lvl w:ilvl="6" w:tplc="0419000F" w:tentative="1">
      <w:start w:val="1"/>
      <w:numFmt w:val="decimal"/>
      <w:lvlText w:val="%7."/>
      <w:lvlJc w:val="left"/>
      <w:pPr>
        <w:ind w:left="6066" w:hanging="360"/>
      </w:pPr>
    </w:lvl>
    <w:lvl w:ilvl="7" w:tplc="04190019" w:tentative="1">
      <w:start w:val="1"/>
      <w:numFmt w:val="lowerLetter"/>
      <w:lvlText w:val="%8."/>
      <w:lvlJc w:val="left"/>
      <w:pPr>
        <w:ind w:left="6786" w:hanging="360"/>
      </w:pPr>
    </w:lvl>
    <w:lvl w:ilvl="8" w:tplc="0419001B" w:tentative="1">
      <w:start w:val="1"/>
      <w:numFmt w:val="lowerRoman"/>
      <w:lvlText w:val="%9."/>
      <w:lvlJc w:val="right"/>
      <w:pPr>
        <w:ind w:left="7506" w:hanging="180"/>
      </w:pPr>
    </w:lvl>
  </w:abstractNum>
  <w:abstractNum w:abstractNumId="4">
    <w:nsid w:val="1D1B5E05"/>
    <w:multiLevelType w:val="hybridMultilevel"/>
    <w:tmpl w:val="BBD8C430"/>
    <w:lvl w:ilvl="0" w:tplc="4684B1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7766DF9"/>
    <w:multiLevelType w:val="hybridMultilevel"/>
    <w:tmpl w:val="F3C2EC40"/>
    <w:lvl w:ilvl="0" w:tplc="CDF007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F5B37A9"/>
    <w:multiLevelType w:val="hybridMultilevel"/>
    <w:tmpl w:val="46A8F138"/>
    <w:lvl w:ilvl="0" w:tplc="89F28B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30C5992"/>
    <w:multiLevelType w:val="hybridMultilevel"/>
    <w:tmpl w:val="358CB576"/>
    <w:lvl w:ilvl="0" w:tplc="E5C44B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A9743D8"/>
    <w:multiLevelType w:val="hybridMultilevel"/>
    <w:tmpl w:val="F3C2EC40"/>
    <w:lvl w:ilvl="0" w:tplc="CDF007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ABD704F"/>
    <w:multiLevelType w:val="multilevel"/>
    <w:tmpl w:val="4B183D7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0">
    <w:nsid w:val="4AE5028B"/>
    <w:multiLevelType w:val="multilevel"/>
    <w:tmpl w:val="C8E46092"/>
    <w:lvl w:ilvl="0">
      <w:start w:val="1"/>
      <w:numFmt w:val="decimal"/>
      <w:pStyle w:val="a0"/>
      <w:lvlText w:val="(%1)"/>
      <w:lvlJc w:val="left"/>
      <w:pPr>
        <w:tabs>
          <w:tab w:val="num" w:pos="648"/>
        </w:tabs>
        <w:ind w:left="648" w:hanging="360"/>
      </w:pPr>
      <w:rPr>
        <w:rFonts w:hint="default"/>
        <w:b w:val="0"/>
        <w:i w:val="0"/>
        <w:sz w:val="28"/>
        <w:szCs w:val="28"/>
      </w:rPr>
    </w:lvl>
    <w:lvl w:ilvl="1">
      <w:start w:val="1"/>
      <w:numFmt w:val="none"/>
      <w:pStyle w:val="10"/>
      <w:lvlText w:val="()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1">
    <w:nsid w:val="4D6A0DD3"/>
    <w:multiLevelType w:val="hybridMultilevel"/>
    <w:tmpl w:val="979A8368"/>
    <w:lvl w:ilvl="0" w:tplc="CCC05D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0481A38"/>
    <w:multiLevelType w:val="hybridMultilevel"/>
    <w:tmpl w:val="C7082A82"/>
    <w:lvl w:ilvl="0" w:tplc="D1D20E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BCA14A8"/>
    <w:multiLevelType w:val="multilevel"/>
    <w:tmpl w:val="A7CCDF90"/>
    <w:lvl w:ilvl="0">
      <w:start w:val="1"/>
      <w:numFmt w:val="decimal"/>
      <w:pStyle w:val="a1"/>
      <w:suff w:val="space"/>
      <w:lvlText w:val="Рисунок %1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51"/>
        </w:tabs>
        <w:ind w:left="851" w:hanging="851"/>
      </w:pPr>
      <w:rPr>
        <w:rFonts w:hint="default"/>
      </w:rPr>
    </w:lvl>
  </w:abstractNum>
  <w:abstractNum w:abstractNumId="14">
    <w:nsid w:val="5F947707"/>
    <w:multiLevelType w:val="hybridMultilevel"/>
    <w:tmpl w:val="F3C2EC40"/>
    <w:lvl w:ilvl="0" w:tplc="CDF007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667C7E5A"/>
    <w:multiLevelType w:val="multilevel"/>
    <w:tmpl w:val="4B183D7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6">
    <w:nsid w:val="73C35EDE"/>
    <w:multiLevelType w:val="hybridMultilevel"/>
    <w:tmpl w:val="B14A0C3E"/>
    <w:lvl w:ilvl="0" w:tplc="1488F26A">
      <w:start w:val="1"/>
      <w:numFmt w:val="decimal"/>
      <w:pStyle w:val="a2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3B16A2"/>
    <w:multiLevelType w:val="hybridMultilevel"/>
    <w:tmpl w:val="7D9C57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3"/>
  </w:num>
  <w:num w:numId="4">
    <w:abstractNumId w:val="12"/>
  </w:num>
  <w:num w:numId="5">
    <w:abstractNumId w:val="13"/>
  </w:num>
  <w:num w:numId="6">
    <w:abstractNumId w:val="11"/>
  </w:num>
  <w:num w:numId="7">
    <w:abstractNumId w:val="0"/>
  </w:num>
  <w:num w:numId="8">
    <w:abstractNumId w:val="4"/>
  </w:num>
  <w:num w:numId="9">
    <w:abstractNumId w:val="1"/>
  </w:num>
  <w:num w:numId="10">
    <w:abstractNumId w:val="14"/>
  </w:num>
  <w:num w:numId="11">
    <w:abstractNumId w:val="5"/>
  </w:num>
  <w:num w:numId="12">
    <w:abstractNumId w:val="8"/>
  </w:num>
  <w:num w:numId="13">
    <w:abstractNumId w:val="7"/>
  </w:num>
  <w:num w:numId="14">
    <w:abstractNumId w:val="17"/>
  </w:num>
  <w:num w:numId="15">
    <w:abstractNumId w:val="13"/>
  </w:num>
  <w:num w:numId="16">
    <w:abstractNumId w:val="13"/>
  </w:num>
  <w:num w:numId="17">
    <w:abstractNumId w:val="13"/>
  </w:num>
  <w:num w:numId="18">
    <w:abstractNumId w:val="6"/>
  </w:num>
  <w:num w:numId="19">
    <w:abstractNumId w:val="15"/>
  </w:num>
  <w:num w:numId="20">
    <w:abstractNumId w:val="9"/>
  </w:num>
  <w:num w:numId="21">
    <w:abstractNumId w:val="2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284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505A"/>
    <w:rsid w:val="000029B0"/>
    <w:rsid w:val="00004AAC"/>
    <w:rsid w:val="00004C36"/>
    <w:rsid w:val="00005159"/>
    <w:rsid w:val="00012F08"/>
    <w:rsid w:val="00013C52"/>
    <w:rsid w:val="00022900"/>
    <w:rsid w:val="00023187"/>
    <w:rsid w:val="0002520B"/>
    <w:rsid w:val="00026A8F"/>
    <w:rsid w:val="00031908"/>
    <w:rsid w:val="000325E8"/>
    <w:rsid w:val="00042E48"/>
    <w:rsid w:val="00045C31"/>
    <w:rsid w:val="00046DFE"/>
    <w:rsid w:val="00065E99"/>
    <w:rsid w:val="000715BF"/>
    <w:rsid w:val="00075A3A"/>
    <w:rsid w:val="00077AE8"/>
    <w:rsid w:val="00077DCE"/>
    <w:rsid w:val="00077FD0"/>
    <w:rsid w:val="00080F27"/>
    <w:rsid w:val="000816E0"/>
    <w:rsid w:val="00082025"/>
    <w:rsid w:val="00082A04"/>
    <w:rsid w:val="00082BB8"/>
    <w:rsid w:val="0008314A"/>
    <w:rsid w:val="00086A2E"/>
    <w:rsid w:val="00087800"/>
    <w:rsid w:val="00092CBE"/>
    <w:rsid w:val="00097C8D"/>
    <w:rsid w:val="000A05B6"/>
    <w:rsid w:val="000A2CBB"/>
    <w:rsid w:val="000A519B"/>
    <w:rsid w:val="000A5789"/>
    <w:rsid w:val="000B1C33"/>
    <w:rsid w:val="000B5E54"/>
    <w:rsid w:val="000C429D"/>
    <w:rsid w:val="000C62A3"/>
    <w:rsid w:val="000D35E0"/>
    <w:rsid w:val="000D4F38"/>
    <w:rsid w:val="000E0273"/>
    <w:rsid w:val="000E0EF0"/>
    <w:rsid w:val="000E4D2E"/>
    <w:rsid w:val="000E5734"/>
    <w:rsid w:val="000F3A04"/>
    <w:rsid w:val="000F4568"/>
    <w:rsid w:val="000F71DC"/>
    <w:rsid w:val="000F7E89"/>
    <w:rsid w:val="00104305"/>
    <w:rsid w:val="00105F62"/>
    <w:rsid w:val="00115C55"/>
    <w:rsid w:val="001236BC"/>
    <w:rsid w:val="00123D19"/>
    <w:rsid w:val="00141D0C"/>
    <w:rsid w:val="00142769"/>
    <w:rsid w:val="001432A7"/>
    <w:rsid w:val="00144823"/>
    <w:rsid w:val="00154374"/>
    <w:rsid w:val="00154860"/>
    <w:rsid w:val="00157D46"/>
    <w:rsid w:val="00162484"/>
    <w:rsid w:val="00162E8B"/>
    <w:rsid w:val="00163988"/>
    <w:rsid w:val="00166248"/>
    <w:rsid w:val="00166483"/>
    <w:rsid w:val="0017041F"/>
    <w:rsid w:val="00175183"/>
    <w:rsid w:val="00176358"/>
    <w:rsid w:val="0017653F"/>
    <w:rsid w:val="001803AE"/>
    <w:rsid w:val="001814CC"/>
    <w:rsid w:val="0018224B"/>
    <w:rsid w:val="001861C9"/>
    <w:rsid w:val="00186500"/>
    <w:rsid w:val="00196D0E"/>
    <w:rsid w:val="001B351F"/>
    <w:rsid w:val="001B7F03"/>
    <w:rsid w:val="001C3EC6"/>
    <w:rsid w:val="001C68A5"/>
    <w:rsid w:val="001C7ECD"/>
    <w:rsid w:val="001D306F"/>
    <w:rsid w:val="001E08E6"/>
    <w:rsid w:val="001E2A10"/>
    <w:rsid w:val="001E39B7"/>
    <w:rsid w:val="001E5445"/>
    <w:rsid w:val="001E5980"/>
    <w:rsid w:val="001E6EC6"/>
    <w:rsid w:val="001F0E4E"/>
    <w:rsid w:val="001F1C0A"/>
    <w:rsid w:val="001F214D"/>
    <w:rsid w:val="001F3A17"/>
    <w:rsid w:val="001F566D"/>
    <w:rsid w:val="001F5B2A"/>
    <w:rsid w:val="001F68E1"/>
    <w:rsid w:val="0021062F"/>
    <w:rsid w:val="00211AE4"/>
    <w:rsid w:val="00212E76"/>
    <w:rsid w:val="00214687"/>
    <w:rsid w:val="002174D2"/>
    <w:rsid w:val="002214BD"/>
    <w:rsid w:val="00221F7A"/>
    <w:rsid w:val="00223D17"/>
    <w:rsid w:val="00224B56"/>
    <w:rsid w:val="00224CEF"/>
    <w:rsid w:val="002278C2"/>
    <w:rsid w:val="00233ACD"/>
    <w:rsid w:val="002478FE"/>
    <w:rsid w:val="00255A31"/>
    <w:rsid w:val="00255B99"/>
    <w:rsid w:val="00264CEC"/>
    <w:rsid w:val="00265B81"/>
    <w:rsid w:val="00265EBC"/>
    <w:rsid w:val="00270CC8"/>
    <w:rsid w:val="0027465A"/>
    <w:rsid w:val="00280707"/>
    <w:rsid w:val="00287A8A"/>
    <w:rsid w:val="00295D14"/>
    <w:rsid w:val="00296F12"/>
    <w:rsid w:val="0029728B"/>
    <w:rsid w:val="00297562"/>
    <w:rsid w:val="002A09B1"/>
    <w:rsid w:val="002A3072"/>
    <w:rsid w:val="002B728F"/>
    <w:rsid w:val="002C025E"/>
    <w:rsid w:val="002C69A7"/>
    <w:rsid w:val="002C6C86"/>
    <w:rsid w:val="002C7953"/>
    <w:rsid w:val="002C7EBB"/>
    <w:rsid w:val="002D1860"/>
    <w:rsid w:val="002D3313"/>
    <w:rsid w:val="002D6F08"/>
    <w:rsid w:val="002D72BC"/>
    <w:rsid w:val="002E22C3"/>
    <w:rsid w:val="002E2CAE"/>
    <w:rsid w:val="002E3FE1"/>
    <w:rsid w:val="002E7212"/>
    <w:rsid w:val="002F33B9"/>
    <w:rsid w:val="002F781C"/>
    <w:rsid w:val="00301391"/>
    <w:rsid w:val="00304E35"/>
    <w:rsid w:val="0030716E"/>
    <w:rsid w:val="003107E2"/>
    <w:rsid w:val="00310924"/>
    <w:rsid w:val="00314DA5"/>
    <w:rsid w:val="00315700"/>
    <w:rsid w:val="00321B57"/>
    <w:rsid w:val="00322C09"/>
    <w:rsid w:val="00322FE0"/>
    <w:rsid w:val="00325B81"/>
    <w:rsid w:val="0032690A"/>
    <w:rsid w:val="00327377"/>
    <w:rsid w:val="00330722"/>
    <w:rsid w:val="00333E18"/>
    <w:rsid w:val="0033632F"/>
    <w:rsid w:val="00340BF9"/>
    <w:rsid w:val="0034301F"/>
    <w:rsid w:val="00350CAA"/>
    <w:rsid w:val="00352B9A"/>
    <w:rsid w:val="003616B9"/>
    <w:rsid w:val="00361B30"/>
    <w:rsid w:val="00364903"/>
    <w:rsid w:val="0037458A"/>
    <w:rsid w:val="00380CA1"/>
    <w:rsid w:val="003846F5"/>
    <w:rsid w:val="0038508C"/>
    <w:rsid w:val="003851CA"/>
    <w:rsid w:val="00394CD2"/>
    <w:rsid w:val="00394F06"/>
    <w:rsid w:val="003A0B3D"/>
    <w:rsid w:val="003A1196"/>
    <w:rsid w:val="003A1E9E"/>
    <w:rsid w:val="003A6014"/>
    <w:rsid w:val="003A78FF"/>
    <w:rsid w:val="003B3431"/>
    <w:rsid w:val="003B4D17"/>
    <w:rsid w:val="003B703A"/>
    <w:rsid w:val="003C0369"/>
    <w:rsid w:val="003C38B1"/>
    <w:rsid w:val="003C4123"/>
    <w:rsid w:val="003C60A6"/>
    <w:rsid w:val="003C6CC4"/>
    <w:rsid w:val="003D1DF6"/>
    <w:rsid w:val="003D55D9"/>
    <w:rsid w:val="003E2A47"/>
    <w:rsid w:val="003F20D7"/>
    <w:rsid w:val="003F556D"/>
    <w:rsid w:val="00400337"/>
    <w:rsid w:val="00404575"/>
    <w:rsid w:val="004073A3"/>
    <w:rsid w:val="00407EF4"/>
    <w:rsid w:val="00413C36"/>
    <w:rsid w:val="00421B7F"/>
    <w:rsid w:val="00424E7B"/>
    <w:rsid w:val="00427DC4"/>
    <w:rsid w:val="00430043"/>
    <w:rsid w:val="00430AD7"/>
    <w:rsid w:val="00430D59"/>
    <w:rsid w:val="004341B5"/>
    <w:rsid w:val="00441CC6"/>
    <w:rsid w:val="00442B3B"/>
    <w:rsid w:val="00443425"/>
    <w:rsid w:val="00443B46"/>
    <w:rsid w:val="00446D7F"/>
    <w:rsid w:val="00447CD2"/>
    <w:rsid w:val="0045435B"/>
    <w:rsid w:val="0045713C"/>
    <w:rsid w:val="00461ECD"/>
    <w:rsid w:val="00462E5A"/>
    <w:rsid w:val="00464060"/>
    <w:rsid w:val="00470568"/>
    <w:rsid w:val="004738AC"/>
    <w:rsid w:val="0048008C"/>
    <w:rsid w:val="004855F2"/>
    <w:rsid w:val="00487823"/>
    <w:rsid w:val="00490734"/>
    <w:rsid w:val="00490976"/>
    <w:rsid w:val="00491292"/>
    <w:rsid w:val="0049287A"/>
    <w:rsid w:val="0049532F"/>
    <w:rsid w:val="00495BD5"/>
    <w:rsid w:val="004A4FFD"/>
    <w:rsid w:val="004B616E"/>
    <w:rsid w:val="004B6F0A"/>
    <w:rsid w:val="004C015E"/>
    <w:rsid w:val="004C1324"/>
    <w:rsid w:val="004C3626"/>
    <w:rsid w:val="004C5E91"/>
    <w:rsid w:val="004C76CA"/>
    <w:rsid w:val="004D2B73"/>
    <w:rsid w:val="004D30A4"/>
    <w:rsid w:val="004D403E"/>
    <w:rsid w:val="004D5121"/>
    <w:rsid w:val="004E046A"/>
    <w:rsid w:val="004E0868"/>
    <w:rsid w:val="004E4C9B"/>
    <w:rsid w:val="004E5177"/>
    <w:rsid w:val="004E6936"/>
    <w:rsid w:val="004F0A7D"/>
    <w:rsid w:val="004F524D"/>
    <w:rsid w:val="005010CF"/>
    <w:rsid w:val="005029D6"/>
    <w:rsid w:val="0050505A"/>
    <w:rsid w:val="0050652E"/>
    <w:rsid w:val="00511F10"/>
    <w:rsid w:val="0051239D"/>
    <w:rsid w:val="00513343"/>
    <w:rsid w:val="0051374F"/>
    <w:rsid w:val="00514708"/>
    <w:rsid w:val="00516337"/>
    <w:rsid w:val="00517EB0"/>
    <w:rsid w:val="005218CE"/>
    <w:rsid w:val="00522DF1"/>
    <w:rsid w:val="00522EFB"/>
    <w:rsid w:val="00523C06"/>
    <w:rsid w:val="00527F1C"/>
    <w:rsid w:val="00537864"/>
    <w:rsid w:val="005474BD"/>
    <w:rsid w:val="00547F2A"/>
    <w:rsid w:val="00552398"/>
    <w:rsid w:val="0055247F"/>
    <w:rsid w:val="00560993"/>
    <w:rsid w:val="005615D4"/>
    <w:rsid w:val="00561938"/>
    <w:rsid w:val="00564AFE"/>
    <w:rsid w:val="00564E10"/>
    <w:rsid w:val="00571706"/>
    <w:rsid w:val="005772C2"/>
    <w:rsid w:val="00591B13"/>
    <w:rsid w:val="005927A6"/>
    <w:rsid w:val="00593478"/>
    <w:rsid w:val="00594A9D"/>
    <w:rsid w:val="00594E5C"/>
    <w:rsid w:val="005A109B"/>
    <w:rsid w:val="005A2D3C"/>
    <w:rsid w:val="005A4F46"/>
    <w:rsid w:val="005A7214"/>
    <w:rsid w:val="005B21C1"/>
    <w:rsid w:val="005B6405"/>
    <w:rsid w:val="005C13A9"/>
    <w:rsid w:val="005C58C8"/>
    <w:rsid w:val="005D03ED"/>
    <w:rsid w:val="005D0853"/>
    <w:rsid w:val="005F0BF4"/>
    <w:rsid w:val="005F1871"/>
    <w:rsid w:val="005F2E8F"/>
    <w:rsid w:val="005F3B0E"/>
    <w:rsid w:val="005F4194"/>
    <w:rsid w:val="005F4202"/>
    <w:rsid w:val="005F4B2F"/>
    <w:rsid w:val="005F7010"/>
    <w:rsid w:val="006002AF"/>
    <w:rsid w:val="00604CA4"/>
    <w:rsid w:val="00613DBD"/>
    <w:rsid w:val="00615679"/>
    <w:rsid w:val="00615EF9"/>
    <w:rsid w:val="00616453"/>
    <w:rsid w:val="00617A92"/>
    <w:rsid w:val="00620627"/>
    <w:rsid w:val="006236F5"/>
    <w:rsid w:val="00623957"/>
    <w:rsid w:val="006335E2"/>
    <w:rsid w:val="00637103"/>
    <w:rsid w:val="00640463"/>
    <w:rsid w:val="00640619"/>
    <w:rsid w:val="00641719"/>
    <w:rsid w:val="00642B52"/>
    <w:rsid w:val="00643D34"/>
    <w:rsid w:val="00643E8E"/>
    <w:rsid w:val="006534BA"/>
    <w:rsid w:val="00660559"/>
    <w:rsid w:val="00662028"/>
    <w:rsid w:val="00673286"/>
    <w:rsid w:val="00677035"/>
    <w:rsid w:val="00677466"/>
    <w:rsid w:val="0068053B"/>
    <w:rsid w:val="006805D5"/>
    <w:rsid w:val="00682C6D"/>
    <w:rsid w:val="006850E2"/>
    <w:rsid w:val="00686712"/>
    <w:rsid w:val="006930D7"/>
    <w:rsid w:val="006935AB"/>
    <w:rsid w:val="006961D0"/>
    <w:rsid w:val="00696921"/>
    <w:rsid w:val="006969E5"/>
    <w:rsid w:val="00697ECB"/>
    <w:rsid w:val="006A0B84"/>
    <w:rsid w:val="006A3C2D"/>
    <w:rsid w:val="006A596C"/>
    <w:rsid w:val="006A65C1"/>
    <w:rsid w:val="006B18B2"/>
    <w:rsid w:val="006B18DC"/>
    <w:rsid w:val="006B6E58"/>
    <w:rsid w:val="006C5824"/>
    <w:rsid w:val="006D0E3A"/>
    <w:rsid w:val="006D4389"/>
    <w:rsid w:val="006D4DBD"/>
    <w:rsid w:val="006D4F9E"/>
    <w:rsid w:val="006D67BA"/>
    <w:rsid w:val="006D69FD"/>
    <w:rsid w:val="006D7EB3"/>
    <w:rsid w:val="006E11D4"/>
    <w:rsid w:val="006E13D3"/>
    <w:rsid w:val="006E1C57"/>
    <w:rsid w:val="006F0043"/>
    <w:rsid w:val="006F3A3E"/>
    <w:rsid w:val="006F521D"/>
    <w:rsid w:val="00704A70"/>
    <w:rsid w:val="007078BF"/>
    <w:rsid w:val="0070797F"/>
    <w:rsid w:val="0071050C"/>
    <w:rsid w:val="007106C7"/>
    <w:rsid w:val="007106E9"/>
    <w:rsid w:val="00712A3F"/>
    <w:rsid w:val="00712BFF"/>
    <w:rsid w:val="007135DD"/>
    <w:rsid w:val="007154CC"/>
    <w:rsid w:val="00716878"/>
    <w:rsid w:val="00716C5F"/>
    <w:rsid w:val="00720A90"/>
    <w:rsid w:val="007271C5"/>
    <w:rsid w:val="007309C7"/>
    <w:rsid w:val="00730D20"/>
    <w:rsid w:val="00730F18"/>
    <w:rsid w:val="00732A25"/>
    <w:rsid w:val="00737067"/>
    <w:rsid w:val="00743008"/>
    <w:rsid w:val="00744C23"/>
    <w:rsid w:val="0075248F"/>
    <w:rsid w:val="00752A4A"/>
    <w:rsid w:val="0075589D"/>
    <w:rsid w:val="0075628F"/>
    <w:rsid w:val="00756D74"/>
    <w:rsid w:val="00757E8C"/>
    <w:rsid w:val="00760700"/>
    <w:rsid w:val="00761D72"/>
    <w:rsid w:val="00764FA9"/>
    <w:rsid w:val="00771E60"/>
    <w:rsid w:val="00776C6D"/>
    <w:rsid w:val="00777C46"/>
    <w:rsid w:val="007806B9"/>
    <w:rsid w:val="00780AA8"/>
    <w:rsid w:val="00781CED"/>
    <w:rsid w:val="00782BF9"/>
    <w:rsid w:val="00784836"/>
    <w:rsid w:val="00785B83"/>
    <w:rsid w:val="00785FFB"/>
    <w:rsid w:val="00794F3F"/>
    <w:rsid w:val="007967CF"/>
    <w:rsid w:val="007A1B30"/>
    <w:rsid w:val="007A1E61"/>
    <w:rsid w:val="007A5DE7"/>
    <w:rsid w:val="007B0535"/>
    <w:rsid w:val="007B38BA"/>
    <w:rsid w:val="007B62C0"/>
    <w:rsid w:val="007B6D32"/>
    <w:rsid w:val="007B756E"/>
    <w:rsid w:val="007C040B"/>
    <w:rsid w:val="007C0C92"/>
    <w:rsid w:val="007C18E4"/>
    <w:rsid w:val="007C2B99"/>
    <w:rsid w:val="007C4C44"/>
    <w:rsid w:val="007D5DED"/>
    <w:rsid w:val="007E18D2"/>
    <w:rsid w:val="007E2E23"/>
    <w:rsid w:val="007E69BA"/>
    <w:rsid w:val="00802E7B"/>
    <w:rsid w:val="008111FC"/>
    <w:rsid w:val="00823397"/>
    <w:rsid w:val="00833B09"/>
    <w:rsid w:val="008355C0"/>
    <w:rsid w:val="00835F87"/>
    <w:rsid w:val="0084174C"/>
    <w:rsid w:val="0084398F"/>
    <w:rsid w:val="00843A58"/>
    <w:rsid w:val="008518DA"/>
    <w:rsid w:val="00854331"/>
    <w:rsid w:val="0085444C"/>
    <w:rsid w:val="008548F6"/>
    <w:rsid w:val="00855A72"/>
    <w:rsid w:val="00857461"/>
    <w:rsid w:val="0085756F"/>
    <w:rsid w:val="00861529"/>
    <w:rsid w:val="008666AC"/>
    <w:rsid w:val="00872DA4"/>
    <w:rsid w:val="00873503"/>
    <w:rsid w:val="008747E9"/>
    <w:rsid w:val="008768DD"/>
    <w:rsid w:val="0088760C"/>
    <w:rsid w:val="0089004D"/>
    <w:rsid w:val="00891E9B"/>
    <w:rsid w:val="0089371E"/>
    <w:rsid w:val="008A3ED1"/>
    <w:rsid w:val="008A6CDC"/>
    <w:rsid w:val="008A7A32"/>
    <w:rsid w:val="008B5DDA"/>
    <w:rsid w:val="008C7C85"/>
    <w:rsid w:val="008D41ED"/>
    <w:rsid w:val="008D7BEC"/>
    <w:rsid w:val="008E07EF"/>
    <w:rsid w:val="008E1DB6"/>
    <w:rsid w:val="008E31A9"/>
    <w:rsid w:val="008F1A5F"/>
    <w:rsid w:val="008F4B3B"/>
    <w:rsid w:val="0090070D"/>
    <w:rsid w:val="009043AD"/>
    <w:rsid w:val="00911421"/>
    <w:rsid w:val="00930739"/>
    <w:rsid w:val="00930E16"/>
    <w:rsid w:val="00932107"/>
    <w:rsid w:val="009321A5"/>
    <w:rsid w:val="00937281"/>
    <w:rsid w:val="009372F9"/>
    <w:rsid w:val="00945751"/>
    <w:rsid w:val="00946812"/>
    <w:rsid w:val="009530CF"/>
    <w:rsid w:val="0095582F"/>
    <w:rsid w:val="00956439"/>
    <w:rsid w:val="00957495"/>
    <w:rsid w:val="00962431"/>
    <w:rsid w:val="00964C95"/>
    <w:rsid w:val="00967B21"/>
    <w:rsid w:val="0097378A"/>
    <w:rsid w:val="00974D93"/>
    <w:rsid w:val="00975B1D"/>
    <w:rsid w:val="00976637"/>
    <w:rsid w:val="00981967"/>
    <w:rsid w:val="00983A10"/>
    <w:rsid w:val="0098433C"/>
    <w:rsid w:val="0099014B"/>
    <w:rsid w:val="00994239"/>
    <w:rsid w:val="00996CCC"/>
    <w:rsid w:val="00997E0C"/>
    <w:rsid w:val="009A163B"/>
    <w:rsid w:val="009A2AE4"/>
    <w:rsid w:val="009A380C"/>
    <w:rsid w:val="009A4AC9"/>
    <w:rsid w:val="009C0400"/>
    <w:rsid w:val="009C5766"/>
    <w:rsid w:val="009C619E"/>
    <w:rsid w:val="009C64B8"/>
    <w:rsid w:val="009C6CE0"/>
    <w:rsid w:val="009C7A98"/>
    <w:rsid w:val="009D2DFA"/>
    <w:rsid w:val="009D5D33"/>
    <w:rsid w:val="009D7864"/>
    <w:rsid w:val="009E2FAB"/>
    <w:rsid w:val="009E3897"/>
    <w:rsid w:val="009E4ACE"/>
    <w:rsid w:val="009E7227"/>
    <w:rsid w:val="009E7CE3"/>
    <w:rsid w:val="009F531D"/>
    <w:rsid w:val="009F5DBC"/>
    <w:rsid w:val="009F7B81"/>
    <w:rsid w:val="00A046CF"/>
    <w:rsid w:val="00A06C3C"/>
    <w:rsid w:val="00A133DA"/>
    <w:rsid w:val="00A14416"/>
    <w:rsid w:val="00A21F4B"/>
    <w:rsid w:val="00A252BD"/>
    <w:rsid w:val="00A33E1D"/>
    <w:rsid w:val="00A40654"/>
    <w:rsid w:val="00A44F9F"/>
    <w:rsid w:val="00A5083C"/>
    <w:rsid w:val="00A53678"/>
    <w:rsid w:val="00A553EB"/>
    <w:rsid w:val="00A63926"/>
    <w:rsid w:val="00A64D15"/>
    <w:rsid w:val="00A65180"/>
    <w:rsid w:val="00A66617"/>
    <w:rsid w:val="00A711B1"/>
    <w:rsid w:val="00A71D6C"/>
    <w:rsid w:val="00A74A64"/>
    <w:rsid w:val="00A77B21"/>
    <w:rsid w:val="00A84012"/>
    <w:rsid w:val="00A855F3"/>
    <w:rsid w:val="00A9067F"/>
    <w:rsid w:val="00A913AB"/>
    <w:rsid w:val="00A918C2"/>
    <w:rsid w:val="00A92EC4"/>
    <w:rsid w:val="00A96A4C"/>
    <w:rsid w:val="00A978E2"/>
    <w:rsid w:val="00AA03D7"/>
    <w:rsid w:val="00AA5A50"/>
    <w:rsid w:val="00AA7B82"/>
    <w:rsid w:val="00AB0297"/>
    <w:rsid w:val="00AB70B9"/>
    <w:rsid w:val="00AC2D45"/>
    <w:rsid w:val="00AC35B3"/>
    <w:rsid w:val="00AC3A7D"/>
    <w:rsid w:val="00AC719A"/>
    <w:rsid w:val="00AD2727"/>
    <w:rsid w:val="00AE59FD"/>
    <w:rsid w:val="00AE5B55"/>
    <w:rsid w:val="00AF0DB3"/>
    <w:rsid w:val="00AF4396"/>
    <w:rsid w:val="00B002D8"/>
    <w:rsid w:val="00B12C80"/>
    <w:rsid w:val="00B17205"/>
    <w:rsid w:val="00B22797"/>
    <w:rsid w:val="00B37E24"/>
    <w:rsid w:val="00B41927"/>
    <w:rsid w:val="00B522FF"/>
    <w:rsid w:val="00B538D8"/>
    <w:rsid w:val="00B53B11"/>
    <w:rsid w:val="00B5606A"/>
    <w:rsid w:val="00B56187"/>
    <w:rsid w:val="00B60C84"/>
    <w:rsid w:val="00B62BE8"/>
    <w:rsid w:val="00B6342C"/>
    <w:rsid w:val="00B64ECD"/>
    <w:rsid w:val="00B7060C"/>
    <w:rsid w:val="00B72A1B"/>
    <w:rsid w:val="00B72C1D"/>
    <w:rsid w:val="00B7324A"/>
    <w:rsid w:val="00B7692E"/>
    <w:rsid w:val="00B8533B"/>
    <w:rsid w:val="00B861F8"/>
    <w:rsid w:val="00B86ABE"/>
    <w:rsid w:val="00B870FB"/>
    <w:rsid w:val="00B9238D"/>
    <w:rsid w:val="00B94E76"/>
    <w:rsid w:val="00BA19F0"/>
    <w:rsid w:val="00BB145A"/>
    <w:rsid w:val="00BB2D3F"/>
    <w:rsid w:val="00BB3966"/>
    <w:rsid w:val="00BB55A3"/>
    <w:rsid w:val="00BB61A1"/>
    <w:rsid w:val="00BC65F1"/>
    <w:rsid w:val="00BD373F"/>
    <w:rsid w:val="00BD3CCD"/>
    <w:rsid w:val="00BD3D25"/>
    <w:rsid w:val="00BD76BC"/>
    <w:rsid w:val="00BD7EAD"/>
    <w:rsid w:val="00BE1945"/>
    <w:rsid w:val="00BE222C"/>
    <w:rsid w:val="00BE641F"/>
    <w:rsid w:val="00BF0B41"/>
    <w:rsid w:val="00BF1A23"/>
    <w:rsid w:val="00BF3434"/>
    <w:rsid w:val="00C06748"/>
    <w:rsid w:val="00C070FD"/>
    <w:rsid w:val="00C133A4"/>
    <w:rsid w:val="00C13D10"/>
    <w:rsid w:val="00C1403D"/>
    <w:rsid w:val="00C15BA6"/>
    <w:rsid w:val="00C16715"/>
    <w:rsid w:val="00C16ADA"/>
    <w:rsid w:val="00C173F8"/>
    <w:rsid w:val="00C17C02"/>
    <w:rsid w:val="00C20B1F"/>
    <w:rsid w:val="00C21817"/>
    <w:rsid w:val="00C22EA1"/>
    <w:rsid w:val="00C2456C"/>
    <w:rsid w:val="00C25514"/>
    <w:rsid w:val="00C3384B"/>
    <w:rsid w:val="00C36256"/>
    <w:rsid w:val="00C41413"/>
    <w:rsid w:val="00C424DE"/>
    <w:rsid w:val="00C53A4E"/>
    <w:rsid w:val="00C6336C"/>
    <w:rsid w:val="00C70D38"/>
    <w:rsid w:val="00C7529B"/>
    <w:rsid w:val="00C755C7"/>
    <w:rsid w:val="00C75720"/>
    <w:rsid w:val="00C77107"/>
    <w:rsid w:val="00C961DF"/>
    <w:rsid w:val="00CA0580"/>
    <w:rsid w:val="00CA1217"/>
    <w:rsid w:val="00CA5768"/>
    <w:rsid w:val="00CA7E61"/>
    <w:rsid w:val="00CB312C"/>
    <w:rsid w:val="00CB3D8D"/>
    <w:rsid w:val="00CB5E23"/>
    <w:rsid w:val="00CB6D0A"/>
    <w:rsid w:val="00CC4E72"/>
    <w:rsid w:val="00CC60B2"/>
    <w:rsid w:val="00CD0698"/>
    <w:rsid w:val="00CD38A4"/>
    <w:rsid w:val="00CD412D"/>
    <w:rsid w:val="00CD58FF"/>
    <w:rsid w:val="00CD5C9B"/>
    <w:rsid w:val="00CD6FE5"/>
    <w:rsid w:val="00CE156C"/>
    <w:rsid w:val="00CE5735"/>
    <w:rsid w:val="00CE6CD2"/>
    <w:rsid w:val="00CF0E4E"/>
    <w:rsid w:val="00CF1138"/>
    <w:rsid w:val="00CF2409"/>
    <w:rsid w:val="00CF378A"/>
    <w:rsid w:val="00CF743F"/>
    <w:rsid w:val="00D065DA"/>
    <w:rsid w:val="00D0769A"/>
    <w:rsid w:val="00D077B4"/>
    <w:rsid w:val="00D0792E"/>
    <w:rsid w:val="00D126CA"/>
    <w:rsid w:val="00D129C5"/>
    <w:rsid w:val="00D13D71"/>
    <w:rsid w:val="00D17E32"/>
    <w:rsid w:val="00D2027E"/>
    <w:rsid w:val="00D25204"/>
    <w:rsid w:val="00D262B3"/>
    <w:rsid w:val="00D27013"/>
    <w:rsid w:val="00D27346"/>
    <w:rsid w:val="00D30879"/>
    <w:rsid w:val="00D317DA"/>
    <w:rsid w:val="00D31FDE"/>
    <w:rsid w:val="00D32138"/>
    <w:rsid w:val="00D3423C"/>
    <w:rsid w:val="00D34BD5"/>
    <w:rsid w:val="00D42126"/>
    <w:rsid w:val="00D456C4"/>
    <w:rsid w:val="00D50CF0"/>
    <w:rsid w:val="00D5242E"/>
    <w:rsid w:val="00D5276D"/>
    <w:rsid w:val="00D5369D"/>
    <w:rsid w:val="00D53C5C"/>
    <w:rsid w:val="00D54168"/>
    <w:rsid w:val="00D55877"/>
    <w:rsid w:val="00D573CC"/>
    <w:rsid w:val="00D6012E"/>
    <w:rsid w:val="00D60953"/>
    <w:rsid w:val="00D6408B"/>
    <w:rsid w:val="00D6447C"/>
    <w:rsid w:val="00D70374"/>
    <w:rsid w:val="00D71B27"/>
    <w:rsid w:val="00D74E16"/>
    <w:rsid w:val="00D763C4"/>
    <w:rsid w:val="00D77E94"/>
    <w:rsid w:val="00D80540"/>
    <w:rsid w:val="00D87712"/>
    <w:rsid w:val="00D87C56"/>
    <w:rsid w:val="00D9546B"/>
    <w:rsid w:val="00DA0168"/>
    <w:rsid w:val="00DA678D"/>
    <w:rsid w:val="00DA7102"/>
    <w:rsid w:val="00DB5BEE"/>
    <w:rsid w:val="00DB603C"/>
    <w:rsid w:val="00DC3879"/>
    <w:rsid w:val="00DC4DB1"/>
    <w:rsid w:val="00DC766C"/>
    <w:rsid w:val="00DD0C69"/>
    <w:rsid w:val="00DD28BB"/>
    <w:rsid w:val="00DD2DF0"/>
    <w:rsid w:val="00DE3048"/>
    <w:rsid w:val="00DE5DD0"/>
    <w:rsid w:val="00DE7A07"/>
    <w:rsid w:val="00DF001C"/>
    <w:rsid w:val="00DF3198"/>
    <w:rsid w:val="00DF3408"/>
    <w:rsid w:val="00DF38D2"/>
    <w:rsid w:val="00DF4F38"/>
    <w:rsid w:val="00DF7AED"/>
    <w:rsid w:val="00E0064C"/>
    <w:rsid w:val="00E00C9B"/>
    <w:rsid w:val="00E00D07"/>
    <w:rsid w:val="00E02DA9"/>
    <w:rsid w:val="00E03E6D"/>
    <w:rsid w:val="00E03FA8"/>
    <w:rsid w:val="00E07CEA"/>
    <w:rsid w:val="00E13887"/>
    <w:rsid w:val="00E14377"/>
    <w:rsid w:val="00E16E97"/>
    <w:rsid w:val="00E2404B"/>
    <w:rsid w:val="00E3374E"/>
    <w:rsid w:val="00E348B4"/>
    <w:rsid w:val="00E371EF"/>
    <w:rsid w:val="00E37DEF"/>
    <w:rsid w:val="00E4019D"/>
    <w:rsid w:val="00E411B8"/>
    <w:rsid w:val="00E53FCE"/>
    <w:rsid w:val="00E61CCD"/>
    <w:rsid w:val="00E65F98"/>
    <w:rsid w:val="00E7292F"/>
    <w:rsid w:val="00E75748"/>
    <w:rsid w:val="00E763B5"/>
    <w:rsid w:val="00E81306"/>
    <w:rsid w:val="00E82A9A"/>
    <w:rsid w:val="00E82FC3"/>
    <w:rsid w:val="00E868D9"/>
    <w:rsid w:val="00E8699F"/>
    <w:rsid w:val="00E87430"/>
    <w:rsid w:val="00E9036F"/>
    <w:rsid w:val="00E9039E"/>
    <w:rsid w:val="00E921DB"/>
    <w:rsid w:val="00E9422C"/>
    <w:rsid w:val="00EA5030"/>
    <w:rsid w:val="00EA6F28"/>
    <w:rsid w:val="00EA738E"/>
    <w:rsid w:val="00EB79A4"/>
    <w:rsid w:val="00EC0615"/>
    <w:rsid w:val="00EC1683"/>
    <w:rsid w:val="00EC6143"/>
    <w:rsid w:val="00EC705F"/>
    <w:rsid w:val="00EE04BD"/>
    <w:rsid w:val="00EE1FAD"/>
    <w:rsid w:val="00EE374D"/>
    <w:rsid w:val="00EE3E26"/>
    <w:rsid w:val="00EF1D04"/>
    <w:rsid w:val="00EF4A3C"/>
    <w:rsid w:val="00EF74D7"/>
    <w:rsid w:val="00F00236"/>
    <w:rsid w:val="00F0072E"/>
    <w:rsid w:val="00F02726"/>
    <w:rsid w:val="00F070E9"/>
    <w:rsid w:val="00F21CA8"/>
    <w:rsid w:val="00F2554F"/>
    <w:rsid w:val="00F34ED0"/>
    <w:rsid w:val="00F35020"/>
    <w:rsid w:val="00F3579F"/>
    <w:rsid w:val="00F37401"/>
    <w:rsid w:val="00F41B15"/>
    <w:rsid w:val="00F45429"/>
    <w:rsid w:val="00F51782"/>
    <w:rsid w:val="00F52CBB"/>
    <w:rsid w:val="00F5401A"/>
    <w:rsid w:val="00F5657E"/>
    <w:rsid w:val="00F61054"/>
    <w:rsid w:val="00F62E99"/>
    <w:rsid w:val="00F65299"/>
    <w:rsid w:val="00F67EB4"/>
    <w:rsid w:val="00F70B53"/>
    <w:rsid w:val="00F717F0"/>
    <w:rsid w:val="00F72A15"/>
    <w:rsid w:val="00F75323"/>
    <w:rsid w:val="00F757EA"/>
    <w:rsid w:val="00F758AD"/>
    <w:rsid w:val="00F840BA"/>
    <w:rsid w:val="00F8534F"/>
    <w:rsid w:val="00F85769"/>
    <w:rsid w:val="00F86119"/>
    <w:rsid w:val="00F91FEF"/>
    <w:rsid w:val="00F95B0B"/>
    <w:rsid w:val="00F960B2"/>
    <w:rsid w:val="00F962F8"/>
    <w:rsid w:val="00F97EB6"/>
    <w:rsid w:val="00FB40D4"/>
    <w:rsid w:val="00FB5699"/>
    <w:rsid w:val="00FC0371"/>
    <w:rsid w:val="00FC0DCE"/>
    <w:rsid w:val="00FC1598"/>
    <w:rsid w:val="00FC17DA"/>
    <w:rsid w:val="00FC64C0"/>
    <w:rsid w:val="00FD3A26"/>
    <w:rsid w:val="00FD4E52"/>
    <w:rsid w:val="00FD5EF2"/>
    <w:rsid w:val="00FD67B9"/>
    <w:rsid w:val="00FD707F"/>
    <w:rsid w:val="00FD786C"/>
    <w:rsid w:val="00FE29C7"/>
    <w:rsid w:val="00FE42DE"/>
    <w:rsid w:val="00FE4415"/>
    <w:rsid w:val="00FF2C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A84012"/>
    <w:pPr>
      <w:spacing w:after="200" w:line="276" w:lineRule="auto"/>
      <w:jc w:val="left"/>
    </w:pPr>
  </w:style>
  <w:style w:type="paragraph" w:styleId="11">
    <w:name w:val="heading 1"/>
    <w:basedOn w:val="a3"/>
    <w:next w:val="a3"/>
    <w:link w:val="12"/>
    <w:qFormat/>
    <w:rsid w:val="002F33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0">
    <w:name w:val="heading 2"/>
    <w:basedOn w:val="a3"/>
    <w:next w:val="a3"/>
    <w:link w:val="21"/>
    <w:uiPriority w:val="9"/>
    <w:unhideWhenUsed/>
    <w:qFormat/>
    <w:rsid w:val="004E08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3"/>
    <w:next w:val="a3"/>
    <w:link w:val="31"/>
    <w:uiPriority w:val="9"/>
    <w:unhideWhenUsed/>
    <w:qFormat/>
    <w:rsid w:val="002F33B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0">
    <w:name w:val="heading 4"/>
    <w:basedOn w:val="a3"/>
    <w:next w:val="a3"/>
    <w:link w:val="41"/>
    <w:uiPriority w:val="9"/>
    <w:unhideWhenUsed/>
    <w:qFormat/>
    <w:rsid w:val="0044342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3"/>
    <w:next w:val="a3"/>
    <w:link w:val="51"/>
    <w:uiPriority w:val="9"/>
    <w:semiHidden/>
    <w:unhideWhenUsed/>
    <w:qFormat/>
    <w:rsid w:val="00361B3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361B3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alloon Text"/>
    <w:basedOn w:val="a3"/>
    <w:link w:val="a8"/>
    <w:uiPriority w:val="99"/>
    <w:semiHidden/>
    <w:unhideWhenUsed/>
    <w:rsid w:val="00223D1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4"/>
    <w:link w:val="a7"/>
    <w:uiPriority w:val="99"/>
    <w:semiHidden/>
    <w:rsid w:val="00223D17"/>
    <w:rPr>
      <w:rFonts w:ascii="Tahoma" w:hAnsi="Tahoma" w:cs="Tahoma"/>
      <w:sz w:val="16"/>
      <w:szCs w:val="16"/>
    </w:rPr>
  </w:style>
  <w:style w:type="paragraph" w:styleId="a9">
    <w:name w:val="header"/>
    <w:basedOn w:val="a3"/>
    <w:link w:val="aa"/>
    <w:uiPriority w:val="99"/>
    <w:semiHidden/>
    <w:unhideWhenUsed/>
    <w:rsid w:val="0021468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4"/>
    <w:link w:val="a9"/>
    <w:uiPriority w:val="99"/>
    <w:semiHidden/>
    <w:rsid w:val="00214687"/>
  </w:style>
  <w:style w:type="paragraph" w:styleId="ab">
    <w:name w:val="footer"/>
    <w:basedOn w:val="a3"/>
    <w:link w:val="ac"/>
    <w:uiPriority w:val="99"/>
    <w:unhideWhenUsed/>
    <w:rsid w:val="0021468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4"/>
    <w:link w:val="ab"/>
    <w:uiPriority w:val="99"/>
    <w:rsid w:val="00214687"/>
  </w:style>
  <w:style w:type="paragraph" w:styleId="32">
    <w:name w:val="Body Text Indent 3"/>
    <w:basedOn w:val="a3"/>
    <w:link w:val="33"/>
    <w:semiHidden/>
    <w:rsid w:val="006F521D"/>
    <w:pPr>
      <w:ind w:firstLine="708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3">
    <w:name w:val="Основной текст с отступом 3 Знак"/>
    <w:basedOn w:val="a4"/>
    <w:link w:val="32"/>
    <w:semiHidden/>
    <w:rsid w:val="006F521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1">
    <w:name w:val="подпись к рис"/>
    <w:basedOn w:val="a3"/>
    <w:link w:val="ad"/>
    <w:qFormat/>
    <w:rsid w:val="005F3B0E"/>
    <w:pPr>
      <w:numPr>
        <w:numId w:val="5"/>
      </w:numPr>
      <w:spacing w:after="0" w:line="240" w:lineRule="auto"/>
      <w:jc w:val="center"/>
    </w:pPr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d">
    <w:name w:val="подпись к рис Знак"/>
    <w:basedOn w:val="a4"/>
    <w:link w:val="a1"/>
    <w:rsid w:val="005F3B0E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21">
    <w:name w:val="Заголовок 2 Знак"/>
    <w:basedOn w:val="a4"/>
    <w:link w:val="20"/>
    <w:uiPriority w:val="9"/>
    <w:rsid w:val="004E08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List Paragraph"/>
    <w:basedOn w:val="a3"/>
    <w:link w:val="af"/>
    <w:uiPriority w:val="34"/>
    <w:qFormat/>
    <w:rsid w:val="004E0868"/>
    <w:pPr>
      <w:ind w:left="720"/>
      <w:contextualSpacing/>
    </w:pPr>
  </w:style>
  <w:style w:type="paragraph" w:customStyle="1" w:styleId="a2">
    <w:name w:val="список лит"/>
    <w:basedOn w:val="ae"/>
    <w:link w:val="af0"/>
    <w:qFormat/>
    <w:rsid w:val="004E0868"/>
    <w:pPr>
      <w:numPr>
        <w:numId w:val="1"/>
      </w:numPr>
      <w:spacing w:line="360" w:lineRule="auto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customStyle="1" w:styleId="af1">
    <w:name w:val="формула"/>
    <w:basedOn w:val="a0"/>
    <w:autoRedefine/>
    <w:rsid w:val="004E0868"/>
    <w:pPr>
      <w:suppressLineNumbers/>
      <w:jc w:val="right"/>
    </w:pPr>
    <w:rPr>
      <w:sz w:val="28"/>
      <w:szCs w:val="28"/>
    </w:rPr>
  </w:style>
  <w:style w:type="character" w:customStyle="1" w:styleId="af">
    <w:name w:val="Абзац списка Знак"/>
    <w:basedOn w:val="a4"/>
    <w:link w:val="ae"/>
    <w:uiPriority w:val="34"/>
    <w:rsid w:val="004E0868"/>
  </w:style>
  <w:style w:type="character" w:customStyle="1" w:styleId="af0">
    <w:name w:val="список лит Знак"/>
    <w:basedOn w:val="af"/>
    <w:link w:val="a2"/>
    <w:rsid w:val="004E0868"/>
    <w:rPr>
      <w:rFonts w:ascii="Times New Roman" w:hAnsi="Times New Roman" w:cs="Times New Roman"/>
      <w:sz w:val="28"/>
      <w:szCs w:val="28"/>
      <w:lang w:val="en-US"/>
    </w:rPr>
  </w:style>
  <w:style w:type="paragraph" w:customStyle="1" w:styleId="10">
    <w:name w:val="моя формула1"/>
    <w:basedOn w:val="a3"/>
    <w:rsid w:val="004E0868"/>
    <w:pPr>
      <w:numPr>
        <w:ilvl w:val="1"/>
        <w:numId w:val="2"/>
      </w:numPr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0">
    <w:name w:val="List Number"/>
    <w:basedOn w:val="a3"/>
    <w:rsid w:val="004E0868"/>
    <w:pPr>
      <w:numPr>
        <w:numId w:val="2"/>
      </w:numPr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2">
    <w:name w:val="Table Grid"/>
    <w:basedOn w:val="a5"/>
    <w:uiPriority w:val="59"/>
    <w:rsid w:val="004E0868"/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3">
    <w:name w:val="осн текст"/>
    <w:basedOn w:val="a3"/>
    <w:link w:val="af4"/>
    <w:qFormat/>
    <w:rsid w:val="00DF3198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">
    <w:name w:val="ном формулы"/>
    <w:basedOn w:val="af3"/>
    <w:link w:val="af5"/>
    <w:qFormat/>
    <w:rsid w:val="00421B7F"/>
    <w:pPr>
      <w:numPr>
        <w:numId w:val="3"/>
      </w:numPr>
    </w:pPr>
  </w:style>
  <w:style w:type="character" w:customStyle="1" w:styleId="af4">
    <w:name w:val="осн текст Знак"/>
    <w:basedOn w:val="a4"/>
    <w:link w:val="af3"/>
    <w:rsid w:val="00DF3198"/>
    <w:rPr>
      <w:rFonts w:ascii="Times New Roman" w:hAnsi="Times New Roman" w:cs="Times New Roman"/>
      <w:sz w:val="28"/>
      <w:szCs w:val="28"/>
    </w:rPr>
  </w:style>
  <w:style w:type="character" w:customStyle="1" w:styleId="12">
    <w:name w:val="Заголовок 1 Знак"/>
    <w:basedOn w:val="a4"/>
    <w:link w:val="11"/>
    <w:rsid w:val="002F33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af5">
    <w:name w:val="ном формулы Знак"/>
    <w:basedOn w:val="af4"/>
    <w:link w:val="a"/>
    <w:rsid w:val="00421B7F"/>
  </w:style>
  <w:style w:type="character" w:customStyle="1" w:styleId="31">
    <w:name w:val="Заголовок 3 Знак"/>
    <w:basedOn w:val="a4"/>
    <w:link w:val="30"/>
    <w:uiPriority w:val="9"/>
    <w:rsid w:val="002F33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6">
    <w:name w:val="TOC Heading"/>
    <w:basedOn w:val="11"/>
    <w:next w:val="a3"/>
    <w:uiPriority w:val="39"/>
    <w:semiHidden/>
    <w:unhideWhenUsed/>
    <w:qFormat/>
    <w:rsid w:val="00C15BA6"/>
    <w:pPr>
      <w:outlineLvl w:val="9"/>
    </w:pPr>
    <w:rPr>
      <w:lang w:eastAsia="en-US"/>
    </w:rPr>
  </w:style>
  <w:style w:type="paragraph" w:styleId="13">
    <w:name w:val="toc 1"/>
    <w:basedOn w:val="a3"/>
    <w:next w:val="a3"/>
    <w:autoRedefine/>
    <w:uiPriority w:val="39"/>
    <w:unhideWhenUsed/>
    <w:rsid w:val="00C15BA6"/>
    <w:pPr>
      <w:spacing w:after="100"/>
    </w:pPr>
  </w:style>
  <w:style w:type="paragraph" w:styleId="22">
    <w:name w:val="toc 2"/>
    <w:basedOn w:val="a3"/>
    <w:next w:val="a3"/>
    <w:autoRedefine/>
    <w:uiPriority w:val="39"/>
    <w:unhideWhenUsed/>
    <w:rsid w:val="00C15BA6"/>
    <w:pPr>
      <w:spacing w:after="100"/>
      <w:ind w:left="220"/>
    </w:pPr>
  </w:style>
  <w:style w:type="paragraph" w:styleId="34">
    <w:name w:val="toc 3"/>
    <w:basedOn w:val="a3"/>
    <w:next w:val="a3"/>
    <w:autoRedefine/>
    <w:uiPriority w:val="39"/>
    <w:unhideWhenUsed/>
    <w:rsid w:val="00C15BA6"/>
    <w:pPr>
      <w:spacing w:after="100"/>
      <w:ind w:left="440"/>
    </w:pPr>
  </w:style>
  <w:style w:type="character" w:styleId="af7">
    <w:name w:val="Hyperlink"/>
    <w:basedOn w:val="a4"/>
    <w:uiPriority w:val="99"/>
    <w:unhideWhenUsed/>
    <w:rsid w:val="00C15BA6"/>
    <w:rPr>
      <w:color w:val="0000FF" w:themeColor="hyperlink"/>
      <w:u w:val="single"/>
    </w:rPr>
  </w:style>
  <w:style w:type="character" w:customStyle="1" w:styleId="41">
    <w:name w:val="Заголовок 4 Знак"/>
    <w:basedOn w:val="a4"/>
    <w:link w:val="40"/>
    <w:uiPriority w:val="9"/>
    <w:rsid w:val="004434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Noeeu1">
    <w:name w:val="Noeeu1"/>
    <w:basedOn w:val="af8"/>
    <w:rsid w:val="00361B30"/>
    <w:pPr>
      <w:overflowPunct w:val="0"/>
      <w:autoSpaceDE w:val="0"/>
      <w:autoSpaceDN w:val="0"/>
      <w:adjustRightInd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</w:rPr>
  </w:style>
  <w:style w:type="paragraph" w:styleId="af8">
    <w:name w:val="Body Text"/>
    <w:basedOn w:val="a3"/>
    <w:link w:val="af9"/>
    <w:uiPriority w:val="99"/>
    <w:semiHidden/>
    <w:unhideWhenUsed/>
    <w:rsid w:val="00361B30"/>
    <w:pPr>
      <w:spacing w:after="120"/>
    </w:pPr>
  </w:style>
  <w:style w:type="character" w:customStyle="1" w:styleId="af9">
    <w:name w:val="Основной текст Знак"/>
    <w:basedOn w:val="a4"/>
    <w:link w:val="af8"/>
    <w:uiPriority w:val="99"/>
    <w:semiHidden/>
    <w:rsid w:val="00361B30"/>
  </w:style>
  <w:style w:type="character" w:customStyle="1" w:styleId="51">
    <w:name w:val="Заголовок 5 Знак"/>
    <w:basedOn w:val="a4"/>
    <w:link w:val="50"/>
    <w:uiPriority w:val="9"/>
    <w:semiHidden/>
    <w:rsid w:val="00361B3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4"/>
    <w:link w:val="6"/>
    <w:uiPriority w:val="9"/>
    <w:semiHidden/>
    <w:rsid w:val="00361B3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2">
    <w:name w:val="Заголовок с номером 2"/>
    <w:basedOn w:val="a3"/>
    <w:next w:val="1"/>
    <w:autoRedefine/>
    <w:qFormat/>
    <w:rsid w:val="00835F87"/>
    <w:pPr>
      <w:keepNext/>
      <w:keepLines/>
      <w:numPr>
        <w:ilvl w:val="1"/>
        <w:numId w:val="7"/>
      </w:numPr>
      <w:tabs>
        <w:tab w:val="left" w:pos="1620"/>
      </w:tabs>
      <w:spacing w:line="360" w:lineRule="auto"/>
      <w:ind w:left="0" w:firstLine="851"/>
      <w:jc w:val="both"/>
      <w:outlineLvl w:val="1"/>
    </w:pPr>
    <w:rPr>
      <w:rFonts w:ascii="Times New Roman" w:eastAsia="Calibri" w:hAnsi="Times New Roman" w:cs="Times New Roman"/>
      <w:b/>
      <w:sz w:val="28"/>
      <w:szCs w:val="28"/>
    </w:rPr>
  </w:style>
  <w:style w:type="paragraph" w:customStyle="1" w:styleId="1">
    <w:name w:val="Заголовок с номером 1"/>
    <w:basedOn w:val="2"/>
    <w:autoRedefine/>
    <w:qFormat/>
    <w:rsid w:val="00835F87"/>
    <w:pPr>
      <w:numPr>
        <w:ilvl w:val="0"/>
      </w:numPr>
      <w:tabs>
        <w:tab w:val="clear" w:pos="1620"/>
        <w:tab w:val="num" w:pos="360"/>
        <w:tab w:val="left" w:pos="540"/>
      </w:tabs>
      <w:ind w:left="0" w:firstLine="737"/>
      <w:outlineLvl w:val="0"/>
    </w:pPr>
    <w:rPr>
      <w:caps/>
    </w:rPr>
  </w:style>
  <w:style w:type="paragraph" w:customStyle="1" w:styleId="3">
    <w:name w:val="Заголовок с номером 3"/>
    <w:autoRedefine/>
    <w:qFormat/>
    <w:rsid w:val="00835F87"/>
    <w:pPr>
      <w:keepNext/>
      <w:keepLines/>
      <w:numPr>
        <w:ilvl w:val="2"/>
        <w:numId w:val="7"/>
      </w:numPr>
      <w:tabs>
        <w:tab w:val="left" w:pos="1620"/>
      </w:tabs>
      <w:spacing w:line="360" w:lineRule="auto"/>
      <w:ind w:left="0" w:firstLine="964"/>
      <w:outlineLvl w:val="2"/>
    </w:pPr>
    <w:rPr>
      <w:rFonts w:ascii="Times New Roman" w:eastAsia="Calibri" w:hAnsi="Times New Roman" w:cs="Times New Roman"/>
      <w:b/>
      <w:sz w:val="28"/>
      <w:szCs w:val="24"/>
    </w:rPr>
  </w:style>
  <w:style w:type="paragraph" w:customStyle="1" w:styleId="4">
    <w:name w:val="Заголовок с номером 4"/>
    <w:basedOn w:val="3"/>
    <w:next w:val="a3"/>
    <w:qFormat/>
    <w:rsid w:val="00835F87"/>
    <w:pPr>
      <w:numPr>
        <w:ilvl w:val="3"/>
      </w:numPr>
      <w:tabs>
        <w:tab w:val="clear" w:pos="1620"/>
        <w:tab w:val="num" w:pos="360"/>
        <w:tab w:val="num" w:pos="1938"/>
        <w:tab w:val="left" w:pos="1980"/>
        <w:tab w:val="num" w:pos="3733"/>
      </w:tabs>
      <w:ind w:left="3733" w:hanging="360"/>
    </w:pPr>
  </w:style>
  <w:style w:type="paragraph" w:customStyle="1" w:styleId="5">
    <w:name w:val="Заголовок с номером 5"/>
    <w:basedOn w:val="4"/>
    <w:qFormat/>
    <w:rsid w:val="00835F87"/>
    <w:pPr>
      <w:numPr>
        <w:ilvl w:val="4"/>
      </w:numPr>
      <w:tabs>
        <w:tab w:val="num" w:pos="360"/>
        <w:tab w:val="num" w:pos="1938"/>
        <w:tab w:val="num" w:pos="2104"/>
        <w:tab w:val="num" w:pos="4453"/>
      </w:tabs>
      <w:ind w:left="4453" w:hanging="360"/>
    </w:pPr>
  </w:style>
  <w:style w:type="paragraph" w:styleId="42">
    <w:name w:val="toc 4"/>
    <w:basedOn w:val="a3"/>
    <w:next w:val="a3"/>
    <w:autoRedefine/>
    <w:uiPriority w:val="39"/>
    <w:unhideWhenUsed/>
    <w:rsid w:val="005029D6"/>
    <w:pPr>
      <w:spacing w:after="100"/>
      <w:ind w:left="660"/>
    </w:pPr>
  </w:style>
  <w:style w:type="paragraph" w:styleId="52">
    <w:name w:val="toc 5"/>
    <w:basedOn w:val="a3"/>
    <w:next w:val="a3"/>
    <w:autoRedefine/>
    <w:uiPriority w:val="39"/>
    <w:unhideWhenUsed/>
    <w:rsid w:val="005029D6"/>
    <w:pPr>
      <w:spacing w:after="100"/>
      <w:ind w:left="880"/>
    </w:pPr>
  </w:style>
  <w:style w:type="paragraph" w:styleId="afa">
    <w:name w:val="Body Text Indent"/>
    <w:basedOn w:val="a3"/>
    <w:link w:val="afb"/>
    <w:uiPriority w:val="99"/>
    <w:semiHidden/>
    <w:unhideWhenUsed/>
    <w:rsid w:val="00AD2727"/>
    <w:pPr>
      <w:spacing w:after="120"/>
      <w:ind w:left="283"/>
    </w:pPr>
  </w:style>
  <w:style w:type="character" w:customStyle="1" w:styleId="afb">
    <w:name w:val="Основной текст с отступом Знак"/>
    <w:basedOn w:val="a4"/>
    <w:link w:val="afa"/>
    <w:uiPriority w:val="99"/>
    <w:semiHidden/>
    <w:rsid w:val="00AD2727"/>
  </w:style>
  <w:style w:type="paragraph" w:styleId="23">
    <w:name w:val="Body Text Indent 2"/>
    <w:basedOn w:val="a3"/>
    <w:link w:val="24"/>
    <w:uiPriority w:val="99"/>
    <w:semiHidden/>
    <w:unhideWhenUsed/>
    <w:rsid w:val="00394F06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4"/>
    <w:link w:val="23"/>
    <w:uiPriority w:val="99"/>
    <w:semiHidden/>
    <w:rsid w:val="00394F06"/>
  </w:style>
  <w:style w:type="paragraph" w:styleId="afc">
    <w:name w:val="caption"/>
    <w:basedOn w:val="a3"/>
    <w:next w:val="a3"/>
    <w:qFormat/>
    <w:rsid w:val="00394F06"/>
    <w:pPr>
      <w:spacing w:line="360" w:lineRule="auto"/>
      <w:ind w:right="176" w:firstLine="851"/>
      <w:jc w:val="both"/>
    </w:pPr>
    <w:rPr>
      <w:rFonts w:ascii="Times New Roman" w:eastAsia="Times New Roman" w:hAnsi="Times New Roman" w:cs="Times New Roman"/>
      <w:snapToGrid w:val="0"/>
      <w:sz w:val="28"/>
      <w:szCs w:val="24"/>
      <w:lang w:eastAsia="ru-RU"/>
    </w:rPr>
  </w:style>
  <w:style w:type="paragraph" w:customStyle="1" w:styleId="MTDisplayEquation">
    <w:name w:val="MTDisplayEquation"/>
    <w:basedOn w:val="a3"/>
    <w:rsid w:val="00394F06"/>
    <w:pPr>
      <w:tabs>
        <w:tab w:val="center" w:pos="4820"/>
        <w:tab w:val="right" w:pos="9640"/>
      </w:tabs>
      <w:spacing w:line="360" w:lineRule="auto"/>
      <w:ind w:right="-1" w:firstLine="851"/>
      <w:jc w:val="both"/>
    </w:pPr>
    <w:rPr>
      <w:rFonts w:ascii="Times New Roman" w:eastAsia="Times New Roman" w:hAnsi="Times New Roman" w:cs="Times New Roman"/>
      <w:snapToGrid w:val="0"/>
      <w:sz w:val="28"/>
      <w:szCs w:val="24"/>
      <w:lang w:eastAsia="ru-RU"/>
    </w:rPr>
  </w:style>
  <w:style w:type="paragraph" w:customStyle="1" w:styleId="8">
    <w:name w:val="Знак Знак8 Знак Знак Знак Знак Знак Знак"/>
    <w:basedOn w:val="a3"/>
    <w:rsid w:val="00975B1D"/>
    <w:pPr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314">
    <w:name w:val="Стиль Заголовок 3 + 14 пт"/>
    <w:basedOn w:val="30"/>
    <w:autoRedefine/>
    <w:rsid w:val="0008314A"/>
    <w:pPr>
      <w:keepNext w:val="0"/>
      <w:keepLines w:val="0"/>
      <w:tabs>
        <w:tab w:val="left" w:pos="1418"/>
      </w:tabs>
      <w:spacing w:before="0"/>
      <w:ind w:firstLine="992"/>
      <w:jc w:val="both"/>
    </w:pPr>
    <w:rPr>
      <w:rFonts w:ascii="Times New Roman" w:eastAsia="Calibri" w:hAnsi="Times New Roman" w:cs="Times New Roman"/>
      <w:color w:val="auto"/>
      <w:kern w:val="26"/>
      <w:sz w:val="28"/>
      <w:szCs w:val="28"/>
    </w:rPr>
  </w:style>
  <w:style w:type="paragraph" w:customStyle="1" w:styleId="210">
    <w:name w:val="Основной текст 21"/>
    <w:basedOn w:val="a3"/>
    <w:rsid w:val="007309C7"/>
    <w:pPr>
      <w:widowControl w:val="0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table" w:customStyle="1" w:styleId="14">
    <w:name w:val="Сетка таблицы1"/>
    <w:rsid w:val="003107E2"/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1">
    <w:name w:val="Знак Знак8 Знак Знак Знак Знак Знак Знак1"/>
    <w:basedOn w:val="a3"/>
    <w:rsid w:val="003107E2"/>
    <w:pPr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322C09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Rectitle">
    <w:name w:val="Rec_title"/>
    <w:basedOn w:val="a3"/>
    <w:next w:val="a3"/>
    <w:rsid w:val="00781CED"/>
    <w:pPr>
      <w:keepNext/>
      <w:keepLines/>
      <w:overflowPunct w:val="0"/>
      <w:autoSpaceDE w:val="0"/>
      <w:autoSpaceDN w:val="0"/>
      <w:adjustRightInd w:val="0"/>
      <w:spacing w:before="240"/>
      <w:textAlignment w:val="baseline"/>
    </w:pPr>
    <w:rPr>
      <w:rFonts w:ascii="Times New Roman Bold" w:eastAsia="Times New Roman" w:hAnsi="Times New Roman Bold" w:cs="Times New Roman"/>
      <w:b/>
      <w:sz w:val="28"/>
      <w:szCs w:val="20"/>
      <w:lang w:val="fr-FR"/>
    </w:rPr>
  </w:style>
  <w:style w:type="character" w:customStyle="1" w:styleId="href">
    <w:name w:val="href"/>
    <w:basedOn w:val="a4"/>
    <w:rsid w:val="00781CED"/>
  </w:style>
  <w:style w:type="paragraph" w:customStyle="1" w:styleId="Recdate">
    <w:name w:val="Rec_date"/>
    <w:basedOn w:val="a3"/>
    <w:next w:val="a3"/>
    <w:rsid w:val="00781CED"/>
    <w:pPr>
      <w:keepNext/>
      <w:keepLines/>
      <w:overflowPunct w:val="0"/>
      <w:autoSpaceDE w:val="0"/>
      <w:autoSpaceDN w:val="0"/>
      <w:adjustRightInd w:val="0"/>
      <w:spacing w:before="120"/>
      <w:jc w:val="right"/>
      <w:textAlignment w:val="baseline"/>
    </w:pPr>
    <w:rPr>
      <w:rFonts w:ascii="Times New Roman" w:eastAsia="Times New Roman" w:hAnsi="Times New Roman" w:cs="Times New Roman"/>
      <w:sz w:val="24"/>
      <w:szCs w:val="20"/>
      <w:lang w:val="fr-FR"/>
    </w:rPr>
  </w:style>
  <w:style w:type="paragraph" w:styleId="afd">
    <w:name w:val="Normal (Web)"/>
    <w:basedOn w:val="a3"/>
    <w:uiPriority w:val="99"/>
    <w:semiHidden/>
    <w:unhideWhenUsed/>
    <w:rsid w:val="005F3B0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e">
    <w:name w:val="код"/>
    <w:basedOn w:val="af3"/>
    <w:link w:val="aff"/>
    <w:qFormat/>
    <w:rsid w:val="005F3B0E"/>
    <w:pPr>
      <w:spacing w:line="240" w:lineRule="auto"/>
      <w:ind w:firstLine="0"/>
      <w:jc w:val="left"/>
    </w:pPr>
    <w:rPr>
      <w:rFonts w:ascii="Courier New" w:hAnsi="Courier New" w:cs="Courier New"/>
      <w:color w:val="0000FF"/>
      <w:sz w:val="24"/>
      <w:szCs w:val="24"/>
      <w:lang w:val="en-US"/>
    </w:rPr>
  </w:style>
  <w:style w:type="character" w:customStyle="1" w:styleId="aff">
    <w:name w:val="код Знак"/>
    <w:basedOn w:val="af4"/>
    <w:link w:val="afe"/>
    <w:rsid w:val="005F3B0E"/>
    <w:rPr>
      <w:rFonts w:ascii="Courier New" w:hAnsi="Courier New" w:cs="Courier New"/>
      <w:color w:val="0000FF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3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oleObject" Target="embeddings/oleObject2.bin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1.wmf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wmf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wmf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oleObject" Target="embeddings/oleObject4.bin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1788BE-7742-440F-B87D-9AAFDD5A3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2264</Words>
  <Characters>12907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rs</Company>
  <LinksUpToDate>false</LinksUpToDate>
  <CharactersWithSpaces>15141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rsystems</dc:creator>
  <cp:lastModifiedBy>DNA7 X64</cp:lastModifiedBy>
  <cp:revision>5</cp:revision>
  <cp:lastPrinted>2017-12-10T13:41:00Z</cp:lastPrinted>
  <dcterms:created xsi:type="dcterms:W3CDTF">2018-10-20T06:06:00Z</dcterms:created>
  <dcterms:modified xsi:type="dcterms:W3CDTF">2020-11-15T20:34:00Z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