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Cs/>
          <w:color w:val="3465A4"/>
        </w:rPr>
      </w:pPr>
      <w:r>
        <w:rPr>
          <w:b/>
          <w:bCs/>
          <w:color w:val="3465A4"/>
        </w:rPr>
        <w:t>ISPC - TSCD</w:t>
      </w:r>
    </w:p>
    <w:p>
      <w:pPr>
        <w:pStyle w:val="Normal1"/>
        <w:jc w:val="center"/>
        <w:rPr>
          <w:b/>
          <w:bCs/>
          <w:color w:val="3465A4"/>
        </w:rPr>
      </w:pPr>
      <w:r>
        <w:rPr>
          <w:b/>
          <w:bCs/>
          <w:color w:val="3465A4"/>
        </w:rPr>
        <w:t>MÓDULO CIENTÍFICO DE DATOS -</w:t>
      </w:r>
    </w:p>
    <w:p>
      <w:pPr>
        <w:pStyle w:val="Normal1"/>
        <w:jc w:val="center"/>
        <w:rPr>
          <w:b/>
          <w:bCs/>
          <w:color w:val="3465A4"/>
        </w:rPr>
      </w:pPr>
      <w:r>
        <w:rPr>
          <w:b/>
          <w:bCs/>
          <w:color w:val="3465A4"/>
        </w:rPr>
        <w:t xml:space="preserve"> </w:t>
      </w:r>
      <w:r>
        <w:rPr>
          <w:b/>
          <w:bCs/>
          <w:color w:val="3465A4"/>
        </w:rPr>
        <w:t>PROCESAMIENTO DE IMÁGENES</w:t>
      </w:r>
    </w:p>
    <w:p>
      <w:pPr>
        <w:pStyle w:val="Normal1"/>
        <w:jc w:val="center"/>
        <w:rPr>
          <w:b/>
          <w:bCs/>
          <w:color w:val="3465A4"/>
        </w:rPr>
      </w:pPr>
      <w:r>
        <w:rPr>
          <w:b/>
          <w:bCs/>
          <w:color w:val="3465A4"/>
        </w:rPr>
        <w:t>COHORTE 2022</w:t>
      </w:r>
    </w:p>
    <w:p>
      <w:pPr>
        <w:pStyle w:val="Normal1"/>
        <w:jc w:val="center"/>
        <w:rPr>
          <w:color w:val="3465A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1105" cy="49593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65A4"/>
        </w:rPr>
        <w:t>Profesor MOISÉS TINTE</w:t>
      </w:r>
    </w:p>
    <w:p>
      <w:pPr>
        <w:pStyle w:val="Normal1"/>
        <w:rPr>
          <w:color w:val="3465A4"/>
        </w:rPr>
      </w:pPr>
      <w:r>
        <w:rPr>
          <w:color w:val="3465A4"/>
        </w:rPr>
      </w:r>
    </w:p>
    <w:p>
      <w:pPr>
        <w:pStyle w:val="Normal1"/>
        <w:jc w:val="center"/>
        <w:rPr>
          <w:color w:val="3465A4"/>
        </w:rPr>
      </w:pPr>
      <w:r>
        <w:rPr>
          <w:color w:val="3465A4"/>
        </w:rPr>
        <w:t>Grupo 4 - Integrantes</w:t>
      </w:r>
    </w:p>
    <w:p>
      <w:pPr>
        <w:pStyle w:val="Normal1"/>
        <w:jc w:val="center"/>
        <w:rPr>
          <w:color w:val="3465A4"/>
        </w:rPr>
      </w:pPr>
      <w:r>
        <w:rPr>
          <w:color w:val="3465A4"/>
        </w:rPr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hanging="360" w:left="720"/>
        <w:jc w:val="center"/>
        <w:rPr>
          <w:color w:val="3465A4"/>
        </w:rPr>
      </w:pPr>
      <w:r>
        <w:rPr>
          <w:color w:val="3465A4"/>
          <w:sz w:val="24"/>
          <w:szCs w:val="24"/>
        </w:rPr>
        <w:t>Cristian Falco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hanging="360" w:left="720"/>
        <w:jc w:val="center"/>
        <w:rPr>
          <w:color w:val="3465A4"/>
        </w:rPr>
      </w:pPr>
      <w:r>
        <w:rPr>
          <w:color w:val="3465A4"/>
          <w:sz w:val="24"/>
          <w:szCs w:val="24"/>
        </w:rPr>
        <w:t>Eduardo Figueroa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hanging="360" w:left="720"/>
        <w:jc w:val="center"/>
        <w:rPr>
          <w:color w:val="3465A4"/>
        </w:rPr>
      </w:pPr>
      <w:r>
        <w:rPr>
          <w:color w:val="3465A4"/>
          <w:sz w:val="24"/>
          <w:szCs w:val="24"/>
        </w:rPr>
        <w:t>Sol Figueroa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hanging="360" w:left="720"/>
        <w:jc w:val="center"/>
        <w:rPr>
          <w:color w:val="3465A4"/>
        </w:rPr>
      </w:pPr>
      <w:r>
        <w:rPr>
          <w:color w:val="3465A4"/>
          <w:sz w:val="24"/>
          <w:szCs w:val="24"/>
        </w:rPr>
        <w:t>Jorge Flores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hanging="360" w:left="720"/>
        <w:jc w:val="center"/>
        <w:rPr>
          <w:color w:val="3465A4"/>
        </w:rPr>
      </w:pPr>
      <w:r>
        <w:rPr>
          <w:color w:val="3465A4"/>
          <w:sz w:val="24"/>
          <w:szCs w:val="24"/>
        </w:rPr>
        <w:t>Carlos Giménez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hanging="360" w:left="720"/>
        <w:jc w:val="center"/>
        <w:rPr>
          <w:color w:val="3465A4"/>
        </w:rPr>
      </w:pPr>
      <w:r>
        <w:rPr>
          <w:color w:val="3465A4"/>
          <w:sz w:val="24"/>
          <w:szCs w:val="24"/>
        </w:rPr>
        <w:t>Cinthia Yael Gómez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hanging="360" w:left="720"/>
        <w:jc w:val="center"/>
        <w:rPr>
          <w:color w:val="3465A4"/>
        </w:rPr>
      </w:pPr>
      <w:r>
        <w:rPr>
          <w:color w:val="3465A4"/>
          <w:sz w:val="24"/>
          <w:szCs w:val="24"/>
        </w:rPr>
        <w:t>Monserrat Gutiérrez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hanging="360" w:left="720"/>
        <w:jc w:val="center"/>
        <w:rPr>
          <w:color w:val="3465A4"/>
        </w:rPr>
      </w:pPr>
      <w:r>
        <w:rPr>
          <w:color w:val="3465A4"/>
          <w:sz w:val="24"/>
          <w:szCs w:val="24"/>
        </w:rPr>
        <w:t>Walter Nieto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="240"/>
        <w:ind w:hanging="360" w:left="720"/>
        <w:jc w:val="center"/>
        <w:rPr>
          <w:color w:val="3465A4"/>
        </w:rPr>
      </w:pPr>
      <w:r>
        <w:rPr>
          <w:color w:val="3465A4"/>
          <w:sz w:val="24"/>
          <w:szCs w:val="24"/>
        </w:rPr>
        <w:t>Jorgelina Tissera</w:t>
      </w:r>
    </w:p>
    <w:p>
      <w:pPr>
        <w:pStyle w:val="Normal1"/>
        <w:jc w:val="center"/>
        <w:rPr>
          <w:color w:val="3465A4"/>
        </w:rPr>
      </w:pPr>
      <w:r>
        <w:rPr>
          <w:color w:val="3465A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jc w:val="center"/>
        <w:rPr>
          <w:color w:val="3465A4"/>
        </w:rPr>
      </w:pPr>
      <w:bookmarkStart w:id="0" w:name="_ah25stlh9gpt"/>
      <w:bookmarkEnd w:id="0"/>
      <w:r>
        <w:rPr>
          <w:color w:val="3465A4"/>
        </w:rPr>
        <w:t xml:space="preserve">Evidencia 2 - informe de avance del proyecto 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1" w:name="_ix48ppac03ua"/>
      <w:bookmarkEnd w:id="1"/>
      <w:r>
        <w:rPr/>
        <w:t>Repositorio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https://github.com/monsegutier/Grupo4/tree/main/Procesamiento%20de%20Im%C3%A1genes</w:t>
        </w:r>
      </w:hyperlink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2" w:name="_2svlvip3bd54"/>
      <w:bookmarkEnd w:id="2"/>
      <w:r>
        <w:rPr/>
        <w:t>Tema / objetivo</w:t>
      </w:r>
    </w:p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  <w:t>Reconocimiento de Señales de Tránsito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212121"/>
          <w:sz w:val="24"/>
          <w:szCs w:val="24"/>
          <w:highlight w:val="white"/>
        </w:rPr>
        <w:t xml:space="preserve">El objetivo principal de este proyecto es desarrollar un modelo de reconocimiento de señales de tráfico utilizando una CNN. Se busca crear un sistema capaz de identificar y clasificar una amplia variedad de señales de tráfico en tiempo real, lo que permitirá </w:t>
      </w:r>
      <w:r>
        <w:rPr>
          <w:rFonts w:eastAsia="Roboto" w:cs="Roboto" w:ascii="Roboto" w:hAnsi="Roboto"/>
          <w:b/>
          <w:color w:val="212121"/>
          <w:sz w:val="24"/>
          <w:szCs w:val="24"/>
          <w:highlight w:val="white"/>
        </w:rPr>
        <w:t>mejorar la seguridad vial</w:t>
      </w:r>
      <w:r>
        <w:rPr>
          <w:rFonts w:eastAsia="Roboto" w:cs="Roboto" w:ascii="Roboto" w:hAnsi="Roboto"/>
          <w:color w:val="212121"/>
          <w:sz w:val="24"/>
          <w:szCs w:val="24"/>
          <w:highlight w:val="white"/>
        </w:rPr>
        <w:t xml:space="preserve"> y contribuir al desarrollo de vehículos autónomos más seguros.</w:t>
      </w:r>
    </w:p>
    <w:p>
      <w:pPr>
        <w:pStyle w:val="Heading2"/>
        <w:jc w:val="both"/>
        <w:rPr/>
      </w:pPr>
      <w:bookmarkStart w:id="3" w:name="_hh42utd34mr"/>
      <w:bookmarkEnd w:id="3"/>
      <w:r>
        <w:rPr/>
        <w:t>Dataset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212121"/>
          <w:sz w:val="24"/>
          <w:szCs w:val="24"/>
          <w:highlight w:val="white"/>
        </w:rPr>
        <w:t>Se utilizará un conjunto de datos amplio y diverso que contenga imágenes de señales de tráfico en diferentes condiciones de iluminación, clima y perspectivas. La red neuronal convolucional, es especialmente efectiva en tareas de clasificación de imágenes. Además, se emplearán técnicas de preprocesamiento de imágenes para mejorar la calidad de los datos y aumentar la precisión del modelo.</w:t>
      </w:r>
    </w:p>
    <w:p>
      <w:pPr>
        <w:pStyle w:val="Normal1"/>
        <w:jc w:val="both"/>
        <w:rPr/>
      </w:pPr>
      <w:r>
        <w:rPr/>
      </w:r>
    </w:p>
    <w:p>
      <w:pPr>
        <w:pStyle w:val="Heading2"/>
        <w:jc w:val="both"/>
        <w:rPr/>
      </w:pPr>
      <w:bookmarkStart w:id="4" w:name="_pt203oee4b8s"/>
      <w:bookmarkEnd w:id="4"/>
      <w:r>
        <w:rPr/>
        <w:t>Grado de Avance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     </w:t>
      </w:r>
      <w:r>
        <w:rPr>
          <w:b/>
          <w:bCs/>
          <w:color w:val="3465A4"/>
        </w:rPr>
        <w:t>1.Incorporación del Dataset: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 xml:space="preserve">Recolección y adquisición de datos de diversas fuentes. 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>Archivos de imágenes de Tránsito de 32*32 en escala de grises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>Almacenamiento en bases de datos o sistemas de archivos.</w:t>
      </w:r>
    </w:p>
    <w:p>
      <w:pPr>
        <w:pStyle w:val="Normal1"/>
        <w:jc w:val="both"/>
        <w:rPr/>
      </w:pPr>
      <w:r>
        <w:rPr/>
        <w:t xml:space="preserve">         </w:t>
      </w:r>
      <w:r>
        <w:rPr>
          <w:b/>
          <w:bCs/>
          <w:color w:val="3465A4"/>
        </w:rPr>
        <w:t>Estado: Completado.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Cs/>
          <w:color w:val="3465A4"/>
        </w:rPr>
      </w:pPr>
      <w:r>
        <w:rPr>
          <w:b/>
          <w:bCs/>
          <w:color w:val="3465A4"/>
        </w:rPr>
        <w:t xml:space="preserve">    </w:t>
      </w:r>
      <w:r>
        <w:rPr>
          <w:b/>
          <w:bCs/>
          <w:color w:val="3465A4"/>
        </w:rPr>
        <w:t>2. Exploración y Análisis de Datos (EDA):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>Análisis inicial de los datos para entender su estructura y características.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>Identificación de patrones, anomalías y relaciones entre variables.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>Visualización de datos para obtener insights preliminares.</w:t>
      </w:r>
    </w:p>
    <w:p>
      <w:pPr>
        <w:pStyle w:val="Normal1"/>
        <w:jc w:val="both"/>
        <w:rPr/>
      </w:pPr>
      <w:r>
        <w:rPr/>
        <w:t xml:space="preserve">     </w:t>
      </w:r>
      <w:r>
        <w:rPr>
          <w:b/>
          <w:bCs/>
          <w:color w:val="3465A4"/>
        </w:rPr>
        <w:t xml:space="preserve">   </w:t>
      </w:r>
      <w:r>
        <w:rPr>
          <w:b/>
          <w:bCs/>
          <w:color w:val="3465A4"/>
        </w:rPr>
        <w:t>Estado: Completado.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Cs/>
          <w:color w:val="3465A4"/>
        </w:rPr>
      </w:pPr>
      <w:r>
        <w:rPr>
          <w:b/>
          <w:bCs/>
          <w:color w:val="3465A4"/>
        </w:rPr>
        <w:t xml:space="preserve">    </w:t>
      </w:r>
      <w:r>
        <w:rPr>
          <w:b/>
          <w:bCs/>
          <w:color w:val="3465A4"/>
        </w:rPr>
        <w:t>3. Preprocesamiento de Datos: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>Limpieza de datos (manejo de valores faltantes, corrección de errores).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>Transformación de datos (escalado, normalización, codificación de variables categóricas).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>División del dataset en conjuntos de entrenamiento y prueba.</w:t>
      </w:r>
    </w:p>
    <w:p>
      <w:pPr>
        <w:pStyle w:val="BodyText"/>
        <w:jc w:val="both"/>
        <w:rPr/>
      </w:pPr>
      <w:r>
        <w:rPr>
          <w:rStyle w:val="Strong"/>
        </w:rPr>
        <w:t xml:space="preserve">    </w:t>
      </w:r>
      <w:r>
        <w:rPr>
          <w:rStyle w:val="Strong"/>
          <w:color w:val="3465A4"/>
        </w:rPr>
        <w:t xml:space="preserve">     </w:t>
      </w:r>
      <w:r>
        <w:rPr>
          <w:rStyle w:val="Strong"/>
          <w:color w:val="3465A4"/>
        </w:rPr>
        <w:t>60% Entrenamiento</w:t>
      </w:r>
    </w:p>
    <w:p>
      <w:pPr>
        <w:pStyle w:val="BodyText"/>
        <w:jc w:val="both"/>
        <w:rPr/>
      </w:pPr>
      <w:r>
        <w:rPr>
          <w:rStyle w:val="Strong"/>
          <w:color w:val="3465A4"/>
        </w:rPr>
        <w:t xml:space="preserve">         </w:t>
      </w:r>
      <w:r>
        <w:rPr>
          <w:rStyle w:val="Strong"/>
          <w:color w:val="3465A4"/>
        </w:rPr>
        <w:t>20% Validación</w:t>
      </w:r>
    </w:p>
    <w:p>
      <w:pPr>
        <w:pStyle w:val="BodyText"/>
        <w:jc w:val="both"/>
        <w:rPr/>
      </w:pPr>
      <w:r>
        <w:rPr>
          <w:rStyle w:val="Strong"/>
          <w:color w:val="3465A4"/>
        </w:rPr>
        <w:t xml:space="preserve">         </w:t>
      </w:r>
      <w:r>
        <w:rPr>
          <w:rStyle w:val="Strong"/>
          <w:color w:val="3465A4"/>
        </w:rPr>
        <w:t>20% Test</w:t>
      </w:r>
    </w:p>
    <w:p>
      <w:pPr>
        <w:pStyle w:val="Normal1"/>
        <w:jc w:val="both"/>
        <w:rPr/>
      </w:pPr>
      <w:r>
        <w:rPr/>
        <w:t xml:space="preserve">         </w:t>
      </w:r>
      <w:r>
        <w:rPr>
          <w:b/>
          <w:bCs/>
          <w:color w:val="3465A4"/>
        </w:rPr>
        <w:t>Estado: Completado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Cs/>
          <w:color w:val="3465A4"/>
        </w:rPr>
      </w:pPr>
      <w:r>
        <w:rPr>
          <w:b/>
          <w:bCs/>
          <w:color w:val="3465A4"/>
        </w:rPr>
        <w:t xml:space="preserve">    </w:t>
      </w:r>
      <w:r>
        <w:rPr>
          <w:b/>
          <w:bCs/>
          <w:color w:val="3465A4"/>
        </w:rPr>
        <w:t>4. Ingeniería de Características: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>Creación de nuevas variables a partir de las existentes.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>Selección de características más relevantes para el modelo.</w:t>
      </w:r>
    </w:p>
    <w:p>
      <w:pPr>
        <w:pStyle w:val="Normal1"/>
        <w:jc w:val="both"/>
        <w:rPr/>
      </w:pPr>
      <w:r>
        <w:rPr/>
        <w:t xml:space="preserve">     </w:t>
      </w:r>
      <w:r>
        <w:rPr>
          <w:b/>
          <w:bCs/>
          <w:color w:val="3465A4"/>
        </w:rPr>
        <w:t xml:space="preserve">    </w:t>
      </w:r>
      <w:r>
        <w:rPr>
          <w:b/>
          <w:bCs/>
          <w:color w:val="3465A4"/>
        </w:rPr>
        <w:t>Estado:  Completado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    </w:t>
      </w:r>
      <w:r>
        <w:rPr>
          <w:color w:val="3465A4"/>
        </w:rPr>
        <w:t>5</w:t>
      </w:r>
      <w:r>
        <w:rPr>
          <w:b/>
          <w:bCs/>
          <w:color w:val="3465A4"/>
        </w:rPr>
        <w:t>. Selección y Entrenamiento de Modelos: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>Evaluación de diferentes algoritmos de machine learning.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>Entrenamiento de modelos iniciales y ajuste de hiperparámetros.</w:t>
      </w:r>
    </w:p>
    <w:p>
      <w:pPr>
        <w:pStyle w:val="Normal1"/>
        <w:jc w:val="both"/>
        <w:rPr/>
      </w:pPr>
      <w:r>
        <w:rPr/>
        <w:t xml:space="preserve">     </w:t>
      </w:r>
      <w:r>
        <w:rPr>
          <w:b/>
          <w:bCs/>
          <w:color w:val="3465A4"/>
        </w:rPr>
        <w:t xml:space="preserve">    </w:t>
      </w:r>
      <w:r>
        <w:rPr>
          <w:b/>
          <w:bCs/>
          <w:color w:val="3465A4"/>
        </w:rPr>
        <w:t>Estado: Completado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Cs/>
          <w:color w:val="3465A4"/>
        </w:rPr>
      </w:pPr>
      <w:r>
        <w:rPr>
          <w:b/>
          <w:bCs/>
          <w:color w:val="3465A4"/>
        </w:rPr>
        <w:t xml:space="preserve">    </w:t>
      </w:r>
      <w:r>
        <w:rPr>
          <w:b/>
          <w:bCs/>
          <w:color w:val="3465A4"/>
        </w:rPr>
        <w:t>6. Implementación de Modelos: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>Implementación de modelos de regresión, clasificación o clustering.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>Implementación de Redes Neuronales Convolucionales (CNNs) si aplica.</w:t>
      </w:r>
    </w:p>
    <w:p>
      <w:pPr>
        <w:pStyle w:val="Normal1"/>
        <w:jc w:val="both"/>
        <w:rPr/>
      </w:pPr>
      <w:r>
        <w:rPr/>
        <w:t xml:space="preserve">        </w:t>
      </w:r>
      <w:r>
        <w:rPr>
          <w:b/>
          <w:bCs/>
          <w:color w:val="3465A4"/>
        </w:rPr>
        <w:t>Estado: Completado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    </w:t>
      </w:r>
      <w:r>
        <w:rPr>
          <w:b/>
          <w:bCs/>
          <w:color w:val="3465A4"/>
        </w:rPr>
        <w:t>7</w:t>
      </w:r>
      <w:r>
        <w:rPr/>
        <w:t xml:space="preserve">. </w:t>
      </w:r>
      <w:r>
        <w:rPr>
          <w:b/>
          <w:bCs/>
          <w:color w:val="3465A4"/>
        </w:rPr>
        <w:t>Evaluación de Modelos: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>Evaluación de la precisión y desempeño de los modelos utilizando métricas adecuadas.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>Validación cruzada para asegurar la robustez del modelo.</w:t>
      </w:r>
    </w:p>
    <w:p>
      <w:pPr>
        <w:pStyle w:val="Normal1"/>
        <w:jc w:val="both"/>
        <w:rPr/>
      </w:pPr>
      <w:r>
        <w:rPr/>
        <w:t xml:space="preserve">        </w:t>
      </w:r>
      <w:r>
        <w:rPr>
          <w:b/>
          <w:bCs/>
          <w:color w:val="3465A4"/>
        </w:rPr>
        <w:t>Estado: Completado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   </w:t>
      </w:r>
      <w:r>
        <w:rPr>
          <w:b/>
          <w:bCs/>
          <w:color w:val="3465A4"/>
        </w:rPr>
        <w:t xml:space="preserve"> </w:t>
      </w:r>
      <w:r>
        <w:rPr>
          <w:b/>
          <w:bCs/>
          <w:color w:val="3465A4"/>
        </w:rPr>
        <w:t>8. Obtención y Comunicación de Resultados: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>Interpretación de resultados y generación de informes.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>Visualización de resultados y elaboración de conclusiones.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>Informe Técnico :</w:t>
      </w:r>
    </w:p>
    <w:p>
      <w:pPr>
        <w:pStyle w:val="Normal1"/>
        <w:jc w:val="both"/>
        <w:rPr/>
      </w:pPr>
      <w:r>
        <w:rPr/>
        <w:t xml:space="preserve">        </w:t>
      </w:r>
      <w:r>
        <w:rPr>
          <w:b/>
          <w:bCs/>
          <w:color w:val="3465A4"/>
        </w:rPr>
        <w:t>Estado: Completado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    </w:t>
      </w:r>
      <w:r>
        <w:rPr>
          <w:b/>
          <w:bCs/>
          <w:color w:val="3465A4"/>
        </w:rPr>
        <w:t>9. Actualización Repositorio en Github con el material del trabajo</w:t>
      </w:r>
    </w:p>
    <w:p>
      <w:pPr>
        <w:pStyle w:val="Normal1"/>
        <w:jc w:val="both"/>
        <w:rPr/>
      </w:pPr>
      <w:r>
        <w:rPr/>
        <w:t xml:space="preserve">        </w:t>
      </w:r>
      <w:r>
        <w:rPr>
          <w:b/>
          <w:bCs/>
          <w:color w:val="3465A4"/>
        </w:rPr>
        <w:t>Estado: En progreso</w:t>
      </w:r>
      <w:r>
        <w:rPr/>
        <w:t>, 50% Completado.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  </w:t>
      </w:r>
      <w:r>
        <w:rPr>
          <w:b/>
          <w:bCs/>
          <w:color w:val="3465A4"/>
        </w:rPr>
        <w:t xml:space="preserve">  </w:t>
      </w:r>
      <w:r>
        <w:rPr>
          <w:b/>
          <w:bCs/>
          <w:color w:val="3465A4"/>
        </w:rPr>
        <w:t>10</w:t>
      </w:r>
      <w:r>
        <w:rPr>
          <w:b/>
          <w:bCs/>
          <w:color w:val="3465A4"/>
        </w:rPr>
        <w:t>. Presentación / Exposición Final:</w:t>
      </w:r>
    </w:p>
    <w:p>
      <w:pPr>
        <w:pStyle w:val="Normal1"/>
        <w:jc w:val="both"/>
        <w:rPr/>
      </w:pPr>
      <w:r>
        <w:rPr/>
        <w:t xml:space="preserve">          </w:t>
      </w:r>
      <w:r>
        <w:rPr>
          <w:b/>
          <w:bCs/>
          <w:color w:val="3465A4"/>
        </w:rPr>
        <w:t>Estado: En progreso</w:t>
      </w:r>
      <w:r>
        <w:rPr/>
        <w:t>, aproximadamente 50 % completado.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1F232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/>
      <w:color w:val="3C78D8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onsegutier/Grupo4/tree/main/Procesamiento%20de%20Im&#225;gene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3</Pages>
  <Words>437</Words>
  <Characters>2722</Characters>
  <CharactersWithSpaces>3412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2024-05-24T15:58:28Z</dcterms:modified>
  <cp:revision>2</cp:revision>
  <dc:subject/>
  <dc:title/>
</cp:coreProperties>
</file>