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5267960" cy="263207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开发人员提代码 运维人员手动打包 手动发到测试环境去进行测试</w:t>
      </w:r>
    </w:p>
    <w:p>
      <w:r>
        <w:drawing>
          <wp:inline distT="0" distB="0" distL="114300" distR="114300">
            <wp:extent cx="4991100" cy="21336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如何解决：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Ci就是自动化的持续集成 而cd就是自动化的持续部署或交付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Ci会对开发的每次提交进行验证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持续交付 就是做了自动化测试 说明可以交付了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持续部署 真正的上生产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自动化测试需要自己写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Ci可以尽快发现一些问题 可以尽快得到反馈</w:t>
      </w:r>
    </w:p>
    <w:p>
      <w:r>
        <w:drawing>
          <wp:inline distT="0" distB="0" distL="114300" distR="114300">
            <wp:extent cx="4267200" cy="24612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gitlab</w:t>
      </w:r>
      <w:r>
        <w:rPr>
          <w:rFonts w:hint="eastAsia"/>
          <w:lang w:val="en-US" w:eastAsia="zh-CN"/>
        </w:rPr>
        <w:t>不仅是代码库 而且cicd工具也集成在上面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一般会配置提交流水线 在提交代码的时候 对代码进行验证 还有merge 流水线 也会进行验证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Gitlab cicd有详细的入门文档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版本管道:一个.gitlab-ci.yml(</w:t>
      </w:r>
      <w:r>
        <w:rPr>
          <w:rFonts w:hint="eastAsia"/>
          <w:lang w:val="en-US" w:eastAsia="zh-CN"/>
        </w:rPr>
        <w:t>雅玛</w:t>
      </w:r>
      <w:r>
        <w:rPr>
          <w:rFonts w:hint="default"/>
          <w:lang w:val="en-US" w:eastAsia="zh-CN"/>
        </w:rPr>
        <w:t>)文件包含您的测试,整个过程的步骤,使每个人都能贡献更改,并确保每个分支获得所需的管道。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首先将代码托管到gitlab仓库里 在项目根目录创建ci文件.gi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lab-ci.yml,在文件中指定构建测试和部署脚本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步骤、阶段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GitLab将检测到它并使用名为GitLab Runner的工具运行脚本。开始运行每一个阶段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脚本被分组为作业,它们共同组成了一个管道。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如果遇到问题 任务会失败 可以立刻对代码进行修改</w:t>
      </w:r>
      <w:bookmarkStart w:id="0" w:name="_GoBack"/>
      <w:bookmarkEnd w:id="0"/>
      <w:r>
        <w:rPr>
          <w:rFonts w:hint="eastAsia"/>
          <w:lang w:val="en-US" w:eastAsia="zh-CN"/>
        </w:rPr>
        <w:t>修改后重新提交代码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FmNDA1MjAxZGE4ZWNkZWQ1NmFlYWY3NGUxNGViMWYifQ=="/>
  </w:docVars>
  <w:rsids>
    <w:rsidRoot w:val="3B3E614E"/>
    <w:rsid w:val="3B3E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147</Words>
  <Characters>161</Characters>
  <Lines>0</Lines>
  <Paragraphs>0</Paragraphs>
  <TotalTime>23</TotalTime>
  <ScaleCrop>false</ScaleCrop>
  <LinksUpToDate>false</LinksUpToDate>
  <CharactersWithSpaces>171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2023-05-29T06:44:00Z</dcterms:created>
  <dc:creator>乌健玮</dc:creator>
  <cp:lastModifiedBy>乌健玮</cp:lastModifiedBy>
  <dcterms:modified xsi:type="dcterms:W3CDTF">2023-05-29T07:07:28Z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B5861B75B5144FE59EDA5A77DDEE6A74</vt:lpwstr>
  </property>
</Properties>
</file>