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95" w:rsidRPr="009F0C95" w:rsidRDefault="009F0C95" w:rsidP="00423A4A">
      <w:pPr>
        <w:ind w:leftChars="-50" w:left="-18" w:hangingChars="29" w:hanging="87"/>
        <w:jc w:val="center"/>
        <w:rPr>
          <w:rFonts w:ascii="宋体" w:eastAsia="宋体" w:hAnsi="宋体" w:hint="eastAsia"/>
          <w:b/>
          <w:sz w:val="30"/>
        </w:rPr>
      </w:pPr>
      <w:r w:rsidRPr="009F0C95">
        <w:rPr>
          <w:rFonts w:ascii="宋体" w:eastAsia="宋体" w:hAnsi="宋体" w:hint="eastAsia"/>
          <w:b/>
          <w:sz w:val="30"/>
        </w:rPr>
        <w:t>兰州大学201</w:t>
      </w:r>
      <w:r w:rsidRPr="009F0C95">
        <w:rPr>
          <w:rFonts w:ascii="宋体" w:eastAsia="宋体" w:hAnsi="宋体"/>
          <w:b/>
          <w:sz w:val="30"/>
        </w:rPr>
        <w:t>7</w:t>
      </w:r>
      <w:r w:rsidRPr="009F0C95">
        <w:rPr>
          <w:rFonts w:ascii="宋体" w:eastAsia="宋体" w:hAnsi="宋体" w:hint="eastAsia"/>
          <w:b/>
          <w:sz w:val="30"/>
        </w:rPr>
        <w:t>～201</w:t>
      </w:r>
      <w:r w:rsidRPr="009F0C95">
        <w:rPr>
          <w:rFonts w:ascii="宋体" w:eastAsia="宋体" w:hAnsi="宋体"/>
          <w:b/>
          <w:sz w:val="30"/>
        </w:rPr>
        <w:t>8</w:t>
      </w:r>
      <w:r w:rsidRPr="009F0C95">
        <w:rPr>
          <w:rFonts w:ascii="宋体" w:eastAsia="宋体" w:hAnsi="宋体" w:hint="eastAsia"/>
          <w:b/>
          <w:sz w:val="30"/>
        </w:rPr>
        <w:t>学年第</w:t>
      </w:r>
      <w:r w:rsidRPr="009F0C95">
        <w:rPr>
          <w:rFonts w:ascii="宋体" w:eastAsia="宋体" w:hAnsi="宋体" w:hint="eastAsia"/>
          <w:b/>
          <w:sz w:val="30"/>
          <w:u w:val="single"/>
        </w:rPr>
        <w:t xml:space="preserve"> </w:t>
      </w:r>
      <w:r w:rsidRPr="009F0C95">
        <w:rPr>
          <w:rFonts w:ascii="宋体" w:eastAsia="宋体" w:hAnsi="宋体" w:hint="eastAsia"/>
          <w:b/>
          <w:sz w:val="30"/>
          <w:u w:val="single"/>
        </w:rPr>
        <w:t>1</w:t>
      </w:r>
      <w:r w:rsidRPr="009F0C95">
        <w:rPr>
          <w:rFonts w:ascii="宋体" w:eastAsia="宋体" w:hAnsi="宋体" w:hint="eastAsia"/>
          <w:b/>
          <w:sz w:val="30"/>
          <w:u w:val="single"/>
        </w:rPr>
        <w:t xml:space="preserve"> </w:t>
      </w:r>
      <w:r w:rsidRPr="009F0C95">
        <w:rPr>
          <w:rFonts w:ascii="宋体" w:eastAsia="宋体" w:hAnsi="宋体" w:hint="eastAsia"/>
          <w:b/>
          <w:sz w:val="30"/>
        </w:rPr>
        <w:t>学期</w:t>
      </w:r>
    </w:p>
    <w:p w:rsidR="009F0C95" w:rsidRPr="00423A4A" w:rsidRDefault="009F0C95" w:rsidP="00423A4A">
      <w:pPr>
        <w:ind w:leftChars="-50" w:left="-18" w:hangingChars="29" w:hanging="87"/>
        <w:jc w:val="center"/>
        <w:rPr>
          <w:rFonts w:ascii="宋体" w:eastAsia="宋体" w:hAnsi="宋体" w:hint="eastAsia"/>
          <w:b/>
          <w:sz w:val="30"/>
        </w:rPr>
      </w:pPr>
      <w:r w:rsidRPr="009F0C95">
        <w:rPr>
          <w:rFonts w:ascii="宋体" w:eastAsia="宋体" w:hAnsi="宋体" w:hint="eastAsia"/>
          <w:b/>
          <w:sz w:val="30"/>
        </w:rPr>
        <w:t>期末</w:t>
      </w:r>
      <w:r w:rsidRPr="009F0C95">
        <w:rPr>
          <w:rFonts w:ascii="宋体" w:eastAsia="宋体" w:hAnsi="宋体" w:hint="eastAsia"/>
          <w:b/>
          <w:sz w:val="30"/>
        </w:rPr>
        <w:t>考试试卷（A卷）</w:t>
      </w:r>
    </w:p>
    <w:p w:rsidR="009F0C95" w:rsidRDefault="009F0C95" w:rsidP="00423A4A">
      <w:pPr>
        <w:rPr>
          <w:rFonts w:ascii="宋体" w:hint="eastAsia"/>
          <w:b/>
          <w:bCs/>
          <w:sz w:val="24"/>
          <w:szCs w:val="21"/>
          <w:u w:val="single"/>
        </w:rPr>
      </w:pPr>
      <w:r>
        <w:rPr>
          <w:rFonts w:ascii="宋体" w:hAnsi="宋体" w:hint="eastAsia"/>
          <w:b/>
          <w:bCs/>
          <w:sz w:val="24"/>
          <w:szCs w:val="21"/>
        </w:rPr>
        <w:t>课程名称：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szCs w:val="21"/>
          <w:u w:val="single"/>
        </w:rPr>
        <w:t>计算机组成原理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 </w:t>
      </w:r>
      <w:r>
        <w:rPr>
          <w:rFonts w:ascii="宋体" w:hAnsi="宋体"/>
          <w:b/>
          <w:bCs/>
          <w:sz w:val="24"/>
          <w:szCs w:val="21"/>
          <w:u w:val="single"/>
        </w:rPr>
        <w:t xml:space="preserve">    </w:t>
      </w:r>
      <w:r>
        <w:rPr>
          <w:rFonts w:ascii="宋体" w:hAnsi="宋体" w:hint="eastAsia"/>
          <w:b/>
          <w:bCs/>
          <w:sz w:val="24"/>
          <w:szCs w:val="21"/>
        </w:rPr>
        <w:t xml:space="preserve">   </w:t>
      </w:r>
      <w:r>
        <w:rPr>
          <w:rFonts w:ascii="宋体" w:hAnsi="宋体" w:hint="eastAsia"/>
          <w:b/>
          <w:bCs/>
          <w:sz w:val="24"/>
          <w:szCs w:val="21"/>
        </w:rPr>
        <w:t>任课教师：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</w:t>
      </w:r>
      <w:r>
        <w:rPr>
          <w:rFonts w:ascii="宋体" w:hint="eastAsia"/>
          <w:b/>
          <w:bCs/>
          <w:sz w:val="24"/>
          <w:szCs w:val="21"/>
          <w:u w:val="single"/>
        </w:rPr>
        <w:t xml:space="preserve">        </w:t>
      </w:r>
    </w:p>
    <w:p w:rsidR="009F0C95" w:rsidRDefault="009F0C95" w:rsidP="00423A4A">
      <w:pPr>
        <w:rPr>
          <w:rFonts w:ascii="宋体" w:hAnsi="宋体" w:hint="eastAsia"/>
          <w:b/>
          <w:bCs/>
          <w:sz w:val="24"/>
          <w:szCs w:val="21"/>
        </w:rPr>
      </w:pPr>
      <w:r>
        <w:rPr>
          <w:rFonts w:ascii="宋体" w:hAnsi="宋体" w:hint="eastAsia"/>
          <w:b/>
          <w:bCs/>
          <w:sz w:val="24"/>
          <w:szCs w:val="21"/>
        </w:rPr>
        <w:t>学院：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</w:t>
      </w:r>
      <w:r w:rsidR="00423A4A">
        <w:rPr>
          <w:rFonts w:ascii="宋体" w:hAnsi="宋体" w:hint="eastAsia"/>
          <w:b/>
          <w:bCs/>
          <w:sz w:val="24"/>
          <w:szCs w:val="21"/>
          <w:u w:val="single"/>
        </w:rPr>
        <w:t>信息学院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  </w:t>
      </w:r>
      <w:r>
        <w:rPr>
          <w:rFonts w:ascii="宋体" w:hAnsi="宋体" w:hint="eastAsia"/>
          <w:b/>
          <w:bCs/>
          <w:sz w:val="24"/>
          <w:szCs w:val="21"/>
        </w:rPr>
        <w:t>专业：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</w:t>
      </w:r>
      <w:r w:rsidR="00423A4A">
        <w:rPr>
          <w:rFonts w:ascii="宋体" w:hAnsi="宋体"/>
          <w:b/>
          <w:bCs/>
          <w:sz w:val="24"/>
          <w:szCs w:val="21"/>
          <w:u w:val="single"/>
        </w:rPr>
        <w:t xml:space="preserve">  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   </w:t>
      </w:r>
      <w:r>
        <w:rPr>
          <w:rFonts w:ascii="宋体" w:hAnsi="宋体" w:hint="eastAsia"/>
          <w:b/>
          <w:bCs/>
          <w:sz w:val="24"/>
          <w:szCs w:val="21"/>
        </w:rPr>
        <w:t xml:space="preserve"> </w:t>
      </w:r>
      <w:r>
        <w:rPr>
          <w:rFonts w:ascii="宋体" w:hAnsi="宋体" w:hint="eastAsia"/>
          <w:b/>
          <w:bCs/>
          <w:sz w:val="24"/>
          <w:szCs w:val="21"/>
        </w:rPr>
        <w:t>年级：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</w:t>
      </w:r>
      <w:r>
        <w:rPr>
          <w:rFonts w:ascii="宋体" w:hAnsi="宋体" w:hint="eastAsia"/>
          <w:b/>
          <w:bCs/>
          <w:sz w:val="24"/>
          <w:szCs w:val="21"/>
        </w:rPr>
        <w:t xml:space="preserve"> </w:t>
      </w:r>
    </w:p>
    <w:p w:rsidR="009F0C95" w:rsidRDefault="009F0C95" w:rsidP="00423A4A">
      <w:pPr>
        <w:rPr>
          <w:rFonts w:ascii="黑体" w:eastAsia="黑体" w:hAnsi="宋体" w:hint="eastAsia"/>
          <w:szCs w:val="21"/>
        </w:rPr>
      </w:pPr>
      <w:r>
        <w:rPr>
          <w:rFonts w:ascii="宋体" w:hAnsi="宋体" w:hint="eastAsia"/>
          <w:b/>
          <w:bCs/>
          <w:sz w:val="24"/>
          <w:szCs w:val="21"/>
        </w:rPr>
        <w:t>姓名：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          </w:t>
      </w:r>
      <w:r>
        <w:rPr>
          <w:rFonts w:ascii="宋体" w:hAnsi="宋体" w:hint="eastAsia"/>
          <w:b/>
          <w:bCs/>
          <w:sz w:val="24"/>
          <w:szCs w:val="21"/>
        </w:rPr>
        <w:t>校园卡号：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</w:t>
      </w:r>
      <w:r w:rsidR="00423A4A">
        <w:rPr>
          <w:rFonts w:ascii="宋体" w:hAnsi="宋体"/>
          <w:b/>
          <w:bCs/>
          <w:sz w:val="24"/>
          <w:szCs w:val="21"/>
          <w:u w:val="single"/>
        </w:rPr>
        <w:t xml:space="preserve">     </w:t>
      </w:r>
      <w:r>
        <w:rPr>
          <w:rFonts w:ascii="宋体" w:hAnsi="宋体" w:hint="eastAsia"/>
          <w:b/>
          <w:bCs/>
          <w:sz w:val="24"/>
          <w:szCs w:val="21"/>
          <w:u w:val="single"/>
        </w:rPr>
        <w:t xml:space="preserve">                          </w:t>
      </w:r>
    </w:p>
    <w:tbl>
      <w:tblPr>
        <w:tblpPr w:leftFromText="180" w:rightFromText="180" w:vertAnchor="text" w:horzAnchor="margin" w:tblpX="-100" w:tblpY="158"/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186"/>
        <w:gridCol w:w="1186"/>
        <w:gridCol w:w="1185"/>
        <w:gridCol w:w="1186"/>
        <w:gridCol w:w="1186"/>
        <w:gridCol w:w="1186"/>
      </w:tblGrid>
      <w:tr w:rsidR="009F0C95" w:rsidTr="009F0C95">
        <w:trPr>
          <w:cantSplit/>
          <w:trHeight w:val="70"/>
        </w:trPr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pStyle w:val="a5"/>
              <w:ind w:left="0" w:firstLineChars="139" w:firstLine="251"/>
              <w:jc w:val="both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题</w:t>
            </w:r>
            <w:r>
              <w:rPr>
                <w:rFonts w:hint="eastAsia"/>
                <w:b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sz w:val="18"/>
                <w:szCs w:val="18"/>
              </w:rPr>
              <w:t>号</w:t>
            </w: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一</w:t>
            </w: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二</w:t>
            </w:r>
          </w:p>
        </w:tc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三</w:t>
            </w: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 w:hint="eastAsia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四</w:t>
            </w: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 w:hint="eastAsia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五</w:t>
            </w: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jc w:val="center"/>
              <w:rPr>
                <w:rFonts w:eastAsia="黑体" w:hint="eastAsia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总分</w:t>
            </w:r>
          </w:p>
        </w:tc>
      </w:tr>
      <w:tr w:rsidR="009F0C95" w:rsidTr="009F0C95">
        <w:trPr>
          <w:cantSplit/>
          <w:trHeight w:val="462"/>
        </w:trPr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139" w:firstLine="251"/>
              <w:rPr>
                <w:rFonts w:eastAsia="黑体" w:hint="eastAsia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分</w:t>
            </w:r>
            <w:r>
              <w:rPr>
                <w:rFonts w:eastAsia="黑体" w:hint="eastAsia"/>
                <w:b/>
                <w:sz w:val="18"/>
                <w:szCs w:val="18"/>
              </w:rPr>
              <w:t xml:space="preserve">  </w:t>
            </w:r>
            <w:r>
              <w:rPr>
                <w:rFonts w:eastAsia="黑体" w:hint="eastAsia"/>
                <w:b/>
                <w:sz w:val="18"/>
                <w:szCs w:val="18"/>
              </w:rPr>
              <w:t>数</w:t>
            </w: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</w:tr>
      <w:tr w:rsidR="009F0C95" w:rsidTr="009F0C95">
        <w:trPr>
          <w:cantSplit/>
          <w:trHeight w:val="463"/>
        </w:trPr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139" w:firstLine="251"/>
              <w:rPr>
                <w:rFonts w:eastAsia="黑体" w:hint="eastAsia"/>
                <w:b/>
                <w:sz w:val="18"/>
                <w:szCs w:val="18"/>
              </w:rPr>
            </w:pPr>
            <w:r>
              <w:rPr>
                <w:rFonts w:eastAsia="黑体" w:hint="eastAsia"/>
                <w:b/>
                <w:sz w:val="18"/>
                <w:szCs w:val="18"/>
              </w:rPr>
              <w:t>阅卷教师</w:t>
            </w: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5" w:type="dxa"/>
            <w:tcMar>
              <w:left w:w="0" w:type="dxa"/>
              <w:right w:w="0" w:type="dxa"/>
            </w:tcMar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:rsidR="009F0C95" w:rsidRDefault="009F0C95" w:rsidP="00423A4A">
            <w:pPr>
              <w:ind w:firstLineChars="40" w:firstLine="72"/>
              <w:jc w:val="center"/>
              <w:rPr>
                <w:rFonts w:eastAsia="黑体"/>
                <w:b/>
                <w:sz w:val="18"/>
                <w:szCs w:val="18"/>
              </w:rPr>
            </w:pPr>
          </w:p>
        </w:tc>
      </w:tr>
    </w:tbl>
    <w:p w:rsidR="009F0C95" w:rsidRDefault="009F0C95" w:rsidP="00423A4A">
      <w:pPr>
        <w:spacing w:line="276" w:lineRule="auto"/>
        <w:rPr>
          <w:rFonts w:ascii="宋体" w:hAnsi="宋体" w:hint="eastAsia"/>
          <w:sz w:val="24"/>
        </w:rPr>
      </w:pPr>
    </w:p>
    <w:p w:rsidR="00C11983" w:rsidRPr="00F96245" w:rsidRDefault="00C11983" w:rsidP="00423A4A">
      <w:pPr>
        <w:widowControl/>
        <w:tabs>
          <w:tab w:val="left" w:pos="4536"/>
        </w:tabs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F96245">
        <w:rPr>
          <w:rFonts w:ascii="Times New Roman" w:eastAsia="宋体" w:hAnsi="Times New Roman" w:cs="Times New Roman"/>
          <w:b/>
          <w:kern w:val="0"/>
          <w:sz w:val="24"/>
          <w:szCs w:val="24"/>
        </w:rPr>
        <w:t>一、选择题</w:t>
      </w:r>
      <w:r w:rsidR="00F96245" w:rsidRPr="00F9624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（每题</w:t>
      </w:r>
      <w:r w:rsidR="00F96245" w:rsidRPr="00F9624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</w:t>
      </w:r>
      <w:r w:rsidR="00F96245" w:rsidRPr="00F9624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分，共</w:t>
      </w:r>
      <w:r w:rsidR="00F96245" w:rsidRPr="00F9624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</w:t>
      </w:r>
      <w:r w:rsidR="00F96245" w:rsidRPr="00F96245">
        <w:rPr>
          <w:rFonts w:ascii="Times New Roman" w:eastAsia="宋体" w:hAnsi="Times New Roman" w:cs="Times New Roman"/>
          <w:b/>
          <w:kern w:val="0"/>
          <w:sz w:val="24"/>
          <w:szCs w:val="24"/>
        </w:rPr>
        <w:t>5</w:t>
      </w:r>
      <w:r w:rsidR="00F96245" w:rsidRPr="00F9624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分）</w:t>
      </w:r>
    </w:p>
    <w:p w:rsidR="00BE0CBF" w:rsidRDefault="00945455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计算机的性能指标中，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CPI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的含义是指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_______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945455" w:rsidRPr="00BE0CBF" w:rsidRDefault="00945455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、表示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执行某段程序所占用的平均机器周期数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br/>
        <w:t>B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、表示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执行某段程序所占用的平均时钟周期数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br/>
        <w:t>C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、表示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执行某段程序中每条指令所需的平均机器周期数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br/>
        <w:t>D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、表示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CPU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执行某段程序中每条指令所需的平均时钟周期数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BE0CBF" w:rsidRDefault="00945455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以下二进制表示（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-128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）补码（采用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位二进制、单符号位、最高位为符号位）的是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 xml:space="preserve"> __________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E0CBF" w:rsidRDefault="001352D7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1000 0000</w:t>
      </w:r>
      <w:r w:rsidR="00751081" w:rsidRP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0000 0000</w:t>
      </w:r>
    </w:p>
    <w:p w:rsidR="001352D7" w:rsidRPr="00751081" w:rsidRDefault="001352D7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1111 1111</w:t>
      </w:r>
      <w:r w:rsidR="0075108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0111 1111</w:t>
      </w:r>
    </w:p>
    <w:p w:rsidR="00BE0CBF" w:rsidRDefault="001352D7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按照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IEEE754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，标准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32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位浮点格式，十进制数（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-1.25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）表示为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________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E0CBF" w:rsidRDefault="001352D7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3FC0 0000H</w:t>
      </w:r>
      <w:r w:rsidR="00751081" w:rsidRP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3FA0 0000H</w:t>
      </w:r>
    </w:p>
    <w:p w:rsidR="001352D7" w:rsidRPr="00751081" w:rsidRDefault="001352D7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BFA0 0000H</w:t>
      </w:r>
      <w:r w:rsidR="0075108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BFC0 0000H</w:t>
      </w:r>
    </w:p>
    <w:p w:rsidR="00BE0CBF" w:rsidRDefault="001352D7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某计算机字长是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16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位，其存储容量是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256KB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，按字编址，则寻址范围是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________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E0CBF" w:rsidRDefault="001352D7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128K</w:t>
      </w:r>
      <w:r w:rsidR="00751081" w:rsidRP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256K</w:t>
      </w:r>
    </w:p>
    <w:p w:rsidR="001352D7" w:rsidRPr="00751081" w:rsidRDefault="001352D7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512K</w:t>
      </w:r>
      <w:r w:rsidR="0075108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256KB</w:t>
      </w:r>
    </w:p>
    <w:p w:rsidR="00BE0CBF" w:rsidRDefault="001352D7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设交叉存储器容量为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64MB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，模块数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m=8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，存储周期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T=100ns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，数据总线宽度为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64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位，总线传送周期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t=50ns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，若连续读取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7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个字，则存储器宽带是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_________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E0CBF" w:rsidRDefault="001352D7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64×10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7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位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/s</w:t>
      </w:r>
      <w:r w:rsidR="00751081" w:rsidRP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112×10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7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位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/s</w:t>
      </w:r>
    </w:p>
    <w:p w:rsidR="001352D7" w:rsidRPr="00751081" w:rsidRDefault="001352D7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113.8×10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7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位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/s</w:t>
      </w:r>
      <w:r w:rsidR="0075108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128×10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7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位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/s</w:t>
      </w:r>
    </w:p>
    <w:p w:rsidR="00BE0CBF" w:rsidRDefault="00751081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已知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cache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存储周期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40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ns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，主存存储周期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200ns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cache/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主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存系统平均访问时间为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60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ns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，则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cache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的命中率是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_________</w:t>
      </w:r>
      <w:r w:rsidR="00C66A73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E0CBF" w:rsidRDefault="00C66A7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93.75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％</w:t>
      </w:r>
      <w:r w:rsidR="00751081" w:rsidRP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90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％</w:t>
      </w:r>
    </w:p>
    <w:p w:rsidR="00C66A73" w:rsidRPr="00751081" w:rsidRDefault="00C66A7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88.3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％</w:t>
      </w:r>
      <w:r w:rsidR="0075108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87.5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％</w:t>
      </w:r>
    </w:p>
    <w:p w:rsidR="00BE0CBF" w:rsidRDefault="00625F79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用于对某个寄存器中操作数的寻址方式称为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__________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寻址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E0CBF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、直接</w:t>
      </w:r>
      <w:r w:rsidR="00414F61" w:rsidRP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BE0CBF">
        <w:rPr>
          <w:rFonts w:ascii="Times New Roman" w:eastAsia="宋体" w:hAnsi="Times New Roman" w:cs="Times New Roman"/>
          <w:kern w:val="0"/>
          <w:sz w:val="24"/>
          <w:szCs w:val="24"/>
        </w:rPr>
        <w:t>、间接</w:t>
      </w:r>
    </w:p>
    <w:p w:rsidR="00625F79" w:rsidRPr="00751081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、寄存器直接</w:t>
      </w:r>
      <w:r w:rsidR="00414F6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、寄存器间接</w:t>
      </w:r>
    </w:p>
    <w:p w:rsidR="00BE0CBF" w:rsidRPr="00DE5876" w:rsidRDefault="00BE0CBF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在微程序控制器中，机器指令</w:t>
      </w:r>
      <w:r w:rsidR="00625F79" w:rsidRPr="00751081">
        <w:rPr>
          <w:rFonts w:ascii="Times New Roman" w:eastAsia="宋体" w:hAnsi="Times New Roman" w:cs="Times New Roman"/>
          <w:kern w:val="0"/>
          <w:sz w:val="24"/>
          <w:szCs w:val="24"/>
        </w:rPr>
        <w:t>和微指令的关系是</w:t>
      </w:r>
      <w:r w:rsidR="00625F79" w:rsidRPr="00DE5876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  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BE0CBF" w:rsidRPr="00BE0CBF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、每一条机器指令有一条微指令来执行</w:t>
      </w:r>
    </w:p>
    <w:p w:rsidR="00BE0CBF" w:rsidRPr="00BE0CBF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、一条微指令由若干机器指令组成</w:t>
      </w:r>
    </w:p>
    <w:p w:rsidR="00BE0CBF" w:rsidRPr="00BE0CBF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、每一条机器指令由一段微指令组成的微程序来解释执行</w:t>
      </w:r>
    </w:p>
    <w:p w:rsidR="00625F79" w:rsidRPr="00BE0CBF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、每一段微程序由一条机器指令来解释执行</w:t>
      </w:r>
    </w:p>
    <w:p w:rsidR="00625F79" w:rsidRPr="00DE5876" w:rsidRDefault="00625F79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一个节拍</w:t>
      </w:r>
      <w:r w:rsidR="00BE0CBF">
        <w:rPr>
          <w:rFonts w:ascii="Times New Roman" w:eastAsia="宋体" w:hAnsi="Times New Roman" w:cs="Times New Roman" w:hint="eastAsia"/>
          <w:kern w:val="0"/>
          <w:sz w:val="24"/>
          <w:szCs w:val="24"/>
        </w:rPr>
        <w:t>电位信号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的宽度是指</w:t>
      </w:r>
      <w:r w:rsidRPr="00DE5876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 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625F79" w:rsidRPr="00751081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、指令周期</w:t>
      </w:r>
      <w:r w:rsidR="003A50B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、机器周期</w:t>
      </w:r>
    </w:p>
    <w:p w:rsidR="00625F79" w:rsidRPr="00751081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、时钟周期</w:t>
      </w:r>
      <w:r w:rsid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、存储周期</w:t>
      </w:r>
    </w:p>
    <w:p w:rsidR="00625F79" w:rsidRPr="00DE5876" w:rsidRDefault="00625F79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判断以下两条指令中存在的数据相关类型</w:t>
      </w:r>
      <w:r w:rsidRPr="00DE5876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 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625F79" w:rsidRPr="00751081" w:rsidRDefault="00625F79" w:rsidP="00423A4A">
      <w:pPr>
        <w:widowControl/>
        <w:spacing w:line="276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ADD</w:t>
      </w:r>
      <w:r w:rsidR="0060103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R3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R4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：（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R3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）＋（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R4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→R3</w:t>
      </w:r>
    </w:p>
    <w:p w:rsidR="00BE0CBF" w:rsidRDefault="00625F79" w:rsidP="00423A4A">
      <w:pPr>
        <w:widowControl/>
        <w:spacing w:line="276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MUL</w:t>
      </w:r>
      <w:r w:rsidR="0060103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R4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R5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：（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R4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="00DE5876">
        <w:rPr>
          <w:rFonts w:ascii="Times New Roman" w:eastAsia="宋体" w:hAnsi="Times New Roman" w:cs="Times New Roman" w:hint="eastAsia"/>
          <w:kern w:val="0"/>
          <w:sz w:val="24"/>
          <w:szCs w:val="24"/>
        </w:rPr>
        <w:t>×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R5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→R4</w:t>
      </w:r>
    </w:p>
    <w:p w:rsidR="00BE0CBF" w:rsidRDefault="00625F79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RAR</w:t>
      </w:r>
      <w:r w:rsid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C11983" w:rsidRPr="0075108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C11983"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="00C11983" w:rsidRPr="00751081">
        <w:rPr>
          <w:rFonts w:ascii="Times New Roman" w:eastAsia="宋体" w:hAnsi="Times New Roman" w:cs="Times New Roman"/>
          <w:kern w:val="0"/>
          <w:sz w:val="24"/>
          <w:szCs w:val="24"/>
        </w:rPr>
        <w:t>RAW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W</w:t>
      </w:r>
      <w:r w:rsidR="00BE0CBF">
        <w:rPr>
          <w:rFonts w:ascii="Times New Roman" w:eastAsia="宋体" w:hAnsi="Times New Roman" w:cs="Times New Roman"/>
          <w:kern w:val="0"/>
          <w:sz w:val="24"/>
          <w:szCs w:val="24"/>
        </w:rPr>
        <w:t>AR</w:t>
      </w:r>
      <w:r w:rsidR="00BE0CBF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WAW</w:t>
      </w:r>
    </w:p>
    <w:p w:rsidR="00C11983" w:rsidRPr="00DE5876" w:rsidRDefault="00C11983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某种现在一个总线周期中并行传送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个字节的数据，假设一个总线周期等于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个时钟周期，总线，时钟频率为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33MHz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，则总线宽带是</w:t>
      </w:r>
      <w:r w:rsidRPr="00DE5876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 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16.5MB/s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33MB/s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66MB/s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132MB/s</w:t>
      </w:r>
    </w:p>
    <w:p w:rsidR="00C11983" w:rsidRPr="00751081" w:rsidRDefault="00C11983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中断向量可以提供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、被选中设备的地址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、传送数据的起始地址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、中断服务程序入口地址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、主程序的断点地址</w:t>
      </w:r>
    </w:p>
    <w:p w:rsidR="00C11983" w:rsidRPr="00751081" w:rsidRDefault="00C11983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系统总线中地址总线的功能是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  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、选择主存单元的地址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、选择进行信息传输的设备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、选择外存单元的地址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、制定主存和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I/O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设备接口电路的地址</w:t>
      </w:r>
    </w:p>
    <w:p w:rsidR="00C11983" w:rsidRPr="00751081" w:rsidRDefault="00C11983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温彻斯特磁盘简称温盘，有点事防尘性能好，可靠性高，对使用环境要求不高，是一种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的磁盘机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、可移动磁头固定盘片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、固定磁头固定盘片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、固定磁头可移动盘片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、可移动磁头可移动盘片</w:t>
      </w:r>
    </w:p>
    <w:p w:rsidR="00C11983" w:rsidRPr="00751081" w:rsidRDefault="00C11983" w:rsidP="00423A4A">
      <w:pPr>
        <w:pStyle w:val="a3"/>
        <w:widowControl/>
        <w:numPr>
          <w:ilvl w:val="0"/>
          <w:numId w:val="1"/>
        </w:numPr>
        <w:tabs>
          <w:tab w:val="left" w:pos="4536"/>
        </w:tabs>
        <w:spacing w:line="276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CRT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的分辨率为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1024×1024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像素，像素的颜色数为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256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色，则刷新存储器的容量为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  <w:t xml:space="preserve">         </w:t>
      </w:r>
      <w:r w:rsidR="00C270C5" w:rsidRPr="00751081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11983" w:rsidRPr="00751081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512KB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1MB</w:t>
      </w:r>
    </w:p>
    <w:p w:rsidR="00DE5876" w:rsidRDefault="00C11983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>256KB</w:t>
      </w:r>
      <w:r w:rsidR="00DE5876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751081">
        <w:rPr>
          <w:rFonts w:ascii="Times New Roman" w:eastAsia="宋体" w:hAnsi="Times New Roman" w:cs="Times New Roman"/>
          <w:kern w:val="0"/>
          <w:sz w:val="24"/>
          <w:szCs w:val="24"/>
        </w:rPr>
        <w:t>2MB</w:t>
      </w:r>
    </w:p>
    <w:p w:rsidR="00423A4A" w:rsidRDefault="00423A4A" w:rsidP="00423A4A">
      <w:pPr>
        <w:pStyle w:val="a3"/>
        <w:widowControl/>
        <w:tabs>
          <w:tab w:val="left" w:pos="4536"/>
        </w:tabs>
        <w:spacing w:line="276" w:lineRule="auto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11983" w:rsidRDefault="00C11983" w:rsidP="00423A4A">
      <w:pPr>
        <w:widowControl/>
        <w:tabs>
          <w:tab w:val="left" w:pos="4536"/>
        </w:tabs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F96245">
        <w:rPr>
          <w:rFonts w:ascii="Times New Roman" w:eastAsia="宋体" w:hAnsi="Times New Roman" w:cs="Times New Roman"/>
          <w:b/>
          <w:kern w:val="0"/>
          <w:sz w:val="24"/>
          <w:szCs w:val="24"/>
        </w:rPr>
        <w:lastRenderedPageBreak/>
        <w:t>二、简答题</w:t>
      </w:r>
      <w:r w:rsidR="0080400A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（每题</w:t>
      </w:r>
      <w:r w:rsidR="0080400A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6</w:t>
      </w:r>
      <w:r w:rsidR="0080400A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分，共</w:t>
      </w:r>
      <w:r w:rsidR="0080400A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="0080400A">
        <w:rPr>
          <w:rFonts w:ascii="Times New Roman" w:eastAsia="宋体" w:hAnsi="Times New Roman" w:cs="Times New Roman"/>
          <w:b/>
          <w:kern w:val="0"/>
          <w:sz w:val="24"/>
          <w:szCs w:val="24"/>
        </w:rPr>
        <w:t>6</w:t>
      </w:r>
      <w:r w:rsidR="0080400A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分）</w:t>
      </w:r>
    </w:p>
    <w:p w:rsidR="00423A4A" w:rsidRPr="00F96245" w:rsidRDefault="00423A4A" w:rsidP="00423A4A">
      <w:pPr>
        <w:widowControl/>
        <w:tabs>
          <w:tab w:val="left" w:pos="4536"/>
        </w:tabs>
        <w:spacing w:line="276" w:lineRule="auto"/>
        <w:jc w:val="left"/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</w:pPr>
    </w:p>
    <w:p w:rsidR="00C11983" w:rsidRPr="00C47DE7" w:rsidRDefault="00C11983" w:rsidP="00423A4A">
      <w:pPr>
        <w:pStyle w:val="a3"/>
        <w:widowControl/>
        <w:numPr>
          <w:ilvl w:val="0"/>
          <w:numId w:val="2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kern w:val="0"/>
          <w:sz w:val="24"/>
          <w:szCs w:val="24"/>
        </w:rPr>
        <w:t>冯·诺依曼型计算机的主要设计思想是什么？它包括那些主要组成部分？</w:t>
      </w:r>
    </w:p>
    <w:p w:rsidR="00C11983" w:rsidRPr="00C47DE7" w:rsidRDefault="00DE5876" w:rsidP="00423A4A">
      <w:pPr>
        <w:pStyle w:val="a3"/>
        <w:widowControl/>
        <w:numPr>
          <w:ilvl w:val="0"/>
          <w:numId w:val="2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RISC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指令系统具有哪些主要特点？</w:t>
      </w:r>
    </w:p>
    <w:p w:rsidR="00981B6F" w:rsidRPr="00C47DE7" w:rsidRDefault="00A37E00" w:rsidP="00423A4A">
      <w:pPr>
        <w:pStyle w:val="a3"/>
        <w:widowControl/>
        <w:numPr>
          <w:ilvl w:val="0"/>
          <w:numId w:val="2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请解释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什么是</w:t>
      </w:r>
      <w:r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“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总线仲裁</w:t>
      </w:r>
      <w:r w:rsidRPr="00C47DE7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Pr="00C47DE7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集中式总线仲裁</w:t>
      </w:r>
      <w:r w:rsidR="004824BA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方式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有哪些？</w:t>
      </w:r>
      <w:r w:rsidR="00B279AE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它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们有哪些特点？</w:t>
      </w:r>
    </w:p>
    <w:p w:rsidR="00981B6F" w:rsidRPr="00C47DE7" w:rsidRDefault="00981B6F" w:rsidP="00423A4A">
      <w:pPr>
        <w:pStyle w:val="a3"/>
        <w:widowControl/>
        <w:numPr>
          <w:ilvl w:val="0"/>
          <w:numId w:val="2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kern w:val="0"/>
          <w:sz w:val="24"/>
          <w:szCs w:val="24"/>
        </w:rPr>
        <w:t>异步通信与同步通信的主要区别是什么，说明通信双方如何联络。</w:t>
      </w:r>
    </w:p>
    <w:p w:rsidR="00981B6F" w:rsidRPr="00C47DE7" w:rsidRDefault="00981B6F" w:rsidP="00423A4A">
      <w:pPr>
        <w:pStyle w:val="a3"/>
        <w:widowControl/>
        <w:numPr>
          <w:ilvl w:val="0"/>
          <w:numId w:val="2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kern w:val="0"/>
          <w:sz w:val="24"/>
          <w:szCs w:val="24"/>
        </w:rPr>
        <w:t>请说明CPU可以响应外部中断源的中断请求时应具备哪些条件？</w:t>
      </w:r>
    </w:p>
    <w:p w:rsidR="00981B6F" w:rsidRPr="00C47DE7" w:rsidRDefault="00981B6F" w:rsidP="00423A4A">
      <w:pPr>
        <w:pStyle w:val="a3"/>
        <w:widowControl/>
        <w:numPr>
          <w:ilvl w:val="0"/>
          <w:numId w:val="2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kern w:val="0"/>
          <w:sz w:val="24"/>
          <w:szCs w:val="24"/>
        </w:rPr>
        <w:t>请解释什么是</w:t>
      </w:r>
      <w:r w:rsidR="00A37E00" w:rsidRPr="00C47DE7">
        <w:rPr>
          <w:rFonts w:ascii="宋体" w:eastAsia="宋体" w:hAnsi="宋体" w:cs="Times New Roman" w:hint="eastAsia"/>
          <w:kern w:val="0"/>
          <w:sz w:val="24"/>
          <w:szCs w:val="24"/>
        </w:rPr>
        <w:t>“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松耦合系统</w:t>
      </w:r>
      <w:r w:rsidR="00A37E00" w:rsidRPr="00C47DE7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及其两种表现形式</w:t>
      </w:r>
      <w:r w:rsidR="00A37E00" w:rsidRPr="00C47DE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A37E00" w:rsidRPr="00A37E00" w:rsidRDefault="00A37E00" w:rsidP="00423A4A">
      <w:pPr>
        <w:widowControl/>
        <w:tabs>
          <w:tab w:val="left" w:pos="4536"/>
        </w:tabs>
        <w:spacing w:line="276" w:lineRule="auto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981B6F" w:rsidRPr="00F96245" w:rsidRDefault="00981B6F" w:rsidP="00423A4A">
      <w:pPr>
        <w:widowControl/>
        <w:tabs>
          <w:tab w:val="left" w:pos="4536"/>
        </w:tabs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F96245">
        <w:rPr>
          <w:rFonts w:ascii="Times New Roman" w:eastAsia="宋体" w:hAnsi="Times New Roman" w:cs="Times New Roman"/>
          <w:b/>
          <w:kern w:val="0"/>
          <w:sz w:val="24"/>
          <w:szCs w:val="24"/>
        </w:rPr>
        <w:t>三、计算题</w:t>
      </w:r>
      <w:r w:rsidR="00545024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（每题</w:t>
      </w:r>
      <w:r w:rsidR="00545024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7</w:t>
      </w:r>
      <w:r w:rsidR="00545024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分，共</w:t>
      </w:r>
      <w:r w:rsidR="00545024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="00545024">
        <w:rPr>
          <w:rFonts w:ascii="Times New Roman" w:eastAsia="宋体" w:hAnsi="Times New Roman" w:cs="Times New Roman"/>
          <w:b/>
          <w:kern w:val="0"/>
          <w:sz w:val="24"/>
          <w:szCs w:val="24"/>
        </w:rPr>
        <w:t>8</w:t>
      </w:r>
      <w:r w:rsidR="00545024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分）</w:t>
      </w:r>
    </w:p>
    <w:p w:rsidR="00A37E00" w:rsidRPr="00A37E00" w:rsidRDefault="00A37E00" w:rsidP="00423A4A">
      <w:pPr>
        <w:widowControl/>
        <w:tabs>
          <w:tab w:val="left" w:pos="4536"/>
        </w:tabs>
        <w:spacing w:line="276" w:lineRule="auto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:rsidR="00981B6F" w:rsidRPr="00C47DE7" w:rsidRDefault="00981B6F" w:rsidP="00423A4A">
      <w:pPr>
        <w:pStyle w:val="a3"/>
        <w:widowControl/>
        <w:numPr>
          <w:ilvl w:val="0"/>
          <w:numId w:val="4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kern w:val="0"/>
          <w:sz w:val="24"/>
          <w:szCs w:val="24"/>
        </w:rPr>
        <w:t>已知x=10111，y=11011，请使用变形补码（双符号位补码）计算x</w:t>
      </w:r>
      <w:r w:rsidR="004824BA" w:rsidRPr="00C47DE7">
        <w:rPr>
          <w:rFonts w:ascii="宋体" w:eastAsia="宋体" w:hAnsi="宋体" w:cs="Times New Roman" w:hint="eastAsia"/>
          <w:kern w:val="0"/>
          <w:sz w:val="24"/>
          <w:szCs w:val="24"/>
        </w:rPr>
        <w:t>-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y，并指出运算结果是否发生溢出</w:t>
      </w:r>
      <w:r w:rsidR="004824BA" w:rsidRPr="00C47DE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981B6F" w:rsidRPr="00C47DE7" w:rsidRDefault="00981B6F" w:rsidP="00423A4A">
      <w:pPr>
        <w:pStyle w:val="a3"/>
        <w:widowControl/>
        <w:numPr>
          <w:ilvl w:val="0"/>
          <w:numId w:val="4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kern w:val="0"/>
          <w:sz w:val="24"/>
          <w:szCs w:val="24"/>
        </w:rPr>
        <w:t>设阶码3位，尾数6位，符号1位，按浮点数运算方法，完成x+y，x-y运算，其中x=</w:t>
      </w:r>
      <w:r w:rsidR="004824BA" w:rsidRPr="00C47DE7">
        <w:rPr>
          <w:rFonts w:ascii="宋体" w:eastAsia="宋体" w:hAnsi="宋体" w:cs="Times New Roman"/>
          <w:kern w:val="0"/>
          <w:sz w:val="24"/>
          <w:szCs w:val="24"/>
        </w:rPr>
        <w:t>2</w:t>
      </w:r>
      <w:r w:rsidR="004824BA" w:rsidRPr="00C3393E">
        <w:rPr>
          <w:rFonts w:ascii="宋体" w:eastAsia="宋体" w:hAnsi="宋体" w:cs="Times New Roman" w:hint="eastAsia"/>
          <w:kern w:val="0"/>
          <w:sz w:val="24"/>
          <w:szCs w:val="24"/>
          <w:vertAlign w:val="superscript"/>
        </w:rPr>
        <w:t>-</w:t>
      </w:r>
      <w:r w:rsidR="004824BA" w:rsidRPr="00C3393E">
        <w:rPr>
          <w:rFonts w:ascii="宋体" w:eastAsia="宋体" w:hAnsi="宋体" w:cs="Times New Roman"/>
          <w:kern w:val="0"/>
          <w:sz w:val="24"/>
          <w:szCs w:val="24"/>
          <w:vertAlign w:val="superscript"/>
        </w:rPr>
        <w:t>011</w:t>
      </w:r>
      <w:r w:rsidR="004824BA" w:rsidRPr="00C47DE7">
        <w:rPr>
          <w:rFonts w:ascii="宋体" w:eastAsia="宋体" w:hAnsi="宋体" w:cs="Times New Roman" w:hint="eastAsia"/>
          <w:kern w:val="0"/>
          <w:sz w:val="24"/>
          <w:szCs w:val="24"/>
        </w:rPr>
        <w:t>×</w:t>
      </w:r>
      <w:r w:rsidR="004824BA" w:rsidRPr="00C47DE7">
        <w:rPr>
          <w:rFonts w:ascii="宋体" w:eastAsia="宋体" w:hAnsi="宋体" w:cs="Times New Roman"/>
          <w:kern w:val="0"/>
          <w:sz w:val="24"/>
          <w:szCs w:val="24"/>
        </w:rPr>
        <w:t>0.100101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，y=</w:t>
      </w:r>
      <w:r w:rsidR="004824BA" w:rsidRPr="00C47DE7">
        <w:rPr>
          <w:rFonts w:ascii="宋体" w:eastAsia="宋体" w:hAnsi="宋体" w:cs="Times New Roman"/>
          <w:kern w:val="0"/>
          <w:sz w:val="24"/>
          <w:szCs w:val="24"/>
        </w:rPr>
        <w:t>2</w:t>
      </w:r>
      <w:r w:rsidR="004824BA" w:rsidRPr="00C3393E">
        <w:rPr>
          <w:rFonts w:ascii="宋体" w:eastAsia="宋体" w:hAnsi="宋体" w:cs="Times New Roman" w:hint="eastAsia"/>
          <w:kern w:val="0"/>
          <w:sz w:val="24"/>
          <w:szCs w:val="24"/>
          <w:vertAlign w:val="superscript"/>
        </w:rPr>
        <w:t>-</w:t>
      </w:r>
      <w:r w:rsidR="004824BA" w:rsidRPr="00C3393E">
        <w:rPr>
          <w:rFonts w:ascii="宋体" w:eastAsia="宋体" w:hAnsi="宋体" w:cs="Times New Roman"/>
          <w:kern w:val="0"/>
          <w:sz w:val="24"/>
          <w:szCs w:val="24"/>
          <w:vertAlign w:val="superscript"/>
        </w:rPr>
        <w:t>010</w:t>
      </w:r>
      <w:r w:rsidR="004824BA" w:rsidRPr="00C47DE7">
        <w:rPr>
          <w:rFonts w:ascii="宋体" w:eastAsia="宋体" w:hAnsi="宋体" w:cs="Times New Roman" w:hint="eastAsia"/>
          <w:kern w:val="0"/>
          <w:sz w:val="24"/>
          <w:szCs w:val="24"/>
        </w:rPr>
        <w:t>×（-</w:t>
      </w:r>
      <w:r w:rsidR="004824BA" w:rsidRPr="00C47DE7">
        <w:rPr>
          <w:rFonts w:ascii="宋体" w:eastAsia="宋体" w:hAnsi="宋体" w:cs="Times New Roman"/>
          <w:kern w:val="0"/>
          <w:sz w:val="24"/>
          <w:szCs w:val="24"/>
        </w:rPr>
        <w:t>0.011110</w:t>
      </w:r>
      <w:r w:rsidR="004824BA" w:rsidRPr="00C47DE7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981B6F" w:rsidRPr="00C47DE7" w:rsidRDefault="00981B6F" w:rsidP="00423A4A">
      <w:pPr>
        <w:pStyle w:val="a3"/>
        <w:widowControl/>
        <w:numPr>
          <w:ilvl w:val="0"/>
          <w:numId w:val="4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kern w:val="0"/>
          <w:sz w:val="24"/>
          <w:szCs w:val="24"/>
        </w:rPr>
        <w:t>一个组相联的cache由128个行组成，每组4行。主存储器含</w:t>
      </w:r>
      <w:r w:rsidR="004824BA" w:rsidRPr="00C47DE7">
        <w:rPr>
          <w:rFonts w:ascii="宋体" w:eastAsia="宋体" w:hAnsi="宋体" w:cs="Times New Roman"/>
          <w:kern w:val="0"/>
          <w:sz w:val="24"/>
          <w:szCs w:val="24"/>
        </w:rPr>
        <w:t>8</w:t>
      </w:r>
      <w:r w:rsidR="004824BA" w:rsidRPr="00C47DE7">
        <w:rPr>
          <w:rFonts w:ascii="宋体" w:eastAsia="宋体" w:hAnsi="宋体" w:cs="Times New Roman" w:hint="eastAsia"/>
          <w:kern w:val="0"/>
          <w:sz w:val="24"/>
          <w:szCs w:val="24"/>
        </w:rPr>
        <w:t>K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个块，每块256</w:t>
      </w:r>
      <w:r w:rsidR="00DC0EF0" w:rsidRPr="00C47DE7">
        <w:rPr>
          <w:rFonts w:ascii="宋体" w:eastAsia="宋体" w:hAnsi="宋体" w:cs="Times New Roman"/>
          <w:kern w:val="0"/>
          <w:sz w:val="24"/>
          <w:szCs w:val="24"/>
        </w:rPr>
        <w:t>字</w:t>
      </w:r>
      <w:r w:rsidR="00DC0EF0" w:rsidRPr="00C47DE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请表示内存地址的格式，要求给出标记位、组号、字地址的计算过程。</w:t>
      </w:r>
    </w:p>
    <w:p w:rsidR="004501C1" w:rsidRPr="00C47DE7" w:rsidRDefault="00981B6F" w:rsidP="00423A4A">
      <w:pPr>
        <w:pStyle w:val="a3"/>
        <w:widowControl/>
        <w:numPr>
          <w:ilvl w:val="0"/>
          <w:numId w:val="4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kern w:val="0"/>
          <w:sz w:val="24"/>
          <w:szCs w:val="24"/>
        </w:rPr>
        <w:t>某磁盘存储器的转速为3000r/min</w:t>
      </w:r>
      <w:r w:rsidR="00DC0EF0" w:rsidRPr="00C47DE7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共4个</w:t>
      </w:r>
      <w:r w:rsidR="004501C1" w:rsidRPr="00C47DE7">
        <w:rPr>
          <w:rFonts w:ascii="宋体" w:eastAsia="宋体" w:hAnsi="宋体" w:cs="Times New Roman" w:hint="eastAsia"/>
          <w:kern w:val="0"/>
          <w:sz w:val="24"/>
          <w:szCs w:val="24"/>
        </w:rPr>
        <w:t>记录面，</w:t>
      </w:r>
      <w:r w:rsidR="004E648F" w:rsidRPr="00C47DE7">
        <w:rPr>
          <w:rFonts w:ascii="宋体" w:eastAsia="宋体" w:hAnsi="宋体" w:cs="Times New Roman"/>
          <w:kern w:val="0"/>
          <w:sz w:val="24"/>
          <w:szCs w:val="24"/>
        </w:rPr>
        <w:t>8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道/mm</w:t>
      </w:r>
      <w:r w:rsidR="004501C1" w:rsidRPr="00C47DE7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每道记录信息12288B</w:t>
      </w:r>
      <w:r w:rsidR="004501C1" w:rsidRPr="00C47DE7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47DE7">
        <w:rPr>
          <w:rFonts w:ascii="宋体" w:eastAsia="宋体" w:hAnsi="宋体" w:cs="Times New Roman"/>
          <w:kern w:val="0"/>
          <w:sz w:val="24"/>
          <w:szCs w:val="24"/>
        </w:rPr>
        <w:t>最</w:t>
      </w: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小磁道直径为230mm</w:t>
      </w:r>
      <w:r w:rsidR="004501C1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共有2</w:t>
      </w:r>
      <w:r w:rsidR="004E648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56</w:t>
      </w: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道</w:t>
      </w:r>
      <w:r w:rsidR="004501C1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问：</w:t>
      </w:r>
    </w:p>
    <w:p w:rsidR="004501C1" w:rsidRPr="00C47DE7" w:rsidRDefault="00981B6F" w:rsidP="00423A4A">
      <w:pPr>
        <w:pStyle w:val="a3"/>
        <w:widowControl/>
        <w:numPr>
          <w:ilvl w:val="0"/>
          <w:numId w:val="5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该磁盘存储器的存储容量是多少</w:t>
      </w:r>
      <w:r w:rsidR="004501C1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？</w:t>
      </w:r>
    </w:p>
    <w:p w:rsidR="004501C1" w:rsidRPr="00C47DE7" w:rsidRDefault="00981B6F" w:rsidP="00423A4A">
      <w:pPr>
        <w:pStyle w:val="a3"/>
        <w:widowControl/>
        <w:numPr>
          <w:ilvl w:val="0"/>
          <w:numId w:val="5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最</w:t>
      </w:r>
      <w:r w:rsidR="004501C1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大</w:t>
      </w: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位密度</w:t>
      </w:r>
      <w:r w:rsidR="004501C1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最</w:t>
      </w:r>
      <w:r w:rsidR="004501C1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小</w:t>
      </w: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位密度是多少</w:t>
      </w:r>
      <w:r w:rsidR="004501C1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？</w:t>
      </w:r>
    </w:p>
    <w:p w:rsidR="004501C1" w:rsidRPr="00C47DE7" w:rsidRDefault="004501C1" w:rsidP="00423A4A">
      <w:pPr>
        <w:pStyle w:val="a3"/>
        <w:widowControl/>
        <w:numPr>
          <w:ilvl w:val="0"/>
          <w:numId w:val="5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磁盘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数据</w:t>
      </w:r>
      <w:r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传输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率</w:t>
      </w:r>
      <w:r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是</w:t>
      </w:r>
      <w:r w:rsidR="00981B6F"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多少</w:t>
      </w:r>
      <w:r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？</w:t>
      </w:r>
    </w:p>
    <w:p w:rsidR="00981B6F" w:rsidRPr="00C47DE7" w:rsidRDefault="00981B6F" w:rsidP="00423A4A">
      <w:pPr>
        <w:pStyle w:val="a3"/>
        <w:widowControl/>
        <w:numPr>
          <w:ilvl w:val="0"/>
          <w:numId w:val="5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C47DE7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平均等待时间是多少</w:t>
      </w:r>
      <w:r w:rsidR="004501C1" w:rsidRPr="00C47DE7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？</w:t>
      </w:r>
    </w:p>
    <w:p w:rsidR="00545024" w:rsidRPr="00545024" w:rsidRDefault="00545024" w:rsidP="00423A4A">
      <w:pPr>
        <w:widowControl/>
        <w:tabs>
          <w:tab w:val="left" w:pos="4536"/>
        </w:tabs>
        <w:spacing w:line="276" w:lineRule="auto"/>
        <w:jc w:val="left"/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</w:pPr>
    </w:p>
    <w:p w:rsidR="004E648F" w:rsidRPr="00545024" w:rsidRDefault="004E648F" w:rsidP="00423A4A">
      <w:pPr>
        <w:widowControl/>
        <w:tabs>
          <w:tab w:val="left" w:pos="4536"/>
        </w:tabs>
        <w:spacing w:line="276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r w:rsidRPr="00545024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四、设计分析题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（第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1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小题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1</w:t>
      </w:r>
      <w:r w:rsidR="00545024" w:rsidRPr="00545024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1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分，第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2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小题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1</w:t>
      </w:r>
      <w:r w:rsidR="00545024" w:rsidRPr="00545024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0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分，共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2</w:t>
      </w:r>
      <w:r w:rsidR="00545024" w:rsidRPr="00545024"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  <w:t>1</w:t>
      </w:r>
      <w:r w:rsidR="00545024" w:rsidRPr="00545024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分）</w:t>
      </w:r>
    </w:p>
    <w:p w:rsidR="00545024" w:rsidRPr="00545024" w:rsidRDefault="00545024" w:rsidP="00423A4A">
      <w:pPr>
        <w:widowControl/>
        <w:tabs>
          <w:tab w:val="left" w:pos="4536"/>
        </w:tabs>
        <w:spacing w:line="276" w:lineRule="auto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</w:p>
    <w:p w:rsidR="0035566E" w:rsidRPr="00745E5C" w:rsidRDefault="004E648F" w:rsidP="00423A4A">
      <w:pPr>
        <w:pStyle w:val="a3"/>
        <w:widowControl/>
        <w:numPr>
          <w:ilvl w:val="0"/>
          <w:numId w:val="7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设CPU共有16根地址线（内存寻址空间为64K）</w:t>
      </w:r>
      <w:r w:rsidR="006221C5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8根数据线</w:t>
      </w:r>
      <w:r w:rsidR="006221C5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并用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kern w:val="0"/>
                <w:sz w:val="24"/>
                <w:szCs w:val="24"/>
              </w:rPr>
              <m:t>MREQ</m:t>
            </m:r>
          </m:e>
        </m:acc>
      </m:oMath>
      <w:r w:rsidR="00472703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作访存控制信号</w:t>
      </w:r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（低电平有效）</w:t>
      </w:r>
      <w:r w:rsidR="00472703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w:r w:rsidR="00586BE4"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用</w:t>
      </w:r>
      <w:r w:rsidR="00966548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R</w:t>
      </w:r>
      <w:r w:rsidR="00966548"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/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kern w:val="0"/>
                <w:sz w:val="24"/>
                <w:szCs w:val="24"/>
              </w:rPr>
              <m:t>W</m:t>
            </m:r>
          </m:e>
        </m:acc>
      </m:oMath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作</w:t>
      </w:r>
      <w:r w:rsidR="00472703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读写</w:t>
      </w:r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控制信号（高电平为读</w:t>
      </w:r>
      <w:r w:rsidR="00472703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低电平为写）</w:t>
      </w:r>
      <w:r w:rsidR="00E74A9B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。</w:t>
      </w:r>
      <w:r w:rsidR="00E74A9B"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现有下列</w:t>
      </w:r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芯片</w:t>
      </w:r>
      <w:r w:rsidR="00586BE4"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及各种门电路（门电路自定），如图所示。画出CPU与存储器连接图，要求</w:t>
      </w:r>
      <w:r w:rsidR="00E74A9B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：</w:t>
      </w:r>
    </w:p>
    <w:p w:rsidR="00745E5C" w:rsidRDefault="00586BE4" w:rsidP="00423A4A">
      <w:pPr>
        <w:pStyle w:val="a3"/>
        <w:widowControl/>
        <w:numPr>
          <w:ilvl w:val="0"/>
          <w:numId w:val="8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35566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存储芯片地址空间分配为：最大4K地址空间（FOOOH-FFFFH）为系统程序区（选用ROM芯片），相邻的4K地址空间（EOOOH-EFFFH）为系统程序工作区（选用RAM芯片），最小16K地址空间（OOOOH-3FFFH）为用户程序区（选用RAM芯片），给出地址译码方案（二进制于十六进制均可）</w:t>
      </w:r>
      <w:r w:rsid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；</w:t>
      </w:r>
    </w:p>
    <w:p w:rsidR="00745E5C" w:rsidRDefault="00745E5C" w:rsidP="00423A4A">
      <w:pPr>
        <w:pStyle w:val="a3"/>
        <w:widowControl/>
        <w:numPr>
          <w:ilvl w:val="0"/>
          <w:numId w:val="8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</w:pPr>
      <w:r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指出</w:t>
      </w:r>
      <w:r w:rsidR="004E648F"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选用的</w:t>
      </w:r>
      <w:r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存储</w:t>
      </w:r>
      <w:r w:rsidR="004E648F"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芯片类型及数量</w:t>
      </w:r>
      <w:r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；</w:t>
      </w:r>
    </w:p>
    <w:p w:rsidR="008A1A0E" w:rsidRPr="008A1A0E" w:rsidRDefault="004E648F" w:rsidP="00423A4A">
      <w:pPr>
        <w:pStyle w:val="a3"/>
        <w:widowControl/>
        <w:numPr>
          <w:ilvl w:val="0"/>
          <w:numId w:val="8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</w:pPr>
      <w:r w:rsidRPr="00745E5C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lastRenderedPageBreak/>
        <w:t>详细画出片选逻辑</w:t>
      </w:r>
      <w:r w:rsidR="00745E5C" w:rsidRPr="00745E5C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。</w:t>
      </w:r>
    </w:p>
    <w:p w:rsidR="008A1A0E" w:rsidRPr="008A1A0E" w:rsidRDefault="008A1A0E" w:rsidP="00423A4A">
      <w:pPr>
        <w:spacing w:line="276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43550" cy="2063750"/>
            <wp:effectExtent l="0" t="0" r="0" b="0"/>
            <wp:docPr id="4" name="图片 4" descr="C:\Users\yangt\AppData\Local\Temp\ksohtml7808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ngt\AppData\Local\Temp\ksohtml7808\wp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73"/>
                    <a:stretch/>
                  </pic:blipFill>
                  <pic:spPr bwMode="auto">
                    <a:xfrm>
                      <a:off x="0" y="0"/>
                      <a:ext cx="55435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E4" w:rsidRPr="0035566E" w:rsidRDefault="00586BE4" w:rsidP="00423A4A">
      <w:pPr>
        <w:widowControl/>
        <w:tabs>
          <w:tab w:val="left" w:pos="4536"/>
        </w:tabs>
        <w:spacing w:line="276" w:lineRule="auto"/>
        <w:jc w:val="left"/>
        <w:rPr>
          <w:rFonts w:ascii="宋体" w:eastAsia="宋体" w:hAnsi="宋体" w:cs="Times New Roman" w:hint="eastAsia"/>
          <w:b/>
          <w:bCs/>
          <w:color w:val="FF0000"/>
          <w:kern w:val="0"/>
          <w:sz w:val="24"/>
          <w:szCs w:val="24"/>
        </w:rPr>
      </w:pPr>
      <w:r w:rsidRPr="0035566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ROM：2K×8位</w:t>
      </w:r>
      <w:r w:rsidR="008A1A0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       </w:t>
      </w:r>
      <w:r w:rsidRPr="0035566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>RAM：1K×4位</w:t>
      </w:r>
      <w:r w:rsidR="008A1A0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    </w:t>
      </w:r>
      <w:r w:rsidR="008A1A0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</w:t>
      </w:r>
      <w:r w:rsidR="008A1A0E"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kern w:val="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G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kern w:val="0"/>
                <w:sz w:val="24"/>
                <w:szCs w:val="24"/>
              </w:rPr>
              <m:t>1</m:t>
            </m:r>
          </m:sub>
        </m:sSub>
      </m:oMath>
      <w:r w:rsidR="008A1A0E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kern w:val="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2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A</m:t>
                </m:r>
              </m:sub>
            </m:sSub>
          </m:e>
        </m:acc>
      </m:oMath>
      <w:r w:rsidR="008A1A0E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kern w:val="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2</m:t>
                </m:r>
                <m:r>
                  <w:rPr>
                    <w:rFonts w:ascii="Cambria Math" w:eastAsia="宋体" w:hAnsi="Cambria Math" w:cs="Times New Roman" w:hint="eastAsia"/>
                    <w:color w:val="000000" w:themeColor="text1"/>
                    <w:kern w:val="0"/>
                    <w:sz w:val="24"/>
                    <w:szCs w:val="24"/>
                  </w:rPr>
                  <m:t>B</m:t>
                </m:r>
              </m:sub>
            </m:sSub>
          </m:e>
        </m:acc>
      </m:oMath>
      <w:r w:rsidR="008A1A0E"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为工作控制端</w:t>
      </w:r>
    </w:p>
    <w:p w:rsidR="00586BE4" w:rsidRPr="0035566E" w:rsidRDefault="008A1A0E" w:rsidP="00423A4A">
      <w:pPr>
        <w:widowControl/>
        <w:tabs>
          <w:tab w:val="left" w:pos="4536"/>
        </w:tabs>
        <w:spacing w:line="276" w:lineRule="auto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/>
          <w:b/>
          <w:bCs/>
          <w:color w:val="FF0000"/>
          <w:kern w:val="0"/>
          <w:sz w:val="24"/>
          <w:szCs w:val="24"/>
        </w:rPr>
        <w:t xml:space="preserve">     </w:t>
      </w:r>
      <w:r w:rsidR="00586BE4" w:rsidRPr="0035566E">
        <w:rPr>
          <w:rFonts w:ascii="宋体" w:eastAsia="宋体" w:hAnsi="宋体" w:cs="Times New Roman"/>
          <w:kern w:val="0"/>
          <w:sz w:val="24"/>
          <w:szCs w:val="24"/>
        </w:rPr>
        <w:t>4K×8位</w:t>
      </w:r>
      <w:r>
        <w:rPr>
          <w:rFonts w:ascii="宋体" w:eastAsia="宋体" w:hAnsi="宋体" w:cs="Times New Roman"/>
          <w:kern w:val="0"/>
          <w:sz w:val="24"/>
          <w:szCs w:val="24"/>
        </w:rPr>
        <w:t xml:space="preserve">             </w:t>
      </w:r>
      <w:r w:rsidR="00586BE4" w:rsidRPr="0035566E">
        <w:rPr>
          <w:rFonts w:ascii="宋体" w:eastAsia="宋体" w:hAnsi="宋体" w:cs="Times New Roman"/>
          <w:kern w:val="0"/>
          <w:sz w:val="24"/>
          <w:szCs w:val="24"/>
        </w:rPr>
        <w:t>4K×4位</w:t>
      </w:r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    </w:t>
      </w:r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 w:themeColor="text1"/>
          <w:kern w:val="0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color w:val="000000" w:themeColor="text1"/>
          <w:kern w:val="0"/>
          <w:sz w:val="24"/>
          <w:szCs w:val="24"/>
        </w:rPr>
        <w:t>C，B，A为变量控制端</w:t>
      </w:r>
    </w:p>
    <w:p w:rsidR="00586BE4" w:rsidRPr="0035566E" w:rsidRDefault="00586BE4" w:rsidP="00423A4A">
      <w:pPr>
        <w:widowControl/>
        <w:tabs>
          <w:tab w:val="left" w:pos="4536"/>
        </w:tabs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35566E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 w:rsidR="008A1A0E">
        <w:rPr>
          <w:rFonts w:ascii="宋体" w:eastAsia="宋体" w:hAnsi="宋体" w:cs="Times New Roman"/>
          <w:kern w:val="0"/>
          <w:sz w:val="24"/>
          <w:szCs w:val="24"/>
        </w:rPr>
        <w:t xml:space="preserve">    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8K×8位</w:t>
      </w:r>
      <w:r w:rsidR="008A1A0E">
        <w:rPr>
          <w:rFonts w:ascii="宋体" w:eastAsia="宋体" w:hAnsi="宋体" w:cs="Times New Roman" w:hint="eastAsia"/>
          <w:kern w:val="0"/>
          <w:sz w:val="24"/>
          <w:szCs w:val="24"/>
        </w:rPr>
        <w:t xml:space="preserve"> </w:t>
      </w:r>
      <w:r w:rsidR="008A1A0E">
        <w:rPr>
          <w:rFonts w:ascii="宋体" w:eastAsia="宋体" w:hAnsi="宋体" w:cs="Times New Roman"/>
          <w:kern w:val="0"/>
          <w:sz w:val="24"/>
          <w:szCs w:val="24"/>
        </w:rPr>
        <w:t xml:space="preserve">            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8K×8位</w:t>
      </w:r>
    </w:p>
    <w:p w:rsidR="00586BE4" w:rsidRPr="0035566E" w:rsidRDefault="00586BE4" w:rsidP="00423A4A">
      <w:pPr>
        <w:widowControl/>
        <w:tabs>
          <w:tab w:val="left" w:pos="4536"/>
        </w:tabs>
        <w:spacing w:line="276" w:lineRule="auto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86BE4" w:rsidRPr="0035566E" w:rsidRDefault="00586BE4" w:rsidP="00423A4A">
      <w:pPr>
        <w:pStyle w:val="a3"/>
        <w:widowControl/>
        <w:numPr>
          <w:ilvl w:val="0"/>
          <w:numId w:val="7"/>
        </w:numPr>
        <w:tabs>
          <w:tab w:val="left" w:pos="4536"/>
        </w:tabs>
        <w:spacing w:line="276" w:lineRule="auto"/>
        <w:ind w:firstLineChars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35566E">
        <w:rPr>
          <w:rFonts w:ascii="宋体" w:eastAsia="宋体" w:hAnsi="宋体" w:cs="Times New Roman"/>
          <w:kern w:val="0"/>
          <w:sz w:val="24"/>
          <w:szCs w:val="24"/>
        </w:rPr>
        <w:t>下图为超标量流水线结构模型图，它分为4个段，即取指（F）段、译码(D)段、执行(E)段和写回(W)段。F，D，W段只需1个时钟周期完成。E段有多个功能部件，其中取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/存部件需要1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个时钟周期</w:t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加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/减法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需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2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个时钟周期，乘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/除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法需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3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个时钟周期，它们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均</w:t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已</w:t>
      </w:r>
      <w:r w:rsidRPr="0035566E">
        <w:rPr>
          <w:rFonts w:ascii="宋体" w:eastAsia="宋体" w:hAnsi="宋体" w:cs="Times New Roman"/>
          <w:kern w:val="0"/>
          <w:sz w:val="24"/>
          <w:szCs w:val="24"/>
        </w:rPr>
        <w:t>流水化。F段和D段要求成对的输入。E段有内部数据定向传送，结果生成即可使用。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现有如下6条指令序列：</w:t>
      </w:r>
    </w:p>
    <w:p w:rsidR="006D0597" w:rsidRPr="0035566E" w:rsidRDefault="006D0597" w:rsidP="00423A4A">
      <w:pPr>
        <w:widowControl/>
        <w:tabs>
          <w:tab w:val="left" w:pos="4536"/>
        </w:tabs>
        <w:spacing w:line="276" w:lineRule="auto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</w:p>
    <w:p w:rsidR="00F4708C" w:rsidRDefault="00654CAE" w:rsidP="00423A4A">
      <w:pPr>
        <w:widowControl/>
        <w:tabs>
          <w:tab w:val="left" w:pos="1276"/>
          <w:tab w:val="left" w:pos="1985"/>
          <w:tab w:val="left" w:pos="2977"/>
          <w:tab w:val="left" w:pos="4253"/>
          <w:tab w:val="left" w:pos="4536"/>
          <w:tab w:val="left" w:pos="4820"/>
        </w:tabs>
        <w:spacing w:line="276" w:lineRule="auto"/>
        <w:ind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I1: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LAD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R1</w:t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B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；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M(B)→R1，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>M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(</w:t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B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)是存储器单元</w:t>
      </w:r>
    </w:p>
    <w:p w:rsidR="00F4708C" w:rsidRDefault="00654CAE" w:rsidP="00423A4A">
      <w:pPr>
        <w:widowControl/>
        <w:tabs>
          <w:tab w:val="left" w:pos="1276"/>
          <w:tab w:val="left" w:pos="1985"/>
          <w:tab w:val="left" w:pos="2977"/>
          <w:tab w:val="left" w:pos="4253"/>
          <w:tab w:val="left" w:pos="4536"/>
          <w:tab w:val="left" w:pos="4820"/>
        </w:tabs>
        <w:spacing w:line="276" w:lineRule="auto"/>
        <w:ind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I2: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ADD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R2，R1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；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(R2)</w:t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－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(R1)→R2</w:t>
      </w:r>
    </w:p>
    <w:p w:rsidR="00F4708C" w:rsidRDefault="00654CAE" w:rsidP="00423A4A">
      <w:pPr>
        <w:widowControl/>
        <w:tabs>
          <w:tab w:val="left" w:pos="1276"/>
          <w:tab w:val="left" w:pos="1985"/>
          <w:tab w:val="left" w:pos="2977"/>
          <w:tab w:val="left" w:pos="4253"/>
          <w:tab w:val="left" w:pos="4536"/>
          <w:tab w:val="left" w:pos="4820"/>
        </w:tabs>
        <w:spacing w:line="276" w:lineRule="auto"/>
        <w:ind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I3: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ADD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 xml:space="preserve">R3，R4  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ab/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；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(R3)×(R4)→R3</w:t>
      </w:r>
    </w:p>
    <w:p w:rsidR="00F4708C" w:rsidRDefault="00654CAE" w:rsidP="00423A4A">
      <w:pPr>
        <w:widowControl/>
        <w:tabs>
          <w:tab w:val="left" w:pos="1276"/>
          <w:tab w:val="left" w:pos="1985"/>
          <w:tab w:val="left" w:pos="2977"/>
          <w:tab w:val="left" w:pos="4253"/>
          <w:tab w:val="left" w:pos="4536"/>
          <w:tab w:val="left" w:pos="4820"/>
        </w:tabs>
        <w:spacing w:line="276" w:lineRule="auto"/>
        <w:ind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I4: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MUL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 xml:space="preserve">R4，R5 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ab/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；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(R4)＋(R5)→R4</w:t>
      </w:r>
    </w:p>
    <w:p w:rsidR="006D0597" w:rsidRPr="0035566E" w:rsidRDefault="00654CAE" w:rsidP="00423A4A">
      <w:pPr>
        <w:widowControl/>
        <w:tabs>
          <w:tab w:val="left" w:pos="1276"/>
          <w:tab w:val="left" w:pos="1985"/>
          <w:tab w:val="left" w:pos="2977"/>
          <w:tab w:val="left" w:pos="4253"/>
          <w:tab w:val="left" w:pos="4536"/>
          <w:tab w:val="left" w:pos="4820"/>
        </w:tabs>
        <w:spacing w:line="276" w:lineRule="auto"/>
        <w:ind w:left="84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I5: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LAD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R6</w:t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，A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；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M(A)→R6，M(A)是存储器单元</w:t>
      </w:r>
    </w:p>
    <w:p w:rsidR="006D0597" w:rsidRPr="0035566E" w:rsidRDefault="00654CAE" w:rsidP="00423A4A">
      <w:pPr>
        <w:widowControl/>
        <w:tabs>
          <w:tab w:val="left" w:pos="1276"/>
          <w:tab w:val="left" w:pos="1985"/>
          <w:tab w:val="left" w:pos="2977"/>
          <w:tab w:val="left" w:pos="4253"/>
          <w:tab w:val="left" w:pos="4536"/>
          <w:tab w:val="left" w:pos="4820"/>
        </w:tabs>
        <w:spacing w:line="276" w:lineRule="auto"/>
        <w:ind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I6: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MUL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R6, R7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；</w:t>
      </w:r>
      <w:r w:rsidR="00F4708C">
        <w:rPr>
          <w:rFonts w:ascii="宋体" w:eastAsia="宋体" w:hAnsi="宋体" w:cs="Times New Roman"/>
          <w:kern w:val="0"/>
          <w:sz w:val="24"/>
          <w:szCs w:val="24"/>
        </w:rPr>
        <w:tab/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(R6)</w:t>
      </w:r>
      <w:r w:rsidR="00F4708C">
        <w:rPr>
          <w:rFonts w:ascii="宋体" w:eastAsia="宋体" w:hAnsi="宋体" w:cs="Times New Roman" w:hint="eastAsia"/>
          <w:kern w:val="0"/>
          <w:sz w:val="24"/>
          <w:szCs w:val="24"/>
        </w:rPr>
        <w:t>＋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(R7)→R6</w:t>
      </w:r>
    </w:p>
    <w:p w:rsidR="006D0597" w:rsidRPr="0035566E" w:rsidRDefault="006D0597" w:rsidP="00423A4A">
      <w:pPr>
        <w:widowControl/>
        <w:tabs>
          <w:tab w:val="left" w:pos="4536"/>
        </w:tabs>
        <w:spacing w:line="276" w:lineRule="auto"/>
        <w:ind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35566E">
        <w:rPr>
          <w:rFonts w:ascii="宋体" w:eastAsia="宋体" w:hAnsi="宋体" w:cs="Times New Roman"/>
          <w:noProof/>
        </w:rPr>
        <w:drawing>
          <wp:inline distT="0" distB="0" distL="0" distR="0" wp14:anchorId="54B8A4DD" wp14:editId="02843810">
            <wp:extent cx="4084320" cy="1917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1307"/>
                    <a:stretch/>
                  </pic:blipFill>
                  <pic:spPr bwMode="auto">
                    <a:xfrm>
                      <a:off x="0" y="0"/>
                      <a:ext cx="4084674" cy="191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597" w:rsidRPr="0035566E" w:rsidRDefault="00E63EEB" w:rsidP="00423A4A">
      <w:pPr>
        <w:widowControl/>
        <w:tabs>
          <w:tab w:val="left" w:pos="4536"/>
        </w:tabs>
        <w:spacing w:line="276" w:lineRule="auto"/>
        <w:ind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请画出</w:t>
      </w:r>
      <w:r w:rsidR="006D0597" w:rsidRPr="0035566E">
        <w:rPr>
          <w:rFonts w:ascii="宋体" w:eastAsia="宋体" w:hAnsi="宋体" w:cs="Times New Roman"/>
          <w:kern w:val="0"/>
          <w:sz w:val="24"/>
          <w:szCs w:val="24"/>
        </w:rPr>
        <w:t>按序发射按序完成的流水时空图。</w:t>
      </w:r>
      <w:bookmarkStart w:id="0" w:name="_GoBack"/>
      <w:bookmarkEnd w:id="0"/>
    </w:p>
    <w:sectPr w:rsidR="006D0597" w:rsidRPr="0035566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7C" w:rsidRDefault="00F3077C" w:rsidP="00423A4A">
      <w:r>
        <w:separator/>
      </w:r>
    </w:p>
  </w:endnote>
  <w:endnote w:type="continuationSeparator" w:id="0">
    <w:p w:rsidR="00F3077C" w:rsidRDefault="00F3077C" w:rsidP="0042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13368"/>
      <w:docPartObj>
        <w:docPartGallery w:val="Page Numbers (Bottom of Page)"/>
        <w:docPartUnique/>
      </w:docPartObj>
    </w:sdtPr>
    <w:sdtContent>
      <w:p w:rsidR="00423A4A" w:rsidRDefault="00423A4A">
        <w:pPr>
          <w:pStyle w:val="a8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5064D" w:rsidRPr="00E5064D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页 共4页</w:t>
        </w:r>
      </w:p>
    </w:sdtContent>
  </w:sdt>
  <w:p w:rsidR="00423A4A" w:rsidRDefault="00423A4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7C" w:rsidRDefault="00F3077C" w:rsidP="00423A4A">
      <w:r>
        <w:separator/>
      </w:r>
    </w:p>
  </w:footnote>
  <w:footnote w:type="continuationSeparator" w:id="0">
    <w:p w:rsidR="00F3077C" w:rsidRDefault="00F3077C" w:rsidP="00423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168"/>
    <w:multiLevelType w:val="hybridMultilevel"/>
    <w:tmpl w:val="3848A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9524F"/>
    <w:multiLevelType w:val="hybridMultilevel"/>
    <w:tmpl w:val="3848A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804FF"/>
    <w:multiLevelType w:val="hybridMultilevel"/>
    <w:tmpl w:val="502C21C8"/>
    <w:lvl w:ilvl="0" w:tplc="61CE8F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183C33"/>
    <w:multiLevelType w:val="hybridMultilevel"/>
    <w:tmpl w:val="ADAAF5C6"/>
    <w:lvl w:ilvl="0" w:tplc="C092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3843EB"/>
    <w:multiLevelType w:val="hybridMultilevel"/>
    <w:tmpl w:val="3836E93A"/>
    <w:lvl w:ilvl="0" w:tplc="071E8E5E">
      <w:start w:val="1"/>
      <w:numFmt w:val="decimal"/>
      <w:lvlText w:val="(%1)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414F9B"/>
    <w:multiLevelType w:val="hybridMultilevel"/>
    <w:tmpl w:val="8FA8847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544D7"/>
    <w:multiLevelType w:val="hybridMultilevel"/>
    <w:tmpl w:val="3848A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B4314"/>
    <w:multiLevelType w:val="hybridMultilevel"/>
    <w:tmpl w:val="8532739C"/>
    <w:lvl w:ilvl="0" w:tplc="9A402D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55"/>
    <w:rsid w:val="001352D7"/>
    <w:rsid w:val="002A4B68"/>
    <w:rsid w:val="0035566E"/>
    <w:rsid w:val="003A50B8"/>
    <w:rsid w:val="00414F61"/>
    <w:rsid w:val="00423A4A"/>
    <w:rsid w:val="004501C1"/>
    <w:rsid w:val="00472703"/>
    <w:rsid w:val="004824BA"/>
    <w:rsid w:val="004E648F"/>
    <w:rsid w:val="00545024"/>
    <w:rsid w:val="00586BE4"/>
    <w:rsid w:val="0060103A"/>
    <w:rsid w:val="006221C5"/>
    <w:rsid w:val="00625F79"/>
    <w:rsid w:val="00654CAE"/>
    <w:rsid w:val="006D0597"/>
    <w:rsid w:val="00745E5C"/>
    <w:rsid w:val="00751081"/>
    <w:rsid w:val="0080400A"/>
    <w:rsid w:val="008A1A0E"/>
    <w:rsid w:val="00945455"/>
    <w:rsid w:val="009465EC"/>
    <w:rsid w:val="00966548"/>
    <w:rsid w:val="00981B6F"/>
    <w:rsid w:val="009F0C95"/>
    <w:rsid w:val="00A37E00"/>
    <w:rsid w:val="00A8043A"/>
    <w:rsid w:val="00B279AE"/>
    <w:rsid w:val="00BD4D78"/>
    <w:rsid w:val="00BE0CBF"/>
    <w:rsid w:val="00C11983"/>
    <w:rsid w:val="00C270C5"/>
    <w:rsid w:val="00C3393E"/>
    <w:rsid w:val="00C47DE7"/>
    <w:rsid w:val="00C66A73"/>
    <w:rsid w:val="00DC0EF0"/>
    <w:rsid w:val="00DE5876"/>
    <w:rsid w:val="00E5064D"/>
    <w:rsid w:val="00E63EEB"/>
    <w:rsid w:val="00E74A9B"/>
    <w:rsid w:val="00F3077C"/>
    <w:rsid w:val="00F4708C"/>
    <w:rsid w:val="00F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4092"/>
  <w15:chartTrackingRefBased/>
  <w15:docId w15:val="{B4C33C44-4CA2-4DA5-9274-3F803271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5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648F"/>
    <w:rPr>
      <w:color w:val="808080"/>
    </w:rPr>
  </w:style>
  <w:style w:type="paragraph" w:styleId="a5">
    <w:name w:val="Block Text"/>
    <w:basedOn w:val="a"/>
    <w:rsid w:val="009F0C95"/>
    <w:pPr>
      <w:ind w:left="113" w:right="113"/>
      <w:jc w:val="center"/>
    </w:pPr>
    <w:rPr>
      <w:rFonts w:ascii="Times New Roman" w:eastAsia="黑体" w:hAnsi="Times New Roman" w:cs="Times New Roman"/>
      <w:sz w:val="32"/>
      <w:szCs w:val="24"/>
    </w:rPr>
  </w:style>
  <w:style w:type="paragraph" w:styleId="a6">
    <w:name w:val="header"/>
    <w:basedOn w:val="a"/>
    <w:link w:val="a7"/>
    <w:uiPriority w:val="99"/>
    <w:unhideWhenUsed/>
    <w:rsid w:val="00423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3A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3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3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文涛 卢</dc:creator>
  <cp:keywords/>
  <dc:description/>
  <cp:lastModifiedBy>Dell 笔记本</cp:lastModifiedBy>
  <cp:revision>2</cp:revision>
  <dcterms:created xsi:type="dcterms:W3CDTF">2019-06-22T12:58:00Z</dcterms:created>
  <dcterms:modified xsi:type="dcterms:W3CDTF">2019-06-22T12:58:00Z</dcterms:modified>
</cp:coreProperties>
</file>