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05640D" w:rsidRDefault="00DD17F1">
      <w:pPr>
        <w:pStyle w:val="Heading1"/>
        <w:spacing w:before="480"/>
        <w:jc w:val="both"/>
        <w:rPr>
          <w:b/>
          <w:bCs/>
          <w:sz w:val="46"/>
          <w:szCs w:val="46"/>
        </w:rPr>
      </w:pPr>
      <w:bookmarkStart w:id="0" w:name="_2tr9vnv82zqs" w:colFirst="0" w:colLast="0"/>
      <w:bookmarkEnd w:id="0"/>
      <w:r>
        <w:rPr>
          <w:b/>
          <w:bCs/>
          <w:sz w:val="46"/>
          <w:szCs w:val="46"/>
        </w:rPr>
        <w:t>DOKUMEN FAQ TERSTRUKTUR</w:t>
      </w:r>
    </w:p>
    <w:p w14:paraId="00000002" w14:textId="77777777" w:rsidR="0005640D" w:rsidRDefault="00DD17F1">
      <w:pPr>
        <w:pStyle w:val="Heading2"/>
        <w:spacing w:after="80"/>
        <w:jc w:val="both"/>
        <w:rPr>
          <w:b/>
          <w:bCs/>
          <w:sz w:val="34"/>
          <w:szCs w:val="34"/>
        </w:rPr>
      </w:pPr>
      <w:bookmarkStart w:id="1" w:name="_jhs2u3pmytm" w:colFirst="0" w:colLast="0"/>
      <w:bookmarkEnd w:id="1"/>
      <w:r>
        <w:rPr>
          <w:b/>
          <w:bCs/>
          <w:sz w:val="34"/>
          <w:szCs w:val="34"/>
        </w:rPr>
        <w:t>KIP KULIAH (KIP-K) — SISTEM PENGETAHUAN CHATBOT KAMPUS</w:t>
      </w:r>
    </w:p>
    <w:p w14:paraId="00000003" w14:textId="77777777" w:rsidR="0005640D" w:rsidRDefault="00DD17F1">
      <w:pPr>
        <w:pStyle w:val="Heading3"/>
        <w:spacing w:before="240" w:after="240"/>
        <w:jc w:val="both"/>
        <w:rPr>
          <w:b/>
          <w:bCs/>
          <w:color w:val="000000"/>
          <w:sz w:val="24"/>
          <w:szCs w:val="24"/>
        </w:rPr>
      </w:pPr>
      <w:r>
        <w:rPr>
          <w:b/>
          <w:bCs/>
          <w:color w:val="000000"/>
          <w:sz w:val="24"/>
          <w:szCs w:val="24"/>
        </w:rPr>
        <w:t>Sumber: Pedoman Pendaftaran KIP Kuliah 2026, Dokumen Evaluasi Ekonomi KIPK 2025, Data Q&amp;A Grup Mahasiswa UNDIP Format: Optimized for Retrieval-Augmented Generation (RAG)</w:t>
      </w:r>
    </w:p>
    <w:p w14:paraId="00000004" w14:textId="77777777" w:rsidR="0005640D" w:rsidRDefault="0005640D">
      <w:pPr>
        <w:pStyle w:val="Heading3"/>
        <w:spacing w:before="280"/>
        <w:jc w:val="both"/>
        <w:rPr>
          <w:b/>
          <w:bCs/>
          <w:color w:val="000000"/>
          <w:sz w:val="24"/>
          <w:szCs w:val="24"/>
        </w:rPr>
      </w:pPr>
    </w:p>
    <w:p w14:paraId="00000005" w14:textId="77777777" w:rsidR="0005640D" w:rsidRDefault="00DD17F1">
      <w:pPr>
        <w:pStyle w:val="Heading2"/>
        <w:spacing w:after="80"/>
        <w:jc w:val="both"/>
        <w:rPr>
          <w:b/>
          <w:bCs/>
          <w:sz w:val="34"/>
          <w:szCs w:val="34"/>
        </w:rPr>
      </w:pPr>
      <w:bookmarkStart w:id="2" w:name="_t5t3105qsqr9" w:colFirst="0" w:colLast="0"/>
      <w:bookmarkEnd w:id="2"/>
      <w:r>
        <w:rPr>
          <w:b/>
          <w:bCs/>
          <w:sz w:val="34"/>
          <w:szCs w:val="34"/>
        </w:rPr>
        <w:t>KATEGORI 1: PROGRAM KIP KULIAH — INFORMASI UMUM</w:t>
      </w:r>
    </w:p>
    <w:p w14:paraId="00000006" w14:textId="77777777" w:rsidR="0005640D" w:rsidRDefault="00DD17F1">
      <w:pPr>
        <w:pStyle w:val="Heading3"/>
        <w:spacing w:before="240" w:after="240"/>
        <w:jc w:val="both"/>
        <w:rPr>
          <w:b/>
          <w:bCs/>
          <w:color w:val="000000"/>
          <w:sz w:val="24"/>
          <w:szCs w:val="24"/>
        </w:rPr>
      </w:pPr>
      <w:r>
        <w:rPr>
          <w:b/>
          <w:bCs/>
          <w:color w:val="000000"/>
          <w:sz w:val="24"/>
          <w:szCs w:val="24"/>
        </w:rPr>
        <w:t>Q: Apa itu Program KIP Kuliah? A: KIP</w:t>
      </w:r>
      <w:r>
        <w:rPr>
          <w:b/>
          <w:bCs/>
          <w:color w:val="000000"/>
          <w:sz w:val="24"/>
          <w:szCs w:val="24"/>
        </w:rPr>
        <w:t xml:space="preserve"> Kuliah (Kartu Indonesia Pintar Kuliah) adalah program bantuan biaya pendidikan dari Pemerintah Indonesia yang ditujukan untuk membantu mahasiswa dari keluarga miskin atau rentan miskin agar dapat melanjutkan pendidikan tinggi tanpa terkendala biaya. Progr</w:t>
      </w:r>
      <w:r>
        <w:rPr>
          <w:b/>
          <w:bCs/>
          <w:color w:val="000000"/>
          <w:sz w:val="24"/>
          <w:szCs w:val="24"/>
        </w:rPr>
        <w:t>am ini merupakan kelanjutan dari program Bidikmisi yang dimulai pada tahun 2010, dan telah bertransformasi menjadi KIP Kuliah sejak tahun 2020.</w:t>
      </w:r>
    </w:p>
    <w:p w14:paraId="00000007" w14:textId="77777777" w:rsidR="0005640D" w:rsidRDefault="00DD17F1">
      <w:pPr>
        <w:pStyle w:val="Heading3"/>
        <w:spacing w:before="240" w:after="240"/>
        <w:jc w:val="both"/>
        <w:rPr>
          <w:b/>
          <w:bCs/>
          <w:color w:val="000000"/>
          <w:sz w:val="24"/>
          <w:szCs w:val="24"/>
        </w:rPr>
      </w:pPr>
      <w:r>
        <w:rPr>
          <w:b/>
          <w:bCs/>
          <w:color w:val="000000"/>
          <w:sz w:val="24"/>
          <w:szCs w:val="24"/>
        </w:rPr>
        <w:t>Q: Apa manfaat yang diterima penerima KIP Kuliah? A: Penerima KIP Kuliah mendapatkan dua jenis manfaat utama: (1</w:t>
      </w:r>
      <w:r>
        <w:rPr>
          <w:b/>
          <w:bCs/>
          <w:color w:val="000000"/>
          <w:sz w:val="24"/>
          <w:szCs w:val="24"/>
        </w:rPr>
        <w:t>) Pembebasan biaya pendidikan (UKT/SPP) yang dibayarkan langsung oleh pemerintah kepada perguruan tinggi, dan (2) Bantuan biaya hidup bulanan yang dikirimkan langsung ke rekening pribadi mahasiswa. Biaya hidup diberikan satu kali setiap semester dalam 5 kl</w:t>
      </w:r>
      <w:r>
        <w:rPr>
          <w:b/>
          <w:bCs/>
          <w:color w:val="000000"/>
          <w:sz w:val="24"/>
          <w:szCs w:val="24"/>
        </w:rPr>
        <w:t>aster, yaitu Rp800.000, Rp950.000, Rp1.100.000, Rp1.250.000, atau Rp1.400.000 per bulan, bergantung pada lokasi kampus.</w:t>
      </w:r>
    </w:p>
    <w:p w14:paraId="00000008" w14:textId="77777777" w:rsidR="0005640D" w:rsidRDefault="00DD17F1">
      <w:pPr>
        <w:pStyle w:val="Heading3"/>
        <w:spacing w:before="240" w:after="240"/>
        <w:jc w:val="both"/>
        <w:rPr>
          <w:b/>
          <w:bCs/>
          <w:color w:val="000000"/>
          <w:sz w:val="24"/>
          <w:szCs w:val="24"/>
        </w:rPr>
      </w:pPr>
      <w:r>
        <w:rPr>
          <w:b/>
          <w:bCs/>
          <w:color w:val="000000"/>
          <w:sz w:val="24"/>
          <w:szCs w:val="24"/>
        </w:rPr>
        <w:t>Q: Apakah dana KIP Kuliah boleh dipotong oleh pihak kampus atau instansi lain? A: Tidak. Perguruan tinggi, LLDIKTI, maupun pihak mana pu</w:t>
      </w:r>
      <w:r>
        <w:rPr>
          <w:b/>
          <w:bCs/>
          <w:color w:val="000000"/>
          <w:sz w:val="24"/>
          <w:szCs w:val="24"/>
        </w:rPr>
        <w:t>n tidak diperbolehkan memotong, memanfaatkan, atau menahan dana biaya hidup KIP Kuliah. Kampus juga tidak boleh menyimpan buku tabungan atau ATM penerima dalam bentuk apapun.</w:t>
      </w:r>
    </w:p>
    <w:p w14:paraId="00000009" w14:textId="77777777" w:rsidR="0005640D" w:rsidRDefault="00DD17F1">
      <w:pPr>
        <w:pStyle w:val="Heading3"/>
        <w:spacing w:before="240" w:after="240"/>
        <w:jc w:val="both"/>
        <w:rPr>
          <w:b/>
          <w:bCs/>
          <w:color w:val="000000"/>
          <w:sz w:val="24"/>
          <w:szCs w:val="24"/>
        </w:rPr>
      </w:pPr>
      <w:r>
        <w:rPr>
          <w:b/>
          <w:bCs/>
          <w:color w:val="000000"/>
          <w:sz w:val="24"/>
          <w:szCs w:val="24"/>
        </w:rPr>
        <w:t>Q: Apa saja yang TIDAK ditanggung oleh KIP Kuliah? A: KIP Kuliah tidak mencakup b</w:t>
      </w:r>
      <w:r>
        <w:rPr>
          <w:b/>
          <w:bCs/>
          <w:color w:val="000000"/>
          <w:sz w:val="24"/>
          <w:szCs w:val="24"/>
        </w:rPr>
        <w:t>iaya di luar penyelenggaraan pendidikan wajib, antara lain: jas almamater atau baju praktikum, biaya asrama, biaya KKN/PKL/magang, kegiatan pembelajaran dan penelitian yang dilakukan secara mandiri, serta biaya wisuda.</w:t>
      </w:r>
    </w:p>
    <w:p w14:paraId="0000000A" w14:textId="77777777" w:rsidR="0005640D" w:rsidRDefault="00DD17F1">
      <w:pPr>
        <w:pStyle w:val="Heading3"/>
        <w:spacing w:before="240" w:after="240"/>
        <w:jc w:val="both"/>
        <w:rPr>
          <w:b/>
          <w:bCs/>
          <w:color w:val="000000"/>
          <w:sz w:val="24"/>
          <w:szCs w:val="24"/>
        </w:rPr>
      </w:pPr>
      <w:r>
        <w:rPr>
          <w:b/>
          <w:bCs/>
          <w:color w:val="000000"/>
          <w:sz w:val="24"/>
          <w:szCs w:val="24"/>
        </w:rPr>
        <w:lastRenderedPageBreak/>
        <w:t>Q: Berapa lama masa pemberian KIP Kul</w:t>
      </w:r>
      <w:r>
        <w:rPr>
          <w:b/>
          <w:bCs/>
          <w:color w:val="000000"/>
          <w:sz w:val="24"/>
          <w:szCs w:val="24"/>
        </w:rPr>
        <w:t xml:space="preserve">iah? A: Jangka waktu pemberian KIP Kuliah disesuaikan dengan jenjang studi, yaitu: Sarjana/Diploma IV maksimal 8 semester, Diploma III maksimal 6 semester, Diploma II maksimal 4 semester, Diploma I maksimal 2 semester. Untuk program profesi: Dokter/Dokter </w:t>
      </w:r>
      <w:r>
        <w:rPr>
          <w:b/>
          <w:bCs/>
          <w:color w:val="000000"/>
          <w:sz w:val="24"/>
          <w:szCs w:val="24"/>
        </w:rPr>
        <w:t>Gigi/Dokter Hewan maksimal 4 semester, sedangkan Ners, Apoteker, Bidan, Psikolog, dan Fisioterapi masing-masing maksimal 2 semester.</w:t>
      </w:r>
    </w:p>
    <w:p w14:paraId="0000000B" w14:textId="77777777" w:rsidR="0005640D" w:rsidRDefault="00DD17F1">
      <w:pPr>
        <w:pStyle w:val="Heading3"/>
        <w:spacing w:before="240" w:after="240"/>
        <w:jc w:val="both"/>
        <w:rPr>
          <w:b/>
          <w:bCs/>
          <w:color w:val="000000"/>
          <w:sz w:val="24"/>
          <w:szCs w:val="24"/>
        </w:rPr>
      </w:pPr>
      <w:r>
        <w:rPr>
          <w:b/>
          <w:bCs/>
          <w:color w:val="000000"/>
          <w:sz w:val="24"/>
          <w:szCs w:val="24"/>
        </w:rPr>
        <w:t>Q: Apakah mahasiswa program profesi masih dapat menerima Bantuan Biaya Hidup (BBH) KIP Kuliah? A: Berdasarkan pedoman KIP K</w:t>
      </w:r>
      <w:r>
        <w:rPr>
          <w:b/>
          <w:bCs/>
          <w:color w:val="000000"/>
          <w:sz w:val="24"/>
          <w:szCs w:val="24"/>
        </w:rPr>
        <w:t>uliah 2026, program profesi (Dokter, Ners, Apoteker, dll.) termasuk dalam jangka waktu pemberian KIP Kuliah. Namun untuk kepastian status pencairan BBH pada semester profesi yang sedang berjalan, mahasiswa disarankan menghubungi pengelola KIP Kuliah di per</w:t>
      </w:r>
      <w:r>
        <w:rPr>
          <w:b/>
          <w:bCs/>
          <w:color w:val="000000"/>
          <w:sz w:val="24"/>
          <w:szCs w:val="24"/>
        </w:rPr>
        <w:t>guruan tinggi masing-masing, karena mekanisme teknisnya dapat berbeda tiap kampus.</w:t>
      </w:r>
    </w:p>
    <w:p w14:paraId="0000000C" w14:textId="77777777" w:rsidR="0005640D" w:rsidRDefault="00DD17F1">
      <w:pPr>
        <w:pStyle w:val="Heading3"/>
        <w:spacing w:before="280"/>
        <w:jc w:val="both"/>
        <w:rPr>
          <w:b/>
          <w:bCs/>
          <w:color w:val="000000"/>
          <w:sz w:val="24"/>
          <w:szCs w:val="24"/>
        </w:rPr>
      </w:pPr>
      <w:r>
        <w:pict w14:anchorId="6FB1A888">
          <v:rect id="_x0000_i1025" style="width:0;height:1.5pt" o:hralign="center" o:hrstd="t" o:hr="t" fillcolor="#a0a0a0" stroked="f"/>
        </w:pict>
      </w:r>
    </w:p>
    <w:p w14:paraId="0000000D" w14:textId="77777777" w:rsidR="0005640D" w:rsidRDefault="00DD17F1">
      <w:pPr>
        <w:pStyle w:val="Heading2"/>
        <w:spacing w:after="80"/>
        <w:jc w:val="both"/>
        <w:rPr>
          <w:b/>
          <w:bCs/>
          <w:sz w:val="34"/>
          <w:szCs w:val="34"/>
        </w:rPr>
      </w:pPr>
      <w:bookmarkStart w:id="3" w:name="_g44cwa1kiohp" w:colFirst="0" w:colLast="0"/>
      <w:bookmarkEnd w:id="3"/>
      <w:r>
        <w:rPr>
          <w:b/>
          <w:bCs/>
          <w:sz w:val="34"/>
          <w:szCs w:val="34"/>
        </w:rPr>
        <w:t>KATEGORI 2: PERSYARATAN PENDAFTARAN KIP KULIAH 2026</w:t>
      </w:r>
    </w:p>
    <w:p w14:paraId="0000000E" w14:textId="77777777" w:rsidR="0005640D" w:rsidRDefault="00DD17F1">
      <w:pPr>
        <w:pStyle w:val="Heading3"/>
        <w:spacing w:before="240" w:after="240"/>
        <w:jc w:val="both"/>
        <w:rPr>
          <w:b/>
          <w:bCs/>
          <w:color w:val="000000"/>
          <w:sz w:val="24"/>
          <w:szCs w:val="24"/>
        </w:rPr>
      </w:pPr>
      <w:r>
        <w:rPr>
          <w:b/>
          <w:bCs/>
          <w:color w:val="000000"/>
          <w:sz w:val="24"/>
          <w:szCs w:val="24"/>
        </w:rPr>
        <w:t>Q: Siapa saja yang berhak mendaftar KIP Kuliah 2026? A: Calon penerima harus memenuhi tiga syarat utama: (1) Lulusan SM</w:t>
      </w:r>
      <w:r>
        <w:rPr>
          <w:b/>
          <w:bCs/>
          <w:color w:val="000000"/>
          <w:sz w:val="24"/>
          <w:szCs w:val="24"/>
        </w:rPr>
        <w:t>A/SMK/sederajat yang lulus pada tahun berjalan atau maksimal 2 tahun sebelumnya, (2) Telah lulus seleksi penerimaan mahasiswa baru melalui jalur apapun (SNBP, SNBT, atau Mandiri) pada program studi yang terakreditasi resmi, (3) Memiliki keterbatasan ekonom</w:t>
      </w:r>
      <w:r>
        <w:rPr>
          <w:b/>
          <w:bCs/>
          <w:color w:val="000000"/>
          <w:sz w:val="24"/>
          <w:szCs w:val="24"/>
        </w:rPr>
        <w:t>i atau berasal dari keluarga miskin/rentan miskin yang didukung bukti dokumen valid.</w:t>
      </w:r>
    </w:p>
    <w:p w14:paraId="0000000F" w14:textId="77777777" w:rsidR="0005640D" w:rsidRDefault="00DD17F1">
      <w:pPr>
        <w:pStyle w:val="Heading3"/>
        <w:spacing w:before="240" w:after="240"/>
        <w:jc w:val="both"/>
        <w:rPr>
          <w:b/>
          <w:bCs/>
          <w:color w:val="000000"/>
          <w:sz w:val="24"/>
          <w:szCs w:val="24"/>
        </w:rPr>
      </w:pPr>
      <w:r>
        <w:rPr>
          <w:b/>
          <w:bCs/>
          <w:color w:val="000000"/>
          <w:sz w:val="24"/>
          <w:szCs w:val="24"/>
        </w:rPr>
        <w:t>Q: Apa saja prioritas urutan penerima KIP Kuliah berdasarkan syarat ekonomi? A: Urutan prioritas penerima adalah: (1) Pemegang KIP Pendidikan Menengah yang terdaftar di DT</w:t>
      </w:r>
      <w:r>
        <w:rPr>
          <w:b/>
          <w:bCs/>
          <w:color w:val="000000"/>
          <w:sz w:val="24"/>
          <w:szCs w:val="24"/>
        </w:rPr>
        <w:t>SEN maksimum desil 4 dan lulus SNBP atau SNBT; (2) Pemegang KIP Pendidikan Menengah yang terdaftar di DTSEN maksimum desil 4 dan lulus Seleksi Mandiri PTN/PTS; (3) Mahasiswa yang lulus seleksi masuk PT melalui jalur apapun dan memenuhi syarat miskin/rentan</w:t>
      </w:r>
      <w:r>
        <w:rPr>
          <w:b/>
          <w:bCs/>
          <w:color w:val="000000"/>
          <w:sz w:val="24"/>
          <w:szCs w:val="24"/>
        </w:rPr>
        <w:t xml:space="preserve"> miskin, dibuktikan dengan pendapatan gabungan orang tua di bawah UMP domisili asal, atau SKTM dari pemerintah minimum tingkat desa/kelurahan yang disertai rekening listrik dan foto rumah. Prioritas 3 bergantung pada ketersediaan kuota.</w:t>
      </w:r>
    </w:p>
    <w:p w14:paraId="00000010" w14:textId="77777777" w:rsidR="0005640D" w:rsidRDefault="00DD17F1">
      <w:pPr>
        <w:pStyle w:val="Heading3"/>
        <w:spacing w:before="280"/>
        <w:jc w:val="both"/>
        <w:rPr>
          <w:b/>
          <w:bCs/>
          <w:color w:val="000000"/>
          <w:sz w:val="24"/>
          <w:szCs w:val="24"/>
        </w:rPr>
      </w:pPr>
      <w:r>
        <w:pict w14:anchorId="67342B37">
          <v:rect id="_x0000_i1026" style="width:0;height:1.5pt" o:hralign="center" o:hrstd="t" o:hr="t" fillcolor="#a0a0a0" stroked="f"/>
        </w:pict>
      </w:r>
    </w:p>
    <w:p w14:paraId="00000011" w14:textId="77777777" w:rsidR="0005640D" w:rsidRDefault="00DD17F1">
      <w:pPr>
        <w:pStyle w:val="Heading2"/>
        <w:spacing w:after="80"/>
        <w:jc w:val="both"/>
        <w:rPr>
          <w:b/>
          <w:bCs/>
          <w:sz w:val="34"/>
          <w:szCs w:val="34"/>
        </w:rPr>
      </w:pPr>
      <w:bookmarkStart w:id="4" w:name="_qklka4o9c2pi" w:colFirst="0" w:colLast="0"/>
      <w:bookmarkEnd w:id="4"/>
      <w:r>
        <w:rPr>
          <w:b/>
          <w:bCs/>
          <w:sz w:val="34"/>
          <w:szCs w:val="34"/>
        </w:rPr>
        <w:t>KATEGORI 3: JADWA</w:t>
      </w:r>
      <w:r>
        <w:rPr>
          <w:b/>
          <w:bCs/>
          <w:sz w:val="34"/>
          <w:szCs w:val="34"/>
        </w:rPr>
        <w:t>L DAN PENDAFTARAN KIP KULIAH 2026</w:t>
      </w:r>
    </w:p>
    <w:p w14:paraId="00000012" w14:textId="77777777" w:rsidR="0005640D" w:rsidRDefault="00DD17F1">
      <w:pPr>
        <w:pStyle w:val="Heading3"/>
        <w:spacing w:before="240" w:after="240"/>
        <w:jc w:val="both"/>
        <w:rPr>
          <w:b/>
          <w:bCs/>
          <w:color w:val="000000"/>
          <w:sz w:val="24"/>
          <w:szCs w:val="24"/>
        </w:rPr>
      </w:pPr>
      <w:r>
        <w:rPr>
          <w:b/>
          <w:bCs/>
          <w:color w:val="000000"/>
          <w:sz w:val="24"/>
          <w:szCs w:val="24"/>
        </w:rPr>
        <w:lastRenderedPageBreak/>
        <w:t>Q: Bagaimana cara mendaftar KIP Kuliah 2026? A: Pendaftaran dilakukan secara online melalui laman</w:t>
      </w:r>
      <w:hyperlink r:id="rId5">
        <w:r>
          <w:rPr>
            <w:b/>
            <w:bCs/>
            <w:color w:val="000000"/>
            <w:sz w:val="24"/>
            <w:szCs w:val="24"/>
          </w:rPr>
          <w:t xml:space="preserve"> </w:t>
        </w:r>
      </w:hyperlink>
      <w:hyperlink r:id="rId6">
        <w:r>
          <w:rPr>
            <w:b/>
            <w:bCs/>
            <w:color w:val="1155CC"/>
            <w:sz w:val="24"/>
            <w:szCs w:val="24"/>
            <w:u w:val="single"/>
          </w:rPr>
          <w:t>ht</w:t>
        </w:r>
        <w:r>
          <w:rPr>
            <w:b/>
            <w:bCs/>
            <w:color w:val="1155CC"/>
            <w:sz w:val="24"/>
            <w:szCs w:val="24"/>
            <w:u w:val="single"/>
          </w:rPr>
          <w:t>tps://kip-kuliah.kemdiktisaintek.go.id/</w:t>
        </w:r>
      </w:hyperlink>
      <w:r>
        <w:rPr>
          <w:b/>
          <w:bCs/>
          <w:color w:val="000000"/>
          <w:sz w:val="24"/>
          <w:szCs w:val="24"/>
        </w:rPr>
        <w:t>. Pendaftaran dapat dilakukan oleh siswa secara mandiri, atau oleh perguruan tinggi yang mendaftarkan mahasiswa yang sudah diterima dan melakukan registrasi.</w:t>
      </w:r>
    </w:p>
    <w:p w14:paraId="00000013" w14:textId="77777777" w:rsidR="0005640D" w:rsidRDefault="00DD17F1">
      <w:pPr>
        <w:pStyle w:val="Heading3"/>
        <w:spacing w:before="240" w:after="240"/>
        <w:jc w:val="both"/>
        <w:rPr>
          <w:b/>
          <w:bCs/>
          <w:color w:val="000000"/>
          <w:sz w:val="24"/>
          <w:szCs w:val="24"/>
        </w:rPr>
      </w:pPr>
      <w:r>
        <w:rPr>
          <w:b/>
          <w:bCs/>
          <w:color w:val="000000"/>
          <w:sz w:val="24"/>
          <w:szCs w:val="24"/>
        </w:rPr>
        <w:t>Q: Data apa saja yang diperlukan untuk mendaftar akun KIP K</w:t>
      </w:r>
      <w:r>
        <w:rPr>
          <w:b/>
          <w:bCs/>
          <w:color w:val="000000"/>
          <w:sz w:val="24"/>
          <w:szCs w:val="24"/>
        </w:rPr>
        <w:t>uliah? A: Calon pendaftar harus menyiapkan: Nomor Induk Kependudukan (NIK), Nomor Induk Siswa Nasional (NISN), Nomor Pokok Sekolah Nasional (NPSN), dan alamat email yang aktif. Sistem akan mengirimkan Nomor Pendaftaran dan Kode Akses ke email setelah valid</w:t>
      </w:r>
      <w:r>
        <w:rPr>
          <w:b/>
          <w:bCs/>
          <w:color w:val="000000"/>
          <w:sz w:val="24"/>
          <w:szCs w:val="24"/>
        </w:rPr>
        <w:t>asi berhasil.</w:t>
      </w:r>
    </w:p>
    <w:p w14:paraId="00000014" w14:textId="77777777" w:rsidR="0005640D" w:rsidRDefault="00DD17F1">
      <w:pPr>
        <w:pStyle w:val="Heading3"/>
        <w:spacing w:before="240" w:after="240"/>
        <w:jc w:val="both"/>
        <w:rPr>
          <w:b/>
          <w:bCs/>
          <w:color w:val="000000"/>
          <w:sz w:val="24"/>
          <w:szCs w:val="24"/>
        </w:rPr>
      </w:pPr>
      <w:r>
        <w:rPr>
          <w:b/>
          <w:bCs/>
          <w:color w:val="000000"/>
          <w:sz w:val="24"/>
          <w:szCs w:val="24"/>
        </w:rPr>
        <w:t>Q: Apa saja jadwal penting KIP Kuliah 2026? A: Jadwal penting KIP Kuliah 2026 adalah sebagai berikut. Untuk SNBP: Pendaftaran 3–18 Februari 2026, Pengumuman 31 Maret 2026. Untuk UTBK-SNBT: Pendaftaran 25 Maret–7 April 2026, Pelaksanaan UTBK 2</w:t>
      </w:r>
      <w:r>
        <w:rPr>
          <w:b/>
          <w:bCs/>
          <w:color w:val="000000"/>
          <w:sz w:val="24"/>
          <w:szCs w:val="24"/>
        </w:rPr>
        <w:t>1–30 April 2026, Pengumuman 25 Mei 2026. Untuk KIP Kuliah: Registrasi akun 3 Februari–31 Oktober 2026, Seleksi dan Penetapan Penerima Baru 1 Mei–31 Oktober 2026.</w:t>
      </w:r>
    </w:p>
    <w:p w14:paraId="00000015" w14:textId="77777777" w:rsidR="0005640D" w:rsidRDefault="00DD17F1">
      <w:pPr>
        <w:pStyle w:val="Heading3"/>
        <w:spacing w:before="240" w:after="240"/>
        <w:jc w:val="both"/>
        <w:rPr>
          <w:b/>
          <w:bCs/>
          <w:color w:val="000000"/>
          <w:sz w:val="24"/>
          <w:szCs w:val="24"/>
        </w:rPr>
      </w:pPr>
      <w:r>
        <w:rPr>
          <w:b/>
          <w:bCs/>
          <w:color w:val="000000"/>
          <w:sz w:val="24"/>
          <w:szCs w:val="24"/>
        </w:rPr>
        <w:t xml:space="preserve">Q: Di mana bisa mendapatkan bantuan jika mengalami kendala pendaftaran KIP Kuliah? A: Bantuan </w:t>
      </w:r>
      <w:r>
        <w:rPr>
          <w:b/>
          <w:bCs/>
          <w:color w:val="000000"/>
          <w:sz w:val="24"/>
          <w:szCs w:val="24"/>
        </w:rPr>
        <w:t>dapat diperoleh melalui: (1) FAQ dan Help Desk di laman</w:t>
      </w:r>
      <w:hyperlink r:id="rId7">
        <w:r>
          <w:rPr>
            <w:b/>
            <w:bCs/>
            <w:color w:val="000000"/>
            <w:sz w:val="24"/>
            <w:szCs w:val="24"/>
          </w:rPr>
          <w:t xml:space="preserve"> </w:t>
        </w:r>
      </w:hyperlink>
      <w:hyperlink r:id="rId8">
        <w:r>
          <w:rPr>
            <w:b/>
            <w:bCs/>
            <w:color w:val="1155CC"/>
            <w:sz w:val="24"/>
            <w:szCs w:val="24"/>
            <w:u w:val="single"/>
          </w:rPr>
          <w:t>https://kip-kuliah.kemdiktisaintek.go.id/</w:t>
        </w:r>
      </w:hyperlink>
      <w:r>
        <w:rPr>
          <w:b/>
          <w:bCs/>
          <w:color w:val="000000"/>
          <w:sz w:val="24"/>
          <w:szCs w:val="24"/>
        </w:rPr>
        <w:t>, (2) Helpdesk di laman SIM KIP Kuliah, (3) Email pengaduan: pengaduan@kemdiktisaintek.go.id, (4) Media sosial resmi KIP Kuliah dari PPAPT Kemdiktisaintek, (5) Pengelola atau operator KIP Kuliah di perguruan tinggi masing-masing.</w:t>
      </w:r>
    </w:p>
    <w:p w14:paraId="00000016" w14:textId="77777777" w:rsidR="0005640D" w:rsidRDefault="00DD17F1">
      <w:pPr>
        <w:pStyle w:val="Heading3"/>
        <w:spacing w:before="280"/>
        <w:jc w:val="both"/>
        <w:rPr>
          <w:b/>
          <w:bCs/>
          <w:color w:val="000000"/>
          <w:sz w:val="24"/>
          <w:szCs w:val="24"/>
        </w:rPr>
      </w:pPr>
      <w:r>
        <w:pict w14:anchorId="0F4FE487">
          <v:rect id="_x0000_i1027" style="width:0;height:1.5pt" o:hralign="center" o:hrstd="t" o:hr="t" fillcolor="#a0a0a0" stroked="f"/>
        </w:pict>
      </w:r>
    </w:p>
    <w:p w14:paraId="00000017" w14:textId="77777777" w:rsidR="0005640D" w:rsidRDefault="00DD17F1">
      <w:pPr>
        <w:pStyle w:val="Heading2"/>
        <w:spacing w:after="80"/>
        <w:jc w:val="both"/>
        <w:rPr>
          <w:b/>
          <w:bCs/>
          <w:sz w:val="34"/>
          <w:szCs w:val="34"/>
        </w:rPr>
      </w:pPr>
      <w:bookmarkStart w:id="5" w:name="_5t9ad92tl4s" w:colFirst="0" w:colLast="0"/>
      <w:bookmarkEnd w:id="5"/>
      <w:r>
        <w:rPr>
          <w:b/>
          <w:bCs/>
          <w:sz w:val="34"/>
          <w:szCs w:val="34"/>
        </w:rPr>
        <w:t>KATEGORI 4: EVALUASI DAN</w:t>
      </w:r>
      <w:r>
        <w:rPr>
          <w:b/>
          <w:bCs/>
          <w:sz w:val="34"/>
          <w:szCs w:val="34"/>
        </w:rPr>
        <w:t xml:space="preserve"> MONITORING (MONEV) EKONOMI KIP-K</w:t>
      </w:r>
    </w:p>
    <w:p w14:paraId="00000018" w14:textId="77777777" w:rsidR="0005640D" w:rsidRDefault="00DD17F1">
      <w:pPr>
        <w:pStyle w:val="Heading3"/>
        <w:spacing w:before="240" w:after="240"/>
        <w:jc w:val="both"/>
        <w:rPr>
          <w:b/>
          <w:bCs/>
          <w:color w:val="000000"/>
          <w:sz w:val="24"/>
          <w:szCs w:val="24"/>
        </w:rPr>
      </w:pPr>
      <w:r>
        <w:rPr>
          <w:b/>
          <w:bCs/>
          <w:color w:val="000000"/>
          <w:sz w:val="24"/>
          <w:szCs w:val="24"/>
        </w:rPr>
        <w:t>Q: Siapa yang wajib mengisi formulir Monev Ekonomi KIP-K? A: Seluruh mahasiswa penerima KIP-K wajib mengisi formulir Monev Ekonomi tanpa terkecuali, termasuk penerima KIP-K susulan, pengganti, dan semua angkatan.</w:t>
      </w:r>
    </w:p>
    <w:p w14:paraId="00000019" w14:textId="77777777" w:rsidR="0005640D" w:rsidRDefault="00DD17F1">
      <w:pPr>
        <w:pStyle w:val="Heading3"/>
        <w:spacing w:before="240" w:after="240"/>
        <w:jc w:val="both"/>
        <w:rPr>
          <w:b/>
          <w:bCs/>
          <w:color w:val="000000"/>
          <w:sz w:val="24"/>
          <w:szCs w:val="24"/>
        </w:rPr>
      </w:pPr>
      <w:r>
        <w:rPr>
          <w:b/>
          <w:bCs/>
          <w:color w:val="000000"/>
          <w:sz w:val="24"/>
          <w:szCs w:val="24"/>
        </w:rPr>
        <w:t>Q: Apakah</w:t>
      </w:r>
      <w:r>
        <w:rPr>
          <w:b/>
          <w:bCs/>
          <w:color w:val="000000"/>
          <w:sz w:val="24"/>
          <w:szCs w:val="24"/>
        </w:rPr>
        <w:t xml:space="preserve"> ada konsekuensi jika tidak mengisi Monev Ekonomi? A: Berdasarkan informasi yang tersedia, tidak ada keterangan bahwa keterlambatan atau ketidakisian Monev secara otomatis mencabut status KIP-K. Namun mahasiswa tetap diwajibkan mengisinya. Jika terdapat pe</w:t>
      </w:r>
      <w:r>
        <w:rPr>
          <w:b/>
          <w:bCs/>
          <w:color w:val="000000"/>
          <w:sz w:val="24"/>
          <w:szCs w:val="24"/>
        </w:rPr>
        <w:t>rtanyaan lebih lanjut mengenai konsekuensi, disarankan menghubungi koordinator KIP-K di masing-masing fakultas.</w:t>
      </w:r>
    </w:p>
    <w:p w14:paraId="0000001A" w14:textId="77777777" w:rsidR="0005640D" w:rsidRDefault="00DD17F1">
      <w:pPr>
        <w:pStyle w:val="Heading3"/>
        <w:spacing w:before="240" w:after="240"/>
        <w:jc w:val="both"/>
        <w:rPr>
          <w:b/>
          <w:bCs/>
          <w:color w:val="000000"/>
          <w:sz w:val="24"/>
          <w:szCs w:val="24"/>
        </w:rPr>
      </w:pPr>
      <w:r>
        <w:rPr>
          <w:b/>
          <w:bCs/>
          <w:color w:val="000000"/>
          <w:sz w:val="24"/>
          <w:szCs w:val="24"/>
        </w:rPr>
        <w:lastRenderedPageBreak/>
        <w:t>Q: Jika formulir Monev sudah disubmit, apakah bisa diubah? A: Tidak. Setelah formulir Monev disubmit, data tidak dapat diubah oleh mahasiswa mau</w:t>
      </w:r>
      <w:r>
        <w:rPr>
          <w:b/>
          <w:bCs/>
          <w:color w:val="000000"/>
          <w:sz w:val="24"/>
          <w:szCs w:val="24"/>
        </w:rPr>
        <w:t>pun pihak pengelola. Mahasiswa diminta untuk memeriksa kembali seluruh data dan berkas sebelum menekan tombol kirim. Jika terdapat kesalahan kritis setelah submit, mahasiswa dapat menghubungi narahubung atau Instagram Kamadiksi kampus masing-masing.</w:t>
      </w:r>
    </w:p>
    <w:p w14:paraId="0000001C" w14:textId="77777777" w:rsidR="0005640D" w:rsidRDefault="00DD17F1">
      <w:pPr>
        <w:pStyle w:val="Heading2"/>
        <w:spacing w:after="80"/>
        <w:jc w:val="both"/>
        <w:rPr>
          <w:b/>
          <w:bCs/>
          <w:sz w:val="34"/>
          <w:szCs w:val="34"/>
        </w:rPr>
      </w:pPr>
      <w:bookmarkStart w:id="6" w:name="_xhd810wdgjjr" w:colFirst="0" w:colLast="0"/>
      <w:bookmarkStart w:id="7" w:name="_GoBack"/>
      <w:bookmarkEnd w:id="6"/>
      <w:bookmarkEnd w:id="7"/>
      <w:r>
        <w:rPr>
          <w:b/>
          <w:bCs/>
          <w:sz w:val="34"/>
          <w:szCs w:val="34"/>
        </w:rPr>
        <w:t>KATEGORI 5: DOKUMEN KARTU KELUARGA (KK)</w:t>
      </w:r>
    </w:p>
    <w:p w14:paraId="0000001D" w14:textId="77777777" w:rsidR="0005640D" w:rsidRDefault="00DD17F1">
      <w:pPr>
        <w:pStyle w:val="Heading3"/>
        <w:spacing w:before="240" w:after="240"/>
        <w:jc w:val="both"/>
        <w:rPr>
          <w:b/>
          <w:bCs/>
          <w:color w:val="000000"/>
          <w:sz w:val="24"/>
          <w:szCs w:val="24"/>
        </w:rPr>
      </w:pPr>
      <w:r>
        <w:rPr>
          <w:b/>
          <w:bCs/>
          <w:color w:val="000000"/>
          <w:sz w:val="24"/>
          <w:szCs w:val="24"/>
        </w:rPr>
        <w:t>Q: KK keluaran tahun berapa yang dapat digunakan untuk Monev? A: Kartu Keluarga yang digunakan harus minimal keluaran tahun 2023. Jika KK belum diperbarui, mahasiswa dapat mengajukan perbaruan ke Dinas Kependudukan d</w:t>
      </w:r>
      <w:r>
        <w:rPr>
          <w:b/>
          <w:bCs/>
          <w:color w:val="000000"/>
          <w:sz w:val="24"/>
          <w:szCs w:val="24"/>
        </w:rPr>
        <w:t>an Catatan Sipil (Disdukcapil) atau instansi terkait di daerah masing-masing.</w:t>
      </w:r>
    </w:p>
    <w:p w14:paraId="0000001E" w14:textId="77777777" w:rsidR="0005640D" w:rsidRDefault="00DD17F1">
      <w:pPr>
        <w:pStyle w:val="Heading3"/>
        <w:spacing w:before="240" w:after="240"/>
        <w:jc w:val="both"/>
        <w:rPr>
          <w:b/>
          <w:bCs/>
          <w:color w:val="000000"/>
          <w:sz w:val="24"/>
          <w:szCs w:val="24"/>
        </w:rPr>
      </w:pPr>
      <w:r>
        <w:rPr>
          <w:b/>
          <w:bCs/>
          <w:color w:val="000000"/>
          <w:sz w:val="24"/>
          <w:szCs w:val="24"/>
        </w:rPr>
        <w:t>Q: Apa yang harus dilakukan jika KK tidak dapat diperbarui karena berbagai kendala? A: Jika KK tidak dapat diperbarui, mahasiswa dapat mengajukan alternatif berupa: (1) Legalisir</w:t>
      </w:r>
      <w:r>
        <w:rPr>
          <w:b/>
          <w:bCs/>
          <w:color w:val="000000"/>
          <w:sz w:val="24"/>
          <w:szCs w:val="24"/>
        </w:rPr>
        <w:t xml:space="preserve"> KK dari Disdukcapil, atau (2) Surat Keterangan dari kelurahan yang menyatakan bahwa data anggota keluarga tidak ada perubahan. Surat tersebut harus ditandatangani oleh Lurah.</w:t>
      </w:r>
    </w:p>
    <w:p w14:paraId="0000001F" w14:textId="77777777" w:rsidR="0005640D" w:rsidRDefault="00DD17F1">
      <w:pPr>
        <w:pStyle w:val="Heading3"/>
        <w:spacing w:before="240" w:after="240"/>
        <w:jc w:val="both"/>
        <w:rPr>
          <w:b/>
          <w:bCs/>
          <w:color w:val="000000"/>
          <w:sz w:val="24"/>
          <w:szCs w:val="24"/>
        </w:rPr>
      </w:pPr>
      <w:r>
        <w:rPr>
          <w:b/>
          <w:bCs/>
          <w:color w:val="000000"/>
          <w:sz w:val="24"/>
          <w:szCs w:val="24"/>
        </w:rPr>
        <w:t xml:space="preserve">Q: Apakah KK yang sudah diperbarui namun masih mencantumkan pendidikan terakhir </w:t>
      </w:r>
      <w:r>
        <w:rPr>
          <w:b/>
          <w:bCs/>
          <w:color w:val="000000"/>
          <w:sz w:val="24"/>
          <w:szCs w:val="24"/>
        </w:rPr>
        <w:t>mahasiswa sebagai "SMP/Sederajat" atau "Belum Tamat SD" perlu diperbarui kembali? A: Tidak wajib. Jika tidak ada waktu yang cukup untuk memperbarui data pendidikan di KK, mahasiswa boleh melampirkan KK terbaru yang ada. Perbaruan tersebut disarankan dilaku</w:t>
      </w:r>
      <w:r>
        <w:rPr>
          <w:b/>
          <w:bCs/>
          <w:color w:val="000000"/>
          <w:sz w:val="24"/>
          <w:szCs w:val="24"/>
        </w:rPr>
        <w:t>kan jika masih memungkinkan.</w:t>
      </w:r>
    </w:p>
    <w:p w14:paraId="00000020" w14:textId="77777777" w:rsidR="0005640D" w:rsidRDefault="00DD17F1">
      <w:pPr>
        <w:pStyle w:val="Heading3"/>
        <w:spacing w:before="240" w:after="240"/>
        <w:jc w:val="both"/>
        <w:rPr>
          <w:b/>
          <w:bCs/>
          <w:color w:val="000000"/>
          <w:sz w:val="24"/>
          <w:szCs w:val="24"/>
        </w:rPr>
      </w:pPr>
      <w:r>
        <w:rPr>
          <w:b/>
          <w:bCs/>
          <w:color w:val="000000"/>
          <w:sz w:val="24"/>
          <w:szCs w:val="24"/>
        </w:rPr>
        <w:t>Q: Bagaimana jika KK memiliki anggota keluarga yang sudah meninggal namun belum dihapus? A: KK sebaiknya diperbarui untuk menghapus nama anggota yang telah meninggal. Jika tidak memungkinkan, mahasiswa dapat membuat Surat Keter</w:t>
      </w:r>
      <w:r>
        <w:rPr>
          <w:b/>
          <w:bCs/>
          <w:color w:val="000000"/>
          <w:sz w:val="24"/>
          <w:szCs w:val="24"/>
        </w:rPr>
        <w:t>angan kondisi tersebut dari kelurahan.</w:t>
      </w:r>
    </w:p>
    <w:p w14:paraId="00000021" w14:textId="77777777" w:rsidR="0005640D" w:rsidRDefault="00DD17F1">
      <w:pPr>
        <w:pStyle w:val="Heading3"/>
        <w:spacing w:before="240" w:after="240"/>
        <w:jc w:val="both"/>
        <w:rPr>
          <w:b/>
          <w:bCs/>
          <w:color w:val="000000"/>
          <w:sz w:val="24"/>
          <w:szCs w:val="24"/>
        </w:rPr>
      </w:pPr>
      <w:r>
        <w:rPr>
          <w:b/>
          <w:bCs/>
          <w:color w:val="000000"/>
          <w:sz w:val="24"/>
          <w:szCs w:val="24"/>
        </w:rPr>
        <w:t>Q: Jika mahasiswa memiliki KK yang berbeda dengan KK orang tua, KK mana yang dilampirkan? A: Kedua KK dilampirkan sekaligus dalam satu file PDF, disertai dengan Surat Keterangan yang menjelaskan kondisi tersebut.</w:t>
      </w:r>
    </w:p>
    <w:p w14:paraId="00000022" w14:textId="77777777" w:rsidR="0005640D" w:rsidRDefault="00DD17F1">
      <w:pPr>
        <w:pStyle w:val="Heading3"/>
        <w:spacing w:before="240" w:after="240"/>
        <w:jc w:val="both"/>
        <w:rPr>
          <w:b/>
          <w:bCs/>
          <w:color w:val="000000"/>
          <w:sz w:val="24"/>
          <w:szCs w:val="24"/>
        </w:rPr>
      </w:pPr>
      <w:r>
        <w:rPr>
          <w:b/>
          <w:bCs/>
          <w:color w:val="000000"/>
          <w:sz w:val="24"/>
          <w:szCs w:val="24"/>
        </w:rPr>
        <w:t>Q: B</w:t>
      </w:r>
      <w:r>
        <w:rPr>
          <w:b/>
          <w:bCs/>
          <w:color w:val="000000"/>
          <w:sz w:val="24"/>
          <w:szCs w:val="24"/>
        </w:rPr>
        <w:t>agaimana cara menghitung jumlah tanggungan keluarga? A: Jumlah tanggungan adalah seluruh anggota yang tercantum dalam KK, termasuk ayah, ibu, dan semua anggota lainnya — termasuk kepala keluarga. Jika ada anggota tanggungan di luar KK, mahasiswa perlu mela</w:t>
      </w:r>
      <w:r>
        <w:rPr>
          <w:b/>
          <w:bCs/>
          <w:color w:val="000000"/>
          <w:sz w:val="24"/>
          <w:szCs w:val="24"/>
        </w:rPr>
        <w:t>mpirkan KK tambahan disertai Surat Keterangan dari kelurahan yang menjelaskan kondisi tersebut.</w:t>
      </w:r>
    </w:p>
    <w:p w14:paraId="00000023" w14:textId="77777777" w:rsidR="0005640D" w:rsidRDefault="00DD17F1">
      <w:pPr>
        <w:pStyle w:val="Heading3"/>
        <w:spacing w:before="240" w:after="240"/>
        <w:jc w:val="both"/>
        <w:rPr>
          <w:b/>
          <w:bCs/>
          <w:color w:val="000000"/>
          <w:sz w:val="24"/>
          <w:szCs w:val="24"/>
        </w:rPr>
      </w:pPr>
      <w:r>
        <w:rPr>
          <w:b/>
          <w:bCs/>
          <w:color w:val="000000"/>
          <w:sz w:val="24"/>
          <w:szCs w:val="24"/>
        </w:rPr>
        <w:t>Q: Apakah saudara yang sudah bekerja tetap dihitung sebagai tanggungan? A: Ya, selama masih tercantum dalam KK yang sama, saudara yang sudah bekerja tetap dihit</w:t>
      </w:r>
      <w:r>
        <w:rPr>
          <w:b/>
          <w:bCs/>
          <w:color w:val="000000"/>
          <w:sz w:val="24"/>
          <w:szCs w:val="24"/>
        </w:rPr>
        <w:t>ung sebagai tanggungan. Penghasilan saudara tersebut juga harus dicantumkan dalam laporan pendapatan lain-lain.</w:t>
      </w:r>
    </w:p>
    <w:p w14:paraId="00000024" w14:textId="77777777" w:rsidR="0005640D" w:rsidRDefault="00DD17F1">
      <w:pPr>
        <w:pStyle w:val="Heading3"/>
        <w:spacing w:before="280"/>
        <w:jc w:val="both"/>
        <w:rPr>
          <w:b/>
          <w:bCs/>
          <w:color w:val="000000"/>
          <w:sz w:val="24"/>
          <w:szCs w:val="24"/>
        </w:rPr>
      </w:pPr>
      <w:r>
        <w:lastRenderedPageBreak/>
        <w:pict w14:anchorId="622B4E60">
          <v:rect id="_x0000_i1029" style="width:0;height:1.5pt" o:hralign="center" o:hrstd="t" o:hr="t" fillcolor="#a0a0a0" stroked="f"/>
        </w:pict>
      </w:r>
    </w:p>
    <w:p w14:paraId="00000025" w14:textId="77777777" w:rsidR="0005640D" w:rsidRDefault="00DD17F1">
      <w:pPr>
        <w:pStyle w:val="Heading2"/>
        <w:spacing w:after="80"/>
        <w:jc w:val="both"/>
        <w:rPr>
          <w:b/>
          <w:bCs/>
          <w:sz w:val="34"/>
          <w:szCs w:val="34"/>
        </w:rPr>
      </w:pPr>
      <w:bookmarkStart w:id="8" w:name="_x137miwszdxd" w:colFirst="0" w:colLast="0"/>
      <w:bookmarkEnd w:id="8"/>
      <w:r>
        <w:rPr>
          <w:b/>
          <w:bCs/>
          <w:sz w:val="34"/>
          <w:szCs w:val="34"/>
        </w:rPr>
        <w:t>KATEGORI 6: SURAT KETERANGAN (SK) PEKERJAAN DAN PENGHASILAN ORANG TUA</w:t>
      </w:r>
    </w:p>
    <w:p w14:paraId="00000026" w14:textId="77777777" w:rsidR="0005640D" w:rsidRDefault="00DD17F1">
      <w:pPr>
        <w:pStyle w:val="Heading3"/>
        <w:spacing w:before="240" w:after="240"/>
        <w:jc w:val="both"/>
        <w:rPr>
          <w:b/>
          <w:bCs/>
          <w:color w:val="000000"/>
          <w:sz w:val="24"/>
          <w:szCs w:val="24"/>
        </w:rPr>
      </w:pPr>
      <w:r>
        <w:rPr>
          <w:b/>
          <w:bCs/>
          <w:color w:val="000000"/>
          <w:sz w:val="24"/>
          <w:szCs w:val="24"/>
        </w:rPr>
        <w:t>Q: Bagaimana ketentuan Surat Keterangan (SK) pekerjaan dan penghasilan u</w:t>
      </w:r>
      <w:r>
        <w:rPr>
          <w:b/>
          <w:bCs/>
          <w:color w:val="000000"/>
          <w:sz w:val="24"/>
          <w:szCs w:val="24"/>
        </w:rPr>
        <w:t>ntuk orang tua yang bekerja di sektor informal? A: SK pekerjaan dan penghasilan harus dibuat dan dikeluarkan oleh kelurahan sesuai dengan KK domisili. SK harus memuat identitas orang tua, nama mahasiswa, jenis pekerjaan, dan jumlah penghasilan. Masa berlak</w:t>
      </w:r>
      <w:r>
        <w:rPr>
          <w:b/>
          <w:bCs/>
          <w:color w:val="000000"/>
          <w:sz w:val="24"/>
          <w:szCs w:val="24"/>
        </w:rPr>
        <w:t>u SK adalah 3 bulan sejak tanggal dikeluarkan, sehingga mahasiswa harus menggunakan SK terbaru setiap periode Monev.</w:t>
      </w:r>
    </w:p>
    <w:p w14:paraId="00000027" w14:textId="77777777" w:rsidR="0005640D" w:rsidRDefault="00DD17F1">
      <w:pPr>
        <w:pStyle w:val="Heading3"/>
        <w:spacing w:before="240" w:after="240"/>
        <w:jc w:val="both"/>
        <w:rPr>
          <w:b/>
          <w:bCs/>
          <w:color w:val="000000"/>
          <w:sz w:val="24"/>
          <w:szCs w:val="24"/>
        </w:rPr>
      </w:pPr>
      <w:r>
        <w:rPr>
          <w:b/>
          <w:bCs/>
          <w:color w:val="000000"/>
          <w:sz w:val="24"/>
          <w:szCs w:val="24"/>
        </w:rPr>
        <w:t xml:space="preserve">Q: Bagaimana jika orang tua bekerja di sektor formal? A: Jika orang tua bekerja di sektor formal, cukup menggunakan slip gaji terbaru yang </w:t>
      </w:r>
      <w:r>
        <w:rPr>
          <w:b/>
          <w:bCs/>
          <w:color w:val="000000"/>
          <w:sz w:val="24"/>
          <w:szCs w:val="24"/>
        </w:rPr>
        <w:t>dikeluarkan oleh instansi tempat bekerja. Surat Keterangan dari kelurahan tidak diperlukan untuk sektor formal, namun semua kolom di formulir tetap harus diisi.</w:t>
      </w:r>
    </w:p>
    <w:p w14:paraId="00000028" w14:textId="77777777" w:rsidR="0005640D" w:rsidRDefault="00DD17F1">
      <w:pPr>
        <w:pStyle w:val="Heading3"/>
        <w:spacing w:before="240" w:after="240"/>
        <w:jc w:val="both"/>
        <w:rPr>
          <w:b/>
          <w:bCs/>
          <w:color w:val="000000"/>
          <w:sz w:val="24"/>
          <w:szCs w:val="24"/>
        </w:rPr>
      </w:pPr>
      <w:r>
        <w:rPr>
          <w:b/>
          <w:bCs/>
          <w:color w:val="000000"/>
          <w:sz w:val="24"/>
          <w:szCs w:val="24"/>
        </w:rPr>
        <w:t>Q: Apakah SK pekerjaan dan SK penghasilan harus dibuat terpisah? A: Sebaiknya dipisah, namun ji</w:t>
      </w:r>
      <w:r>
        <w:rPr>
          <w:b/>
          <w:bCs/>
          <w:color w:val="000000"/>
          <w:sz w:val="24"/>
          <w:szCs w:val="24"/>
        </w:rPr>
        <w:t>ka kelurahan hanya dapat mengeluarkan satu SK yang memuat informasi pekerjaan sekaligus penghasilan, hal tersebut diperbolehkan. SK gabungan tersebut harus diunggah di semua kolom yang relevan (kolom pekerjaan dan kolom penghasilan).</w:t>
      </w:r>
    </w:p>
    <w:p w14:paraId="00000029" w14:textId="77777777" w:rsidR="0005640D" w:rsidRDefault="00DD17F1">
      <w:pPr>
        <w:pStyle w:val="Heading3"/>
        <w:spacing w:before="240" w:after="240"/>
        <w:jc w:val="both"/>
        <w:rPr>
          <w:b/>
          <w:bCs/>
          <w:color w:val="000000"/>
          <w:sz w:val="24"/>
          <w:szCs w:val="24"/>
        </w:rPr>
      </w:pPr>
      <w:r>
        <w:rPr>
          <w:b/>
          <w:bCs/>
          <w:color w:val="000000"/>
          <w:sz w:val="24"/>
          <w:szCs w:val="24"/>
        </w:rPr>
        <w:t>Q: Apakah SK pekerjaan</w:t>
      </w:r>
      <w:r>
        <w:rPr>
          <w:b/>
          <w:bCs/>
          <w:color w:val="000000"/>
          <w:sz w:val="24"/>
          <w:szCs w:val="24"/>
        </w:rPr>
        <w:t xml:space="preserve"> dan penghasilan untuk ayah dan ibu harus dibuat terpisah? A: Ya, SK untuk ayah dan ibu harus dibuat secara terpisah. Namun jika kelurahan hanya mau mengeluarkan satu surat untuk keduanya, hal tersebut masih dapat digunakan dengan cara mengunggahnya di sem</w:t>
      </w:r>
      <w:r>
        <w:rPr>
          <w:b/>
          <w:bCs/>
          <w:color w:val="000000"/>
          <w:sz w:val="24"/>
          <w:szCs w:val="24"/>
        </w:rPr>
        <w:t>ua kolom yang relevan.</w:t>
      </w:r>
    </w:p>
    <w:p w14:paraId="0000002A" w14:textId="77777777" w:rsidR="0005640D" w:rsidRDefault="00DD17F1">
      <w:pPr>
        <w:pStyle w:val="Heading3"/>
        <w:spacing w:before="240" w:after="240"/>
        <w:jc w:val="both"/>
        <w:rPr>
          <w:b/>
          <w:bCs/>
          <w:color w:val="000000"/>
          <w:sz w:val="24"/>
          <w:szCs w:val="24"/>
        </w:rPr>
      </w:pPr>
      <w:r>
        <w:rPr>
          <w:b/>
          <w:bCs/>
          <w:color w:val="000000"/>
          <w:sz w:val="24"/>
          <w:szCs w:val="24"/>
        </w:rPr>
        <w:t>Q: Siapa yang menandatangani SK pekerjaan dan penghasilan? A: SK minimal harus ditandatangani dan diberi cap oleh pihak kelurahan. Tanda tangan dari RT/RW tidak diwajibkan, namun diperbolehkan jika ada. Jika kelurahan menggunakan tan</w:t>
      </w:r>
      <w:r>
        <w:rPr>
          <w:b/>
          <w:bCs/>
          <w:color w:val="000000"/>
          <w:sz w:val="24"/>
          <w:szCs w:val="24"/>
        </w:rPr>
        <w:t>da tangan elektronik atau barcode resmi, hal tersebut juga dapat diterima.</w:t>
      </w:r>
    </w:p>
    <w:p w14:paraId="0000002B" w14:textId="77777777" w:rsidR="0005640D" w:rsidRDefault="00DD17F1">
      <w:pPr>
        <w:pStyle w:val="Heading3"/>
        <w:spacing w:before="240" w:after="240"/>
        <w:jc w:val="both"/>
        <w:rPr>
          <w:b/>
          <w:bCs/>
          <w:color w:val="000000"/>
          <w:sz w:val="24"/>
          <w:szCs w:val="24"/>
        </w:rPr>
      </w:pPr>
      <w:r>
        <w:rPr>
          <w:b/>
          <w:bCs/>
          <w:color w:val="000000"/>
          <w:sz w:val="24"/>
          <w:szCs w:val="24"/>
        </w:rPr>
        <w:t>Q: Apakah SK yang dikeluarkan dengan format berbeda dari biasanya tetap diterima? A: Ya, format SK tidak harus baku selama memuat informasi yang jelas, yaitu: identitas orang tua, j</w:t>
      </w:r>
      <w:r>
        <w:rPr>
          <w:b/>
          <w:bCs/>
          <w:color w:val="000000"/>
          <w:sz w:val="24"/>
          <w:szCs w:val="24"/>
        </w:rPr>
        <w:t>enis pekerjaan, dan jumlah penghasilan. Yang terpenting adalah SK dikeluarkan oleh instansi resmi (minimal kelurahan) dan dapat dipertanggungjawabkan.</w:t>
      </w:r>
    </w:p>
    <w:p w14:paraId="0000002C" w14:textId="77777777" w:rsidR="0005640D" w:rsidRDefault="00DD17F1">
      <w:pPr>
        <w:pStyle w:val="Heading3"/>
        <w:spacing w:before="240" w:after="240"/>
        <w:jc w:val="both"/>
        <w:rPr>
          <w:b/>
          <w:bCs/>
          <w:color w:val="000000"/>
          <w:sz w:val="24"/>
          <w:szCs w:val="24"/>
        </w:rPr>
      </w:pPr>
      <w:r>
        <w:rPr>
          <w:b/>
          <w:bCs/>
          <w:color w:val="000000"/>
          <w:sz w:val="24"/>
          <w:szCs w:val="24"/>
        </w:rPr>
        <w:lastRenderedPageBreak/>
        <w:t>Q: Jika orang tua tidak berpenghasilan, apa yang harus dilampirkan? A: Orang tua yang tidak berpenghasila</w:t>
      </w:r>
      <w:r>
        <w:rPr>
          <w:b/>
          <w:bCs/>
          <w:color w:val="000000"/>
          <w:sz w:val="24"/>
          <w:szCs w:val="24"/>
        </w:rPr>
        <w:t>n tetap harus dibuatkan SK dari kelurahan yang menyatakan tidak bekerja dan penghasilan Rp0. Pastikan nominal penghasilan (Rp0) tetap tercantum dalam surat tersebut.</w:t>
      </w:r>
    </w:p>
    <w:p w14:paraId="0000002D" w14:textId="77777777" w:rsidR="0005640D" w:rsidRDefault="00DD17F1">
      <w:pPr>
        <w:pStyle w:val="Heading3"/>
        <w:spacing w:before="240" w:after="240"/>
        <w:jc w:val="both"/>
        <w:rPr>
          <w:b/>
          <w:bCs/>
          <w:color w:val="000000"/>
          <w:sz w:val="24"/>
          <w:szCs w:val="24"/>
        </w:rPr>
      </w:pPr>
      <w:r>
        <w:rPr>
          <w:b/>
          <w:bCs/>
          <w:color w:val="000000"/>
          <w:sz w:val="24"/>
          <w:szCs w:val="24"/>
        </w:rPr>
        <w:t>Q: Bagaimana jika penghasilan orang tua ditulis dalam bentuk rentang (misalnya Rp800.000–R</w:t>
      </w:r>
      <w:r>
        <w:rPr>
          <w:b/>
          <w:bCs/>
          <w:color w:val="000000"/>
          <w:sz w:val="24"/>
          <w:szCs w:val="24"/>
        </w:rPr>
        <w:t>p1.000.000)? A: Jika SK dari kelurahan mencantumkan penghasilan dalam bentuk rentang, gunakan angka tertinggi (nilai maksimal) dari rentang tersebut untuk diisikan ke dalam formulir web.</w:t>
      </w:r>
    </w:p>
    <w:p w14:paraId="0000002E" w14:textId="77777777" w:rsidR="0005640D" w:rsidRDefault="00DD17F1">
      <w:pPr>
        <w:pStyle w:val="Heading3"/>
        <w:spacing w:before="280"/>
        <w:jc w:val="both"/>
        <w:rPr>
          <w:b/>
          <w:bCs/>
          <w:color w:val="000000"/>
          <w:sz w:val="24"/>
          <w:szCs w:val="24"/>
        </w:rPr>
      </w:pPr>
      <w:r>
        <w:pict w14:anchorId="39119463">
          <v:rect id="_x0000_i1030" style="width:0;height:1.5pt" o:hralign="center" o:hrstd="t" o:hr="t" fillcolor="#a0a0a0" stroked="f"/>
        </w:pict>
      </w:r>
    </w:p>
    <w:p w14:paraId="0000002F" w14:textId="77777777" w:rsidR="0005640D" w:rsidRDefault="00DD17F1">
      <w:pPr>
        <w:pStyle w:val="Heading2"/>
        <w:spacing w:after="80"/>
        <w:jc w:val="both"/>
        <w:rPr>
          <w:b/>
          <w:bCs/>
          <w:sz w:val="34"/>
          <w:szCs w:val="34"/>
        </w:rPr>
      </w:pPr>
      <w:bookmarkStart w:id="9" w:name="_xdymi18b5s7l" w:colFirst="0" w:colLast="0"/>
      <w:bookmarkEnd w:id="9"/>
      <w:r>
        <w:rPr>
          <w:b/>
          <w:bCs/>
          <w:sz w:val="34"/>
          <w:szCs w:val="34"/>
        </w:rPr>
        <w:t>KATEGORI 7: KONDISI KHUSUS KELUARGA</w:t>
      </w:r>
    </w:p>
    <w:p w14:paraId="00000030" w14:textId="77777777" w:rsidR="0005640D" w:rsidRDefault="00DD17F1">
      <w:pPr>
        <w:pStyle w:val="Heading3"/>
        <w:spacing w:before="240" w:after="240"/>
        <w:jc w:val="both"/>
        <w:rPr>
          <w:b/>
          <w:bCs/>
          <w:color w:val="000000"/>
          <w:sz w:val="24"/>
          <w:szCs w:val="24"/>
        </w:rPr>
      </w:pPr>
      <w:r>
        <w:rPr>
          <w:b/>
          <w:bCs/>
          <w:color w:val="000000"/>
          <w:sz w:val="24"/>
          <w:szCs w:val="24"/>
        </w:rPr>
        <w:t>Q: Bagaimana jika orang tua sud</w:t>
      </w:r>
      <w:r>
        <w:rPr>
          <w:b/>
          <w:bCs/>
          <w:color w:val="000000"/>
          <w:sz w:val="24"/>
          <w:szCs w:val="24"/>
        </w:rPr>
        <w:t>ah bercerai? A: Jika kedua orang tua masih menafkahi mahasiswa, keduanya tetap diisi datanya. Jika salah satu tidak menafkahi, lampirkan surat cerai (akta cerai) sebagai pengganti lampiran pekerjaan dan penghasilan pihak yang tidak menafkahi, dan lampirkan</w:t>
      </w:r>
      <w:r>
        <w:rPr>
          <w:b/>
          <w:bCs/>
          <w:color w:val="000000"/>
          <w:sz w:val="24"/>
          <w:szCs w:val="24"/>
        </w:rPr>
        <w:t xml:space="preserve"> KK dari pihak yang menafkahi. Jika surat cerai hilang, dapat diganti dengan Surat Keterangan dari kelurahan yang menyatakan kondisi perceraian tersebut.</w:t>
      </w:r>
    </w:p>
    <w:p w14:paraId="00000031" w14:textId="77777777" w:rsidR="0005640D" w:rsidRDefault="00DD17F1">
      <w:pPr>
        <w:pStyle w:val="Heading3"/>
        <w:spacing w:before="240" w:after="240"/>
        <w:jc w:val="both"/>
        <w:rPr>
          <w:b/>
          <w:bCs/>
          <w:color w:val="000000"/>
          <w:sz w:val="24"/>
          <w:szCs w:val="24"/>
        </w:rPr>
      </w:pPr>
      <w:r>
        <w:rPr>
          <w:b/>
          <w:bCs/>
          <w:color w:val="000000"/>
          <w:sz w:val="24"/>
          <w:szCs w:val="24"/>
        </w:rPr>
        <w:t>Q: Bagaimana jika salah satu atau kedua orang tua telah meninggal dunia? A: Lampirkan surat kematian (</w:t>
      </w:r>
      <w:r>
        <w:rPr>
          <w:b/>
          <w:bCs/>
          <w:color w:val="000000"/>
          <w:sz w:val="24"/>
          <w:szCs w:val="24"/>
        </w:rPr>
        <w:t>akta kematian atau SK kematian dari kelurahan/rumah sakit) sebagai pengganti lampiran pekerjaan dan penghasilan orang tua yang meninggal. Surat kematian tidak perlu diperbarui setiap 3 bulan.</w:t>
      </w:r>
    </w:p>
    <w:p w14:paraId="00000032" w14:textId="77777777" w:rsidR="0005640D" w:rsidRDefault="00DD17F1">
      <w:pPr>
        <w:pStyle w:val="Heading3"/>
        <w:spacing w:before="240" w:after="240"/>
        <w:jc w:val="both"/>
        <w:rPr>
          <w:b/>
          <w:bCs/>
          <w:color w:val="000000"/>
          <w:sz w:val="24"/>
          <w:szCs w:val="24"/>
        </w:rPr>
      </w:pPr>
      <w:r>
        <w:rPr>
          <w:b/>
          <w:bCs/>
          <w:color w:val="000000"/>
          <w:sz w:val="24"/>
          <w:szCs w:val="24"/>
        </w:rPr>
        <w:t xml:space="preserve">Q: Bagaimana jika mahasiswa dibiayai oleh wali (bukan orang tua </w:t>
      </w:r>
      <w:r>
        <w:rPr>
          <w:b/>
          <w:bCs/>
          <w:color w:val="000000"/>
          <w:sz w:val="24"/>
          <w:szCs w:val="24"/>
        </w:rPr>
        <w:t xml:space="preserve">kandung)? A: Mahasiswa perlu membuat SK ke kelurahan mengenai pekerjaan dan penghasilan wali. SK wali dilampirkan pada kolom ayah atau ibu (sesuai kondisi), sementara kolom orang tua yang tidak menafkahi diisi dengan SK kematian atau SK cerai. Penghasilan </w:t>
      </w:r>
      <w:r>
        <w:rPr>
          <w:b/>
          <w:bCs/>
          <w:color w:val="000000"/>
          <w:sz w:val="24"/>
          <w:szCs w:val="24"/>
        </w:rPr>
        <w:t>wali juga dicantumkan pada kolom nominal pendapatan.</w:t>
      </w:r>
    </w:p>
    <w:p w14:paraId="00000033" w14:textId="77777777" w:rsidR="0005640D" w:rsidRDefault="00DD17F1">
      <w:pPr>
        <w:pStyle w:val="Heading3"/>
        <w:spacing w:before="240" w:after="240"/>
        <w:jc w:val="both"/>
        <w:rPr>
          <w:b/>
          <w:bCs/>
          <w:color w:val="000000"/>
          <w:sz w:val="24"/>
          <w:szCs w:val="24"/>
        </w:rPr>
      </w:pPr>
      <w:r>
        <w:rPr>
          <w:b/>
          <w:bCs/>
          <w:color w:val="000000"/>
          <w:sz w:val="24"/>
          <w:szCs w:val="24"/>
        </w:rPr>
        <w:t>Q: Bagaimana jika orang tua tinggal di KK yang berbeda karena ayah menikah lagi? A: Lampirkan kedua KK (KK mahasiswa dan KK ayah) beserta Surat Keterangan yang menjelaskan kondisi tersebut.</w:t>
      </w:r>
    </w:p>
    <w:p w14:paraId="00000034" w14:textId="77777777" w:rsidR="0005640D" w:rsidRDefault="00DD17F1">
      <w:pPr>
        <w:pStyle w:val="Heading3"/>
        <w:spacing w:before="240" w:after="240"/>
        <w:jc w:val="both"/>
        <w:rPr>
          <w:b/>
          <w:bCs/>
          <w:color w:val="000000"/>
          <w:sz w:val="24"/>
          <w:szCs w:val="24"/>
        </w:rPr>
      </w:pPr>
      <w:r>
        <w:rPr>
          <w:b/>
          <w:bCs/>
          <w:color w:val="000000"/>
          <w:sz w:val="24"/>
          <w:szCs w:val="24"/>
        </w:rPr>
        <w:t xml:space="preserve">Q: Bagaimana </w:t>
      </w:r>
      <w:r>
        <w:rPr>
          <w:b/>
          <w:bCs/>
          <w:color w:val="000000"/>
          <w:sz w:val="24"/>
          <w:szCs w:val="24"/>
        </w:rPr>
        <w:t>cara mengisi data jika tidak diketahui keberadaan atau pekerjaan salah satu orang tua? A: Jika tidak ada kabar dari salah satu orang tua dan tidak ada surat cerai resmi, mahasiswa dapat membuat Surat Keterangan dari kelurahan yang menerangkan kondisi terse</w:t>
      </w:r>
      <w:r>
        <w:rPr>
          <w:b/>
          <w:bCs/>
          <w:color w:val="000000"/>
          <w:sz w:val="24"/>
          <w:szCs w:val="24"/>
        </w:rPr>
        <w:t>but sebagai pengganti dokumen pekerjaan dan penghasilan.</w:t>
      </w:r>
    </w:p>
    <w:p w14:paraId="00000035" w14:textId="77777777" w:rsidR="0005640D" w:rsidRDefault="00DD17F1">
      <w:pPr>
        <w:pStyle w:val="Heading3"/>
        <w:spacing w:before="280"/>
        <w:jc w:val="both"/>
        <w:rPr>
          <w:b/>
          <w:bCs/>
          <w:color w:val="000000"/>
          <w:sz w:val="24"/>
          <w:szCs w:val="24"/>
        </w:rPr>
      </w:pPr>
      <w:r>
        <w:pict w14:anchorId="0FCE8726">
          <v:rect id="_x0000_i1031" style="width:0;height:1.5pt" o:hralign="center" o:hrstd="t" o:hr="t" fillcolor="#a0a0a0" stroked="f"/>
        </w:pict>
      </w:r>
    </w:p>
    <w:p w14:paraId="00000036" w14:textId="77777777" w:rsidR="0005640D" w:rsidRDefault="00DD17F1">
      <w:pPr>
        <w:pStyle w:val="Heading2"/>
        <w:spacing w:after="80"/>
        <w:jc w:val="both"/>
        <w:rPr>
          <w:b/>
          <w:bCs/>
          <w:sz w:val="34"/>
          <w:szCs w:val="34"/>
        </w:rPr>
      </w:pPr>
      <w:bookmarkStart w:id="10" w:name="_ww0d4htge1uj" w:colFirst="0" w:colLast="0"/>
      <w:bookmarkEnd w:id="10"/>
      <w:r>
        <w:rPr>
          <w:b/>
          <w:bCs/>
          <w:sz w:val="34"/>
          <w:szCs w:val="34"/>
        </w:rPr>
        <w:lastRenderedPageBreak/>
        <w:t>KATEGORI 8: PENDAPATAN LAIN-LAIN MAHASISWA</w:t>
      </w:r>
    </w:p>
    <w:p w14:paraId="00000037" w14:textId="77777777" w:rsidR="0005640D" w:rsidRDefault="00DD17F1">
      <w:pPr>
        <w:pStyle w:val="Heading3"/>
        <w:spacing w:before="240" w:after="240"/>
        <w:jc w:val="both"/>
        <w:rPr>
          <w:b/>
          <w:bCs/>
          <w:color w:val="000000"/>
          <w:sz w:val="24"/>
          <w:szCs w:val="24"/>
        </w:rPr>
      </w:pPr>
      <w:r>
        <w:rPr>
          <w:b/>
          <w:bCs/>
          <w:color w:val="000000"/>
          <w:sz w:val="24"/>
          <w:szCs w:val="24"/>
        </w:rPr>
        <w:t>Q: Apa yang dimaksud dengan "pendapatan lain-lain" pada formulir Monev? A: Pendapatan lain-lain adalah penghasilan atau penerimaan yang diterima mahasiswa selain dari KIP Kuliah dan orang tua/wali, misalnya dari usaha sendiri, beasiswa lain, atau pemberian</w:t>
      </w:r>
      <w:r>
        <w:rPr>
          <w:b/>
          <w:bCs/>
          <w:color w:val="000000"/>
          <w:sz w:val="24"/>
          <w:szCs w:val="24"/>
        </w:rPr>
        <w:t xml:space="preserve"> dari saudara/wali. Jika mahasiswa tidak memiliki pendapatan lain, kolom diisi Rp0.</w:t>
      </w:r>
    </w:p>
    <w:p w14:paraId="00000038" w14:textId="77777777" w:rsidR="0005640D" w:rsidRDefault="00DD17F1">
      <w:pPr>
        <w:pStyle w:val="Heading3"/>
        <w:spacing w:before="240" w:after="240"/>
        <w:jc w:val="both"/>
        <w:rPr>
          <w:b/>
          <w:bCs/>
          <w:color w:val="000000"/>
          <w:sz w:val="24"/>
          <w:szCs w:val="24"/>
        </w:rPr>
      </w:pPr>
      <w:r>
        <w:rPr>
          <w:b/>
          <w:bCs/>
          <w:color w:val="000000"/>
          <w:sz w:val="24"/>
          <w:szCs w:val="24"/>
        </w:rPr>
        <w:t>Q: Apakah penghasilan saudara kandung yang tinggal dalam satu KK harus dilaporkan? A: Jika saudara yang tinggal dalam satu KK memberikan uang kepada mahasiswa atau orang tu</w:t>
      </w:r>
      <w:r>
        <w:rPr>
          <w:b/>
          <w:bCs/>
          <w:color w:val="000000"/>
          <w:sz w:val="24"/>
          <w:szCs w:val="24"/>
        </w:rPr>
        <w:t>a, penghasilannya harus dicantumkan dalam pendapatan lain-lain. Jika saudara sama sekali tidak memberikan uang kepada mahasiswa maupun orang tua, tidak perlu dicantumkan.</w:t>
      </w:r>
    </w:p>
    <w:p w14:paraId="00000039" w14:textId="77777777" w:rsidR="0005640D" w:rsidRDefault="00DD17F1">
      <w:pPr>
        <w:pStyle w:val="Heading3"/>
        <w:spacing w:before="240" w:after="240"/>
        <w:jc w:val="both"/>
        <w:rPr>
          <w:b/>
          <w:bCs/>
          <w:color w:val="000000"/>
          <w:sz w:val="24"/>
          <w:szCs w:val="24"/>
        </w:rPr>
      </w:pPr>
      <w:r>
        <w:rPr>
          <w:b/>
          <w:bCs/>
          <w:color w:val="000000"/>
          <w:sz w:val="24"/>
          <w:szCs w:val="24"/>
        </w:rPr>
        <w:t xml:space="preserve">Q: Jika pemberian dari saudara tidak rutin atau nominalnya tidak tetap setiap bulan, </w:t>
      </w:r>
      <w:r>
        <w:rPr>
          <w:b/>
          <w:bCs/>
          <w:color w:val="000000"/>
          <w:sz w:val="24"/>
          <w:szCs w:val="24"/>
        </w:rPr>
        <w:t>bagaimana cara mengisinya? A: Cantumkan rentang nominalnya dalam surat pernyataan mahasiswa, atau masukkan rata-rata nominal yang biasa diberikan per bulan.</w:t>
      </w:r>
    </w:p>
    <w:p w14:paraId="0000003A" w14:textId="77777777" w:rsidR="0005640D" w:rsidRDefault="00DD17F1">
      <w:pPr>
        <w:pStyle w:val="Heading3"/>
        <w:spacing w:before="240" w:after="240"/>
        <w:jc w:val="both"/>
        <w:rPr>
          <w:b/>
          <w:bCs/>
          <w:color w:val="000000"/>
          <w:sz w:val="24"/>
          <w:szCs w:val="24"/>
        </w:rPr>
      </w:pPr>
      <w:r>
        <w:rPr>
          <w:b/>
          <w:bCs/>
          <w:color w:val="000000"/>
          <w:sz w:val="24"/>
          <w:szCs w:val="24"/>
        </w:rPr>
        <w:t>Q: Di mana template surat pernyataan pendapatan mahasiswa dapat diunduh? A: Template surat pernyata</w:t>
      </w:r>
      <w:r>
        <w:rPr>
          <w:b/>
          <w:bCs/>
          <w:color w:val="000000"/>
          <w:sz w:val="24"/>
          <w:szCs w:val="24"/>
        </w:rPr>
        <w:t>an pendapatan mahasiswa dapat diunduh melalui aplikasi SSO kampus di bagian kolom pendapatan lain-lain. Surat tersebut wajib diisi oleh seluruh mahasiswa, baik yang memiliki pendapatan lain maupun tidak.</w:t>
      </w:r>
    </w:p>
    <w:p w14:paraId="0000003B" w14:textId="77777777" w:rsidR="0005640D" w:rsidRDefault="00DD17F1">
      <w:pPr>
        <w:pStyle w:val="Heading3"/>
        <w:spacing w:before="240" w:after="240"/>
        <w:jc w:val="both"/>
        <w:rPr>
          <w:b/>
          <w:bCs/>
          <w:color w:val="000000"/>
          <w:sz w:val="24"/>
          <w:szCs w:val="24"/>
        </w:rPr>
      </w:pPr>
      <w:r>
        <w:rPr>
          <w:b/>
          <w:bCs/>
          <w:color w:val="000000"/>
          <w:sz w:val="24"/>
          <w:szCs w:val="24"/>
        </w:rPr>
        <w:t>Q: Apakah surat pernyataan pendapatan mahasiswa haru</w:t>
      </w:r>
      <w:r>
        <w:rPr>
          <w:b/>
          <w:bCs/>
          <w:color w:val="000000"/>
          <w:sz w:val="24"/>
          <w:szCs w:val="24"/>
        </w:rPr>
        <w:t>s menggunakan materai? A: Ya, surat pernyataan pendapatan mahasiswa wajib menggunakan materai. Disarankan menggunakan materai fisik, meskipun e-materai dari PT PERURI juga dapat diterima selama sah dan dapat dipertanggungjawabkan.</w:t>
      </w:r>
    </w:p>
    <w:p w14:paraId="0000003C" w14:textId="77777777" w:rsidR="0005640D" w:rsidRDefault="00DD17F1">
      <w:pPr>
        <w:pStyle w:val="Heading3"/>
        <w:spacing w:before="280"/>
        <w:jc w:val="both"/>
        <w:rPr>
          <w:b/>
          <w:bCs/>
          <w:color w:val="000000"/>
          <w:sz w:val="24"/>
          <w:szCs w:val="24"/>
        </w:rPr>
      </w:pPr>
      <w:r>
        <w:pict w14:anchorId="25C684F5">
          <v:rect id="_x0000_i1032" style="width:0;height:1.5pt" o:hralign="center" o:hrstd="t" o:hr="t" fillcolor="#a0a0a0" stroked="f"/>
        </w:pict>
      </w:r>
    </w:p>
    <w:p w14:paraId="0000003D" w14:textId="77777777" w:rsidR="0005640D" w:rsidRDefault="00DD17F1">
      <w:pPr>
        <w:pStyle w:val="Heading2"/>
        <w:spacing w:after="80"/>
        <w:jc w:val="both"/>
        <w:rPr>
          <w:b/>
          <w:bCs/>
          <w:sz w:val="34"/>
          <w:szCs w:val="34"/>
        </w:rPr>
      </w:pPr>
      <w:bookmarkStart w:id="11" w:name="_cvnu491f1paw" w:colFirst="0" w:colLast="0"/>
      <w:bookmarkEnd w:id="11"/>
      <w:r>
        <w:rPr>
          <w:b/>
          <w:bCs/>
          <w:sz w:val="34"/>
          <w:szCs w:val="34"/>
        </w:rPr>
        <w:t>KATEGORI 9: MEKANISME U</w:t>
      </w:r>
      <w:r>
        <w:rPr>
          <w:b/>
          <w:bCs/>
          <w:sz w:val="34"/>
          <w:szCs w:val="34"/>
        </w:rPr>
        <w:t>KT DAN PENCAIRAN KIP-K SEMESTER AKHIR</w:t>
      </w:r>
    </w:p>
    <w:p w14:paraId="0000003E" w14:textId="77777777" w:rsidR="0005640D" w:rsidRDefault="00DD17F1">
      <w:pPr>
        <w:pStyle w:val="Heading3"/>
        <w:spacing w:before="240" w:after="240"/>
        <w:jc w:val="both"/>
        <w:rPr>
          <w:b/>
          <w:bCs/>
          <w:color w:val="000000"/>
          <w:sz w:val="24"/>
          <w:szCs w:val="24"/>
        </w:rPr>
      </w:pPr>
      <w:r>
        <w:rPr>
          <w:b/>
          <w:bCs/>
          <w:color w:val="000000"/>
          <w:sz w:val="24"/>
          <w:szCs w:val="24"/>
        </w:rPr>
        <w:t>Q: Bagaimana mekanisme UKT bagi mahasiswa penerima KIP-K (Bidikmisi) yang sudah habis masa kontrak beasiswanya (semester 9 ke atas)? A: Mekanismenya berbeda di tiap fakultas. Secara umum, mahasiswa yang habis masa kont</w:t>
      </w:r>
      <w:r>
        <w:rPr>
          <w:b/>
          <w:bCs/>
          <w:color w:val="000000"/>
          <w:sz w:val="24"/>
          <w:szCs w:val="24"/>
        </w:rPr>
        <w:t>rak KIP-K perlu mengajukan penyesuaian atau penetapan UKT baru kepada fakultas masing-masing. Sebagian fakultas meminta mahasiswa mengajukan penundaan pembayaran UKT terlebih dahulu, kemudian mengikuti proses penetapan golongan UKT baru. Mahasiswa disarank</w:t>
      </w:r>
      <w:r>
        <w:rPr>
          <w:b/>
          <w:bCs/>
          <w:color w:val="000000"/>
          <w:sz w:val="24"/>
          <w:szCs w:val="24"/>
        </w:rPr>
        <w:t>an menghubungi bagian Kemahasiswaan atau Kesejahteraan Mahasiswa di fakultas masing-masing untuk informasi detail.</w:t>
      </w:r>
    </w:p>
    <w:p w14:paraId="0000003F" w14:textId="77777777" w:rsidR="0005640D" w:rsidRDefault="00DD17F1">
      <w:pPr>
        <w:pStyle w:val="Heading3"/>
        <w:spacing w:before="240" w:after="240"/>
        <w:jc w:val="both"/>
        <w:rPr>
          <w:b/>
          <w:bCs/>
          <w:color w:val="000000"/>
          <w:sz w:val="24"/>
          <w:szCs w:val="24"/>
        </w:rPr>
      </w:pPr>
      <w:r>
        <w:rPr>
          <w:b/>
          <w:bCs/>
          <w:color w:val="000000"/>
          <w:sz w:val="24"/>
          <w:szCs w:val="24"/>
        </w:rPr>
        <w:lastRenderedPageBreak/>
        <w:t>Q: Jika mahasiswa lulus sebelum semester berikutnya dimulai, apakah UKT dibebaskan? A: Berdasarkan informasi dari beberapa fakultas di UNDIP,</w:t>
      </w:r>
      <w:r>
        <w:rPr>
          <w:b/>
          <w:bCs/>
          <w:color w:val="000000"/>
          <w:sz w:val="24"/>
          <w:szCs w:val="24"/>
        </w:rPr>
        <w:t xml:space="preserve"> mahasiswa yang lulus (yudisium) sebelum batas tanggal yang ditetapkan dalam Surat Edaran Rektor akan mendapatkan pembebasan UKT. Mahasiswa yang lulus setelah batas tanggal tersebut dengan SKS maksimal 6 SKS diwajibkan membayar UKT sebesar 50%, sedangkan y</w:t>
      </w:r>
      <w:r>
        <w:rPr>
          <w:b/>
          <w:bCs/>
          <w:color w:val="000000"/>
          <w:sz w:val="24"/>
          <w:szCs w:val="24"/>
        </w:rPr>
        <w:t>ang mengambil lebih dari 6 SKS diwajibkan membayar 100%.</w:t>
      </w:r>
    </w:p>
    <w:p w14:paraId="00000040" w14:textId="77777777" w:rsidR="0005640D" w:rsidRDefault="00DD17F1">
      <w:pPr>
        <w:pStyle w:val="Heading3"/>
        <w:spacing w:before="240" w:after="240"/>
        <w:jc w:val="both"/>
        <w:rPr>
          <w:b/>
          <w:bCs/>
          <w:color w:val="000000"/>
          <w:sz w:val="24"/>
          <w:szCs w:val="24"/>
        </w:rPr>
      </w:pPr>
      <w:r>
        <w:rPr>
          <w:b/>
          <w:bCs/>
          <w:color w:val="000000"/>
          <w:sz w:val="24"/>
          <w:szCs w:val="24"/>
        </w:rPr>
        <w:t>Q: Bagaimana jika mahasiswa sudah sidang namun belum wisuda saat masa KIP-K habis, apakah harus mengembalikan dana KIP? A: Berdasarkan informasi yang tersedia, mahasiswa tidak perlu mengembalikan dan</w:t>
      </w:r>
      <w:r>
        <w:rPr>
          <w:b/>
          <w:bCs/>
          <w:color w:val="000000"/>
          <w:sz w:val="24"/>
          <w:szCs w:val="24"/>
        </w:rPr>
        <w:t>a KIP yang sudah diterima. Namun untuk kepastian mengenai pencairan semester berjalan dan kewajiban setelah kelulusan, disarankan menghubungi pengelola KIP-K di kampus.</w:t>
      </w:r>
    </w:p>
    <w:p w14:paraId="00000041" w14:textId="77777777" w:rsidR="0005640D" w:rsidRDefault="00DD17F1">
      <w:pPr>
        <w:pStyle w:val="Heading3"/>
        <w:spacing w:before="240" w:after="240"/>
        <w:jc w:val="both"/>
        <w:rPr>
          <w:b/>
          <w:bCs/>
          <w:color w:val="000000"/>
          <w:sz w:val="24"/>
          <w:szCs w:val="24"/>
        </w:rPr>
      </w:pPr>
      <w:bookmarkStart w:id="12" w:name="_4507wa5ku6ij" w:colFirst="0" w:colLast="0"/>
      <w:bookmarkEnd w:id="12"/>
      <w:r>
        <w:rPr>
          <w:b/>
          <w:bCs/>
          <w:color w:val="000000"/>
          <w:sz w:val="24"/>
          <w:szCs w:val="24"/>
        </w:rPr>
        <w:t>Q: Bagaimana cara mengundurkan diri dari KIP Kuliah? A: Mahasiswa dapat membuat surat p</w:t>
      </w:r>
      <w:r>
        <w:rPr>
          <w:b/>
          <w:bCs/>
          <w:color w:val="000000"/>
          <w:sz w:val="24"/>
          <w:szCs w:val="24"/>
        </w:rPr>
        <w:t>engunduran diri dan mengirimkannya melalui email ke: kesma_undip@yahoo.co.id (khusus mahasiswa UNDIP). Format surat dapat dibuat sendiri oleh mahasiswa.</w:t>
      </w:r>
    </w:p>
    <w:p w14:paraId="00000042" w14:textId="77777777" w:rsidR="0005640D" w:rsidRDefault="0005640D">
      <w:pPr>
        <w:pStyle w:val="Heading3"/>
        <w:spacing w:before="280"/>
        <w:jc w:val="both"/>
        <w:rPr>
          <w:b/>
          <w:bCs/>
          <w:color w:val="000000"/>
          <w:sz w:val="24"/>
          <w:szCs w:val="24"/>
        </w:rPr>
      </w:pPr>
      <w:bookmarkStart w:id="13" w:name="_6ojw9cvo3zj5" w:colFirst="0" w:colLast="0"/>
      <w:bookmarkEnd w:id="13"/>
    </w:p>
    <w:p w14:paraId="00000043" w14:textId="77777777" w:rsidR="0005640D" w:rsidRDefault="0005640D">
      <w:pPr>
        <w:pStyle w:val="Heading3"/>
        <w:spacing w:before="280"/>
        <w:jc w:val="both"/>
        <w:rPr>
          <w:b/>
          <w:bCs/>
          <w:color w:val="000000"/>
          <w:sz w:val="24"/>
          <w:szCs w:val="24"/>
        </w:rPr>
      </w:pPr>
      <w:bookmarkStart w:id="14" w:name="_chegq9quls2" w:colFirst="0" w:colLast="0"/>
      <w:bookmarkEnd w:id="14"/>
    </w:p>
    <w:p w14:paraId="00000044" w14:textId="77777777" w:rsidR="0005640D" w:rsidRDefault="00DD17F1">
      <w:pPr>
        <w:pStyle w:val="Heading3"/>
        <w:spacing w:before="280"/>
        <w:jc w:val="both"/>
        <w:rPr>
          <w:b/>
          <w:bCs/>
          <w:color w:val="000000"/>
          <w:sz w:val="24"/>
          <w:szCs w:val="24"/>
        </w:rPr>
      </w:pPr>
      <w:bookmarkStart w:id="15" w:name="_z1oqlu73h40" w:colFirst="0" w:colLast="0"/>
      <w:bookmarkEnd w:id="15"/>
      <w:r>
        <w:rPr>
          <w:b/>
          <w:bCs/>
          <w:color w:val="000000"/>
          <w:sz w:val="24"/>
          <w:szCs w:val="24"/>
        </w:rPr>
        <w:t>KATEGORI 1: PROSEDUR HER-REGISTRASI (HER-REG)</w:t>
      </w:r>
    </w:p>
    <w:p w14:paraId="00000045" w14:textId="77777777" w:rsidR="0005640D" w:rsidRDefault="00DD17F1">
      <w:pPr>
        <w:pStyle w:val="Heading1"/>
        <w:spacing w:before="240" w:after="240"/>
        <w:jc w:val="both"/>
        <w:rPr>
          <w:sz w:val="24"/>
          <w:szCs w:val="24"/>
        </w:rPr>
      </w:pPr>
      <w:r>
        <w:rPr>
          <w:b/>
          <w:bCs/>
          <w:sz w:val="24"/>
          <w:szCs w:val="24"/>
        </w:rPr>
        <w:t>Q: Apa itu Her-Reg dan bagaimana cara melakukannya?</w:t>
      </w:r>
      <w:r>
        <w:rPr>
          <w:sz w:val="24"/>
          <w:szCs w:val="24"/>
        </w:rPr>
        <w:t xml:space="preserve"> A: </w:t>
      </w:r>
      <w:r>
        <w:rPr>
          <w:sz w:val="24"/>
          <w:szCs w:val="24"/>
        </w:rPr>
        <w:t>Her-Reg (Registrasi Administratif) adalah proses daftar ulang yang wajib dilakukan setiap awal semester. Proses ini dilakukan melalui akun SSO UNDIP pada menu SIAP UNDIP. Jika kamu akan lanjut kuliah, pilih opsi "Her-Reg". Jika akan cuti, pilih "Ambil Cuti</w:t>
      </w:r>
      <w:r>
        <w:rPr>
          <w:sz w:val="24"/>
          <w:szCs w:val="24"/>
        </w:rPr>
        <w:t>" (Catatan: Mahasiswa KIP-K tidak diizinkan mengambil cuti kecuali dengan alasan sakit parah yang dibuktikan secara medis).</w:t>
      </w:r>
    </w:p>
    <w:p w14:paraId="00000046" w14:textId="77777777" w:rsidR="0005640D" w:rsidRDefault="00DD17F1">
      <w:pPr>
        <w:pStyle w:val="Heading1"/>
        <w:spacing w:before="240" w:after="240"/>
        <w:jc w:val="both"/>
        <w:rPr>
          <w:sz w:val="24"/>
          <w:szCs w:val="24"/>
        </w:rPr>
      </w:pPr>
      <w:r>
        <w:rPr>
          <w:b/>
          <w:bCs/>
          <w:sz w:val="24"/>
          <w:szCs w:val="24"/>
        </w:rPr>
        <w:t>Q: Kapan Her-Reg bisa dilakukan? Apakah harus menunggu semua nilai semester sebelumnya keluar?</w:t>
      </w:r>
      <w:r>
        <w:rPr>
          <w:sz w:val="24"/>
          <w:szCs w:val="24"/>
        </w:rPr>
        <w:t xml:space="preserve"> A: Her-Reg dapat langsung dilakukan s</w:t>
      </w:r>
      <w:r>
        <w:rPr>
          <w:sz w:val="24"/>
          <w:szCs w:val="24"/>
        </w:rPr>
        <w:t>esuai jadwal kalender akademik (mulai tanggal 3 Januari) tanpa perlu menunggu seluruh nilai mata kuliah di semester sebelumnya keluar.</w:t>
      </w:r>
    </w:p>
    <w:p w14:paraId="00000047" w14:textId="77777777" w:rsidR="0005640D" w:rsidRDefault="00DD17F1">
      <w:pPr>
        <w:pStyle w:val="Heading1"/>
        <w:spacing w:before="240" w:after="240"/>
        <w:jc w:val="both"/>
        <w:rPr>
          <w:sz w:val="24"/>
          <w:szCs w:val="24"/>
        </w:rPr>
      </w:pPr>
      <w:r>
        <w:rPr>
          <w:b/>
          <w:bCs/>
          <w:sz w:val="24"/>
          <w:szCs w:val="24"/>
        </w:rPr>
        <w:t>Q: Saya sudah mengisi form Her-Reg. Apakah ada tahapan selanjutnya?</w:t>
      </w:r>
      <w:r>
        <w:rPr>
          <w:sz w:val="24"/>
          <w:szCs w:val="24"/>
        </w:rPr>
        <w:t xml:space="preserve"> A: Jika status di SIAP UNDIP sudah menunjukkan selesa</w:t>
      </w:r>
      <w:r>
        <w:rPr>
          <w:sz w:val="24"/>
          <w:szCs w:val="24"/>
        </w:rPr>
        <w:t>i/berhasil, maka proses Her-Reg sudah tuntas. Selanjutnya kamu bisa fokus untuk pengisian IRS (KRS) dan Evaluasi PBM.</w:t>
      </w:r>
    </w:p>
    <w:p w14:paraId="00000048" w14:textId="77777777" w:rsidR="0005640D" w:rsidRDefault="00DD17F1">
      <w:pPr>
        <w:pStyle w:val="Heading1"/>
        <w:spacing w:before="240" w:after="240"/>
        <w:jc w:val="both"/>
        <w:rPr>
          <w:sz w:val="24"/>
          <w:szCs w:val="24"/>
        </w:rPr>
      </w:pPr>
      <w:r>
        <w:rPr>
          <w:b/>
          <w:bCs/>
          <w:sz w:val="24"/>
          <w:szCs w:val="24"/>
        </w:rPr>
        <w:lastRenderedPageBreak/>
        <w:t>Q: Apakah Evaluasi PBM (Proses Belajar Mengajar) wajib diisi sebelum Her-Reg?</w:t>
      </w:r>
      <w:r>
        <w:rPr>
          <w:sz w:val="24"/>
          <w:szCs w:val="24"/>
        </w:rPr>
        <w:t xml:space="preserve"> A: Tidak wajib berurutan. Evaluasi PBM boleh diisi kapan saj</w:t>
      </w:r>
      <w:r>
        <w:rPr>
          <w:sz w:val="24"/>
          <w:szCs w:val="24"/>
        </w:rPr>
        <w:t>a setelah menunya terbuka, baik sebelum maupun sesudah Her-Reg.</w:t>
      </w:r>
    </w:p>
    <w:p w14:paraId="00000049" w14:textId="77777777" w:rsidR="0005640D" w:rsidRDefault="00DD17F1">
      <w:pPr>
        <w:pStyle w:val="Heading1"/>
        <w:spacing w:before="240" w:after="240"/>
        <w:jc w:val="both"/>
        <w:rPr>
          <w:sz w:val="24"/>
          <w:szCs w:val="24"/>
        </w:rPr>
      </w:pPr>
      <w:r>
        <w:rPr>
          <w:b/>
          <w:bCs/>
          <w:sz w:val="24"/>
          <w:szCs w:val="24"/>
        </w:rPr>
        <w:t>Q: Saat mencoba Her-Reg, muncul notifikasi error "Invalid Credential". Apa yang harus dilakukan?</w:t>
      </w:r>
      <w:r>
        <w:rPr>
          <w:sz w:val="24"/>
          <w:szCs w:val="24"/>
        </w:rPr>
        <w:t xml:space="preserve"> A: Notifikasi "Invalid Credential" biasanya terjadi karena server sedang penuh atau sistem seda</w:t>
      </w:r>
      <w:r>
        <w:rPr>
          <w:sz w:val="24"/>
          <w:szCs w:val="24"/>
        </w:rPr>
        <w:t xml:space="preserve">ng dalam penyesuaian. Silakan lakukan </w:t>
      </w:r>
      <w:r>
        <w:rPr>
          <w:i/>
          <w:iCs/>
          <w:sz w:val="24"/>
          <w:szCs w:val="24"/>
        </w:rPr>
        <w:t>refresh</w:t>
      </w:r>
      <w:r>
        <w:rPr>
          <w:sz w:val="24"/>
          <w:szCs w:val="24"/>
        </w:rPr>
        <w:t xml:space="preserve"> halaman secara berkala, pastikan </w:t>
      </w:r>
      <w:r>
        <w:rPr>
          <w:i/>
          <w:iCs/>
          <w:sz w:val="24"/>
          <w:szCs w:val="24"/>
        </w:rPr>
        <w:t>login</w:t>
      </w:r>
      <w:r>
        <w:rPr>
          <w:sz w:val="24"/>
          <w:szCs w:val="24"/>
        </w:rPr>
        <w:t xml:space="preserve"> SSO tidak </w:t>
      </w:r>
      <w:r>
        <w:rPr>
          <w:i/>
          <w:iCs/>
          <w:sz w:val="24"/>
          <w:szCs w:val="24"/>
        </w:rPr>
        <w:t>expired</w:t>
      </w:r>
      <w:r>
        <w:rPr>
          <w:sz w:val="24"/>
          <w:szCs w:val="24"/>
        </w:rPr>
        <w:t>, dan coba kembali di luar jam sibuk.</w:t>
      </w:r>
    </w:p>
    <w:p w14:paraId="0000004A" w14:textId="77777777" w:rsidR="0005640D" w:rsidRDefault="00DD17F1">
      <w:pPr>
        <w:pStyle w:val="Heading1"/>
        <w:jc w:val="both"/>
        <w:rPr>
          <w:sz w:val="24"/>
          <w:szCs w:val="24"/>
        </w:rPr>
      </w:pPr>
      <w:r>
        <w:pict w14:anchorId="5448E56F">
          <v:rect id="_x0000_i1033" style="width:0;height:1.5pt" o:hralign="center" o:hrstd="t" o:hr="t" fillcolor="#a0a0a0" stroked="f"/>
        </w:pict>
      </w:r>
    </w:p>
    <w:p w14:paraId="0000004B" w14:textId="77777777" w:rsidR="0005640D" w:rsidRDefault="00DD17F1">
      <w:pPr>
        <w:pStyle w:val="Heading3"/>
        <w:spacing w:before="280"/>
        <w:jc w:val="both"/>
        <w:rPr>
          <w:b/>
          <w:bCs/>
          <w:color w:val="000000"/>
          <w:sz w:val="24"/>
          <w:szCs w:val="24"/>
        </w:rPr>
      </w:pPr>
      <w:bookmarkStart w:id="16" w:name="_lzbs6xmemuip" w:colFirst="0" w:colLast="0"/>
      <w:bookmarkEnd w:id="16"/>
      <w:r>
        <w:rPr>
          <w:b/>
          <w:bCs/>
          <w:color w:val="000000"/>
          <w:sz w:val="24"/>
          <w:szCs w:val="24"/>
        </w:rPr>
        <w:t>KATEGORI 2: SINKRONISASI UKT &amp; KIP-K (SUSULAN/PENGGANTI)</w:t>
      </w:r>
    </w:p>
    <w:p w14:paraId="0000004C" w14:textId="77777777" w:rsidR="0005640D" w:rsidRDefault="00DD17F1">
      <w:pPr>
        <w:pStyle w:val="Heading1"/>
        <w:spacing w:before="240" w:after="240"/>
        <w:jc w:val="both"/>
        <w:rPr>
          <w:sz w:val="24"/>
          <w:szCs w:val="24"/>
        </w:rPr>
      </w:pPr>
      <w:r>
        <w:rPr>
          <w:b/>
          <w:bCs/>
          <w:sz w:val="24"/>
          <w:szCs w:val="24"/>
        </w:rPr>
        <w:t>Q: Saya penerima KIP-K (Reguler/Tambahan/Pengganti), teta</w:t>
      </w:r>
      <w:r>
        <w:rPr>
          <w:b/>
          <w:bCs/>
          <w:sz w:val="24"/>
          <w:szCs w:val="24"/>
        </w:rPr>
        <w:t>pi di sistem Her-Reg disuruh membayar UKT terlebih dahulu. Apa yang harus dilakukan?</w:t>
      </w:r>
      <w:r>
        <w:rPr>
          <w:sz w:val="24"/>
          <w:szCs w:val="24"/>
        </w:rPr>
        <w:t xml:space="preserve"> A: Hal ini wajar terjadi karena sistem keuangan universitas sedang melakukan proses sinkronisasi data penerima Bidikmisi/KIP-K. Jika status UKT kamu belum berubah menjadi </w:t>
      </w:r>
      <w:r>
        <w:rPr>
          <w:sz w:val="24"/>
          <w:szCs w:val="24"/>
        </w:rPr>
        <w:t>Rp 0, kamu tidak perlu panik dan cukup menunggu proses sinkronisasi selesai agar bisa Her-Reg secara otomatis. Pembayaran UKT oleh pihak KIP-K biasanya baru akan cair sekitar bulan Februari/Maret.</w:t>
      </w:r>
    </w:p>
    <w:p w14:paraId="0000004D" w14:textId="77777777" w:rsidR="0005640D" w:rsidRDefault="00DD17F1">
      <w:pPr>
        <w:pStyle w:val="Heading1"/>
        <w:spacing w:before="240" w:after="240"/>
        <w:jc w:val="both"/>
        <w:rPr>
          <w:sz w:val="24"/>
          <w:szCs w:val="24"/>
        </w:rPr>
      </w:pPr>
      <w:r>
        <w:rPr>
          <w:b/>
          <w:bCs/>
          <w:sz w:val="24"/>
          <w:szCs w:val="24"/>
        </w:rPr>
        <w:t>Q: Di menu tagihan UKT, golongan saya sudah berubah menjadi "Bidikmisi", tetapi tagihannya masih muncul nominal tertentu (misal: Rp 300.000 atau jumlah lainnya). Apakah saya harus membayarnya?</w:t>
      </w:r>
      <w:r>
        <w:rPr>
          <w:sz w:val="24"/>
          <w:szCs w:val="24"/>
        </w:rPr>
        <w:t xml:space="preserve"> A: Itu menandakan data kamu masih dalam tahap sinkronisasi anta</w:t>
      </w:r>
      <w:r>
        <w:rPr>
          <w:sz w:val="24"/>
          <w:szCs w:val="24"/>
        </w:rPr>
        <w:t>ra sistem KIP-K dan Keuangan Universitas. Tunggu hingga sinkronisasi selesai dan tagihan menjadi Rp 0.</w:t>
      </w:r>
    </w:p>
    <w:p w14:paraId="0000004E" w14:textId="77777777" w:rsidR="0005640D" w:rsidRDefault="00DD17F1">
      <w:pPr>
        <w:pStyle w:val="Heading1"/>
        <w:spacing w:before="240" w:after="240"/>
        <w:jc w:val="both"/>
        <w:rPr>
          <w:sz w:val="24"/>
          <w:szCs w:val="24"/>
        </w:rPr>
      </w:pPr>
      <w:r>
        <w:rPr>
          <w:b/>
          <w:bCs/>
          <w:sz w:val="24"/>
          <w:szCs w:val="24"/>
        </w:rPr>
        <w:t>Q: Saya sangat butuh Her-Reg SEGERA (urgent) untuk keperluan akademik, tetapi data KIP-K belum sinkron dan masih ada tagihan UKT. Apa solusinya?</w:t>
      </w:r>
      <w:r>
        <w:rPr>
          <w:sz w:val="24"/>
          <w:szCs w:val="24"/>
        </w:rPr>
        <w:t xml:space="preserve"> A: Jika </w:t>
      </w:r>
      <w:r>
        <w:rPr>
          <w:sz w:val="24"/>
          <w:szCs w:val="24"/>
        </w:rPr>
        <w:t>kondisinya sangat mendesak, kamu diperbolehkan untuk menalangi (membayar) tagihan UKT tersebut menggunakan uang pribadi terlebih dahulu agar bisa Her-Reg. Setelah itu, kamu wajib mengisi Formulir Pengembalian UKT (link akan diinformasikan kemudian oleh pih</w:t>
      </w:r>
      <w:r>
        <w:rPr>
          <w:sz w:val="24"/>
          <w:szCs w:val="24"/>
        </w:rPr>
        <w:t>ak kampus) agar uang talanganmu dikembalikan. Jika tidak mendesak, sangat disarankan untuk menunggu sinkronisasi selesai.</w:t>
      </w:r>
    </w:p>
    <w:p w14:paraId="0000004F" w14:textId="77777777" w:rsidR="0005640D" w:rsidRDefault="00DD17F1">
      <w:pPr>
        <w:pStyle w:val="Heading1"/>
        <w:jc w:val="both"/>
        <w:rPr>
          <w:sz w:val="24"/>
          <w:szCs w:val="24"/>
        </w:rPr>
      </w:pPr>
      <w:r>
        <w:pict w14:anchorId="30A98DD5">
          <v:rect id="_x0000_i1034" style="width:0;height:1.5pt" o:hralign="center" o:hrstd="t" o:hr="t" fillcolor="#a0a0a0" stroked="f"/>
        </w:pict>
      </w:r>
    </w:p>
    <w:p w14:paraId="00000050" w14:textId="77777777" w:rsidR="0005640D" w:rsidRDefault="00DD17F1">
      <w:pPr>
        <w:pStyle w:val="Heading3"/>
        <w:spacing w:before="280"/>
        <w:jc w:val="both"/>
        <w:rPr>
          <w:b/>
          <w:bCs/>
          <w:color w:val="000000"/>
          <w:sz w:val="24"/>
          <w:szCs w:val="24"/>
        </w:rPr>
      </w:pPr>
      <w:bookmarkStart w:id="17" w:name="_83zn67yp6ak4" w:colFirst="0" w:colLast="0"/>
      <w:bookmarkEnd w:id="17"/>
      <w:r>
        <w:rPr>
          <w:b/>
          <w:bCs/>
          <w:color w:val="000000"/>
          <w:sz w:val="24"/>
          <w:szCs w:val="24"/>
        </w:rPr>
        <w:t>KATEGORI 3: PENGEMBALIAN (REFUND) UKT</w:t>
      </w:r>
    </w:p>
    <w:p w14:paraId="00000051" w14:textId="77777777" w:rsidR="0005640D" w:rsidRDefault="00DD17F1">
      <w:pPr>
        <w:pStyle w:val="Heading1"/>
        <w:spacing w:before="240" w:after="240"/>
        <w:jc w:val="both"/>
        <w:rPr>
          <w:sz w:val="24"/>
          <w:szCs w:val="24"/>
        </w:rPr>
      </w:pPr>
      <w:r>
        <w:rPr>
          <w:b/>
          <w:bCs/>
          <w:sz w:val="24"/>
          <w:szCs w:val="24"/>
        </w:rPr>
        <w:lastRenderedPageBreak/>
        <w:t>Q: Untuk mahasiswa KIP-K Pengganti/Susulan, UKT semester berapa saja yang akan dikembalikan (di-refund)?</w:t>
      </w:r>
      <w:r>
        <w:rPr>
          <w:sz w:val="24"/>
          <w:szCs w:val="24"/>
        </w:rPr>
        <w:t xml:space="preserve"> A: Pengembalian UKT (refund) hanya berlaku mulai dari semester di mana kamu secara resmi </w:t>
      </w:r>
      <w:r>
        <w:rPr>
          <w:b/>
          <w:bCs/>
          <w:sz w:val="24"/>
          <w:szCs w:val="24"/>
        </w:rPr>
        <w:t>ditetapkan</w:t>
      </w:r>
      <w:r>
        <w:rPr>
          <w:sz w:val="24"/>
          <w:szCs w:val="24"/>
        </w:rPr>
        <w:t xml:space="preserve"> sebagai penerima KIP-K berdasarkan SK Rektor/Puslap</w:t>
      </w:r>
      <w:r>
        <w:rPr>
          <w:sz w:val="24"/>
          <w:szCs w:val="24"/>
        </w:rPr>
        <w:t>dik. Misalnya, jika kamu mahasiswa angkatan 2023 dan baru ditetapkan sebagai penerima KIP-K Susulan pada bulan Desember (Semester 3), maka UKT pribadi yang sudah kamu bayarkan di Semester 3 akan dikembalikan, dan Semester 4 ke atas akan otomatis ditanggung</w:t>
      </w:r>
      <w:r>
        <w:rPr>
          <w:sz w:val="24"/>
          <w:szCs w:val="24"/>
        </w:rPr>
        <w:t xml:space="preserve"> KIP-K.</w:t>
      </w:r>
    </w:p>
    <w:p w14:paraId="00000052" w14:textId="77777777" w:rsidR="0005640D" w:rsidRDefault="00DD17F1">
      <w:pPr>
        <w:pStyle w:val="Heading1"/>
        <w:spacing w:before="240" w:after="240"/>
        <w:jc w:val="both"/>
        <w:rPr>
          <w:sz w:val="24"/>
          <w:szCs w:val="24"/>
        </w:rPr>
      </w:pPr>
      <w:r>
        <w:rPr>
          <w:b/>
          <w:bCs/>
          <w:sz w:val="24"/>
          <w:szCs w:val="24"/>
        </w:rPr>
        <w:t>Q: Kapan uang pengembalian UKT (refund) akan masuk ke rekening saya?</w:t>
      </w:r>
      <w:r>
        <w:rPr>
          <w:sz w:val="24"/>
          <w:szCs w:val="24"/>
        </w:rPr>
        <w:t xml:space="preserve"> A: Proses pengembalian UKT biasanya dilakukan sekitar bulan Februari atau Maret, bergantung pada waktu pencairan dana dari Puslapdik Pusat ke Universitas.</w:t>
      </w:r>
    </w:p>
    <w:p w14:paraId="00000053" w14:textId="77777777" w:rsidR="0005640D" w:rsidRDefault="00DD17F1">
      <w:pPr>
        <w:pStyle w:val="Heading1"/>
        <w:jc w:val="both"/>
        <w:rPr>
          <w:sz w:val="24"/>
          <w:szCs w:val="24"/>
        </w:rPr>
      </w:pPr>
      <w:r>
        <w:pict w14:anchorId="19D4425C">
          <v:rect id="_x0000_i1035" style="width:0;height:1.5pt" o:hralign="center" o:hrstd="t" o:hr="t" fillcolor="#a0a0a0" stroked="f"/>
        </w:pict>
      </w:r>
    </w:p>
    <w:p w14:paraId="00000054" w14:textId="77777777" w:rsidR="0005640D" w:rsidRDefault="00DD17F1">
      <w:pPr>
        <w:pStyle w:val="Heading3"/>
        <w:spacing w:before="280"/>
        <w:jc w:val="both"/>
        <w:rPr>
          <w:b/>
          <w:bCs/>
          <w:color w:val="000000"/>
          <w:sz w:val="24"/>
          <w:szCs w:val="24"/>
        </w:rPr>
      </w:pPr>
      <w:bookmarkStart w:id="18" w:name="_p4zdxah4rvva" w:colFirst="0" w:colLast="0"/>
      <w:bookmarkEnd w:id="18"/>
      <w:r>
        <w:rPr>
          <w:b/>
          <w:bCs/>
          <w:color w:val="000000"/>
          <w:sz w:val="24"/>
          <w:szCs w:val="24"/>
        </w:rPr>
        <w:t>KATEGORI 4: EVALUASI A</w:t>
      </w:r>
      <w:r>
        <w:rPr>
          <w:b/>
          <w:bCs/>
          <w:color w:val="000000"/>
          <w:sz w:val="24"/>
          <w:szCs w:val="24"/>
        </w:rPr>
        <w:t>KADEMIK &amp; EKONOMI (MONEV)</w:t>
      </w:r>
    </w:p>
    <w:p w14:paraId="00000055" w14:textId="77777777" w:rsidR="0005640D" w:rsidRDefault="00DD17F1">
      <w:pPr>
        <w:pStyle w:val="Heading1"/>
        <w:spacing w:before="240" w:after="240"/>
        <w:jc w:val="both"/>
        <w:rPr>
          <w:sz w:val="24"/>
          <w:szCs w:val="24"/>
        </w:rPr>
      </w:pPr>
      <w:r>
        <w:rPr>
          <w:b/>
          <w:bCs/>
          <w:sz w:val="24"/>
          <w:szCs w:val="24"/>
        </w:rPr>
        <w:t>Q: Apakah mahasiswa KIP-K wajib melaporkan IPK setiap semester?</w:t>
      </w:r>
      <w:r>
        <w:rPr>
          <w:sz w:val="24"/>
          <w:szCs w:val="24"/>
        </w:rPr>
        <w:t xml:space="preserve"> A: Ya, setiap pergantian semester akan dilakukan Evaluasi Akademik (memantau kelulusan IPK/SKS minimal) dan Evaluasi Ekonomi. Mahasiswa wajib memantau informasi dari </w:t>
      </w:r>
      <w:r>
        <w:rPr>
          <w:sz w:val="24"/>
          <w:szCs w:val="24"/>
        </w:rPr>
        <w:t>Kamadiksi atau pihak universitas untuk jadwal dan teknis pengisian form evaluasi tersebut.</w:t>
      </w:r>
    </w:p>
    <w:p w14:paraId="00000056" w14:textId="77777777" w:rsidR="0005640D" w:rsidRDefault="00DD17F1">
      <w:pPr>
        <w:pStyle w:val="Heading1"/>
        <w:spacing w:before="240" w:after="240"/>
        <w:jc w:val="both"/>
        <w:rPr>
          <w:sz w:val="24"/>
          <w:szCs w:val="24"/>
        </w:rPr>
      </w:pPr>
      <w:r>
        <w:rPr>
          <w:b/>
          <w:bCs/>
          <w:sz w:val="24"/>
          <w:szCs w:val="24"/>
        </w:rPr>
        <w:t>Q: Di KHS, nilai IPS belum muncul dan hanya ada IPK. Apakah aman digunakan untuk Evaluasi Akademik?</w:t>
      </w:r>
      <w:r>
        <w:rPr>
          <w:sz w:val="24"/>
          <w:szCs w:val="24"/>
        </w:rPr>
        <w:t xml:space="preserve"> A: Aman. Kamu bisa menggunakan data IPK yang tersedia saat ini, t</w:t>
      </w:r>
      <w:r>
        <w:rPr>
          <w:sz w:val="24"/>
          <w:szCs w:val="24"/>
        </w:rPr>
        <w:t>erutama jika nilai beberapa mata kuliah belum di-input oleh dosen. Jika ada mata kuliah yang mendapat nilai E atau belum keluar, gunakan KHS sementara yang ada.</w:t>
      </w:r>
    </w:p>
    <w:p w14:paraId="00000057" w14:textId="77777777" w:rsidR="0005640D" w:rsidRDefault="00DD17F1">
      <w:pPr>
        <w:pStyle w:val="Heading1"/>
        <w:spacing w:before="240" w:after="240"/>
        <w:jc w:val="both"/>
        <w:rPr>
          <w:sz w:val="24"/>
          <w:szCs w:val="24"/>
        </w:rPr>
      </w:pPr>
      <w:r>
        <w:rPr>
          <w:b/>
          <w:bCs/>
          <w:sz w:val="24"/>
          <w:szCs w:val="24"/>
        </w:rPr>
        <w:t>Q: Untuk Evaluasi Ekonomi (Pekerjaan Orang Tua), bagaimana jika di Kartu Keluarga (KK) tertulis</w:t>
      </w:r>
      <w:r>
        <w:rPr>
          <w:b/>
          <w:bCs/>
          <w:sz w:val="24"/>
          <w:szCs w:val="24"/>
        </w:rPr>
        <w:t xml:space="preserve"> "Pedagang", tetapi pekerjaan aslinya sekarang "Buruh Tani"?</w:t>
      </w:r>
      <w:r>
        <w:rPr>
          <w:sz w:val="24"/>
          <w:szCs w:val="24"/>
        </w:rPr>
        <w:t xml:space="preserve"> A: Isikan pekerjaan sesuai dengan kondisi aktual saat ini (Buruh Tani). Kamu wajib melampirkan Surat Keterangan Penghasilan/Pekerjaan terbaru dari Kelurahan/Desa yang menyatakan pekerjaan riil te</w:t>
      </w:r>
      <w:r>
        <w:rPr>
          <w:sz w:val="24"/>
          <w:szCs w:val="24"/>
        </w:rPr>
        <w:t>rsebut.</w:t>
      </w:r>
    </w:p>
    <w:p w14:paraId="00000058" w14:textId="77777777" w:rsidR="0005640D" w:rsidRDefault="00DD17F1">
      <w:pPr>
        <w:pStyle w:val="Heading1"/>
        <w:spacing w:before="240" w:after="240"/>
        <w:jc w:val="both"/>
        <w:rPr>
          <w:b/>
          <w:bCs/>
          <w:sz w:val="24"/>
          <w:szCs w:val="24"/>
        </w:rPr>
      </w:pPr>
      <w:r>
        <w:rPr>
          <w:b/>
          <w:bCs/>
          <w:sz w:val="24"/>
          <w:szCs w:val="24"/>
        </w:rPr>
        <w:t>Q: Bagaimana aturan pengisian Surat Keterangan Pekerjaan dan Penghasilan jika orang tua sudah meninggal, bercerai, atau ibu rumah tangga?</w:t>
      </w:r>
    </w:p>
    <w:p w14:paraId="00000059" w14:textId="77777777" w:rsidR="0005640D" w:rsidRDefault="00DD17F1">
      <w:pPr>
        <w:pStyle w:val="Heading1"/>
        <w:numPr>
          <w:ilvl w:val="0"/>
          <w:numId w:val="1"/>
        </w:numPr>
        <w:spacing w:before="240" w:after="0"/>
        <w:jc w:val="both"/>
        <w:rPr>
          <w:sz w:val="24"/>
          <w:szCs w:val="24"/>
        </w:rPr>
      </w:pPr>
      <w:r>
        <w:rPr>
          <w:b/>
          <w:bCs/>
          <w:sz w:val="24"/>
          <w:szCs w:val="24"/>
        </w:rPr>
        <w:t>Orang tua meninggal:</w:t>
      </w:r>
      <w:r>
        <w:rPr>
          <w:sz w:val="24"/>
          <w:szCs w:val="24"/>
        </w:rPr>
        <w:t xml:space="preserve"> Lampirkan Surat Keterangan Kematian (Akta Kematian).</w:t>
      </w:r>
    </w:p>
    <w:p w14:paraId="0000005A" w14:textId="77777777" w:rsidR="0005640D" w:rsidRDefault="00DD17F1">
      <w:pPr>
        <w:pStyle w:val="Heading1"/>
        <w:numPr>
          <w:ilvl w:val="0"/>
          <w:numId w:val="1"/>
        </w:numPr>
        <w:spacing w:before="0" w:after="0"/>
        <w:jc w:val="both"/>
        <w:rPr>
          <w:sz w:val="24"/>
          <w:szCs w:val="24"/>
        </w:rPr>
      </w:pPr>
      <w:r>
        <w:rPr>
          <w:b/>
          <w:bCs/>
          <w:sz w:val="24"/>
          <w:szCs w:val="24"/>
        </w:rPr>
        <w:t>Orang tua bercerai / Ayah tidak mena</w:t>
      </w:r>
      <w:r>
        <w:rPr>
          <w:b/>
          <w:bCs/>
          <w:sz w:val="24"/>
          <w:szCs w:val="24"/>
        </w:rPr>
        <w:t>fkahi:</w:t>
      </w:r>
      <w:r>
        <w:rPr>
          <w:sz w:val="24"/>
          <w:szCs w:val="24"/>
        </w:rPr>
        <w:t xml:space="preserve"> Cukup gunakan data dan Surat Keterangan Penghasilan dari Ibu/Wali yang menanggung biaya hidup.</w:t>
      </w:r>
    </w:p>
    <w:p w14:paraId="0000005B" w14:textId="77777777" w:rsidR="0005640D" w:rsidRDefault="00DD17F1">
      <w:pPr>
        <w:pStyle w:val="Heading1"/>
        <w:numPr>
          <w:ilvl w:val="0"/>
          <w:numId w:val="1"/>
        </w:numPr>
        <w:spacing w:before="0" w:after="0"/>
        <w:jc w:val="both"/>
        <w:rPr>
          <w:sz w:val="24"/>
          <w:szCs w:val="24"/>
        </w:rPr>
      </w:pPr>
      <w:r>
        <w:rPr>
          <w:b/>
          <w:bCs/>
          <w:sz w:val="24"/>
          <w:szCs w:val="24"/>
        </w:rPr>
        <w:t>Ibu Rumah Tangga (IRT):</w:t>
      </w:r>
      <w:r>
        <w:rPr>
          <w:sz w:val="24"/>
          <w:szCs w:val="24"/>
        </w:rPr>
        <w:t xml:space="preserve"> Wajib membuat Surat Keterangan Tidak Bekerja / Surat Keterangan Penghasilan Rp 0 dari Kelurahan/Desa.</w:t>
      </w:r>
    </w:p>
    <w:p w14:paraId="0000005C" w14:textId="77777777" w:rsidR="0005640D" w:rsidRDefault="00DD17F1">
      <w:pPr>
        <w:pStyle w:val="Heading1"/>
        <w:numPr>
          <w:ilvl w:val="0"/>
          <w:numId w:val="1"/>
        </w:numPr>
        <w:spacing w:before="0" w:after="240"/>
        <w:jc w:val="both"/>
        <w:rPr>
          <w:sz w:val="24"/>
          <w:szCs w:val="24"/>
        </w:rPr>
      </w:pPr>
      <w:r>
        <w:rPr>
          <w:b/>
          <w:bCs/>
          <w:sz w:val="24"/>
          <w:szCs w:val="24"/>
        </w:rPr>
        <w:lastRenderedPageBreak/>
        <w:t>Jika surat dari Kelurahan su</w:t>
      </w:r>
      <w:r>
        <w:rPr>
          <w:b/>
          <w:bCs/>
          <w:sz w:val="24"/>
          <w:szCs w:val="24"/>
        </w:rPr>
        <w:t>dah mencakup keterangan Pekerjaan sekaligus Penghasilan:</w:t>
      </w:r>
      <w:r>
        <w:rPr>
          <w:sz w:val="24"/>
          <w:szCs w:val="24"/>
        </w:rPr>
        <w:t xml:space="preserve"> Cukup gunakan 1 surat gabungan tersebut.</w:t>
      </w:r>
    </w:p>
    <w:p w14:paraId="0000005D" w14:textId="77777777" w:rsidR="0005640D" w:rsidRDefault="00DD17F1">
      <w:pPr>
        <w:pStyle w:val="Heading1"/>
        <w:spacing w:before="240" w:after="240"/>
        <w:jc w:val="both"/>
        <w:rPr>
          <w:sz w:val="24"/>
          <w:szCs w:val="24"/>
        </w:rPr>
      </w:pPr>
      <w:r>
        <w:rPr>
          <w:b/>
          <w:bCs/>
          <w:sz w:val="24"/>
          <w:szCs w:val="24"/>
        </w:rPr>
        <w:t>Q: Saya sudah terlanjur Submit form Evaluasi Ekonomi, tetapi ada kesalahan (lupa menghitung jumlah tanggungan, lupa menempel materai, salah coret draf). Apaka</w:t>
      </w:r>
      <w:r>
        <w:rPr>
          <w:b/>
          <w:bCs/>
          <w:sz w:val="24"/>
          <w:szCs w:val="24"/>
        </w:rPr>
        <w:t>h saya akan didiskualifikasi?</w:t>
      </w:r>
      <w:r>
        <w:rPr>
          <w:sz w:val="24"/>
          <w:szCs w:val="24"/>
        </w:rPr>
        <w:t xml:space="preserve"> A: Tidak perlu panik. Kesalahan administratif minor (seperti salah hitung jumlah keluarga atau lupa materai setelah ter-submit) nantinya akan diverifikasi silang (cross-check) secara manual oleh tim verifikator BAK (Biro Admin</w:t>
      </w:r>
      <w:r>
        <w:rPr>
          <w:sz w:val="24"/>
          <w:szCs w:val="24"/>
        </w:rPr>
        <w:t>istrasi Akademik dan Kemahasiswaan).</w:t>
      </w:r>
    </w:p>
    <w:p w14:paraId="0000005E" w14:textId="77777777" w:rsidR="0005640D" w:rsidRDefault="00DD17F1">
      <w:pPr>
        <w:pStyle w:val="Heading1"/>
        <w:jc w:val="both"/>
        <w:rPr>
          <w:sz w:val="24"/>
          <w:szCs w:val="24"/>
        </w:rPr>
      </w:pPr>
      <w:r>
        <w:pict w14:anchorId="0BA9ED6D">
          <v:rect id="_x0000_i1036" style="width:0;height:1.5pt" o:hralign="center" o:hrstd="t" o:hr="t" fillcolor="#a0a0a0" stroked="f"/>
        </w:pict>
      </w:r>
    </w:p>
    <w:p w14:paraId="0000005F" w14:textId="77777777" w:rsidR="0005640D" w:rsidRDefault="00DD17F1">
      <w:pPr>
        <w:pStyle w:val="Heading3"/>
        <w:spacing w:before="280"/>
        <w:jc w:val="both"/>
        <w:rPr>
          <w:b/>
          <w:bCs/>
          <w:color w:val="000000"/>
          <w:sz w:val="24"/>
          <w:szCs w:val="24"/>
        </w:rPr>
      </w:pPr>
      <w:bookmarkStart w:id="19" w:name="_o0smsu3rady1" w:colFirst="0" w:colLast="0"/>
      <w:bookmarkEnd w:id="19"/>
      <w:r>
        <w:rPr>
          <w:b/>
          <w:bCs/>
          <w:color w:val="000000"/>
          <w:sz w:val="24"/>
          <w:szCs w:val="24"/>
        </w:rPr>
        <w:t>KATEGORI 5: MAHASISWA TINGKAT AKHIR (SKRIPSI/SIDANG)</w:t>
      </w:r>
    </w:p>
    <w:p w14:paraId="00000060" w14:textId="77777777" w:rsidR="0005640D" w:rsidRDefault="00DD17F1">
      <w:pPr>
        <w:pStyle w:val="Heading1"/>
        <w:spacing w:before="240" w:after="240"/>
        <w:jc w:val="both"/>
        <w:rPr>
          <w:sz w:val="24"/>
          <w:szCs w:val="24"/>
        </w:rPr>
      </w:pPr>
      <w:r>
        <w:rPr>
          <w:b/>
          <w:bCs/>
          <w:sz w:val="24"/>
          <w:szCs w:val="24"/>
        </w:rPr>
        <w:t>Q: Saya mahasiswa tingkat akhir dan ingin mendaftar Sidang Skripsi bulan ini, tetapi UKT KIP-K belum dibayarkan. Apakah saya bisa mendaftar sidang?</w:t>
      </w:r>
      <w:r>
        <w:rPr>
          <w:sz w:val="24"/>
          <w:szCs w:val="24"/>
        </w:rPr>
        <w:t xml:space="preserve"> A: Bisa. Kamu te</w:t>
      </w:r>
      <w:r>
        <w:rPr>
          <w:sz w:val="24"/>
          <w:szCs w:val="24"/>
        </w:rPr>
        <w:t>tap dapat mendaftar sidang dan mengisi IRS mata kuliah skripsi. Status pembayaran KIP-K yang belum sinkron tidak menghalangi proses pendaftaran sidang akademikmu.</w:t>
      </w:r>
    </w:p>
    <w:p w14:paraId="00000061" w14:textId="77777777" w:rsidR="0005640D" w:rsidRDefault="00DD17F1">
      <w:pPr>
        <w:pStyle w:val="Heading1"/>
        <w:spacing w:before="240" w:after="240"/>
        <w:jc w:val="both"/>
        <w:rPr>
          <w:sz w:val="24"/>
          <w:szCs w:val="24"/>
        </w:rPr>
      </w:pPr>
      <w:bookmarkStart w:id="20" w:name="_qilado97vxb9" w:colFirst="0" w:colLast="0"/>
      <w:bookmarkEnd w:id="20"/>
      <w:r>
        <w:rPr>
          <w:b/>
          <w:bCs/>
          <w:sz w:val="24"/>
          <w:szCs w:val="24"/>
        </w:rPr>
        <w:t>Q: Jika saya sidang akhir/lulus di pertengahan semester berjalan (misal: bulan Januari/Februa</w:t>
      </w:r>
      <w:r>
        <w:rPr>
          <w:b/>
          <w:bCs/>
          <w:sz w:val="24"/>
          <w:szCs w:val="24"/>
        </w:rPr>
        <w:t>ri), apakah saya masih mendapat biaya hidup KIP-K untuk semester tersebut?</w:t>
      </w:r>
      <w:r>
        <w:rPr>
          <w:sz w:val="24"/>
          <w:szCs w:val="24"/>
        </w:rPr>
        <w:t xml:space="preserve"> A: Jika kamu telah melakukan Her-Reg sebagai syarat administrasi sidang akhir di semester berjalan, hak terkait pencairan biaya hidup akan bergantung pada tanggal resmi yudisium/kel</w:t>
      </w:r>
      <w:r>
        <w:rPr>
          <w:sz w:val="24"/>
          <w:szCs w:val="24"/>
        </w:rPr>
        <w:t>ulusanmu yang tercatat di sistem Dikti. Biasanya, jika kelulusan terjadi sebelum masa pencairan nasional, maka bantuan biaya hidup semester tersebut tidak dicairkan.</w:t>
      </w:r>
    </w:p>
    <w:p w14:paraId="00000062" w14:textId="77777777" w:rsidR="0005640D" w:rsidRDefault="0005640D"/>
    <w:p w14:paraId="00000063" w14:textId="77777777" w:rsidR="0005640D" w:rsidRDefault="0005640D"/>
    <w:p w14:paraId="00000064" w14:textId="77777777" w:rsidR="0005640D" w:rsidRDefault="0005640D">
      <w:pPr>
        <w:pStyle w:val="Heading1"/>
        <w:jc w:val="both"/>
        <w:rPr>
          <w:sz w:val="24"/>
          <w:szCs w:val="24"/>
        </w:rPr>
      </w:pPr>
      <w:bookmarkStart w:id="21" w:name="_mc5jsmaunkce" w:colFirst="0" w:colLast="0"/>
      <w:bookmarkEnd w:id="21"/>
    </w:p>
    <w:sectPr w:rsidR="0005640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D108011-5D11-4EB8-A185-5A04C6E735EF}"/>
  </w:font>
  <w:font w:name="Cambria">
    <w:panose1 w:val="02040503050406030204"/>
    <w:charset w:val="00"/>
    <w:family w:val="roman"/>
    <w:pitch w:val="variable"/>
    <w:sig w:usb0="E00006FF" w:usb1="420024FF" w:usb2="02000000" w:usb3="00000000" w:csb0="0000019F" w:csb1="00000000"/>
    <w:embedRegular r:id="rId2" w:fontKey="{E785329B-C98A-4863-9FEE-1A54B0BCFE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67483"/>
    <w:multiLevelType w:val="multilevel"/>
    <w:tmpl w:val="4DC04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40D"/>
    <w:rsid w:val="0005640D"/>
    <w:rsid w:val="00DD17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E96583F-1145-4F7D-A261-DEFA2A385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ip-kuliah.kemdiktisaintek.go.id/" TargetMode="External"/><Relationship Id="rId3" Type="http://schemas.openxmlformats.org/officeDocument/2006/relationships/settings" Target="settings.xml"/><Relationship Id="rId7" Type="http://schemas.openxmlformats.org/officeDocument/2006/relationships/hyperlink" Target="https://kip-kuliah.kemdiktisaintek.go.i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ip-kuliah.kemdiktisaintek.go.id/" TargetMode="External"/><Relationship Id="rId5" Type="http://schemas.openxmlformats.org/officeDocument/2006/relationships/hyperlink" Target="https://kip-kuliah.kemdiktisaintek.go.i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3461</Words>
  <Characters>19733</Characters>
  <Application>Microsoft Office Word</Application>
  <DocSecurity>0</DocSecurity>
  <Lines>164</Lines>
  <Paragraphs>46</Paragraphs>
  <ScaleCrop>false</ScaleCrop>
  <Company/>
  <LinksUpToDate>false</LinksUpToDate>
  <CharactersWithSpaces>23148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Mustofa Ahmad Rusli</cp:lastModifiedBy>
  <cp:revision>3</cp:revision>
  <dcterms:created xsi:type="dcterms:W3CDTF">2026-03-26T13:44:00Z</dcterms:created>
  <dcterms:modified xsi:type="dcterms:W3CDTF">2026-03-26T13:54:00Z</dcterms:modified>
</cp:coreProperties>
</file>