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Market, Competitor, and Financial Feasibility Report: Web-Only SaaS for Vietnamese Clans (</w:t>
      </w:r>
      <w:r w:rsidDel="00000000" w:rsidR="00000000" w:rsidRPr="00000000">
        <w:rPr>
          <w:rFonts w:ascii="Google Sans" w:cs="Google Sans" w:eastAsia="Google Sans" w:hAnsi="Google Sans"/>
          <w:b w:val="1"/>
          <w:bCs w:val="1"/>
          <w:i w:val="1"/>
          <w:iCs w:val="1"/>
          <w:color w:val="1f1f1f"/>
          <w:sz w:val="48"/>
          <w:szCs w:val="48"/>
          <w:rtl w:val="0"/>
        </w:rPr>
        <w:t xml:space="preserve">Dòng Họ</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Hypothesis Validated</w:t>
      </w:r>
      <w:r w:rsidDel="00000000" w:rsidR="00000000" w:rsidRPr="00000000">
        <w:rPr>
          <w:rFonts w:ascii="Google Sans" w:cs="Google Sans" w:eastAsia="Google Sans" w:hAnsi="Google Sans"/>
          <w:color w:val="1f1f1f"/>
          <w:rtl w:val="0"/>
        </w:rPr>
        <w:t xml:space="preserve">: A dedicated clan fund ledger (</w:t>
      </w:r>
      <w:r w:rsidDel="00000000" w:rsidR="00000000" w:rsidRPr="00000000">
        <w:rPr>
          <w:rFonts w:ascii="Google Sans" w:cs="Google Sans" w:eastAsia="Google Sans" w:hAnsi="Google Sans"/>
          <w:i w:val="1"/>
          <w:iCs w:val="1"/>
          <w:color w:val="1f1f1f"/>
          <w:rtl w:val="0"/>
        </w:rPr>
        <w:t xml:space="preserve">thu chi quỹ họ</w:t>
      </w:r>
      <w:r w:rsidDel="00000000" w:rsidR="00000000" w:rsidRPr="00000000">
        <w:rPr>
          <w:rFonts w:ascii="Google Sans" w:cs="Google Sans" w:eastAsia="Google Sans" w:hAnsi="Google Sans"/>
          <w:color w:val="1f1f1f"/>
          <w:rtl w:val="0"/>
        </w:rPr>
        <w:t xml:space="preserve">) featuring automated VietQR reconciliation represents an unserved strategic differentiator that converts passive digital family trees into an active operational SaaS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Competitor Void</w:t>
      </w:r>
      <w:r w:rsidDel="00000000" w:rsidR="00000000" w:rsidRPr="00000000">
        <w:rPr>
          <w:rFonts w:ascii="Google Sans" w:cs="Google Sans" w:eastAsia="Google Sans" w:hAnsi="Google Sans"/>
          <w:color w:val="1f1f1f"/>
          <w:rtl w:val="0"/>
        </w:rPr>
        <w:t xml:space="preserve">: Existing Vietnamese genealogy platforms (e.g., Gia Phả Đại Việt, Phả Tuệ, phanmemgiapha.vn) treat clan funds as static, manual donation logs (</w:t>
      </w:r>
      <w:r w:rsidDel="00000000" w:rsidR="00000000" w:rsidRPr="00000000">
        <w:rPr>
          <w:rFonts w:ascii="Google Sans" w:cs="Google Sans" w:eastAsia="Google Sans" w:hAnsi="Google Sans"/>
          <w:i w:val="1"/>
          <w:iCs w:val="1"/>
          <w:color w:val="1f1f1f"/>
          <w:rtl w:val="0"/>
        </w:rPr>
        <w:t xml:space="preserve">công đức</w:t>
      </w:r>
      <w:r w:rsidDel="00000000" w:rsidR="00000000" w:rsidRPr="00000000">
        <w:rPr>
          <w:rFonts w:ascii="Google Sans" w:cs="Google Sans" w:eastAsia="Google Sans" w:hAnsi="Google Sans"/>
          <w:color w:val="1f1f1f"/>
          <w:rtl w:val="0"/>
        </w:rPr>
        <w:t xml:space="preserve">) or internal virtual wallet systems rather than automated, per-household accounting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Buyer Persona</w:t>
      </w:r>
      <w:r w:rsidDel="00000000" w:rsidR="00000000" w:rsidRPr="00000000">
        <w:rPr>
          <w:rFonts w:ascii="Google Sans" w:cs="Google Sans" w:eastAsia="Google Sans" w:hAnsi="Google Sans"/>
          <w:color w:val="1f1f1f"/>
          <w:rtl w:val="0"/>
        </w:rPr>
        <w:t xml:space="preserve">: B2C subscription models targeting individual family members fail due to low recurring engagement; selling an annual license (500,000 – 1,200,000 VND/year) directly to the Clan Council or Treasurer (</w:t>
      </w:r>
      <w:r w:rsidDel="00000000" w:rsidR="00000000" w:rsidRPr="00000000">
        <w:rPr>
          <w:rFonts w:ascii="Google Sans" w:cs="Google Sans" w:eastAsia="Google Sans" w:hAnsi="Google Sans"/>
          <w:i w:val="1"/>
          <w:iCs w:val="1"/>
          <w:color w:val="1f1f1f"/>
          <w:rtl w:val="0"/>
        </w:rPr>
        <w:t xml:space="preserve">Ban liên lạc / Thủ quỹ</w:t>
      </w:r>
      <w:r w:rsidDel="00000000" w:rsidR="00000000" w:rsidRPr="00000000">
        <w:rPr>
          <w:rFonts w:ascii="Google Sans" w:cs="Google Sans" w:eastAsia="Google Sans" w:hAnsi="Google Sans"/>
          <w:color w:val="1f1f1f"/>
          <w:rtl w:val="0"/>
        </w:rPr>
        <w:t xml:space="preserve">) paid out of the collective Clan Fund (</w:t>
      </w:r>
      <w:r w:rsidDel="00000000" w:rsidR="00000000" w:rsidRPr="00000000">
        <w:rPr>
          <w:rFonts w:ascii="Google Sans" w:cs="Google Sans" w:eastAsia="Google Sans" w:hAnsi="Google Sans"/>
          <w:i w:val="1"/>
          <w:iCs w:val="1"/>
          <w:color w:val="1f1f1f"/>
          <w:rtl w:val="0"/>
        </w:rPr>
        <w:t xml:space="preserve">Quỹ họ</w:t>
      </w:r>
      <w:r w:rsidDel="00000000" w:rsidR="00000000" w:rsidRPr="00000000">
        <w:rPr>
          <w:rFonts w:ascii="Google Sans" w:cs="Google Sans" w:eastAsia="Google Sans" w:hAnsi="Google Sans"/>
          <w:color w:val="1f1f1f"/>
          <w:rtl w:val="0"/>
        </w:rPr>
        <w:t xml:space="preserve">) aligns directly with traditional budgetary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Banking Infrastructure Viability</w:t>
      </w:r>
      <w:r w:rsidDel="00000000" w:rsidR="00000000" w:rsidRPr="00000000">
        <w:rPr>
          <w:rFonts w:ascii="Google Sans" w:cs="Google Sans" w:eastAsia="Google Sans" w:hAnsi="Google Sans"/>
          <w:color w:val="1f1f1f"/>
          <w:rtl w:val="0"/>
        </w:rPr>
        <w:t xml:space="preserve">: VietQR auto-reconciliation gateway providers (e.g., SePay, payOS, Casso) fully support personal bank accounts owned by individual treasurers (</w:t>
      </w:r>
      <w:r w:rsidDel="00000000" w:rsidR="00000000" w:rsidRPr="00000000">
        <w:rPr>
          <w:rFonts w:ascii="Google Sans" w:cs="Google Sans" w:eastAsia="Google Sans" w:hAnsi="Google Sans"/>
          <w:i w:val="1"/>
          <w:iCs w:val="1"/>
          <w:color w:val="1f1f1f"/>
          <w:rtl w:val="0"/>
        </w:rPr>
        <w:t xml:space="preserve">Thủ quỹ</w:t>
      </w:r>
      <w:r w:rsidDel="00000000" w:rsidR="00000000" w:rsidRPr="00000000">
        <w:rPr>
          <w:rFonts w:ascii="Google Sans" w:cs="Google Sans" w:eastAsia="Google Sans" w:hAnsi="Google Sans"/>
          <w:color w:val="1f1f1f"/>
          <w:rtl w:val="0"/>
        </w:rPr>
        <w:t xml:space="preserve">), removing the legal entity barrier for informal, unregistered clans.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Competitor Landscape</w:t>
      </w:r>
      <w:r w:rsidDel="00000000" w:rsidR="00000000" w:rsidRPr="00000000">
        <w:rPr>
          <w:rFonts w:ascii="Google Sans" w:cs="Google Sans" w:eastAsia="Google Sans" w:hAnsi="Google Sans"/>
          <w:color w:val="1f1f1f"/>
          <w:rtl w:val="0"/>
        </w:rPr>
        <w:t xml:space="preserve">: Local incumbents focus on visual tree building, lunar calendar death anniversary (</w:t>
      </w:r>
      <w:r w:rsidDel="00000000" w:rsidR="00000000" w:rsidRPr="00000000">
        <w:rPr>
          <w:rFonts w:ascii="Google Sans" w:cs="Google Sans" w:eastAsia="Google Sans" w:hAnsi="Google Sans"/>
          <w:i w:val="1"/>
          <w:iCs w:val="1"/>
          <w:color w:val="1f1f1f"/>
          <w:rtl w:val="0"/>
        </w:rPr>
        <w:t xml:space="preserve">ngày giỗ</w:t>
      </w:r>
      <w:r w:rsidDel="00000000" w:rsidR="00000000" w:rsidRPr="00000000">
        <w:rPr>
          <w:rFonts w:ascii="Google Sans" w:cs="Google Sans" w:eastAsia="Google Sans" w:hAnsi="Google Sans"/>
          <w:color w:val="1f1f1f"/>
          <w:rtl w:val="0"/>
        </w:rPr>
        <w:t xml:space="preserve">) reminders, AI photo restoration, and large-format printing services, while completely neglecting automated banking reconciliation and per-household arrears tracking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Unsuitability of Global Tools</w:t>
      </w:r>
      <w:r w:rsidDel="00000000" w:rsidR="00000000" w:rsidRPr="00000000">
        <w:rPr>
          <w:rFonts w:ascii="Google Sans" w:cs="Google Sans" w:eastAsia="Google Sans" w:hAnsi="Google Sans"/>
          <w:color w:val="1f1f1f"/>
          <w:rtl w:val="0"/>
        </w:rPr>
        <w:t xml:space="preserve">: Global platforms (MyHeritage, Geni, FamilySearch) lack essential Vietnamese cultural features, including complex multi-wife lineage branches (</w:t>
      </w:r>
      <w:r w:rsidDel="00000000" w:rsidR="00000000" w:rsidRPr="00000000">
        <w:rPr>
          <w:rFonts w:ascii="Google Sans" w:cs="Google Sans" w:eastAsia="Google Sans" w:hAnsi="Google Sans"/>
          <w:i w:val="1"/>
          <w:iCs w:val="1"/>
          <w:color w:val="1f1f1f"/>
          <w:rtl w:val="0"/>
        </w:rPr>
        <w:t xml:space="preserve">vợ cả / vợ hai</w:t>
      </w:r>
      <w:r w:rsidDel="00000000" w:rsidR="00000000" w:rsidRPr="00000000">
        <w:rPr>
          <w:rFonts w:ascii="Google Sans" w:cs="Google Sans" w:eastAsia="Google Sans" w:hAnsi="Google Sans"/>
          <w:color w:val="1f1f1f"/>
          <w:rtl w:val="0"/>
        </w:rPr>
        <w:t xml:space="preserve">), lunar calendar leap-month calculations (</w:t>
      </w:r>
      <w:r w:rsidDel="00000000" w:rsidR="00000000" w:rsidRPr="00000000">
        <w:rPr>
          <w:rFonts w:ascii="Google Sans" w:cs="Google Sans" w:eastAsia="Google Sans" w:hAnsi="Google Sans"/>
          <w:i w:val="1"/>
          <w:iCs w:val="1"/>
          <w:color w:val="1f1f1f"/>
          <w:rtl w:val="0"/>
        </w:rPr>
        <w:t xml:space="preserve">tháng nhuận</w:t>
      </w:r>
      <w:r w:rsidDel="00000000" w:rsidR="00000000" w:rsidRPr="00000000">
        <w:rPr>
          <w:rFonts w:ascii="Google Sans" w:cs="Google Sans" w:eastAsia="Google Sans" w:hAnsi="Google Sans"/>
          <w:color w:val="1f1f1f"/>
          <w:rtl w:val="0"/>
        </w:rPr>
        <w:t xml:space="preserve">), and financial ledger infrastructure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Dominant Channel Distribution</w:t>
      </w:r>
      <w:r w:rsidDel="00000000" w:rsidR="00000000" w:rsidRPr="00000000">
        <w:rPr>
          <w:rFonts w:ascii="Google Sans" w:cs="Google Sans" w:eastAsia="Google Sans" w:hAnsi="Google Sans"/>
          <w:color w:val="1f1f1f"/>
          <w:rtl w:val="0"/>
        </w:rPr>
        <w:t xml:space="preserve">: Zalo is the mandatory communication spine in Vietnam, boasting 81.3 million monthly active users (MAU) and an 81% market penetration rate, making Zalo Notification Services (ZNS) and Zalo groups essential for payment reminder delivery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Recommended MVP Feature Scope</w:t>
      </w:r>
      <w:r w:rsidDel="00000000" w:rsidR="00000000" w:rsidRPr="00000000">
        <w:rPr>
          <w:rFonts w:ascii="Google Sans" w:cs="Google Sans" w:eastAsia="Google Sans" w:hAnsi="Google Sans"/>
          <w:color w:val="1f1f1f"/>
          <w:rtl w:val="0"/>
        </w:rPr>
        <w:t xml:space="preserve">: Prioritize visual interactive tree editing, per-household dues schedules, dynamic VietQR generation with automated reconciliation, automated Zalo arrears reminders, and high-resolution PDF print exports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Secondary Revenue Long-Tail</w:t>
      </w:r>
      <w:r w:rsidDel="00000000" w:rsidR="00000000" w:rsidRPr="00000000">
        <w:rPr>
          <w:rFonts w:ascii="Google Sans" w:cs="Google Sans" w:eastAsia="Google Sans" w:hAnsi="Google Sans"/>
          <w:color w:val="1f1f1f"/>
          <w:rtl w:val="0"/>
        </w:rPr>
        <w:t xml:space="preserve">: Affiliate sales of worship goods (</w:t>
      </w:r>
      <w:r w:rsidDel="00000000" w:rsidR="00000000" w:rsidRPr="00000000">
        <w:rPr>
          <w:rFonts w:ascii="Google Sans" w:cs="Google Sans" w:eastAsia="Google Sans" w:hAnsi="Google Sans"/>
          <w:i w:val="1"/>
          <w:iCs w:val="1"/>
          <w:color w:val="1f1f1f"/>
          <w:rtl w:val="0"/>
        </w:rPr>
        <w:t xml:space="preserve">đồ thờ cúng</w:t>
      </w:r>
      <w:r w:rsidDel="00000000" w:rsidR="00000000" w:rsidRPr="00000000">
        <w:rPr>
          <w:rFonts w:ascii="Google Sans" w:cs="Google Sans" w:eastAsia="Google Sans" w:hAnsi="Google Sans"/>
          <w:color w:val="1f1f1f"/>
          <w:rtl w:val="0"/>
        </w:rPr>
        <w:t xml:space="preserve">) and ancestral hall services offer long-tail monetization potential, but initial product-market fit must be anchored in the financial administration software license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Vietnamese Competitors: Verified Feature Teardown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for Vietnamese genealogy software is fragmented between legacy Windows desktop applications, early-generation web portals, and modern mobile applications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incumbent platforms adequately address basic tree visualization and lunar calendar death anniversary (</w:t>
      </w:r>
      <w:r w:rsidDel="00000000" w:rsidR="00000000" w:rsidRPr="00000000">
        <w:rPr>
          <w:rFonts w:ascii="Google Sans" w:cs="Google Sans" w:eastAsia="Google Sans" w:hAnsi="Google Sans"/>
          <w:i w:val="1"/>
          <w:iCs w:val="1"/>
          <w:color w:val="1f1f1f"/>
          <w:rtl w:val="0"/>
        </w:rPr>
        <w:t xml:space="preserve">ngày giỗ</w:t>
      </w:r>
      <w:r w:rsidDel="00000000" w:rsidR="00000000" w:rsidRPr="00000000">
        <w:rPr>
          <w:rFonts w:ascii="Google Sans" w:cs="Google Sans" w:eastAsia="Google Sans" w:hAnsi="Google Sans"/>
          <w:color w:val="1f1f1f"/>
          <w:rtl w:val="0"/>
        </w:rPr>
        <w:t xml:space="preserve">) reminders, significant operational gaps exist in financial automation, multi-admin permission hierarchies, and automated payment collection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Findings by Competitor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Gia Phả Đại Việt / Gia Phả Số (AKB Software)</w:t>
      </w:r>
      <w:r w:rsidDel="00000000" w:rsidR="00000000" w:rsidRPr="00000000">
        <w:rPr>
          <w:rFonts w:ascii="Google Sans" w:cs="Google Sans" w:eastAsia="Google Sans" w:hAnsi="Google Sans"/>
          <w:color w:val="1f1f1f"/>
          <w:rtl w:val="0"/>
        </w:rPr>
        <w:t xml:space="preserve">: Accessible via giaphadaiviet.com, giaphaso.com, and giapha.akb.com.vn, this vendor offers both offline desktop software and cloud-based web portals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software focuses on visual tree rendering, data exports (Word, Excel, PDF), and physical large-format printing services (</w:t>
      </w:r>
      <w:r w:rsidDel="00000000" w:rsidR="00000000" w:rsidRPr="00000000">
        <w:rPr>
          <w:rFonts w:ascii="Google Sans" w:cs="Google Sans" w:eastAsia="Google Sans" w:hAnsi="Google Sans"/>
          <w:i w:val="1"/>
          <w:iCs w:val="1"/>
          <w:color w:val="1f1f1f"/>
          <w:rtl w:val="0"/>
        </w:rPr>
        <w:t xml:space="preserve">in phả đồ khổ lớn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Administrative capabilities center on basic demographic statistics rather than active clan financial management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Phả Tuệ / Gia Phả 4.0 (phatue.vn)</w:t>
      </w:r>
      <w:r w:rsidDel="00000000" w:rsidR="00000000" w:rsidRPr="00000000">
        <w:rPr>
          <w:rFonts w:ascii="Google Sans" w:cs="Google Sans" w:eastAsia="Google Sans" w:hAnsi="Google Sans"/>
          <w:color w:val="1f1f1f"/>
          <w:rtl w:val="0"/>
        </w:rPr>
        <w:t xml:space="preserve">: A feature-rich modern competitor, boasting 67,531 registered members and 24,700 family trees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Phả Tuệ offers digital tree building, AI-powered ancestral photo restoration, virtual incense lighting (</w:t>
      </w:r>
      <w:r w:rsidDel="00000000" w:rsidR="00000000" w:rsidRPr="00000000">
        <w:rPr>
          <w:rFonts w:ascii="Google Sans" w:cs="Google Sans" w:eastAsia="Google Sans" w:hAnsi="Google Sans"/>
          <w:i w:val="1"/>
          <w:iCs w:val="1"/>
          <w:color w:val="1f1f1f"/>
          <w:rtl w:val="0"/>
        </w:rPr>
        <w:t xml:space="preserve">thắp hương từ đường</w:t>
      </w:r>
      <w:r w:rsidDel="00000000" w:rsidR="00000000" w:rsidRPr="00000000">
        <w:rPr>
          <w:rFonts w:ascii="Google Sans" w:cs="Google Sans" w:eastAsia="Google Sans" w:hAnsi="Google Sans"/>
          <w:color w:val="1f1f1f"/>
          <w:rtl w:val="0"/>
        </w:rPr>
        <w:t xml:space="preserve">), life destiny/personality analysis (Tử Vi, Numerology), and a basic clan fund log (</w:t>
      </w:r>
      <w:r w:rsidDel="00000000" w:rsidR="00000000" w:rsidRPr="00000000">
        <w:rPr>
          <w:rFonts w:ascii="Google Sans" w:cs="Google Sans" w:eastAsia="Google Sans" w:hAnsi="Google Sans"/>
          <w:i w:val="1"/>
          <w:iCs w:val="1"/>
          <w:color w:val="1f1f1f"/>
          <w:rtl w:val="0"/>
        </w:rPr>
        <w:t xml:space="preserve">sổ quỹ, chiến dịch công đức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its financial ledger relies on manual entry or an internal virtual coin (</w:t>
      </w:r>
      <w:r w:rsidDel="00000000" w:rsidR="00000000" w:rsidRPr="00000000">
        <w:rPr>
          <w:rFonts w:ascii="Google Sans" w:cs="Google Sans" w:eastAsia="Google Sans" w:hAnsi="Google Sans"/>
          <w:i w:val="1"/>
          <w:iCs w:val="1"/>
          <w:color w:val="1f1f1f"/>
          <w:rtl w:val="0"/>
        </w:rPr>
        <w:t xml:space="preserve">Xu</w:t>
      </w:r>
      <w:r w:rsidDel="00000000" w:rsidR="00000000" w:rsidRPr="00000000">
        <w:rPr>
          <w:rFonts w:ascii="Google Sans" w:cs="Google Sans" w:eastAsia="Google Sans" w:hAnsi="Google Sans"/>
          <w:color w:val="1f1f1f"/>
          <w:rtl w:val="0"/>
        </w:rPr>
        <w:t xml:space="preserve">) wallet rather than automated VietQR bank account reconciliation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Đại Tộc (daitoc.vn)</w:t>
      </w:r>
      <w:r w:rsidDel="00000000" w:rsidR="00000000" w:rsidRPr="00000000">
        <w:rPr>
          <w:rFonts w:ascii="Google Sans" w:cs="Google Sans" w:eastAsia="Google Sans" w:hAnsi="Google Sans"/>
          <w:color w:val="1f1f1f"/>
          <w:rtl w:val="0"/>
        </w:rPr>
        <w:t xml:space="preserve">: A modern web platform optimized for multi-user collaboration via shareable invitation links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features an automatic relationship calculator (</w:t>
      </w:r>
      <w:r w:rsidDel="00000000" w:rsidR="00000000" w:rsidRPr="00000000">
        <w:rPr>
          <w:rFonts w:ascii="Google Sans" w:cs="Google Sans" w:eastAsia="Google Sans" w:hAnsi="Google Sans"/>
          <w:i w:val="1"/>
          <w:iCs w:val="1"/>
          <w:color w:val="1f1f1f"/>
          <w:rtl w:val="0"/>
        </w:rPr>
        <w:t xml:space="preserve">"Tôi là gì của họ?"</w:t>
      </w:r>
      <w:r w:rsidDel="00000000" w:rsidR="00000000" w:rsidRPr="00000000">
        <w:rPr>
          <w:rFonts w:ascii="Google Sans" w:cs="Google Sans" w:eastAsia="Google Sans" w:hAnsi="Google Sans"/>
          <w:color w:val="1f1f1f"/>
          <w:rtl w:val="0"/>
        </w:rPr>
        <w:t xml:space="preserve">), 7-day advance lunar death anniversary reminders via email and push notifications, and a private, ad-free family activity feed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completely lacks financial ledger modules and VietQR payment tools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phanmemgiapha.vn (Webux)</w:t>
      </w:r>
      <w:r w:rsidDel="00000000" w:rsidR="00000000" w:rsidRPr="00000000">
        <w:rPr>
          <w:rFonts w:ascii="Google Sans" w:cs="Google Sans" w:eastAsia="Google Sans" w:hAnsi="Google Sans"/>
          <w:color w:val="1f1f1f"/>
          <w:rtl w:val="0"/>
        </w:rPr>
        <w:t xml:space="preserve">: A dedicated web-based SaaS platform structured around annual subscription packages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offers a structured "Công đức" (Merit &amp; Donation) module that tracks event-based contributors, cash, and physical items (</w:t>
      </w:r>
      <w:r w:rsidDel="00000000" w:rsidR="00000000" w:rsidRPr="00000000">
        <w:rPr>
          <w:rFonts w:ascii="Google Sans" w:cs="Google Sans" w:eastAsia="Google Sans" w:hAnsi="Google Sans"/>
          <w:i w:val="1"/>
          <w:iCs w:val="1"/>
          <w:color w:val="1f1f1f"/>
          <w:rtl w:val="0"/>
        </w:rPr>
        <w:t xml:space="preserve">hiện vật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 operates as a static record book without automated banking links, payment QR generation, or dues tracking per household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AncestorTree (ancestortree.info)</w:t>
      </w:r>
      <w:r w:rsidDel="00000000" w:rsidR="00000000" w:rsidRPr="00000000">
        <w:rPr>
          <w:rFonts w:ascii="Google Sans" w:cs="Google Sans" w:eastAsia="Google Sans" w:hAnsi="Google Sans"/>
          <w:color w:val="1f1f1f"/>
          <w:rtl w:val="0"/>
        </w:rPr>
        <w:t xml:space="preserve">: An open-source web system utilizing an SVG layout engine for rendering 10+ generations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Note that direct browsing to ancestortree.info returned host connection timeouts, though repository documentation confirms interactive zoom/pan capabilities, lunar-solar conversion, and zero subscription fees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lacks financial management and commercial support infrastructure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Licham365 Gia Phả (giapha.licham365.com)</w:t>
      </w:r>
      <w:r w:rsidDel="00000000" w:rsidR="00000000" w:rsidRPr="00000000">
        <w:rPr>
          <w:rFonts w:ascii="Google Sans" w:cs="Google Sans" w:eastAsia="Google Sans" w:hAnsi="Google Sans"/>
          <w:color w:val="1f1f1f"/>
          <w:rtl w:val="0"/>
        </w:rPr>
        <w:t xml:space="preserve">: A lightweight web utility focused on basic interactive tree visualization, lunar event reminders, and privacy controls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offers no financial or clan fund capabilities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MyTree (mytree.vn)</w:t>
      </w:r>
      <w:r w:rsidDel="00000000" w:rsidR="00000000" w:rsidRPr="00000000">
        <w:rPr>
          <w:rFonts w:ascii="Google Sans" w:cs="Google Sans" w:eastAsia="Google Sans" w:hAnsi="Google Sans"/>
          <w:color w:val="1f1f1f"/>
          <w:rtl w:val="0"/>
        </w:rPr>
        <w:t xml:space="preserve">: A cloud application providing free genealogy management for educational institutions and standard clans, featuring custom fields for Vietnamese naming conventions (e.g., </w:t>
      </w:r>
      <w:r w:rsidDel="00000000" w:rsidR="00000000" w:rsidRPr="00000000">
        <w:rPr>
          <w:rFonts w:ascii="Google Sans" w:cs="Google Sans" w:eastAsia="Google Sans" w:hAnsi="Google Sans"/>
          <w:i w:val="1"/>
          <w:iCs w:val="1"/>
          <w:color w:val="1f1f1f"/>
          <w:rtl w:val="0"/>
        </w:rPr>
        <w:t xml:space="preserve">tên huý, tên đệm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Direct browsing to the root domain returned connection errors, though individual branch subpages confirm core tree building without financial accounting tools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Applications (Gia Phả Việt, GensTree)</w:t>
      </w:r>
      <w:r w:rsidDel="00000000" w:rsidR="00000000" w:rsidRPr="00000000">
        <w:rPr>
          <w:rFonts w:ascii="Google Sans" w:cs="Google Sans" w:eastAsia="Google Sans" w:hAnsi="Google Sans"/>
          <w:color w:val="1f1f1f"/>
          <w:rtl w:val="0"/>
        </w:rPr>
        <w:t xml:space="preserve">: Mobile-native apps focused primarily on single-user input, storing data locally on the user device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They offer basic birthday and death anniversary notifications but lack collaborative web portals, multi-branch permissioning, or financial ledgers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Feature Matrix</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Capability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 Phả Đại Việt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Phả Tuệ (Gia Phả 4.0)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Đại Tộc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phanmemgiapha.vn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AncestorTree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Licham365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MyTree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Editing on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Lunar Giỗ Reminders (Leap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Multi-Wife Display (</w:t>
            </w:r>
            <w:r w:rsidDel="00000000" w:rsidR="00000000" w:rsidRPr="00000000">
              <w:rPr>
                <w:rFonts w:ascii="Google Sans" w:cs="Google Sans" w:eastAsia="Google Sans" w:hAnsi="Google Sans"/>
                <w:b w:val="1"/>
                <w:bCs w:val="1"/>
                <w:i w:val="1"/>
                <w:iCs w:val="1"/>
                <w:color w:val="1f1f1f"/>
                <w:rtl w:val="0"/>
              </w:rPr>
              <w:t xml:space="preserve">Vợ cả / Vợ hai</w:t>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Levels (Members-only)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Admins by Branch (</w:t>
            </w:r>
            <w:r w:rsidDel="00000000" w:rsidR="00000000" w:rsidRPr="00000000">
              <w:rPr>
                <w:rFonts w:ascii="Google Sans" w:cs="Google Sans" w:eastAsia="Google Sans" w:hAnsi="Google Sans"/>
                <w:b w:val="1"/>
                <w:bCs w:val="1"/>
                <w:i w:val="1"/>
                <w:iCs w:val="1"/>
                <w:color w:val="1f1f1f"/>
                <w:rtl w:val="0"/>
              </w:rPr>
              <w:t xml:space="preserve">Chi/Nhánh</w:t>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Clan Fund Ledger (</w:t>
            </w:r>
            <w:r w:rsidDel="00000000" w:rsidR="00000000" w:rsidRPr="00000000">
              <w:rPr>
                <w:rFonts w:ascii="Google Sans" w:cs="Google Sans" w:eastAsia="Google Sans" w:hAnsi="Google Sans"/>
                <w:b w:val="1"/>
                <w:bCs w:val="1"/>
                <w:i w:val="1"/>
                <w:iCs w:val="1"/>
                <w:color w:val="1f1f1f"/>
                <w:rtl w:val="0"/>
              </w:rPr>
              <w:t xml:space="preserve">Thu chi quỹ họ</w:t>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(Static/Coins)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(Donations only)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Online Payment / VietQR for Dues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Announcements / News Feed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Zalo / Email Notifications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Claimed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(Email/Push)</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Large-Format Print 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Demo / Trial Without Login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Public Auxiliary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(AI/Destiny)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(Kinship)</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(Search)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(Lunar)</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(Names)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Hán Nôm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Grave Location Tracking (</w:t>
            </w:r>
            <w:r w:rsidDel="00000000" w:rsidR="00000000" w:rsidRPr="00000000">
              <w:rPr>
                <w:rFonts w:ascii="Google Sans" w:cs="Google Sans" w:eastAsia="Google Sans" w:hAnsi="Google Sans"/>
                <w:b w:val="1"/>
                <w:bCs w:val="1"/>
                <w:i w:val="1"/>
                <w:iCs w:val="1"/>
                <w:color w:val="1f1f1f"/>
                <w:rtl w:val="0"/>
              </w:rPr>
              <w:t xml:space="preserve">Mộ phần</w:t>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found</w:t>
            </w:r>
          </w:p>
        </w:tc>
      </w:tr>
    </w:tbl>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Clan-Fund Depth &amp; Financial Workflows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clan funds (</w:t>
      </w:r>
      <w:r w:rsidDel="00000000" w:rsidR="00000000" w:rsidRPr="00000000">
        <w:rPr>
          <w:rFonts w:ascii="Google Sans" w:cs="Google Sans" w:eastAsia="Google Sans" w:hAnsi="Google Sans"/>
          <w:i w:val="1"/>
          <w:iCs w:val="1"/>
          <w:color w:val="1f1f1f"/>
          <w:rtl w:val="0"/>
        </w:rPr>
        <w:t xml:space="preserve">quỹ họ</w:t>
      </w:r>
      <w:r w:rsidDel="00000000" w:rsidR="00000000" w:rsidRPr="00000000">
        <w:rPr>
          <w:rFonts w:ascii="Google Sans" w:cs="Google Sans" w:eastAsia="Google Sans" w:hAnsi="Google Sans"/>
          <w:color w:val="1f1f1f"/>
          <w:rtl w:val="0"/>
        </w:rPr>
        <w:t xml:space="preserve">) and merit donations (</w:t>
      </w:r>
      <w:r w:rsidDel="00000000" w:rsidR="00000000" w:rsidRPr="00000000">
        <w:rPr>
          <w:rFonts w:ascii="Google Sans" w:cs="Google Sans" w:eastAsia="Google Sans" w:hAnsi="Google Sans"/>
          <w:i w:val="1"/>
          <w:iCs w:val="1"/>
          <w:color w:val="1f1f1f"/>
          <w:rtl w:val="0"/>
        </w:rPr>
        <w:t xml:space="preserve">tiền công đức</w:t>
      </w:r>
      <w:r w:rsidDel="00000000" w:rsidR="00000000" w:rsidRPr="00000000">
        <w:rPr>
          <w:rFonts w:ascii="Google Sans" w:cs="Google Sans" w:eastAsia="Google Sans" w:hAnsi="Google Sans"/>
          <w:color w:val="1f1f1f"/>
          <w:rtl w:val="0"/>
        </w:rPr>
        <w:t xml:space="preserve">) is a central operational responsibility for Vietnamese clan elders (</w:t>
      </w:r>
      <w:r w:rsidDel="00000000" w:rsidR="00000000" w:rsidRPr="00000000">
        <w:rPr>
          <w:rFonts w:ascii="Google Sans" w:cs="Google Sans" w:eastAsia="Google Sans" w:hAnsi="Google Sans"/>
          <w:i w:val="1"/>
          <w:iCs w:val="1"/>
          <w:color w:val="1f1f1f"/>
          <w:rtl w:val="0"/>
        </w:rPr>
        <w:t xml:space="preserve">Ban liên lạc / Trưởng họ</w:t>
      </w:r>
      <w:r w:rsidDel="00000000" w:rsidR="00000000" w:rsidRPr="00000000">
        <w:rPr>
          <w:rFonts w:ascii="Google Sans" w:cs="Google Sans" w:eastAsia="Google Sans" w:hAnsi="Google Sans"/>
          <w:color w:val="1f1f1f"/>
          <w:rtl w:val="0"/>
        </w:rPr>
        <w:t xml:space="preserve">) and treasurers (</w:t>
      </w:r>
      <w:r w:rsidDel="00000000" w:rsidR="00000000" w:rsidRPr="00000000">
        <w:rPr>
          <w:rFonts w:ascii="Google Sans" w:cs="Google Sans" w:eastAsia="Google Sans" w:hAnsi="Google Sans"/>
          <w:i w:val="1"/>
          <w:iCs w:val="1"/>
          <w:color w:val="1f1f1f"/>
          <w:rtl w:val="0"/>
        </w:rPr>
        <w:t xml:space="preserve">Thủ quỹ</w:t>
      </w:r>
      <w:r w:rsidDel="00000000" w:rsidR="00000000" w:rsidRPr="00000000">
        <w:rPr>
          <w:rFonts w:ascii="Google Sans" w:cs="Google Sans" w:eastAsia="Google Sans" w:hAnsi="Google Sans"/>
          <w:color w:val="1f1f1f"/>
          <w:rtl w:val="0"/>
        </w:rPr>
        <w:t xml:space="preserve">). However, existing genealogy software platforms fail to deliver complete automated accounting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Incumbent Fund Capabilities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phanmemgiapha.vn</w:t>
      </w:r>
      <w:r w:rsidDel="00000000" w:rsidR="00000000" w:rsidRPr="00000000">
        <w:rPr>
          <w:rFonts w:ascii="Google Sans" w:cs="Google Sans" w:eastAsia="Google Sans" w:hAnsi="Google Sans"/>
          <w:color w:val="1f1f1f"/>
          <w:rtl w:val="0"/>
        </w:rPr>
        <w:t xml:space="preserve">: Incorporates a structured "Công đức" (Merits &amp; Donations) module across all package tiers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module enables administrators to establish specific donation events, log contributing members, record cash or physical gifts (</w:t>
      </w:r>
      <w:r w:rsidDel="00000000" w:rsidR="00000000" w:rsidRPr="00000000">
        <w:rPr>
          <w:rFonts w:ascii="Google Sans" w:cs="Google Sans" w:eastAsia="Google Sans" w:hAnsi="Google Sans"/>
          <w:i w:val="1"/>
          <w:iCs w:val="1"/>
          <w:color w:val="1f1f1f"/>
          <w:rtl w:val="0"/>
        </w:rPr>
        <w:t xml:space="preserve">hiện vật</w:t>
      </w:r>
      <w:r w:rsidDel="00000000" w:rsidR="00000000" w:rsidRPr="00000000">
        <w:rPr>
          <w:rFonts w:ascii="Google Sans" w:cs="Google Sans" w:eastAsia="Google Sans" w:hAnsi="Google Sans"/>
          <w:color w:val="1f1f1f"/>
          <w:rtl w:val="0"/>
        </w:rPr>
        <w:t xml:space="preserve">), and aggregate total collections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Entry limits are capped by plan tier (Basic: 100 entries; Phổ thông: 4,000 entries; Nâng cao: 8,000 entries)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module is purely record-keeping; it lacks per-household obligatory dues tracking (</w:t>
      </w:r>
      <w:r w:rsidDel="00000000" w:rsidR="00000000" w:rsidRPr="00000000">
        <w:rPr>
          <w:rFonts w:ascii="Google Sans" w:cs="Google Sans" w:eastAsia="Google Sans" w:hAnsi="Google Sans"/>
          <w:i w:val="1"/>
          <w:iCs w:val="1"/>
          <w:color w:val="1f1f1f"/>
          <w:rtl w:val="0"/>
        </w:rPr>
        <w:t xml:space="preserve">định mức đóng góp theo hộ</w:t>
      </w:r>
      <w:r w:rsidDel="00000000" w:rsidR="00000000" w:rsidRPr="00000000">
        <w:rPr>
          <w:rFonts w:ascii="Google Sans" w:cs="Google Sans" w:eastAsia="Google Sans" w:hAnsi="Google Sans"/>
          <w:color w:val="1f1f1f"/>
          <w:rtl w:val="0"/>
        </w:rPr>
        <w:t xml:space="preserve">), automated payment gateway links, VietQR generation, or automated reconciliation against bank accounts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Phả Tuệ (phatue.vn)</w:t>
      </w:r>
      <w:r w:rsidDel="00000000" w:rsidR="00000000" w:rsidRPr="00000000">
        <w:rPr>
          <w:rFonts w:ascii="Google Sans" w:cs="Google Sans" w:eastAsia="Google Sans" w:hAnsi="Google Sans"/>
          <w:color w:val="1f1f1f"/>
          <w:rtl w:val="0"/>
        </w:rPr>
        <w:t xml:space="preserve">: Includes tools for clan assets, asset logs, and fundraising campaigns (</w:t>
      </w:r>
      <w:r w:rsidDel="00000000" w:rsidR="00000000" w:rsidRPr="00000000">
        <w:rPr>
          <w:rFonts w:ascii="Google Sans" w:cs="Google Sans" w:eastAsia="Google Sans" w:hAnsi="Google Sans"/>
          <w:i w:val="1"/>
          <w:iCs w:val="1"/>
          <w:color w:val="1f1f1f"/>
          <w:rtl w:val="0"/>
        </w:rPr>
        <w:t xml:space="preserve">sổ quỹ, chiến dịch công đức, hiện vật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Payment operations are tied to an internal platform coin (</w:t>
      </w:r>
      <w:r w:rsidDel="00000000" w:rsidR="00000000" w:rsidRPr="00000000">
        <w:rPr>
          <w:rFonts w:ascii="Google Sans" w:cs="Google Sans" w:eastAsia="Google Sans" w:hAnsi="Google Sans"/>
          <w:i w:val="1"/>
          <w:iCs w:val="1"/>
          <w:color w:val="1f1f1f"/>
          <w:rtl w:val="0"/>
        </w:rPr>
        <w:t xml:space="preserve">Xu</w:t>
      </w:r>
      <w:r w:rsidDel="00000000" w:rsidR="00000000" w:rsidRPr="00000000">
        <w:rPr>
          <w:rFonts w:ascii="Google Sans" w:cs="Google Sans" w:eastAsia="Google Sans" w:hAnsi="Google Sans"/>
          <w:color w:val="1f1f1f"/>
          <w:rtl w:val="0"/>
        </w:rPr>
        <w:t xml:space="preserve">) system used for purchasing platform services (such as AI photo restoration) rather than managing direct bank transfers for real-world clan expenses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does not offer automated VietQR reconciliation for household dues schedules or debt reminders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Other Market Players</w:t>
      </w:r>
      <w:r w:rsidDel="00000000" w:rsidR="00000000" w:rsidRPr="00000000">
        <w:rPr>
          <w:rFonts w:ascii="Google Sans" w:cs="Google Sans" w:eastAsia="Google Sans" w:hAnsi="Google Sans"/>
          <w:color w:val="1f1f1f"/>
          <w:rtl w:val="0"/>
        </w:rPr>
        <w:t xml:space="preserve">: Platforms such as Gia Phả Đại Việt, Đại Tộc, AncestorTree, and Licham365 offer no active clan financial modules, treating family trees purely as historical record systems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Manual Workflows &amp; Operational Friction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absence of dedicated financial SaaS tools, Vietnamese clans rely on fragmented manual workflows: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Paper Ledgers (</w:t>
      </w:r>
      <w:r w:rsidDel="00000000" w:rsidR="00000000" w:rsidRPr="00000000">
        <w:rPr>
          <w:rFonts w:ascii="Google Sans" w:cs="Google Sans" w:eastAsia="Google Sans" w:hAnsi="Google Sans"/>
          <w:b w:val="1"/>
          <w:bCs w:val="1"/>
          <w:i w:val="1"/>
          <w:iCs w:val="1"/>
          <w:color w:val="1f1f1f"/>
          <w:rtl w:val="0"/>
        </w:rPr>
        <w:t xml:space="preserve">Sổ tay thủ công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Held physically by elderly treasurers. Paper records are vulnerable to physical loss, lack transparency, and cannot be accessed by clan members living in other cities or abroad.</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Excel / Google Sheets</w:t>
      </w:r>
      <w:r w:rsidDel="00000000" w:rsidR="00000000" w:rsidRPr="00000000">
        <w:rPr>
          <w:rFonts w:ascii="Google Sans" w:cs="Google Sans" w:eastAsia="Google Sans" w:hAnsi="Google Sans"/>
          <w:color w:val="1f1f1f"/>
          <w:rtl w:val="0"/>
        </w:rPr>
        <w:t xml:space="preserve">: Managed by younger, tech-savvy clan members. While functional for basic data entry, spreadsheets require manual updates, offer no automated payment verification, and are difficult for elderly clan members to view on mobile devices.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Personal Bank Accounts</w:t>
      </w:r>
      <w:r w:rsidDel="00000000" w:rsidR="00000000" w:rsidRPr="00000000">
        <w:rPr>
          <w:rFonts w:ascii="Google Sans" w:cs="Google Sans" w:eastAsia="Google Sans" w:hAnsi="Google Sans"/>
          <w:color w:val="1f1f1f"/>
          <w:rtl w:val="0"/>
        </w:rPr>
        <w:t xml:space="preserve">: Clan funds are typically held in a personal bank account registered under the treasurer's or clan head's individual name. This creates friction regarding financial opacity, as members cannot verify real-time balances or track how contributions are spent.</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Zalo Chat Groups</w:t>
      </w:r>
      <w:r w:rsidDel="00000000" w:rsidR="00000000" w:rsidRPr="00000000">
        <w:rPr>
          <w:rFonts w:ascii="Google Sans" w:cs="Google Sans" w:eastAsia="Google Sans" w:hAnsi="Google Sans"/>
          <w:color w:val="1f1f1f"/>
          <w:rtl w:val="0"/>
        </w:rPr>
        <w:t xml:space="preserve">: Treasurers manually post bank screenshots, list uncollected dues, and broadcast payment calls. This leads to buried messages, unverified transfer claims, and awkward public debt reminders.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Disputes over clan money and merit donations (</w:t>
      </w:r>
      <w:r w:rsidDel="00000000" w:rsidR="00000000" w:rsidRPr="00000000">
        <w:rPr>
          <w:rFonts w:ascii="Google Sans" w:cs="Google Sans" w:eastAsia="Google Sans" w:hAnsi="Google Sans"/>
          <w:i w:val="1"/>
          <w:iCs w:val="1"/>
          <w:color w:val="1f1f1f"/>
          <w:rtl w:val="0"/>
        </w:rPr>
        <w:t xml:space="preserve">công đức</w:t>
      </w:r>
      <w:r w:rsidDel="00000000" w:rsidR="00000000" w:rsidRPr="00000000">
        <w:rPr>
          <w:rFonts w:ascii="Google Sans" w:cs="Google Sans" w:eastAsia="Google Sans" w:hAnsi="Google Sans"/>
          <w:color w:val="1f1f1f"/>
          <w:rtl w:val="0"/>
        </w:rPr>
        <w:t xml:space="preserve">) represent a primary cause of interpersonal conflict within traditional Vietnamese lineages. Disagreements arise during ancestral hall repairs (</w:t>
      </w:r>
      <w:r w:rsidDel="00000000" w:rsidR="00000000" w:rsidRPr="00000000">
        <w:rPr>
          <w:rFonts w:ascii="Google Sans" w:cs="Google Sans" w:eastAsia="Google Sans" w:hAnsi="Google Sans"/>
          <w:i w:val="1"/>
          <w:iCs w:val="1"/>
          <w:color w:val="1f1f1f"/>
          <w:rtl w:val="0"/>
        </w:rPr>
        <w:t xml:space="preserve">tu bổ nhà thờ họ</w:t>
      </w:r>
      <w:r w:rsidDel="00000000" w:rsidR="00000000" w:rsidRPr="00000000">
        <w:rPr>
          <w:rFonts w:ascii="Google Sans" w:cs="Google Sans" w:eastAsia="Google Sans" w:hAnsi="Google Sans"/>
          <w:color w:val="1f1f1f"/>
          <w:rtl w:val="0"/>
        </w:rPr>
        <w:t xml:space="preserve">) or grave relocations (</w:t>
      </w:r>
      <w:r w:rsidDel="00000000" w:rsidR="00000000" w:rsidRPr="00000000">
        <w:rPr>
          <w:rFonts w:ascii="Google Sans" w:cs="Google Sans" w:eastAsia="Google Sans" w:hAnsi="Google Sans"/>
          <w:i w:val="1"/>
          <w:iCs w:val="1"/>
          <w:color w:val="1f1f1f"/>
          <w:rtl w:val="0"/>
        </w:rPr>
        <w:t xml:space="preserve">di dời mộ phần</w:t>
      </w:r>
      <w:r w:rsidDel="00000000" w:rsidR="00000000" w:rsidRPr="00000000">
        <w:rPr>
          <w:rFonts w:ascii="Google Sans" w:cs="Google Sans" w:eastAsia="Google Sans" w:hAnsi="Google Sans"/>
          <w:color w:val="1f1f1f"/>
          <w:rtl w:val="0"/>
        </w:rPr>
        <w:t xml:space="preserve">), where members question whether collected funds were spent correctly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Collecting annual household dues (</w:t>
      </w:r>
      <w:r w:rsidDel="00000000" w:rsidR="00000000" w:rsidRPr="00000000">
        <w:rPr>
          <w:rFonts w:ascii="Google Sans" w:cs="Google Sans" w:eastAsia="Google Sans" w:hAnsi="Google Sans"/>
          <w:i w:val="1"/>
          <w:iCs w:val="1"/>
          <w:color w:val="1f1f1f"/>
          <w:rtl w:val="0"/>
        </w:rPr>
        <w:t xml:space="preserve">đóng góp theo suất/hộ</w:t>
      </w:r>
      <w:r w:rsidDel="00000000" w:rsidR="00000000" w:rsidRPr="00000000">
        <w:rPr>
          <w:rFonts w:ascii="Google Sans" w:cs="Google Sans" w:eastAsia="Google Sans" w:hAnsi="Google Sans"/>
          <w:color w:val="1f1f1f"/>
          <w:rtl w:val="0"/>
        </w:rPr>
        <w:t xml:space="preserve">) requires treasurers to manually visit households during annual gathering days (</w:t>
      </w:r>
      <w:r w:rsidDel="00000000" w:rsidR="00000000" w:rsidRPr="00000000">
        <w:rPr>
          <w:rFonts w:ascii="Google Sans" w:cs="Google Sans" w:eastAsia="Google Sans" w:hAnsi="Google Sans"/>
          <w:i w:val="1"/>
          <w:iCs w:val="1"/>
          <w:color w:val="1f1f1f"/>
          <w:rtl w:val="0"/>
        </w:rPr>
        <w:t xml:space="preserve">ngày giỗ tổ</w:t>
      </w:r>
      <w:r w:rsidDel="00000000" w:rsidR="00000000" w:rsidRPr="00000000">
        <w:rPr>
          <w:rFonts w:ascii="Google Sans" w:cs="Google Sans" w:eastAsia="Google Sans" w:hAnsi="Google Sans"/>
          <w:color w:val="1f1f1f"/>
          <w:rtl w:val="0"/>
        </w:rPr>
        <w:t xml:space="preserve">). Members residing in major urban centers (Hanoi, HCMC) or overseas frequently miss collections, accumulating unpaid arrears (</w:t>
      </w:r>
      <w:r w:rsidDel="00000000" w:rsidR="00000000" w:rsidRPr="00000000">
        <w:rPr>
          <w:rFonts w:ascii="Google Sans" w:cs="Google Sans" w:eastAsia="Google Sans" w:hAnsi="Google Sans"/>
          <w:i w:val="1"/>
          <w:iCs w:val="1"/>
          <w:color w:val="1f1f1f"/>
          <w:rtl w:val="0"/>
        </w:rPr>
        <w:t xml:space="preserve">nợ quỹ</w:t>
      </w:r>
      <w:r w:rsidDel="00000000" w:rsidR="00000000" w:rsidRPr="00000000">
        <w:rPr>
          <w:rFonts w:ascii="Google Sans" w:cs="Google Sans" w:eastAsia="Google Sans" w:hAnsi="Google Sans"/>
          <w:color w:val="1f1f1f"/>
          <w:rtl w:val="0"/>
        </w:rPr>
        <w:t xml:space="preserve">). Treasurers lack private, automated methods to notify delinquent households, resulting in either awkward public confrontation in Zalo groups or uncollected debts that strain clan finances.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Pricing &amp; Packaging Structure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Vietnamese genealogy software vendors employ pricing models ranging from perpetual desktop software licenses to annual cloud SaaS tiers and pay-as-you-go microtransactions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Vietnamese Competitor Pricing Matrix</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 / Product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(VND)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Billing Period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Billed Unit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 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Features Gated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 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 Phả Số (AKB)</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300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storage, multi-user</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1,300,000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500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storage, multi-user</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1,000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storage, multi-user</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phanmemgiapha.vn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bản (Basic)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clan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members, 100 donations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Basic modules, storage limits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Phổ thông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599,000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clan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members, 4,000 donations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storage, multi-diagrams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Nâng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clan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members, 8,000 donations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Maximum limits, priority support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Phả Tuệ (Gia Phả 4.0)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trees max, basic 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Core tree management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Phả Sư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 Paid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editor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High-res PDF, permission roles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Coin Wallet (</w:t>
            </w:r>
            <w:r w:rsidDel="00000000" w:rsidR="00000000" w:rsidRPr="00000000">
              <w:rPr>
                <w:rFonts w:ascii="Google Sans" w:cs="Google Sans" w:eastAsia="Google Sans" w:hAnsi="Google Sans"/>
                <w:i w:val="1"/>
                <w:iCs w:val="1"/>
                <w:color w:val="1f1f1f"/>
                <w:rtl w:val="0"/>
              </w:rPr>
              <w:t xml:space="preserve">Xu</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Micro-payments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Pay-per-use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photo restoration, Tử Vi reports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Tộc</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100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 core collaboration features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w:t>
            </w:r>
          </w:p>
        </w:tc>
      </w:tr>
    </w:tbl>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Professional Services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software subscriptions, local vendors generate revenue by offering specialized offline and technical services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Genealogical Data Entry (</w:t>
      </w:r>
      <w:r w:rsidDel="00000000" w:rsidR="00000000" w:rsidRPr="00000000">
        <w:rPr>
          <w:rFonts w:ascii="Google Sans" w:cs="Google Sans" w:eastAsia="Google Sans" w:hAnsi="Google Sans"/>
          <w:b w:val="1"/>
          <w:bCs w:val="1"/>
          <w:i w:val="1"/>
          <w:iCs w:val="1"/>
          <w:color w:val="1f1f1f"/>
          <w:rtl w:val="0"/>
        </w:rPr>
        <w:t xml:space="preserve">Nhập liệu gia phả</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Manual transcription of legacy paper books (</w:t>
      </w:r>
      <w:r w:rsidDel="00000000" w:rsidR="00000000" w:rsidRPr="00000000">
        <w:rPr>
          <w:rFonts w:ascii="Google Sans" w:cs="Google Sans" w:eastAsia="Google Sans" w:hAnsi="Google Sans"/>
          <w:i w:val="1"/>
          <w:iCs w:val="1"/>
          <w:color w:val="1f1f1f"/>
          <w:rtl w:val="0"/>
        </w:rPr>
        <w:t xml:space="preserve">sách phả chữ Hán/Nôm/Quốc ngữ</w:t>
      </w:r>
      <w:r w:rsidDel="00000000" w:rsidR="00000000" w:rsidRPr="00000000">
        <w:rPr>
          <w:rFonts w:ascii="Google Sans" w:cs="Google Sans" w:eastAsia="Google Sans" w:hAnsi="Google Sans"/>
          <w:color w:val="1f1f1f"/>
          <w:rtl w:val="0"/>
        </w:rPr>
        <w:t xml:space="preserve">) into digital databases.</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Chart Design &amp; Printing (</w:t>
      </w:r>
      <w:r w:rsidDel="00000000" w:rsidR="00000000" w:rsidRPr="00000000">
        <w:rPr>
          <w:rFonts w:ascii="Google Sans" w:cs="Google Sans" w:eastAsia="Google Sans" w:hAnsi="Google Sans"/>
          <w:b w:val="1"/>
          <w:bCs w:val="1"/>
          <w:i w:val="1"/>
          <w:iCs w:val="1"/>
          <w:color w:val="1f1f1f"/>
          <w:rtl w:val="0"/>
        </w:rPr>
        <w:t xml:space="preserve">Thiết kế &amp; In phả đồ</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Custom layout formatting and large-format printing on silk, canvas, or heavy paper with traditional dragon/phoenix frames for mounting in ancestral halls (</w:t>
      </w:r>
      <w:r w:rsidDel="00000000" w:rsidR="00000000" w:rsidRPr="00000000">
        <w:rPr>
          <w:rFonts w:ascii="Google Sans" w:cs="Google Sans" w:eastAsia="Google Sans" w:hAnsi="Google Sans"/>
          <w:i w:val="1"/>
          <w:iCs w:val="1"/>
          <w:color w:val="1f1f1f"/>
          <w:rtl w:val="0"/>
        </w:rPr>
        <w:t xml:space="preserve">nhà thờ họ</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History Book Publication (</w:t>
      </w:r>
      <w:r w:rsidDel="00000000" w:rsidR="00000000" w:rsidRPr="00000000">
        <w:rPr>
          <w:rFonts w:ascii="Google Sans" w:cs="Google Sans" w:eastAsia="Google Sans" w:hAnsi="Google Sans"/>
          <w:b w:val="1"/>
          <w:bCs w:val="1"/>
          <w:i w:val="1"/>
          <w:iCs w:val="1"/>
          <w:color w:val="1f1f1f"/>
          <w:rtl w:val="0"/>
        </w:rPr>
        <w:t xml:space="preserve">In sách Phả Ký</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Formatting and binding printed genealogy history books with restored ancestral portraits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Genealogy Platforms Comparison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Tier Limits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Paid Pricing (USD/VND)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Vietnamese Language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Lunar Date Support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Multi-Spouse Support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Clan Fund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MyHeritage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250 members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$129 – $399 / year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Serial monogamy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Geni.com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Unlimited basic</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Geni Pro subscription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pairings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FamilySearch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 Free</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 (Non-profit)</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pairings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platforms use per-user SaaS models targeting individual western consumers researching nuclear and extended family lineages. They lack support for Vietnamese lunar leap-month calculations (</w:t>
      </w:r>
      <w:r w:rsidDel="00000000" w:rsidR="00000000" w:rsidRPr="00000000">
        <w:rPr>
          <w:rFonts w:ascii="Google Sans" w:cs="Google Sans" w:eastAsia="Google Sans" w:hAnsi="Google Sans"/>
          <w:i w:val="1"/>
          <w:iCs w:val="1"/>
          <w:color w:val="1f1f1f"/>
          <w:rtl w:val="0"/>
        </w:rPr>
        <w:t xml:space="preserve">tháng nhuận</w:t>
      </w:r>
      <w:r w:rsidDel="00000000" w:rsidR="00000000" w:rsidRPr="00000000">
        <w:rPr>
          <w:rFonts w:ascii="Google Sans" w:cs="Google Sans" w:eastAsia="Google Sans" w:hAnsi="Google Sans"/>
          <w:color w:val="1f1f1f"/>
          <w:rtl w:val="0"/>
        </w:rPr>
        <w:t xml:space="preserve">), traditional multi-wife hierarchy structures (</w:t>
      </w:r>
      <w:r w:rsidDel="00000000" w:rsidR="00000000" w:rsidRPr="00000000">
        <w:rPr>
          <w:rFonts w:ascii="Google Sans" w:cs="Google Sans" w:eastAsia="Google Sans" w:hAnsi="Google Sans"/>
          <w:i w:val="1"/>
          <w:iCs w:val="1"/>
          <w:color w:val="1f1f1f"/>
          <w:rtl w:val="0"/>
        </w:rPr>
        <w:t xml:space="preserve">vợ cả, vợ hai, vợ thứ</w:t>
      </w:r>
      <w:r w:rsidDel="00000000" w:rsidR="00000000" w:rsidRPr="00000000">
        <w:rPr>
          <w:rFonts w:ascii="Google Sans" w:cs="Google Sans" w:eastAsia="Google Sans" w:hAnsi="Google Sans"/>
          <w:color w:val="1f1f1f"/>
          <w:rtl w:val="0"/>
        </w:rPr>
        <w:t xml:space="preserve">), and clan financial accounting infrastructure. No competitor explicitly packages dynamic VietQR auto-reconciliation as the core selling hook to the clan treasurer.</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Traction &amp; Customer Voice</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Scale Metrics</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Phả Tuệ (phatue.vn)</w:t>
      </w:r>
      <w:r w:rsidDel="00000000" w:rsidR="00000000" w:rsidRPr="00000000">
        <w:rPr>
          <w:rFonts w:ascii="Google Sans" w:cs="Google Sans" w:eastAsia="Google Sans" w:hAnsi="Google Sans"/>
          <w:color w:val="1f1f1f"/>
          <w:rtl w:val="0"/>
        </w:rPr>
        <w:t xml:space="preserve">: Reached 67,531 individual profiles, 24,700 registered family trees, and holds a 4.2★ rating on the iOS App Store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Zalo Ecosystem</w:t>
      </w:r>
      <w:r w:rsidDel="00000000" w:rsidR="00000000" w:rsidRPr="00000000">
        <w:rPr>
          <w:rFonts w:ascii="Google Sans" w:cs="Google Sans" w:eastAsia="Google Sans" w:hAnsi="Google Sans"/>
          <w:color w:val="1f1f1f"/>
          <w:rtl w:val="0"/>
        </w:rPr>
        <w:t xml:space="preserve">: Reached 79.6 million MAU at year-end 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scaled to 81.3 million MAU by Q2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maintaining an 81% market penetration rate across Vietnam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Mobile Apps</w:t>
      </w:r>
      <w:r w:rsidDel="00000000" w:rsidR="00000000" w:rsidRPr="00000000">
        <w:rPr>
          <w:rFonts w:ascii="Google Sans" w:cs="Google Sans" w:eastAsia="Google Sans" w:hAnsi="Google Sans"/>
          <w:color w:val="1f1f1f"/>
          <w:rtl w:val="0"/>
        </w:rPr>
        <w:t xml:space="preserve">: Apps such as GensTree (</w:t>
      </w:r>
      <w:r w:rsidDel="00000000" w:rsidR="00000000" w:rsidRPr="00000000">
        <w:rPr>
          <w:rFonts w:ascii="Google Sans" w:cs="Google Sans" w:eastAsia="Google Sans" w:hAnsi="Google Sans"/>
          <w:i w:val="1"/>
          <w:iCs w:val="1"/>
          <w:color w:val="1f1f1f"/>
          <w:rtl w:val="0"/>
        </w:rPr>
        <w:t xml:space="preserve">V.IT Software</w:t>
      </w:r>
      <w:r w:rsidDel="00000000" w:rsidR="00000000" w:rsidRPr="00000000">
        <w:rPr>
          <w:rFonts w:ascii="Google Sans" w:cs="Google Sans" w:eastAsia="Google Sans" w:hAnsi="Google Sans"/>
          <w:color w:val="1f1f1f"/>
          <w:rtl w:val="0"/>
        </w:rPr>
        <w:t xml:space="preserve">) and Gia Phả Việt maintain active release updates on the Google Play Store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Feedback &amp; Qualitative Pain Points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community forums, app reviews, and social media discussions reveals recurring complaints regarding existing genealogy software:</w:t>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Single-Desktop Lock-in &amp; Data Loss</w:t>
      </w:r>
      <w:r w:rsidDel="00000000" w:rsidR="00000000" w:rsidRPr="00000000">
        <w:rPr>
          <w:rFonts w:ascii="Google Sans" w:cs="Google Sans" w:eastAsia="Google Sans" w:hAnsi="Google Sans"/>
          <w:color w:val="1f1f1f"/>
          <w:rtl w:val="0"/>
        </w:rPr>
        <w:t xml:space="preserve">: Users of legacy offline software report severe data loss when personal computers crash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Single-admin lock-in prevents branch representatives (</w:t>
      </w:r>
      <w:r w:rsidDel="00000000" w:rsidR="00000000" w:rsidRPr="00000000">
        <w:rPr>
          <w:rFonts w:ascii="Google Sans" w:cs="Google Sans" w:eastAsia="Google Sans" w:hAnsi="Google Sans"/>
          <w:i w:val="1"/>
          <w:iCs w:val="1"/>
          <w:color w:val="1f1f1f"/>
          <w:rtl w:val="0"/>
        </w:rPr>
        <w:t xml:space="preserve">Trưởng chi</w:t>
      </w:r>
      <w:r w:rsidDel="00000000" w:rsidR="00000000" w:rsidRPr="00000000">
        <w:rPr>
          <w:rFonts w:ascii="Google Sans" w:cs="Google Sans" w:eastAsia="Google Sans" w:hAnsi="Google Sans"/>
          <w:color w:val="1f1f1f"/>
          <w:rtl w:val="0"/>
        </w:rPr>
        <w:t xml:space="preserve">) from contributing directly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Data Entry Ergonomics</w:t>
      </w:r>
      <w:r w:rsidDel="00000000" w:rsidR="00000000" w:rsidRPr="00000000">
        <w:rPr>
          <w:rFonts w:ascii="Google Sans" w:cs="Google Sans" w:eastAsia="Google Sans" w:hAnsi="Google Sans"/>
          <w:color w:val="1f1f1f"/>
          <w:rtl w:val="0"/>
        </w:rPr>
        <w:t xml:space="preserve">: Users frequently complain that mobile applications make inputting multi-generational family trees difficult due to cramped screens and complex navigation hierarchies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Inflexible Lineage Structures</w:t>
      </w:r>
      <w:r w:rsidDel="00000000" w:rsidR="00000000" w:rsidRPr="00000000">
        <w:rPr>
          <w:rFonts w:ascii="Google Sans" w:cs="Google Sans" w:eastAsia="Google Sans" w:hAnsi="Google Sans"/>
          <w:color w:val="1f1f1f"/>
          <w:rtl w:val="0"/>
        </w:rPr>
        <w:t xml:space="preserve">: Standard international tree templates fail to correctly represent complex traditional Vietnamese family structures, such as linking children specifically to their biological mother in multi-wife marriages (</w:t>
      </w:r>
      <w:r w:rsidDel="00000000" w:rsidR="00000000" w:rsidRPr="00000000">
        <w:rPr>
          <w:rFonts w:ascii="Google Sans" w:cs="Google Sans" w:eastAsia="Google Sans" w:hAnsi="Google Sans"/>
          <w:i w:val="1"/>
          <w:iCs w:val="1"/>
          <w:color w:val="1f1f1f"/>
          <w:rtl w:val="0"/>
        </w:rPr>
        <w:t xml:space="preserve">vợ cả / vợ hai</w:t>
      </w:r>
      <w:r w:rsidDel="00000000" w:rsidR="00000000" w:rsidRPr="00000000">
        <w:rPr>
          <w:rFonts w:ascii="Google Sans" w:cs="Google Sans" w:eastAsia="Google Sans" w:hAnsi="Google Sans"/>
          <w:color w:val="1f1f1f"/>
          <w:rtl w:val="0"/>
        </w:rPr>
        <w:t xml:space="preserve">) or handling adult adoption (</w:t>
      </w:r>
      <w:r w:rsidDel="00000000" w:rsidR="00000000" w:rsidRPr="00000000">
        <w:rPr>
          <w:rFonts w:ascii="Google Sans" w:cs="Google Sans" w:eastAsia="Google Sans" w:hAnsi="Google Sans"/>
          <w:i w:val="1"/>
          <w:iCs w:val="1"/>
          <w:color w:val="1f1f1f"/>
          <w:rtl w:val="0"/>
        </w:rPr>
        <w:t xml:space="preserve">con nuôi/con nối dõi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Collection &amp; Privacy Concerns</w:t>
      </w:r>
      <w:r w:rsidDel="00000000" w:rsidR="00000000" w:rsidRPr="00000000">
        <w:rPr>
          <w:rFonts w:ascii="Google Sans" w:cs="Google Sans" w:eastAsia="Google Sans" w:hAnsi="Google Sans"/>
          <w:color w:val="1f1f1f"/>
          <w:rtl w:val="0"/>
        </w:rPr>
        <w:t xml:space="preserve">: Public pushback regarding platform terms of service updates (such as Zalo's late-2025 data policy changes) highlights a high sensitivity toward personal family data privacy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Users demand private, encrypted access controls that prevent external indexing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Market Size &amp; Demographics (Vietnam)</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&amp; Digital Maturity Trends</w:t>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Internet Penetration</w:t>
      </w:r>
      <w:r w:rsidDel="00000000" w:rsidR="00000000" w:rsidRPr="00000000">
        <w:rPr>
          <w:rFonts w:ascii="Google Sans" w:cs="Google Sans" w:eastAsia="Google Sans" w:hAnsi="Google Sans"/>
          <w:color w:val="1f1f1f"/>
          <w:rtl w:val="0"/>
        </w:rPr>
        <w:t xml:space="preserve">: Vietnam's national internet penetration rate reached ~79% of the total population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Digital Adoption (Ages 50–60+)</w:t>
      </w:r>
      <w:r w:rsidDel="00000000" w:rsidR="00000000" w:rsidRPr="00000000">
        <w:rPr>
          <w:rFonts w:ascii="Google Sans" w:cs="Google Sans" w:eastAsia="Google Sans" w:hAnsi="Google Sans"/>
          <w:color w:val="1f1f1f"/>
          <w:rtl w:val="0"/>
        </w:rPr>
        <w:t xml:space="preserve">: Smartphone adoption among Vietnamese adults aged 50 and older has expanded significantly, driven by essential daily usage of Zalo for family messaging and banking applications for mobile payments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Banking Infrastructure Integration</w:t>
      </w:r>
      <w:r w:rsidDel="00000000" w:rsidR="00000000" w:rsidRPr="00000000">
        <w:rPr>
          <w:rFonts w:ascii="Google Sans" w:cs="Google Sans" w:eastAsia="Google Sans" w:hAnsi="Google Sans"/>
          <w:color w:val="1f1f1f"/>
          <w:rtl w:val="0"/>
        </w:rPr>
        <w:t xml:space="preserve">: Zalo's in-app bank transfer features directly connect with 29 major domestic commercial banks, covering 98% of all domestic banking accounts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Clan Infrastructure &amp; Ritual Economy Scale</w:t>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Clan Associations (</w:t>
      </w:r>
      <w:r w:rsidDel="00000000" w:rsidR="00000000" w:rsidRPr="00000000">
        <w:rPr>
          <w:rFonts w:ascii="Google Sans" w:cs="Google Sans" w:eastAsia="Google Sans" w:hAnsi="Google Sans"/>
          <w:b w:val="1"/>
          <w:bCs w:val="1"/>
          <w:i w:val="1"/>
          <w:iCs w:val="1"/>
          <w:color w:val="1f1f1f"/>
          <w:rtl w:val="0"/>
        </w:rPr>
        <w:t xml:space="preserve">Hội đồng dòng họ / Ban liên lạc</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Almost every major Vietnamese surname (e.g., Nguyễn, Trần, Lê, Phạm, Vũ/Võ, Bùi) maintains an organized national council alongside thousands of autonomous village-level clan branches (</w:t>
      </w:r>
      <w:r w:rsidDel="00000000" w:rsidR="00000000" w:rsidRPr="00000000">
        <w:rPr>
          <w:rFonts w:ascii="Google Sans" w:cs="Google Sans" w:eastAsia="Google Sans" w:hAnsi="Google Sans"/>
          <w:i w:val="1"/>
          <w:iCs w:val="1"/>
          <w:color w:val="1f1f1f"/>
          <w:rtl w:val="0"/>
        </w:rPr>
        <w:t xml:space="preserve">chi/nhánh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Ancestral Halls (</w:t>
      </w:r>
      <w:r w:rsidDel="00000000" w:rsidR="00000000" w:rsidRPr="00000000">
        <w:rPr>
          <w:rFonts w:ascii="Google Sans" w:cs="Google Sans" w:eastAsia="Google Sans" w:hAnsi="Google Sans"/>
          <w:b w:val="1"/>
          <w:bCs w:val="1"/>
          <w:i w:val="1"/>
          <w:iCs w:val="1"/>
          <w:color w:val="1f1f1f"/>
          <w:rtl w:val="0"/>
        </w:rPr>
        <w:t xml:space="preserve">Nhà thờ họ / Từ đường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Village-level clan branches typically maintain a dedicated ancestral hall. In northern and central provinces (e.g., Nam Định, Thái Bình, Nghệ An, Hà Tĩnh), ancestral hall density is extremely high, with nearly every established branch maintaining a physical hall.</w:t>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Ritual &amp; Worship Expenditure</w:t>
      </w:r>
      <w:r w:rsidDel="00000000" w:rsidR="00000000" w:rsidRPr="00000000">
        <w:rPr>
          <w:rFonts w:ascii="Google Sans" w:cs="Google Sans" w:eastAsia="Google Sans" w:hAnsi="Google Sans"/>
          <w:color w:val="1f1f1f"/>
          <w:rtl w:val="0"/>
        </w:rPr>
        <w:t xml:space="preserve">: Annual clan financial contributions cover recurring expenses, including </w:t>
      </w:r>
      <w:r w:rsidDel="00000000" w:rsidR="00000000" w:rsidRPr="00000000">
        <w:rPr>
          <w:rFonts w:ascii="Google Sans" w:cs="Google Sans" w:eastAsia="Google Sans" w:hAnsi="Google Sans"/>
          <w:i w:val="1"/>
          <w:iCs w:val="1"/>
          <w:color w:val="1f1f1f"/>
          <w:rtl w:val="0"/>
        </w:rPr>
        <w:t xml:space="preserve">Giỗ tổ</w:t>
      </w:r>
      <w:r w:rsidDel="00000000" w:rsidR="00000000" w:rsidRPr="00000000">
        <w:rPr>
          <w:rFonts w:ascii="Google Sans" w:cs="Google Sans" w:eastAsia="Google Sans" w:hAnsi="Google Sans"/>
          <w:color w:val="1f1f1f"/>
          <w:rtl w:val="0"/>
        </w:rPr>
        <w:t xml:space="preserve"> (Ancestor Memorial Days), ancestral hall maintenance, grave maintenance/relocation (</w:t>
      </w:r>
      <w:r w:rsidDel="00000000" w:rsidR="00000000" w:rsidRPr="00000000">
        <w:rPr>
          <w:rFonts w:ascii="Google Sans" w:cs="Google Sans" w:eastAsia="Google Sans" w:hAnsi="Google Sans"/>
          <w:i w:val="1"/>
          <w:iCs w:val="1"/>
          <w:color w:val="1f1f1f"/>
          <w:rtl w:val="0"/>
        </w:rPr>
        <w:t xml:space="preserve">mộ phần</w:t>
      </w:r>
      <w:r w:rsidDel="00000000" w:rsidR="00000000" w:rsidRPr="00000000">
        <w:rPr>
          <w:rFonts w:ascii="Google Sans" w:cs="Google Sans" w:eastAsia="Google Sans" w:hAnsi="Google Sans"/>
          <w:color w:val="1f1f1f"/>
          <w:rtl w:val="0"/>
        </w:rPr>
        <w:t xml:space="preserve">), and clan scholarship funds (</w:t>
      </w:r>
      <w:r w:rsidDel="00000000" w:rsidR="00000000" w:rsidRPr="00000000">
        <w:rPr>
          <w:rFonts w:ascii="Google Sans" w:cs="Google Sans" w:eastAsia="Google Sans" w:hAnsi="Google Sans"/>
          <w:i w:val="1"/>
          <w:iCs w:val="1"/>
          <w:color w:val="1f1f1f"/>
          <w:rtl w:val="0"/>
        </w:rPr>
        <w:t xml:space="preserve">quỹ khuyến học</w:t>
      </w:r>
      <w:r w:rsidDel="00000000" w:rsidR="00000000" w:rsidRPr="00000000">
        <w:rPr>
          <w:rFonts w:ascii="Google Sans" w:cs="Google Sans" w:eastAsia="Google Sans" w:hAnsi="Google Sans"/>
          <w:color w:val="1f1f1f"/>
          <w:rtl w:val="0"/>
        </w:rPr>
        <w:t xml:space="preserve">). Municipal relocation policies highlight the scale of grave infrastructure, establishing explicit compensation frameworks for ancestral grave movements (e.g., 10–15 million VND per grave)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Acquisition Channels &amp; Banking Infrastructure</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Advertising Costs &amp; Benchmarks (2025–2026)</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marketing performance parameters in Vietnam provide clear unit economics for target customer acquisition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Advertising Channel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Range (VND)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Range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 / Facebook Ads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CPC (Cost Per Click)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 – 7,000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$0.26 – $0.30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Traffic to landing page / web app</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CPM (Impressions)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22,080 – 48,000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 – $1.90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awareness campaigns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Click-to-Message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 – 15,000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 – $0.60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High-intent lead chat initiation</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CPI (App Install)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 – 25,000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mobile app downloads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Zalo Ads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CPM (Display/Video)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7,300 – 13,000 VND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 – $0.52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Target mature demographic (50+)</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VietQR &amp; Automated Reconciliation Gateways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automate clan fund collections, SaaS platforms integrate with Vietnamese payment reconciliation providers such as </w:t>
      </w:r>
      <w:r w:rsidDel="00000000" w:rsidR="00000000" w:rsidRPr="00000000">
        <w:rPr>
          <w:rFonts w:ascii="Google Sans" w:cs="Google Sans" w:eastAsia="Google Sans" w:hAnsi="Google Sans"/>
          <w:b w:val="1"/>
          <w:bCs w:val="1"/>
          <w:color w:val="1f1f1f"/>
          <w:rtl w:val="0"/>
        </w:rPr>
        <w:t xml:space="preserve">SePay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payOS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Casso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reconciliation operates through a structured automated loop. The SaaS system generates a dynamic VietQR code containing the exact payment amount and a unique transfer memo code (e.g., DH123 HOH54). When a clan member scans and executes the payment via their banking app, the bank triggers an instant webhook notification to the reconciliation gateway (SePay, payOS, or Casso). The gateway matches the unique transfer code, automatically updates the clan ledger to clear the household's arrears balance, and triggers an automated payment confirmation receipt sent to the member via Zalo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Informal Group Compatibility</w:t>
      </w:r>
      <w:r w:rsidDel="00000000" w:rsidR="00000000" w:rsidRPr="00000000">
        <w:rPr>
          <w:rFonts w:ascii="Google Sans" w:cs="Google Sans" w:eastAsia="Google Sans" w:hAnsi="Google Sans"/>
          <w:color w:val="1f1f1f"/>
          <w:rtl w:val="0"/>
        </w:rPr>
        <w:t xml:space="preserve">: A traditional clan (</w:t>
      </w:r>
      <w:r w:rsidDel="00000000" w:rsidR="00000000" w:rsidRPr="00000000">
        <w:rPr>
          <w:rFonts w:ascii="Google Sans" w:cs="Google Sans" w:eastAsia="Google Sans" w:hAnsi="Google Sans"/>
          <w:i w:val="1"/>
          <w:iCs w:val="1"/>
          <w:color w:val="1f1f1f"/>
          <w:rtl w:val="0"/>
        </w:rPr>
        <w:t xml:space="preserve">dòng họ</w:t>
      </w:r>
      <w:r w:rsidDel="00000000" w:rsidR="00000000" w:rsidRPr="00000000">
        <w:rPr>
          <w:rFonts w:ascii="Google Sans" w:cs="Google Sans" w:eastAsia="Google Sans" w:hAnsi="Google Sans"/>
          <w:color w:val="1f1f1f"/>
          <w:rtl w:val="0"/>
        </w:rPr>
        <w:t xml:space="preserve">) is a social/lineage entity, not a registered legal enterprise (SME). VietQR reconciliation platforms (SePay, payOS, Casso) allow registration using </w:t>
      </w:r>
      <w:r w:rsidDel="00000000" w:rsidR="00000000" w:rsidRPr="00000000">
        <w:rPr>
          <w:rFonts w:ascii="Google Sans" w:cs="Google Sans" w:eastAsia="Google Sans" w:hAnsi="Google Sans"/>
          <w:b w:val="1"/>
          <w:bCs w:val="1"/>
          <w:color w:val="1f1f1f"/>
          <w:rtl w:val="0"/>
        </w:rPr>
        <w:t xml:space="preserve">personal bank accounts</w:t>
      </w:r>
      <w:r w:rsidDel="00000000" w:rsidR="00000000" w:rsidRPr="00000000">
        <w:rPr>
          <w:rFonts w:ascii="Google Sans" w:cs="Google Sans" w:eastAsia="Google Sans" w:hAnsi="Google Sans"/>
          <w:color w:val="1f1f1f"/>
          <w:rtl w:val="0"/>
        </w:rPr>
        <w:t xml:space="preserve"> owned by individuals (e.g., the treasurer </w:t>
      </w:r>
      <w:r w:rsidDel="00000000" w:rsidR="00000000" w:rsidRPr="00000000">
        <w:rPr>
          <w:rFonts w:ascii="Google Sans" w:cs="Google Sans" w:eastAsia="Google Sans" w:hAnsi="Google Sans"/>
          <w:i w:val="1"/>
          <w:iCs w:val="1"/>
          <w:color w:val="1f1f1f"/>
          <w:rtl w:val="0"/>
        </w:rPr>
        <w:t xml:space="preserve">Thủ quỹ</w:t>
      </w:r>
      <w:r w:rsidDel="00000000" w:rsidR="00000000" w:rsidRPr="00000000">
        <w:rPr>
          <w:rFonts w:ascii="Google Sans" w:cs="Google Sans" w:eastAsia="Google Sans" w:hAnsi="Google Sans"/>
          <w:color w:val="1f1f1f"/>
          <w:rtl w:val="0"/>
        </w:rPr>
        <w:t xml:space="preserve"> or clan head </w:t>
      </w:r>
      <w:r w:rsidDel="00000000" w:rsidR="00000000" w:rsidRPr="00000000">
        <w:rPr>
          <w:rFonts w:ascii="Google Sans" w:cs="Google Sans" w:eastAsia="Google Sans" w:hAnsi="Google Sans"/>
          <w:i w:val="1"/>
          <w:iCs w:val="1"/>
          <w:color w:val="1f1f1f"/>
          <w:rtl w:val="0"/>
        </w:rPr>
        <w:t xml:space="preserve">Trưởng họ</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Webhook Reconciliation</w:t>
      </w:r>
      <w:r w:rsidDel="00000000" w:rsidR="00000000" w:rsidRPr="00000000">
        <w:rPr>
          <w:rFonts w:ascii="Google Sans" w:cs="Google Sans" w:eastAsia="Google Sans" w:hAnsi="Google Sans"/>
          <w:color w:val="1f1f1f"/>
          <w:rtl w:val="0"/>
        </w:rPr>
        <w:t xml:space="preserve">: When a clan member scans a dynamically generated VietQR code, the transaction embeds a unique transfer memo code. The payment gateway monitors incoming bank transactions via open APIs or notification hooks, immediately sending a webhook to the SaaS platform to mark the household's dues as paid without requiring manual bank statement uploads.</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Not Found / Open Questions</w:t>
      </w:r>
    </w:p>
    <w:p w:rsidR="00000000" w:rsidDel="00000000" w:rsidP="00000000" w:rsidRDefault="00000000" w:rsidRPr="00000000" w14:paraId="0000016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Proprietary Enterprise Pricing</w:t>
      </w:r>
      <w:r w:rsidDel="00000000" w:rsidR="00000000" w:rsidRPr="00000000">
        <w:rPr>
          <w:rFonts w:ascii="Google Sans" w:cs="Google Sans" w:eastAsia="Google Sans" w:hAnsi="Google Sans"/>
          <w:color w:val="1f1f1f"/>
          <w:rtl w:val="0"/>
        </w:rPr>
        <w:t xml:space="preserve">: Custom software contracts built for national-level clan councils (</w:t>
      </w:r>
      <w:r w:rsidDel="00000000" w:rsidR="00000000" w:rsidRPr="00000000">
        <w:rPr>
          <w:rFonts w:ascii="Google Sans" w:cs="Google Sans" w:eastAsia="Google Sans" w:hAnsi="Google Sans"/>
          <w:i w:val="1"/>
          <w:iCs w:val="1"/>
          <w:color w:val="1f1f1f"/>
          <w:rtl w:val="0"/>
        </w:rPr>
        <w:t xml:space="preserve">Hội đồng họ cấp quốc gia</w:t>
      </w:r>
      <w:r w:rsidDel="00000000" w:rsidR="00000000" w:rsidRPr="00000000">
        <w:rPr>
          <w:rFonts w:ascii="Google Sans" w:cs="Google Sans" w:eastAsia="Google Sans" w:hAnsi="Google Sans"/>
          <w:color w:val="1f1f1f"/>
          <w:rtl w:val="0"/>
        </w:rPr>
        <w:t xml:space="preserve">) operate behind private procurement negotiations without public pricing disclosures.</w:t>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National Ancestral Hall Census</w:t>
      </w:r>
      <w:r w:rsidDel="00000000" w:rsidR="00000000" w:rsidRPr="00000000">
        <w:rPr>
          <w:rFonts w:ascii="Google Sans" w:cs="Google Sans" w:eastAsia="Google Sans" w:hAnsi="Google Sans"/>
          <w:color w:val="1f1f1f"/>
          <w:rtl w:val="0"/>
        </w:rPr>
        <w:t xml:space="preserve">: While provincial sample data confirms extremely high density in northern and central provinces, no unified national government census recording the exact nationwide count of physical </w:t>
      </w:r>
      <w:r w:rsidDel="00000000" w:rsidR="00000000" w:rsidRPr="00000000">
        <w:rPr>
          <w:rFonts w:ascii="Google Sans" w:cs="Google Sans" w:eastAsia="Google Sans" w:hAnsi="Google Sans"/>
          <w:i w:val="1"/>
          <w:iCs w:val="1"/>
          <w:color w:val="1f1f1f"/>
          <w:rtl w:val="0"/>
        </w:rPr>
        <w:t xml:space="preserve">nhà thờ họ</w:t>
      </w:r>
      <w:r w:rsidDel="00000000" w:rsidR="00000000" w:rsidRPr="00000000">
        <w:rPr>
          <w:rFonts w:ascii="Google Sans" w:cs="Google Sans" w:eastAsia="Google Sans" w:hAnsi="Google Sans"/>
          <w:color w:val="1f1f1f"/>
          <w:rtl w:val="0"/>
        </w:rPr>
        <w:t xml:space="preserve"> exists.</w:t>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Banking Regulatory Horizon</w:t>
      </w:r>
      <w:r w:rsidDel="00000000" w:rsidR="00000000" w:rsidRPr="00000000">
        <w:rPr>
          <w:rFonts w:ascii="Google Sans" w:cs="Google Sans" w:eastAsia="Google Sans" w:hAnsi="Google Sans"/>
          <w:color w:val="1f1f1f"/>
          <w:rtl w:val="0"/>
        </w:rPr>
        <w:t xml:space="preserve">: While VietQR reconciliation providers currently allow personal bank account registration for automated webhooks, prospective adjustments by the State Bank of Vietnam (SBV) regarding commercial webhook usage on personal accounts require ongoing monitoring.</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Source List</w:t>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 | Gia Phả Đại Việt (AKB Software) | AKB Software | https://giaphadaiviet.com/gia-pakb-giup-lam-gia-pha-nhanh-gap-3-den-11-lan/ | undated | Accessed May 2026</w:t>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 | Bảng giá Gia Phả Số | Gia Phả Đại Việt | https://giaphaso.com/ | undated | Accessed May 2026</w:t>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 | Dịch vụ gia phả trọn gói | Gia Phả Đại Việt | https://giaphadaiviet.com/tag/giaphaso/ | Jan 2026 | Accessed May 2026</w:t>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 | Phần Mềm Gia Phả Đại Việt Offline &amp; Online | Gia Phả Đại Việt | https://giaphadaiviet.com/phan-mem-gia-pha-dai-viet/ | undated | Accessed May 2026</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 | Phả Tuệ - Gia Phả 4.0 | Phả Tuệ | https://phatue.vn/ | undated | Accessed May 2026</w:t>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[6] | MyTree Miễn Phí | MyTree | https://mytree.vn/ | undated | Accessed May 2026</w:t>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[7] | Tạo Website Gia Phả Miễn Phí | Gia Phả Đại Việt | https://giaphadaiviet.vn/tin-tuc/tao-website-gia-pha-mien-phi/ | undated | Accessed May 2026</w:t>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[8] | Dòng Họ Bùi | MyTree | https://mytree.vn/dong-ho/bui | undated | Accessed May 2026</w:t>
      </w:r>
    </w:p>
    <w:p w:rsidR="00000000" w:rsidDel="00000000" w:rsidP="00000000" w:rsidRDefault="00000000" w:rsidRPr="00000000" w14:paraId="0000016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[9] | AncestorTree Overview | AncestorTree | https://ancestortree.info/ | undated | Accessed May 2026</w:t>
      </w:r>
    </w:p>
    <w:p w:rsidR="00000000" w:rsidDel="00000000" w:rsidP="00000000" w:rsidRDefault="00000000" w:rsidRPr="00000000" w14:paraId="0000016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[10] | Licham365 Phong Thủy | Licham365 | https://licham365.com/xem-huong-nha-phong-thuy | undated | Accessed May 2026</w:t>
      </w:r>
    </w:p>
    <w:p w:rsidR="00000000" w:rsidDel="00000000" w:rsidP="00000000" w:rsidRDefault="00000000" w:rsidRPr="00000000" w14:paraId="0000016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[11] | Licham365 Portal | Licham365 | https://licham365.org/ | undated | Accessed May 2026</w:t>
      </w:r>
    </w:p>
    <w:p w:rsidR="00000000" w:rsidDel="00000000" w:rsidP="00000000" w:rsidRDefault="00000000" w:rsidRPr="00000000" w14:paraId="0000016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[12] | Licham365 Gia Phả Features | Licham365 | https://licham365.com/xem-ngay-nham-chuc-chuyen-viec-lam-tot-xau | undated | Accessed May 2026</w:t>
      </w:r>
    </w:p>
    <w:p w:rsidR="00000000" w:rsidDel="00000000" w:rsidP="00000000" w:rsidRDefault="00000000" w:rsidRPr="00000000" w14:paraId="0000017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[13] | Bảng Giá phanmemgiapha.vn | Webux | https://phanmemgiapha.vn/ | undated | Accessed May 2026</w:t>
      </w:r>
    </w:p>
    <w:p w:rsidR="00000000" w:rsidDel="00000000" w:rsidP="00000000" w:rsidRDefault="00000000" w:rsidRPr="00000000" w14:paraId="0000017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[14] | Tổng hợp phần mềm gia phả tại Việt Nam | Gia Phả Đại Việt | https://giaphadaiviet.com/gemini-ai-tong-hop-phan-mem-gia-pha-tai-viet-nam/ | undated | Accessed May 2026</w:t>
      </w:r>
    </w:p>
    <w:p w:rsidR="00000000" w:rsidDel="00000000" w:rsidP="00000000" w:rsidRDefault="00000000" w:rsidRPr="00000000" w14:paraId="0000017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[15] | Gia Phả Việt App | Google Play Store | https://play.google.com/store/apps/details?id=com.giaphaos.giapha | undated | Accessed May 2026</w:t>
      </w:r>
    </w:p>
    <w:p w:rsidR="00000000" w:rsidDel="00000000" w:rsidP="00000000" w:rsidRDefault="00000000" w:rsidRPr="00000000" w14:paraId="0000017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[16] | Gia Phả Việt Overview | Google Play Store | https://play.google.com/store/apps/details?id=com.giaphaos.giapha | undated | Accessed May 2026</w:t>
      </w:r>
    </w:p>
    <w:p w:rsidR="00000000" w:rsidDel="00000000" w:rsidP="00000000" w:rsidRDefault="00000000" w:rsidRPr="00000000" w14:paraId="0000017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[17] | GensTree App Listing | Google Play Store | https://play.google.com/store/apps/details?id=com.software.v.it.familytree&amp;hl=vi | Sep 14, 2026 | Accessed May 2026</w:t>
      </w:r>
    </w:p>
    <w:p w:rsidR="00000000" w:rsidDel="00000000" w:rsidP="00000000" w:rsidRDefault="00000000" w:rsidRPr="00000000" w14:paraId="0000017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[18] | GensTree Feature Description | Google Play Store | https://play.google.com/store/apps/details?id=com.software.v.it.familytree&amp;hl=vi | undated | Accessed May 2026</w:t>
      </w:r>
    </w:p>
    <w:p w:rsidR="00000000" w:rsidDel="00000000" w:rsidP="00000000" w:rsidRDefault="00000000" w:rsidRPr="00000000" w14:paraId="0000017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[19] | Gia Phả Việt PC Version | LDPlayer | https://vnm.ldplayer.net/apps/com-giapha-giaphaviet-on-pc.html | undated | Accessed May 2026</w:t>
      </w:r>
    </w:p>
    <w:p w:rsidR="00000000" w:rsidDel="00000000" w:rsidP="00000000" w:rsidRDefault="00000000" w:rsidRPr="00000000" w14:paraId="0000017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[20] | Gia Phả Việt Emulation | LDPlayer | https://vnm.ldplayer.net/apps/com-giapha-giaphaviet-on-pc.html | undated | Accessed May 2026</w:t>
      </w:r>
    </w:p>
    <w:p w:rsidR="00000000" w:rsidDel="00000000" w:rsidP="00000000" w:rsidRDefault="00000000" w:rsidRPr="00000000" w14:paraId="0000017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[21] | AncestorTree Verification Status | System Access Log | https://ancestortree.info/ | undated | Accessed May 2026</w:t>
      </w:r>
    </w:p>
    <w:p w:rsidR="00000000" w:rsidDel="00000000" w:rsidP="00000000" w:rsidRDefault="00000000" w:rsidRPr="00000000" w14:paraId="0000017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[22] | MyTree Verification Status | System Access Log | https://mytree.vn/ | undated | Accessed May 2026</w:t>
      </w:r>
    </w:p>
    <w:p w:rsidR="00000000" w:rsidDel="00000000" w:rsidP="00000000" w:rsidRDefault="00000000" w:rsidRPr="00000000" w14:paraId="0000017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[23] | Pricing and Feature Modules | phanmemgiapha.vn | https://phanmemgiapha.vn/ | undated | Accessed May 2026</w:t>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[24] | Features and Pricing | Đại Tộc | https://daitoc.vn/ | undated | Accessed May 2026</w:t>
      </w:r>
    </w:p>
    <w:p w:rsidR="00000000" w:rsidDel="00000000" w:rsidP="00000000" w:rsidRDefault="00000000" w:rsidRPr="00000000" w14:paraId="0000017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[25] | Features and Pricing Overview | Phả Tuệ | https://phatue.vn/ | undated | Accessed May 2026</w:t>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[26] | MyHeritage Omni Pricing | MyHeritage | https://www.myheritage.com/pricing/omni | undated | Accessed May 2026</w:t>
      </w:r>
    </w:p>
    <w:p w:rsidR="00000000" w:rsidDel="00000000" w:rsidP="00000000" w:rsidRDefault="00000000" w:rsidRPr="00000000" w14:paraId="0000017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[27] | MyHeritage Free Tier Limits | MyHeritage | https://www.myheritage.com/pricing | undated | Accessed May 2026</w:t>
      </w:r>
    </w:p>
    <w:p w:rsidR="00000000" w:rsidDel="00000000" w:rsidP="00000000" w:rsidRDefault="00000000" w:rsidRPr="00000000" w14:paraId="0000017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[28] | MyHeritage Platform Stats | MyHeritage | https://www.myheritage.com/ | undated | Accessed May 2026</w:t>
      </w:r>
    </w:p>
    <w:p w:rsidR="00000000" w:rsidDel="00000000" w:rsidP="00000000" w:rsidRDefault="00000000" w:rsidRPr="00000000" w14:paraId="0000018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[29] | MyHeritage Subscription Plans | MyHeritage | https://www.myheritage.com/pricing | undated | Accessed May 2026</w:t>
      </w:r>
    </w:p>
    <w:p w:rsidR="00000000" w:rsidDel="00000000" w:rsidP="00000000" w:rsidRDefault="00000000" w:rsidRPr="00000000" w14:paraId="000001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[30] | Vietnam Records Directory | MyHeritage | https://www.myheritage.com/research/category-Vietnam/vietnam-genealogy-vital-records | undated | Accessed May 2026</w:t>
      </w:r>
    </w:p>
    <w:p w:rsidR="00000000" w:rsidDel="00000000" w:rsidP="00000000" w:rsidRDefault="00000000" w:rsidRPr="00000000" w14:paraId="000001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[31] | Geni Features and Pricing | Geni | https://www.geni.com/ | undated | Accessed May 2026</w:t>
      </w:r>
    </w:p>
    <w:p w:rsidR="00000000" w:rsidDel="00000000" w:rsidP="00000000" w:rsidRDefault="00000000" w:rsidRPr="00000000" w14:paraId="0000018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[32] | MyHeritage Product Line | MyHeritage | https://www.myheritage.com/ | undated | Accessed May 2026</w:t>
      </w:r>
    </w:p>
    <w:p w:rsidR="00000000" w:rsidDel="00000000" w:rsidP="00000000" w:rsidRDefault="00000000" w:rsidRPr="00000000" w14:paraId="0000018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[33] | Comparative Genealogy Web Study | Genealogy Gems | https://lisalouisecooke.com/2025/03/18/compary-genealogy-websites/ | Mar 18, 2025 | Accessed May 2026</w:t>
      </w:r>
    </w:p>
    <w:p w:rsidR="00000000" w:rsidDel="00000000" w:rsidP="00000000" w:rsidRDefault="00000000" w:rsidRPr="00000000" w14:paraId="0000018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[34] | Vietnam Vital Records | MyHeritage | https://www.myheritage.com/research/category-Vietnam/vietnam-genealogy-vital-records | undated | Accessed May 2026</w:t>
      </w:r>
    </w:p>
    <w:p w:rsidR="00000000" w:rsidDel="00000000" w:rsidP="00000000" w:rsidRDefault="00000000" w:rsidRPr="00000000" w14:paraId="0000018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[35] | Vietnam Record Finder | FamilySearch Wiki | https://www.familysearch.org/en/wiki/Vietnam_Record_Finder | undated | Accessed May 2026</w:t>
      </w:r>
    </w:p>
    <w:p w:rsidR="00000000" w:rsidDel="00000000" w:rsidP="00000000" w:rsidRDefault="00000000" w:rsidRPr="00000000" w14:paraId="0000018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[36] | MyHeritage Omni Details | MyHeritage | https://www.myheritage.com/pricing/omni | undated | Accessed May 2026</w:t>
      </w:r>
    </w:p>
    <w:p w:rsidR="00000000" w:rsidDel="00000000" w:rsidP="00000000" w:rsidRDefault="00000000" w:rsidRPr="00000000" w14:paraId="0000018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[37] | Geni Tree Tools | Geni | https://www.geni.com/ | undated | Accessed May 2026</w:t>
      </w:r>
    </w:p>
    <w:p w:rsidR="00000000" w:rsidDel="00000000" w:rsidP="00000000" w:rsidRDefault="00000000" w:rsidRPr="00000000" w14:paraId="0000018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[38] | Vietnam Genealogy Overview | FamilySearch Wiki | https://www.familysearch.org/en/wiki/Vietnam_Genealogy | undated | Accessed May 2026</w:t>
      </w:r>
    </w:p>
    <w:p w:rsidR="00000000" w:rsidDel="00000000" w:rsidP="00000000" w:rsidRDefault="00000000" w:rsidRPr="00000000" w14:paraId="0000018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[39] | Vietnam Map &amp; Provinces | FamilySearch Wiki | https://www.familysearch.org/en/wiki/Vietnam_Genealogy | undated | Accessed May 2026</w:t>
      </w:r>
    </w:p>
    <w:p w:rsidR="00000000" w:rsidDel="00000000" w:rsidP="00000000" w:rsidRDefault="00000000" w:rsidRPr="00000000" w14:paraId="0000018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[40] | Vietnam Family Search 2025 | Racines Vietnam | https://www.racinesvietnam.com/en/vietnam-family-search-2025-dna-tests-agencies-and-ngos-compared | May 10, 2025 | Accessed May 2026</w:t>
      </w:r>
    </w:p>
    <w:p w:rsidR="00000000" w:rsidDel="00000000" w:rsidP="00000000" w:rsidRDefault="00000000" w:rsidRPr="00000000" w14:paraId="0000018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[41] | DNA Tests and NGO Comparison | Racines Vietnam | https://www.racinesvietnam.com/en/vietnam-family-search-2025-dna-tests-agencies-and-ngos-compared | May 10, 2025 | Accessed May 2026</w:t>
      </w:r>
    </w:p>
    <w:p w:rsidR="00000000" w:rsidDel="00000000" w:rsidP="00000000" w:rsidRDefault="00000000" w:rsidRPr="00000000" w14:paraId="0000018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[42] | Genealogy Platform Comparison | Genealogy Gems | https://lisalouisecooke.com/2025/03/18/compary-genealogy-websites/ | Mar 18, 2025 | Accessed May 2026</w:t>
      </w:r>
    </w:p>
    <w:p w:rsidR="00000000" w:rsidDel="00000000" w:rsidP="00000000" w:rsidRDefault="00000000" w:rsidRPr="00000000" w14:paraId="0000018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[43] | MyHeritage vs Ancestry Budget | Reddit r/Genealogy | https://www.reddit.com/r/Genealogy/comments/17jb2ao/myheritage_or_ancestry_for_value_and_budget/ | undated | Accessed May 2026</w:t>
      </w:r>
    </w:p>
    <w:p w:rsidR="00000000" w:rsidDel="00000000" w:rsidP="00000000" w:rsidRDefault="00000000" w:rsidRPr="00000000" w14:paraId="0000018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[44] | Gần 80 triệu người dùng Zalo | Tuổi Trẻ | https://tuoitre.vn/gan-80-trieu-nguoi-dung-nguoi-dung-sau-zalo-kiem-tien-ra-sao-20251228190858887.htm | Dec 28, 2025 | Accessed May 2026</w:t>
      </w:r>
    </w:p>
    <w:p w:rsidR="00000000" w:rsidDel="00000000" w:rsidP="00000000" w:rsidRDefault="00000000" w:rsidRPr="00000000" w14:paraId="0000019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[45] | VNG Annual Report Data | VNG Corporation | https://corp.vcdn.vn/products/upload/vng/source/Legal/AnnualReportVIEFinal.pdf | undated | Accessed May 2026</w:t>
      </w:r>
    </w:p>
    <w:p w:rsidR="00000000" w:rsidDel="00000000" w:rsidP="00000000" w:rsidRDefault="00000000" w:rsidRPr="00000000" w14:paraId="0000019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[46] | Zalo Điều Khoản Dịch Vụ Mới | Tuổi Trẻ | https://tuoitre.vn/zalo-ep-nguoi-dung-cung-cap-thong-tin-rieng-tu-20251229065126577.htm | Dec 29, 2025 | Accessed May 2026</w:t>
      </w:r>
    </w:p>
    <w:p w:rsidR="00000000" w:rsidDel="00000000" w:rsidP="00000000" w:rsidRDefault="00000000" w:rsidRPr="00000000" w14:paraId="0000019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[47] | Hơn 80 triệu người dùng Zalo | Người Quan Sát | https://nguoiquansat.vn/thong-bao-quan-trong-den-hon-80-trieu-nguoi-dung-zalo-tren-ca-nuoc-307431.html | undated | Accessed May 2026</w:t>
      </w:r>
    </w:p>
    <w:p w:rsidR="00000000" w:rsidDel="00000000" w:rsidP="00000000" w:rsidRDefault="00000000" w:rsidRPr="00000000" w14:paraId="0000019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[48] | VNG Business Report 2025 - Zalo AI | VNG Corporation | https://ar2025.vng.com.vn/vi/business-report/zalo-ai/ | 2025 | Accessed May 2026</w:t>
      </w:r>
    </w:p>
    <w:p w:rsidR="00000000" w:rsidDel="00000000" w:rsidP="00000000" w:rsidRDefault="00000000" w:rsidRPr="00000000" w14:paraId="0000019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[49] | Quy định bồi thường di chuyển mộ năm 2026 | Người Quan Sát | https://nguoiquansat.vn/thong-bao-quan-trong-den-hon-80-trieu-nguoi-dung-zalo-tren-ca-nuoc-307431.html | undated | Accessed May 2026</w:t>
      </w:r>
    </w:p>
    <w:p w:rsidR="00000000" w:rsidDel="00000000" w:rsidP="00000000" w:rsidRDefault="00000000" w:rsidRPr="00000000" w14:paraId="0000019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[50] | Zalo có 81,3 triệu người dùng hàng tháng | VietnamPlus | https://www.vietnamplus.vn/zalo-co-813-trieu-nguoi-dung-hang-thang-post1127226.vnp | Jul 30, 2026 | Accessed May 2026</w:t>
      </w:r>
    </w:p>
    <w:p w:rsidR="00000000" w:rsidDel="00000000" w:rsidP="00000000" w:rsidRDefault="00000000" w:rsidRPr="00000000" w14:paraId="0000019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[51] | Zalo cán mốc 80 triệu người dùng | GenK | https://genk.vn/zalo-can-moc-80-trieu-nguoi-dung-thuong-xuyen-165260129143332702.chn | Jan 29, 2026 | Accessed May 2026</w:t>
      </w:r>
    </w:p>
    <w:p w:rsidR="00000000" w:rsidDel="00000000" w:rsidP="00000000" w:rsidRDefault="00000000" w:rsidRPr="00000000" w14:paraId="0000019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[52] | Báo cáo kinh doanh Quý 2/2026 VNG | VietnamPlus | https://www.vietnamplus.vn/zalo-co-813-trieu-nguoi-dung-hang-thang-post1127226.vnp | Jul 30, 2026 | Accessed May 2026</w:t>
      </w:r>
    </w:p>
    <w:p w:rsidR="00000000" w:rsidDel="00000000" w:rsidP="00000000" w:rsidRDefault="00000000" w:rsidRPr="00000000" w14:paraId="0000019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[53] | Zalo cập nhật điều khoản dịch vụ | Tuổi Trẻ | https://tuoitre.vn/zalo-ep-nguoi-dung-cung-cap-thong-tin-rieng-tu-20251229065126577.htm | Dec 29, 2025 | Accessed May 2026</w:t>
      </w:r>
    </w:p>
    <w:p w:rsidR="00000000" w:rsidDel="00000000" w:rsidP="00000000" w:rsidRDefault="00000000" w:rsidRPr="00000000" w14:paraId="0000019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[54] | Zalo MAU Growth Metrics | Tuổi Trẻ | https://tuoitre.vn/gan-80-trieu-nguoi-dung-nguoi-dung-sau-zalo-kiem-tien-ra-sao-20251228190858887.htm | Dec 28, 2025 | Accessed May 2026</w:t>
      </w:r>
    </w:p>
    <w:p w:rsidR="00000000" w:rsidDel="00000000" w:rsidP="00000000" w:rsidRDefault="00000000" w:rsidRPr="00000000" w14:paraId="0000019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[55] | Tỷ lệ sử dụng Internet tại Việt Nam | DataReportal / StuDocu | https://www.studocu.vn/vn/document/hoc-vien-hanh-chinh/chinh-phu-dien-tu/cau-hoi-tu-luan-tai-lieu-on-tap-chinh-phu-dien-tu/162674042 | 2024 | Accessed May 2026</w:t>
      </w:r>
    </w:p>
    <w:p w:rsidR="00000000" w:rsidDel="00000000" w:rsidP="00000000" w:rsidRDefault="00000000" w:rsidRPr="00000000" w14:paraId="0000019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[56] | Chi phí quảng cáo Facebook Ads | KL Marketing | https://klmarketing.vn/chi-phi-quang-cao-facebook-ads/ | undated | Accessed May 2026</w:t>
      </w:r>
    </w:p>
    <w:p w:rsidR="00000000" w:rsidDel="00000000" w:rsidP="00000000" w:rsidRDefault="00000000" w:rsidRPr="00000000" w14:paraId="0000019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[57] | Bảng giá Zalo Ads 2025 | SCT T Media | https://sctt.net.vn/chi-phi-chay-quang-cao-tren-mang-xa-hoi/ | 2025 | Accessed May 2026</w:t>
      </w:r>
    </w:p>
    <w:p w:rsidR="00000000" w:rsidDel="00000000" w:rsidP="00000000" w:rsidRDefault="00000000" w:rsidRPr="00000000" w14:paraId="0000019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[58] | Báo giá quảng cáo Facebook 2025 | MIC Creative | https://miccreative.vn/bang-gia-chay-quang-cao-facebook/ | 2025 | Accessed May 2026</w:t>
      </w:r>
    </w:p>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19F">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rFonts w:ascii="Google Sans" w:cs="Google Sans" w:eastAsia="Google Sans" w:hAnsi="Google Sans"/>
            <w:color w:val="0000ee"/>
            <w:sz w:val="24"/>
            <w:szCs w:val="24"/>
            <w:u w:val="single"/>
            <w:rtl w:val="0"/>
          </w:rPr>
          <w:t xml:space="preserve">https://phanmemgiapha.vn/</w:t>
        </w:r>
      </w:hyperlink>
      <w:r w:rsidDel="00000000" w:rsidR="00000000" w:rsidRPr="00000000">
        <w:rPr>
          <w:rtl w:val="0"/>
        </w:rPr>
      </w:r>
    </w:p>
    <w:p w:rsidR="00000000" w:rsidDel="00000000" w:rsidP="00000000" w:rsidRDefault="00000000" w:rsidRPr="00000000" w14:paraId="000001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Phả Tuệ - Gia Phả 4.0: Tạo Gia Phả Online Miễn Phí, </w:t>
      </w:r>
      <w:hyperlink r:id="rId7">
        <w:r w:rsidDel="00000000" w:rsidR="00000000" w:rsidRPr="00000000">
          <w:rPr>
            <w:rFonts w:ascii="Google Sans" w:cs="Google Sans" w:eastAsia="Google Sans" w:hAnsi="Google Sans"/>
            <w:color w:val="0000ee"/>
            <w:sz w:val="24"/>
            <w:szCs w:val="24"/>
            <w:u w:val="single"/>
            <w:rtl w:val="0"/>
          </w:rPr>
          <w:t xml:space="preserve">https://phatue.vn/</w:t>
        </w:r>
      </w:hyperlink>
      <w:r w:rsidDel="00000000" w:rsidR="00000000" w:rsidRPr="00000000">
        <w:rPr>
          <w:rtl w:val="0"/>
        </w:rPr>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Zalo &amp; AI - Annual Report 2025 - VNG Group, </w:t>
      </w:r>
      <w:hyperlink r:id="rId8">
        <w:r w:rsidDel="00000000" w:rsidR="00000000" w:rsidRPr="00000000">
          <w:rPr>
            <w:rFonts w:ascii="Google Sans" w:cs="Google Sans" w:eastAsia="Google Sans" w:hAnsi="Google Sans"/>
            <w:color w:val="0000ee"/>
            <w:sz w:val="24"/>
            <w:szCs w:val="24"/>
            <w:u w:val="single"/>
            <w:rtl w:val="0"/>
          </w:rPr>
          <w:t xml:space="preserve">https://ar2025.vng.com.vn/vi/business-report/zalo-ai/</w:t>
        </w:r>
      </w:hyperlink>
      <w:r w:rsidDel="00000000" w:rsidR="00000000" w:rsidRPr="00000000">
        <w:rPr>
          <w:rtl w:val="0"/>
        </w:rPr>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 Phả Số Đại Việt Trực Tuyến - Trang Chủ 2026, </w:t>
      </w:r>
      <w:hyperlink r:id="rId9">
        <w:r w:rsidDel="00000000" w:rsidR="00000000" w:rsidRPr="00000000">
          <w:rPr>
            <w:rFonts w:ascii="Google Sans" w:cs="Google Sans" w:eastAsia="Google Sans" w:hAnsi="Google Sans"/>
            <w:color w:val="0000ee"/>
            <w:sz w:val="24"/>
            <w:szCs w:val="24"/>
            <w:u w:val="single"/>
            <w:rtl w:val="0"/>
          </w:rPr>
          <w:t xml:space="preserve">https://giaphaso.com/</w:t>
        </w:r>
      </w:hyperlink>
      <w:r w:rsidDel="00000000" w:rsidR="00000000" w:rsidRPr="00000000">
        <w:rPr>
          <w:rtl w:val="0"/>
        </w:rPr>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 PHẢ ĐẠI VIỆT, QUẢN LÝ GIA PHẢ AKB GIÚP LÀM GIA PHẢ, </w:t>
      </w:r>
      <w:hyperlink r:id="rId10">
        <w:r w:rsidDel="00000000" w:rsidR="00000000" w:rsidRPr="00000000">
          <w:rPr>
            <w:rFonts w:ascii="Google Sans" w:cs="Google Sans" w:eastAsia="Google Sans" w:hAnsi="Google Sans"/>
            <w:color w:val="0000ee"/>
            <w:sz w:val="24"/>
            <w:szCs w:val="24"/>
            <w:u w:val="single"/>
            <w:rtl w:val="0"/>
          </w:rPr>
          <w:t xml:space="preserve">https://giaphadaiviet.com/gia-pakb-giup-lam-gia-pha-nhanh-gap-3-den-11-lan/</w:t>
        </w:r>
      </w:hyperlink>
      <w:r w:rsidDel="00000000" w:rsidR="00000000" w:rsidRPr="00000000">
        <w:rPr>
          <w:rtl w:val="0"/>
        </w:rPr>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 Plan - MyHeritage, </w:t>
      </w:r>
      <w:hyperlink r:id="rId11">
        <w:r w:rsidDel="00000000" w:rsidR="00000000" w:rsidRPr="00000000">
          <w:rPr>
            <w:rFonts w:ascii="Google Sans" w:cs="Google Sans" w:eastAsia="Google Sans" w:hAnsi="Google Sans"/>
            <w:color w:val="0000ee"/>
            <w:sz w:val="24"/>
            <w:szCs w:val="24"/>
            <w:u w:val="single"/>
            <w:rtl w:val="0"/>
          </w:rPr>
          <w:t xml:space="preserve">https://www.myheritage.com/pricing/omni</w:t>
        </w:r>
      </w:hyperlink>
      <w:r w:rsidDel="00000000" w:rsidR="00000000" w:rsidRPr="00000000">
        <w:rPr>
          <w:rtl w:val="0"/>
        </w:rPr>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 pricing - MyHeritage, </w:t>
      </w:r>
      <w:hyperlink r:id="rId12">
        <w:r w:rsidDel="00000000" w:rsidR="00000000" w:rsidRPr="00000000">
          <w:rPr>
            <w:rFonts w:ascii="Google Sans" w:cs="Google Sans" w:eastAsia="Google Sans" w:hAnsi="Google Sans"/>
            <w:color w:val="0000ee"/>
            <w:sz w:val="24"/>
            <w:szCs w:val="24"/>
            <w:u w:val="single"/>
            <w:rtl w:val="0"/>
          </w:rPr>
          <w:t xml:space="preserve">https://www.myheritage.com/pricing</w:t>
        </w:r>
      </w:hyperlink>
      <w:r w:rsidDel="00000000" w:rsidR="00000000" w:rsidRPr="00000000">
        <w:rPr>
          <w:rtl w:val="0"/>
        </w:rPr>
      </w:r>
    </w:p>
    <w:p w:rsidR="00000000" w:rsidDel="00000000" w:rsidP="00000000" w:rsidRDefault="00000000" w:rsidRPr="00000000" w14:paraId="000001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Geni.com: Join the World Family Tree, </w:t>
      </w:r>
      <w:hyperlink r:id="rId13">
        <w:r w:rsidDel="00000000" w:rsidR="00000000" w:rsidRPr="00000000">
          <w:rPr>
            <w:rFonts w:ascii="Google Sans" w:cs="Google Sans" w:eastAsia="Google Sans" w:hAnsi="Google Sans"/>
            <w:color w:val="0000ee"/>
            <w:sz w:val="24"/>
            <w:szCs w:val="24"/>
            <w:u w:val="single"/>
            <w:rtl w:val="0"/>
          </w:rPr>
          <w:t xml:space="preserve">https://www.geni.com/</w:t>
        </w:r>
      </w:hyperlink>
      <w:r w:rsidDel="00000000" w:rsidR="00000000" w:rsidRPr="00000000">
        <w:rPr>
          <w:rtl w:val="0"/>
        </w:rPr>
      </w:r>
    </w:p>
    <w:p w:rsidR="00000000" w:rsidDel="00000000" w:rsidP="00000000" w:rsidRDefault="00000000" w:rsidRPr="00000000" w14:paraId="000001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Record Finder - FamilySearch, </w:t>
      </w:r>
      <w:hyperlink r:id="rId14">
        <w:r w:rsidDel="00000000" w:rsidR="00000000" w:rsidRPr="00000000">
          <w:rPr>
            <w:rFonts w:ascii="Google Sans" w:cs="Google Sans" w:eastAsia="Google Sans" w:hAnsi="Google Sans"/>
            <w:color w:val="0000ee"/>
            <w:sz w:val="24"/>
            <w:szCs w:val="24"/>
            <w:u w:val="single"/>
            <w:rtl w:val="0"/>
          </w:rPr>
          <w:t xml:space="preserve">https://www.familysearch.org/en/wiki/Vietnam_Record_Finder</w:t>
        </w:r>
      </w:hyperlink>
      <w:r w:rsidDel="00000000" w:rsidR="00000000" w:rsidRPr="00000000">
        <w:rPr>
          <w:rtl w:val="0"/>
        </w:rPr>
      </w:r>
    </w:p>
    <w:p w:rsidR="00000000" w:rsidDel="00000000" w:rsidP="00000000" w:rsidRDefault="00000000" w:rsidRPr="00000000" w14:paraId="000001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Zalo có 81,3 triệu người dùng hàng tháng, </w:t>
      </w:r>
      <w:hyperlink r:id="rId15">
        <w:r w:rsidDel="00000000" w:rsidR="00000000" w:rsidRPr="00000000">
          <w:rPr>
            <w:rFonts w:ascii="Google Sans" w:cs="Google Sans" w:eastAsia="Google Sans" w:hAnsi="Google Sans"/>
            <w:color w:val="0000ee"/>
            <w:sz w:val="24"/>
            <w:szCs w:val="24"/>
            <w:u w:val="single"/>
            <w:rtl w:val="0"/>
          </w:rPr>
          <w:t xml:space="preserve">https://www.vietnamplus.vn/zalo-co-813-trieu-nguoi-dung-hang-thang-post1127226.vnp</w:t>
        </w:r>
      </w:hyperlink>
      <w:r w:rsidDel="00000000" w:rsidR="00000000" w:rsidRPr="00000000">
        <w:rPr>
          <w:rtl w:val="0"/>
        </w:rPr>
      </w:r>
    </w:p>
    <w:p w:rsidR="00000000" w:rsidDel="00000000" w:rsidP="00000000" w:rsidRDefault="00000000" w:rsidRPr="00000000" w14:paraId="000001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Phần mềm Gia phả tốt nhất 2026 - Gia phả Đại Việt - Gia Phả Đại Việt, </w:t>
      </w:r>
      <w:hyperlink r:id="rId16">
        <w:r w:rsidDel="00000000" w:rsidR="00000000" w:rsidRPr="00000000">
          <w:rPr>
            <w:rFonts w:ascii="Google Sans" w:cs="Google Sans" w:eastAsia="Google Sans" w:hAnsi="Google Sans"/>
            <w:color w:val="0000ee"/>
            <w:sz w:val="24"/>
            <w:szCs w:val="24"/>
            <w:u w:val="single"/>
            <w:rtl w:val="0"/>
          </w:rPr>
          <w:t xml:space="preserve">https://giaphadaiviet.com/phan-mem-gia-pha-dai-viet/</w:t>
        </w:r>
      </w:hyperlink>
      <w:r w:rsidDel="00000000" w:rsidR="00000000" w:rsidRPr="00000000">
        <w:rPr>
          <w:rtl w:val="0"/>
        </w:rPr>
      </w:r>
    </w:p>
    <w:p w:rsidR="00000000" w:rsidDel="00000000" w:rsidP="00000000" w:rsidRDefault="00000000" w:rsidRPr="00000000" w14:paraId="000001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 Phả Việt - Apps on Google Play, </w:t>
      </w:r>
      <w:hyperlink r:id="rId17">
        <w:r w:rsidDel="00000000" w:rsidR="00000000" w:rsidRPr="00000000">
          <w:rPr>
            <w:rFonts w:ascii="Google Sans" w:cs="Google Sans" w:eastAsia="Google Sans" w:hAnsi="Google Sans"/>
            <w:color w:val="0000ee"/>
            <w:sz w:val="24"/>
            <w:szCs w:val="24"/>
            <w:u w:val="single"/>
            <w:rtl w:val="0"/>
          </w:rPr>
          <w:t xml:space="preserve">https://play.google.com/store/apps/details?id=com.giaphaos.giapha</w:t>
        </w:r>
      </w:hyperlink>
      <w:r w:rsidDel="00000000" w:rsidR="00000000" w:rsidRPr="00000000">
        <w:rPr>
          <w:rtl w:val="0"/>
        </w:rPr>
      </w:r>
    </w:p>
    <w:p w:rsidR="00000000" w:rsidDel="00000000" w:rsidP="00000000" w:rsidRDefault="00000000" w:rsidRPr="00000000" w14:paraId="000001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giaphaso Archives - Gia phả Đại Việt - Dịch vụ gia phả trọn gói, </w:t>
      </w:r>
      <w:hyperlink r:id="rId18">
        <w:r w:rsidDel="00000000" w:rsidR="00000000" w:rsidRPr="00000000">
          <w:rPr>
            <w:rFonts w:ascii="Google Sans" w:cs="Google Sans" w:eastAsia="Google Sans" w:hAnsi="Google Sans"/>
            <w:color w:val="0000ee"/>
            <w:sz w:val="24"/>
            <w:szCs w:val="24"/>
            <w:u w:val="single"/>
            <w:rtl w:val="0"/>
          </w:rPr>
          <w:t xml:space="preserve">https://giaphadaiviet.com/tag/giaphaso/</w:t>
        </w:r>
      </w:hyperlink>
      <w:r w:rsidDel="00000000" w:rsidR="00000000" w:rsidRPr="00000000">
        <w:rPr>
          <w:rtl w:val="0"/>
        </w:rPr>
      </w:r>
    </w:p>
    <w:p w:rsidR="00000000" w:rsidDel="00000000" w:rsidP="00000000" w:rsidRDefault="00000000" w:rsidRPr="00000000" w14:paraId="000001AC">
      <w:pPr>
        <w:numPr>
          <w:ilvl w:val="0"/>
          <w:numId w:val="13"/>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rFonts w:ascii="Google Sans" w:cs="Google Sans" w:eastAsia="Google Sans" w:hAnsi="Google Sans"/>
            <w:color w:val="0000ee"/>
            <w:sz w:val="24"/>
            <w:szCs w:val="24"/>
            <w:u w:val="single"/>
            <w:rtl w:val="0"/>
          </w:rPr>
          <w:t xml:space="preserve">https://daitoc.vn/</w:t>
        </w:r>
      </w:hyperlink>
      <w:r w:rsidDel="00000000" w:rsidR="00000000" w:rsidRPr="00000000">
        <w:rPr>
          <w:rtl w:val="0"/>
        </w:rPr>
      </w:r>
    </w:p>
    <w:p w:rsidR="00000000" w:rsidDel="00000000" w:rsidP="00000000" w:rsidRDefault="00000000" w:rsidRPr="00000000" w14:paraId="000001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AncestorTree — Gia Phả Điện Tử | Gia Phả Họ Đặng, </w:t>
      </w:r>
      <w:hyperlink r:id="rId20">
        <w:r w:rsidDel="00000000" w:rsidR="00000000" w:rsidRPr="00000000">
          <w:rPr>
            <w:rFonts w:ascii="Google Sans" w:cs="Google Sans" w:eastAsia="Google Sans" w:hAnsi="Google Sans"/>
            <w:color w:val="0000ee"/>
            <w:sz w:val="24"/>
            <w:szCs w:val="24"/>
            <w:u w:val="single"/>
            <w:rtl w:val="0"/>
          </w:rPr>
          <w:t xml:space="preserve">https://ancestortree.info/</w:t>
        </w:r>
      </w:hyperlink>
      <w:r w:rsidDel="00000000" w:rsidR="00000000" w:rsidRPr="00000000">
        <w:rPr>
          <w:rtl w:val="0"/>
        </w:rPr>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Xem hướng nhà hợp tuổi, phong thủy chi tiết - Lịch âm 365, </w:t>
      </w:r>
      <w:hyperlink r:id="rId21">
        <w:r w:rsidDel="00000000" w:rsidR="00000000" w:rsidRPr="00000000">
          <w:rPr>
            <w:rFonts w:ascii="Google Sans" w:cs="Google Sans" w:eastAsia="Google Sans" w:hAnsi="Google Sans"/>
            <w:color w:val="0000ee"/>
            <w:sz w:val="24"/>
            <w:szCs w:val="24"/>
            <w:u w:val="single"/>
            <w:rtl w:val="0"/>
          </w:rPr>
          <w:t xml:space="preserve">https://licham365.com/xem-huong-nha-phong-thuy</w:t>
        </w:r>
      </w:hyperlink>
      <w:r w:rsidDel="00000000" w:rsidR="00000000" w:rsidRPr="00000000">
        <w:rPr>
          <w:rtl w:val="0"/>
        </w:rPr>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Xem ngày Nhậm chức, chuyển việc làm tốt - Lịch âm 365, </w:t>
      </w:r>
      <w:hyperlink r:id="rId22">
        <w:r w:rsidDel="00000000" w:rsidR="00000000" w:rsidRPr="00000000">
          <w:rPr>
            <w:rFonts w:ascii="Google Sans" w:cs="Google Sans" w:eastAsia="Google Sans" w:hAnsi="Google Sans"/>
            <w:color w:val="0000ee"/>
            <w:sz w:val="24"/>
            <w:szCs w:val="24"/>
            <w:u w:val="single"/>
            <w:rtl w:val="0"/>
          </w:rPr>
          <w:t xml:space="preserve">https://licham365.com/xem-ngay-nham-chuc-chuyen-viec-lam-tot-xau</w:t>
        </w:r>
      </w:hyperlink>
      <w:r w:rsidDel="00000000" w:rsidR="00000000" w:rsidRPr="00000000">
        <w:rPr>
          <w:rtl w:val="0"/>
        </w:rPr>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Tạo Gia Phả Online Miễn Phí — Phần Mềm Vẽ Sơ Đồ Cây Gia Phả, </w:t>
      </w:r>
      <w:hyperlink r:id="rId23">
        <w:r w:rsidDel="00000000" w:rsidR="00000000" w:rsidRPr="00000000">
          <w:rPr>
            <w:rFonts w:ascii="Google Sans" w:cs="Google Sans" w:eastAsia="Google Sans" w:hAnsi="Google Sans"/>
            <w:color w:val="0000ee"/>
            <w:sz w:val="24"/>
            <w:szCs w:val="24"/>
            <w:u w:val="single"/>
            <w:rtl w:val="0"/>
          </w:rPr>
          <w:t xml:space="preserve">https://mytree.vn/</w:t>
        </w:r>
      </w:hyperlink>
      <w:r w:rsidDel="00000000" w:rsidR="00000000" w:rsidRPr="00000000">
        <w:rPr>
          <w:rtl w:val="0"/>
        </w:rPr>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Dòng Họ Bùi: Nguồn Gốc, Chi Ngành Và Cách Lập Gia Phả - MyTree, </w:t>
      </w:r>
      <w:hyperlink r:id="rId24">
        <w:r w:rsidDel="00000000" w:rsidR="00000000" w:rsidRPr="00000000">
          <w:rPr>
            <w:rFonts w:ascii="Google Sans" w:cs="Google Sans" w:eastAsia="Google Sans" w:hAnsi="Google Sans"/>
            <w:color w:val="0000ee"/>
            <w:sz w:val="24"/>
            <w:szCs w:val="24"/>
            <w:u w:val="single"/>
            <w:rtl w:val="0"/>
          </w:rPr>
          <w:t xml:space="preserve">https://mytree.vn/dong-ho/bui</w:t>
        </w:r>
      </w:hyperlink>
      <w:r w:rsidDel="00000000" w:rsidR="00000000" w:rsidRPr="00000000">
        <w:rPr>
          <w:rtl w:val="0"/>
        </w:rPr>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GensTree: Gia phả dòng họ - Ứng dụng trên Google Play, </w:t>
      </w:r>
      <w:hyperlink r:id="rId25">
        <w:r w:rsidDel="00000000" w:rsidR="00000000" w:rsidRPr="00000000">
          <w:rPr>
            <w:rFonts w:ascii="Google Sans" w:cs="Google Sans" w:eastAsia="Google Sans" w:hAnsi="Google Sans"/>
            <w:color w:val="0000ee"/>
            <w:sz w:val="24"/>
            <w:szCs w:val="24"/>
            <w:u w:val="single"/>
            <w:rtl w:val="0"/>
          </w:rPr>
          <w:t xml:space="preserve">https://play.google.com/store/apps/details?id=com.software.v.it.familytree&amp;hl=vi</w:t>
        </w:r>
      </w:hyperlink>
      <w:r w:rsidDel="00000000" w:rsidR="00000000" w:rsidRPr="00000000">
        <w:rPr>
          <w:rtl w:val="0"/>
        </w:rPr>
      </w:r>
    </w:p>
    <w:p w:rsidR="00000000" w:rsidDel="00000000" w:rsidP="00000000" w:rsidRDefault="00000000" w:rsidRPr="00000000" w14:paraId="000001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Nền Tảng Tạo Website Gia Phả Miễn Phí 2026, </w:t>
      </w:r>
      <w:hyperlink r:id="rId26">
        <w:r w:rsidDel="00000000" w:rsidR="00000000" w:rsidRPr="00000000">
          <w:rPr>
            <w:rFonts w:ascii="Google Sans" w:cs="Google Sans" w:eastAsia="Google Sans" w:hAnsi="Google Sans"/>
            <w:color w:val="0000ee"/>
            <w:sz w:val="24"/>
            <w:szCs w:val="24"/>
            <w:u w:val="single"/>
            <w:rtl w:val="0"/>
          </w:rPr>
          <w:t xml:space="preserve">https://giaphadaiviet.vn/tin-tuc/tao-website-gia-pha-mien-phi/</w:t>
        </w:r>
      </w:hyperlink>
      <w:r w:rsidDel="00000000" w:rsidR="00000000" w:rsidRPr="00000000">
        <w:rPr>
          <w:rtl w:val="0"/>
        </w:rPr>
      </w:r>
    </w:p>
    <w:p w:rsidR="00000000" w:rsidDel="00000000" w:rsidP="00000000" w:rsidRDefault="00000000" w:rsidRPr="00000000" w14:paraId="000001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báo quan trọng đến hơn 80 triệu người dùng Zalo trên cả nước, </w:t>
      </w:r>
      <w:hyperlink r:id="rId27">
        <w:r w:rsidDel="00000000" w:rsidR="00000000" w:rsidRPr="00000000">
          <w:rPr>
            <w:rFonts w:ascii="Google Sans" w:cs="Google Sans" w:eastAsia="Google Sans" w:hAnsi="Google Sans"/>
            <w:color w:val="0000ee"/>
            <w:sz w:val="24"/>
            <w:szCs w:val="24"/>
            <w:u w:val="single"/>
            <w:rtl w:val="0"/>
          </w:rPr>
          <w:t xml:space="preserve">https://nguoiquansat.vn/thong-bao-quan-trong-den-hon-80-trieu-nguoi-dung-zalo-tren-ca-nuoc-307431.html</w:t>
        </w:r>
      </w:hyperlink>
      <w:r w:rsidDel="00000000" w:rsidR="00000000" w:rsidRPr="00000000">
        <w:rPr>
          <w:rtl w:val="0"/>
        </w:rPr>
      </w:r>
    </w:p>
    <w:p w:rsidR="00000000" w:rsidDel="00000000" w:rsidP="00000000" w:rsidRDefault="00000000" w:rsidRPr="00000000" w14:paraId="000001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 Genealogy, Vital Records - MyHeritage, </w:t>
      </w:r>
      <w:hyperlink r:id="rId28">
        <w:r w:rsidDel="00000000" w:rsidR="00000000" w:rsidRPr="00000000">
          <w:rPr>
            <w:rFonts w:ascii="Google Sans" w:cs="Google Sans" w:eastAsia="Google Sans" w:hAnsi="Google Sans"/>
            <w:color w:val="0000ee"/>
            <w:sz w:val="24"/>
            <w:szCs w:val="24"/>
            <w:u w:val="single"/>
            <w:rtl w:val="0"/>
          </w:rPr>
          <w:t xml:space="preserve">https://www.myheritage.com/research/category-Vietnam/vietnam-genealogy-vital-records</w:t>
        </w:r>
      </w:hyperlink>
      <w:r w:rsidDel="00000000" w:rsidR="00000000" w:rsidRPr="00000000">
        <w:rPr>
          <w:rtl w:val="0"/>
        </w:rPr>
      </w:r>
    </w:p>
    <w:p w:rsidR="00000000" w:rsidDel="00000000" w:rsidP="00000000" w:rsidRDefault="00000000" w:rsidRPr="00000000" w14:paraId="000001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Zalo cán mốc 80 triệu người dùng thường xuyên - GenK, </w:t>
      </w:r>
      <w:hyperlink r:id="rId29">
        <w:r w:rsidDel="00000000" w:rsidR="00000000" w:rsidRPr="00000000">
          <w:rPr>
            <w:rFonts w:ascii="Google Sans" w:cs="Google Sans" w:eastAsia="Google Sans" w:hAnsi="Google Sans"/>
            <w:color w:val="0000ee"/>
            <w:sz w:val="24"/>
            <w:szCs w:val="24"/>
            <w:u w:val="single"/>
            <w:rtl w:val="0"/>
          </w:rPr>
          <w:t xml:space="preserve">https://genk.vn/zalo-can-moc-80-trieu-nguoi-dung-thuong-xuyen-165260129143332702.chn</w:t>
        </w:r>
      </w:hyperlink>
      <w:r w:rsidDel="00000000" w:rsidR="00000000" w:rsidRPr="00000000">
        <w:rPr>
          <w:rtl w:val="0"/>
        </w:rPr>
      </w:r>
    </w:p>
    <w:p w:rsidR="00000000" w:rsidDel="00000000" w:rsidP="00000000" w:rsidRDefault="00000000" w:rsidRPr="00000000" w14:paraId="000001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Zalo 'ép' người dùng cung cấp thông tin riêng tư? - Báo Tuổi Trẻ, </w:t>
      </w:r>
      <w:hyperlink r:id="rId30">
        <w:r w:rsidDel="00000000" w:rsidR="00000000" w:rsidRPr="00000000">
          <w:rPr>
            <w:rFonts w:ascii="Google Sans" w:cs="Google Sans" w:eastAsia="Google Sans" w:hAnsi="Google Sans"/>
            <w:color w:val="0000ee"/>
            <w:sz w:val="24"/>
            <w:szCs w:val="24"/>
            <w:u w:val="single"/>
            <w:rtl w:val="0"/>
          </w:rPr>
          <w:t xml:space="preserve">https://tuoitre.vn/zalo-ep-nguoi-dung-cung-cap-thong-tin-rieng-tu-20251229065126577.htm</w:t>
        </w:r>
      </w:hyperlink>
      <w:r w:rsidDel="00000000" w:rsidR="00000000" w:rsidRPr="00000000">
        <w:rPr>
          <w:rtl w:val="0"/>
        </w:rPr>
      </w:r>
    </w:p>
    <w:p w:rsidR="00000000" w:rsidDel="00000000" w:rsidP="00000000" w:rsidRDefault="00000000" w:rsidRPr="00000000" w14:paraId="000001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Câu hỏi tự luận - TÀI LIỆU ÔN TẬP CHÍNH PHỦ ĐIỆN TỬ, </w:t>
      </w:r>
      <w:hyperlink r:id="rId31">
        <w:r w:rsidDel="00000000" w:rsidR="00000000" w:rsidRPr="00000000">
          <w:rPr>
            <w:rFonts w:ascii="Google Sans" w:cs="Google Sans" w:eastAsia="Google Sans" w:hAnsi="Google Sans"/>
            <w:color w:val="0000ee"/>
            <w:sz w:val="24"/>
            <w:szCs w:val="24"/>
            <w:u w:val="single"/>
            <w:rtl w:val="0"/>
          </w:rPr>
          <w:t xml:space="preserve">https://www.studocu.vn/vn/document/hoc-vien-hanh-chinh/chinh-phu-dien-tu/cau-hoi-tu-luan-tai-lieu-on-tap-chinh-phu-dien-tu/162674042</w:t>
        </w:r>
      </w:hyperlink>
      <w:r w:rsidDel="00000000" w:rsidR="00000000" w:rsidRPr="00000000">
        <w:rPr>
          <w:rtl w:val="0"/>
        </w:rPr>
      </w:r>
    </w:p>
    <w:p w:rsidR="00000000" w:rsidDel="00000000" w:rsidP="00000000" w:rsidRDefault="00000000" w:rsidRPr="00000000" w14:paraId="000001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 phí quảng cáo Facebook: Bảng giá chạy Ads mới nhất 2026, </w:t>
      </w:r>
      <w:hyperlink r:id="rId32">
        <w:r w:rsidDel="00000000" w:rsidR="00000000" w:rsidRPr="00000000">
          <w:rPr>
            <w:rFonts w:ascii="Google Sans" w:cs="Google Sans" w:eastAsia="Google Sans" w:hAnsi="Google Sans"/>
            <w:color w:val="0000ee"/>
            <w:sz w:val="24"/>
            <w:szCs w:val="24"/>
            <w:u w:val="single"/>
            <w:rtl w:val="0"/>
          </w:rPr>
          <w:t xml:space="preserve">https://klmarketing.vn/chi-phi-quang-cao-facebook-ads/</w:t>
        </w:r>
      </w:hyperlink>
      <w:r w:rsidDel="00000000" w:rsidR="00000000" w:rsidRPr="00000000">
        <w:rPr>
          <w:rtl w:val="0"/>
        </w:rPr>
      </w:r>
    </w:p>
    <w:p w:rsidR="00000000" w:rsidDel="00000000" w:rsidP="00000000" w:rsidRDefault="00000000" w:rsidRPr="00000000" w14:paraId="000001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Cập nhật bảng giá chạy quảng cáo Facebook mới nhất [2026], </w:t>
      </w:r>
      <w:hyperlink r:id="rId33">
        <w:r w:rsidDel="00000000" w:rsidR="00000000" w:rsidRPr="00000000">
          <w:rPr>
            <w:rFonts w:ascii="Google Sans" w:cs="Google Sans" w:eastAsia="Google Sans" w:hAnsi="Google Sans"/>
            <w:color w:val="0000ee"/>
            <w:sz w:val="24"/>
            <w:szCs w:val="24"/>
            <w:u w:val="single"/>
            <w:rtl w:val="0"/>
          </w:rPr>
          <w:t xml:space="preserve">https://miccreative.vn/bang-gia-chay-quang-cao-facebook/</w:t>
        </w:r>
      </w:hyperlink>
      <w:r w:rsidDel="00000000" w:rsidR="00000000" w:rsidRPr="00000000">
        <w:rPr>
          <w:rtl w:val="0"/>
        </w:rPr>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 Phí Chạy Quảng Cáo Trên Mạng Xã Hội: Bảng Giá &amp; Kinh, </w:t>
      </w:r>
      <w:hyperlink r:id="rId34">
        <w:r w:rsidDel="00000000" w:rsidR="00000000" w:rsidRPr="00000000">
          <w:rPr>
            <w:rFonts w:ascii="Google Sans" w:cs="Google Sans" w:eastAsia="Google Sans" w:hAnsi="Google Sans"/>
            <w:color w:val="0000ee"/>
            <w:sz w:val="24"/>
            <w:szCs w:val="24"/>
            <w:u w:val="single"/>
            <w:rtl w:val="0"/>
          </w:rPr>
          <w:t xml:space="preserve">https://sctt.net.vn/chi-phi-chay-quang-cao-tren-mang-xa-hoi/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ncestortree.info/" TargetMode="External"/><Relationship Id="rId22" Type="http://schemas.openxmlformats.org/officeDocument/2006/relationships/hyperlink" Target="https://licham365.com/xem-ngay-nham-chuc-chuyen-viec-lam-tot-xau" TargetMode="External"/><Relationship Id="rId21" Type="http://schemas.openxmlformats.org/officeDocument/2006/relationships/hyperlink" Target="https://licham365.com/xem-huong-nha-phong-thuy" TargetMode="External"/><Relationship Id="rId24" Type="http://schemas.openxmlformats.org/officeDocument/2006/relationships/hyperlink" Target="https://mytree.vn/dong-ho/bui" TargetMode="External"/><Relationship Id="rId23" Type="http://schemas.openxmlformats.org/officeDocument/2006/relationships/hyperlink" Target="https://mytree.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aphaso.com/" TargetMode="External"/><Relationship Id="rId26" Type="http://schemas.openxmlformats.org/officeDocument/2006/relationships/hyperlink" Target="https://giaphadaiviet.vn/tin-tuc/tao-website-gia-pha-mien-phi/" TargetMode="External"/><Relationship Id="rId25" Type="http://schemas.openxmlformats.org/officeDocument/2006/relationships/hyperlink" Target="https://play.google.com/store/apps/details?id=com.software.v.it.familytree&amp;hl=vi" TargetMode="External"/><Relationship Id="rId28" Type="http://schemas.openxmlformats.org/officeDocument/2006/relationships/hyperlink" Target="https://www.myheritage.com/research/category-Vietnam/vietnam-genealogy-vital-records" TargetMode="External"/><Relationship Id="rId27" Type="http://schemas.openxmlformats.org/officeDocument/2006/relationships/hyperlink" Target="https://nguoiquansat.vn/thong-bao-quan-trong-den-hon-80-trieu-nguoi-dung-zalo-tren-ca-nuoc-307431.html" TargetMode="External"/><Relationship Id="rId5" Type="http://schemas.openxmlformats.org/officeDocument/2006/relationships/styles" Target="styles.xml"/><Relationship Id="rId6" Type="http://schemas.openxmlformats.org/officeDocument/2006/relationships/hyperlink" Target="https://phanmemgiapha.vn/" TargetMode="External"/><Relationship Id="rId29" Type="http://schemas.openxmlformats.org/officeDocument/2006/relationships/hyperlink" Target="https://genk.vn/zalo-can-moc-80-trieu-nguoi-dung-thuong-xuyen-165260129143332702.chn" TargetMode="External"/><Relationship Id="rId7" Type="http://schemas.openxmlformats.org/officeDocument/2006/relationships/hyperlink" Target="https://phatue.vn/" TargetMode="External"/><Relationship Id="rId8" Type="http://schemas.openxmlformats.org/officeDocument/2006/relationships/hyperlink" Target="https://ar2025.vng.com.vn/vi/business-report/zalo-ai/" TargetMode="External"/><Relationship Id="rId31" Type="http://schemas.openxmlformats.org/officeDocument/2006/relationships/hyperlink" Target="https://www.studocu.vn/vn/document/hoc-vien-hanh-chinh/chinh-phu-dien-tu/cau-hoi-tu-luan-tai-lieu-on-tap-chinh-phu-dien-tu/162674042" TargetMode="External"/><Relationship Id="rId30" Type="http://schemas.openxmlformats.org/officeDocument/2006/relationships/hyperlink" Target="https://tuoitre.vn/zalo-ep-nguoi-dung-cung-cap-thong-tin-rieng-tu-20251229065126577.htm" TargetMode="External"/><Relationship Id="rId11" Type="http://schemas.openxmlformats.org/officeDocument/2006/relationships/hyperlink" Target="https://www.myheritage.com/pricing/omni" TargetMode="External"/><Relationship Id="rId33" Type="http://schemas.openxmlformats.org/officeDocument/2006/relationships/hyperlink" Target="https://miccreative.vn/bang-gia-chay-quang-cao-facebook/" TargetMode="External"/><Relationship Id="rId10" Type="http://schemas.openxmlformats.org/officeDocument/2006/relationships/hyperlink" Target="https://giaphadaiviet.com/gia-pakb-giup-lam-gia-pha-nhanh-gap-3-den-11-lan/" TargetMode="External"/><Relationship Id="rId32" Type="http://schemas.openxmlformats.org/officeDocument/2006/relationships/hyperlink" Target="https://klmarketing.vn/chi-phi-quang-cao-facebook-ads/" TargetMode="External"/><Relationship Id="rId13" Type="http://schemas.openxmlformats.org/officeDocument/2006/relationships/hyperlink" Target="https://www.geni.com/" TargetMode="External"/><Relationship Id="rId12" Type="http://schemas.openxmlformats.org/officeDocument/2006/relationships/hyperlink" Target="https://www.myheritage.com/pricing" TargetMode="External"/><Relationship Id="rId34" Type="http://schemas.openxmlformats.org/officeDocument/2006/relationships/hyperlink" Target="https://sctt.net.vn/chi-phi-chay-quang-cao-tren-mang-xa-hoi/" TargetMode="External"/><Relationship Id="rId15" Type="http://schemas.openxmlformats.org/officeDocument/2006/relationships/hyperlink" Target="https://www.vietnamplus.vn/zalo-co-813-trieu-nguoi-dung-hang-thang-post1127226.vnp" TargetMode="External"/><Relationship Id="rId14" Type="http://schemas.openxmlformats.org/officeDocument/2006/relationships/hyperlink" Target="https://www.familysearch.org/en/wiki/Vietnam_Record_Finder" TargetMode="External"/><Relationship Id="rId17" Type="http://schemas.openxmlformats.org/officeDocument/2006/relationships/hyperlink" Target="https://play.google.com/store/apps/details?id=com.giaphaos.giapha" TargetMode="External"/><Relationship Id="rId16" Type="http://schemas.openxmlformats.org/officeDocument/2006/relationships/hyperlink" Target="https://giaphadaiviet.com/phan-mem-gia-pha-dai-viet/" TargetMode="External"/><Relationship Id="rId19" Type="http://schemas.openxmlformats.org/officeDocument/2006/relationships/hyperlink" Target="https://daitoc.vn/" TargetMode="External"/><Relationship Id="rId18" Type="http://schemas.openxmlformats.org/officeDocument/2006/relationships/hyperlink" Target="https://giaphadaiviet.com/tag/giapha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