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22373" w14:textId="77777777" w:rsidR="006F69EB" w:rsidRDefault="00172A6C" w:rsidP="00A750B7">
      <w:pPr>
        <w:jc w:val="both"/>
        <w:rPr>
          <w:rFonts w:ascii="Arial" w:hAnsi="Arial" w:cs="Arial"/>
        </w:rPr>
      </w:pPr>
      <w:r>
        <w:rPr>
          <w:noProof/>
        </w:rPr>
        <mc:AlternateContent>
          <mc:Choice Requires="wps">
            <w:drawing>
              <wp:inline distT="0" distB="0" distL="0" distR="0" wp14:anchorId="3F032FF8" wp14:editId="78540852">
                <wp:extent cx="5928995" cy="3067050"/>
                <wp:effectExtent l="0" t="0" r="0" b="31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3067050"/>
                        </a:xfrm>
                        <a:prstGeom prst="rect">
                          <a:avLst/>
                        </a:prstGeom>
                        <a:solidFill>
                          <a:srgbClr val="C0C0C0">
                            <a:alpha val="42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BAD071" w14:textId="28A2F33C" w:rsidR="0063234A" w:rsidRPr="000C3689" w:rsidRDefault="0063234A" w:rsidP="0063234A">
                            <w:pPr>
                              <w:spacing w:after="120"/>
                              <w:jc w:val="center"/>
                              <w:rPr>
                                <w:rFonts w:ascii="Arial" w:hAnsi="Arial" w:cs="Arial"/>
                                <w:b/>
                              </w:rPr>
                            </w:pPr>
                            <w:r w:rsidRPr="000C3689">
                              <w:rPr>
                                <w:rFonts w:ascii="Arial" w:hAnsi="Arial" w:cs="Arial"/>
                                <w:b/>
                              </w:rPr>
                              <w:t xml:space="preserve">Faculty of Science and Technology - Department of </w:t>
                            </w:r>
                            <w:r w:rsidR="000C3689" w:rsidRPr="000C3689">
                              <w:rPr>
                                <w:rFonts w:ascii="Arial" w:hAnsi="Arial" w:cs="Arial"/>
                                <w:b/>
                              </w:rPr>
                              <w:t>Computing and Informatics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60"/>
                              <w:gridCol w:w="5579"/>
                            </w:tblGrid>
                            <w:tr w:rsidR="000C3689" w:rsidRPr="000C3689" w14:paraId="724A72E4" w14:textId="77777777" w:rsidTr="00A750B7">
                              <w:tc>
                                <w:tcPr>
                                  <w:tcW w:w="9180" w:type="dxa"/>
                                  <w:gridSpan w:val="2"/>
                                  <w:vAlign w:val="center"/>
                                </w:tcPr>
                                <w:p w14:paraId="37DB4748" w14:textId="0CBBA54A" w:rsidR="00BA6B8E" w:rsidRPr="000C3689" w:rsidRDefault="00BA6B8E" w:rsidP="00A750B7">
                                  <w:pPr>
                                    <w:spacing w:before="60"/>
                                    <w:jc w:val="center"/>
                                    <w:rPr>
                                      <w:rFonts w:ascii="Arial" w:hAnsi="Arial" w:cs="Arial"/>
                                      <w:b/>
                                      <w:sz w:val="20"/>
                                      <w:szCs w:val="20"/>
                                    </w:rPr>
                                  </w:pPr>
                                  <w:r w:rsidRPr="000C3689">
                                    <w:rPr>
                                      <w:rFonts w:ascii="Arial" w:hAnsi="Arial" w:cs="Arial"/>
                                      <w:b/>
                                      <w:sz w:val="20"/>
                                      <w:szCs w:val="20"/>
                                    </w:rPr>
                                    <w:t xml:space="preserve">Unit Title: </w:t>
                                  </w:r>
                                  <w:r w:rsidR="004C3465">
                                    <w:rPr>
                                      <w:rFonts w:ascii="Arial" w:hAnsi="Arial" w:cs="Arial"/>
                                      <w:b/>
                                      <w:sz w:val="20"/>
                                      <w:szCs w:val="20"/>
                                    </w:rPr>
                                    <w:t>Application of Programming Principles</w:t>
                                  </w:r>
                                </w:p>
                              </w:tc>
                            </w:tr>
                            <w:tr w:rsidR="000C3689" w:rsidRPr="000C3689" w14:paraId="37C6788E" w14:textId="77777777" w:rsidTr="00A750B7">
                              <w:tc>
                                <w:tcPr>
                                  <w:tcW w:w="9180" w:type="dxa"/>
                                  <w:gridSpan w:val="2"/>
                                  <w:vAlign w:val="center"/>
                                </w:tcPr>
                                <w:p w14:paraId="2D267796" w14:textId="7ED793CB" w:rsidR="00BA6B8E" w:rsidRPr="000C3689" w:rsidRDefault="00BA6B8E" w:rsidP="00A750B7">
                                  <w:pPr>
                                    <w:tabs>
                                      <w:tab w:val="left" w:pos="870"/>
                                    </w:tabs>
                                    <w:spacing w:before="60"/>
                                    <w:ind w:left="851" w:hanging="851"/>
                                    <w:rPr>
                                      <w:rFonts w:ascii="Arial" w:hAnsi="Arial" w:cs="Arial"/>
                                      <w:sz w:val="20"/>
                                      <w:szCs w:val="20"/>
                                    </w:rPr>
                                  </w:pPr>
                                  <w:r w:rsidRPr="000C3689">
                                    <w:rPr>
                                      <w:rFonts w:ascii="Arial" w:hAnsi="Arial" w:cs="Arial"/>
                                      <w:b/>
                                      <w:sz w:val="20"/>
                                      <w:szCs w:val="20"/>
                                    </w:rPr>
                                    <w:t xml:space="preserve">Assessment Title: </w:t>
                                  </w:r>
                                  <w:r w:rsidR="000C3689" w:rsidRPr="000C3689">
                                    <w:rPr>
                                      <w:rFonts w:ascii="Arial" w:hAnsi="Arial" w:cs="Arial"/>
                                      <w:sz w:val="20"/>
                                      <w:szCs w:val="20"/>
                                    </w:rPr>
                                    <w:t xml:space="preserve">Programming </w:t>
                                  </w:r>
                                  <w:r w:rsidR="00F06EB9">
                                    <w:rPr>
                                      <w:rFonts w:ascii="Arial" w:hAnsi="Arial" w:cs="Arial"/>
                                      <w:sz w:val="20"/>
                                      <w:szCs w:val="20"/>
                                    </w:rPr>
                                    <w:t>Tasks</w:t>
                                  </w:r>
                                </w:p>
                              </w:tc>
                            </w:tr>
                            <w:tr w:rsidR="000C3689" w:rsidRPr="000C3689" w14:paraId="4178329F" w14:textId="77777777" w:rsidTr="00A750B7">
                              <w:tc>
                                <w:tcPr>
                                  <w:tcW w:w="3510" w:type="dxa"/>
                                  <w:vAlign w:val="center"/>
                                </w:tcPr>
                                <w:p w14:paraId="540BA8DD" w14:textId="77777777" w:rsidR="00BA6B8E" w:rsidRPr="000C3689" w:rsidRDefault="00BA6B8E" w:rsidP="00416EE9">
                                  <w:pPr>
                                    <w:tabs>
                                      <w:tab w:val="left" w:pos="870"/>
                                    </w:tabs>
                                    <w:spacing w:before="60"/>
                                    <w:rPr>
                                      <w:rFonts w:ascii="Arial" w:hAnsi="Arial" w:cs="Arial"/>
                                      <w:b/>
                                      <w:sz w:val="20"/>
                                      <w:szCs w:val="20"/>
                                    </w:rPr>
                                  </w:pPr>
                                  <w:r w:rsidRPr="000C3689">
                                    <w:rPr>
                                      <w:rFonts w:ascii="Arial" w:hAnsi="Arial" w:cs="Arial"/>
                                      <w:b/>
                                      <w:sz w:val="20"/>
                                      <w:szCs w:val="20"/>
                                    </w:rPr>
                                    <w:t xml:space="preserve">Unit Level: </w:t>
                                  </w:r>
                                  <w:r w:rsidR="00416EE9" w:rsidRPr="000C3689">
                                    <w:rPr>
                                      <w:rFonts w:ascii="Arial" w:hAnsi="Arial" w:cs="Arial"/>
                                      <w:sz w:val="20"/>
                                      <w:szCs w:val="20"/>
                                    </w:rPr>
                                    <w:t>4</w:t>
                                  </w:r>
                                </w:p>
                              </w:tc>
                              <w:tc>
                                <w:tcPr>
                                  <w:tcW w:w="5670" w:type="dxa"/>
                                  <w:vAlign w:val="center"/>
                                </w:tcPr>
                                <w:p w14:paraId="5E5A18D9" w14:textId="1EC069F6" w:rsidR="00BA6B8E" w:rsidRPr="000C3689" w:rsidRDefault="00BA6B8E" w:rsidP="00A750B7">
                                  <w:pPr>
                                    <w:tabs>
                                      <w:tab w:val="left" w:pos="2586"/>
                                    </w:tabs>
                                    <w:spacing w:before="60"/>
                                    <w:rPr>
                                      <w:rFonts w:ascii="Arial" w:hAnsi="Arial" w:cs="Arial"/>
                                      <w:sz w:val="20"/>
                                      <w:szCs w:val="20"/>
                                    </w:rPr>
                                  </w:pPr>
                                  <w:r w:rsidRPr="000C3689">
                                    <w:rPr>
                                      <w:rFonts w:ascii="Arial" w:hAnsi="Arial" w:cs="Arial"/>
                                      <w:b/>
                                      <w:sz w:val="20"/>
                                      <w:szCs w:val="20"/>
                                    </w:rPr>
                                    <w:t xml:space="preserve">Assessment Number:   </w:t>
                                  </w:r>
                                  <w:r w:rsidRPr="000C3689">
                                    <w:rPr>
                                      <w:rFonts w:ascii="Arial" w:hAnsi="Arial" w:cs="Arial"/>
                                      <w:sz w:val="20"/>
                                      <w:szCs w:val="20"/>
                                    </w:rPr>
                                    <w:t xml:space="preserve"> </w:t>
                                  </w:r>
                                  <w:r w:rsidR="000C3689" w:rsidRPr="000C3689">
                                    <w:rPr>
                                      <w:rFonts w:ascii="Arial" w:hAnsi="Arial" w:cs="Arial"/>
                                      <w:sz w:val="20"/>
                                      <w:szCs w:val="20"/>
                                    </w:rPr>
                                    <w:t>1</w:t>
                                  </w:r>
                                  <w:r w:rsidRPr="000C3689">
                                    <w:rPr>
                                      <w:rFonts w:ascii="Arial" w:hAnsi="Arial" w:cs="Arial"/>
                                      <w:sz w:val="20"/>
                                      <w:szCs w:val="20"/>
                                    </w:rPr>
                                    <w:tab/>
                                  </w:r>
                                  <w:r w:rsidRPr="000C3689">
                                    <w:rPr>
                                      <w:rFonts w:ascii="Arial" w:hAnsi="Arial" w:cs="Arial"/>
                                      <w:b/>
                                      <w:sz w:val="20"/>
                                      <w:szCs w:val="20"/>
                                    </w:rPr>
                                    <w:t xml:space="preserve">of </w:t>
                                  </w:r>
                                  <w:r w:rsidRPr="000C3689">
                                    <w:rPr>
                                      <w:rFonts w:ascii="Arial" w:hAnsi="Arial" w:cs="Arial"/>
                                      <w:sz w:val="20"/>
                                      <w:szCs w:val="20"/>
                                    </w:rPr>
                                    <w:t xml:space="preserve">   </w:t>
                                  </w:r>
                                  <w:r w:rsidR="00D16447">
                                    <w:rPr>
                                      <w:rFonts w:ascii="Arial" w:hAnsi="Arial" w:cs="Arial"/>
                                      <w:sz w:val="20"/>
                                      <w:szCs w:val="20"/>
                                    </w:rPr>
                                    <w:t>1</w:t>
                                  </w:r>
                                  <w:r w:rsidRPr="000C3689">
                                    <w:rPr>
                                      <w:rFonts w:ascii="Arial" w:hAnsi="Arial" w:cs="Arial"/>
                                      <w:sz w:val="20"/>
                                      <w:szCs w:val="20"/>
                                    </w:rPr>
                                    <w:t xml:space="preserve">              </w:t>
                                  </w:r>
                                </w:p>
                              </w:tc>
                            </w:tr>
                            <w:tr w:rsidR="000C3689" w:rsidRPr="000C3689" w14:paraId="7D30E897" w14:textId="77777777" w:rsidTr="00A750B7">
                              <w:tc>
                                <w:tcPr>
                                  <w:tcW w:w="3510" w:type="dxa"/>
                                  <w:vAlign w:val="center"/>
                                </w:tcPr>
                                <w:p w14:paraId="3B3AC5EB" w14:textId="43B38FD1" w:rsidR="00BA6B8E" w:rsidRPr="000C3689" w:rsidRDefault="00BA6B8E" w:rsidP="00A750B7">
                                  <w:pPr>
                                    <w:tabs>
                                      <w:tab w:val="left" w:pos="870"/>
                                    </w:tabs>
                                    <w:spacing w:before="60"/>
                                    <w:rPr>
                                      <w:rFonts w:ascii="Arial" w:hAnsi="Arial" w:cs="Arial"/>
                                      <w:b/>
                                      <w:sz w:val="20"/>
                                      <w:szCs w:val="20"/>
                                    </w:rPr>
                                  </w:pPr>
                                  <w:r w:rsidRPr="000C3689">
                                    <w:rPr>
                                      <w:rFonts w:ascii="Arial" w:hAnsi="Arial" w:cs="Arial"/>
                                      <w:b/>
                                      <w:sz w:val="20"/>
                                      <w:szCs w:val="20"/>
                                    </w:rPr>
                                    <w:t xml:space="preserve">Credit Value of Unit: </w:t>
                                  </w:r>
                                  <w:r w:rsidRPr="000C3689">
                                    <w:rPr>
                                      <w:rFonts w:ascii="Arial" w:hAnsi="Arial" w:cs="Arial"/>
                                      <w:sz w:val="20"/>
                                      <w:szCs w:val="20"/>
                                    </w:rPr>
                                    <w:t>20</w:t>
                                  </w:r>
                                </w:p>
                              </w:tc>
                              <w:tc>
                                <w:tcPr>
                                  <w:tcW w:w="5670" w:type="dxa"/>
                                  <w:vAlign w:val="center"/>
                                </w:tcPr>
                                <w:p w14:paraId="58C79F23" w14:textId="41CF6B20" w:rsidR="00BA6B8E" w:rsidRPr="000C3689" w:rsidRDefault="00BA6B8E" w:rsidP="00A750B7">
                                  <w:pPr>
                                    <w:tabs>
                                      <w:tab w:val="left" w:pos="2586"/>
                                    </w:tabs>
                                    <w:spacing w:before="60"/>
                                    <w:rPr>
                                      <w:rFonts w:ascii="Arial" w:hAnsi="Arial" w:cs="Arial"/>
                                      <w:sz w:val="20"/>
                                      <w:szCs w:val="20"/>
                                    </w:rPr>
                                  </w:pPr>
                                  <w:r w:rsidRPr="000C3689">
                                    <w:rPr>
                                      <w:rFonts w:ascii="Arial" w:hAnsi="Arial" w:cs="Arial"/>
                                      <w:b/>
                                      <w:sz w:val="20"/>
                                      <w:szCs w:val="20"/>
                                    </w:rPr>
                                    <w:t>Date Issued:</w:t>
                                  </w:r>
                                  <w:r w:rsidRPr="000C3689">
                                    <w:rPr>
                                      <w:rFonts w:ascii="Arial" w:hAnsi="Arial" w:cs="Arial"/>
                                      <w:sz w:val="20"/>
                                      <w:szCs w:val="20"/>
                                    </w:rPr>
                                    <w:t xml:space="preserve"> </w:t>
                                  </w:r>
                                  <w:r w:rsidR="00F45657">
                                    <w:rPr>
                                      <w:rFonts w:ascii="Arial" w:hAnsi="Arial" w:cs="Arial"/>
                                      <w:sz w:val="20"/>
                                      <w:szCs w:val="20"/>
                                    </w:rPr>
                                    <w:t>01/02/21</w:t>
                                  </w:r>
                                </w:p>
                              </w:tc>
                            </w:tr>
                            <w:tr w:rsidR="000C3689" w:rsidRPr="000C3689" w14:paraId="4F90F8A8" w14:textId="77777777" w:rsidTr="00A750B7">
                              <w:tc>
                                <w:tcPr>
                                  <w:tcW w:w="3510" w:type="dxa"/>
                                  <w:vAlign w:val="center"/>
                                </w:tcPr>
                                <w:p w14:paraId="5857D1C1" w14:textId="539F7621" w:rsidR="00BA6B8E" w:rsidRPr="000C3689" w:rsidRDefault="00BA6B8E" w:rsidP="00A750B7">
                                  <w:pPr>
                                    <w:tabs>
                                      <w:tab w:val="left" w:pos="870"/>
                                    </w:tabs>
                                    <w:spacing w:before="60"/>
                                    <w:rPr>
                                      <w:rFonts w:ascii="Arial" w:hAnsi="Arial" w:cs="Arial"/>
                                      <w:sz w:val="20"/>
                                      <w:szCs w:val="20"/>
                                    </w:rPr>
                                  </w:pPr>
                                  <w:r w:rsidRPr="000C3689">
                                    <w:rPr>
                                      <w:rFonts w:ascii="Arial" w:hAnsi="Arial" w:cs="Arial"/>
                                      <w:b/>
                                      <w:sz w:val="20"/>
                                      <w:szCs w:val="20"/>
                                    </w:rPr>
                                    <w:t xml:space="preserve">Marker(s): </w:t>
                                  </w:r>
                                  <w:r w:rsidR="00D16447">
                                    <w:rPr>
                                      <w:rFonts w:ascii="Arial" w:hAnsi="Arial" w:cs="Arial"/>
                                      <w:sz w:val="20"/>
                                      <w:szCs w:val="20"/>
                                    </w:rPr>
                                    <w:t>Tim Orman</w:t>
                                  </w:r>
                                </w:p>
                              </w:tc>
                              <w:tc>
                                <w:tcPr>
                                  <w:tcW w:w="5670" w:type="dxa"/>
                                  <w:vAlign w:val="center"/>
                                </w:tcPr>
                                <w:p w14:paraId="3C16BE58" w14:textId="736F0F71" w:rsidR="00BA6B8E" w:rsidRPr="000C3689" w:rsidRDefault="00BA6B8E" w:rsidP="00A750B7">
                                  <w:pPr>
                                    <w:tabs>
                                      <w:tab w:val="left" w:pos="2586"/>
                                    </w:tabs>
                                    <w:spacing w:before="60"/>
                                    <w:rPr>
                                      <w:rFonts w:ascii="Arial" w:hAnsi="Arial" w:cs="Arial"/>
                                      <w:sz w:val="20"/>
                                      <w:szCs w:val="20"/>
                                    </w:rPr>
                                  </w:pPr>
                                  <w:r w:rsidRPr="000C3689">
                                    <w:rPr>
                                      <w:rFonts w:ascii="Arial" w:hAnsi="Arial" w:cs="Arial"/>
                                      <w:b/>
                                      <w:sz w:val="20"/>
                                      <w:szCs w:val="20"/>
                                    </w:rPr>
                                    <w:t>Submission Due Date:</w:t>
                                  </w:r>
                                  <w:r w:rsidRPr="000C3689">
                                    <w:rPr>
                                      <w:rFonts w:ascii="Arial" w:hAnsi="Arial" w:cs="Arial"/>
                                      <w:sz w:val="20"/>
                                      <w:szCs w:val="20"/>
                                    </w:rPr>
                                    <w:t xml:space="preserve">  </w:t>
                                  </w:r>
                                  <w:r w:rsidR="00F45657">
                                    <w:rPr>
                                      <w:rFonts w:ascii="Arial" w:hAnsi="Arial" w:cs="Arial"/>
                                      <w:sz w:val="20"/>
                                      <w:szCs w:val="20"/>
                                    </w:rPr>
                                    <w:t>07/05/21</w:t>
                                  </w:r>
                                  <w:r w:rsidRPr="000C3689">
                                    <w:rPr>
                                      <w:rFonts w:ascii="Arial" w:hAnsi="Arial" w:cs="Arial"/>
                                      <w:sz w:val="20"/>
                                      <w:szCs w:val="20"/>
                                    </w:rPr>
                                    <w:t xml:space="preserve"> </w:t>
                                  </w:r>
                                  <w:r w:rsidRPr="000C3689">
                                    <w:rPr>
                                      <w:rFonts w:ascii="Arial" w:hAnsi="Arial" w:cs="Arial"/>
                                      <w:b/>
                                      <w:sz w:val="20"/>
                                      <w:szCs w:val="20"/>
                                    </w:rPr>
                                    <w:t>Time:</w:t>
                                  </w:r>
                                  <w:r w:rsidRPr="000C3689">
                                    <w:rPr>
                                      <w:rFonts w:ascii="Arial" w:hAnsi="Arial" w:cs="Arial"/>
                                      <w:sz w:val="20"/>
                                      <w:szCs w:val="20"/>
                                    </w:rPr>
                                    <w:t xml:space="preserve"> 12.30pm                    </w:t>
                                  </w:r>
                                </w:p>
                              </w:tc>
                            </w:tr>
                            <w:tr w:rsidR="000C3689" w:rsidRPr="000C3689" w14:paraId="3C5A8AAD" w14:textId="77777777" w:rsidTr="00A750B7">
                              <w:tc>
                                <w:tcPr>
                                  <w:tcW w:w="3510" w:type="dxa"/>
                                  <w:tcBorders>
                                    <w:bottom w:val="single" w:sz="4" w:space="0" w:color="auto"/>
                                  </w:tcBorders>
                                  <w:vAlign w:val="center"/>
                                </w:tcPr>
                                <w:p w14:paraId="07A011D6" w14:textId="523A6EA9" w:rsidR="00BA6B8E" w:rsidRPr="000C3689" w:rsidRDefault="00BA6B8E" w:rsidP="005C7A7A">
                                  <w:pPr>
                                    <w:tabs>
                                      <w:tab w:val="left" w:pos="870"/>
                                    </w:tabs>
                                    <w:spacing w:before="60"/>
                                    <w:rPr>
                                      <w:rFonts w:ascii="Arial" w:hAnsi="Arial" w:cs="Arial"/>
                                      <w:sz w:val="20"/>
                                      <w:szCs w:val="20"/>
                                    </w:rPr>
                                  </w:pPr>
                                  <w:r w:rsidRPr="000C3689">
                                    <w:rPr>
                                      <w:rFonts w:ascii="Arial" w:hAnsi="Arial" w:cs="Arial"/>
                                      <w:b/>
                                      <w:sz w:val="20"/>
                                      <w:szCs w:val="20"/>
                                    </w:rPr>
                                    <w:t>Quality Assessor:</w:t>
                                  </w:r>
                                  <w:r w:rsidR="00A750B7" w:rsidRPr="000C3689">
                                    <w:rPr>
                                      <w:rFonts w:ascii="Arial" w:hAnsi="Arial" w:cs="Arial"/>
                                      <w:b/>
                                      <w:sz w:val="20"/>
                                      <w:szCs w:val="20"/>
                                    </w:rPr>
                                    <w:t xml:space="preserve"> </w:t>
                                  </w:r>
                                  <w:r w:rsidR="00440CB1" w:rsidRPr="00440CB1">
                                    <w:rPr>
                                      <w:rFonts w:ascii="Arial" w:hAnsi="Arial" w:cs="Arial"/>
                                      <w:sz w:val="20"/>
                                      <w:szCs w:val="20"/>
                                    </w:rPr>
                                    <w:t>Natalia</w:t>
                                  </w:r>
                                  <w:r w:rsidR="00440CB1">
                                    <w:rPr>
                                      <w:rFonts w:ascii="Arial" w:hAnsi="Arial" w:cs="Arial"/>
                                      <w:sz w:val="20"/>
                                      <w:szCs w:val="20"/>
                                    </w:rPr>
                                    <w:t xml:space="preserve"> </w:t>
                                  </w:r>
                                  <w:r w:rsidR="00440CB1" w:rsidRPr="00440CB1">
                                    <w:rPr>
                                      <w:rFonts w:ascii="Arial" w:hAnsi="Arial" w:cs="Arial"/>
                                      <w:sz w:val="20"/>
                                      <w:szCs w:val="20"/>
                                    </w:rPr>
                                    <w:t>Chechina</w:t>
                                  </w:r>
                                </w:p>
                              </w:tc>
                              <w:tc>
                                <w:tcPr>
                                  <w:tcW w:w="5670" w:type="dxa"/>
                                  <w:vAlign w:val="center"/>
                                </w:tcPr>
                                <w:p w14:paraId="78DC73FC" w14:textId="4AE21F86" w:rsidR="00586B17" w:rsidRPr="000C3689" w:rsidRDefault="00BA6B8E" w:rsidP="0078514E">
                                  <w:pPr>
                                    <w:tabs>
                                      <w:tab w:val="left" w:pos="2586"/>
                                    </w:tabs>
                                    <w:spacing w:before="60"/>
                                    <w:rPr>
                                      <w:rFonts w:ascii="Arial" w:hAnsi="Arial" w:cs="Arial"/>
                                      <w:sz w:val="20"/>
                                      <w:szCs w:val="20"/>
                                    </w:rPr>
                                  </w:pPr>
                                  <w:r w:rsidRPr="000C3689">
                                    <w:rPr>
                                      <w:rFonts w:ascii="Arial" w:hAnsi="Arial" w:cs="Arial"/>
                                      <w:b/>
                                      <w:sz w:val="20"/>
                                      <w:szCs w:val="20"/>
                                    </w:rPr>
                                    <w:t xml:space="preserve">Submission Location: </w:t>
                                  </w:r>
                                  <w:sdt>
                                    <w:sdtPr>
                                      <w:rPr>
                                        <w:rFonts w:ascii="Arial" w:hAnsi="Arial" w:cs="Arial"/>
                                        <w:sz w:val="20"/>
                                        <w:szCs w:val="20"/>
                                      </w:rPr>
                                      <w:alias w:val="Submission Location"/>
                                      <w:id w:val="-1470199174"/>
                                      <w:placeholder>
                                        <w:docPart w:val="DefaultPlaceholder_1082065159"/>
                                      </w:placeholder>
                                      <w:comboBox>
                                        <w:listItem w:value="Choose an item."/>
                                        <w:listItem w:displayText="Turnitin" w:value="Turnitin"/>
                                        <w:listItem w:displayText="Turnitin (&amp; large file submission)" w:value="Turnitin (&amp; large file submission)"/>
                                        <w:listItem w:displayText="Test (in class)" w:value="Test (in class)"/>
                                        <w:listItem w:displayText="Test (online)" w:value="Test (online)"/>
                                        <w:listItem w:displayText="Presentation (in class)" w:value="Presentation (in class)"/>
                                        <w:listItem w:displayText="Presentation (Panopto)" w:value="Presentation (Panopto)"/>
                                        <w:listItem w:displayText="Hard copy" w:value="Hard copy"/>
                                        <w:listItem w:displayText="Large file" w:value="Large file"/>
                                        <w:listItem w:displayText="Online blog" w:value="Online blog"/>
                                        <w:listItem w:displayText="Online independent platform" w:value="Online independent platform"/>
                                        <w:listItem w:displayText="Online wiki" w:value="Online wiki"/>
                                        <w:listItem w:displayText="Peer assessment" w:value="Peer assessment"/>
                                        <w:listItem w:displayText="Portfolio (Mahara)" w:value="Portfolio (Mahara)"/>
                                        <w:listItem w:displayText="Portfolio (Opal)" w:value="Portfolio (Opal)"/>
                                        <w:listItem w:displayText="Practical assessment" w:value="Practical assessment"/>
                                        <w:listItem w:displayText="Video submission (Panopto)" w:value="Video submission (Panopto)"/>
                                        <w:listItem w:displayText="Other" w:value="Other"/>
                                      </w:comboBox>
                                    </w:sdtPr>
                                    <w:sdtEndPr/>
                                    <w:sdtContent>
                                      <w:r w:rsidR="00A4358C">
                                        <w:rPr>
                                          <w:rFonts w:ascii="Arial" w:hAnsi="Arial" w:cs="Arial"/>
                                          <w:sz w:val="20"/>
                                          <w:szCs w:val="20"/>
                                        </w:rPr>
                                        <w:t>Turnitin (&amp; large file submission)</w:t>
                                      </w:r>
                                    </w:sdtContent>
                                  </w:sdt>
                                </w:p>
                              </w:tc>
                            </w:tr>
                            <w:tr w:rsidR="000C3689" w:rsidRPr="000C3689" w14:paraId="0C105E3B" w14:textId="77777777" w:rsidTr="00A750B7">
                              <w:tc>
                                <w:tcPr>
                                  <w:tcW w:w="3510" w:type="dxa"/>
                                  <w:tcBorders>
                                    <w:left w:val="nil"/>
                                    <w:bottom w:val="nil"/>
                                  </w:tcBorders>
                                  <w:vAlign w:val="center"/>
                                </w:tcPr>
                                <w:p w14:paraId="7886D9B3" w14:textId="77777777" w:rsidR="00BA6B8E" w:rsidRPr="000C3689" w:rsidRDefault="00BA6B8E" w:rsidP="00A750B7">
                                  <w:pPr>
                                    <w:tabs>
                                      <w:tab w:val="left" w:pos="870"/>
                                    </w:tabs>
                                    <w:spacing w:before="60"/>
                                    <w:rPr>
                                      <w:rFonts w:ascii="Arial" w:hAnsi="Arial" w:cs="Arial"/>
                                      <w:b/>
                                      <w:sz w:val="20"/>
                                      <w:szCs w:val="20"/>
                                    </w:rPr>
                                  </w:pPr>
                                </w:p>
                                <w:p w14:paraId="685A9379" w14:textId="77777777" w:rsidR="00C0353F" w:rsidRPr="000C3689" w:rsidRDefault="00C0353F" w:rsidP="00A750B7">
                                  <w:pPr>
                                    <w:tabs>
                                      <w:tab w:val="left" w:pos="870"/>
                                    </w:tabs>
                                    <w:spacing w:before="60"/>
                                    <w:rPr>
                                      <w:rFonts w:ascii="Arial" w:hAnsi="Arial" w:cs="Arial"/>
                                      <w:b/>
                                      <w:sz w:val="20"/>
                                      <w:szCs w:val="20"/>
                                    </w:rPr>
                                  </w:pPr>
                                </w:p>
                              </w:tc>
                              <w:tc>
                                <w:tcPr>
                                  <w:tcW w:w="5670" w:type="dxa"/>
                                  <w:vAlign w:val="center"/>
                                </w:tcPr>
                                <w:p w14:paraId="75D87513" w14:textId="2BEB399A" w:rsidR="00C0353F" w:rsidRPr="000C3689" w:rsidRDefault="00BA6B8E" w:rsidP="00F36DB5">
                                  <w:pPr>
                                    <w:tabs>
                                      <w:tab w:val="left" w:pos="2586"/>
                                    </w:tabs>
                                    <w:spacing w:before="60"/>
                                    <w:rPr>
                                      <w:rFonts w:ascii="Arial" w:hAnsi="Arial" w:cs="Arial"/>
                                      <w:b/>
                                      <w:sz w:val="20"/>
                                      <w:szCs w:val="20"/>
                                    </w:rPr>
                                  </w:pPr>
                                  <w:r w:rsidRPr="000C3689">
                                    <w:rPr>
                                      <w:rFonts w:ascii="Arial" w:hAnsi="Arial" w:cs="Arial"/>
                                      <w:b/>
                                      <w:sz w:val="20"/>
                                      <w:szCs w:val="20"/>
                                    </w:rPr>
                                    <w:t>Feedback method:</w:t>
                                  </w:r>
                                  <w:r w:rsidRPr="000C3689">
                                    <w:rPr>
                                      <w:rFonts w:ascii="Arial" w:hAnsi="Arial" w:cs="Arial"/>
                                      <w:sz w:val="20"/>
                                      <w:szCs w:val="20"/>
                                    </w:rPr>
                                    <w:t xml:space="preserve"> </w:t>
                                  </w:r>
                                  <w:sdt>
                                    <w:sdtPr>
                                      <w:rPr>
                                        <w:rFonts w:ascii="Arial" w:hAnsi="Arial" w:cs="Arial"/>
                                        <w:sz w:val="20"/>
                                        <w:szCs w:val="20"/>
                                      </w:rPr>
                                      <w:alias w:val="Feedback method"/>
                                      <w:tag w:val="Choose the feedback method here"/>
                                      <w:id w:val="-684596369"/>
                                      <w:placeholder>
                                        <w:docPart w:val="016F91A0497D49FF896EA667229F57B3"/>
                                      </w:placeholder>
                                      <w:comboBox>
                                        <w:listItem w:value="Choose an item."/>
                                        <w:listItem w:displayText="Turnitin" w:value="Turnitin"/>
                                        <w:listItem w:displayText="Brightspace" w:value="Brightspace"/>
                                        <w:listItem w:displayText="Hard copy" w:value="Hard copy"/>
                                        <w:listItem w:displayText="In Class" w:value="In Class"/>
                                        <w:listItem w:displayText="Other" w:value="Other"/>
                                      </w:comboBox>
                                    </w:sdtPr>
                                    <w:sdtEndPr/>
                                    <w:sdtContent>
                                      <w:r w:rsidR="000C3689" w:rsidRPr="000C3689">
                                        <w:rPr>
                                          <w:rFonts w:ascii="Arial" w:hAnsi="Arial" w:cs="Arial"/>
                                          <w:sz w:val="20"/>
                                          <w:szCs w:val="20"/>
                                        </w:rPr>
                                        <w:t>Brightspace</w:t>
                                      </w:r>
                                    </w:sdtContent>
                                  </w:sdt>
                                </w:p>
                              </w:tc>
                            </w:tr>
                          </w:tbl>
                          <w:p w14:paraId="73172535" w14:textId="03AB5951" w:rsidR="00C0353F" w:rsidRPr="000C3689" w:rsidRDefault="00472323" w:rsidP="000C3689">
                            <w:pPr>
                              <w:spacing w:before="120"/>
                              <w:jc w:val="center"/>
                              <w:rPr>
                                <w:rFonts w:ascii="Arial" w:hAnsi="Arial" w:cs="Arial"/>
                                <w:b/>
                                <w:sz w:val="20"/>
                                <w:szCs w:val="20"/>
                              </w:rPr>
                            </w:pPr>
                            <w:r w:rsidRPr="000C3689">
                              <w:rPr>
                                <w:rFonts w:ascii="Arial" w:hAnsi="Arial" w:cs="Arial"/>
                                <w:b/>
                                <w:sz w:val="20"/>
                                <w:szCs w:val="20"/>
                              </w:rPr>
                              <w:t xml:space="preserve">This is an </w:t>
                            </w:r>
                            <w:r w:rsidR="00480622" w:rsidRPr="000C3689">
                              <w:rPr>
                                <w:rFonts w:ascii="Arial" w:hAnsi="Arial" w:cs="Arial"/>
                                <w:b/>
                                <w:sz w:val="20"/>
                                <w:szCs w:val="20"/>
                              </w:rPr>
                              <w:t xml:space="preserve">individual </w:t>
                            </w:r>
                            <w:r w:rsidRPr="000C3689">
                              <w:rPr>
                                <w:rFonts w:ascii="Arial" w:hAnsi="Arial" w:cs="Arial"/>
                                <w:b/>
                                <w:sz w:val="20"/>
                                <w:szCs w:val="20"/>
                              </w:rPr>
                              <w:t xml:space="preserve">assignment which carries </w:t>
                            </w:r>
                            <w:r w:rsidR="00190E9C">
                              <w:rPr>
                                <w:rFonts w:ascii="Arial" w:hAnsi="Arial" w:cs="Arial"/>
                                <w:b/>
                                <w:sz w:val="20"/>
                                <w:szCs w:val="20"/>
                              </w:rPr>
                              <w:t>10</w:t>
                            </w:r>
                            <w:r w:rsidR="000C3689" w:rsidRPr="000C3689">
                              <w:rPr>
                                <w:rFonts w:ascii="Arial" w:hAnsi="Arial" w:cs="Arial"/>
                                <w:b/>
                                <w:sz w:val="20"/>
                                <w:szCs w:val="20"/>
                              </w:rPr>
                              <w:t>0</w:t>
                            </w:r>
                            <w:r w:rsidRPr="000C3689">
                              <w:rPr>
                                <w:rFonts w:ascii="Arial" w:hAnsi="Arial" w:cs="Arial"/>
                                <w:b/>
                                <w:sz w:val="20"/>
                                <w:szCs w:val="20"/>
                              </w:rPr>
                              <w:t>% of the final unit mark</w:t>
                            </w:r>
                          </w:p>
                        </w:txbxContent>
                      </wps:txbx>
                      <wps:bodyPr rot="0" vert="horz" wrap="square" lIns="91440" tIns="45720" rIns="91440" bIns="45720" anchor="t" anchorCtr="0" upright="1">
                        <a:spAutoFit/>
                      </wps:bodyPr>
                    </wps:wsp>
                  </a:graphicData>
                </a:graphic>
              </wp:inline>
            </w:drawing>
          </mc:Choice>
          <mc:Fallback>
            <w:pict>
              <v:shapetype w14:anchorId="3F032FF8" id="_x0000_t202" coordsize="21600,21600" o:spt="202" path="m,l,21600r21600,l21600,xe">
                <v:stroke joinstyle="miter"/>
                <v:path gradientshapeok="t" o:connecttype="rect"/>
              </v:shapetype>
              <v:shape id="Text Box 2" o:spid="_x0000_s1026" type="#_x0000_t202" style="width:466.8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" fillcolor="silver" stroked="f">
                <v:fill opacity="27499f"/>
                <v:textbox style="mso-fit-shape-to-text:t">
                  <w:txbxContent>
                    <w:p w14:paraId="36BAD071" w14:textId="28A2F33C" w:rsidR="0063234A" w:rsidRPr="000C3689" w:rsidRDefault="0063234A" w:rsidP="0063234A">
                      <w:pPr>
                        <w:spacing w:after="120"/>
                        <w:jc w:val="center"/>
                        <w:rPr>
                          <w:rFonts w:ascii="Arial" w:hAnsi="Arial" w:cs="Arial"/>
                          <w:b/>
                        </w:rPr>
                      </w:pPr>
                      <w:r w:rsidRPr="000C3689">
                        <w:rPr>
                          <w:rFonts w:ascii="Arial" w:hAnsi="Arial" w:cs="Arial"/>
                          <w:b/>
                        </w:rPr>
                        <w:t xml:space="preserve">Faculty of Science and Technology - Department of </w:t>
                      </w:r>
                      <w:r w:rsidR="000C3689" w:rsidRPr="000C3689">
                        <w:rPr>
                          <w:rFonts w:ascii="Arial" w:hAnsi="Arial" w:cs="Arial"/>
                          <w:b/>
                        </w:rPr>
                        <w:t>Computing and Informatics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60"/>
                        <w:gridCol w:w="5579"/>
                      </w:tblGrid>
                      <w:tr w:rsidR="000C3689" w:rsidRPr="000C3689" w14:paraId="724A72E4" w14:textId="77777777" w:rsidTr="00A750B7">
                        <w:tc>
                          <w:tcPr>
                            <w:tcW w:w="9180" w:type="dxa"/>
                            <w:gridSpan w:val="2"/>
                            <w:vAlign w:val="center"/>
                          </w:tcPr>
                          <w:p w14:paraId="37DB4748" w14:textId="0CBBA54A" w:rsidR="00BA6B8E" w:rsidRPr="000C3689" w:rsidRDefault="00BA6B8E" w:rsidP="00A750B7">
                            <w:pPr>
                              <w:spacing w:before="60"/>
                              <w:jc w:val="center"/>
                              <w:rPr>
                                <w:rFonts w:ascii="Arial" w:hAnsi="Arial" w:cs="Arial"/>
                                <w:b/>
                                <w:sz w:val="20"/>
                                <w:szCs w:val="20"/>
                              </w:rPr>
                            </w:pPr>
                            <w:r w:rsidRPr="000C3689">
                              <w:rPr>
                                <w:rFonts w:ascii="Arial" w:hAnsi="Arial" w:cs="Arial"/>
                                <w:b/>
                                <w:sz w:val="20"/>
                                <w:szCs w:val="20"/>
                              </w:rPr>
                              <w:t xml:space="preserve">Unit Title: </w:t>
                            </w:r>
                            <w:r w:rsidR="004C3465">
                              <w:rPr>
                                <w:rFonts w:ascii="Arial" w:hAnsi="Arial" w:cs="Arial"/>
                                <w:b/>
                                <w:sz w:val="20"/>
                                <w:szCs w:val="20"/>
                              </w:rPr>
                              <w:t>Application of Programming Principles</w:t>
                            </w:r>
                          </w:p>
                        </w:tc>
                      </w:tr>
                      <w:tr w:rsidR="000C3689" w:rsidRPr="000C3689" w14:paraId="37C6788E" w14:textId="77777777" w:rsidTr="00A750B7">
                        <w:tc>
                          <w:tcPr>
                            <w:tcW w:w="9180" w:type="dxa"/>
                            <w:gridSpan w:val="2"/>
                            <w:vAlign w:val="center"/>
                          </w:tcPr>
                          <w:p w14:paraId="2D267796" w14:textId="7ED793CB" w:rsidR="00BA6B8E" w:rsidRPr="000C3689" w:rsidRDefault="00BA6B8E" w:rsidP="00A750B7">
                            <w:pPr>
                              <w:tabs>
                                <w:tab w:val="left" w:pos="870"/>
                              </w:tabs>
                              <w:spacing w:before="60"/>
                              <w:ind w:left="851" w:hanging="851"/>
                              <w:rPr>
                                <w:rFonts w:ascii="Arial" w:hAnsi="Arial" w:cs="Arial"/>
                                <w:sz w:val="20"/>
                                <w:szCs w:val="20"/>
                              </w:rPr>
                            </w:pPr>
                            <w:r w:rsidRPr="000C3689">
                              <w:rPr>
                                <w:rFonts w:ascii="Arial" w:hAnsi="Arial" w:cs="Arial"/>
                                <w:b/>
                                <w:sz w:val="20"/>
                                <w:szCs w:val="20"/>
                              </w:rPr>
                              <w:t xml:space="preserve">Assessment Title: </w:t>
                            </w:r>
                            <w:r w:rsidR="000C3689" w:rsidRPr="000C3689">
                              <w:rPr>
                                <w:rFonts w:ascii="Arial" w:hAnsi="Arial" w:cs="Arial"/>
                                <w:sz w:val="20"/>
                                <w:szCs w:val="20"/>
                              </w:rPr>
                              <w:t xml:space="preserve">Programming </w:t>
                            </w:r>
                            <w:r w:rsidR="00F06EB9">
                              <w:rPr>
                                <w:rFonts w:ascii="Arial" w:hAnsi="Arial" w:cs="Arial"/>
                                <w:sz w:val="20"/>
                                <w:szCs w:val="20"/>
                              </w:rPr>
                              <w:t>Tasks</w:t>
                            </w:r>
                          </w:p>
                        </w:tc>
                      </w:tr>
                      <w:tr w:rsidR="000C3689" w:rsidRPr="000C3689" w14:paraId="4178329F" w14:textId="77777777" w:rsidTr="00A750B7">
                        <w:tc>
                          <w:tcPr>
                            <w:tcW w:w="3510" w:type="dxa"/>
                            <w:vAlign w:val="center"/>
                          </w:tcPr>
                          <w:p w14:paraId="540BA8DD" w14:textId="77777777" w:rsidR="00BA6B8E" w:rsidRPr="000C3689" w:rsidRDefault="00BA6B8E" w:rsidP="00416EE9">
                            <w:pPr>
                              <w:tabs>
                                <w:tab w:val="left" w:pos="870"/>
                              </w:tabs>
                              <w:spacing w:before="60"/>
                              <w:rPr>
                                <w:rFonts w:ascii="Arial" w:hAnsi="Arial" w:cs="Arial"/>
                                <w:b/>
                                <w:sz w:val="20"/>
                                <w:szCs w:val="20"/>
                              </w:rPr>
                            </w:pPr>
                            <w:r w:rsidRPr="000C3689">
                              <w:rPr>
                                <w:rFonts w:ascii="Arial" w:hAnsi="Arial" w:cs="Arial"/>
                                <w:b/>
                                <w:sz w:val="20"/>
                                <w:szCs w:val="20"/>
                              </w:rPr>
                              <w:t xml:space="preserve">Unit Level: </w:t>
                            </w:r>
                            <w:r w:rsidR="00416EE9" w:rsidRPr="000C3689">
                              <w:rPr>
                                <w:rFonts w:ascii="Arial" w:hAnsi="Arial" w:cs="Arial"/>
                                <w:sz w:val="20"/>
                                <w:szCs w:val="20"/>
                              </w:rPr>
                              <w:t>4</w:t>
                            </w:r>
                          </w:p>
                        </w:tc>
                        <w:tc>
                          <w:tcPr>
                            <w:tcW w:w="5670" w:type="dxa"/>
                            <w:vAlign w:val="center"/>
                          </w:tcPr>
                          <w:p w14:paraId="5E5A18D9" w14:textId="1EC069F6" w:rsidR="00BA6B8E" w:rsidRPr="000C3689" w:rsidRDefault="00BA6B8E" w:rsidP="00A750B7">
                            <w:pPr>
                              <w:tabs>
                                <w:tab w:val="left" w:pos="2586"/>
                              </w:tabs>
                              <w:spacing w:before="60"/>
                              <w:rPr>
                                <w:rFonts w:ascii="Arial" w:hAnsi="Arial" w:cs="Arial"/>
                                <w:sz w:val="20"/>
                                <w:szCs w:val="20"/>
                              </w:rPr>
                            </w:pPr>
                            <w:r w:rsidRPr="000C3689">
                              <w:rPr>
                                <w:rFonts w:ascii="Arial" w:hAnsi="Arial" w:cs="Arial"/>
                                <w:b/>
                                <w:sz w:val="20"/>
                                <w:szCs w:val="20"/>
                              </w:rPr>
                              <w:t xml:space="preserve">Assessment Number:   </w:t>
                            </w:r>
                            <w:r w:rsidRPr="000C3689">
                              <w:rPr>
                                <w:rFonts w:ascii="Arial" w:hAnsi="Arial" w:cs="Arial"/>
                                <w:sz w:val="20"/>
                                <w:szCs w:val="20"/>
                              </w:rPr>
                              <w:t xml:space="preserve"> </w:t>
                            </w:r>
                            <w:r w:rsidR="000C3689" w:rsidRPr="000C3689">
                              <w:rPr>
                                <w:rFonts w:ascii="Arial" w:hAnsi="Arial" w:cs="Arial"/>
                                <w:sz w:val="20"/>
                                <w:szCs w:val="20"/>
                              </w:rPr>
                              <w:t>1</w:t>
                            </w:r>
                            <w:r w:rsidRPr="000C3689">
                              <w:rPr>
                                <w:rFonts w:ascii="Arial" w:hAnsi="Arial" w:cs="Arial"/>
                                <w:sz w:val="20"/>
                                <w:szCs w:val="20"/>
                              </w:rPr>
                              <w:tab/>
                            </w:r>
                            <w:r w:rsidRPr="000C3689">
                              <w:rPr>
                                <w:rFonts w:ascii="Arial" w:hAnsi="Arial" w:cs="Arial"/>
                                <w:b/>
                                <w:sz w:val="20"/>
                                <w:szCs w:val="20"/>
                              </w:rPr>
                              <w:t xml:space="preserve">of </w:t>
                            </w:r>
                            <w:r w:rsidRPr="000C3689">
                              <w:rPr>
                                <w:rFonts w:ascii="Arial" w:hAnsi="Arial" w:cs="Arial"/>
                                <w:sz w:val="20"/>
                                <w:szCs w:val="20"/>
                              </w:rPr>
                              <w:t xml:space="preserve">   </w:t>
                            </w:r>
                            <w:r w:rsidR="00D16447">
                              <w:rPr>
                                <w:rFonts w:ascii="Arial" w:hAnsi="Arial" w:cs="Arial"/>
                                <w:sz w:val="20"/>
                                <w:szCs w:val="20"/>
                              </w:rPr>
                              <w:t>1</w:t>
                            </w:r>
                            <w:r w:rsidRPr="000C3689">
                              <w:rPr>
                                <w:rFonts w:ascii="Arial" w:hAnsi="Arial" w:cs="Arial"/>
                                <w:sz w:val="20"/>
                                <w:szCs w:val="20"/>
                              </w:rPr>
                              <w:t xml:space="preserve">              </w:t>
                            </w:r>
                          </w:p>
                        </w:tc>
                      </w:tr>
                      <w:tr w:rsidR="000C3689" w:rsidRPr="000C3689" w14:paraId="7D30E897" w14:textId="77777777" w:rsidTr="00A750B7">
                        <w:tc>
                          <w:tcPr>
                            <w:tcW w:w="3510" w:type="dxa"/>
                            <w:vAlign w:val="center"/>
                          </w:tcPr>
                          <w:p w14:paraId="3B3AC5EB" w14:textId="43B38FD1" w:rsidR="00BA6B8E" w:rsidRPr="000C3689" w:rsidRDefault="00BA6B8E" w:rsidP="00A750B7">
                            <w:pPr>
                              <w:tabs>
                                <w:tab w:val="left" w:pos="870"/>
                              </w:tabs>
                              <w:spacing w:before="60"/>
                              <w:rPr>
                                <w:rFonts w:ascii="Arial" w:hAnsi="Arial" w:cs="Arial"/>
                                <w:b/>
                                <w:sz w:val="20"/>
                                <w:szCs w:val="20"/>
                              </w:rPr>
                            </w:pPr>
                            <w:r w:rsidRPr="000C3689">
                              <w:rPr>
                                <w:rFonts w:ascii="Arial" w:hAnsi="Arial" w:cs="Arial"/>
                                <w:b/>
                                <w:sz w:val="20"/>
                                <w:szCs w:val="20"/>
                              </w:rPr>
                              <w:t xml:space="preserve">Credit Value of Unit: </w:t>
                            </w:r>
                            <w:r w:rsidRPr="000C3689">
                              <w:rPr>
                                <w:rFonts w:ascii="Arial" w:hAnsi="Arial" w:cs="Arial"/>
                                <w:sz w:val="20"/>
                                <w:szCs w:val="20"/>
                              </w:rPr>
                              <w:t>20</w:t>
                            </w:r>
                          </w:p>
                        </w:tc>
                        <w:tc>
                          <w:tcPr>
                            <w:tcW w:w="5670" w:type="dxa"/>
                            <w:vAlign w:val="center"/>
                          </w:tcPr>
                          <w:p w14:paraId="58C79F23" w14:textId="41CF6B20" w:rsidR="00BA6B8E" w:rsidRPr="000C3689" w:rsidRDefault="00BA6B8E" w:rsidP="00A750B7">
                            <w:pPr>
                              <w:tabs>
                                <w:tab w:val="left" w:pos="2586"/>
                              </w:tabs>
                              <w:spacing w:before="60"/>
                              <w:rPr>
                                <w:rFonts w:ascii="Arial" w:hAnsi="Arial" w:cs="Arial"/>
                                <w:sz w:val="20"/>
                                <w:szCs w:val="20"/>
                              </w:rPr>
                            </w:pPr>
                            <w:r w:rsidRPr="000C3689">
                              <w:rPr>
                                <w:rFonts w:ascii="Arial" w:hAnsi="Arial" w:cs="Arial"/>
                                <w:b/>
                                <w:sz w:val="20"/>
                                <w:szCs w:val="20"/>
                              </w:rPr>
                              <w:t>Date Issued:</w:t>
                            </w:r>
                            <w:r w:rsidRPr="000C3689">
                              <w:rPr>
                                <w:rFonts w:ascii="Arial" w:hAnsi="Arial" w:cs="Arial"/>
                                <w:sz w:val="20"/>
                                <w:szCs w:val="20"/>
                              </w:rPr>
                              <w:t xml:space="preserve"> </w:t>
                            </w:r>
                            <w:r w:rsidR="00F45657">
                              <w:rPr>
                                <w:rFonts w:ascii="Arial" w:hAnsi="Arial" w:cs="Arial"/>
                                <w:sz w:val="20"/>
                                <w:szCs w:val="20"/>
                              </w:rPr>
                              <w:t>01/02/21</w:t>
                            </w:r>
                          </w:p>
                        </w:tc>
                      </w:tr>
                      <w:tr w:rsidR="000C3689" w:rsidRPr="000C3689" w14:paraId="4F90F8A8" w14:textId="77777777" w:rsidTr="00A750B7">
                        <w:tc>
                          <w:tcPr>
                            <w:tcW w:w="3510" w:type="dxa"/>
                            <w:vAlign w:val="center"/>
                          </w:tcPr>
                          <w:p w14:paraId="5857D1C1" w14:textId="539F7621" w:rsidR="00BA6B8E" w:rsidRPr="000C3689" w:rsidRDefault="00BA6B8E" w:rsidP="00A750B7">
                            <w:pPr>
                              <w:tabs>
                                <w:tab w:val="left" w:pos="870"/>
                              </w:tabs>
                              <w:spacing w:before="60"/>
                              <w:rPr>
                                <w:rFonts w:ascii="Arial" w:hAnsi="Arial" w:cs="Arial"/>
                                <w:sz w:val="20"/>
                                <w:szCs w:val="20"/>
                              </w:rPr>
                            </w:pPr>
                            <w:r w:rsidRPr="000C3689">
                              <w:rPr>
                                <w:rFonts w:ascii="Arial" w:hAnsi="Arial" w:cs="Arial"/>
                                <w:b/>
                                <w:sz w:val="20"/>
                                <w:szCs w:val="20"/>
                              </w:rPr>
                              <w:t xml:space="preserve">Marker(s): </w:t>
                            </w:r>
                            <w:r w:rsidR="00D16447">
                              <w:rPr>
                                <w:rFonts w:ascii="Arial" w:hAnsi="Arial" w:cs="Arial"/>
                                <w:sz w:val="20"/>
                                <w:szCs w:val="20"/>
                              </w:rPr>
                              <w:t>Tim Orman</w:t>
                            </w:r>
                          </w:p>
                        </w:tc>
                        <w:tc>
                          <w:tcPr>
                            <w:tcW w:w="5670" w:type="dxa"/>
                            <w:vAlign w:val="center"/>
                          </w:tcPr>
                          <w:p w14:paraId="3C16BE58" w14:textId="736F0F71" w:rsidR="00BA6B8E" w:rsidRPr="000C3689" w:rsidRDefault="00BA6B8E" w:rsidP="00A750B7">
                            <w:pPr>
                              <w:tabs>
                                <w:tab w:val="left" w:pos="2586"/>
                              </w:tabs>
                              <w:spacing w:before="60"/>
                              <w:rPr>
                                <w:rFonts w:ascii="Arial" w:hAnsi="Arial" w:cs="Arial"/>
                                <w:sz w:val="20"/>
                                <w:szCs w:val="20"/>
                              </w:rPr>
                            </w:pPr>
                            <w:r w:rsidRPr="000C3689">
                              <w:rPr>
                                <w:rFonts w:ascii="Arial" w:hAnsi="Arial" w:cs="Arial"/>
                                <w:b/>
                                <w:sz w:val="20"/>
                                <w:szCs w:val="20"/>
                              </w:rPr>
                              <w:t>Submission Due Date:</w:t>
                            </w:r>
                            <w:r w:rsidRPr="000C3689">
                              <w:rPr>
                                <w:rFonts w:ascii="Arial" w:hAnsi="Arial" w:cs="Arial"/>
                                <w:sz w:val="20"/>
                                <w:szCs w:val="20"/>
                              </w:rPr>
                              <w:t xml:space="preserve">  </w:t>
                            </w:r>
                            <w:r w:rsidR="00F45657">
                              <w:rPr>
                                <w:rFonts w:ascii="Arial" w:hAnsi="Arial" w:cs="Arial"/>
                                <w:sz w:val="20"/>
                                <w:szCs w:val="20"/>
                              </w:rPr>
                              <w:t>07/05/21</w:t>
                            </w:r>
                            <w:r w:rsidRPr="000C3689">
                              <w:rPr>
                                <w:rFonts w:ascii="Arial" w:hAnsi="Arial" w:cs="Arial"/>
                                <w:sz w:val="20"/>
                                <w:szCs w:val="20"/>
                              </w:rPr>
                              <w:t xml:space="preserve"> </w:t>
                            </w:r>
                            <w:r w:rsidRPr="000C3689">
                              <w:rPr>
                                <w:rFonts w:ascii="Arial" w:hAnsi="Arial" w:cs="Arial"/>
                                <w:b/>
                                <w:sz w:val="20"/>
                                <w:szCs w:val="20"/>
                              </w:rPr>
                              <w:t>Time:</w:t>
                            </w:r>
                            <w:r w:rsidRPr="000C3689">
                              <w:rPr>
                                <w:rFonts w:ascii="Arial" w:hAnsi="Arial" w:cs="Arial"/>
                                <w:sz w:val="20"/>
                                <w:szCs w:val="20"/>
                              </w:rPr>
                              <w:t xml:space="preserve"> 12.30pm                    </w:t>
                            </w:r>
                          </w:p>
                        </w:tc>
                      </w:tr>
                      <w:tr w:rsidR="000C3689" w:rsidRPr="000C3689" w14:paraId="3C5A8AAD" w14:textId="77777777" w:rsidTr="00A750B7">
                        <w:tc>
                          <w:tcPr>
                            <w:tcW w:w="3510" w:type="dxa"/>
                            <w:tcBorders>
                              <w:bottom w:val="single" w:sz="4" w:space="0" w:color="auto"/>
                            </w:tcBorders>
                            <w:vAlign w:val="center"/>
                          </w:tcPr>
                          <w:p w14:paraId="07A011D6" w14:textId="523A6EA9" w:rsidR="00BA6B8E" w:rsidRPr="000C3689" w:rsidRDefault="00BA6B8E" w:rsidP="005C7A7A">
                            <w:pPr>
                              <w:tabs>
                                <w:tab w:val="left" w:pos="870"/>
                              </w:tabs>
                              <w:spacing w:before="60"/>
                              <w:rPr>
                                <w:rFonts w:ascii="Arial" w:hAnsi="Arial" w:cs="Arial"/>
                                <w:sz w:val="20"/>
                                <w:szCs w:val="20"/>
                              </w:rPr>
                            </w:pPr>
                            <w:r w:rsidRPr="000C3689">
                              <w:rPr>
                                <w:rFonts w:ascii="Arial" w:hAnsi="Arial" w:cs="Arial"/>
                                <w:b/>
                                <w:sz w:val="20"/>
                                <w:szCs w:val="20"/>
                              </w:rPr>
                              <w:t>Quality Assessor:</w:t>
                            </w:r>
                            <w:r w:rsidR="00A750B7" w:rsidRPr="000C3689">
                              <w:rPr>
                                <w:rFonts w:ascii="Arial" w:hAnsi="Arial" w:cs="Arial"/>
                                <w:b/>
                                <w:sz w:val="20"/>
                                <w:szCs w:val="20"/>
                              </w:rPr>
                              <w:t xml:space="preserve"> </w:t>
                            </w:r>
                            <w:r w:rsidR="00440CB1" w:rsidRPr="00440CB1">
                              <w:rPr>
                                <w:rFonts w:ascii="Arial" w:hAnsi="Arial" w:cs="Arial"/>
                                <w:sz w:val="20"/>
                                <w:szCs w:val="20"/>
                              </w:rPr>
                              <w:t>Natalia</w:t>
                            </w:r>
                            <w:r w:rsidR="00440CB1">
                              <w:rPr>
                                <w:rFonts w:ascii="Arial" w:hAnsi="Arial" w:cs="Arial"/>
                                <w:sz w:val="20"/>
                                <w:szCs w:val="20"/>
                              </w:rPr>
                              <w:t xml:space="preserve"> </w:t>
                            </w:r>
                            <w:r w:rsidR="00440CB1" w:rsidRPr="00440CB1">
                              <w:rPr>
                                <w:rFonts w:ascii="Arial" w:hAnsi="Arial" w:cs="Arial"/>
                                <w:sz w:val="20"/>
                                <w:szCs w:val="20"/>
                              </w:rPr>
                              <w:t>Chechina</w:t>
                            </w:r>
                          </w:p>
                        </w:tc>
                        <w:tc>
                          <w:tcPr>
                            <w:tcW w:w="5670" w:type="dxa"/>
                            <w:vAlign w:val="center"/>
                          </w:tcPr>
                          <w:p w14:paraId="78DC73FC" w14:textId="4AE21F86" w:rsidR="00586B17" w:rsidRPr="000C3689" w:rsidRDefault="00BA6B8E" w:rsidP="0078514E">
                            <w:pPr>
                              <w:tabs>
                                <w:tab w:val="left" w:pos="2586"/>
                              </w:tabs>
                              <w:spacing w:before="60"/>
                              <w:rPr>
                                <w:rFonts w:ascii="Arial" w:hAnsi="Arial" w:cs="Arial"/>
                                <w:sz w:val="20"/>
                                <w:szCs w:val="20"/>
                              </w:rPr>
                            </w:pPr>
                            <w:r w:rsidRPr="000C3689">
                              <w:rPr>
                                <w:rFonts w:ascii="Arial" w:hAnsi="Arial" w:cs="Arial"/>
                                <w:b/>
                                <w:sz w:val="20"/>
                                <w:szCs w:val="20"/>
                              </w:rPr>
                              <w:t xml:space="preserve">Submission Location: </w:t>
                            </w:r>
                            <w:sdt>
                              <w:sdtPr>
                                <w:rPr>
                                  <w:rFonts w:ascii="Arial" w:hAnsi="Arial" w:cs="Arial"/>
                                  <w:sz w:val="20"/>
                                  <w:szCs w:val="20"/>
                                </w:rPr>
                                <w:alias w:val="Submission Location"/>
                                <w:id w:val="-1470199174"/>
                                <w:placeholder>
                                  <w:docPart w:val="DefaultPlaceholder_1082065159"/>
                                </w:placeholder>
                                <w:comboBox>
                                  <w:listItem w:value="Choose an item."/>
                                  <w:listItem w:displayText="Turnitin" w:value="Turnitin"/>
                                  <w:listItem w:displayText="Turnitin (&amp; large file submission)" w:value="Turnitin (&amp; large file submission)"/>
                                  <w:listItem w:displayText="Test (in class)" w:value="Test (in class)"/>
                                  <w:listItem w:displayText="Test (online)" w:value="Test (online)"/>
                                  <w:listItem w:displayText="Presentation (in class)" w:value="Presentation (in class)"/>
                                  <w:listItem w:displayText="Presentation (Panopto)" w:value="Presentation (Panopto)"/>
                                  <w:listItem w:displayText="Hard copy" w:value="Hard copy"/>
                                  <w:listItem w:displayText="Large file" w:value="Large file"/>
                                  <w:listItem w:displayText="Online blog" w:value="Online blog"/>
                                  <w:listItem w:displayText="Online independent platform" w:value="Online independent platform"/>
                                  <w:listItem w:displayText="Online wiki" w:value="Online wiki"/>
                                  <w:listItem w:displayText="Peer assessment" w:value="Peer assessment"/>
                                  <w:listItem w:displayText="Portfolio (Mahara)" w:value="Portfolio (Mahara)"/>
                                  <w:listItem w:displayText="Portfolio (Opal)" w:value="Portfolio (Opal)"/>
                                  <w:listItem w:displayText="Practical assessment" w:value="Practical assessment"/>
                                  <w:listItem w:displayText="Video submission (Panopto)" w:value="Video submission (Panopto)"/>
                                  <w:listItem w:displayText="Other" w:value="Other"/>
                                </w:comboBox>
                              </w:sdtPr>
                              <w:sdtEndPr/>
                              <w:sdtContent>
                                <w:r w:rsidR="00A4358C">
                                  <w:rPr>
                                    <w:rFonts w:ascii="Arial" w:hAnsi="Arial" w:cs="Arial"/>
                                    <w:sz w:val="20"/>
                                    <w:szCs w:val="20"/>
                                  </w:rPr>
                                  <w:t>Turnitin (&amp; large file submission)</w:t>
                                </w:r>
                              </w:sdtContent>
                            </w:sdt>
                          </w:p>
                        </w:tc>
                      </w:tr>
                      <w:tr w:rsidR="000C3689" w:rsidRPr="000C3689" w14:paraId="0C105E3B" w14:textId="77777777" w:rsidTr="00A750B7">
                        <w:tc>
                          <w:tcPr>
                            <w:tcW w:w="3510" w:type="dxa"/>
                            <w:tcBorders>
                              <w:left w:val="nil"/>
                              <w:bottom w:val="nil"/>
                            </w:tcBorders>
                            <w:vAlign w:val="center"/>
                          </w:tcPr>
                          <w:p w14:paraId="7886D9B3" w14:textId="77777777" w:rsidR="00BA6B8E" w:rsidRPr="000C3689" w:rsidRDefault="00BA6B8E" w:rsidP="00A750B7">
                            <w:pPr>
                              <w:tabs>
                                <w:tab w:val="left" w:pos="870"/>
                              </w:tabs>
                              <w:spacing w:before="60"/>
                              <w:rPr>
                                <w:rFonts w:ascii="Arial" w:hAnsi="Arial" w:cs="Arial"/>
                                <w:b/>
                                <w:sz w:val="20"/>
                                <w:szCs w:val="20"/>
                              </w:rPr>
                            </w:pPr>
                          </w:p>
                          <w:p w14:paraId="685A9379" w14:textId="77777777" w:rsidR="00C0353F" w:rsidRPr="000C3689" w:rsidRDefault="00C0353F" w:rsidP="00A750B7">
                            <w:pPr>
                              <w:tabs>
                                <w:tab w:val="left" w:pos="870"/>
                              </w:tabs>
                              <w:spacing w:before="60"/>
                              <w:rPr>
                                <w:rFonts w:ascii="Arial" w:hAnsi="Arial" w:cs="Arial"/>
                                <w:b/>
                                <w:sz w:val="20"/>
                                <w:szCs w:val="20"/>
                              </w:rPr>
                            </w:pPr>
                          </w:p>
                        </w:tc>
                        <w:tc>
                          <w:tcPr>
                            <w:tcW w:w="5670" w:type="dxa"/>
                            <w:vAlign w:val="center"/>
                          </w:tcPr>
                          <w:p w14:paraId="75D87513" w14:textId="2BEB399A" w:rsidR="00C0353F" w:rsidRPr="000C3689" w:rsidRDefault="00BA6B8E" w:rsidP="00F36DB5">
                            <w:pPr>
                              <w:tabs>
                                <w:tab w:val="left" w:pos="2586"/>
                              </w:tabs>
                              <w:spacing w:before="60"/>
                              <w:rPr>
                                <w:rFonts w:ascii="Arial" w:hAnsi="Arial" w:cs="Arial"/>
                                <w:b/>
                                <w:sz w:val="20"/>
                                <w:szCs w:val="20"/>
                              </w:rPr>
                            </w:pPr>
                            <w:r w:rsidRPr="000C3689">
                              <w:rPr>
                                <w:rFonts w:ascii="Arial" w:hAnsi="Arial" w:cs="Arial"/>
                                <w:b/>
                                <w:sz w:val="20"/>
                                <w:szCs w:val="20"/>
                              </w:rPr>
                              <w:t>Feedback method:</w:t>
                            </w:r>
                            <w:r w:rsidRPr="000C3689">
                              <w:rPr>
                                <w:rFonts w:ascii="Arial" w:hAnsi="Arial" w:cs="Arial"/>
                                <w:sz w:val="20"/>
                                <w:szCs w:val="20"/>
                              </w:rPr>
                              <w:t xml:space="preserve"> </w:t>
                            </w:r>
                            <w:sdt>
                              <w:sdtPr>
                                <w:rPr>
                                  <w:rFonts w:ascii="Arial" w:hAnsi="Arial" w:cs="Arial"/>
                                  <w:sz w:val="20"/>
                                  <w:szCs w:val="20"/>
                                </w:rPr>
                                <w:alias w:val="Feedback method"/>
                                <w:tag w:val="Choose the feedback method here"/>
                                <w:id w:val="-684596369"/>
                                <w:placeholder>
                                  <w:docPart w:val="016F91A0497D49FF896EA667229F57B3"/>
                                </w:placeholder>
                                <w:comboBox>
                                  <w:listItem w:value="Choose an item."/>
                                  <w:listItem w:displayText="Turnitin" w:value="Turnitin"/>
                                  <w:listItem w:displayText="Brightspace" w:value="Brightspace"/>
                                  <w:listItem w:displayText="Hard copy" w:value="Hard copy"/>
                                  <w:listItem w:displayText="In Class" w:value="In Class"/>
                                  <w:listItem w:displayText="Other" w:value="Other"/>
                                </w:comboBox>
                              </w:sdtPr>
                              <w:sdtEndPr/>
                              <w:sdtContent>
                                <w:r w:rsidR="000C3689" w:rsidRPr="000C3689">
                                  <w:rPr>
                                    <w:rFonts w:ascii="Arial" w:hAnsi="Arial" w:cs="Arial"/>
                                    <w:sz w:val="20"/>
                                    <w:szCs w:val="20"/>
                                  </w:rPr>
                                  <w:t>Brightspace</w:t>
                                </w:r>
                              </w:sdtContent>
                            </w:sdt>
                          </w:p>
                        </w:tc>
                      </w:tr>
                    </w:tbl>
                    <w:p w14:paraId="73172535" w14:textId="03AB5951" w:rsidR="00C0353F" w:rsidRPr="000C3689" w:rsidRDefault="00472323" w:rsidP="000C3689">
                      <w:pPr>
                        <w:spacing w:before="120"/>
                        <w:jc w:val="center"/>
                        <w:rPr>
                          <w:rFonts w:ascii="Arial" w:hAnsi="Arial" w:cs="Arial"/>
                          <w:b/>
                          <w:sz w:val="20"/>
                          <w:szCs w:val="20"/>
                        </w:rPr>
                      </w:pPr>
                      <w:r w:rsidRPr="000C3689">
                        <w:rPr>
                          <w:rFonts w:ascii="Arial" w:hAnsi="Arial" w:cs="Arial"/>
                          <w:b/>
                          <w:sz w:val="20"/>
                          <w:szCs w:val="20"/>
                        </w:rPr>
                        <w:t xml:space="preserve">This is an </w:t>
                      </w:r>
                      <w:r w:rsidR="00480622" w:rsidRPr="000C3689">
                        <w:rPr>
                          <w:rFonts w:ascii="Arial" w:hAnsi="Arial" w:cs="Arial"/>
                          <w:b/>
                          <w:sz w:val="20"/>
                          <w:szCs w:val="20"/>
                        </w:rPr>
                        <w:t xml:space="preserve">individual </w:t>
                      </w:r>
                      <w:r w:rsidRPr="000C3689">
                        <w:rPr>
                          <w:rFonts w:ascii="Arial" w:hAnsi="Arial" w:cs="Arial"/>
                          <w:b/>
                          <w:sz w:val="20"/>
                          <w:szCs w:val="20"/>
                        </w:rPr>
                        <w:t xml:space="preserve">assignment which carries </w:t>
                      </w:r>
                      <w:r w:rsidR="00190E9C">
                        <w:rPr>
                          <w:rFonts w:ascii="Arial" w:hAnsi="Arial" w:cs="Arial"/>
                          <w:b/>
                          <w:sz w:val="20"/>
                          <w:szCs w:val="20"/>
                        </w:rPr>
                        <w:t>10</w:t>
                      </w:r>
                      <w:r w:rsidR="000C3689" w:rsidRPr="000C3689">
                        <w:rPr>
                          <w:rFonts w:ascii="Arial" w:hAnsi="Arial" w:cs="Arial"/>
                          <w:b/>
                          <w:sz w:val="20"/>
                          <w:szCs w:val="20"/>
                        </w:rPr>
                        <w:t>0</w:t>
                      </w:r>
                      <w:r w:rsidRPr="000C3689">
                        <w:rPr>
                          <w:rFonts w:ascii="Arial" w:hAnsi="Arial" w:cs="Arial"/>
                          <w:b/>
                          <w:sz w:val="20"/>
                          <w:szCs w:val="20"/>
                        </w:rPr>
                        <w:t>% of the final unit mark</w:t>
                      </w:r>
                    </w:p>
                  </w:txbxContent>
                </v:textbox>
                <w10:anchorlock/>
              </v:shape>
            </w:pict>
          </mc:Fallback>
        </mc:AlternateContent>
      </w:r>
    </w:p>
    <w:p w14:paraId="4F86DB4D" w14:textId="77777777" w:rsidR="001671E7" w:rsidRDefault="001671E7" w:rsidP="00A750B7">
      <w:pPr>
        <w:jc w:val="both"/>
        <w:rPr>
          <w:rFonts w:ascii="Arial" w:hAnsi="Arial" w:cs="Arial"/>
        </w:rPr>
      </w:pPr>
    </w:p>
    <w:p w14:paraId="039801BA" w14:textId="68036966" w:rsidR="00A750B7" w:rsidRPr="00A750B7" w:rsidRDefault="00A750B7" w:rsidP="5B112851">
      <w:pPr>
        <w:rPr>
          <w:rFonts w:ascii="Arial" w:hAnsi="Arial" w:cs="Arial"/>
          <w:b/>
          <w:bCs/>
          <w:caps/>
          <w:sz w:val="20"/>
          <w:szCs w:val="20"/>
        </w:rPr>
      </w:pPr>
      <w:r w:rsidRPr="5B112851">
        <w:rPr>
          <w:rFonts w:ascii="Arial" w:hAnsi="Arial" w:cs="Arial"/>
          <w:b/>
          <w:bCs/>
          <w:caps/>
          <w:sz w:val="20"/>
          <w:szCs w:val="20"/>
        </w:rPr>
        <w:t>Assessment Task</w:t>
      </w:r>
      <w:r w:rsidR="368A5E72" w:rsidRPr="5B112851">
        <w:rPr>
          <w:rFonts w:ascii="Arial" w:hAnsi="Arial" w:cs="Arial"/>
          <w:b/>
          <w:bCs/>
          <w:caps/>
          <w:sz w:val="20"/>
          <w:szCs w:val="20"/>
        </w:rPr>
        <w:t xml:space="preserve"> </w:t>
      </w:r>
    </w:p>
    <w:p w14:paraId="7986ED7F" w14:textId="172B25A6" w:rsidR="00A750B7" w:rsidRPr="002B10CD" w:rsidRDefault="00A750B7" w:rsidP="5B112851">
      <w:pPr>
        <w:rPr>
          <w:rFonts w:ascii="Arial" w:hAnsi="Arial" w:cs="Arial"/>
          <w:color w:val="FF0000"/>
          <w:sz w:val="20"/>
          <w:szCs w:val="20"/>
        </w:rPr>
      </w:pPr>
    </w:p>
    <w:p w14:paraId="2B8623E8" w14:textId="29E47C8E" w:rsidR="00BB5F37" w:rsidRDefault="004F7F9F" w:rsidP="00BB5F37">
      <w:pPr>
        <w:pStyle w:val="ListParagraph"/>
        <w:spacing w:line="276" w:lineRule="auto"/>
        <w:ind w:left="0"/>
        <w:rPr>
          <w:rFonts w:ascii="Arial" w:hAnsi="Arial" w:cs="Arial"/>
          <w:sz w:val="22"/>
          <w:szCs w:val="22"/>
        </w:rPr>
      </w:pPr>
      <w:r>
        <w:rPr>
          <w:rFonts w:ascii="Arial" w:hAnsi="Arial" w:cs="Arial"/>
          <w:sz w:val="22"/>
          <w:szCs w:val="22"/>
        </w:rPr>
        <w:t>You will be given an incomplete Flask-Based (Python) web application. Your task is to finish off the incomplete application. This will consist of</w:t>
      </w:r>
      <w:r w:rsidR="00145717">
        <w:rPr>
          <w:rFonts w:ascii="Arial" w:hAnsi="Arial" w:cs="Arial"/>
          <w:sz w:val="22"/>
          <w:szCs w:val="22"/>
        </w:rPr>
        <w:t xml:space="preserve"> completing the following sub-tasks</w:t>
      </w:r>
      <w:r>
        <w:rPr>
          <w:rFonts w:ascii="Arial" w:hAnsi="Arial" w:cs="Arial"/>
          <w:sz w:val="22"/>
          <w:szCs w:val="22"/>
        </w:rPr>
        <w:t xml:space="preserve">: </w:t>
      </w:r>
    </w:p>
    <w:p w14:paraId="28DBEA7F" w14:textId="17BFDDFC" w:rsidR="004F7F9F" w:rsidRDefault="004F7F9F" w:rsidP="00BB5F37">
      <w:pPr>
        <w:pStyle w:val="ListParagraph"/>
        <w:spacing w:line="276" w:lineRule="auto"/>
        <w:ind w:left="0"/>
        <w:rPr>
          <w:rFonts w:ascii="Arial" w:hAnsi="Arial" w:cs="Arial"/>
          <w:sz w:val="22"/>
          <w:szCs w:val="22"/>
        </w:rPr>
      </w:pPr>
    </w:p>
    <w:p w14:paraId="36B3C9D7" w14:textId="010393D9" w:rsidR="004F7F9F" w:rsidRDefault="004F7F9F" w:rsidP="004F7F9F">
      <w:pPr>
        <w:pStyle w:val="ListParagraph"/>
        <w:numPr>
          <w:ilvl w:val="0"/>
          <w:numId w:val="20"/>
        </w:numPr>
        <w:spacing w:line="276" w:lineRule="auto"/>
        <w:rPr>
          <w:rFonts w:ascii="Arial" w:hAnsi="Arial" w:cs="Arial"/>
          <w:sz w:val="22"/>
          <w:szCs w:val="22"/>
        </w:rPr>
      </w:pPr>
      <w:r>
        <w:rPr>
          <w:rFonts w:ascii="Arial" w:hAnsi="Arial" w:cs="Arial"/>
          <w:sz w:val="22"/>
          <w:szCs w:val="22"/>
        </w:rPr>
        <w:t xml:space="preserve">Interface personalisation. </w:t>
      </w:r>
      <w:r w:rsidR="00C70E25">
        <w:rPr>
          <w:rFonts w:ascii="Arial" w:hAnsi="Arial" w:cs="Arial"/>
          <w:sz w:val="22"/>
          <w:szCs w:val="22"/>
        </w:rPr>
        <w:t>[15%]</w:t>
      </w:r>
    </w:p>
    <w:p w14:paraId="6CDDA65E" w14:textId="0E321629" w:rsidR="004F7F9F" w:rsidRDefault="004F7F9F" w:rsidP="004F7F9F">
      <w:pPr>
        <w:pStyle w:val="ListParagraph"/>
        <w:numPr>
          <w:ilvl w:val="0"/>
          <w:numId w:val="20"/>
        </w:numPr>
        <w:spacing w:line="276" w:lineRule="auto"/>
        <w:rPr>
          <w:rFonts w:ascii="Arial" w:hAnsi="Arial" w:cs="Arial"/>
          <w:sz w:val="22"/>
          <w:szCs w:val="22"/>
        </w:rPr>
      </w:pPr>
      <w:r>
        <w:rPr>
          <w:rFonts w:ascii="Arial" w:hAnsi="Arial" w:cs="Arial"/>
          <w:sz w:val="22"/>
          <w:szCs w:val="22"/>
        </w:rPr>
        <w:t>Lab-assisted tasks.</w:t>
      </w:r>
      <w:r w:rsidR="00C70E25">
        <w:rPr>
          <w:rFonts w:ascii="Arial" w:hAnsi="Arial" w:cs="Arial"/>
          <w:sz w:val="22"/>
          <w:szCs w:val="22"/>
        </w:rPr>
        <w:t xml:space="preserve"> [35%]</w:t>
      </w:r>
    </w:p>
    <w:p w14:paraId="5A8385E0" w14:textId="56E8E893" w:rsidR="004F7F9F" w:rsidRDefault="004F7F9F" w:rsidP="004F7F9F">
      <w:pPr>
        <w:pStyle w:val="ListParagraph"/>
        <w:numPr>
          <w:ilvl w:val="0"/>
          <w:numId w:val="20"/>
        </w:numPr>
        <w:spacing w:line="276" w:lineRule="auto"/>
        <w:rPr>
          <w:rFonts w:ascii="Arial" w:hAnsi="Arial" w:cs="Arial"/>
          <w:sz w:val="22"/>
          <w:szCs w:val="22"/>
        </w:rPr>
      </w:pPr>
      <w:r>
        <w:rPr>
          <w:rFonts w:ascii="Arial" w:hAnsi="Arial" w:cs="Arial"/>
          <w:sz w:val="22"/>
          <w:szCs w:val="22"/>
        </w:rPr>
        <w:t xml:space="preserve">Self-worked task. </w:t>
      </w:r>
      <w:r w:rsidR="00C70E25">
        <w:rPr>
          <w:rFonts w:ascii="Arial" w:hAnsi="Arial" w:cs="Arial"/>
          <w:sz w:val="22"/>
          <w:szCs w:val="22"/>
        </w:rPr>
        <w:t xml:space="preserve"> [35%]</w:t>
      </w:r>
    </w:p>
    <w:p w14:paraId="2CFFBC7F" w14:textId="150838C9" w:rsidR="004F7F9F" w:rsidRDefault="004F7F9F" w:rsidP="004F7F9F">
      <w:pPr>
        <w:pStyle w:val="ListParagraph"/>
        <w:numPr>
          <w:ilvl w:val="0"/>
          <w:numId w:val="20"/>
        </w:numPr>
        <w:spacing w:line="276" w:lineRule="auto"/>
        <w:rPr>
          <w:rFonts w:ascii="Arial" w:hAnsi="Arial" w:cs="Arial"/>
          <w:sz w:val="22"/>
          <w:szCs w:val="22"/>
        </w:rPr>
      </w:pPr>
      <w:r>
        <w:rPr>
          <w:rFonts w:ascii="Arial" w:hAnsi="Arial" w:cs="Arial"/>
          <w:sz w:val="22"/>
          <w:szCs w:val="22"/>
        </w:rPr>
        <w:t>Re</w:t>
      </w:r>
      <w:r w:rsidR="00145717">
        <w:rPr>
          <w:rFonts w:ascii="Arial" w:hAnsi="Arial" w:cs="Arial"/>
          <w:sz w:val="22"/>
          <w:szCs w:val="22"/>
        </w:rPr>
        <w:t>f</w:t>
      </w:r>
      <w:r>
        <w:rPr>
          <w:rFonts w:ascii="Arial" w:hAnsi="Arial" w:cs="Arial"/>
          <w:sz w:val="22"/>
          <w:szCs w:val="22"/>
        </w:rPr>
        <w:t xml:space="preserve">lective Journal. </w:t>
      </w:r>
      <w:r w:rsidR="00C70E25">
        <w:rPr>
          <w:rFonts w:ascii="Arial" w:hAnsi="Arial" w:cs="Arial"/>
          <w:sz w:val="22"/>
          <w:szCs w:val="22"/>
        </w:rPr>
        <w:t>[</w:t>
      </w:r>
      <w:r w:rsidR="006033D8">
        <w:rPr>
          <w:rFonts w:ascii="Arial" w:hAnsi="Arial" w:cs="Arial"/>
          <w:sz w:val="22"/>
          <w:szCs w:val="22"/>
        </w:rPr>
        <w:t>1</w:t>
      </w:r>
      <w:r w:rsidR="00C70E25">
        <w:rPr>
          <w:rFonts w:ascii="Arial" w:hAnsi="Arial" w:cs="Arial"/>
          <w:sz w:val="22"/>
          <w:szCs w:val="22"/>
        </w:rPr>
        <w:t>5%]</w:t>
      </w:r>
    </w:p>
    <w:p w14:paraId="1BC2A9A8" w14:textId="314762F5" w:rsidR="00145717" w:rsidRDefault="00145717" w:rsidP="00145717">
      <w:pPr>
        <w:spacing w:line="276" w:lineRule="auto"/>
        <w:rPr>
          <w:rFonts w:ascii="Arial" w:hAnsi="Arial" w:cs="Arial"/>
          <w:sz w:val="22"/>
          <w:szCs w:val="22"/>
        </w:rPr>
      </w:pPr>
    </w:p>
    <w:p w14:paraId="611598F4" w14:textId="6C467834" w:rsidR="00145717" w:rsidRPr="00145717" w:rsidRDefault="00145717" w:rsidP="00145717">
      <w:pPr>
        <w:spacing w:line="276" w:lineRule="auto"/>
        <w:rPr>
          <w:rFonts w:ascii="Arial" w:hAnsi="Arial" w:cs="Arial"/>
          <w:b/>
          <w:bCs/>
          <w:sz w:val="22"/>
          <w:szCs w:val="20"/>
        </w:rPr>
      </w:pPr>
      <w:r>
        <w:rPr>
          <w:rFonts w:ascii="Arial" w:hAnsi="Arial" w:cs="Arial"/>
          <w:b/>
          <w:bCs/>
          <w:sz w:val="22"/>
          <w:szCs w:val="20"/>
        </w:rPr>
        <w:t>Interface Personalisation</w:t>
      </w:r>
    </w:p>
    <w:p w14:paraId="65DE3023" w14:textId="70F30E74" w:rsidR="00145717" w:rsidRDefault="00145717" w:rsidP="00145717">
      <w:pPr>
        <w:spacing w:line="276" w:lineRule="auto"/>
        <w:rPr>
          <w:rFonts w:ascii="Arial" w:hAnsi="Arial" w:cs="Arial"/>
          <w:sz w:val="22"/>
          <w:szCs w:val="22"/>
        </w:rPr>
      </w:pPr>
      <w:r>
        <w:rPr>
          <w:rFonts w:ascii="Arial" w:hAnsi="Arial" w:cs="Arial"/>
          <w:sz w:val="22"/>
          <w:szCs w:val="22"/>
        </w:rPr>
        <w:t>Restyle the website interface (web page) to a different design tha</w:t>
      </w:r>
      <w:r w:rsidR="00280A1F">
        <w:rPr>
          <w:rFonts w:ascii="Arial" w:hAnsi="Arial" w:cs="Arial"/>
          <w:sz w:val="22"/>
          <w:szCs w:val="22"/>
        </w:rPr>
        <w:t>n</w:t>
      </w:r>
      <w:r>
        <w:rPr>
          <w:rFonts w:ascii="Arial" w:hAnsi="Arial" w:cs="Arial"/>
          <w:sz w:val="22"/>
          <w:szCs w:val="22"/>
        </w:rPr>
        <w:t xml:space="preserve"> the one given. Use PARC and Colour Harmony Schemes to help you achieve this.</w:t>
      </w:r>
    </w:p>
    <w:p w14:paraId="75C52898" w14:textId="1978A3CC" w:rsidR="00145717" w:rsidRDefault="00145717" w:rsidP="00145717">
      <w:pPr>
        <w:spacing w:line="276" w:lineRule="auto"/>
        <w:rPr>
          <w:rFonts w:ascii="Arial" w:hAnsi="Arial" w:cs="Arial"/>
          <w:sz w:val="22"/>
          <w:szCs w:val="22"/>
        </w:rPr>
      </w:pPr>
    </w:p>
    <w:p w14:paraId="13C0B150" w14:textId="149BCA39" w:rsidR="00145717" w:rsidRPr="00145717" w:rsidRDefault="00145717" w:rsidP="00145717">
      <w:pPr>
        <w:spacing w:line="276" w:lineRule="auto"/>
        <w:rPr>
          <w:rFonts w:ascii="Arial" w:hAnsi="Arial" w:cs="Arial"/>
          <w:b/>
          <w:bCs/>
          <w:sz w:val="22"/>
          <w:szCs w:val="20"/>
        </w:rPr>
      </w:pPr>
      <w:r>
        <w:rPr>
          <w:rFonts w:ascii="Arial" w:hAnsi="Arial" w:cs="Arial"/>
          <w:b/>
          <w:bCs/>
          <w:sz w:val="22"/>
          <w:szCs w:val="20"/>
        </w:rPr>
        <w:t>Lab-assisted Tasks</w:t>
      </w:r>
    </w:p>
    <w:p w14:paraId="4430808E" w14:textId="75D7A814" w:rsidR="00145717" w:rsidRDefault="00145717" w:rsidP="00145717">
      <w:pPr>
        <w:spacing w:line="276" w:lineRule="auto"/>
        <w:rPr>
          <w:rFonts w:ascii="Arial" w:hAnsi="Arial" w:cs="Arial"/>
          <w:sz w:val="22"/>
          <w:szCs w:val="22"/>
        </w:rPr>
      </w:pPr>
      <w:r>
        <w:rPr>
          <w:rFonts w:ascii="Arial" w:hAnsi="Arial" w:cs="Arial"/>
          <w:sz w:val="22"/>
          <w:szCs w:val="22"/>
        </w:rPr>
        <w:t>There will be a number of development tasks e.g. the calculator and journal sections that will come with lab guides to help you build them. Where possible Selenium</w:t>
      </w:r>
      <w:r w:rsidR="00837DB4">
        <w:rPr>
          <w:rFonts w:ascii="Arial" w:hAnsi="Arial" w:cs="Arial"/>
          <w:sz w:val="22"/>
          <w:szCs w:val="22"/>
        </w:rPr>
        <w:t xml:space="preserve"> IDE</w:t>
      </w:r>
      <w:r>
        <w:rPr>
          <w:rFonts w:ascii="Arial" w:hAnsi="Arial" w:cs="Arial"/>
          <w:sz w:val="22"/>
          <w:szCs w:val="22"/>
        </w:rPr>
        <w:t xml:space="preserve"> tests will be provided to assist in </w:t>
      </w:r>
      <w:r w:rsidR="00F62006">
        <w:rPr>
          <w:rFonts w:ascii="Arial" w:hAnsi="Arial" w:cs="Arial"/>
          <w:sz w:val="22"/>
          <w:szCs w:val="22"/>
        </w:rPr>
        <w:t xml:space="preserve">building these sections. The sections will be marked on completed functionality i.e. how many tests are passed. </w:t>
      </w:r>
    </w:p>
    <w:p w14:paraId="24625AEA" w14:textId="77777777" w:rsidR="00145717" w:rsidRPr="00145717" w:rsidRDefault="00145717" w:rsidP="00145717">
      <w:pPr>
        <w:spacing w:line="276" w:lineRule="auto"/>
        <w:rPr>
          <w:rFonts w:ascii="Arial" w:hAnsi="Arial" w:cs="Arial"/>
          <w:sz w:val="22"/>
          <w:szCs w:val="22"/>
        </w:rPr>
      </w:pPr>
    </w:p>
    <w:p w14:paraId="06450F38" w14:textId="62D8BE43" w:rsidR="00F62006" w:rsidRDefault="00F62006" w:rsidP="00F62006">
      <w:pPr>
        <w:spacing w:line="276" w:lineRule="auto"/>
        <w:rPr>
          <w:rFonts w:ascii="Arial" w:hAnsi="Arial" w:cs="Arial"/>
          <w:b/>
          <w:bCs/>
          <w:sz w:val="22"/>
          <w:szCs w:val="20"/>
        </w:rPr>
      </w:pPr>
      <w:r>
        <w:rPr>
          <w:rFonts w:ascii="Arial" w:hAnsi="Arial" w:cs="Arial"/>
          <w:b/>
          <w:bCs/>
          <w:sz w:val="22"/>
          <w:szCs w:val="20"/>
        </w:rPr>
        <w:t>Self-worked Task</w:t>
      </w:r>
    </w:p>
    <w:p w14:paraId="341C9A19" w14:textId="3D6EE046" w:rsidR="00F62006" w:rsidRDefault="00F62006" w:rsidP="00F62006">
      <w:pPr>
        <w:spacing w:line="276" w:lineRule="auto"/>
        <w:rPr>
          <w:rFonts w:ascii="Arial" w:hAnsi="Arial" w:cs="Arial"/>
          <w:bCs/>
          <w:sz w:val="22"/>
          <w:szCs w:val="20"/>
        </w:rPr>
      </w:pPr>
      <w:r>
        <w:rPr>
          <w:rFonts w:ascii="Arial" w:hAnsi="Arial" w:cs="Arial"/>
          <w:bCs/>
          <w:sz w:val="22"/>
          <w:szCs w:val="20"/>
        </w:rPr>
        <w:t xml:space="preserve">You should </w:t>
      </w:r>
      <w:r w:rsidR="00CE21E1">
        <w:rPr>
          <w:rFonts w:ascii="Arial" w:hAnsi="Arial" w:cs="Arial"/>
          <w:bCs/>
          <w:sz w:val="22"/>
          <w:szCs w:val="20"/>
        </w:rPr>
        <w:t>complete</w:t>
      </w:r>
      <w:r>
        <w:rPr>
          <w:rFonts w:ascii="Arial" w:hAnsi="Arial" w:cs="Arial"/>
          <w:bCs/>
          <w:sz w:val="22"/>
          <w:szCs w:val="20"/>
        </w:rPr>
        <w:t xml:space="preserve"> a Thought of The Day section that randomly displays a thought from a list </w:t>
      </w:r>
      <w:r w:rsidR="00EF5006">
        <w:rPr>
          <w:rFonts w:ascii="Arial" w:hAnsi="Arial" w:cs="Arial"/>
          <w:bCs/>
          <w:sz w:val="22"/>
          <w:szCs w:val="20"/>
        </w:rPr>
        <w:t>(</w:t>
      </w:r>
      <w:r w:rsidR="00EF5006" w:rsidRPr="00F62006">
        <w:rPr>
          <w:rFonts w:ascii="Arial" w:hAnsi="Arial" w:cs="Arial"/>
          <w:bCs/>
          <w:sz w:val="22"/>
          <w:szCs w:val="20"/>
        </w:rPr>
        <w:t>stored in a JSON file on the server</w:t>
      </w:r>
      <w:r w:rsidR="00EF5006">
        <w:rPr>
          <w:rFonts w:ascii="Arial" w:hAnsi="Arial" w:cs="Arial"/>
          <w:bCs/>
          <w:sz w:val="22"/>
          <w:szCs w:val="20"/>
        </w:rPr>
        <w:t xml:space="preserve">) </w:t>
      </w:r>
      <w:r>
        <w:rPr>
          <w:rFonts w:ascii="Arial" w:hAnsi="Arial" w:cs="Arial"/>
          <w:bCs/>
          <w:sz w:val="22"/>
          <w:szCs w:val="20"/>
        </w:rPr>
        <w:t xml:space="preserve">whenever a user visits the page. </w:t>
      </w:r>
      <w:r w:rsidR="00EF5006">
        <w:rPr>
          <w:rFonts w:ascii="Arial" w:hAnsi="Arial" w:cs="Arial"/>
          <w:bCs/>
          <w:sz w:val="22"/>
          <w:szCs w:val="20"/>
        </w:rPr>
        <w:t xml:space="preserve">It should include an admin section that: </w:t>
      </w:r>
    </w:p>
    <w:p w14:paraId="35D805AE" w14:textId="45477F9B" w:rsidR="00EF5006" w:rsidRDefault="00EF5006" w:rsidP="00F62006">
      <w:pPr>
        <w:pStyle w:val="ListParagraph"/>
        <w:numPr>
          <w:ilvl w:val="0"/>
          <w:numId w:val="22"/>
        </w:numPr>
        <w:spacing w:line="276" w:lineRule="auto"/>
        <w:rPr>
          <w:rFonts w:ascii="Arial" w:hAnsi="Arial" w:cs="Arial"/>
          <w:bCs/>
          <w:sz w:val="22"/>
          <w:szCs w:val="20"/>
        </w:rPr>
      </w:pPr>
      <w:r>
        <w:rPr>
          <w:rFonts w:ascii="Arial" w:hAnsi="Arial" w:cs="Arial"/>
          <w:bCs/>
          <w:sz w:val="22"/>
          <w:szCs w:val="20"/>
        </w:rPr>
        <w:t>Displays the complete list of thoughts</w:t>
      </w:r>
      <w:r w:rsidR="00073E34">
        <w:rPr>
          <w:rFonts w:ascii="Arial" w:hAnsi="Arial" w:cs="Arial"/>
          <w:bCs/>
          <w:sz w:val="22"/>
          <w:szCs w:val="20"/>
        </w:rPr>
        <w:t>.</w:t>
      </w:r>
    </w:p>
    <w:p w14:paraId="4358F1B9" w14:textId="5D5F919D" w:rsidR="004F18C0" w:rsidRDefault="004F18C0" w:rsidP="00F62006">
      <w:pPr>
        <w:pStyle w:val="ListParagraph"/>
        <w:numPr>
          <w:ilvl w:val="0"/>
          <w:numId w:val="22"/>
        </w:numPr>
        <w:spacing w:line="276" w:lineRule="auto"/>
        <w:rPr>
          <w:rFonts w:ascii="Arial" w:hAnsi="Arial" w:cs="Arial"/>
          <w:bCs/>
          <w:sz w:val="22"/>
          <w:szCs w:val="20"/>
        </w:rPr>
      </w:pPr>
      <w:r>
        <w:rPr>
          <w:rFonts w:ascii="Arial" w:hAnsi="Arial" w:cs="Arial"/>
          <w:bCs/>
          <w:sz w:val="22"/>
          <w:szCs w:val="20"/>
        </w:rPr>
        <w:t xml:space="preserve">Displays the details of a single thought selected from the list. </w:t>
      </w:r>
    </w:p>
    <w:p w14:paraId="12732FAB" w14:textId="68024B27" w:rsidR="00F62006" w:rsidRDefault="00F62006" w:rsidP="00F62006">
      <w:pPr>
        <w:pStyle w:val="ListParagraph"/>
        <w:numPr>
          <w:ilvl w:val="0"/>
          <w:numId w:val="22"/>
        </w:numPr>
        <w:spacing w:line="276" w:lineRule="auto"/>
        <w:rPr>
          <w:rFonts w:ascii="Arial" w:hAnsi="Arial" w:cs="Arial"/>
          <w:bCs/>
          <w:sz w:val="22"/>
          <w:szCs w:val="20"/>
        </w:rPr>
      </w:pPr>
      <w:r w:rsidRPr="00F62006">
        <w:rPr>
          <w:rFonts w:ascii="Arial" w:hAnsi="Arial" w:cs="Arial"/>
          <w:bCs/>
          <w:sz w:val="22"/>
          <w:szCs w:val="20"/>
        </w:rPr>
        <w:t>Allows new thoughts to be added to a list</w:t>
      </w:r>
      <w:r w:rsidR="00EF5006">
        <w:rPr>
          <w:rFonts w:ascii="Arial" w:hAnsi="Arial" w:cs="Arial"/>
          <w:bCs/>
          <w:sz w:val="22"/>
          <w:szCs w:val="20"/>
        </w:rPr>
        <w:t xml:space="preserve"> and stored on the server</w:t>
      </w:r>
      <w:r w:rsidRPr="00F62006">
        <w:rPr>
          <w:rFonts w:ascii="Arial" w:hAnsi="Arial" w:cs="Arial"/>
          <w:bCs/>
          <w:sz w:val="22"/>
          <w:szCs w:val="20"/>
        </w:rPr>
        <w:t xml:space="preserve">. </w:t>
      </w:r>
    </w:p>
    <w:p w14:paraId="60C7FEF1" w14:textId="6D5804D8" w:rsidR="00F62006" w:rsidRDefault="00F62006" w:rsidP="00EF5006">
      <w:pPr>
        <w:pStyle w:val="ListParagraph"/>
        <w:numPr>
          <w:ilvl w:val="0"/>
          <w:numId w:val="22"/>
        </w:numPr>
        <w:spacing w:line="276" w:lineRule="auto"/>
        <w:rPr>
          <w:rFonts w:ascii="Arial" w:hAnsi="Arial" w:cs="Arial"/>
          <w:bCs/>
          <w:sz w:val="22"/>
          <w:szCs w:val="20"/>
        </w:rPr>
      </w:pPr>
      <w:r w:rsidRPr="00F62006">
        <w:rPr>
          <w:rFonts w:ascii="Arial" w:hAnsi="Arial" w:cs="Arial"/>
          <w:bCs/>
          <w:sz w:val="22"/>
          <w:szCs w:val="20"/>
        </w:rPr>
        <w:t xml:space="preserve">Allows thoughts to be deleted from the list. </w:t>
      </w:r>
    </w:p>
    <w:p w14:paraId="64BEC854" w14:textId="0E4B4201" w:rsidR="00837DB4" w:rsidRDefault="00837DB4" w:rsidP="00EF5006">
      <w:pPr>
        <w:pStyle w:val="ListParagraph"/>
        <w:numPr>
          <w:ilvl w:val="0"/>
          <w:numId w:val="22"/>
        </w:numPr>
        <w:spacing w:line="276" w:lineRule="auto"/>
        <w:rPr>
          <w:rFonts w:ascii="Arial" w:hAnsi="Arial" w:cs="Arial"/>
          <w:bCs/>
          <w:sz w:val="22"/>
          <w:szCs w:val="20"/>
        </w:rPr>
      </w:pPr>
      <w:r>
        <w:rPr>
          <w:rFonts w:ascii="Arial" w:hAnsi="Arial" w:cs="Arial"/>
          <w:bCs/>
          <w:sz w:val="22"/>
          <w:szCs w:val="20"/>
        </w:rPr>
        <w:t xml:space="preserve">Is styled according to your interface personalisation. </w:t>
      </w:r>
    </w:p>
    <w:p w14:paraId="782FCD18" w14:textId="1882796C" w:rsidR="00837DB4" w:rsidRPr="00EF5006" w:rsidRDefault="00837DB4" w:rsidP="00EF5006">
      <w:pPr>
        <w:pStyle w:val="ListParagraph"/>
        <w:numPr>
          <w:ilvl w:val="0"/>
          <w:numId w:val="22"/>
        </w:numPr>
        <w:spacing w:line="276" w:lineRule="auto"/>
        <w:rPr>
          <w:rFonts w:ascii="Arial" w:hAnsi="Arial" w:cs="Arial"/>
          <w:bCs/>
          <w:sz w:val="22"/>
          <w:szCs w:val="20"/>
        </w:rPr>
      </w:pPr>
      <w:r>
        <w:rPr>
          <w:rFonts w:ascii="Arial" w:hAnsi="Arial" w:cs="Arial"/>
          <w:bCs/>
          <w:sz w:val="22"/>
          <w:szCs w:val="20"/>
        </w:rPr>
        <w:t xml:space="preserve">Uses JSON for communication between the client-side and the API on the server. </w:t>
      </w:r>
    </w:p>
    <w:p w14:paraId="3A547BA8" w14:textId="5AFA097B" w:rsidR="004F7F9F" w:rsidRDefault="004F7F9F" w:rsidP="00BB5F37">
      <w:pPr>
        <w:pStyle w:val="ListParagraph"/>
        <w:spacing w:line="276" w:lineRule="auto"/>
        <w:ind w:left="0"/>
        <w:rPr>
          <w:rFonts w:ascii="Arial" w:hAnsi="Arial" w:cs="Arial"/>
          <w:sz w:val="22"/>
          <w:szCs w:val="22"/>
        </w:rPr>
      </w:pPr>
    </w:p>
    <w:p w14:paraId="454A9D1C" w14:textId="221BEBC9" w:rsidR="00280A1F" w:rsidRDefault="00280A1F" w:rsidP="00BB5F37">
      <w:pPr>
        <w:pStyle w:val="ListParagraph"/>
        <w:spacing w:line="276" w:lineRule="auto"/>
        <w:ind w:left="0"/>
        <w:rPr>
          <w:rFonts w:ascii="Arial" w:hAnsi="Arial" w:cs="Arial"/>
          <w:sz w:val="22"/>
          <w:szCs w:val="22"/>
        </w:rPr>
      </w:pPr>
      <w:r>
        <w:rPr>
          <w:rFonts w:ascii="Arial" w:hAnsi="Arial" w:cs="Arial"/>
          <w:sz w:val="22"/>
          <w:szCs w:val="22"/>
        </w:rPr>
        <w:t>This section will be also marked on completed functionality.</w:t>
      </w:r>
    </w:p>
    <w:p w14:paraId="34B0E631" w14:textId="77777777" w:rsidR="0095191E" w:rsidRDefault="0095191E" w:rsidP="000C3689">
      <w:pPr>
        <w:spacing w:line="276" w:lineRule="auto"/>
        <w:jc w:val="both"/>
        <w:rPr>
          <w:rFonts w:ascii="Arial" w:hAnsi="Arial" w:cs="Arial"/>
          <w:b/>
          <w:sz w:val="22"/>
          <w:szCs w:val="22"/>
          <w:lang w:val="en-US"/>
        </w:rPr>
      </w:pPr>
    </w:p>
    <w:p w14:paraId="164C7AEB" w14:textId="77777777" w:rsidR="00F173F5" w:rsidRDefault="00F173F5">
      <w:pPr>
        <w:rPr>
          <w:rFonts w:ascii="Arial" w:hAnsi="Arial" w:cs="Arial"/>
          <w:b/>
          <w:bCs/>
          <w:sz w:val="22"/>
          <w:szCs w:val="20"/>
        </w:rPr>
      </w:pPr>
      <w:r>
        <w:rPr>
          <w:rFonts w:ascii="Arial" w:hAnsi="Arial" w:cs="Arial"/>
          <w:b/>
          <w:bCs/>
          <w:sz w:val="22"/>
          <w:szCs w:val="20"/>
        </w:rPr>
        <w:br w:type="page"/>
      </w:r>
    </w:p>
    <w:p w14:paraId="4AE8AA97" w14:textId="074FAA7F" w:rsidR="004F4394" w:rsidRDefault="00CE21E1" w:rsidP="004F4394">
      <w:pPr>
        <w:spacing w:line="276" w:lineRule="auto"/>
        <w:rPr>
          <w:rFonts w:ascii="Arial" w:hAnsi="Arial" w:cs="Arial"/>
          <w:b/>
          <w:bCs/>
          <w:sz w:val="22"/>
          <w:szCs w:val="20"/>
        </w:rPr>
      </w:pPr>
      <w:r>
        <w:rPr>
          <w:rFonts w:ascii="Arial" w:hAnsi="Arial" w:cs="Arial"/>
          <w:b/>
          <w:bCs/>
          <w:sz w:val="22"/>
          <w:szCs w:val="20"/>
        </w:rPr>
        <w:lastRenderedPageBreak/>
        <w:t>Re</w:t>
      </w:r>
      <w:r w:rsidR="00E57251">
        <w:rPr>
          <w:rFonts w:ascii="Arial" w:hAnsi="Arial" w:cs="Arial"/>
          <w:b/>
          <w:bCs/>
          <w:sz w:val="22"/>
          <w:szCs w:val="20"/>
        </w:rPr>
        <w:t>f</w:t>
      </w:r>
      <w:r>
        <w:rPr>
          <w:rFonts w:ascii="Arial" w:hAnsi="Arial" w:cs="Arial"/>
          <w:b/>
          <w:bCs/>
          <w:sz w:val="22"/>
          <w:szCs w:val="20"/>
        </w:rPr>
        <w:t>lective</w:t>
      </w:r>
      <w:r w:rsidR="004F4394" w:rsidRPr="004730C7">
        <w:rPr>
          <w:rFonts w:ascii="Arial" w:hAnsi="Arial" w:cs="Arial"/>
          <w:b/>
          <w:bCs/>
          <w:sz w:val="22"/>
          <w:szCs w:val="20"/>
        </w:rPr>
        <w:t xml:space="preserve"> </w:t>
      </w:r>
      <w:r w:rsidR="00190E9C">
        <w:rPr>
          <w:rFonts w:ascii="Arial" w:hAnsi="Arial" w:cs="Arial"/>
          <w:b/>
          <w:bCs/>
          <w:sz w:val="22"/>
          <w:szCs w:val="20"/>
        </w:rPr>
        <w:t>Journal</w:t>
      </w:r>
      <w:r w:rsidR="004F4394" w:rsidRPr="004730C7">
        <w:rPr>
          <w:rFonts w:ascii="Arial" w:hAnsi="Arial" w:cs="Arial"/>
          <w:b/>
          <w:bCs/>
          <w:sz w:val="22"/>
          <w:szCs w:val="20"/>
        </w:rPr>
        <w:t xml:space="preserve"> (Appendix A</w:t>
      </w:r>
      <w:r w:rsidR="00983285">
        <w:rPr>
          <w:rFonts w:ascii="Arial" w:hAnsi="Arial" w:cs="Arial"/>
          <w:b/>
          <w:bCs/>
          <w:sz w:val="22"/>
          <w:szCs w:val="20"/>
        </w:rPr>
        <w:t xml:space="preserve"> + JSON File</w:t>
      </w:r>
      <w:r w:rsidR="004F4394" w:rsidRPr="004730C7">
        <w:rPr>
          <w:rFonts w:ascii="Arial" w:hAnsi="Arial" w:cs="Arial"/>
          <w:b/>
          <w:bCs/>
          <w:sz w:val="22"/>
          <w:szCs w:val="20"/>
        </w:rPr>
        <w:t xml:space="preserve">) </w:t>
      </w:r>
    </w:p>
    <w:p w14:paraId="560861AB" w14:textId="0F14465E" w:rsidR="00ED32EF" w:rsidRDefault="00ED32EF" w:rsidP="005D4930">
      <w:pPr>
        <w:spacing w:line="276" w:lineRule="auto"/>
        <w:jc w:val="both"/>
        <w:rPr>
          <w:rFonts w:ascii="Arial" w:hAnsi="Arial" w:cs="Arial"/>
          <w:sz w:val="22"/>
          <w:szCs w:val="20"/>
        </w:rPr>
      </w:pPr>
      <w:r w:rsidRPr="00E86F4A">
        <w:rPr>
          <w:rFonts w:ascii="Arial" w:hAnsi="Arial" w:cs="Arial"/>
          <w:sz w:val="22"/>
          <w:szCs w:val="20"/>
        </w:rPr>
        <w:t xml:space="preserve">You will demonstrate a professional approach </w:t>
      </w:r>
      <w:r w:rsidR="00501555">
        <w:rPr>
          <w:rFonts w:ascii="Arial" w:hAnsi="Arial" w:cs="Arial"/>
          <w:sz w:val="22"/>
          <w:szCs w:val="20"/>
        </w:rPr>
        <w:t>by keeping a</w:t>
      </w:r>
      <w:r w:rsidR="00411CEA">
        <w:rPr>
          <w:rFonts w:ascii="Arial" w:hAnsi="Arial" w:cs="Arial"/>
          <w:sz w:val="22"/>
          <w:szCs w:val="20"/>
        </w:rPr>
        <w:t xml:space="preserve"> reflective</w:t>
      </w:r>
      <w:r w:rsidR="00501555">
        <w:rPr>
          <w:rFonts w:ascii="Arial" w:hAnsi="Arial" w:cs="Arial"/>
          <w:sz w:val="22"/>
          <w:szCs w:val="20"/>
        </w:rPr>
        <w:t xml:space="preserve"> journal</w:t>
      </w:r>
      <w:r w:rsidR="00411CEA">
        <w:rPr>
          <w:rFonts w:ascii="Arial" w:hAnsi="Arial" w:cs="Arial"/>
          <w:sz w:val="22"/>
          <w:szCs w:val="20"/>
        </w:rPr>
        <w:t xml:space="preserve"> of your progress</w:t>
      </w:r>
      <w:r w:rsidRPr="00E86F4A">
        <w:rPr>
          <w:rFonts w:ascii="Arial" w:hAnsi="Arial" w:cs="Arial"/>
          <w:sz w:val="22"/>
          <w:szCs w:val="20"/>
        </w:rPr>
        <w:t>.</w:t>
      </w:r>
      <w:r w:rsidR="005D4930">
        <w:rPr>
          <w:rFonts w:ascii="Arial" w:hAnsi="Arial" w:cs="Arial"/>
          <w:sz w:val="22"/>
          <w:szCs w:val="20"/>
        </w:rPr>
        <w:t xml:space="preserve"> </w:t>
      </w:r>
      <w:r>
        <w:rPr>
          <w:rFonts w:ascii="Arial" w:hAnsi="Arial" w:cs="Arial"/>
          <w:sz w:val="22"/>
          <w:szCs w:val="20"/>
        </w:rPr>
        <w:t xml:space="preserve">Each weekly entry should include </w:t>
      </w:r>
      <w:r w:rsidR="00E06C46">
        <w:rPr>
          <w:rFonts w:ascii="Arial" w:hAnsi="Arial" w:cs="Arial"/>
          <w:sz w:val="22"/>
          <w:szCs w:val="20"/>
        </w:rPr>
        <w:t xml:space="preserve">the </w:t>
      </w:r>
      <w:r w:rsidR="00E06C46" w:rsidRPr="00E06C46">
        <w:rPr>
          <w:rFonts w:ascii="Arial" w:hAnsi="Arial" w:cs="Arial"/>
          <w:b/>
          <w:bCs/>
          <w:sz w:val="22"/>
          <w:szCs w:val="20"/>
        </w:rPr>
        <w:t>Status of</w:t>
      </w:r>
      <w:r w:rsidRPr="00E06C46">
        <w:rPr>
          <w:rFonts w:ascii="Arial" w:hAnsi="Arial" w:cs="Arial"/>
          <w:b/>
          <w:bCs/>
          <w:sz w:val="22"/>
          <w:szCs w:val="20"/>
        </w:rPr>
        <w:t xml:space="preserve"> </w:t>
      </w:r>
      <w:r w:rsidR="00E06C46">
        <w:rPr>
          <w:rFonts w:ascii="Arial" w:hAnsi="Arial" w:cs="Arial"/>
          <w:b/>
          <w:bCs/>
          <w:sz w:val="22"/>
          <w:szCs w:val="20"/>
        </w:rPr>
        <w:t>T</w:t>
      </w:r>
      <w:r w:rsidRPr="00E06C46">
        <w:rPr>
          <w:rFonts w:ascii="Arial" w:hAnsi="Arial" w:cs="Arial"/>
          <w:b/>
          <w:bCs/>
          <w:sz w:val="22"/>
          <w:szCs w:val="20"/>
        </w:rPr>
        <w:t>asks</w:t>
      </w:r>
      <w:r>
        <w:rPr>
          <w:rFonts w:ascii="Arial" w:hAnsi="Arial" w:cs="Arial"/>
          <w:sz w:val="22"/>
          <w:szCs w:val="20"/>
        </w:rPr>
        <w:t xml:space="preserve"> </w:t>
      </w:r>
      <w:r w:rsidR="00E06C46">
        <w:rPr>
          <w:rFonts w:ascii="Arial" w:hAnsi="Arial" w:cs="Arial"/>
          <w:sz w:val="22"/>
          <w:szCs w:val="20"/>
        </w:rPr>
        <w:t xml:space="preserve">that have been worked on </w:t>
      </w:r>
      <w:r>
        <w:rPr>
          <w:rFonts w:ascii="Arial" w:hAnsi="Arial" w:cs="Arial"/>
          <w:sz w:val="22"/>
          <w:szCs w:val="20"/>
        </w:rPr>
        <w:t>that week</w:t>
      </w:r>
      <w:r w:rsidR="001A77F0">
        <w:rPr>
          <w:rFonts w:ascii="Arial" w:hAnsi="Arial" w:cs="Arial"/>
          <w:sz w:val="22"/>
          <w:szCs w:val="20"/>
        </w:rPr>
        <w:t>. It should show those completed</w:t>
      </w:r>
      <w:r>
        <w:rPr>
          <w:rFonts w:ascii="Arial" w:hAnsi="Arial" w:cs="Arial"/>
          <w:sz w:val="22"/>
          <w:szCs w:val="20"/>
        </w:rPr>
        <w:t xml:space="preserve"> and the status of other tasks you were progressing during that week</w:t>
      </w:r>
      <w:r w:rsidR="005D4930">
        <w:rPr>
          <w:rFonts w:ascii="Arial" w:hAnsi="Arial" w:cs="Arial"/>
          <w:sz w:val="22"/>
          <w:szCs w:val="20"/>
        </w:rPr>
        <w:t xml:space="preserve"> e.</w:t>
      </w:r>
      <w:r>
        <w:rPr>
          <w:rFonts w:ascii="Arial" w:hAnsi="Arial" w:cs="Arial"/>
          <w:sz w:val="22"/>
          <w:szCs w:val="20"/>
        </w:rPr>
        <w:t>g</w:t>
      </w:r>
      <w:r w:rsidR="005D4930">
        <w:rPr>
          <w:rFonts w:ascii="Arial" w:hAnsi="Arial" w:cs="Arial"/>
          <w:sz w:val="22"/>
          <w:szCs w:val="20"/>
        </w:rPr>
        <w:t xml:space="preserve">. </w:t>
      </w:r>
    </w:p>
    <w:p w14:paraId="17DC3215" w14:textId="77777777" w:rsidR="00F173F5" w:rsidRDefault="00F173F5" w:rsidP="005D4930">
      <w:pPr>
        <w:spacing w:line="276" w:lineRule="auto"/>
        <w:jc w:val="both"/>
        <w:rPr>
          <w:rFonts w:ascii="Arial" w:hAnsi="Arial" w:cs="Arial"/>
          <w:sz w:val="22"/>
          <w:szCs w:val="20"/>
        </w:rPr>
      </w:pPr>
    </w:p>
    <w:p w14:paraId="06191559" w14:textId="786A1FFC" w:rsidR="00511900" w:rsidRPr="005D4930" w:rsidRDefault="005D4930" w:rsidP="00983285">
      <w:pPr>
        <w:spacing w:line="276" w:lineRule="auto"/>
        <w:ind w:left="720"/>
        <w:rPr>
          <w:rFonts w:ascii="Arial" w:hAnsi="Arial" w:cs="Arial"/>
          <w:i/>
          <w:sz w:val="22"/>
          <w:szCs w:val="20"/>
        </w:rPr>
      </w:pPr>
      <w:r>
        <w:rPr>
          <w:rFonts w:ascii="Arial" w:hAnsi="Arial" w:cs="Arial"/>
          <w:i/>
          <w:sz w:val="22"/>
          <w:szCs w:val="20"/>
        </w:rPr>
        <w:t>“</w:t>
      </w:r>
      <w:r w:rsidR="00511900" w:rsidRPr="005D4930">
        <w:rPr>
          <w:rFonts w:ascii="Arial" w:hAnsi="Arial" w:cs="Arial"/>
          <w:i/>
          <w:sz w:val="22"/>
          <w:szCs w:val="20"/>
        </w:rPr>
        <w:t xml:space="preserve">Calculator </w:t>
      </w:r>
      <w:r w:rsidR="00983285" w:rsidRPr="005D4930">
        <w:rPr>
          <w:rFonts w:ascii="Arial" w:hAnsi="Arial" w:cs="Arial"/>
          <w:i/>
          <w:sz w:val="22"/>
          <w:szCs w:val="20"/>
        </w:rPr>
        <w:t>addition and subtraction finished and working</w:t>
      </w:r>
      <w:r>
        <w:rPr>
          <w:rFonts w:ascii="Arial" w:hAnsi="Arial" w:cs="Arial"/>
          <w:i/>
          <w:sz w:val="22"/>
          <w:szCs w:val="20"/>
        </w:rPr>
        <w:t>, multiplication started.”</w:t>
      </w:r>
    </w:p>
    <w:p w14:paraId="2CA254CC" w14:textId="77777777" w:rsidR="00035736" w:rsidRPr="004730C7" w:rsidRDefault="00035736" w:rsidP="00035736">
      <w:pPr>
        <w:spacing w:line="276" w:lineRule="auto"/>
        <w:ind w:left="720"/>
        <w:rPr>
          <w:rFonts w:ascii="Arial" w:hAnsi="Arial" w:cs="Arial"/>
          <w:b/>
          <w:bCs/>
          <w:sz w:val="22"/>
          <w:szCs w:val="20"/>
        </w:rPr>
      </w:pPr>
    </w:p>
    <w:p w14:paraId="5AE54E4D" w14:textId="665D0D02" w:rsidR="004F4394" w:rsidRDefault="004F4394" w:rsidP="004F4394">
      <w:pPr>
        <w:spacing w:line="276" w:lineRule="auto"/>
        <w:rPr>
          <w:rFonts w:ascii="Arial" w:hAnsi="Arial" w:cs="Arial"/>
          <w:sz w:val="22"/>
          <w:szCs w:val="20"/>
        </w:rPr>
      </w:pPr>
      <w:r w:rsidRPr="004730C7">
        <w:rPr>
          <w:rFonts w:ascii="Arial" w:hAnsi="Arial" w:cs="Arial"/>
          <w:sz w:val="22"/>
          <w:szCs w:val="20"/>
        </w:rPr>
        <w:t xml:space="preserve">In the </w:t>
      </w:r>
      <w:r w:rsidR="001A77F0" w:rsidRPr="001A77F0">
        <w:rPr>
          <w:rFonts w:ascii="Arial" w:hAnsi="Arial" w:cs="Arial"/>
          <w:b/>
          <w:bCs/>
          <w:sz w:val="22"/>
          <w:szCs w:val="20"/>
        </w:rPr>
        <w:t>R</w:t>
      </w:r>
      <w:r w:rsidRPr="001A77F0">
        <w:rPr>
          <w:rFonts w:ascii="Arial" w:hAnsi="Arial" w:cs="Arial"/>
          <w:b/>
          <w:bCs/>
          <w:sz w:val="22"/>
          <w:szCs w:val="20"/>
        </w:rPr>
        <w:t>eflection/</w:t>
      </w:r>
      <w:r w:rsidR="001A77F0" w:rsidRPr="001A77F0">
        <w:rPr>
          <w:rFonts w:ascii="Arial" w:hAnsi="Arial" w:cs="Arial"/>
          <w:b/>
          <w:bCs/>
          <w:sz w:val="22"/>
          <w:szCs w:val="20"/>
        </w:rPr>
        <w:t>A</w:t>
      </w:r>
      <w:r w:rsidRPr="001A77F0">
        <w:rPr>
          <w:rFonts w:ascii="Arial" w:hAnsi="Arial" w:cs="Arial"/>
          <w:b/>
          <w:bCs/>
          <w:sz w:val="22"/>
          <w:szCs w:val="20"/>
        </w:rPr>
        <w:t>ction</w:t>
      </w:r>
      <w:r w:rsidRPr="004730C7">
        <w:rPr>
          <w:rFonts w:ascii="Arial" w:hAnsi="Arial" w:cs="Arial"/>
          <w:sz w:val="22"/>
          <w:szCs w:val="20"/>
        </w:rPr>
        <w:t xml:space="preserve"> column you can write comments about the tasks as you do them. This is a short reflective review</w:t>
      </w:r>
      <w:r w:rsidR="00275EBA">
        <w:rPr>
          <w:rFonts w:ascii="Arial" w:hAnsi="Arial" w:cs="Arial"/>
          <w:sz w:val="22"/>
          <w:szCs w:val="20"/>
        </w:rPr>
        <w:t>,</w:t>
      </w:r>
      <w:r w:rsidRPr="004730C7">
        <w:rPr>
          <w:rFonts w:ascii="Arial" w:hAnsi="Arial" w:cs="Arial"/>
          <w:sz w:val="22"/>
          <w:szCs w:val="20"/>
        </w:rPr>
        <w:t xml:space="preserve"> </w:t>
      </w:r>
      <w:r>
        <w:rPr>
          <w:rFonts w:ascii="Arial" w:hAnsi="Arial" w:cs="Arial"/>
          <w:sz w:val="22"/>
          <w:szCs w:val="20"/>
        </w:rPr>
        <w:t xml:space="preserve">of </w:t>
      </w:r>
      <w:r w:rsidR="00890CD9">
        <w:rPr>
          <w:rFonts w:ascii="Arial" w:hAnsi="Arial" w:cs="Arial"/>
          <w:sz w:val="22"/>
          <w:szCs w:val="20"/>
        </w:rPr>
        <w:t>150</w:t>
      </w:r>
      <w:r>
        <w:rPr>
          <w:rFonts w:ascii="Arial" w:hAnsi="Arial" w:cs="Arial"/>
          <w:sz w:val="22"/>
          <w:szCs w:val="20"/>
        </w:rPr>
        <w:t xml:space="preserve"> words</w:t>
      </w:r>
      <w:r w:rsidR="00890CD9">
        <w:rPr>
          <w:rFonts w:ascii="Arial" w:hAnsi="Arial" w:cs="Arial"/>
          <w:sz w:val="22"/>
          <w:szCs w:val="20"/>
        </w:rPr>
        <w:t xml:space="preserve"> </w:t>
      </w:r>
      <w:r w:rsidR="007461B5">
        <w:rPr>
          <w:rFonts w:ascii="Arial" w:hAnsi="Arial" w:cs="Arial"/>
          <w:sz w:val="22"/>
          <w:szCs w:val="20"/>
        </w:rPr>
        <w:t>maximum</w:t>
      </w:r>
      <w:r w:rsidR="00275EBA">
        <w:rPr>
          <w:rFonts w:ascii="Arial" w:hAnsi="Arial" w:cs="Arial"/>
          <w:sz w:val="22"/>
          <w:szCs w:val="20"/>
        </w:rPr>
        <w:t>,</w:t>
      </w:r>
      <w:r w:rsidR="007461B5">
        <w:rPr>
          <w:rFonts w:ascii="Arial" w:hAnsi="Arial" w:cs="Arial"/>
          <w:sz w:val="22"/>
          <w:szCs w:val="20"/>
        </w:rPr>
        <w:t xml:space="preserve"> </w:t>
      </w:r>
      <w:r w:rsidR="00890CD9">
        <w:rPr>
          <w:rFonts w:ascii="Arial" w:hAnsi="Arial" w:cs="Arial"/>
          <w:sz w:val="22"/>
          <w:szCs w:val="20"/>
        </w:rPr>
        <w:t>per week</w:t>
      </w:r>
      <w:r w:rsidRPr="004730C7">
        <w:rPr>
          <w:rFonts w:ascii="Arial" w:hAnsi="Arial" w:cs="Arial"/>
          <w:sz w:val="22"/>
          <w:szCs w:val="20"/>
        </w:rPr>
        <w:t xml:space="preserve">. </w:t>
      </w:r>
      <w:r>
        <w:rPr>
          <w:rFonts w:ascii="Arial" w:hAnsi="Arial" w:cs="Arial"/>
          <w:sz w:val="22"/>
          <w:szCs w:val="20"/>
        </w:rPr>
        <w:t>F</w:t>
      </w:r>
      <w:r w:rsidRPr="004730C7">
        <w:rPr>
          <w:rFonts w:ascii="Arial" w:hAnsi="Arial" w:cs="Arial"/>
          <w:sz w:val="22"/>
          <w:szCs w:val="20"/>
        </w:rPr>
        <w:t xml:space="preserve">or example, consider questions like </w:t>
      </w:r>
    </w:p>
    <w:p w14:paraId="29F9CBF2" w14:textId="77777777" w:rsidR="004F4394" w:rsidRPr="00E86F4A" w:rsidRDefault="004F4394" w:rsidP="004F4394">
      <w:pPr>
        <w:numPr>
          <w:ilvl w:val="0"/>
          <w:numId w:val="16"/>
        </w:numPr>
        <w:spacing w:line="276" w:lineRule="auto"/>
        <w:jc w:val="both"/>
        <w:rPr>
          <w:rFonts w:ascii="Arial" w:hAnsi="Arial" w:cs="Arial"/>
          <w:sz w:val="22"/>
          <w:szCs w:val="20"/>
        </w:rPr>
      </w:pPr>
      <w:r w:rsidRPr="00E86F4A">
        <w:rPr>
          <w:rFonts w:ascii="Arial" w:hAnsi="Arial" w:cs="Arial"/>
          <w:sz w:val="22"/>
          <w:szCs w:val="20"/>
        </w:rPr>
        <w:t xml:space="preserve">What you have been working on and progress made. </w:t>
      </w:r>
    </w:p>
    <w:p w14:paraId="6F11D2EF" w14:textId="77777777" w:rsidR="004F4394" w:rsidRPr="00E86F4A" w:rsidRDefault="004F4394" w:rsidP="004F4394">
      <w:pPr>
        <w:numPr>
          <w:ilvl w:val="0"/>
          <w:numId w:val="16"/>
        </w:numPr>
        <w:spacing w:line="276" w:lineRule="auto"/>
        <w:jc w:val="both"/>
        <w:rPr>
          <w:rFonts w:ascii="Arial" w:hAnsi="Arial" w:cs="Arial"/>
          <w:sz w:val="22"/>
          <w:szCs w:val="20"/>
        </w:rPr>
      </w:pPr>
      <w:r w:rsidRPr="00E86F4A">
        <w:rPr>
          <w:rFonts w:ascii="Arial" w:hAnsi="Arial" w:cs="Arial"/>
          <w:sz w:val="22"/>
          <w:szCs w:val="20"/>
        </w:rPr>
        <w:t>What went well, and how you dealt with issues arising.</w:t>
      </w:r>
    </w:p>
    <w:p w14:paraId="19D61ABB" w14:textId="77777777" w:rsidR="004F4394" w:rsidRPr="00E86F4A" w:rsidRDefault="004F4394" w:rsidP="004F4394">
      <w:pPr>
        <w:numPr>
          <w:ilvl w:val="0"/>
          <w:numId w:val="16"/>
        </w:numPr>
        <w:spacing w:line="276" w:lineRule="auto"/>
        <w:jc w:val="both"/>
        <w:rPr>
          <w:rFonts w:ascii="Arial" w:hAnsi="Arial" w:cs="Arial"/>
          <w:sz w:val="22"/>
          <w:szCs w:val="20"/>
        </w:rPr>
      </w:pPr>
      <w:r w:rsidRPr="00E86F4A">
        <w:rPr>
          <w:rFonts w:ascii="Arial" w:hAnsi="Arial" w:cs="Arial"/>
          <w:sz w:val="22"/>
          <w:szCs w:val="20"/>
        </w:rPr>
        <w:t>What you learnt by completing the tasks</w:t>
      </w:r>
    </w:p>
    <w:p w14:paraId="45CC2DCF" w14:textId="77777777" w:rsidR="004F4394" w:rsidRDefault="004F4394" w:rsidP="004F4394">
      <w:pPr>
        <w:numPr>
          <w:ilvl w:val="0"/>
          <w:numId w:val="16"/>
        </w:numPr>
        <w:spacing w:line="276" w:lineRule="auto"/>
        <w:jc w:val="both"/>
        <w:rPr>
          <w:rFonts w:ascii="Arial" w:hAnsi="Arial" w:cs="Arial"/>
          <w:sz w:val="22"/>
          <w:szCs w:val="20"/>
        </w:rPr>
      </w:pPr>
      <w:r w:rsidRPr="00E86F4A">
        <w:rPr>
          <w:rFonts w:ascii="Arial" w:hAnsi="Arial" w:cs="Arial"/>
          <w:sz w:val="22"/>
          <w:szCs w:val="20"/>
        </w:rPr>
        <w:t>What you still do not understand</w:t>
      </w:r>
    </w:p>
    <w:p w14:paraId="450628AE" w14:textId="77777777" w:rsidR="004F4394" w:rsidRDefault="004F4394" w:rsidP="004F4394">
      <w:pPr>
        <w:numPr>
          <w:ilvl w:val="0"/>
          <w:numId w:val="16"/>
        </w:numPr>
        <w:spacing w:line="276" w:lineRule="auto"/>
        <w:jc w:val="both"/>
        <w:rPr>
          <w:rFonts w:ascii="Arial" w:hAnsi="Arial" w:cs="Arial"/>
          <w:sz w:val="22"/>
          <w:szCs w:val="20"/>
        </w:rPr>
      </w:pPr>
      <w:r w:rsidRPr="00E86F4A">
        <w:rPr>
          <w:rFonts w:ascii="Arial" w:hAnsi="Arial" w:cs="Arial"/>
          <w:sz w:val="22"/>
          <w:szCs w:val="20"/>
        </w:rPr>
        <w:t xml:space="preserve">What you would do better next time. </w:t>
      </w:r>
    </w:p>
    <w:p w14:paraId="06B9CABC" w14:textId="32BAD5C9" w:rsidR="00CE21E1" w:rsidRDefault="00E57251" w:rsidP="004F4394">
      <w:pPr>
        <w:numPr>
          <w:ilvl w:val="0"/>
          <w:numId w:val="16"/>
        </w:numPr>
        <w:spacing w:line="276" w:lineRule="auto"/>
        <w:jc w:val="both"/>
        <w:rPr>
          <w:rFonts w:ascii="Arial" w:hAnsi="Arial" w:cs="Arial"/>
          <w:sz w:val="22"/>
          <w:szCs w:val="20"/>
        </w:rPr>
      </w:pPr>
      <w:r>
        <w:rPr>
          <w:rFonts w:ascii="Arial" w:hAnsi="Arial" w:cs="Arial"/>
          <w:sz w:val="22"/>
          <w:szCs w:val="20"/>
        </w:rPr>
        <w:t>What</w:t>
      </w:r>
      <w:r w:rsidR="00CE21E1">
        <w:rPr>
          <w:rFonts w:ascii="Arial" w:hAnsi="Arial" w:cs="Arial"/>
          <w:sz w:val="22"/>
          <w:szCs w:val="20"/>
        </w:rPr>
        <w:t xml:space="preserve"> LSEPI (Legal, Social, Ethical and Political Issues) or security issues </w:t>
      </w:r>
      <w:r>
        <w:rPr>
          <w:rFonts w:ascii="Arial" w:hAnsi="Arial" w:cs="Arial"/>
          <w:sz w:val="22"/>
          <w:szCs w:val="20"/>
        </w:rPr>
        <w:t>might impact your work</w:t>
      </w:r>
      <w:r w:rsidR="00CE21E1">
        <w:rPr>
          <w:rFonts w:ascii="Arial" w:hAnsi="Arial" w:cs="Arial"/>
          <w:sz w:val="22"/>
          <w:szCs w:val="20"/>
        </w:rPr>
        <w:t>.</w:t>
      </w:r>
    </w:p>
    <w:p w14:paraId="185363D2" w14:textId="2DF0B76E" w:rsidR="004F4394" w:rsidRDefault="004F4394" w:rsidP="004F4394">
      <w:pPr>
        <w:numPr>
          <w:ilvl w:val="0"/>
          <w:numId w:val="16"/>
        </w:numPr>
        <w:spacing w:line="276" w:lineRule="auto"/>
        <w:jc w:val="both"/>
        <w:rPr>
          <w:rFonts w:ascii="Arial" w:hAnsi="Arial" w:cs="Arial"/>
          <w:sz w:val="22"/>
          <w:szCs w:val="20"/>
        </w:rPr>
      </w:pPr>
      <w:r w:rsidRPr="00E86F4A">
        <w:rPr>
          <w:rFonts w:ascii="Arial" w:hAnsi="Arial" w:cs="Arial"/>
          <w:sz w:val="22"/>
          <w:szCs w:val="20"/>
        </w:rPr>
        <w:t>Sources of knowledge utilized.</w:t>
      </w:r>
    </w:p>
    <w:p w14:paraId="59ABC6A6" w14:textId="77777777" w:rsidR="00CE21E1" w:rsidRPr="000B1B8F" w:rsidRDefault="00CE21E1" w:rsidP="00E57251">
      <w:pPr>
        <w:spacing w:line="276" w:lineRule="auto"/>
        <w:ind w:left="1080"/>
        <w:jc w:val="both"/>
        <w:rPr>
          <w:rFonts w:ascii="Arial" w:hAnsi="Arial" w:cs="Arial"/>
          <w:sz w:val="22"/>
          <w:szCs w:val="20"/>
        </w:rPr>
      </w:pPr>
    </w:p>
    <w:p w14:paraId="52292323" w14:textId="77777777" w:rsidR="004F4394" w:rsidRDefault="004F4394" w:rsidP="004F4394">
      <w:pPr>
        <w:spacing w:line="276" w:lineRule="auto"/>
        <w:rPr>
          <w:rFonts w:ascii="Arial" w:hAnsi="Arial" w:cs="Arial"/>
          <w:sz w:val="22"/>
          <w:szCs w:val="20"/>
        </w:rPr>
      </w:pPr>
    </w:p>
    <w:p w14:paraId="0F35EA3B" w14:textId="7EA97C8B" w:rsidR="004F4394" w:rsidRDefault="004F4394" w:rsidP="004F4394">
      <w:pPr>
        <w:spacing w:line="276" w:lineRule="auto"/>
        <w:rPr>
          <w:rFonts w:ascii="Arial" w:hAnsi="Arial" w:cs="Arial"/>
          <w:sz w:val="22"/>
          <w:szCs w:val="20"/>
        </w:rPr>
      </w:pPr>
      <w:r w:rsidRPr="004730C7">
        <w:rPr>
          <w:rFonts w:ascii="Arial" w:hAnsi="Arial" w:cs="Arial"/>
          <w:sz w:val="22"/>
          <w:szCs w:val="20"/>
        </w:rPr>
        <w:t>It maybe that sometimes you say very little, e.g. “all tests passed successfully” and for other tasks you want to write more e.g.: “struggled with the file writing as I could not figure out how to append to an open file and kept overwriting the original data, I now know I need to alter the File writing object and set append to true”. You should also consider any actions you need to complete to help you improve your programming, e.g. “email tutor to ask for help”, “find more tasks to help me understand while loops” etc.</w:t>
      </w:r>
    </w:p>
    <w:p w14:paraId="471BD47C" w14:textId="11B379C8" w:rsidR="00501555" w:rsidRDefault="00501555" w:rsidP="004F4394">
      <w:pPr>
        <w:spacing w:line="276" w:lineRule="auto"/>
        <w:rPr>
          <w:rFonts w:ascii="Arial" w:hAnsi="Arial" w:cs="Arial"/>
          <w:sz w:val="22"/>
          <w:szCs w:val="20"/>
        </w:rPr>
      </w:pPr>
    </w:p>
    <w:p w14:paraId="2D53B43D" w14:textId="0A0787C6" w:rsidR="00501555" w:rsidRDefault="00983285" w:rsidP="004F4394">
      <w:pPr>
        <w:spacing w:line="276" w:lineRule="auto"/>
        <w:rPr>
          <w:rFonts w:ascii="Arial" w:hAnsi="Arial" w:cs="Arial"/>
          <w:sz w:val="22"/>
          <w:szCs w:val="20"/>
        </w:rPr>
      </w:pPr>
      <w:r>
        <w:rPr>
          <w:rFonts w:ascii="Arial" w:hAnsi="Arial" w:cs="Arial"/>
          <w:sz w:val="22"/>
          <w:szCs w:val="20"/>
        </w:rPr>
        <w:t>***Note</w:t>
      </w:r>
      <w:r w:rsidR="005B753B">
        <w:rPr>
          <w:rFonts w:ascii="Arial" w:hAnsi="Arial" w:cs="Arial"/>
          <w:sz w:val="22"/>
          <w:szCs w:val="20"/>
        </w:rPr>
        <w:t>: To start with</w:t>
      </w:r>
      <w:r>
        <w:rPr>
          <w:rFonts w:ascii="Arial" w:hAnsi="Arial" w:cs="Arial"/>
          <w:sz w:val="22"/>
          <w:szCs w:val="20"/>
        </w:rPr>
        <w:t xml:space="preserve"> you can use the attached Reflective Journal form (Appendix A) </w:t>
      </w:r>
      <w:r w:rsidR="005B753B">
        <w:rPr>
          <w:rFonts w:ascii="Arial" w:hAnsi="Arial" w:cs="Arial"/>
          <w:sz w:val="22"/>
          <w:szCs w:val="20"/>
        </w:rPr>
        <w:t xml:space="preserve">to record journal entries but once the journal section of the assignment tasks has been completed you should transfer all entries to the </w:t>
      </w:r>
      <w:proofErr w:type="spellStart"/>
      <w:r w:rsidR="005B753B">
        <w:rPr>
          <w:rFonts w:ascii="Arial" w:hAnsi="Arial" w:cs="Arial"/>
          <w:sz w:val="22"/>
          <w:szCs w:val="20"/>
        </w:rPr>
        <w:t>journal.json</w:t>
      </w:r>
      <w:proofErr w:type="spellEnd"/>
      <w:r w:rsidR="005B753B">
        <w:rPr>
          <w:rFonts w:ascii="Arial" w:hAnsi="Arial" w:cs="Arial"/>
          <w:sz w:val="22"/>
          <w:szCs w:val="20"/>
        </w:rPr>
        <w:t xml:space="preserve"> file contained </w:t>
      </w:r>
      <w:r w:rsidR="003D22CF">
        <w:rPr>
          <w:rFonts w:ascii="Arial" w:hAnsi="Arial" w:cs="Arial"/>
          <w:sz w:val="22"/>
          <w:szCs w:val="20"/>
        </w:rPr>
        <w:t>with</w:t>
      </w:r>
      <w:r w:rsidR="005B753B">
        <w:rPr>
          <w:rFonts w:ascii="Arial" w:hAnsi="Arial" w:cs="Arial"/>
          <w:sz w:val="22"/>
          <w:szCs w:val="20"/>
        </w:rPr>
        <w:t xml:space="preserve">in the application. </w:t>
      </w:r>
    </w:p>
    <w:p w14:paraId="20089791" w14:textId="77777777" w:rsidR="000C3689" w:rsidRDefault="000C3689" w:rsidP="000C3689">
      <w:pPr>
        <w:rPr>
          <w:sz w:val="20"/>
          <w:szCs w:val="20"/>
        </w:rPr>
      </w:pPr>
    </w:p>
    <w:p w14:paraId="477B2290" w14:textId="77777777" w:rsidR="0006525D" w:rsidRPr="00A750B7" w:rsidRDefault="0006525D" w:rsidP="00A750B7">
      <w:pPr>
        <w:rPr>
          <w:sz w:val="20"/>
          <w:szCs w:val="20"/>
        </w:rPr>
      </w:pPr>
    </w:p>
    <w:p w14:paraId="0F99D204" w14:textId="77777777" w:rsidR="00A750B7" w:rsidRPr="00A750B7" w:rsidRDefault="00A750B7" w:rsidP="00A750B7">
      <w:pPr>
        <w:rPr>
          <w:rFonts w:ascii="Arial" w:hAnsi="Arial" w:cs="Arial"/>
          <w:b/>
          <w:caps/>
          <w:sz w:val="20"/>
          <w:szCs w:val="20"/>
        </w:rPr>
      </w:pPr>
      <w:r w:rsidRPr="00A750B7">
        <w:rPr>
          <w:rFonts w:ascii="Arial" w:hAnsi="Arial" w:cs="Arial"/>
          <w:b/>
          <w:caps/>
          <w:sz w:val="20"/>
          <w:szCs w:val="20"/>
        </w:rPr>
        <w:t>Submission Format</w:t>
      </w:r>
    </w:p>
    <w:p w14:paraId="23CAA223" w14:textId="77777777" w:rsidR="00C815BF" w:rsidRDefault="000C3689" w:rsidP="000C3689">
      <w:pPr>
        <w:rPr>
          <w:rFonts w:ascii="Arial" w:hAnsi="Arial" w:cs="Arial"/>
          <w:sz w:val="22"/>
          <w:szCs w:val="22"/>
          <w:lang w:val="en-US"/>
        </w:rPr>
      </w:pPr>
      <w:r>
        <w:rPr>
          <w:rFonts w:ascii="Arial" w:hAnsi="Arial" w:cs="Arial"/>
          <w:sz w:val="22"/>
          <w:szCs w:val="22"/>
          <w:lang w:val="en-US"/>
        </w:rPr>
        <w:t xml:space="preserve">Your submission </w:t>
      </w:r>
      <w:r w:rsidR="00770BFD">
        <w:rPr>
          <w:rFonts w:ascii="Arial" w:hAnsi="Arial" w:cs="Arial"/>
          <w:sz w:val="22"/>
          <w:szCs w:val="22"/>
          <w:lang w:val="en-US"/>
        </w:rPr>
        <w:t>should be</w:t>
      </w:r>
      <w:r w:rsidR="00C815BF">
        <w:rPr>
          <w:rFonts w:ascii="Arial" w:hAnsi="Arial" w:cs="Arial"/>
          <w:sz w:val="22"/>
          <w:szCs w:val="22"/>
          <w:lang w:val="en-US"/>
        </w:rPr>
        <w:t>:</w:t>
      </w:r>
      <w:r>
        <w:rPr>
          <w:rFonts w:ascii="Arial" w:hAnsi="Arial" w:cs="Arial"/>
          <w:sz w:val="22"/>
          <w:szCs w:val="22"/>
          <w:lang w:val="en-US"/>
        </w:rPr>
        <w:t xml:space="preserve"> </w:t>
      </w:r>
    </w:p>
    <w:p w14:paraId="6E052CA0" w14:textId="59CF6D69" w:rsidR="00C815BF" w:rsidRDefault="00C815BF" w:rsidP="00C815BF">
      <w:pPr>
        <w:pStyle w:val="ListParagraph"/>
        <w:numPr>
          <w:ilvl w:val="0"/>
          <w:numId w:val="24"/>
        </w:numPr>
        <w:rPr>
          <w:rFonts w:ascii="Arial" w:hAnsi="Arial" w:cs="Arial"/>
          <w:sz w:val="22"/>
          <w:szCs w:val="22"/>
          <w:lang w:val="en-US"/>
        </w:rPr>
      </w:pPr>
      <w:r>
        <w:rPr>
          <w:rFonts w:ascii="Arial" w:hAnsi="Arial" w:cs="Arial"/>
          <w:sz w:val="22"/>
          <w:szCs w:val="22"/>
          <w:lang w:val="en-US"/>
        </w:rPr>
        <w:t>A</w:t>
      </w:r>
      <w:r w:rsidR="000C3689" w:rsidRPr="00C815BF">
        <w:rPr>
          <w:rFonts w:ascii="Arial" w:hAnsi="Arial" w:cs="Arial"/>
          <w:sz w:val="22"/>
          <w:szCs w:val="22"/>
          <w:lang w:val="en-US"/>
        </w:rPr>
        <w:t xml:space="preserve"> single </w:t>
      </w:r>
      <w:r w:rsidR="003D22CF" w:rsidRPr="00C815BF">
        <w:rPr>
          <w:rFonts w:ascii="Arial" w:hAnsi="Arial" w:cs="Arial"/>
          <w:sz w:val="22"/>
          <w:szCs w:val="22"/>
          <w:lang w:val="en-US"/>
        </w:rPr>
        <w:t>zip file containing your completed app</w:t>
      </w:r>
      <w:r>
        <w:rPr>
          <w:rFonts w:ascii="Arial" w:hAnsi="Arial" w:cs="Arial"/>
          <w:sz w:val="22"/>
          <w:szCs w:val="22"/>
          <w:lang w:val="en-US"/>
        </w:rPr>
        <w:t xml:space="preserve"> uploaded to the large file </w:t>
      </w:r>
      <w:r w:rsidR="003505D8">
        <w:rPr>
          <w:rFonts w:ascii="Arial" w:hAnsi="Arial" w:cs="Arial"/>
          <w:sz w:val="22"/>
          <w:szCs w:val="22"/>
          <w:lang w:val="en-US"/>
        </w:rPr>
        <w:t xml:space="preserve">submission </w:t>
      </w:r>
      <w:r>
        <w:rPr>
          <w:rFonts w:ascii="Arial" w:hAnsi="Arial" w:cs="Arial"/>
          <w:sz w:val="22"/>
          <w:szCs w:val="22"/>
          <w:lang w:val="en-US"/>
        </w:rPr>
        <w:t xml:space="preserve">link. </w:t>
      </w:r>
    </w:p>
    <w:p w14:paraId="076598F6" w14:textId="79968E30" w:rsidR="00C815BF" w:rsidRDefault="00C815BF" w:rsidP="00C815BF">
      <w:pPr>
        <w:pStyle w:val="ListParagraph"/>
        <w:numPr>
          <w:ilvl w:val="0"/>
          <w:numId w:val="24"/>
        </w:numPr>
        <w:rPr>
          <w:rFonts w:ascii="Arial" w:hAnsi="Arial" w:cs="Arial"/>
          <w:sz w:val="22"/>
          <w:szCs w:val="22"/>
          <w:lang w:val="en-US"/>
        </w:rPr>
      </w:pPr>
      <w:r>
        <w:rPr>
          <w:rFonts w:ascii="Arial" w:hAnsi="Arial" w:cs="Arial"/>
          <w:sz w:val="22"/>
          <w:szCs w:val="22"/>
          <w:lang w:val="en-US"/>
        </w:rPr>
        <w:t xml:space="preserve">A copy of the </w:t>
      </w:r>
      <w:proofErr w:type="spellStart"/>
      <w:r w:rsidR="00264497" w:rsidRPr="00C815BF">
        <w:rPr>
          <w:rFonts w:ascii="Arial" w:hAnsi="Arial" w:cs="Arial"/>
          <w:sz w:val="22"/>
          <w:szCs w:val="22"/>
          <w:lang w:val="en-US"/>
        </w:rPr>
        <w:t>journal.json</w:t>
      </w:r>
      <w:proofErr w:type="spellEnd"/>
      <w:r w:rsidR="00264497" w:rsidRPr="00C815BF">
        <w:rPr>
          <w:rFonts w:ascii="Arial" w:hAnsi="Arial" w:cs="Arial"/>
          <w:sz w:val="22"/>
          <w:szCs w:val="22"/>
          <w:lang w:val="en-US"/>
        </w:rPr>
        <w:t xml:space="preserve"> file</w:t>
      </w:r>
      <w:r w:rsidR="00891FB4">
        <w:rPr>
          <w:rFonts w:ascii="Arial" w:hAnsi="Arial" w:cs="Arial"/>
          <w:sz w:val="22"/>
          <w:szCs w:val="22"/>
          <w:lang w:val="en-US"/>
        </w:rPr>
        <w:t>, containing your personal journal entries,</w:t>
      </w:r>
      <w:r w:rsidR="003505D8">
        <w:rPr>
          <w:rFonts w:ascii="Arial" w:hAnsi="Arial" w:cs="Arial"/>
          <w:sz w:val="22"/>
          <w:szCs w:val="22"/>
          <w:lang w:val="en-US"/>
        </w:rPr>
        <w:t xml:space="preserve"> uploaded to the Turnitin submission link</w:t>
      </w:r>
      <w:r w:rsidR="003D22CF" w:rsidRPr="00C815BF">
        <w:rPr>
          <w:rFonts w:ascii="Arial" w:hAnsi="Arial" w:cs="Arial"/>
          <w:sz w:val="22"/>
          <w:szCs w:val="22"/>
          <w:lang w:val="en-US"/>
        </w:rPr>
        <w:t>.</w:t>
      </w:r>
      <w:r w:rsidR="000C3689" w:rsidRPr="00C815BF">
        <w:rPr>
          <w:rFonts w:ascii="Arial" w:hAnsi="Arial" w:cs="Arial"/>
          <w:sz w:val="22"/>
          <w:szCs w:val="22"/>
          <w:lang w:val="en-US"/>
        </w:rPr>
        <w:t xml:space="preserve"> </w:t>
      </w:r>
      <w:r>
        <w:rPr>
          <w:rFonts w:ascii="Arial" w:hAnsi="Arial" w:cs="Arial"/>
          <w:sz w:val="22"/>
          <w:szCs w:val="22"/>
          <w:lang w:val="en-US"/>
        </w:rPr>
        <w:br/>
      </w:r>
    </w:p>
    <w:p w14:paraId="13A1B165" w14:textId="57A3A462" w:rsidR="000C3689" w:rsidRPr="00C815BF" w:rsidRDefault="003D22CF" w:rsidP="00C815BF">
      <w:pPr>
        <w:pStyle w:val="ListParagraph"/>
        <w:rPr>
          <w:rFonts w:ascii="Arial" w:hAnsi="Arial" w:cs="Arial"/>
          <w:sz w:val="22"/>
          <w:szCs w:val="22"/>
          <w:lang w:val="en-US"/>
        </w:rPr>
      </w:pPr>
      <w:r w:rsidRPr="00C815BF">
        <w:rPr>
          <w:rFonts w:ascii="Arial" w:hAnsi="Arial" w:cs="Arial"/>
          <w:sz w:val="22"/>
          <w:szCs w:val="22"/>
          <w:lang w:val="en-US"/>
        </w:rPr>
        <w:t>Th</w:t>
      </w:r>
      <w:r w:rsidR="00C815BF">
        <w:rPr>
          <w:rFonts w:ascii="Arial" w:hAnsi="Arial" w:cs="Arial"/>
          <w:sz w:val="22"/>
          <w:szCs w:val="22"/>
          <w:lang w:val="en-US"/>
        </w:rPr>
        <w:t>e</w:t>
      </w:r>
      <w:r w:rsidRPr="00C815BF">
        <w:rPr>
          <w:rFonts w:ascii="Arial" w:hAnsi="Arial" w:cs="Arial"/>
          <w:sz w:val="22"/>
          <w:szCs w:val="22"/>
          <w:lang w:val="en-US"/>
        </w:rPr>
        <w:t>s</w:t>
      </w:r>
      <w:r w:rsidR="00C815BF">
        <w:rPr>
          <w:rFonts w:ascii="Arial" w:hAnsi="Arial" w:cs="Arial"/>
          <w:sz w:val="22"/>
          <w:szCs w:val="22"/>
          <w:lang w:val="en-US"/>
        </w:rPr>
        <w:t>e</w:t>
      </w:r>
      <w:r w:rsidRPr="00C815BF">
        <w:rPr>
          <w:rFonts w:ascii="Arial" w:hAnsi="Arial" w:cs="Arial"/>
          <w:sz w:val="22"/>
          <w:szCs w:val="22"/>
          <w:lang w:val="en-US"/>
        </w:rPr>
        <w:t xml:space="preserve"> should</w:t>
      </w:r>
      <w:r w:rsidR="000C3689" w:rsidRPr="00C815BF">
        <w:rPr>
          <w:rFonts w:ascii="Arial" w:hAnsi="Arial" w:cs="Arial"/>
          <w:sz w:val="22"/>
          <w:szCs w:val="22"/>
          <w:lang w:val="en-US"/>
        </w:rPr>
        <w:t xml:space="preserve"> be uploaded to Brightspace by the </w:t>
      </w:r>
      <w:r w:rsidR="000C3689" w:rsidRPr="00C815BF">
        <w:rPr>
          <w:rFonts w:ascii="Arial" w:hAnsi="Arial" w:cs="Arial"/>
          <w:b/>
          <w:sz w:val="22"/>
          <w:szCs w:val="20"/>
        </w:rPr>
        <w:t xml:space="preserve">Submission Due Date </w:t>
      </w:r>
      <w:r w:rsidR="000C3689" w:rsidRPr="00C815BF">
        <w:rPr>
          <w:rFonts w:ascii="Arial" w:hAnsi="Arial" w:cs="Arial"/>
          <w:bCs/>
          <w:sz w:val="22"/>
          <w:szCs w:val="20"/>
        </w:rPr>
        <w:t>and time</w:t>
      </w:r>
      <w:r w:rsidR="000C3689" w:rsidRPr="00C815BF">
        <w:rPr>
          <w:rFonts w:ascii="Arial" w:hAnsi="Arial" w:cs="Arial"/>
          <w:b/>
          <w:sz w:val="22"/>
          <w:szCs w:val="20"/>
        </w:rPr>
        <w:t xml:space="preserve"> </w:t>
      </w:r>
      <w:r w:rsidR="000C3689" w:rsidRPr="00C815BF">
        <w:rPr>
          <w:rFonts w:ascii="Arial" w:hAnsi="Arial" w:cs="Arial"/>
          <w:bCs/>
          <w:sz w:val="22"/>
          <w:szCs w:val="20"/>
        </w:rPr>
        <w:t>(see above)</w:t>
      </w:r>
      <w:r w:rsidR="000C3689" w:rsidRPr="00C815BF">
        <w:rPr>
          <w:rFonts w:ascii="Arial" w:hAnsi="Arial" w:cs="Arial"/>
          <w:bCs/>
          <w:sz w:val="22"/>
          <w:szCs w:val="22"/>
          <w:lang w:val="en-US"/>
        </w:rPr>
        <w:t>.</w:t>
      </w:r>
      <w:r w:rsidR="000C3689" w:rsidRPr="00C815BF">
        <w:rPr>
          <w:rFonts w:ascii="Arial" w:hAnsi="Arial" w:cs="Arial"/>
          <w:sz w:val="22"/>
          <w:szCs w:val="22"/>
          <w:lang w:val="en-US"/>
        </w:rPr>
        <w:t xml:space="preserve"> </w:t>
      </w:r>
    </w:p>
    <w:p w14:paraId="3D1F2C75" w14:textId="77777777" w:rsidR="000C3689" w:rsidRDefault="000C3689" w:rsidP="000C3689">
      <w:pPr>
        <w:rPr>
          <w:rFonts w:ascii="Arial" w:hAnsi="Arial" w:cs="Arial"/>
          <w:sz w:val="22"/>
          <w:szCs w:val="22"/>
          <w:lang w:val="en-US"/>
        </w:rPr>
      </w:pPr>
    </w:p>
    <w:p w14:paraId="4E6E3314" w14:textId="77777777" w:rsidR="000C3689" w:rsidRDefault="000C3689" w:rsidP="000C3689">
      <w:pPr>
        <w:spacing w:line="276" w:lineRule="auto"/>
        <w:jc w:val="both"/>
        <w:rPr>
          <w:rFonts w:ascii="Arial" w:hAnsi="Arial" w:cs="Arial"/>
          <w:sz w:val="22"/>
          <w:szCs w:val="22"/>
          <w:lang w:val="en-US"/>
        </w:rPr>
      </w:pPr>
    </w:p>
    <w:p w14:paraId="491A771C" w14:textId="77777777" w:rsidR="00AC7250" w:rsidRDefault="00AC7250">
      <w:pPr>
        <w:rPr>
          <w:rFonts w:ascii="Arial" w:hAnsi="Arial" w:cs="Arial"/>
          <w:b/>
          <w:bCs/>
          <w:sz w:val="22"/>
          <w:szCs w:val="22"/>
          <w:lang w:val="en-US"/>
        </w:rPr>
      </w:pPr>
      <w:r>
        <w:rPr>
          <w:rFonts w:ascii="Arial" w:hAnsi="Arial" w:cs="Arial"/>
          <w:b/>
          <w:bCs/>
          <w:sz w:val="22"/>
          <w:szCs w:val="22"/>
          <w:lang w:val="en-US"/>
        </w:rPr>
        <w:br w:type="page"/>
      </w:r>
    </w:p>
    <w:p w14:paraId="43E0A08A" w14:textId="1B7BB589" w:rsidR="00BB5F37" w:rsidRDefault="00BB5F37" w:rsidP="00BB5F37">
      <w:pPr>
        <w:keepNext/>
        <w:outlineLvl w:val="0"/>
        <w:rPr>
          <w:rFonts w:ascii="Arial" w:hAnsi="Arial" w:cs="Arial"/>
          <w:b/>
          <w:caps/>
          <w:sz w:val="20"/>
          <w:szCs w:val="20"/>
        </w:rPr>
      </w:pPr>
      <w:r w:rsidRPr="00A750B7">
        <w:rPr>
          <w:rFonts w:ascii="Arial" w:hAnsi="Arial" w:cs="Arial"/>
          <w:b/>
          <w:caps/>
          <w:sz w:val="20"/>
          <w:szCs w:val="20"/>
        </w:rPr>
        <w:lastRenderedPageBreak/>
        <w:t>Marking Criteria</w:t>
      </w:r>
    </w:p>
    <w:p w14:paraId="2EC9AC7A" w14:textId="4932DE3F" w:rsidR="00BB5F37" w:rsidRPr="00BE3295" w:rsidRDefault="00BB5F37" w:rsidP="00BB5F37">
      <w:pPr>
        <w:pStyle w:val="ListParagraph"/>
        <w:spacing w:line="276" w:lineRule="auto"/>
        <w:ind w:left="0"/>
        <w:jc w:val="both"/>
        <w:rPr>
          <w:rFonts w:ascii="Arial" w:hAnsi="Arial" w:cs="Arial"/>
          <w:sz w:val="22"/>
          <w:szCs w:val="22"/>
          <w:lang w:val="en-US"/>
        </w:rPr>
      </w:pPr>
      <w:r w:rsidRPr="00BE3295">
        <w:rPr>
          <w:rFonts w:ascii="Arial" w:hAnsi="Arial" w:cs="Arial"/>
          <w:sz w:val="22"/>
          <w:szCs w:val="22"/>
          <w:lang w:val="en-US"/>
        </w:rPr>
        <w:t xml:space="preserve">A guide to marking criteria is supplied in Appendix </w:t>
      </w:r>
      <w:r w:rsidR="00283021">
        <w:rPr>
          <w:rFonts w:ascii="Arial" w:hAnsi="Arial" w:cs="Arial"/>
          <w:sz w:val="22"/>
          <w:szCs w:val="22"/>
          <w:lang w:val="en-US"/>
        </w:rPr>
        <w:t>B</w:t>
      </w:r>
      <w:r>
        <w:rPr>
          <w:rFonts w:ascii="Arial" w:hAnsi="Arial" w:cs="Arial"/>
          <w:sz w:val="22"/>
          <w:szCs w:val="22"/>
          <w:lang w:val="en-US"/>
        </w:rPr>
        <w:t xml:space="preserve">. </w:t>
      </w:r>
    </w:p>
    <w:p w14:paraId="0CDD073D" w14:textId="77777777" w:rsidR="00BB5F37" w:rsidRPr="003C4A4E" w:rsidRDefault="00BB5F37" w:rsidP="00BB5F37">
      <w:pPr>
        <w:spacing w:line="276" w:lineRule="auto"/>
        <w:jc w:val="both"/>
        <w:rPr>
          <w:rFonts w:ascii="Arial" w:hAnsi="Arial" w:cs="Arial"/>
          <w:sz w:val="22"/>
          <w:szCs w:val="20"/>
        </w:rPr>
      </w:pPr>
    </w:p>
    <w:p w14:paraId="166B70CD" w14:textId="77777777" w:rsidR="00BB5F37" w:rsidRPr="00F93761" w:rsidRDefault="00BB5F37" w:rsidP="00BB5F37">
      <w:pPr>
        <w:pStyle w:val="ListParagraph"/>
        <w:spacing w:line="276" w:lineRule="auto"/>
        <w:ind w:left="0"/>
        <w:jc w:val="both"/>
        <w:rPr>
          <w:rFonts w:ascii="Arial" w:hAnsi="Arial" w:cs="Arial"/>
          <w:b/>
          <w:bCs/>
          <w:sz w:val="22"/>
          <w:szCs w:val="22"/>
          <w:lang w:val="en-US"/>
        </w:rPr>
      </w:pPr>
      <w:r w:rsidRPr="00F93761">
        <w:rPr>
          <w:rFonts w:ascii="Arial" w:hAnsi="Arial" w:cs="Arial"/>
          <w:b/>
          <w:bCs/>
          <w:sz w:val="22"/>
          <w:szCs w:val="22"/>
          <w:lang w:val="en-US"/>
        </w:rPr>
        <w:t>Feedback</w:t>
      </w:r>
    </w:p>
    <w:p w14:paraId="32D32072" w14:textId="4A61A46E" w:rsidR="00BB5F37" w:rsidRPr="00BE3295" w:rsidRDefault="009D16DB" w:rsidP="00BB5F37">
      <w:pPr>
        <w:pStyle w:val="ListParagraph"/>
        <w:spacing w:line="276" w:lineRule="auto"/>
        <w:ind w:left="0"/>
        <w:jc w:val="both"/>
        <w:rPr>
          <w:rFonts w:ascii="Arial" w:hAnsi="Arial" w:cs="Arial"/>
          <w:sz w:val="22"/>
          <w:szCs w:val="22"/>
          <w:lang w:val="en-US"/>
        </w:rPr>
      </w:pPr>
      <w:r>
        <w:rPr>
          <w:rFonts w:ascii="Arial" w:hAnsi="Arial" w:cs="Arial"/>
          <w:sz w:val="22"/>
          <w:szCs w:val="22"/>
          <w:lang w:val="en-US"/>
        </w:rPr>
        <w:t xml:space="preserve">A mark sheet based </w:t>
      </w:r>
      <w:r w:rsidR="00E55943">
        <w:rPr>
          <w:rFonts w:ascii="Arial" w:hAnsi="Arial" w:cs="Arial"/>
          <w:sz w:val="22"/>
          <w:szCs w:val="22"/>
          <w:lang w:val="en-US"/>
        </w:rPr>
        <w:t>o</w:t>
      </w:r>
      <w:r>
        <w:rPr>
          <w:rFonts w:ascii="Arial" w:hAnsi="Arial" w:cs="Arial"/>
          <w:sz w:val="22"/>
          <w:szCs w:val="22"/>
          <w:lang w:val="en-US"/>
        </w:rPr>
        <w:t>n the table in Appendix B will be used</w:t>
      </w:r>
      <w:r w:rsidR="00BB5F37">
        <w:rPr>
          <w:rFonts w:ascii="Arial" w:hAnsi="Arial" w:cs="Arial"/>
          <w:sz w:val="22"/>
          <w:szCs w:val="22"/>
          <w:lang w:val="en-US"/>
        </w:rPr>
        <w:t xml:space="preserve">. This will be completed by the marker and submitted for you to review on Brightspace. </w:t>
      </w:r>
    </w:p>
    <w:p w14:paraId="3128316C" w14:textId="77777777" w:rsidR="00A750B7" w:rsidRPr="00A750B7" w:rsidRDefault="00A750B7" w:rsidP="00A750B7">
      <w:pPr>
        <w:jc w:val="both"/>
        <w:rPr>
          <w:rFonts w:ascii="Arial" w:hAnsi="Arial" w:cs="Arial"/>
          <w:sz w:val="20"/>
          <w:szCs w:val="20"/>
        </w:rPr>
      </w:pPr>
    </w:p>
    <w:p w14:paraId="6DFCC630" w14:textId="77777777" w:rsidR="00A750B7" w:rsidRPr="00A750B7" w:rsidRDefault="00A750B7" w:rsidP="00A750B7">
      <w:pPr>
        <w:ind w:left="426"/>
        <w:contextualSpacing/>
        <w:rPr>
          <w:rFonts w:ascii="Arial" w:hAnsi="Arial" w:cs="Arial"/>
          <w:sz w:val="20"/>
          <w:szCs w:val="20"/>
        </w:rPr>
      </w:pPr>
    </w:p>
    <w:p w14:paraId="1DD896BA" w14:textId="2B9BB8C6" w:rsidR="00A750B7" w:rsidRPr="00BB5F37" w:rsidRDefault="008C2339" w:rsidP="00BB5F37">
      <w:pPr>
        <w:keepNext/>
        <w:outlineLvl w:val="0"/>
        <w:rPr>
          <w:rFonts w:ascii="Arial" w:hAnsi="Arial" w:cs="Arial"/>
          <w:b/>
          <w:caps/>
          <w:sz w:val="20"/>
          <w:szCs w:val="20"/>
        </w:rPr>
      </w:pPr>
      <w:r>
        <w:rPr>
          <w:rFonts w:ascii="Arial" w:hAnsi="Arial" w:cs="Arial"/>
          <w:b/>
          <w:caps/>
          <w:sz w:val="20"/>
          <w:szCs w:val="20"/>
        </w:rPr>
        <w:t xml:space="preserve">INTENDED </w:t>
      </w:r>
      <w:r w:rsidR="00A750B7" w:rsidRPr="00A750B7">
        <w:rPr>
          <w:rFonts w:ascii="Arial" w:hAnsi="Arial" w:cs="Arial"/>
          <w:b/>
          <w:caps/>
          <w:sz w:val="20"/>
          <w:szCs w:val="20"/>
        </w:rPr>
        <w:t>Learning Outcomes</w:t>
      </w:r>
      <w:r w:rsidR="00F173F5">
        <w:rPr>
          <w:rFonts w:ascii="Arial" w:hAnsi="Arial" w:cs="Arial"/>
          <w:b/>
          <w:caps/>
          <w:sz w:val="20"/>
          <w:szCs w:val="20"/>
        </w:rPr>
        <w:t xml:space="preserve"> (ILO</w:t>
      </w:r>
      <w:r w:rsidR="00F173F5">
        <w:rPr>
          <w:rFonts w:ascii="Arial" w:hAnsi="Arial" w:cs="Arial"/>
          <w:b/>
          <w:sz w:val="20"/>
          <w:szCs w:val="20"/>
        </w:rPr>
        <w:t>s</w:t>
      </w:r>
      <w:r w:rsidR="00F173F5">
        <w:rPr>
          <w:rFonts w:ascii="Arial" w:hAnsi="Arial" w:cs="Arial"/>
          <w:b/>
          <w:caps/>
          <w:sz w:val="20"/>
          <w:szCs w:val="20"/>
        </w:rPr>
        <w:t>)</w:t>
      </w:r>
    </w:p>
    <w:p w14:paraId="2BEE0D00" w14:textId="77777777" w:rsidR="00BB5F37" w:rsidRPr="003C4A4E" w:rsidRDefault="00BB5F37" w:rsidP="00BB5F37">
      <w:pPr>
        <w:spacing w:line="276" w:lineRule="auto"/>
        <w:rPr>
          <w:rFonts w:ascii="Arial" w:hAnsi="Arial" w:cs="Arial"/>
          <w:bCs/>
          <w:sz w:val="22"/>
          <w:szCs w:val="20"/>
        </w:rPr>
      </w:pPr>
      <w:r w:rsidRPr="003C4A4E">
        <w:rPr>
          <w:rFonts w:ascii="Arial" w:hAnsi="Arial" w:cs="Arial"/>
          <w:sz w:val="22"/>
          <w:lang w:val="en-US"/>
        </w:rPr>
        <w:t>This assignment tests your ability</w:t>
      </w:r>
      <w:r w:rsidRPr="003C4A4E">
        <w:rPr>
          <w:rFonts w:ascii="Arial" w:hAnsi="Arial" w:cs="Arial"/>
          <w:spacing w:val="-3"/>
          <w:sz w:val="22"/>
          <w:szCs w:val="20"/>
        </w:rPr>
        <w:t xml:space="preserve"> to</w:t>
      </w:r>
      <w:r w:rsidRPr="003C4A4E">
        <w:rPr>
          <w:rFonts w:ascii="Arial" w:hAnsi="Arial" w:cs="Arial"/>
          <w:bCs/>
          <w:sz w:val="22"/>
          <w:szCs w:val="20"/>
        </w:rPr>
        <w:t>:</w:t>
      </w:r>
    </w:p>
    <w:p w14:paraId="667584E6" w14:textId="77777777" w:rsidR="00BB5F37" w:rsidRPr="003C4A4E" w:rsidRDefault="00BB5F37" w:rsidP="00BB5F37">
      <w:pPr>
        <w:spacing w:line="276" w:lineRule="auto"/>
        <w:rPr>
          <w:rFonts w:ascii="Arial" w:hAnsi="Arial" w:cs="Arial"/>
          <w:sz w:val="22"/>
          <w:szCs w:val="20"/>
        </w:rPr>
      </w:pPr>
    </w:p>
    <w:p w14:paraId="45786BD5" w14:textId="77777777" w:rsidR="00BB5F37" w:rsidRPr="003C4A4E" w:rsidRDefault="00BB5F37" w:rsidP="00BB5F37">
      <w:pPr>
        <w:pStyle w:val="ListParagraph"/>
        <w:numPr>
          <w:ilvl w:val="0"/>
          <w:numId w:val="3"/>
        </w:numPr>
        <w:spacing w:after="200" w:line="276" w:lineRule="auto"/>
        <w:contextualSpacing/>
        <w:rPr>
          <w:rFonts w:ascii="Arial" w:hAnsi="Arial" w:cs="Arial"/>
          <w:sz w:val="22"/>
          <w:szCs w:val="20"/>
        </w:rPr>
      </w:pPr>
      <w:r w:rsidRPr="003C4A4E">
        <w:rPr>
          <w:rFonts w:ascii="Arial" w:hAnsi="Arial" w:cs="Arial"/>
          <w:sz w:val="22"/>
          <w:szCs w:val="20"/>
        </w:rPr>
        <w:t>Design and implement solutions to simple problems using appropriate software languages.</w:t>
      </w:r>
    </w:p>
    <w:p w14:paraId="37CDA305" w14:textId="77777777" w:rsidR="00BB5F37" w:rsidRPr="003C4A4E" w:rsidRDefault="00BB5F37" w:rsidP="00BB5F37">
      <w:pPr>
        <w:pStyle w:val="ListParagraph"/>
        <w:numPr>
          <w:ilvl w:val="0"/>
          <w:numId w:val="3"/>
        </w:numPr>
        <w:spacing w:after="200" w:line="276" w:lineRule="auto"/>
        <w:contextualSpacing/>
        <w:rPr>
          <w:rFonts w:ascii="Arial" w:hAnsi="Arial" w:cs="Arial"/>
          <w:sz w:val="22"/>
          <w:szCs w:val="20"/>
        </w:rPr>
      </w:pPr>
      <w:r w:rsidRPr="003C4A4E">
        <w:rPr>
          <w:rFonts w:ascii="Arial" w:hAnsi="Arial" w:cs="Arial"/>
          <w:sz w:val="22"/>
          <w:szCs w:val="20"/>
        </w:rPr>
        <w:t>Demonstrate an understanding of the importance of developing software in an ethical, secure, and professional manner.</w:t>
      </w:r>
    </w:p>
    <w:p w14:paraId="66F3CC15" w14:textId="77777777" w:rsidR="00BB5F37" w:rsidRPr="003C4A4E" w:rsidRDefault="00BB5F37" w:rsidP="00BB5F37">
      <w:pPr>
        <w:pStyle w:val="ListParagraph"/>
        <w:numPr>
          <w:ilvl w:val="0"/>
          <w:numId w:val="3"/>
        </w:numPr>
        <w:spacing w:after="200" w:line="276" w:lineRule="auto"/>
        <w:contextualSpacing/>
        <w:rPr>
          <w:rFonts w:ascii="Arial" w:hAnsi="Arial" w:cs="Arial"/>
          <w:sz w:val="22"/>
          <w:szCs w:val="20"/>
        </w:rPr>
      </w:pPr>
      <w:r w:rsidRPr="003C4A4E">
        <w:rPr>
          <w:rFonts w:ascii="Arial" w:hAnsi="Arial" w:cs="Arial"/>
          <w:sz w:val="22"/>
          <w:szCs w:val="20"/>
        </w:rPr>
        <w:t>Demonstr</w:t>
      </w:r>
      <w:r>
        <w:rPr>
          <w:rFonts w:ascii="Arial" w:hAnsi="Arial" w:cs="Arial"/>
          <w:sz w:val="22"/>
          <w:szCs w:val="20"/>
        </w:rPr>
        <w:t xml:space="preserve">ate the appropriate use of data </w:t>
      </w:r>
      <w:r w:rsidRPr="003C4A4E">
        <w:rPr>
          <w:rFonts w:ascii="Arial" w:hAnsi="Arial" w:cs="Arial"/>
          <w:sz w:val="22"/>
          <w:szCs w:val="20"/>
        </w:rPr>
        <w:t>structures in simple programs.</w:t>
      </w:r>
    </w:p>
    <w:p w14:paraId="31E93698" w14:textId="77777777" w:rsidR="00BB5F37" w:rsidRPr="003C4A4E" w:rsidRDefault="00BB5F37" w:rsidP="00BB5F37">
      <w:pPr>
        <w:pStyle w:val="ListParagraph"/>
        <w:numPr>
          <w:ilvl w:val="0"/>
          <w:numId w:val="3"/>
        </w:numPr>
        <w:spacing w:after="200" w:line="276" w:lineRule="auto"/>
        <w:contextualSpacing/>
        <w:rPr>
          <w:rFonts w:ascii="Arial" w:hAnsi="Arial" w:cs="Arial"/>
          <w:sz w:val="22"/>
          <w:szCs w:val="20"/>
        </w:rPr>
      </w:pPr>
      <w:r w:rsidRPr="003C4A4E">
        <w:rPr>
          <w:rFonts w:ascii="Arial" w:hAnsi="Arial" w:cs="Arial"/>
          <w:sz w:val="22"/>
          <w:szCs w:val="20"/>
        </w:rPr>
        <w:t>Test and debug a given program by using a suitable testing strategy.</w:t>
      </w:r>
    </w:p>
    <w:p w14:paraId="620EEC14" w14:textId="77777777" w:rsidR="00A750B7" w:rsidRDefault="00A750B7" w:rsidP="00A750B7">
      <w:pPr>
        <w:spacing w:line="360" w:lineRule="auto"/>
        <w:rPr>
          <w:rFonts w:ascii="Arial" w:hAnsi="Arial" w:cs="Arial"/>
          <w:b/>
          <w:sz w:val="20"/>
          <w:szCs w:val="20"/>
        </w:rPr>
      </w:pPr>
    </w:p>
    <w:p w14:paraId="7183A18A" w14:textId="77777777" w:rsidR="00EE126F" w:rsidRDefault="00EE126F" w:rsidP="00A750B7">
      <w:pPr>
        <w:spacing w:line="360" w:lineRule="auto"/>
        <w:rPr>
          <w:rFonts w:ascii="Arial" w:hAnsi="Arial" w:cs="Arial"/>
          <w:b/>
          <w:sz w:val="20"/>
          <w:szCs w:val="20"/>
        </w:rPr>
      </w:pPr>
      <w:r>
        <w:rPr>
          <w:rFonts w:ascii="Arial" w:hAnsi="Arial" w:cs="Arial"/>
          <w:b/>
          <w:sz w:val="20"/>
          <w:szCs w:val="20"/>
        </w:rPr>
        <w:t>QUESTIONS ABOUT THE BRIEF</w:t>
      </w:r>
    </w:p>
    <w:p w14:paraId="1801060E" w14:textId="77777777" w:rsidR="00BB5F37" w:rsidRDefault="00BB5F37" w:rsidP="00BB5F37">
      <w:pPr>
        <w:spacing w:line="276" w:lineRule="auto"/>
        <w:rPr>
          <w:rFonts w:ascii="Arial" w:hAnsi="Arial" w:cs="Arial"/>
        </w:rPr>
      </w:pPr>
      <w:r w:rsidRPr="008156A3">
        <w:rPr>
          <w:rFonts w:ascii="Arial" w:hAnsi="Arial" w:cs="Arial"/>
          <w:sz w:val="22"/>
          <w:szCs w:val="22"/>
        </w:rPr>
        <w:t xml:space="preserve">Questions about the assignment brief can be asked </w:t>
      </w:r>
      <w:r>
        <w:rPr>
          <w:rFonts w:ascii="Arial" w:hAnsi="Arial" w:cs="Arial"/>
          <w:sz w:val="22"/>
          <w:szCs w:val="22"/>
        </w:rPr>
        <w:t>during</w:t>
      </w:r>
      <w:r w:rsidRPr="008156A3">
        <w:rPr>
          <w:rFonts w:ascii="Arial" w:hAnsi="Arial" w:cs="Arial"/>
          <w:sz w:val="22"/>
          <w:szCs w:val="22"/>
        </w:rPr>
        <w:t xml:space="preserve"> lectures or seminars.  </w:t>
      </w:r>
      <w:r>
        <w:rPr>
          <w:rFonts w:ascii="Arial" w:hAnsi="Arial" w:cs="Arial"/>
          <w:sz w:val="22"/>
          <w:szCs w:val="22"/>
        </w:rPr>
        <w:t>Y</w:t>
      </w:r>
      <w:r w:rsidRPr="008156A3">
        <w:rPr>
          <w:rFonts w:ascii="Arial" w:hAnsi="Arial" w:cs="Arial"/>
          <w:sz w:val="22"/>
          <w:szCs w:val="22"/>
        </w:rPr>
        <w:t xml:space="preserve">ou </w:t>
      </w:r>
      <w:r>
        <w:rPr>
          <w:rFonts w:ascii="Arial" w:hAnsi="Arial" w:cs="Arial"/>
          <w:sz w:val="22"/>
          <w:szCs w:val="22"/>
        </w:rPr>
        <w:t>may</w:t>
      </w:r>
      <w:r w:rsidRPr="008156A3">
        <w:rPr>
          <w:rFonts w:ascii="Arial" w:hAnsi="Arial" w:cs="Arial"/>
          <w:sz w:val="22"/>
          <w:szCs w:val="22"/>
        </w:rPr>
        <w:t xml:space="preserve"> post questions </w:t>
      </w:r>
      <w:r>
        <w:rPr>
          <w:rFonts w:ascii="Arial" w:hAnsi="Arial" w:cs="Arial"/>
          <w:sz w:val="22"/>
          <w:szCs w:val="22"/>
        </w:rPr>
        <w:t xml:space="preserve">on Piazza (linked in Brightspace) </w:t>
      </w:r>
      <w:r w:rsidRPr="008156A3">
        <w:rPr>
          <w:rFonts w:ascii="Arial" w:hAnsi="Arial" w:cs="Arial"/>
          <w:sz w:val="22"/>
          <w:szCs w:val="22"/>
        </w:rPr>
        <w:t>and ask questions about the brief.  This means ALL students have fair and equal access to the answers given. It will also be faster as questions can be answered by the first member of the unit team to be available.   Emails should only be sent direct to the unit staff if they are of a private nature</w:t>
      </w:r>
      <w:r w:rsidRPr="008156A3">
        <w:rPr>
          <w:rFonts w:ascii="Arial" w:hAnsi="Arial" w:cs="Arial"/>
        </w:rPr>
        <w:t>.</w:t>
      </w:r>
    </w:p>
    <w:p w14:paraId="630737EC" w14:textId="77777777" w:rsidR="00EE126F" w:rsidRPr="00A750B7" w:rsidRDefault="00EE126F" w:rsidP="00A750B7">
      <w:pPr>
        <w:spacing w:line="360" w:lineRule="auto"/>
        <w:rPr>
          <w:rFonts w:ascii="Arial" w:hAnsi="Arial" w:cs="Arial"/>
          <w:b/>
          <w:sz w:val="20"/>
          <w:szCs w:val="20"/>
        </w:rPr>
      </w:pPr>
    </w:p>
    <w:p w14:paraId="54BBFB0E" w14:textId="0412430E" w:rsidR="00BB5F37" w:rsidRPr="00AF4F81" w:rsidRDefault="00BB5F37" w:rsidP="00BB5F37">
      <w:pPr>
        <w:spacing w:line="360" w:lineRule="auto"/>
        <w:rPr>
          <w:rFonts w:ascii="Arial" w:hAnsi="Arial" w:cs="Arial"/>
          <w:b/>
          <w:sz w:val="22"/>
          <w:szCs w:val="20"/>
        </w:rPr>
      </w:pPr>
      <w:r w:rsidRPr="00AF4F81">
        <w:rPr>
          <w:rFonts w:ascii="Arial" w:hAnsi="Arial" w:cs="Arial"/>
          <w:b/>
          <w:sz w:val="22"/>
          <w:szCs w:val="20"/>
        </w:rPr>
        <w:t>Signature Marker</w:t>
      </w:r>
      <w:r>
        <w:rPr>
          <w:rFonts w:ascii="Arial" w:hAnsi="Arial" w:cs="Arial"/>
          <w:b/>
          <w:sz w:val="22"/>
          <w:szCs w:val="20"/>
        </w:rPr>
        <w:t xml:space="preserve">: </w:t>
      </w:r>
      <w:r w:rsidR="00167AAB">
        <w:rPr>
          <w:rFonts w:ascii="Arial" w:hAnsi="Arial" w:cs="Arial"/>
          <w:i/>
          <w:sz w:val="22"/>
          <w:szCs w:val="20"/>
        </w:rPr>
        <w:t>Tim Orman</w:t>
      </w:r>
    </w:p>
    <w:p w14:paraId="42EA8DFF" w14:textId="77777777" w:rsidR="00CA7A74" w:rsidRDefault="00CA7A74">
      <w:pPr>
        <w:spacing w:line="360" w:lineRule="auto"/>
        <w:rPr>
          <w:rFonts w:ascii="Arial" w:hAnsi="Arial" w:cs="Arial"/>
          <w:b/>
          <w:sz w:val="20"/>
          <w:szCs w:val="20"/>
        </w:rPr>
      </w:pPr>
    </w:p>
    <w:p w14:paraId="4727B771" w14:textId="77777777" w:rsidR="00BB5F37" w:rsidRDefault="00BB5F37">
      <w:pPr>
        <w:rPr>
          <w:rFonts w:ascii="Arial" w:hAnsi="Arial"/>
          <w:b/>
          <w:noProof/>
          <w:sz w:val="20"/>
          <w:szCs w:val="20"/>
          <w:lang w:val="en-US"/>
        </w:rPr>
      </w:pPr>
      <w:r>
        <w:rPr>
          <w:rFonts w:ascii="Arial" w:hAnsi="Arial"/>
          <w:b/>
          <w:noProof/>
          <w:sz w:val="20"/>
          <w:szCs w:val="20"/>
          <w:lang w:val="en-US"/>
        </w:rPr>
        <w:br w:type="page"/>
      </w:r>
    </w:p>
    <w:p w14:paraId="3B563578" w14:textId="0B2C8CF1" w:rsidR="002D6A16" w:rsidRDefault="002D6A16" w:rsidP="002D6A16">
      <w:pPr>
        <w:overflowPunct w:val="0"/>
        <w:autoSpaceDE w:val="0"/>
        <w:autoSpaceDN w:val="0"/>
        <w:adjustRightInd w:val="0"/>
        <w:spacing w:before="60"/>
        <w:textAlignment w:val="baseline"/>
        <w:rPr>
          <w:rFonts w:ascii="Arial" w:hAnsi="Arial"/>
          <w:b/>
          <w:noProof/>
          <w:sz w:val="20"/>
          <w:szCs w:val="20"/>
          <w:lang w:val="en-US"/>
        </w:rPr>
      </w:pPr>
      <w:r w:rsidRPr="00681DEA">
        <w:rPr>
          <w:rFonts w:ascii="Arial" w:hAnsi="Arial"/>
          <w:b/>
          <w:noProof/>
          <w:sz w:val="20"/>
          <w:szCs w:val="20"/>
          <w:lang w:val="en-US"/>
        </w:rPr>
        <w:lastRenderedPageBreak/>
        <w:t>HELP AND SUPPORT</w:t>
      </w:r>
    </w:p>
    <w:p w14:paraId="754E2185" w14:textId="77777777" w:rsidR="004654DC" w:rsidRDefault="004654DC" w:rsidP="00F15A70">
      <w:pPr>
        <w:numPr>
          <w:ilvl w:val="0"/>
          <w:numId w:val="8"/>
        </w:numPr>
        <w:overflowPunct w:val="0"/>
        <w:autoSpaceDE w:val="0"/>
        <w:autoSpaceDN w:val="0"/>
        <w:adjustRightInd w:val="0"/>
        <w:spacing w:before="120"/>
        <w:ind w:left="425" w:hanging="425"/>
        <w:textAlignment w:val="baseline"/>
        <w:rPr>
          <w:rFonts w:ascii="Arial" w:hAnsi="Arial"/>
          <w:noProof/>
          <w:sz w:val="20"/>
          <w:szCs w:val="20"/>
        </w:rPr>
      </w:pPr>
      <w:r w:rsidRPr="004654DC">
        <w:rPr>
          <w:rFonts w:ascii="Arial" w:hAnsi="Arial"/>
          <w:noProof/>
          <w:sz w:val="20"/>
          <w:szCs w:val="20"/>
        </w:rPr>
        <w:t>If a piece of coursework is not submitted by the required deadline, the following will apply:</w:t>
      </w:r>
    </w:p>
    <w:p w14:paraId="5168DEDB" w14:textId="4A9CBA4E" w:rsidR="004654DC" w:rsidRDefault="004654DC" w:rsidP="004654DC">
      <w:pPr>
        <w:numPr>
          <w:ilvl w:val="0"/>
          <w:numId w:val="15"/>
        </w:numPr>
        <w:overflowPunct w:val="0"/>
        <w:autoSpaceDE w:val="0"/>
        <w:autoSpaceDN w:val="0"/>
        <w:adjustRightInd w:val="0"/>
        <w:spacing w:before="120"/>
        <w:textAlignment w:val="baseline"/>
        <w:rPr>
          <w:rFonts w:ascii="Arial" w:hAnsi="Arial"/>
          <w:noProof/>
          <w:sz w:val="20"/>
          <w:szCs w:val="20"/>
        </w:rPr>
      </w:pPr>
      <w:r w:rsidRPr="004654DC">
        <w:rPr>
          <w:rFonts w:ascii="Arial" w:hAnsi="Arial"/>
          <w:noProof/>
          <w:sz w:val="20"/>
          <w:szCs w:val="20"/>
        </w:rPr>
        <w:t xml:space="preserve">If coursework is submitted within 72 hours after the deadline, the maximum mark that can be awarded is </w:t>
      </w:r>
      <w:r w:rsidR="00A4165B">
        <w:rPr>
          <w:rFonts w:ascii="Arial" w:hAnsi="Arial"/>
          <w:noProof/>
          <w:sz w:val="20"/>
          <w:szCs w:val="20"/>
        </w:rPr>
        <w:t>4</w:t>
      </w:r>
      <w:r w:rsidRPr="004654DC">
        <w:rPr>
          <w:rFonts w:ascii="Arial" w:hAnsi="Arial"/>
          <w:noProof/>
          <w:sz w:val="20"/>
          <w:szCs w:val="20"/>
        </w:rPr>
        <w:t>0%. If the assessment achieves a pass mark and subject to the overall performance of the unit and the student’s profile for the level, it will be accepted by the Assessment Board as the reassessment piece. The unit will count towards the reassessment al</w:t>
      </w:r>
      <w:r>
        <w:rPr>
          <w:rFonts w:ascii="Arial" w:hAnsi="Arial"/>
          <w:noProof/>
          <w:sz w:val="20"/>
          <w:szCs w:val="20"/>
        </w:rPr>
        <w:t>lowance for the level</w:t>
      </w:r>
      <w:r w:rsidRPr="004654DC">
        <w:rPr>
          <w:rFonts w:ascii="Arial" w:hAnsi="Arial"/>
          <w:noProof/>
          <w:sz w:val="20"/>
          <w:szCs w:val="20"/>
        </w:rPr>
        <w:t>; This ruling will apply to written coursework and artefacts only; This ruling will apply to the first attempt only (including any subsequent attempt taken as a fir</w:t>
      </w:r>
      <w:r>
        <w:rPr>
          <w:rFonts w:ascii="Arial" w:hAnsi="Arial"/>
          <w:noProof/>
          <w:sz w:val="20"/>
          <w:szCs w:val="20"/>
        </w:rPr>
        <w:t xml:space="preserve">st attempt due to </w:t>
      </w:r>
      <w:r w:rsidR="00240A01">
        <w:rPr>
          <w:rFonts w:ascii="Arial" w:hAnsi="Arial"/>
          <w:noProof/>
          <w:sz w:val="20"/>
          <w:szCs w:val="20"/>
        </w:rPr>
        <w:t>exceptional circumstances</w:t>
      </w:r>
      <w:r>
        <w:rPr>
          <w:rFonts w:ascii="Arial" w:hAnsi="Arial"/>
          <w:noProof/>
          <w:sz w:val="20"/>
          <w:szCs w:val="20"/>
        </w:rPr>
        <w:t xml:space="preserve">). </w:t>
      </w:r>
      <w:r w:rsidRPr="004654DC">
        <w:rPr>
          <w:rFonts w:ascii="Arial" w:hAnsi="Arial"/>
          <w:noProof/>
          <w:sz w:val="20"/>
          <w:szCs w:val="20"/>
        </w:rPr>
        <w:t xml:space="preserve"> </w:t>
      </w:r>
    </w:p>
    <w:p w14:paraId="3F3A54FF" w14:textId="00D2EE6D" w:rsidR="004654DC" w:rsidRDefault="004654DC" w:rsidP="004654DC">
      <w:pPr>
        <w:numPr>
          <w:ilvl w:val="0"/>
          <w:numId w:val="15"/>
        </w:numPr>
        <w:overflowPunct w:val="0"/>
        <w:autoSpaceDE w:val="0"/>
        <w:autoSpaceDN w:val="0"/>
        <w:adjustRightInd w:val="0"/>
        <w:spacing w:before="120"/>
        <w:textAlignment w:val="baseline"/>
        <w:rPr>
          <w:rFonts w:ascii="Arial" w:hAnsi="Arial"/>
          <w:noProof/>
          <w:sz w:val="20"/>
          <w:szCs w:val="20"/>
        </w:rPr>
      </w:pPr>
      <w:r w:rsidRPr="004654DC">
        <w:rPr>
          <w:rFonts w:ascii="Arial" w:hAnsi="Arial"/>
          <w:noProof/>
          <w:sz w:val="20"/>
          <w:szCs w:val="20"/>
        </w:rPr>
        <w:t xml:space="preserve">If </w:t>
      </w:r>
      <w:r w:rsidR="00240A01">
        <w:rPr>
          <w:rFonts w:ascii="Arial" w:hAnsi="Arial"/>
          <w:noProof/>
          <w:sz w:val="20"/>
          <w:szCs w:val="20"/>
        </w:rPr>
        <w:t xml:space="preserve">a first attempt </w:t>
      </w:r>
      <w:r w:rsidRPr="004654DC">
        <w:rPr>
          <w:rFonts w:ascii="Arial" w:hAnsi="Arial"/>
          <w:noProof/>
          <w:sz w:val="20"/>
          <w:szCs w:val="20"/>
        </w:rPr>
        <w:t xml:space="preserve">coursework is submitted more than 72 hours after the deadline, a mark </w:t>
      </w:r>
      <w:r>
        <w:rPr>
          <w:rFonts w:ascii="Arial" w:hAnsi="Arial"/>
          <w:noProof/>
          <w:sz w:val="20"/>
          <w:szCs w:val="20"/>
        </w:rPr>
        <w:t>of zero (0%) will be awarded.</w:t>
      </w:r>
    </w:p>
    <w:p w14:paraId="3BDB8185" w14:textId="00A2EC63" w:rsidR="004654DC" w:rsidRDefault="004654DC" w:rsidP="004654DC">
      <w:pPr>
        <w:numPr>
          <w:ilvl w:val="0"/>
          <w:numId w:val="15"/>
        </w:numPr>
        <w:overflowPunct w:val="0"/>
        <w:autoSpaceDE w:val="0"/>
        <w:autoSpaceDN w:val="0"/>
        <w:adjustRightInd w:val="0"/>
        <w:spacing w:before="120"/>
        <w:textAlignment w:val="baseline"/>
        <w:rPr>
          <w:rFonts w:ascii="Arial" w:hAnsi="Arial"/>
          <w:noProof/>
          <w:sz w:val="20"/>
          <w:szCs w:val="20"/>
        </w:rPr>
      </w:pPr>
      <w:r w:rsidRPr="004654DC">
        <w:rPr>
          <w:rFonts w:ascii="Arial" w:hAnsi="Arial"/>
          <w:noProof/>
          <w:sz w:val="20"/>
          <w:szCs w:val="20"/>
        </w:rPr>
        <w:t xml:space="preserve">Failure to submit/complete any other types of coursework </w:t>
      </w:r>
      <w:r w:rsidR="00240A01">
        <w:rPr>
          <w:rFonts w:ascii="Arial" w:hAnsi="Arial"/>
          <w:noProof/>
          <w:sz w:val="20"/>
          <w:szCs w:val="20"/>
        </w:rPr>
        <w:t>(</w:t>
      </w:r>
      <w:r w:rsidR="002733BA">
        <w:rPr>
          <w:rFonts w:ascii="Arial" w:hAnsi="Arial"/>
          <w:noProof/>
          <w:sz w:val="20"/>
          <w:szCs w:val="20"/>
        </w:rPr>
        <w:t>which includes resubmission coursework without exceptional circumstances</w:t>
      </w:r>
      <w:r w:rsidR="00240A01">
        <w:rPr>
          <w:rFonts w:ascii="Arial" w:hAnsi="Arial"/>
          <w:noProof/>
          <w:sz w:val="20"/>
          <w:szCs w:val="20"/>
        </w:rPr>
        <w:t xml:space="preserve">) </w:t>
      </w:r>
      <w:r w:rsidRPr="004654DC">
        <w:rPr>
          <w:rFonts w:ascii="Arial" w:hAnsi="Arial"/>
          <w:noProof/>
          <w:sz w:val="20"/>
          <w:szCs w:val="20"/>
        </w:rPr>
        <w:t>by the required deadline will result in a mark of zero (0%) being awarded.</w:t>
      </w:r>
    </w:p>
    <w:p w14:paraId="6F049EB6" w14:textId="77777777" w:rsidR="002D6A16" w:rsidRPr="00F15A70" w:rsidRDefault="002D6A16" w:rsidP="004654DC">
      <w:pPr>
        <w:overflowPunct w:val="0"/>
        <w:autoSpaceDE w:val="0"/>
        <w:autoSpaceDN w:val="0"/>
        <w:adjustRightInd w:val="0"/>
        <w:spacing w:before="120"/>
        <w:ind w:left="425"/>
        <w:textAlignment w:val="baseline"/>
        <w:rPr>
          <w:rFonts w:ascii="Arial" w:hAnsi="Arial"/>
          <w:noProof/>
          <w:sz w:val="20"/>
          <w:szCs w:val="20"/>
        </w:rPr>
      </w:pPr>
      <w:r w:rsidRPr="00F15A70">
        <w:rPr>
          <w:rFonts w:ascii="Arial" w:hAnsi="Arial"/>
          <w:noProof/>
          <w:sz w:val="20"/>
          <w:szCs w:val="20"/>
          <w:lang w:val="en-US"/>
        </w:rPr>
        <w:t xml:space="preserve">The Standard Assessment Regulations can be found </w:t>
      </w:r>
      <w:r w:rsidR="00416EE9">
        <w:rPr>
          <w:rFonts w:ascii="Arial" w:hAnsi="Arial"/>
          <w:noProof/>
          <w:sz w:val="20"/>
          <w:szCs w:val="20"/>
          <w:lang w:val="en-US"/>
        </w:rPr>
        <w:t xml:space="preserve">on </w:t>
      </w:r>
      <w:r w:rsidR="00416EE9" w:rsidRPr="00416EE9">
        <w:rPr>
          <w:rFonts w:ascii="Arial" w:hAnsi="Arial"/>
          <w:b/>
          <w:noProof/>
          <w:sz w:val="20"/>
          <w:szCs w:val="20"/>
          <w:lang w:val="en-US"/>
        </w:rPr>
        <w:t>Brightspace</w:t>
      </w:r>
      <w:r w:rsidRPr="00F15A70">
        <w:rPr>
          <w:rFonts w:ascii="Arial" w:hAnsi="Arial"/>
          <w:noProof/>
          <w:sz w:val="20"/>
          <w:szCs w:val="20"/>
          <w:lang w:val="en-US"/>
        </w:rPr>
        <w:t>.</w:t>
      </w:r>
    </w:p>
    <w:p w14:paraId="1F498C54" w14:textId="08CE0AC7" w:rsidR="002D6A16" w:rsidRPr="00681DEA" w:rsidRDefault="002D6A16" w:rsidP="002D6A16">
      <w:pPr>
        <w:numPr>
          <w:ilvl w:val="0"/>
          <w:numId w:val="8"/>
        </w:numPr>
        <w:overflowPunct w:val="0"/>
        <w:autoSpaceDE w:val="0"/>
        <w:autoSpaceDN w:val="0"/>
        <w:adjustRightInd w:val="0"/>
        <w:spacing w:before="120"/>
        <w:ind w:left="425" w:hanging="425"/>
        <w:textAlignment w:val="baseline"/>
        <w:rPr>
          <w:rFonts w:ascii="Arial" w:hAnsi="Arial"/>
          <w:b/>
          <w:noProof/>
          <w:sz w:val="20"/>
          <w:szCs w:val="20"/>
          <w:lang w:val="en-US"/>
        </w:rPr>
      </w:pPr>
      <w:r w:rsidRPr="00681DEA">
        <w:rPr>
          <w:rFonts w:ascii="Arial" w:hAnsi="Arial"/>
          <w:noProof/>
          <w:sz w:val="20"/>
          <w:szCs w:val="20"/>
          <w:lang w:val="en-US"/>
        </w:rPr>
        <w:t xml:space="preserve">If you have any valid </w:t>
      </w:r>
      <w:r w:rsidR="002733BA">
        <w:rPr>
          <w:rFonts w:ascii="Arial" w:hAnsi="Arial"/>
          <w:b/>
          <w:noProof/>
          <w:sz w:val="20"/>
          <w:szCs w:val="20"/>
          <w:lang w:val="en-US"/>
        </w:rPr>
        <w:t>exceptional</w:t>
      </w:r>
      <w:r w:rsidRPr="00681DEA">
        <w:rPr>
          <w:rFonts w:ascii="Arial" w:hAnsi="Arial"/>
          <w:b/>
          <w:noProof/>
          <w:sz w:val="20"/>
          <w:szCs w:val="20"/>
          <w:lang w:val="en-US"/>
        </w:rPr>
        <w:t xml:space="preserve"> circumstances </w:t>
      </w:r>
      <w:r w:rsidRPr="00681DEA">
        <w:rPr>
          <w:rFonts w:ascii="Arial" w:hAnsi="Arial"/>
          <w:noProof/>
          <w:sz w:val="20"/>
          <w:szCs w:val="20"/>
          <w:lang w:val="en-US"/>
        </w:rPr>
        <w:t xml:space="preserve">which mean that you cannot meet an assignment submission deadline and you wish to request an extension, you will need to complete and submit the </w:t>
      </w:r>
      <w:r w:rsidR="002733BA">
        <w:rPr>
          <w:rFonts w:ascii="Arial" w:hAnsi="Arial"/>
          <w:noProof/>
          <w:sz w:val="20"/>
          <w:szCs w:val="20"/>
          <w:lang w:val="en-US"/>
        </w:rPr>
        <w:t>Exceptional</w:t>
      </w:r>
      <w:r w:rsidRPr="00681DEA">
        <w:rPr>
          <w:rFonts w:ascii="Arial" w:hAnsi="Arial"/>
          <w:noProof/>
          <w:sz w:val="20"/>
          <w:szCs w:val="20"/>
          <w:lang w:val="en-US"/>
        </w:rPr>
        <w:t xml:space="preserve"> Circumstances Form for consideration to your Programme </w:t>
      </w:r>
      <w:r w:rsidR="00453B72">
        <w:rPr>
          <w:rFonts w:ascii="Arial" w:hAnsi="Arial"/>
          <w:noProof/>
          <w:sz w:val="20"/>
          <w:szCs w:val="20"/>
          <w:lang w:val="en-US"/>
        </w:rPr>
        <w:t>Support Officer</w:t>
      </w:r>
      <w:r w:rsidRPr="00681DEA">
        <w:rPr>
          <w:rFonts w:ascii="Arial" w:hAnsi="Arial"/>
          <w:noProof/>
          <w:sz w:val="20"/>
          <w:szCs w:val="20"/>
          <w:lang w:val="en-US"/>
        </w:rPr>
        <w:t xml:space="preserve"> (based in </w:t>
      </w:r>
      <w:r w:rsidR="00471417">
        <w:rPr>
          <w:rFonts w:ascii="Arial" w:hAnsi="Arial"/>
          <w:noProof/>
          <w:sz w:val="20"/>
          <w:szCs w:val="20"/>
          <w:lang w:val="en-US"/>
        </w:rPr>
        <w:t>C114</w:t>
      </w:r>
      <w:r w:rsidRPr="00681DEA">
        <w:rPr>
          <w:rFonts w:ascii="Arial" w:hAnsi="Arial"/>
          <w:noProof/>
          <w:sz w:val="20"/>
          <w:szCs w:val="20"/>
          <w:lang w:val="en-US"/>
        </w:rPr>
        <w:t xml:space="preserve">) together with appropriate supporting evidence (e.g, GP note) normally </w:t>
      </w:r>
      <w:r w:rsidRPr="00681DEA">
        <w:rPr>
          <w:rFonts w:ascii="Arial" w:hAnsi="Arial"/>
          <w:b/>
          <w:noProof/>
          <w:sz w:val="20"/>
          <w:szCs w:val="20"/>
          <w:lang w:val="en-US"/>
        </w:rPr>
        <w:t>before the coursework deadline</w:t>
      </w:r>
      <w:r w:rsidRPr="00681DEA">
        <w:rPr>
          <w:rFonts w:ascii="Arial" w:hAnsi="Arial"/>
          <w:noProof/>
          <w:sz w:val="20"/>
          <w:szCs w:val="20"/>
          <w:lang w:val="en-US"/>
        </w:rPr>
        <w:t xml:space="preserve">. Further details on the procedure and the </w:t>
      </w:r>
      <w:r w:rsidR="002733BA">
        <w:rPr>
          <w:rFonts w:ascii="Arial" w:hAnsi="Arial"/>
          <w:noProof/>
          <w:sz w:val="20"/>
          <w:szCs w:val="20"/>
          <w:lang w:val="en-US"/>
        </w:rPr>
        <w:t>exceptional</w:t>
      </w:r>
      <w:r w:rsidRPr="00681DEA">
        <w:rPr>
          <w:rFonts w:ascii="Arial" w:hAnsi="Arial"/>
          <w:noProof/>
          <w:sz w:val="20"/>
          <w:szCs w:val="20"/>
          <w:lang w:val="en-US"/>
        </w:rPr>
        <w:t xml:space="preserve"> circumstances form can be found </w:t>
      </w:r>
      <w:r w:rsidR="00416EE9" w:rsidRPr="00416EE9">
        <w:rPr>
          <w:rFonts w:ascii="Arial" w:hAnsi="Arial"/>
          <w:noProof/>
          <w:sz w:val="20"/>
          <w:szCs w:val="20"/>
          <w:lang w:val="en-US"/>
        </w:rPr>
        <w:t xml:space="preserve">on </w:t>
      </w:r>
      <w:r w:rsidR="00416EE9" w:rsidRPr="00416EE9">
        <w:rPr>
          <w:rFonts w:ascii="Arial" w:hAnsi="Arial"/>
          <w:b/>
          <w:noProof/>
          <w:sz w:val="20"/>
          <w:szCs w:val="20"/>
          <w:lang w:val="en-US"/>
        </w:rPr>
        <w:t>Brightspace</w:t>
      </w:r>
      <w:r w:rsidRPr="00681DEA">
        <w:rPr>
          <w:rFonts w:ascii="Arial" w:hAnsi="Arial"/>
          <w:noProof/>
          <w:sz w:val="20"/>
          <w:szCs w:val="20"/>
          <w:lang w:val="en-US"/>
        </w:rPr>
        <w:t xml:space="preserve">. Please make sure that you read these documents carefully before submitting anything for consideration.  For further guidance on </w:t>
      </w:r>
      <w:r w:rsidR="002733BA">
        <w:rPr>
          <w:rFonts w:ascii="Arial" w:hAnsi="Arial"/>
          <w:noProof/>
          <w:sz w:val="20"/>
          <w:szCs w:val="20"/>
          <w:lang w:val="en-US"/>
        </w:rPr>
        <w:t>exceptional</w:t>
      </w:r>
      <w:r w:rsidRPr="00681DEA">
        <w:rPr>
          <w:rFonts w:ascii="Arial" w:hAnsi="Arial"/>
          <w:noProof/>
          <w:sz w:val="20"/>
          <w:szCs w:val="20"/>
          <w:lang w:val="en-US"/>
        </w:rPr>
        <w:t xml:space="preserve"> circumstances please see your </w:t>
      </w:r>
      <w:r w:rsidR="00471417">
        <w:rPr>
          <w:rFonts w:ascii="Arial" w:hAnsi="Arial"/>
          <w:noProof/>
          <w:sz w:val="20"/>
          <w:szCs w:val="20"/>
          <w:lang w:val="en-US"/>
        </w:rPr>
        <w:t>Programme Leader</w:t>
      </w:r>
      <w:r w:rsidRPr="00681DEA">
        <w:rPr>
          <w:rFonts w:ascii="Arial" w:hAnsi="Arial"/>
          <w:noProof/>
          <w:sz w:val="20"/>
          <w:szCs w:val="20"/>
          <w:lang w:val="en-US"/>
        </w:rPr>
        <w:t>.</w:t>
      </w:r>
    </w:p>
    <w:p w14:paraId="63992EAE" w14:textId="48A35784" w:rsidR="002B10CD" w:rsidRPr="002F1D9E" w:rsidRDefault="002D6A16" w:rsidP="002F1D9E">
      <w:pPr>
        <w:numPr>
          <w:ilvl w:val="0"/>
          <w:numId w:val="8"/>
        </w:numPr>
        <w:overflowPunct w:val="0"/>
        <w:autoSpaceDE w:val="0"/>
        <w:autoSpaceDN w:val="0"/>
        <w:adjustRightInd w:val="0"/>
        <w:spacing w:before="120"/>
        <w:ind w:left="426" w:hanging="426"/>
        <w:textAlignment w:val="baseline"/>
        <w:rPr>
          <w:rFonts w:ascii="Arial" w:hAnsi="Arial"/>
          <w:noProof/>
          <w:sz w:val="20"/>
          <w:szCs w:val="20"/>
          <w:u w:val="single"/>
          <w:lang w:val="en-US"/>
        </w:rPr>
      </w:pPr>
      <w:r w:rsidRPr="00681DEA">
        <w:rPr>
          <w:rFonts w:ascii="Arial" w:hAnsi="Arial"/>
          <w:noProof/>
          <w:sz w:val="20"/>
          <w:szCs w:val="20"/>
          <w:lang w:val="en-US"/>
        </w:rPr>
        <w:t xml:space="preserve">You must acknowledge your source every time you refer to others’ work, using the </w:t>
      </w:r>
      <w:r w:rsidR="00007557" w:rsidRPr="00007557">
        <w:rPr>
          <w:rFonts w:ascii="Arial" w:hAnsi="Arial"/>
          <w:b/>
          <w:noProof/>
          <w:sz w:val="20"/>
          <w:szCs w:val="20"/>
          <w:lang w:val="en-US"/>
        </w:rPr>
        <w:t xml:space="preserve">BU </w:t>
      </w:r>
      <w:r w:rsidRPr="00681DEA">
        <w:rPr>
          <w:rFonts w:ascii="Arial" w:hAnsi="Arial"/>
          <w:b/>
          <w:noProof/>
          <w:sz w:val="20"/>
          <w:szCs w:val="20"/>
          <w:lang w:val="en-US"/>
        </w:rPr>
        <w:t>Harvard Referencing</w:t>
      </w:r>
      <w:r w:rsidRPr="00681DEA">
        <w:rPr>
          <w:rFonts w:ascii="Arial" w:hAnsi="Arial"/>
          <w:noProof/>
          <w:sz w:val="20"/>
          <w:szCs w:val="20"/>
          <w:lang w:val="en-US"/>
        </w:rPr>
        <w:t xml:space="preserve"> system (Author Date Method). Failure to do so amounts to plagiarism which is against University regulations. Please refer to </w:t>
      </w:r>
      <w:hyperlink r:id="rId10" w:history="1">
        <w:r w:rsidR="002F1D9E" w:rsidRPr="00E60EC7">
          <w:rPr>
            <w:rStyle w:val="Hyperlink"/>
            <w:rFonts w:ascii="Arial" w:hAnsi="Arial"/>
            <w:noProof/>
            <w:sz w:val="20"/>
            <w:szCs w:val="20"/>
            <w:lang w:val="en-US"/>
          </w:rPr>
          <w:t>http://libguides.bournemouth.ac.uk/bu-referencing-harvard-style</w:t>
        </w:r>
      </w:hyperlink>
      <w:r w:rsidR="002F1D9E">
        <w:rPr>
          <w:rFonts w:ascii="Arial" w:hAnsi="Arial"/>
          <w:noProof/>
          <w:sz w:val="20"/>
          <w:szCs w:val="20"/>
          <w:lang w:val="en-US"/>
        </w:rPr>
        <w:t xml:space="preserve"> f</w:t>
      </w:r>
      <w:r w:rsidRPr="002F1D9E">
        <w:rPr>
          <w:rFonts w:ascii="Arial" w:hAnsi="Arial"/>
          <w:noProof/>
          <w:sz w:val="20"/>
          <w:szCs w:val="20"/>
          <w:lang w:val="en-US"/>
        </w:rPr>
        <w:t xml:space="preserve">or the University’s guide to citation in the Harvard style. Also be aware of Self-plagiarism, this primarily occurs when a student submits a piece of work to fulfill the assessment requirement for a particular unit and all or part of the content has been previously submitted by that student for formal assessment on the same/a different unit.  Further information on academic offences can be found </w:t>
      </w:r>
      <w:r w:rsidR="00416EE9" w:rsidRPr="00416EE9">
        <w:rPr>
          <w:rFonts w:ascii="Arial" w:hAnsi="Arial"/>
          <w:noProof/>
          <w:sz w:val="20"/>
          <w:szCs w:val="20"/>
          <w:lang w:val="en-US"/>
        </w:rPr>
        <w:t xml:space="preserve">on </w:t>
      </w:r>
      <w:r w:rsidR="00416EE9" w:rsidRPr="00416EE9">
        <w:rPr>
          <w:rFonts w:ascii="Arial" w:hAnsi="Arial"/>
          <w:b/>
          <w:noProof/>
          <w:sz w:val="20"/>
          <w:szCs w:val="20"/>
          <w:lang w:val="en-US"/>
        </w:rPr>
        <w:t>Brightspace</w:t>
      </w:r>
      <w:r w:rsidRPr="002F1D9E">
        <w:rPr>
          <w:rFonts w:ascii="Arial" w:hAnsi="Arial"/>
          <w:b/>
          <w:noProof/>
          <w:sz w:val="20"/>
          <w:szCs w:val="20"/>
          <w:lang w:val="en-US"/>
        </w:rPr>
        <w:t xml:space="preserve"> </w:t>
      </w:r>
      <w:r w:rsidRPr="002F1D9E">
        <w:rPr>
          <w:rFonts w:ascii="Arial" w:hAnsi="Arial"/>
          <w:noProof/>
          <w:sz w:val="20"/>
          <w:szCs w:val="20"/>
          <w:lang w:val="en-US"/>
        </w:rPr>
        <w:t xml:space="preserve">and from </w:t>
      </w:r>
      <w:hyperlink r:id="rId11" w:history="1">
        <w:r w:rsidR="002B10CD" w:rsidRPr="002F1D9E">
          <w:rPr>
            <w:rStyle w:val="Hyperlink"/>
            <w:rFonts w:ascii="Arial" w:hAnsi="Arial"/>
            <w:noProof/>
            <w:sz w:val="20"/>
            <w:szCs w:val="20"/>
            <w:lang w:val="en-US"/>
          </w:rPr>
          <w:t>https://www1.bournemouth.ac.uk/discover/library/using-library/how-guides/how-avoid-academic-offences</w:t>
        </w:r>
      </w:hyperlink>
    </w:p>
    <w:p w14:paraId="06A0C3F3" w14:textId="77777777" w:rsidR="002D6A16" w:rsidRPr="00681DEA" w:rsidRDefault="002D6A16" w:rsidP="002D6A16">
      <w:pPr>
        <w:numPr>
          <w:ilvl w:val="0"/>
          <w:numId w:val="8"/>
        </w:numPr>
        <w:overflowPunct w:val="0"/>
        <w:autoSpaceDE w:val="0"/>
        <w:autoSpaceDN w:val="0"/>
        <w:adjustRightInd w:val="0"/>
        <w:spacing w:before="120"/>
        <w:ind w:left="425" w:hanging="425"/>
        <w:textAlignment w:val="baseline"/>
        <w:rPr>
          <w:rFonts w:ascii="Arial" w:hAnsi="Arial"/>
          <w:noProof/>
          <w:sz w:val="20"/>
          <w:szCs w:val="20"/>
          <w:u w:val="single"/>
          <w:lang w:val="en-US"/>
        </w:rPr>
      </w:pPr>
      <w:r w:rsidRPr="00681DEA">
        <w:rPr>
          <w:rFonts w:ascii="Arial" w:hAnsi="Arial"/>
          <w:noProof/>
          <w:sz w:val="20"/>
          <w:szCs w:val="20"/>
          <w:lang w:val="en-US"/>
        </w:rPr>
        <w:t xml:space="preserve">Students with </w:t>
      </w:r>
      <w:r w:rsidRPr="00681DEA">
        <w:rPr>
          <w:rFonts w:ascii="Arial" w:hAnsi="Arial"/>
          <w:b/>
          <w:noProof/>
          <w:sz w:val="20"/>
          <w:szCs w:val="20"/>
          <w:lang w:val="en-US"/>
        </w:rPr>
        <w:t>Additional Learning Needs</w:t>
      </w:r>
      <w:r w:rsidRPr="00681DEA">
        <w:rPr>
          <w:rFonts w:ascii="Arial" w:hAnsi="Arial"/>
          <w:noProof/>
          <w:sz w:val="20"/>
          <w:szCs w:val="20"/>
          <w:lang w:val="en-US"/>
        </w:rPr>
        <w:t xml:space="preserve"> may contact Learning Support on </w:t>
      </w:r>
      <w:hyperlink r:id="rId12" w:history="1">
        <w:r w:rsidRPr="00681DEA">
          <w:rPr>
            <w:rStyle w:val="Hyperlink"/>
            <w:rFonts w:ascii="Arial" w:hAnsi="Arial"/>
            <w:noProof/>
            <w:sz w:val="20"/>
            <w:szCs w:val="20"/>
            <w:lang w:val="en-US"/>
          </w:rPr>
          <w:t>www.bournemouth.ac.uk/als</w:t>
        </w:r>
      </w:hyperlink>
    </w:p>
    <w:p w14:paraId="2D568947" w14:textId="77777777" w:rsidR="00941638" w:rsidRPr="00F56258" w:rsidRDefault="00941638" w:rsidP="00941638">
      <w:pPr>
        <w:numPr>
          <w:ilvl w:val="0"/>
          <w:numId w:val="8"/>
        </w:numPr>
        <w:overflowPunct w:val="0"/>
        <w:autoSpaceDE w:val="0"/>
        <w:autoSpaceDN w:val="0"/>
        <w:adjustRightInd w:val="0"/>
        <w:spacing w:before="120"/>
        <w:ind w:left="426" w:hanging="426"/>
        <w:textAlignment w:val="baseline"/>
        <w:rPr>
          <w:rFonts w:ascii="Arial" w:hAnsi="Arial"/>
          <w:noProof/>
          <w:sz w:val="20"/>
          <w:szCs w:val="20"/>
          <w:lang w:val="en-US"/>
        </w:rPr>
      </w:pPr>
      <w:r w:rsidRPr="00F56258">
        <w:rPr>
          <w:rFonts w:ascii="Arial" w:hAnsi="Arial"/>
          <w:noProof/>
          <w:sz w:val="20"/>
          <w:szCs w:val="20"/>
          <w:lang w:val="en-US"/>
        </w:rPr>
        <w:t xml:space="preserve">You should not be conducting any primary research (i.e. carrying out an investigation to acquire data first-hand, for example, where it involves approaching participants to ask questions or to participate in surveys, questionnaires, interviews, observations, focus groups, etc.) unless otherwise specified in the brief. However, if there is a genuine requirement to collect primary research data you will require ethical approval before doing so. In the first instance, please discuss with the Unit Leader. The collection of primary data without appropriate ethical approval is a serious breach of  Bournemouth University’s </w:t>
      </w:r>
      <w:hyperlink r:id="rId13" w:history="1">
        <w:r w:rsidRPr="00F56258">
          <w:rPr>
            <w:rFonts w:ascii="Arial" w:hAnsi="Arial"/>
            <w:noProof/>
            <w:sz w:val="20"/>
            <w:szCs w:val="20"/>
            <w:lang w:val="en-US"/>
          </w:rPr>
          <w:t>Research Ethics Code of Practice</w:t>
        </w:r>
      </w:hyperlink>
      <w:r w:rsidRPr="00F56258">
        <w:rPr>
          <w:rFonts w:ascii="Arial" w:hAnsi="Arial"/>
          <w:noProof/>
          <w:sz w:val="20"/>
          <w:szCs w:val="20"/>
          <w:lang w:val="en-US"/>
        </w:rPr>
        <w:t xml:space="preserve"> and will be treated as Research Misconduct.</w:t>
      </w:r>
    </w:p>
    <w:p w14:paraId="385CF229" w14:textId="77777777" w:rsidR="00941638" w:rsidRPr="00681DEA" w:rsidRDefault="00941638" w:rsidP="00941638">
      <w:pPr>
        <w:overflowPunct w:val="0"/>
        <w:autoSpaceDE w:val="0"/>
        <w:autoSpaceDN w:val="0"/>
        <w:adjustRightInd w:val="0"/>
        <w:spacing w:before="60"/>
        <w:textAlignment w:val="baseline"/>
        <w:rPr>
          <w:rFonts w:ascii="Arial" w:hAnsi="Arial"/>
          <w:noProof/>
          <w:sz w:val="20"/>
          <w:szCs w:val="20"/>
        </w:rPr>
      </w:pPr>
    </w:p>
    <w:p w14:paraId="24C7C115" w14:textId="4C9A35A4" w:rsidR="002D6A16" w:rsidRPr="006B5238" w:rsidRDefault="002D6A16" w:rsidP="002D6A16">
      <w:pPr>
        <w:overflowPunct w:val="0"/>
        <w:autoSpaceDE w:val="0"/>
        <w:autoSpaceDN w:val="0"/>
        <w:adjustRightInd w:val="0"/>
        <w:spacing w:before="60"/>
        <w:textAlignment w:val="baseline"/>
        <w:rPr>
          <w:rFonts w:ascii="Arial" w:hAnsi="Arial"/>
          <w:noProof/>
          <w:sz w:val="20"/>
          <w:szCs w:val="20"/>
          <w:lang w:val="en-US"/>
        </w:rPr>
      </w:pPr>
      <w:r w:rsidRPr="00681DEA">
        <w:rPr>
          <w:rFonts w:ascii="Arial" w:hAnsi="Arial"/>
          <w:b/>
          <w:noProof/>
          <w:sz w:val="20"/>
          <w:szCs w:val="20"/>
          <w:lang w:val="en-US"/>
        </w:rPr>
        <w:t>Disclaimer:</w:t>
      </w:r>
      <w:r w:rsidRPr="00681DEA">
        <w:rPr>
          <w:rFonts w:ascii="Arial" w:hAnsi="Arial"/>
          <w:noProof/>
          <w:sz w:val="20"/>
          <w:szCs w:val="20"/>
          <w:lang w:val="en-US"/>
        </w:rPr>
        <w:t xml:space="preserve"> The information provided in this assignment brief is correct at time of publication. In the unlikely event that any changes are deemed necessary, they will be communicated clearly via e-mail and </w:t>
      </w:r>
      <w:r w:rsidR="0078514E">
        <w:rPr>
          <w:rFonts w:ascii="Arial" w:hAnsi="Arial"/>
          <w:noProof/>
          <w:sz w:val="20"/>
          <w:szCs w:val="20"/>
          <w:lang w:val="en-US"/>
        </w:rPr>
        <w:t>Brightspace</w:t>
      </w:r>
      <w:r w:rsidRPr="00681DEA">
        <w:rPr>
          <w:rFonts w:ascii="Arial" w:hAnsi="Arial"/>
          <w:noProof/>
          <w:sz w:val="20"/>
          <w:szCs w:val="20"/>
          <w:lang w:val="en-US"/>
        </w:rPr>
        <w:t xml:space="preserve"> and a new version of this assignment brief will be circulated.</w:t>
      </w:r>
    </w:p>
    <w:p w14:paraId="1E471BDF" w14:textId="77777777" w:rsidR="002D6A16" w:rsidRDefault="002D6A16" w:rsidP="002D6A16">
      <w:pPr>
        <w:spacing w:line="360" w:lineRule="auto"/>
        <w:rPr>
          <w:rFonts w:ascii="Arial" w:hAnsi="Arial" w:cs="Arial"/>
          <w:b/>
          <w:sz w:val="20"/>
          <w:szCs w:val="20"/>
        </w:rPr>
      </w:pPr>
    </w:p>
    <w:p w14:paraId="02DF132B" w14:textId="77777777" w:rsidR="005115AF" w:rsidRDefault="005115AF" w:rsidP="002D6A16">
      <w:pPr>
        <w:overflowPunct w:val="0"/>
        <w:autoSpaceDE w:val="0"/>
        <w:autoSpaceDN w:val="0"/>
        <w:adjustRightInd w:val="0"/>
        <w:spacing w:before="60"/>
        <w:textAlignment w:val="baseline"/>
        <w:rPr>
          <w:rFonts w:ascii="Arial" w:hAnsi="Arial" w:cs="Arial"/>
          <w:b/>
          <w:sz w:val="20"/>
          <w:szCs w:val="20"/>
        </w:rPr>
        <w:sectPr w:rsidR="005115AF">
          <w:headerReference w:type="default" r:id="rId14"/>
          <w:footerReference w:type="default" r:id="rId15"/>
          <w:pgSz w:w="11906" w:h="16838"/>
          <w:pgMar w:top="993" w:right="1134" w:bottom="1440" w:left="1418" w:header="709" w:footer="709" w:gutter="0"/>
          <w:cols w:space="708"/>
          <w:docGrid w:linePitch="360"/>
        </w:sectPr>
      </w:pPr>
    </w:p>
    <w:p w14:paraId="089B4184" w14:textId="6FADB457" w:rsidR="00283021" w:rsidRPr="00283021" w:rsidRDefault="00983285" w:rsidP="00283021">
      <w:pPr>
        <w:spacing w:line="259" w:lineRule="auto"/>
        <w:ind w:left="2740"/>
        <w:jc w:val="center"/>
        <w:rPr>
          <w:rFonts w:ascii="Arial" w:eastAsia="Arial" w:hAnsi="Arial" w:cs="Arial"/>
          <w:b/>
        </w:rPr>
      </w:pPr>
      <w:r>
        <w:rPr>
          <w:rFonts w:ascii="Arial" w:eastAsia="Arial" w:hAnsi="Arial" w:cs="Arial"/>
          <w:b/>
        </w:rPr>
        <w:lastRenderedPageBreak/>
        <w:t>Reflective Journal</w:t>
      </w:r>
      <w:r w:rsidR="00283021" w:rsidRPr="00283021">
        <w:rPr>
          <w:rFonts w:ascii="Arial" w:eastAsia="Arial" w:hAnsi="Arial" w:cs="Arial"/>
          <w:b/>
        </w:rPr>
        <w:t xml:space="preserve"> (Appendix A)</w:t>
      </w:r>
    </w:p>
    <w:p w14:paraId="472D11D6" w14:textId="77777777" w:rsidR="00283021" w:rsidRDefault="00283021" w:rsidP="00283021">
      <w:pPr>
        <w:spacing w:line="259" w:lineRule="auto"/>
      </w:pPr>
      <w:r>
        <w:t xml:space="preserve"> </w:t>
      </w:r>
    </w:p>
    <w:p w14:paraId="27121104" w14:textId="77777777" w:rsidR="00283021" w:rsidRDefault="00283021" w:rsidP="00283021">
      <w:pPr>
        <w:spacing w:line="259" w:lineRule="auto"/>
      </w:pPr>
    </w:p>
    <w:tbl>
      <w:tblPr>
        <w:tblStyle w:val="TableGrid1"/>
        <w:tblW w:w="14138" w:type="dxa"/>
        <w:tblInd w:w="-107" w:type="dxa"/>
        <w:tblCellMar>
          <w:top w:w="12" w:type="dxa"/>
          <w:left w:w="108" w:type="dxa"/>
          <w:right w:w="115" w:type="dxa"/>
        </w:tblCellMar>
        <w:tblLook w:val="04A0" w:firstRow="1" w:lastRow="0" w:firstColumn="1" w:lastColumn="0" w:noHBand="0" w:noVBand="1"/>
      </w:tblPr>
      <w:tblGrid>
        <w:gridCol w:w="1916"/>
        <w:gridCol w:w="3126"/>
        <w:gridCol w:w="9096"/>
      </w:tblGrid>
      <w:tr w:rsidR="00283021" w14:paraId="05A95B14" w14:textId="77777777" w:rsidTr="004B6C1F">
        <w:trPr>
          <w:trHeight w:val="286"/>
        </w:trPr>
        <w:tc>
          <w:tcPr>
            <w:tcW w:w="1916" w:type="dxa"/>
            <w:tcBorders>
              <w:top w:val="single" w:sz="4" w:space="0" w:color="000000"/>
              <w:left w:val="single" w:sz="4" w:space="0" w:color="000000"/>
              <w:bottom w:val="single" w:sz="4" w:space="0" w:color="000000"/>
              <w:right w:val="single" w:sz="4" w:space="0" w:color="000000"/>
            </w:tcBorders>
            <w:shd w:val="clear" w:color="auto" w:fill="E5E5E5"/>
          </w:tcPr>
          <w:p w14:paraId="7B238ADC" w14:textId="334E4784" w:rsidR="00283021" w:rsidRDefault="004B6C1F" w:rsidP="00A666D6">
            <w:pPr>
              <w:spacing w:line="259" w:lineRule="auto"/>
              <w:ind w:left="5"/>
              <w:jc w:val="center"/>
            </w:pPr>
            <w:r>
              <w:rPr>
                <w:rFonts w:ascii="Arial" w:eastAsia="Arial" w:hAnsi="Arial" w:cs="Arial"/>
                <w:b/>
              </w:rPr>
              <w:t>Week/Date</w:t>
            </w:r>
            <w:r w:rsidR="00283021">
              <w:rPr>
                <w:rFonts w:ascii="Arial" w:eastAsia="Arial" w:hAnsi="Arial" w:cs="Arial"/>
                <w:b/>
              </w:rPr>
              <w:t xml:space="preserve">  </w:t>
            </w:r>
          </w:p>
        </w:tc>
        <w:tc>
          <w:tcPr>
            <w:tcW w:w="3126" w:type="dxa"/>
            <w:tcBorders>
              <w:top w:val="single" w:sz="4" w:space="0" w:color="000000"/>
              <w:left w:val="single" w:sz="4" w:space="0" w:color="000000"/>
              <w:bottom w:val="single" w:sz="4" w:space="0" w:color="000000"/>
              <w:right w:val="single" w:sz="4" w:space="0" w:color="000000"/>
            </w:tcBorders>
            <w:shd w:val="clear" w:color="auto" w:fill="E5E5E5"/>
          </w:tcPr>
          <w:p w14:paraId="1D9313E8" w14:textId="402FF2BD" w:rsidR="00283021" w:rsidRDefault="008B6D28" w:rsidP="00A666D6">
            <w:pPr>
              <w:spacing w:line="259" w:lineRule="auto"/>
              <w:ind w:left="4"/>
              <w:jc w:val="center"/>
            </w:pPr>
            <w:r>
              <w:rPr>
                <w:rFonts w:ascii="Arial" w:eastAsia="Arial" w:hAnsi="Arial" w:cs="Arial"/>
                <w:b/>
              </w:rPr>
              <w:t>Status of Tasks</w:t>
            </w:r>
          </w:p>
        </w:tc>
        <w:tc>
          <w:tcPr>
            <w:tcW w:w="9096" w:type="dxa"/>
            <w:tcBorders>
              <w:top w:val="single" w:sz="4" w:space="0" w:color="000000"/>
              <w:left w:val="single" w:sz="4" w:space="0" w:color="000000"/>
              <w:bottom w:val="single" w:sz="4" w:space="0" w:color="000000"/>
              <w:right w:val="single" w:sz="4" w:space="0" w:color="000000"/>
            </w:tcBorders>
            <w:shd w:val="clear" w:color="auto" w:fill="E5E5E5"/>
          </w:tcPr>
          <w:p w14:paraId="2E6F7A08" w14:textId="77777777" w:rsidR="00283021" w:rsidRDefault="00283021" w:rsidP="00A666D6">
            <w:pPr>
              <w:spacing w:line="259" w:lineRule="auto"/>
              <w:ind w:left="10"/>
              <w:jc w:val="center"/>
            </w:pPr>
            <w:r>
              <w:rPr>
                <w:rFonts w:ascii="Arial" w:eastAsia="Arial" w:hAnsi="Arial" w:cs="Arial"/>
                <w:b/>
              </w:rPr>
              <w:t xml:space="preserve">Reflection/Action </w:t>
            </w:r>
          </w:p>
        </w:tc>
      </w:tr>
      <w:tr w:rsidR="00283021" w14:paraId="05FC216B" w14:textId="77777777" w:rsidTr="004B6C1F">
        <w:trPr>
          <w:trHeight w:val="570"/>
        </w:trPr>
        <w:tc>
          <w:tcPr>
            <w:tcW w:w="1916" w:type="dxa"/>
            <w:tcBorders>
              <w:top w:val="single" w:sz="4" w:space="0" w:color="000000"/>
              <w:left w:val="single" w:sz="4" w:space="0" w:color="000000"/>
              <w:bottom w:val="single" w:sz="4" w:space="0" w:color="000000"/>
              <w:right w:val="single" w:sz="4" w:space="0" w:color="000000"/>
            </w:tcBorders>
            <w:vAlign w:val="center"/>
          </w:tcPr>
          <w:p w14:paraId="4D17BD65" w14:textId="77777777" w:rsidR="00283021" w:rsidRDefault="00283021" w:rsidP="00A666D6">
            <w:pPr>
              <w:spacing w:line="259" w:lineRule="auto"/>
              <w:ind w:left="71"/>
              <w:jc w:val="center"/>
            </w:pPr>
            <w:r>
              <w:rPr>
                <w:rFonts w:ascii="Arial" w:eastAsia="Arial" w:hAnsi="Arial" w:cs="Arial"/>
                <w:b/>
              </w:rPr>
              <w:t xml:space="preserve"> </w:t>
            </w:r>
          </w:p>
        </w:tc>
        <w:tc>
          <w:tcPr>
            <w:tcW w:w="3126" w:type="dxa"/>
            <w:tcBorders>
              <w:top w:val="single" w:sz="4" w:space="0" w:color="000000"/>
              <w:left w:val="single" w:sz="4" w:space="0" w:color="000000"/>
              <w:bottom w:val="single" w:sz="4" w:space="0" w:color="000000"/>
              <w:right w:val="single" w:sz="4" w:space="0" w:color="000000"/>
            </w:tcBorders>
          </w:tcPr>
          <w:p w14:paraId="22C9AF33" w14:textId="77777777" w:rsidR="00283021" w:rsidRDefault="00283021" w:rsidP="00A666D6">
            <w:pPr>
              <w:spacing w:line="259" w:lineRule="auto"/>
            </w:pPr>
            <w:r>
              <w:t xml:space="preserve"> </w:t>
            </w:r>
          </w:p>
          <w:p w14:paraId="2E52F365" w14:textId="77777777" w:rsidR="00283021" w:rsidRDefault="00283021" w:rsidP="00A666D6">
            <w:pPr>
              <w:spacing w:line="259" w:lineRule="auto"/>
            </w:pPr>
            <w:r>
              <w:t xml:space="preserve"> </w:t>
            </w:r>
          </w:p>
        </w:tc>
        <w:tc>
          <w:tcPr>
            <w:tcW w:w="9096" w:type="dxa"/>
            <w:tcBorders>
              <w:top w:val="single" w:sz="4" w:space="0" w:color="000000"/>
              <w:left w:val="single" w:sz="4" w:space="0" w:color="000000"/>
              <w:bottom w:val="single" w:sz="4" w:space="0" w:color="000000"/>
              <w:right w:val="single" w:sz="4" w:space="0" w:color="000000"/>
            </w:tcBorders>
          </w:tcPr>
          <w:p w14:paraId="3F50488D" w14:textId="77777777" w:rsidR="00283021" w:rsidRDefault="00283021" w:rsidP="00A666D6">
            <w:pPr>
              <w:spacing w:line="259" w:lineRule="auto"/>
            </w:pPr>
            <w:r>
              <w:t xml:space="preserve"> </w:t>
            </w:r>
          </w:p>
        </w:tc>
      </w:tr>
      <w:tr w:rsidR="00283021" w14:paraId="3D9E6AE0" w14:textId="77777777" w:rsidTr="004B6C1F">
        <w:trPr>
          <w:trHeight w:val="586"/>
        </w:trPr>
        <w:tc>
          <w:tcPr>
            <w:tcW w:w="1916" w:type="dxa"/>
            <w:tcBorders>
              <w:top w:val="single" w:sz="4" w:space="0" w:color="000000"/>
              <w:left w:val="single" w:sz="4" w:space="0" w:color="000000"/>
              <w:bottom w:val="single" w:sz="4" w:space="0" w:color="000000"/>
              <w:right w:val="single" w:sz="4" w:space="0" w:color="000000"/>
            </w:tcBorders>
            <w:vAlign w:val="center"/>
          </w:tcPr>
          <w:p w14:paraId="349AB155" w14:textId="77777777" w:rsidR="00283021" w:rsidRDefault="00283021" w:rsidP="00A666D6">
            <w:pPr>
              <w:spacing w:line="259" w:lineRule="auto"/>
              <w:ind w:left="71"/>
              <w:jc w:val="center"/>
            </w:pPr>
            <w:r>
              <w:rPr>
                <w:rFonts w:ascii="Arial" w:eastAsia="Arial" w:hAnsi="Arial" w:cs="Arial"/>
                <w:b/>
              </w:rPr>
              <w:t xml:space="preserve"> </w:t>
            </w:r>
          </w:p>
        </w:tc>
        <w:tc>
          <w:tcPr>
            <w:tcW w:w="3126" w:type="dxa"/>
            <w:tcBorders>
              <w:top w:val="single" w:sz="4" w:space="0" w:color="000000"/>
              <w:left w:val="single" w:sz="4" w:space="0" w:color="000000"/>
              <w:bottom w:val="single" w:sz="4" w:space="0" w:color="000000"/>
              <w:right w:val="single" w:sz="4" w:space="0" w:color="000000"/>
            </w:tcBorders>
          </w:tcPr>
          <w:p w14:paraId="2D91CAD8" w14:textId="77777777" w:rsidR="00283021" w:rsidRDefault="00283021" w:rsidP="00A666D6">
            <w:pPr>
              <w:spacing w:line="259" w:lineRule="auto"/>
            </w:pPr>
            <w:r>
              <w:t xml:space="preserve"> </w:t>
            </w:r>
          </w:p>
          <w:p w14:paraId="4D1F8674" w14:textId="77777777" w:rsidR="00283021" w:rsidRDefault="00283021" w:rsidP="00A666D6">
            <w:pPr>
              <w:spacing w:line="259" w:lineRule="auto"/>
            </w:pPr>
            <w:r>
              <w:t xml:space="preserve"> </w:t>
            </w:r>
          </w:p>
        </w:tc>
        <w:tc>
          <w:tcPr>
            <w:tcW w:w="9096" w:type="dxa"/>
            <w:tcBorders>
              <w:top w:val="single" w:sz="4" w:space="0" w:color="000000"/>
              <w:left w:val="single" w:sz="4" w:space="0" w:color="000000"/>
              <w:bottom w:val="single" w:sz="4" w:space="0" w:color="000000"/>
              <w:right w:val="single" w:sz="4" w:space="0" w:color="000000"/>
            </w:tcBorders>
          </w:tcPr>
          <w:p w14:paraId="4D75DCA4" w14:textId="77777777" w:rsidR="00283021" w:rsidRDefault="00283021" w:rsidP="00A666D6">
            <w:pPr>
              <w:spacing w:line="259" w:lineRule="auto"/>
            </w:pPr>
            <w:r>
              <w:t xml:space="preserve"> </w:t>
            </w:r>
          </w:p>
        </w:tc>
      </w:tr>
      <w:tr w:rsidR="00283021" w14:paraId="0B24028E" w14:textId="77777777" w:rsidTr="004B6C1F">
        <w:trPr>
          <w:trHeight w:val="569"/>
        </w:trPr>
        <w:tc>
          <w:tcPr>
            <w:tcW w:w="1916" w:type="dxa"/>
            <w:tcBorders>
              <w:top w:val="single" w:sz="4" w:space="0" w:color="000000"/>
              <w:left w:val="single" w:sz="4" w:space="0" w:color="000000"/>
              <w:bottom w:val="single" w:sz="4" w:space="0" w:color="000000"/>
              <w:right w:val="single" w:sz="4" w:space="0" w:color="000000"/>
            </w:tcBorders>
            <w:vAlign w:val="center"/>
          </w:tcPr>
          <w:p w14:paraId="0176F16A" w14:textId="77777777" w:rsidR="00283021" w:rsidRDefault="00283021" w:rsidP="00A666D6">
            <w:pPr>
              <w:spacing w:line="259" w:lineRule="auto"/>
              <w:ind w:left="71"/>
              <w:jc w:val="center"/>
            </w:pPr>
            <w:r>
              <w:rPr>
                <w:rFonts w:ascii="Arial" w:eastAsia="Arial" w:hAnsi="Arial" w:cs="Arial"/>
                <w:b/>
              </w:rPr>
              <w:t xml:space="preserve"> </w:t>
            </w:r>
          </w:p>
        </w:tc>
        <w:tc>
          <w:tcPr>
            <w:tcW w:w="3126" w:type="dxa"/>
            <w:tcBorders>
              <w:top w:val="single" w:sz="4" w:space="0" w:color="000000"/>
              <w:left w:val="single" w:sz="4" w:space="0" w:color="000000"/>
              <w:bottom w:val="single" w:sz="4" w:space="0" w:color="000000"/>
              <w:right w:val="single" w:sz="4" w:space="0" w:color="000000"/>
            </w:tcBorders>
          </w:tcPr>
          <w:p w14:paraId="4B182169" w14:textId="77777777" w:rsidR="00283021" w:rsidRDefault="00283021" w:rsidP="00A666D6">
            <w:pPr>
              <w:spacing w:line="259" w:lineRule="auto"/>
            </w:pPr>
            <w:r>
              <w:t xml:space="preserve"> </w:t>
            </w:r>
          </w:p>
          <w:p w14:paraId="77C691EF" w14:textId="77777777" w:rsidR="00283021" w:rsidRDefault="00283021" w:rsidP="00A666D6">
            <w:pPr>
              <w:spacing w:line="259" w:lineRule="auto"/>
            </w:pPr>
            <w:r>
              <w:t xml:space="preserve"> </w:t>
            </w:r>
          </w:p>
        </w:tc>
        <w:tc>
          <w:tcPr>
            <w:tcW w:w="9096" w:type="dxa"/>
            <w:tcBorders>
              <w:top w:val="single" w:sz="4" w:space="0" w:color="000000"/>
              <w:left w:val="single" w:sz="4" w:space="0" w:color="000000"/>
              <w:bottom w:val="single" w:sz="4" w:space="0" w:color="000000"/>
              <w:right w:val="single" w:sz="4" w:space="0" w:color="000000"/>
            </w:tcBorders>
          </w:tcPr>
          <w:p w14:paraId="17D96C7F" w14:textId="77777777" w:rsidR="00283021" w:rsidRDefault="00283021" w:rsidP="00A666D6">
            <w:pPr>
              <w:spacing w:line="259" w:lineRule="auto"/>
            </w:pPr>
            <w:r>
              <w:t xml:space="preserve"> </w:t>
            </w:r>
          </w:p>
        </w:tc>
      </w:tr>
      <w:tr w:rsidR="00283021" w14:paraId="79CE0FBB" w14:textId="77777777" w:rsidTr="004B6C1F">
        <w:trPr>
          <w:trHeight w:val="569"/>
        </w:trPr>
        <w:tc>
          <w:tcPr>
            <w:tcW w:w="1916" w:type="dxa"/>
            <w:tcBorders>
              <w:top w:val="single" w:sz="4" w:space="0" w:color="000000"/>
              <w:left w:val="single" w:sz="4" w:space="0" w:color="000000"/>
              <w:bottom w:val="single" w:sz="4" w:space="0" w:color="000000"/>
              <w:right w:val="single" w:sz="4" w:space="0" w:color="000000"/>
            </w:tcBorders>
            <w:vAlign w:val="center"/>
          </w:tcPr>
          <w:p w14:paraId="7F82C0D2" w14:textId="77777777" w:rsidR="00283021" w:rsidRDefault="00283021" w:rsidP="00A666D6">
            <w:pPr>
              <w:spacing w:line="259" w:lineRule="auto"/>
              <w:ind w:left="71"/>
              <w:jc w:val="center"/>
            </w:pPr>
            <w:r>
              <w:rPr>
                <w:rFonts w:ascii="Arial" w:eastAsia="Arial" w:hAnsi="Arial" w:cs="Arial"/>
                <w:b/>
              </w:rPr>
              <w:t xml:space="preserve"> </w:t>
            </w:r>
          </w:p>
        </w:tc>
        <w:tc>
          <w:tcPr>
            <w:tcW w:w="3126" w:type="dxa"/>
            <w:tcBorders>
              <w:top w:val="single" w:sz="4" w:space="0" w:color="000000"/>
              <w:left w:val="single" w:sz="4" w:space="0" w:color="000000"/>
              <w:bottom w:val="single" w:sz="4" w:space="0" w:color="000000"/>
              <w:right w:val="single" w:sz="4" w:space="0" w:color="000000"/>
            </w:tcBorders>
          </w:tcPr>
          <w:p w14:paraId="562C442E" w14:textId="77777777" w:rsidR="00283021" w:rsidRDefault="00283021" w:rsidP="00A666D6">
            <w:pPr>
              <w:spacing w:line="259" w:lineRule="auto"/>
            </w:pPr>
            <w:r>
              <w:t xml:space="preserve"> </w:t>
            </w:r>
          </w:p>
          <w:p w14:paraId="7B407758" w14:textId="77777777" w:rsidR="00283021" w:rsidRDefault="00283021" w:rsidP="00A666D6">
            <w:pPr>
              <w:spacing w:line="259" w:lineRule="auto"/>
            </w:pPr>
            <w:r>
              <w:t xml:space="preserve"> </w:t>
            </w:r>
          </w:p>
        </w:tc>
        <w:tc>
          <w:tcPr>
            <w:tcW w:w="9096" w:type="dxa"/>
            <w:tcBorders>
              <w:top w:val="single" w:sz="4" w:space="0" w:color="000000"/>
              <w:left w:val="single" w:sz="4" w:space="0" w:color="000000"/>
              <w:bottom w:val="single" w:sz="4" w:space="0" w:color="000000"/>
              <w:right w:val="single" w:sz="4" w:space="0" w:color="000000"/>
            </w:tcBorders>
          </w:tcPr>
          <w:p w14:paraId="732F549D" w14:textId="77777777" w:rsidR="00283021" w:rsidRDefault="00283021" w:rsidP="00A666D6">
            <w:pPr>
              <w:spacing w:line="259" w:lineRule="auto"/>
            </w:pPr>
            <w:r>
              <w:t xml:space="preserve"> </w:t>
            </w:r>
          </w:p>
        </w:tc>
      </w:tr>
      <w:tr w:rsidR="00283021" w14:paraId="01FE7F53" w14:textId="77777777" w:rsidTr="004B6C1F">
        <w:trPr>
          <w:trHeight w:val="583"/>
        </w:trPr>
        <w:tc>
          <w:tcPr>
            <w:tcW w:w="1916" w:type="dxa"/>
            <w:tcBorders>
              <w:top w:val="single" w:sz="4" w:space="0" w:color="000000"/>
              <w:left w:val="single" w:sz="4" w:space="0" w:color="000000"/>
              <w:bottom w:val="single" w:sz="4" w:space="0" w:color="000000"/>
              <w:right w:val="single" w:sz="4" w:space="0" w:color="000000"/>
            </w:tcBorders>
            <w:vAlign w:val="center"/>
          </w:tcPr>
          <w:p w14:paraId="713E6D25" w14:textId="77777777" w:rsidR="00283021" w:rsidRDefault="00283021" w:rsidP="00A666D6">
            <w:pPr>
              <w:spacing w:line="259" w:lineRule="auto"/>
              <w:ind w:left="71"/>
              <w:jc w:val="center"/>
            </w:pPr>
            <w:r>
              <w:rPr>
                <w:rFonts w:ascii="Arial" w:eastAsia="Arial" w:hAnsi="Arial" w:cs="Arial"/>
                <w:b/>
              </w:rPr>
              <w:t xml:space="preserve"> </w:t>
            </w:r>
          </w:p>
        </w:tc>
        <w:tc>
          <w:tcPr>
            <w:tcW w:w="3126" w:type="dxa"/>
            <w:tcBorders>
              <w:top w:val="single" w:sz="4" w:space="0" w:color="000000"/>
              <w:left w:val="single" w:sz="4" w:space="0" w:color="000000"/>
              <w:bottom w:val="single" w:sz="4" w:space="0" w:color="000000"/>
              <w:right w:val="single" w:sz="4" w:space="0" w:color="000000"/>
            </w:tcBorders>
          </w:tcPr>
          <w:p w14:paraId="02EE1A28" w14:textId="77777777" w:rsidR="00283021" w:rsidRDefault="00283021" w:rsidP="00A666D6">
            <w:pPr>
              <w:spacing w:line="259" w:lineRule="auto"/>
            </w:pPr>
            <w:r>
              <w:t xml:space="preserve"> </w:t>
            </w:r>
          </w:p>
          <w:p w14:paraId="036E31CC" w14:textId="77777777" w:rsidR="00283021" w:rsidRDefault="00283021" w:rsidP="00A666D6">
            <w:pPr>
              <w:spacing w:line="259" w:lineRule="auto"/>
            </w:pPr>
            <w:r>
              <w:t xml:space="preserve"> </w:t>
            </w:r>
          </w:p>
        </w:tc>
        <w:tc>
          <w:tcPr>
            <w:tcW w:w="9096" w:type="dxa"/>
            <w:tcBorders>
              <w:top w:val="single" w:sz="4" w:space="0" w:color="000000"/>
              <w:left w:val="single" w:sz="4" w:space="0" w:color="000000"/>
              <w:bottom w:val="single" w:sz="4" w:space="0" w:color="000000"/>
              <w:right w:val="single" w:sz="4" w:space="0" w:color="000000"/>
            </w:tcBorders>
          </w:tcPr>
          <w:p w14:paraId="35791A9B" w14:textId="77777777" w:rsidR="00283021" w:rsidRDefault="00283021" w:rsidP="00A666D6">
            <w:pPr>
              <w:spacing w:line="259" w:lineRule="auto"/>
            </w:pPr>
            <w:r>
              <w:t xml:space="preserve"> </w:t>
            </w:r>
          </w:p>
        </w:tc>
      </w:tr>
      <w:tr w:rsidR="00283021" w14:paraId="2AE42915" w14:textId="77777777" w:rsidTr="004B6C1F">
        <w:trPr>
          <w:trHeight w:val="569"/>
        </w:trPr>
        <w:tc>
          <w:tcPr>
            <w:tcW w:w="1916" w:type="dxa"/>
            <w:tcBorders>
              <w:top w:val="single" w:sz="4" w:space="0" w:color="000000"/>
              <w:left w:val="single" w:sz="4" w:space="0" w:color="000000"/>
              <w:bottom w:val="single" w:sz="4" w:space="0" w:color="000000"/>
              <w:right w:val="single" w:sz="4" w:space="0" w:color="000000"/>
            </w:tcBorders>
            <w:vAlign w:val="center"/>
          </w:tcPr>
          <w:p w14:paraId="1B67413C" w14:textId="77777777" w:rsidR="00283021" w:rsidRDefault="00283021" w:rsidP="00A666D6">
            <w:pPr>
              <w:spacing w:line="259" w:lineRule="auto"/>
              <w:ind w:left="71"/>
              <w:jc w:val="center"/>
            </w:pPr>
            <w:r>
              <w:rPr>
                <w:rFonts w:ascii="Arial" w:eastAsia="Arial" w:hAnsi="Arial" w:cs="Arial"/>
                <w:b/>
              </w:rPr>
              <w:t xml:space="preserve"> </w:t>
            </w:r>
          </w:p>
        </w:tc>
        <w:tc>
          <w:tcPr>
            <w:tcW w:w="3126" w:type="dxa"/>
            <w:tcBorders>
              <w:top w:val="single" w:sz="4" w:space="0" w:color="000000"/>
              <w:left w:val="single" w:sz="4" w:space="0" w:color="000000"/>
              <w:bottom w:val="single" w:sz="4" w:space="0" w:color="000000"/>
              <w:right w:val="single" w:sz="4" w:space="0" w:color="000000"/>
            </w:tcBorders>
          </w:tcPr>
          <w:p w14:paraId="633E6979" w14:textId="77777777" w:rsidR="00283021" w:rsidRDefault="00283021" w:rsidP="00A666D6">
            <w:pPr>
              <w:spacing w:line="259" w:lineRule="auto"/>
            </w:pPr>
            <w:r>
              <w:t xml:space="preserve"> </w:t>
            </w:r>
          </w:p>
          <w:p w14:paraId="6C612D28" w14:textId="77777777" w:rsidR="00283021" w:rsidRDefault="00283021" w:rsidP="00A666D6">
            <w:pPr>
              <w:spacing w:line="259" w:lineRule="auto"/>
            </w:pPr>
            <w:r>
              <w:t xml:space="preserve"> </w:t>
            </w:r>
          </w:p>
        </w:tc>
        <w:tc>
          <w:tcPr>
            <w:tcW w:w="9096" w:type="dxa"/>
            <w:tcBorders>
              <w:top w:val="single" w:sz="4" w:space="0" w:color="000000"/>
              <w:left w:val="single" w:sz="4" w:space="0" w:color="000000"/>
              <w:bottom w:val="single" w:sz="4" w:space="0" w:color="000000"/>
              <w:right w:val="single" w:sz="4" w:space="0" w:color="000000"/>
            </w:tcBorders>
          </w:tcPr>
          <w:p w14:paraId="670E4E71" w14:textId="77777777" w:rsidR="00283021" w:rsidRDefault="00283021" w:rsidP="00A666D6">
            <w:pPr>
              <w:spacing w:line="259" w:lineRule="auto"/>
            </w:pPr>
            <w:r>
              <w:t xml:space="preserve"> </w:t>
            </w:r>
          </w:p>
        </w:tc>
      </w:tr>
      <w:tr w:rsidR="00283021" w14:paraId="7287A05C" w14:textId="77777777" w:rsidTr="004B6C1F">
        <w:trPr>
          <w:trHeight w:val="586"/>
        </w:trPr>
        <w:tc>
          <w:tcPr>
            <w:tcW w:w="1916" w:type="dxa"/>
            <w:tcBorders>
              <w:top w:val="single" w:sz="4" w:space="0" w:color="000000"/>
              <w:left w:val="single" w:sz="4" w:space="0" w:color="000000"/>
              <w:bottom w:val="single" w:sz="4" w:space="0" w:color="000000"/>
              <w:right w:val="single" w:sz="4" w:space="0" w:color="000000"/>
            </w:tcBorders>
            <w:vAlign w:val="center"/>
          </w:tcPr>
          <w:p w14:paraId="0E08D0EA" w14:textId="77777777" w:rsidR="00283021" w:rsidRDefault="00283021" w:rsidP="00A666D6">
            <w:pPr>
              <w:spacing w:line="259" w:lineRule="auto"/>
              <w:ind w:left="71"/>
              <w:jc w:val="center"/>
            </w:pPr>
            <w:r>
              <w:rPr>
                <w:rFonts w:ascii="Arial" w:eastAsia="Arial" w:hAnsi="Arial" w:cs="Arial"/>
                <w:b/>
              </w:rPr>
              <w:t xml:space="preserve"> </w:t>
            </w:r>
          </w:p>
        </w:tc>
        <w:tc>
          <w:tcPr>
            <w:tcW w:w="3126" w:type="dxa"/>
            <w:tcBorders>
              <w:top w:val="single" w:sz="4" w:space="0" w:color="000000"/>
              <w:left w:val="single" w:sz="4" w:space="0" w:color="000000"/>
              <w:bottom w:val="single" w:sz="4" w:space="0" w:color="000000"/>
              <w:right w:val="single" w:sz="4" w:space="0" w:color="000000"/>
            </w:tcBorders>
          </w:tcPr>
          <w:p w14:paraId="03436306" w14:textId="77777777" w:rsidR="00283021" w:rsidRDefault="00283021" w:rsidP="00A666D6">
            <w:pPr>
              <w:spacing w:line="259" w:lineRule="auto"/>
            </w:pPr>
            <w:r>
              <w:t xml:space="preserve"> </w:t>
            </w:r>
          </w:p>
          <w:p w14:paraId="4B3A91A1" w14:textId="77777777" w:rsidR="00283021" w:rsidRDefault="00283021" w:rsidP="00A666D6">
            <w:pPr>
              <w:spacing w:line="259" w:lineRule="auto"/>
            </w:pPr>
            <w:r>
              <w:t xml:space="preserve"> </w:t>
            </w:r>
          </w:p>
        </w:tc>
        <w:tc>
          <w:tcPr>
            <w:tcW w:w="9096" w:type="dxa"/>
            <w:tcBorders>
              <w:top w:val="single" w:sz="4" w:space="0" w:color="000000"/>
              <w:left w:val="single" w:sz="4" w:space="0" w:color="000000"/>
              <w:bottom w:val="single" w:sz="4" w:space="0" w:color="000000"/>
              <w:right w:val="single" w:sz="4" w:space="0" w:color="000000"/>
            </w:tcBorders>
          </w:tcPr>
          <w:p w14:paraId="20F1AD07" w14:textId="77777777" w:rsidR="00283021" w:rsidRDefault="00283021" w:rsidP="00A666D6">
            <w:pPr>
              <w:spacing w:line="259" w:lineRule="auto"/>
            </w:pPr>
            <w:r>
              <w:t xml:space="preserve"> </w:t>
            </w:r>
          </w:p>
        </w:tc>
      </w:tr>
      <w:tr w:rsidR="00283021" w14:paraId="76CFE776" w14:textId="77777777" w:rsidTr="004B6C1F">
        <w:trPr>
          <w:trHeight w:val="583"/>
        </w:trPr>
        <w:tc>
          <w:tcPr>
            <w:tcW w:w="1916" w:type="dxa"/>
            <w:tcBorders>
              <w:top w:val="single" w:sz="4" w:space="0" w:color="000000"/>
              <w:left w:val="single" w:sz="4" w:space="0" w:color="000000"/>
              <w:bottom w:val="single" w:sz="4" w:space="0" w:color="000000"/>
              <w:right w:val="single" w:sz="4" w:space="0" w:color="000000"/>
            </w:tcBorders>
            <w:vAlign w:val="center"/>
          </w:tcPr>
          <w:p w14:paraId="581FD9D0" w14:textId="77777777" w:rsidR="00283021" w:rsidRDefault="00283021" w:rsidP="00A666D6">
            <w:pPr>
              <w:spacing w:line="259" w:lineRule="auto"/>
              <w:ind w:left="71"/>
              <w:jc w:val="center"/>
            </w:pPr>
            <w:r>
              <w:rPr>
                <w:rFonts w:ascii="Arial" w:eastAsia="Arial" w:hAnsi="Arial" w:cs="Arial"/>
                <w:b/>
              </w:rPr>
              <w:t xml:space="preserve"> </w:t>
            </w:r>
          </w:p>
        </w:tc>
        <w:tc>
          <w:tcPr>
            <w:tcW w:w="3126" w:type="dxa"/>
            <w:tcBorders>
              <w:top w:val="single" w:sz="4" w:space="0" w:color="000000"/>
              <w:left w:val="single" w:sz="4" w:space="0" w:color="000000"/>
              <w:bottom w:val="single" w:sz="4" w:space="0" w:color="000000"/>
              <w:right w:val="single" w:sz="4" w:space="0" w:color="000000"/>
            </w:tcBorders>
          </w:tcPr>
          <w:p w14:paraId="58F3EC15" w14:textId="77777777" w:rsidR="00283021" w:rsidRDefault="00283021" w:rsidP="00A666D6">
            <w:pPr>
              <w:spacing w:line="259" w:lineRule="auto"/>
            </w:pPr>
            <w:r>
              <w:t xml:space="preserve"> </w:t>
            </w:r>
          </w:p>
          <w:p w14:paraId="20B4D492" w14:textId="77777777" w:rsidR="00283021" w:rsidRDefault="00283021" w:rsidP="00A666D6">
            <w:pPr>
              <w:spacing w:line="259" w:lineRule="auto"/>
            </w:pPr>
            <w:r>
              <w:t xml:space="preserve"> </w:t>
            </w:r>
          </w:p>
        </w:tc>
        <w:tc>
          <w:tcPr>
            <w:tcW w:w="9096" w:type="dxa"/>
            <w:tcBorders>
              <w:top w:val="single" w:sz="4" w:space="0" w:color="000000"/>
              <w:left w:val="single" w:sz="4" w:space="0" w:color="000000"/>
              <w:bottom w:val="single" w:sz="4" w:space="0" w:color="000000"/>
              <w:right w:val="single" w:sz="4" w:space="0" w:color="000000"/>
            </w:tcBorders>
          </w:tcPr>
          <w:p w14:paraId="544BB0F1" w14:textId="77777777" w:rsidR="00283021" w:rsidRDefault="00283021" w:rsidP="00A666D6">
            <w:pPr>
              <w:spacing w:line="259" w:lineRule="auto"/>
            </w:pPr>
            <w:r>
              <w:t xml:space="preserve"> </w:t>
            </w:r>
          </w:p>
        </w:tc>
      </w:tr>
    </w:tbl>
    <w:p w14:paraId="20EF98DF" w14:textId="77777777" w:rsidR="00283021" w:rsidRDefault="00283021" w:rsidP="00283021">
      <w:pPr>
        <w:spacing w:line="259" w:lineRule="auto"/>
        <w:ind w:left="2740"/>
        <w:jc w:val="center"/>
        <w:rPr>
          <w:rFonts w:ascii="Arial" w:eastAsia="Arial" w:hAnsi="Arial" w:cs="Arial"/>
          <w:b/>
        </w:rPr>
      </w:pPr>
    </w:p>
    <w:p w14:paraId="6849A0B6" w14:textId="22C8785B" w:rsidR="00283021" w:rsidRDefault="00283021">
      <w:pPr>
        <w:rPr>
          <w:rFonts w:ascii="Arial" w:eastAsia="Arial" w:hAnsi="Arial" w:cs="Arial"/>
          <w:b/>
        </w:rPr>
      </w:pPr>
    </w:p>
    <w:p w14:paraId="1ACE5868" w14:textId="77777777" w:rsidR="00283021" w:rsidRDefault="00283021">
      <w:pPr>
        <w:rPr>
          <w:rFonts w:ascii="Arial" w:eastAsia="Arial" w:hAnsi="Arial" w:cs="Arial"/>
          <w:b/>
        </w:rPr>
      </w:pPr>
      <w:r>
        <w:rPr>
          <w:rFonts w:ascii="Arial" w:eastAsia="Arial" w:hAnsi="Arial" w:cs="Arial"/>
          <w:b/>
        </w:rPr>
        <w:br w:type="page"/>
      </w:r>
    </w:p>
    <w:p w14:paraId="000A0258" w14:textId="77777777" w:rsidR="006C7086" w:rsidRDefault="005115AF" w:rsidP="006C7086">
      <w:pPr>
        <w:spacing w:line="259" w:lineRule="auto"/>
        <w:ind w:left="2740"/>
        <w:jc w:val="center"/>
      </w:pPr>
      <w:r>
        <w:rPr>
          <w:rFonts w:ascii="Arial" w:eastAsia="Arial" w:hAnsi="Arial" w:cs="Arial"/>
          <w:b/>
        </w:rPr>
        <w:lastRenderedPageBreak/>
        <w:t xml:space="preserve">Assessment Guide (Appendix </w:t>
      </w:r>
      <w:r w:rsidR="00283021">
        <w:rPr>
          <w:rFonts w:ascii="Arial" w:eastAsia="Arial" w:hAnsi="Arial" w:cs="Arial"/>
          <w:b/>
        </w:rPr>
        <w:t>B</w:t>
      </w:r>
      <w:r>
        <w:rPr>
          <w:rFonts w:ascii="Arial" w:eastAsia="Arial" w:hAnsi="Arial" w:cs="Arial"/>
          <w:b/>
        </w:rPr>
        <w:t xml:space="preserve">) </w:t>
      </w:r>
    </w:p>
    <w:p w14:paraId="07CAB7F9" w14:textId="77777777" w:rsidR="006C7086" w:rsidRDefault="006C7086" w:rsidP="006C7086">
      <w:pPr>
        <w:spacing w:line="259" w:lineRule="auto"/>
        <w:rPr>
          <w:rFonts w:ascii="Arial" w:eastAsia="Arial" w:hAnsi="Arial" w:cs="Arial"/>
          <w:b/>
        </w:rPr>
      </w:pPr>
    </w:p>
    <w:tbl>
      <w:tblPr>
        <w:tblStyle w:val="GridTable4-Accent4"/>
        <w:tblW w:w="13178" w:type="dxa"/>
        <w:tblLook w:val="04A0" w:firstRow="1" w:lastRow="0" w:firstColumn="1" w:lastColumn="0" w:noHBand="0" w:noVBand="1"/>
      </w:tblPr>
      <w:tblGrid>
        <w:gridCol w:w="2445"/>
        <w:gridCol w:w="2124"/>
        <w:gridCol w:w="2124"/>
        <w:gridCol w:w="2235"/>
        <w:gridCol w:w="1684"/>
        <w:gridCol w:w="2566"/>
      </w:tblGrid>
      <w:tr w:rsidR="00C014CC" w14:paraId="699A17C7" w14:textId="4D15292A" w:rsidTr="00C014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2" w:type="dxa"/>
          </w:tcPr>
          <w:p w14:paraId="50A7A015" w14:textId="77777777" w:rsidR="00395831" w:rsidRDefault="00395831" w:rsidP="006C7086">
            <w:pPr>
              <w:spacing w:line="259" w:lineRule="auto"/>
              <w:rPr>
                <w:rFonts w:ascii="Arial" w:eastAsia="Arial" w:hAnsi="Arial" w:cs="Arial"/>
                <w:b w:val="0"/>
              </w:rPr>
            </w:pPr>
          </w:p>
        </w:tc>
        <w:tc>
          <w:tcPr>
            <w:tcW w:w="2124" w:type="dxa"/>
          </w:tcPr>
          <w:p w14:paraId="1FC4C818" w14:textId="77292E85" w:rsidR="00395831" w:rsidRDefault="00395831" w:rsidP="006C7086">
            <w:pPr>
              <w:spacing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rPr>
            </w:pPr>
            <w:r>
              <w:rPr>
                <w:rFonts w:ascii="Arial" w:eastAsia="Arial" w:hAnsi="Arial" w:cs="Arial"/>
                <w:b w:val="0"/>
              </w:rPr>
              <w:t>Excellent&gt;80</w:t>
            </w:r>
          </w:p>
        </w:tc>
        <w:tc>
          <w:tcPr>
            <w:tcW w:w="2124" w:type="dxa"/>
          </w:tcPr>
          <w:p w14:paraId="5B3D0859" w14:textId="4713144C" w:rsidR="00395831" w:rsidRDefault="00395831" w:rsidP="006C7086">
            <w:pPr>
              <w:spacing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rPr>
            </w:pPr>
            <w:r>
              <w:rPr>
                <w:rFonts w:ascii="Arial" w:eastAsia="Arial" w:hAnsi="Arial" w:cs="Arial"/>
                <w:b w:val="0"/>
              </w:rPr>
              <w:t>Good 65-80</w:t>
            </w:r>
          </w:p>
        </w:tc>
        <w:tc>
          <w:tcPr>
            <w:tcW w:w="2491" w:type="dxa"/>
          </w:tcPr>
          <w:p w14:paraId="4F76310C" w14:textId="05F07BFD" w:rsidR="00395831" w:rsidRDefault="00395831" w:rsidP="006C7086">
            <w:pPr>
              <w:spacing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rPr>
            </w:pPr>
            <w:r>
              <w:rPr>
                <w:rFonts w:ascii="Arial" w:eastAsia="Arial" w:hAnsi="Arial" w:cs="Arial"/>
                <w:b w:val="0"/>
              </w:rPr>
              <w:t>Av</w:t>
            </w:r>
            <w:r w:rsidR="00E55943">
              <w:rPr>
                <w:rFonts w:ascii="Arial" w:eastAsia="Arial" w:hAnsi="Arial" w:cs="Arial"/>
                <w:b w:val="0"/>
              </w:rPr>
              <w:t>erage</w:t>
            </w:r>
            <w:r>
              <w:rPr>
                <w:rFonts w:ascii="Arial" w:eastAsia="Arial" w:hAnsi="Arial" w:cs="Arial"/>
                <w:b w:val="0"/>
              </w:rPr>
              <w:t xml:space="preserve"> 50-65</w:t>
            </w:r>
          </w:p>
        </w:tc>
        <w:tc>
          <w:tcPr>
            <w:tcW w:w="833" w:type="dxa"/>
          </w:tcPr>
          <w:p w14:paraId="044476B9" w14:textId="69B96CAE" w:rsidR="00395831" w:rsidRDefault="00395831" w:rsidP="006C7086">
            <w:pPr>
              <w:spacing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rPr>
            </w:pPr>
            <w:r>
              <w:rPr>
                <w:rFonts w:ascii="Arial" w:eastAsia="Arial" w:hAnsi="Arial" w:cs="Arial"/>
                <w:b w:val="0"/>
              </w:rPr>
              <w:t>Weak 40-50</w:t>
            </w:r>
          </w:p>
        </w:tc>
        <w:tc>
          <w:tcPr>
            <w:tcW w:w="2994" w:type="dxa"/>
          </w:tcPr>
          <w:p w14:paraId="518B571F" w14:textId="093BB296" w:rsidR="00395831" w:rsidRDefault="00395831" w:rsidP="006C7086">
            <w:pPr>
              <w:spacing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rPr>
            </w:pPr>
            <w:r>
              <w:rPr>
                <w:rFonts w:ascii="Arial" w:eastAsia="Arial" w:hAnsi="Arial" w:cs="Arial"/>
                <w:b w:val="0"/>
              </w:rPr>
              <w:t>Failing &lt;40</w:t>
            </w:r>
          </w:p>
        </w:tc>
      </w:tr>
      <w:tr w:rsidR="00C014CC" w14:paraId="11137000" w14:textId="02A4C6EF" w:rsidTr="00C01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2" w:type="dxa"/>
          </w:tcPr>
          <w:p w14:paraId="483C8575" w14:textId="15A6BF90" w:rsidR="00395831" w:rsidRPr="00BD18D0" w:rsidRDefault="00395831" w:rsidP="00BD18D0">
            <w:pPr>
              <w:spacing w:line="276" w:lineRule="auto"/>
              <w:rPr>
                <w:rFonts w:ascii="Arial" w:hAnsi="Arial" w:cs="Arial"/>
                <w:sz w:val="22"/>
                <w:szCs w:val="22"/>
              </w:rPr>
            </w:pPr>
            <w:r w:rsidRPr="00BD18D0">
              <w:rPr>
                <w:rFonts w:ascii="Arial" w:hAnsi="Arial" w:cs="Arial"/>
                <w:sz w:val="22"/>
                <w:szCs w:val="22"/>
              </w:rPr>
              <w:t>Interface personalisation. [15%]</w:t>
            </w:r>
            <w:r w:rsidR="0052015B">
              <w:rPr>
                <w:rFonts w:ascii="Arial" w:hAnsi="Arial" w:cs="Arial"/>
                <w:sz w:val="22"/>
                <w:szCs w:val="22"/>
              </w:rPr>
              <w:t xml:space="preserve"> </w:t>
            </w:r>
          </w:p>
        </w:tc>
        <w:tc>
          <w:tcPr>
            <w:tcW w:w="2124" w:type="dxa"/>
          </w:tcPr>
          <w:p w14:paraId="578F0D20" w14:textId="087FCFF5" w:rsidR="00395831" w:rsidRPr="007749A8" w:rsidRDefault="007749A8" w:rsidP="006C7086">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Aesthetically pleasing </w:t>
            </w:r>
            <w:r w:rsidR="0052015B">
              <w:rPr>
                <w:rFonts w:ascii="Arial" w:eastAsia="Arial" w:hAnsi="Arial" w:cs="Arial"/>
              </w:rPr>
              <w:t xml:space="preserve">with creative application of PARC etc. </w:t>
            </w:r>
          </w:p>
        </w:tc>
        <w:tc>
          <w:tcPr>
            <w:tcW w:w="2124" w:type="dxa"/>
          </w:tcPr>
          <w:p w14:paraId="25F76AAE" w14:textId="2B444474" w:rsidR="00395831" w:rsidRPr="007749A8" w:rsidRDefault="0052015B" w:rsidP="006C7086">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 good interface showing consistent use of PARC</w:t>
            </w:r>
            <w:r w:rsidR="00014113">
              <w:rPr>
                <w:rFonts w:ascii="Arial" w:eastAsia="Arial" w:hAnsi="Arial" w:cs="Arial"/>
              </w:rPr>
              <w:t>, frameworks (e.g. W3.css) etc.</w:t>
            </w:r>
          </w:p>
        </w:tc>
        <w:tc>
          <w:tcPr>
            <w:tcW w:w="2491" w:type="dxa"/>
          </w:tcPr>
          <w:p w14:paraId="1FC457D3" w14:textId="24233CB0" w:rsidR="00395831" w:rsidRPr="007749A8" w:rsidRDefault="0052015B" w:rsidP="006C7086">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A reasonable interface that shows some use of PARC etc. </w:t>
            </w:r>
          </w:p>
        </w:tc>
        <w:tc>
          <w:tcPr>
            <w:tcW w:w="833" w:type="dxa"/>
          </w:tcPr>
          <w:p w14:paraId="4A69FF7C" w14:textId="1C6ED0AD" w:rsidR="00395831" w:rsidRPr="007749A8" w:rsidRDefault="0052015B" w:rsidP="006C7086">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 few areas where PARC etc. is applied</w:t>
            </w:r>
          </w:p>
        </w:tc>
        <w:tc>
          <w:tcPr>
            <w:tcW w:w="2994" w:type="dxa"/>
          </w:tcPr>
          <w:p w14:paraId="5F7B1CF9" w14:textId="35A30005" w:rsidR="00395831" w:rsidRPr="007749A8" w:rsidRDefault="0052015B" w:rsidP="006C7086">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Very little evidence of use of PARC or colour harmony schemes</w:t>
            </w:r>
          </w:p>
        </w:tc>
      </w:tr>
      <w:tr w:rsidR="00C014CC" w14:paraId="5B1DAAA5" w14:textId="21681676" w:rsidTr="00C014CC">
        <w:tc>
          <w:tcPr>
            <w:cnfStyle w:val="001000000000" w:firstRow="0" w:lastRow="0" w:firstColumn="1" w:lastColumn="0" w:oddVBand="0" w:evenVBand="0" w:oddHBand="0" w:evenHBand="0" w:firstRowFirstColumn="0" w:firstRowLastColumn="0" w:lastRowFirstColumn="0" w:lastRowLastColumn="0"/>
            <w:tcW w:w="2612" w:type="dxa"/>
          </w:tcPr>
          <w:p w14:paraId="2AFB03FD" w14:textId="2AA6B116" w:rsidR="00395831" w:rsidRPr="00BD18D0" w:rsidRDefault="00395831" w:rsidP="00BD18D0">
            <w:pPr>
              <w:spacing w:line="276" w:lineRule="auto"/>
              <w:rPr>
                <w:rFonts w:ascii="Arial" w:hAnsi="Arial" w:cs="Arial"/>
                <w:sz w:val="22"/>
                <w:szCs w:val="22"/>
              </w:rPr>
            </w:pPr>
            <w:r w:rsidRPr="00BD18D0">
              <w:rPr>
                <w:rFonts w:ascii="Arial" w:hAnsi="Arial" w:cs="Arial"/>
                <w:sz w:val="22"/>
                <w:szCs w:val="22"/>
              </w:rPr>
              <w:t>Lab-assisted tasks</w:t>
            </w:r>
            <w:r w:rsidR="007749A8">
              <w:rPr>
                <w:rFonts w:ascii="Arial" w:hAnsi="Arial" w:cs="Arial"/>
                <w:sz w:val="22"/>
                <w:szCs w:val="22"/>
              </w:rPr>
              <w:t xml:space="preserve"> Completed</w:t>
            </w:r>
            <w:r w:rsidRPr="00BD18D0">
              <w:rPr>
                <w:rFonts w:ascii="Arial" w:hAnsi="Arial" w:cs="Arial"/>
                <w:sz w:val="22"/>
                <w:szCs w:val="22"/>
              </w:rPr>
              <w:t>. [35%]</w:t>
            </w:r>
          </w:p>
          <w:p w14:paraId="1AE04C10" w14:textId="77777777" w:rsidR="00395831" w:rsidRPr="00BD18D0" w:rsidRDefault="00395831" w:rsidP="00BD18D0">
            <w:pPr>
              <w:spacing w:line="276" w:lineRule="auto"/>
              <w:ind w:left="360"/>
              <w:rPr>
                <w:rFonts w:ascii="Arial" w:eastAsia="Arial" w:hAnsi="Arial" w:cs="Arial"/>
              </w:rPr>
            </w:pPr>
          </w:p>
        </w:tc>
        <w:tc>
          <w:tcPr>
            <w:tcW w:w="2124" w:type="dxa"/>
          </w:tcPr>
          <w:p w14:paraId="31BC66EC" w14:textId="330A57D2" w:rsidR="00395831" w:rsidRPr="007749A8" w:rsidRDefault="007749A8" w:rsidP="006C7086">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All</w:t>
            </w:r>
          </w:p>
        </w:tc>
        <w:tc>
          <w:tcPr>
            <w:tcW w:w="2124" w:type="dxa"/>
          </w:tcPr>
          <w:p w14:paraId="23C54B0C" w14:textId="55E49B92" w:rsidR="00395831" w:rsidRPr="007749A8" w:rsidRDefault="007749A8" w:rsidP="006C7086">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749A8">
              <w:rPr>
                <w:rFonts w:ascii="Arial" w:eastAsia="Arial" w:hAnsi="Arial" w:cs="Arial"/>
              </w:rPr>
              <w:t>M</w:t>
            </w:r>
            <w:r>
              <w:rPr>
                <w:rFonts w:ascii="Arial" w:eastAsia="Arial" w:hAnsi="Arial" w:cs="Arial"/>
              </w:rPr>
              <w:t>ost</w:t>
            </w:r>
          </w:p>
        </w:tc>
        <w:tc>
          <w:tcPr>
            <w:tcW w:w="2491" w:type="dxa"/>
          </w:tcPr>
          <w:p w14:paraId="62DCC0A2" w14:textId="67D053F1" w:rsidR="00395831" w:rsidRPr="007749A8" w:rsidRDefault="007749A8" w:rsidP="006C7086">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749A8">
              <w:rPr>
                <w:rFonts w:ascii="Arial" w:eastAsia="Arial" w:hAnsi="Arial" w:cs="Arial"/>
              </w:rPr>
              <w:t>S</w:t>
            </w:r>
            <w:r>
              <w:rPr>
                <w:rFonts w:ascii="Arial" w:eastAsia="Arial" w:hAnsi="Arial" w:cs="Arial"/>
              </w:rPr>
              <w:t>ome</w:t>
            </w:r>
          </w:p>
        </w:tc>
        <w:tc>
          <w:tcPr>
            <w:tcW w:w="833" w:type="dxa"/>
          </w:tcPr>
          <w:p w14:paraId="49D6E64F" w14:textId="76E9D032" w:rsidR="00395831" w:rsidRPr="007749A8" w:rsidRDefault="007749A8" w:rsidP="006C7086">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749A8">
              <w:rPr>
                <w:rFonts w:ascii="Arial" w:eastAsia="Arial" w:hAnsi="Arial" w:cs="Arial"/>
              </w:rPr>
              <w:t>F</w:t>
            </w:r>
            <w:r>
              <w:rPr>
                <w:rFonts w:ascii="Arial" w:eastAsia="Arial" w:hAnsi="Arial" w:cs="Arial"/>
              </w:rPr>
              <w:t>ew</w:t>
            </w:r>
          </w:p>
        </w:tc>
        <w:tc>
          <w:tcPr>
            <w:tcW w:w="2994" w:type="dxa"/>
          </w:tcPr>
          <w:p w14:paraId="544E4E46" w14:textId="27DE914A" w:rsidR="00395831" w:rsidRPr="007749A8" w:rsidRDefault="007749A8" w:rsidP="006C7086">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Very few or none</w:t>
            </w:r>
          </w:p>
        </w:tc>
      </w:tr>
      <w:tr w:rsidR="00C014CC" w14:paraId="5B83BE94" w14:textId="77D40110" w:rsidTr="00C01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2" w:type="dxa"/>
          </w:tcPr>
          <w:p w14:paraId="0E77A742" w14:textId="6933F881" w:rsidR="00395831" w:rsidRPr="00BD18D0" w:rsidRDefault="00395831" w:rsidP="00BD18D0">
            <w:pPr>
              <w:spacing w:line="276" w:lineRule="auto"/>
              <w:rPr>
                <w:rFonts w:ascii="Arial" w:hAnsi="Arial" w:cs="Arial"/>
                <w:sz w:val="22"/>
                <w:szCs w:val="22"/>
              </w:rPr>
            </w:pPr>
            <w:r w:rsidRPr="00BD18D0">
              <w:rPr>
                <w:rFonts w:ascii="Arial" w:hAnsi="Arial" w:cs="Arial"/>
                <w:sz w:val="22"/>
                <w:szCs w:val="22"/>
              </w:rPr>
              <w:t>Self-worked task</w:t>
            </w:r>
            <w:r w:rsidR="007749A8">
              <w:rPr>
                <w:rFonts w:ascii="Arial" w:hAnsi="Arial" w:cs="Arial"/>
                <w:sz w:val="22"/>
                <w:szCs w:val="22"/>
              </w:rPr>
              <w:t xml:space="preserve"> Completed</w:t>
            </w:r>
            <w:r w:rsidRPr="00BD18D0">
              <w:rPr>
                <w:rFonts w:ascii="Arial" w:hAnsi="Arial" w:cs="Arial"/>
                <w:sz w:val="22"/>
                <w:szCs w:val="22"/>
              </w:rPr>
              <w:t>.  [35%]</w:t>
            </w:r>
          </w:p>
          <w:p w14:paraId="14EEB922" w14:textId="77777777" w:rsidR="00395831" w:rsidRPr="00BD18D0" w:rsidRDefault="00395831" w:rsidP="00BD18D0">
            <w:pPr>
              <w:spacing w:line="276" w:lineRule="auto"/>
              <w:rPr>
                <w:rFonts w:ascii="Arial" w:eastAsia="Arial" w:hAnsi="Arial" w:cs="Arial"/>
              </w:rPr>
            </w:pPr>
          </w:p>
        </w:tc>
        <w:tc>
          <w:tcPr>
            <w:tcW w:w="2124" w:type="dxa"/>
          </w:tcPr>
          <w:p w14:paraId="1C286644" w14:textId="3BB4D9E9" w:rsidR="00395831" w:rsidRPr="007749A8" w:rsidRDefault="007749A8" w:rsidP="006C7086">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All</w:t>
            </w:r>
          </w:p>
        </w:tc>
        <w:tc>
          <w:tcPr>
            <w:tcW w:w="2124" w:type="dxa"/>
          </w:tcPr>
          <w:p w14:paraId="54E80EE0" w14:textId="0410F882" w:rsidR="00395831" w:rsidRPr="007749A8" w:rsidRDefault="007749A8" w:rsidP="006C7086">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749A8">
              <w:rPr>
                <w:rFonts w:ascii="Arial" w:eastAsia="Arial" w:hAnsi="Arial" w:cs="Arial"/>
              </w:rPr>
              <w:t>M</w:t>
            </w:r>
            <w:r>
              <w:rPr>
                <w:rFonts w:ascii="Arial" w:eastAsia="Arial" w:hAnsi="Arial" w:cs="Arial"/>
              </w:rPr>
              <w:t>ost</w:t>
            </w:r>
          </w:p>
        </w:tc>
        <w:tc>
          <w:tcPr>
            <w:tcW w:w="2491" w:type="dxa"/>
          </w:tcPr>
          <w:p w14:paraId="658F8ED9" w14:textId="07091B10" w:rsidR="00395831" w:rsidRPr="007749A8" w:rsidRDefault="007749A8" w:rsidP="006C7086">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749A8">
              <w:rPr>
                <w:rFonts w:ascii="Arial" w:eastAsia="Arial" w:hAnsi="Arial" w:cs="Arial"/>
              </w:rPr>
              <w:t>S</w:t>
            </w:r>
            <w:r>
              <w:rPr>
                <w:rFonts w:ascii="Arial" w:eastAsia="Arial" w:hAnsi="Arial" w:cs="Arial"/>
              </w:rPr>
              <w:t>ome</w:t>
            </w:r>
          </w:p>
        </w:tc>
        <w:tc>
          <w:tcPr>
            <w:tcW w:w="833" w:type="dxa"/>
          </w:tcPr>
          <w:p w14:paraId="4F68151D" w14:textId="35682308" w:rsidR="00395831" w:rsidRPr="007749A8" w:rsidRDefault="007749A8" w:rsidP="006C7086">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749A8">
              <w:rPr>
                <w:rFonts w:ascii="Arial" w:eastAsia="Arial" w:hAnsi="Arial" w:cs="Arial"/>
              </w:rPr>
              <w:t>F</w:t>
            </w:r>
            <w:r>
              <w:rPr>
                <w:rFonts w:ascii="Arial" w:eastAsia="Arial" w:hAnsi="Arial" w:cs="Arial"/>
              </w:rPr>
              <w:t>ew</w:t>
            </w:r>
          </w:p>
        </w:tc>
        <w:tc>
          <w:tcPr>
            <w:tcW w:w="2994" w:type="dxa"/>
          </w:tcPr>
          <w:p w14:paraId="66FEE428" w14:textId="61757017" w:rsidR="00395831" w:rsidRPr="007749A8" w:rsidRDefault="007749A8" w:rsidP="006C7086">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Very few or none</w:t>
            </w:r>
          </w:p>
        </w:tc>
      </w:tr>
      <w:tr w:rsidR="00C014CC" w14:paraId="2DC9730F" w14:textId="12B1CA07" w:rsidTr="00C014CC">
        <w:tc>
          <w:tcPr>
            <w:cnfStyle w:val="001000000000" w:firstRow="0" w:lastRow="0" w:firstColumn="1" w:lastColumn="0" w:oddVBand="0" w:evenVBand="0" w:oddHBand="0" w:evenHBand="0" w:firstRowFirstColumn="0" w:firstRowLastColumn="0" w:lastRowFirstColumn="0" w:lastRowLastColumn="0"/>
            <w:tcW w:w="2612" w:type="dxa"/>
          </w:tcPr>
          <w:p w14:paraId="6E7CCCDA" w14:textId="2073CC30" w:rsidR="00395831" w:rsidRPr="00BD18D0" w:rsidRDefault="00395831" w:rsidP="00BD18D0">
            <w:pPr>
              <w:spacing w:line="276" w:lineRule="auto"/>
              <w:rPr>
                <w:rFonts w:ascii="Arial" w:hAnsi="Arial" w:cs="Arial"/>
                <w:sz w:val="22"/>
                <w:szCs w:val="22"/>
              </w:rPr>
            </w:pPr>
            <w:r w:rsidRPr="00BD18D0">
              <w:rPr>
                <w:rFonts w:ascii="Arial" w:hAnsi="Arial" w:cs="Arial"/>
                <w:sz w:val="22"/>
                <w:szCs w:val="22"/>
              </w:rPr>
              <w:t>Reflective Journal. [</w:t>
            </w:r>
            <w:r w:rsidR="00B16107">
              <w:rPr>
                <w:rFonts w:ascii="Arial" w:hAnsi="Arial" w:cs="Arial"/>
                <w:sz w:val="22"/>
                <w:szCs w:val="22"/>
              </w:rPr>
              <w:t>1</w:t>
            </w:r>
            <w:r w:rsidRPr="00BD18D0">
              <w:rPr>
                <w:rFonts w:ascii="Arial" w:hAnsi="Arial" w:cs="Arial"/>
                <w:sz w:val="22"/>
                <w:szCs w:val="22"/>
              </w:rPr>
              <w:t>5%]</w:t>
            </w:r>
          </w:p>
          <w:p w14:paraId="4BC65FCC" w14:textId="77777777" w:rsidR="00395831" w:rsidRDefault="00395831" w:rsidP="006C7086">
            <w:pPr>
              <w:spacing w:line="259" w:lineRule="auto"/>
              <w:rPr>
                <w:rFonts w:ascii="Arial" w:eastAsia="Arial" w:hAnsi="Arial" w:cs="Arial"/>
                <w:b w:val="0"/>
              </w:rPr>
            </w:pPr>
          </w:p>
        </w:tc>
        <w:tc>
          <w:tcPr>
            <w:tcW w:w="2124" w:type="dxa"/>
          </w:tcPr>
          <w:p w14:paraId="68330AC1" w14:textId="45A02DA3" w:rsidR="00395831" w:rsidRPr="00F54761" w:rsidRDefault="00713EC5" w:rsidP="006C7086">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Adds lots of good analysis/reflection that shows the student has really been grappling with the issues-arising</w:t>
            </w:r>
          </w:p>
        </w:tc>
        <w:tc>
          <w:tcPr>
            <w:tcW w:w="2124" w:type="dxa"/>
          </w:tcPr>
          <w:p w14:paraId="093089E6" w14:textId="487924C5" w:rsidR="00395831" w:rsidRPr="00F54761" w:rsidRDefault="00713EC5" w:rsidP="006C7086">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Regular</w:t>
            </w:r>
            <w:r w:rsidR="00C014CC">
              <w:rPr>
                <w:rFonts w:ascii="Arial" w:eastAsia="Arial" w:hAnsi="Arial" w:cs="Arial"/>
              </w:rPr>
              <w:t xml:space="preserve"> entries</w:t>
            </w:r>
            <w:r>
              <w:rPr>
                <w:rFonts w:ascii="Arial" w:eastAsia="Arial" w:hAnsi="Arial" w:cs="Arial"/>
              </w:rPr>
              <w:t xml:space="preserve"> with some analysis/reflection</w:t>
            </w:r>
          </w:p>
        </w:tc>
        <w:tc>
          <w:tcPr>
            <w:tcW w:w="2491" w:type="dxa"/>
          </w:tcPr>
          <w:p w14:paraId="2626F2BB" w14:textId="71CDC16D" w:rsidR="00395831" w:rsidRPr="00F54761" w:rsidRDefault="00713EC5" w:rsidP="006C7086">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Some entries with a reasonable amount of content</w:t>
            </w:r>
          </w:p>
        </w:tc>
        <w:tc>
          <w:tcPr>
            <w:tcW w:w="833" w:type="dxa"/>
          </w:tcPr>
          <w:p w14:paraId="3F3AAFEC" w14:textId="4F54D510" w:rsidR="00395831" w:rsidRPr="00F54761" w:rsidRDefault="00713EC5" w:rsidP="006C7086">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Few/Sporadic </w:t>
            </w:r>
            <w:r w:rsidRPr="00F54761">
              <w:rPr>
                <w:rFonts w:ascii="Arial" w:eastAsia="Arial" w:hAnsi="Arial" w:cs="Arial"/>
              </w:rPr>
              <w:t>entries</w:t>
            </w:r>
            <w:r>
              <w:rPr>
                <w:rFonts w:ascii="Arial" w:eastAsia="Arial" w:hAnsi="Arial" w:cs="Arial"/>
              </w:rPr>
              <w:t xml:space="preserve"> with limited content</w:t>
            </w:r>
          </w:p>
        </w:tc>
        <w:tc>
          <w:tcPr>
            <w:tcW w:w="2994" w:type="dxa"/>
          </w:tcPr>
          <w:p w14:paraId="497BCF38" w14:textId="086977E8" w:rsidR="00395831" w:rsidRDefault="00F54761" w:rsidP="006C7086">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r>
              <w:rPr>
                <w:rFonts w:ascii="Arial" w:eastAsia="Arial" w:hAnsi="Arial" w:cs="Arial"/>
              </w:rPr>
              <w:t>Very few or no journal entries</w:t>
            </w:r>
          </w:p>
        </w:tc>
      </w:tr>
    </w:tbl>
    <w:p w14:paraId="2904FA4D" w14:textId="4B832A81" w:rsidR="00CA7A74" w:rsidRPr="00CE55D2" w:rsidRDefault="005115AF" w:rsidP="00CE55D2">
      <w:pPr>
        <w:spacing w:line="259" w:lineRule="auto"/>
      </w:pPr>
      <w:r>
        <w:rPr>
          <w:rFonts w:ascii="Arial" w:eastAsia="Arial" w:hAnsi="Arial" w:cs="Arial"/>
          <w:b/>
        </w:rPr>
        <w:t xml:space="preserve"> </w:t>
      </w:r>
    </w:p>
    <w:sectPr w:rsidR="00CA7A74" w:rsidRPr="00CE55D2">
      <w:headerReference w:type="even" r:id="rId16"/>
      <w:headerReference w:type="default" r:id="rId17"/>
      <w:footerReference w:type="even" r:id="rId18"/>
      <w:footerReference w:type="default" r:id="rId19"/>
      <w:headerReference w:type="first" r:id="rId20"/>
      <w:footerReference w:type="first" r:id="rId21"/>
      <w:pgSz w:w="16838" w:h="11906" w:orient="landscape"/>
      <w:pgMar w:top="1424" w:right="3728" w:bottom="1289" w:left="1440" w:header="736"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32674" w14:textId="77777777" w:rsidR="00B143F6" w:rsidRDefault="00B143F6" w:rsidP="00375837">
      <w:r>
        <w:separator/>
      </w:r>
    </w:p>
  </w:endnote>
  <w:endnote w:type="continuationSeparator" w:id="0">
    <w:p w14:paraId="618F7D3A" w14:textId="77777777" w:rsidR="00B143F6" w:rsidRDefault="00B143F6" w:rsidP="00375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CA070" w14:textId="77777777" w:rsidR="00C36917" w:rsidRPr="00C36917" w:rsidRDefault="00C36917">
    <w:pPr>
      <w:pStyle w:val="Footer"/>
      <w:jc w:val="center"/>
      <w:rPr>
        <w:rFonts w:ascii="Arial" w:hAnsi="Arial" w:cs="Arial"/>
        <w:sz w:val="20"/>
        <w:szCs w:val="20"/>
      </w:rPr>
    </w:pPr>
    <w:r w:rsidRPr="00C36917">
      <w:rPr>
        <w:rFonts w:ascii="Arial" w:hAnsi="Arial" w:cs="Arial"/>
        <w:sz w:val="20"/>
        <w:szCs w:val="20"/>
      </w:rPr>
      <w:t xml:space="preserve">Page </w:t>
    </w:r>
    <w:r w:rsidRPr="00C36917">
      <w:rPr>
        <w:rFonts w:ascii="Arial" w:hAnsi="Arial" w:cs="Arial"/>
        <w:bCs/>
        <w:sz w:val="20"/>
        <w:szCs w:val="20"/>
      </w:rPr>
      <w:fldChar w:fldCharType="begin"/>
    </w:r>
    <w:r w:rsidRPr="00C36917">
      <w:rPr>
        <w:rFonts w:ascii="Arial" w:hAnsi="Arial" w:cs="Arial"/>
        <w:bCs/>
        <w:sz w:val="20"/>
        <w:szCs w:val="20"/>
      </w:rPr>
      <w:instrText xml:space="preserve"> PAGE </w:instrText>
    </w:r>
    <w:r w:rsidRPr="00C36917">
      <w:rPr>
        <w:rFonts w:ascii="Arial" w:hAnsi="Arial" w:cs="Arial"/>
        <w:bCs/>
        <w:sz w:val="20"/>
        <w:szCs w:val="20"/>
      </w:rPr>
      <w:fldChar w:fldCharType="separate"/>
    </w:r>
    <w:r w:rsidR="00BD0A0C">
      <w:rPr>
        <w:rFonts w:ascii="Arial" w:hAnsi="Arial" w:cs="Arial"/>
        <w:bCs/>
        <w:noProof/>
        <w:sz w:val="20"/>
        <w:szCs w:val="20"/>
      </w:rPr>
      <w:t>2</w:t>
    </w:r>
    <w:r w:rsidRPr="00C36917">
      <w:rPr>
        <w:rFonts w:ascii="Arial" w:hAnsi="Arial" w:cs="Arial"/>
        <w:bCs/>
        <w:sz w:val="20"/>
        <w:szCs w:val="20"/>
      </w:rPr>
      <w:fldChar w:fldCharType="end"/>
    </w:r>
    <w:r w:rsidRPr="00C36917">
      <w:rPr>
        <w:rFonts w:ascii="Arial" w:hAnsi="Arial" w:cs="Arial"/>
        <w:sz w:val="20"/>
        <w:szCs w:val="20"/>
      </w:rPr>
      <w:t xml:space="preserve"> of </w:t>
    </w:r>
    <w:r w:rsidRPr="00C36917">
      <w:rPr>
        <w:rFonts w:ascii="Arial" w:hAnsi="Arial" w:cs="Arial"/>
        <w:bCs/>
        <w:sz w:val="20"/>
        <w:szCs w:val="20"/>
      </w:rPr>
      <w:fldChar w:fldCharType="begin"/>
    </w:r>
    <w:r w:rsidRPr="00C36917">
      <w:rPr>
        <w:rFonts w:ascii="Arial" w:hAnsi="Arial" w:cs="Arial"/>
        <w:bCs/>
        <w:sz w:val="20"/>
        <w:szCs w:val="20"/>
      </w:rPr>
      <w:instrText xml:space="preserve"> NUMPAGES  </w:instrText>
    </w:r>
    <w:r w:rsidRPr="00C36917">
      <w:rPr>
        <w:rFonts w:ascii="Arial" w:hAnsi="Arial" w:cs="Arial"/>
        <w:bCs/>
        <w:sz w:val="20"/>
        <w:szCs w:val="20"/>
      </w:rPr>
      <w:fldChar w:fldCharType="separate"/>
    </w:r>
    <w:r w:rsidR="00BD0A0C">
      <w:rPr>
        <w:rFonts w:ascii="Arial" w:hAnsi="Arial" w:cs="Arial"/>
        <w:bCs/>
        <w:noProof/>
        <w:sz w:val="20"/>
        <w:szCs w:val="20"/>
      </w:rPr>
      <w:t>2</w:t>
    </w:r>
    <w:r w:rsidRPr="00C36917">
      <w:rPr>
        <w:rFonts w:ascii="Arial" w:hAnsi="Arial" w:cs="Arial"/>
        <w:bCs/>
        <w:sz w:val="20"/>
        <w:szCs w:val="20"/>
      </w:rPr>
      <w:fldChar w:fldCharType="end"/>
    </w:r>
  </w:p>
  <w:p w14:paraId="2733C29A" w14:textId="77777777" w:rsidR="00472323" w:rsidRDefault="004723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6F75B" w14:textId="77777777" w:rsidR="00F57850" w:rsidRDefault="004D460E">
    <w:pPr>
      <w:spacing w:line="230" w:lineRule="auto"/>
      <w:ind w:right="3900" w:firstLine="6693"/>
    </w:pPr>
    <w:r>
      <w:t xml:space="preserve">Page </w:t>
    </w:r>
    <w:r>
      <w:fldChar w:fldCharType="begin"/>
    </w:r>
    <w:r>
      <w:instrText xml:space="preserve"> PAGE   \* MERGEFORMAT </w:instrText>
    </w:r>
    <w:r>
      <w:fldChar w:fldCharType="separate"/>
    </w:r>
    <w:r>
      <w:t>4</w:t>
    </w:r>
    <w:r>
      <w:fldChar w:fldCharType="end"/>
    </w:r>
    <w:r>
      <w:t xml:space="preserve"> of </w:t>
    </w:r>
    <w:r w:rsidR="00B143F6">
      <w:fldChar w:fldCharType="begin"/>
    </w:r>
    <w:r w:rsidR="00B143F6">
      <w:instrText xml:space="preserve"> NUMPAGES   \* MERGEFORMAT </w:instrText>
    </w:r>
    <w:r w:rsidR="00B143F6">
      <w:fldChar w:fldCharType="separate"/>
    </w:r>
    <w:r>
      <w:t>6</w:t>
    </w:r>
    <w:r w:rsidR="00B143F6">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8519E" w14:textId="032397FB" w:rsidR="00F57850" w:rsidRDefault="004D460E" w:rsidP="007621EA">
    <w:pPr>
      <w:spacing w:line="230" w:lineRule="auto"/>
      <w:ind w:left="5760" w:right="3900" w:firstLine="720"/>
      <w:jc w:val="center"/>
    </w:pPr>
    <w:r>
      <w:t xml:space="preserve">Page </w:t>
    </w:r>
    <w:r>
      <w:fldChar w:fldCharType="begin"/>
    </w:r>
    <w:r>
      <w:instrText xml:space="preserve"> PAGE   \* MERGEFORMAT </w:instrText>
    </w:r>
    <w:r>
      <w:fldChar w:fldCharType="separate"/>
    </w:r>
    <w:r>
      <w:t>4</w:t>
    </w:r>
    <w:r>
      <w:fldChar w:fldCharType="end"/>
    </w:r>
    <w:r>
      <w:t xml:space="preserve"> </w:t>
    </w:r>
    <w:r w:rsidR="00283021">
      <w:t xml:space="preserve">of </w:t>
    </w:r>
    <w:r w:rsidR="00B143F6">
      <w:fldChar w:fldCharType="begin"/>
    </w:r>
    <w:r w:rsidR="00B143F6">
      <w:instrText xml:space="preserve"> NUMPAGES   \* MERGEFORMAT </w:instrText>
    </w:r>
    <w:r w:rsidR="00B143F6">
      <w:fldChar w:fldCharType="separate"/>
    </w:r>
    <w:r>
      <w:t>6</w:t>
    </w:r>
    <w:r w:rsidR="00B143F6">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6946D" w14:textId="77777777" w:rsidR="00F57850" w:rsidRDefault="004D460E">
    <w:pPr>
      <w:spacing w:line="230" w:lineRule="auto"/>
      <w:ind w:right="3900" w:firstLine="6693"/>
    </w:pPr>
    <w:r>
      <w:t xml:space="preserve">Page </w:t>
    </w:r>
    <w:r>
      <w:fldChar w:fldCharType="begin"/>
    </w:r>
    <w:r>
      <w:instrText xml:space="preserve"> PAGE   \* MERGEFORMAT </w:instrText>
    </w:r>
    <w:r>
      <w:fldChar w:fldCharType="separate"/>
    </w:r>
    <w:r>
      <w:t>4</w:t>
    </w:r>
    <w:r>
      <w:fldChar w:fldCharType="end"/>
    </w:r>
    <w:r>
      <w:t xml:space="preserve"> of </w:t>
    </w:r>
    <w:r w:rsidR="00B143F6">
      <w:fldChar w:fldCharType="begin"/>
    </w:r>
    <w:r w:rsidR="00B143F6">
      <w:instrText xml:space="preserve"> NUMPAGES   \* MERGEFORMAT </w:instrText>
    </w:r>
    <w:r w:rsidR="00B143F6">
      <w:fldChar w:fldCharType="separate"/>
    </w:r>
    <w:r>
      <w:t>6</w:t>
    </w:r>
    <w:r w:rsidR="00B143F6">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1C7CD" w14:textId="77777777" w:rsidR="00B143F6" w:rsidRDefault="00B143F6" w:rsidP="00375837">
      <w:r>
        <w:separator/>
      </w:r>
    </w:p>
  </w:footnote>
  <w:footnote w:type="continuationSeparator" w:id="0">
    <w:p w14:paraId="7C3F8583" w14:textId="77777777" w:rsidR="00B143F6" w:rsidRDefault="00B143F6" w:rsidP="003758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240B0" w14:textId="4D47D232" w:rsidR="0096306A" w:rsidRPr="0096306A" w:rsidRDefault="005C7A7A" w:rsidP="0096306A">
    <w:pPr>
      <w:pStyle w:val="Header"/>
      <w:jc w:val="right"/>
      <w:rPr>
        <w:rFonts w:asciiTheme="minorHAnsi" w:hAnsiTheme="minorHAnsi"/>
        <w:sz w:val="14"/>
      </w:rPr>
    </w:pPr>
    <w:r>
      <w:rPr>
        <w:rFonts w:asciiTheme="minorHAnsi" w:hAnsiTheme="minorHAnsi"/>
        <w:sz w:val="14"/>
      </w:rPr>
      <w:t>June</w:t>
    </w:r>
    <w:r w:rsidR="0096306A" w:rsidRPr="0096306A">
      <w:rPr>
        <w:rFonts w:asciiTheme="minorHAnsi" w:hAnsiTheme="minorHAnsi"/>
        <w:sz w:val="14"/>
      </w:rPr>
      <w:t xml:space="preserve"> 201</w:t>
    </w:r>
    <w:r>
      <w:rPr>
        <w:rFonts w:asciiTheme="minorHAnsi" w:hAnsiTheme="minorHAnsi"/>
        <w:sz w:val="14"/>
      </w:rPr>
      <w:t>9</w:t>
    </w:r>
    <w:r w:rsidR="00D52EE9">
      <w:rPr>
        <w:rFonts w:asciiTheme="minorHAnsi" w:hAnsiTheme="minorHAnsi"/>
        <w:sz w:val="14"/>
      </w:rPr>
      <w:t xml:space="preserve"> v</w:t>
    </w:r>
    <w:r>
      <w:rPr>
        <w:rFonts w:asciiTheme="minorHAnsi" w:hAnsiTheme="minorHAnsi"/>
        <w:sz w:val="14"/>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35CD6" w14:textId="77777777" w:rsidR="00F57850" w:rsidRDefault="004D460E">
    <w:pPr>
      <w:spacing w:line="259" w:lineRule="auto"/>
      <w:ind w:right="-2738"/>
      <w:jc w:val="right"/>
    </w:pPr>
    <w:r>
      <w:rPr>
        <w:rFonts w:ascii="Calibri" w:eastAsia="Calibri" w:hAnsi="Calibri" w:cs="Calibri"/>
        <w:sz w:val="14"/>
      </w:rPr>
      <w:t xml:space="preserve">June 2019 v1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3699D" w14:textId="77777777" w:rsidR="00F57850" w:rsidRDefault="004D460E">
    <w:pPr>
      <w:spacing w:line="259" w:lineRule="auto"/>
      <w:ind w:right="-2738"/>
      <w:jc w:val="right"/>
    </w:pPr>
    <w:r>
      <w:rPr>
        <w:rFonts w:ascii="Calibri" w:eastAsia="Calibri" w:hAnsi="Calibri" w:cs="Calibri"/>
        <w:sz w:val="14"/>
      </w:rPr>
      <w:t xml:space="preserve">June 2019 v1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60C12" w14:textId="77777777" w:rsidR="00F57850" w:rsidRDefault="004D460E">
    <w:pPr>
      <w:spacing w:line="259" w:lineRule="auto"/>
      <w:ind w:right="-2738"/>
      <w:jc w:val="right"/>
    </w:pPr>
    <w:r>
      <w:rPr>
        <w:rFonts w:ascii="Calibri" w:eastAsia="Calibri" w:hAnsi="Calibri" w:cs="Calibri"/>
        <w:sz w:val="14"/>
      </w:rPr>
      <w:t xml:space="preserve">June 2019 v1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05203"/>
    <w:multiLevelType w:val="hybridMultilevel"/>
    <w:tmpl w:val="057CCB76"/>
    <w:lvl w:ilvl="0" w:tplc="0B0AF174">
      <w:start w:val="1"/>
      <w:numFmt w:val="bullet"/>
      <w:lvlText w:val=""/>
      <w:lvlJc w:val="left"/>
      <w:pPr>
        <w:ind w:left="720" w:hanging="360"/>
      </w:pPr>
      <w:rPr>
        <w:rFonts w:ascii="Symbol" w:hAnsi="Symbol" w:hint="default"/>
      </w:rPr>
    </w:lvl>
    <w:lvl w:ilvl="1" w:tplc="9AA8A49A">
      <w:start w:val="1"/>
      <w:numFmt w:val="bullet"/>
      <w:lvlText w:val="o"/>
      <w:lvlJc w:val="left"/>
      <w:pPr>
        <w:ind w:left="1440" w:hanging="360"/>
      </w:pPr>
      <w:rPr>
        <w:rFonts w:ascii="Courier New" w:hAnsi="Courier New" w:hint="default"/>
      </w:rPr>
    </w:lvl>
    <w:lvl w:ilvl="2" w:tplc="283C11CA">
      <w:start w:val="1"/>
      <w:numFmt w:val="bullet"/>
      <w:lvlText w:val=""/>
      <w:lvlJc w:val="left"/>
      <w:pPr>
        <w:ind w:left="2160" w:hanging="360"/>
      </w:pPr>
      <w:rPr>
        <w:rFonts w:ascii="Wingdings" w:hAnsi="Wingdings" w:hint="default"/>
      </w:rPr>
    </w:lvl>
    <w:lvl w:ilvl="3" w:tplc="BBFA0218">
      <w:start w:val="1"/>
      <w:numFmt w:val="bullet"/>
      <w:lvlText w:val=""/>
      <w:lvlJc w:val="left"/>
      <w:pPr>
        <w:ind w:left="2880" w:hanging="360"/>
      </w:pPr>
      <w:rPr>
        <w:rFonts w:ascii="Symbol" w:hAnsi="Symbol" w:hint="default"/>
      </w:rPr>
    </w:lvl>
    <w:lvl w:ilvl="4" w:tplc="A238BF38">
      <w:start w:val="1"/>
      <w:numFmt w:val="bullet"/>
      <w:lvlText w:val="o"/>
      <w:lvlJc w:val="left"/>
      <w:pPr>
        <w:ind w:left="3600" w:hanging="360"/>
      </w:pPr>
      <w:rPr>
        <w:rFonts w:ascii="Courier New" w:hAnsi="Courier New" w:hint="default"/>
      </w:rPr>
    </w:lvl>
    <w:lvl w:ilvl="5" w:tplc="3E44358C">
      <w:start w:val="1"/>
      <w:numFmt w:val="bullet"/>
      <w:lvlText w:val=""/>
      <w:lvlJc w:val="left"/>
      <w:pPr>
        <w:ind w:left="4320" w:hanging="360"/>
      </w:pPr>
      <w:rPr>
        <w:rFonts w:ascii="Wingdings" w:hAnsi="Wingdings" w:hint="default"/>
      </w:rPr>
    </w:lvl>
    <w:lvl w:ilvl="6" w:tplc="C9AA167A">
      <w:start w:val="1"/>
      <w:numFmt w:val="bullet"/>
      <w:lvlText w:val=""/>
      <w:lvlJc w:val="left"/>
      <w:pPr>
        <w:ind w:left="5040" w:hanging="360"/>
      </w:pPr>
      <w:rPr>
        <w:rFonts w:ascii="Symbol" w:hAnsi="Symbol" w:hint="default"/>
      </w:rPr>
    </w:lvl>
    <w:lvl w:ilvl="7" w:tplc="C0F61754">
      <w:start w:val="1"/>
      <w:numFmt w:val="bullet"/>
      <w:lvlText w:val="o"/>
      <w:lvlJc w:val="left"/>
      <w:pPr>
        <w:ind w:left="5760" w:hanging="360"/>
      </w:pPr>
      <w:rPr>
        <w:rFonts w:ascii="Courier New" w:hAnsi="Courier New" w:hint="default"/>
      </w:rPr>
    </w:lvl>
    <w:lvl w:ilvl="8" w:tplc="356034BA">
      <w:start w:val="1"/>
      <w:numFmt w:val="bullet"/>
      <w:lvlText w:val=""/>
      <w:lvlJc w:val="left"/>
      <w:pPr>
        <w:ind w:left="6480" w:hanging="360"/>
      </w:pPr>
      <w:rPr>
        <w:rFonts w:ascii="Wingdings" w:hAnsi="Wingdings" w:hint="default"/>
      </w:rPr>
    </w:lvl>
  </w:abstractNum>
  <w:abstractNum w:abstractNumId="1" w15:restartNumberingAfterBreak="0">
    <w:nsid w:val="1291777C"/>
    <w:multiLevelType w:val="hybridMultilevel"/>
    <w:tmpl w:val="CE9010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A00B28"/>
    <w:multiLevelType w:val="hybridMultilevel"/>
    <w:tmpl w:val="4942F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033EDE"/>
    <w:multiLevelType w:val="hybridMultilevel"/>
    <w:tmpl w:val="28A6E348"/>
    <w:lvl w:ilvl="0" w:tplc="5ECE8254">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19311621"/>
    <w:multiLevelType w:val="hybridMultilevel"/>
    <w:tmpl w:val="244490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C5896"/>
    <w:multiLevelType w:val="hybridMultilevel"/>
    <w:tmpl w:val="73FE71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FC6409"/>
    <w:multiLevelType w:val="hybridMultilevel"/>
    <w:tmpl w:val="E4FA0322"/>
    <w:lvl w:ilvl="0" w:tplc="A11630C2">
      <w:numFmt w:val="bullet"/>
      <w:lvlText w:val="•"/>
      <w:lvlJc w:val="left"/>
      <w:pPr>
        <w:ind w:left="720" w:hanging="360"/>
      </w:pPr>
      <w:rPr>
        <w:rFonts w:ascii="Arial" w:eastAsia="Times New Roman" w:hAnsi="Arial" w:cs="Arial" w:hint="default"/>
        <w:strike w:val="0"/>
        <w:dstrike w:val="0"/>
        <w:u w:val="none"/>
        <w:effect w:val="none"/>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209062C6"/>
    <w:multiLevelType w:val="hybridMultilevel"/>
    <w:tmpl w:val="4F3C0734"/>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8" w15:restartNumberingAfterBreak="0">
    <w:nsid w:val="22236239"/>
    <w:multiLevelType w:val="hybridMultilevel"/>
    <w:tmpl w:val="CB8427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B3F51E8"/>
    <w:multiLevelType w:val="multilevel"/>
    <w:tmpl w:val="1AEE732E"/>
    <w:lvl w:ilvl="0">
      <w:start w:val="1"/>
      <w:numFmt w:val="decimal"/>
      <w:lvlText w:val="%1."/>
      <w:lvlJc w:val="left"/>
      <w:pPr>
        <w:tabs>
          <w:tab w:val="num" w:pos="0"/>
        </w:tabs>
        <w:ind w:left="360" w:hanging="360"/>
      </w:pPr>
      <w:rPr>
        <w:rFonts w:hint="default"/>
        <w:i w:val="0"/>
        <w:iCs w:val="0"/>
      </w:rPr>
    </w:lvl>
    <w:lvl w:ilvl="1">
      <w:start w:val="1"/>
      <w:numFmt w:val="decimal"/>
      <w:isLgl/>
      <w:lvlText w:val="%1.%2"/>
      <w:lvlJc w:val="left"/>
      <w:pPr>
        <w:tabs>
          <w:tab w:val="num" w:pos="0"/>
        </w:tabs>
        <w:ind w:left="720" w:hanging="720"/>
      </w:pPr>
      <w:rPr>
        <w:rFonts w:hint="default"/>
        <w:b w:val="0"/>
        <w:bCs w:val="0"/>
        <w:i w:val="0"/>
        <w:iCs w:val="0"/>
      </w:rPr>
    </w:lvl>
    <w:lvl w:ilvl="2">
      <w:start w:val="1"/>
      <w:numFmt w:val="decimal"/>
      <w:isLgl/>
      <w:lvlText w:val="%1.%2.%3"/>
      <w:lvlJc w:val="left"/>
      <w:pPr>
        <w:tabs>
          <w:tab w:val="num" w:pos="0"/>
        </w:tabs>
        <w:ind w:left="720" w:hanging="720"/>
      </w:pPr>
      <w:rPr>
        <w:rFonts w:hint="default"/>
      </w:rPr>
    </w:lvl>
    <w:lvl w:ilvl="3">
      <w:start w:val="1"/>
      <w:numFmt w:val="decimal"/>
      <w:isLgl/>
      <w:lvlText w:val="%1.%2.%3.%4"/>
      <w:lvlJc w:val="left"/>
      <w:pPr>
        <w:tabs>
          <w:tab w:val="num" w:pos="0"/>
        </w:tabs>
        <w:ind w:left="720" w:hanging="720"/>
      </w:pPr>
      <w:rPr>
        <w:rFonts w:hint="default"/>
      </w:rPr>
    </w:lvl>
    <w:lvl w:ilvl="4">
      <w:start w:val="1"/>
      <w:numFmt w:val="decimal"/>
      <w:isLgl/>
      <w:lvlText w:val="%1.%2.%3.%4.%5"/>
      <w:lvlJc w:val="left"/>
      <w:pPr>
        <w:tabs>
          <w:tab w:val="num" w:pos="0"/>
        </w:tabs>
        <w:ind w:left="1080" w:hanging="1080"/>
      </w:pPr>
      <w:rPr>
        <w:rFonts w:hint="default"/>
      </w:rPr>
    </w:lvl>
    <w:lvl w:ilvl="5">
      <w:start w:val="1"/>
      <w:numFmt w:val="decimal"/>
      <w:isLgl/>
      <w:lvlText w:val="%1.%2.%3.%4.%5.%6"/>
      <w:lvlJc w:val="left"/>
      <w:pPr>
        <w:tabs>
          <w:tab w:val="num" w:pos="0"/>
        </w:tabs>
        <w:ind w:left="1080" w:hanging="1080"/>
      </w:pPr>
      <w:rPr>
        <w:rFonts w:hint="default"/>
      </w:rPr>
    </w:lvl>
    <w:lvl w:ilvl="6">
      <w:start w:val="1"/>
      <w:numFmt w:val="decimal"/>
      <w:isLgl/>
      <w:lvlText w:val="%1.%2.%3.%4.%5.%6.%7"/>
      <w:lvlJc w:val="left"/>
      <w:pPr>
        <w:tabs>
          <w:tab w:val="num" w:pos="0"/>
        </w:tabs>
        <w:ind w:left="1440" w:hanging="1440"/>
      </w:pPr>
      <w:rPr>
        <w:rFonts w:hint="default"/>
      </w:rPr>
    </w:lvl>
    <w:lvl w:ilvl="7">
      <w:start w:val="1"/>
      <w:numFmt w:val="decimal"/>
      <w:isLgl/>
      <w:lvlText w:val="%1.%2.%3.%4.%5.%6.%7.%8"/>
      <w:lvlJc w:val="left"/>
      <w:pPr>
        <w:tabs>
          <w:tab w:val="num" w:pos="0"/>
        </w:tabs>
        <w:ind w:left="1440" w:hanging="1440"/>
      </w:pPr>
      <w:rPr>
        <w:rFonts w:hint="default"/>
      </w:rPr>
    </w:lvl>
    <w:lvl w:ilvl="8">
      <w:start w:val="1"/>
      <w:numFmt w:val="decimal"/>
      <w:isLgl/>
      <w:lvlText w:val="%1.%2.%3.%4.%5.%6.%7.%8.%9"/>
      <w:lvlJc w:val="left"/>
      <w:pPr>
        <w:tabs>
          <w:tab w:val="num" w:pos="0"/>
        </w:tabs>
        <w:ind w:left="1800" w:hanging="1800"/>
      </w:pPr>
      <w:rPr>
        <w:rFonts w:hint="default"/>
      </w:rPr>
    </w:lvl>
  </w:abstractNum>
  <w:abstractNum w:abstractNumId="10" w15:restartNumberingAfterBreak="0">
    <w:nsid w:val="2FBA2C2C"/>
    <w:multiLevelType w:val="hybridMultilevel"/>
    <w:tmpl w:val="99667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126320"/>
    <w:multiLevelType w:val="hybridMultilevel"/>
    <w:tmpl w:val="FB6864D0"/>
    <w:lvl w:ilvl="0" w:tplc="E19E240C">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449C558A"/>
    <w:multiLevelType w:val="hybridMultilevel"/>
    <w:tmpl w:val="9AD43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7E04AA"/>
    <w:multiLevelType w:val="hybridMultilevel"/>
    <w:tmpl w:val="E8DCE00C"/>
    <w:lvl w:ilvl="0" w:tplc="6F405D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84F50C8"/>
    <w:multiLevelType w:val="hybridMultilevel"/>
    <w:tmpl w:val="C46CF7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867AFA"/>
    <w:multiLevelType w:val="hybridMultilevel"/>
    <w:tmpl w:val="4E94DD7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7E57BB"/>
    <w:multiLevelType w:val="hybridMultilevel"/>
    <w:tmpl w:val="C986C6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7" w15:restartNumberingAfterBreak="0">
    <w:nsid w:val="6620310F"/>
    <w:multiLevelType w:val="hybridMultilevel"/>
    <w:tmpl w:val="9670D8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D8122B"/>
    <w:multiLevelType w:val="hybridMultilevel"/>
    <w:tmpl w:val="244490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185DE9"/>
    <w:multiLevelType w:val="hybridMultilevel"/>
    <w:tmpl w:val="5986E5CA"/>
    <w:lvl w:ilvl="0" w:tplc="6F301F9E">
      <w:start w:val="202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C36FA2"/>
    <w:multiLevelType w:val="hybridMultilevel"/>
    <w:tmpl w:val="AF560024"/>
    <w:lvl w:ilvl="0" w:tplc="49FE0906">
      <w:start w:val="1"/>
      <w:numFmt w:val="bullet"/>
      <w:lvlText w:val=""/>
      <w:lvlJc w:val="left"/>
      <w:pPr>
        <w:tabs>
          <w:tab w:val="num" w:pos="1800"/>
        </w:tabs>
        <w:ind w:left="1800" w:hanging="360"/>
      </w:pPr>
      <w:rPr>
        <w:rFonts w:ascii="Symbol" w:hAnsi="Symbol" w:hint="default"/>
      </w:rPr>
    </w:lvl>
    <w:lvl w:ilvl="1" w:tplc="08090003" w:tentative="1">
      <w:start w:val="1"/>
      <w:numFmt w:val="bullet"/>
      <w:lvlText w:val="o"/>
      <w:lvlJc w:val="left"/>
      <w:pPr>
        <w:tabs>
          <w:tab w:val="num" w:pos="2520"/>
        </w:tabs>
        <w:ind w:left="2520" w:hanging="360"/>
      </w:pPr>
      <w:rPr>
        <w:rFonts w:ascii="Courier New" w:hAnsi="Courier New" w:cs="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7E497938"/>
    <w:multiLevelType w:val="hybridMultilevel"/>
    <w:tmpl w:val="6EB801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20"/>
  </w:num>
  <w:num w:numId="5">
    <w:abstractNumId w:val="6"/>
  </w:num>
  <w:num w:numId="6">
    <w:abstractNumId w:val="8"/>
  </w:num>
  <w:num w:numId="7">
    <w:abstractNumId w:val="6"/>
  </w:num>
  <w:num w:numId="8">
    <w:abstractNumId w:val="2"/>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6"/>
  </w:num>
  <w:num w:numId="14">
    <w:abstractNumId w:val="7"/>
  </w:num>
  <w:num w:numId="15">
    <w:abstractNumId w:val="17"/>
  </w:num>
  <w:num w:numId="16">
    <w:abstractNumId w:val="13"/>
  </w:num>
  <w:num w:numId="17">
    <w:abstractNumId w:val="5"/>
  </w:num>
  <w:num w:numId="18">
    <w:abstractNumId w:val="15"/>
  </w:num>
  <w:num w:numId="19">
    <w:abstractNumId w:val="19"/>
  </w:num>
  <w:num w:numId="20">
    <w:abstractNumId w:val="4"/>
  </w:num>
  <w:num w:numId="21">
    <w:abstractNumId w:val="12"/>
  </w:num>
  <w:num w:numId="22">
    <w:abstractNumId w:val="14"/>
  </w:num>
  <w:num w:numId="23">
    <w:abstractNumId w:val="18"/>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74"/>
    <w:rsid w:val="000022E5"/>
    <w:rsid w:val="00007557"/>
    <w:rsid w:val="00014113"/>
    <w:rsid w:val="00035736"/>
    <w:rsid w:val="000552D7"/>
    <w:rsid w:val="00057CE6"/>
    <w:rsid w:val="0006525D"/>
    <w:rsid w:val="00073E34"/>
    <w:rsid w:val="00076BC2"/>
    <w:rsid w:val="0009232D"/>
    <w:rsid w:val="00093965"/>
    <w:rsid w:val="000A4545"/>
    <w:rsid w:val="000B0969"/>
    <w:rsid w:val="000B1A6D"/>
    <w:rsid w:val="000C3689"/>
    <w:rsid w:val="000F2353"/>
    <w:rsid w:val="00105DFD"/>
    <w:rsid w:val="00112A1E"/>
    <w:rsid w:val="00114D56"/>
    <w:rsid w:val="001161BD"/>
    <w:rsid w:val="0012633E"/>
    <w:rsid w:val="00126F23"/>
    <w:rsid w:val="00145717"/>
    <w:rsid w:val="001642A2"/>
    <w:rsid w:val="0016699E"/>
    <w:rsid w:val="001671E7"/>
    <w:rsid w:val="00167AAB"/>
    <w:rsid w:val="00172A6C"/>
    <w:rsid w:val="001756B0"/>
    <w:rsid w:val="0017675A"/>
    <w:rsid w:val="001847D2"/>
    <w:rsid w:val="00190E9C"/>
    <w:rsid w:val="001A77F0"/>
    <w:rsid w:val="001B3BF3"/>
    <w:rsid w:val="001C3483"/>
    <w:rsid w:val="001D6114"/>
    <w:rsid w:val="001D7E9B"/>
    <w:rsid w:val="001E4768"/>
    <w:rsid w:val="0020274D"/>
    <w:rsid w:val="002107BE"/>
    <w:rsid w:val="00217736"/>
    <w:rsid w:val="00240A01"/>
    <w:rsid w:val="00255BB5"/>
    <w:rsid w:val="00264497"/>
    <w:rsid w:val="002733BA"/>
    <w:rsid w:val="002759D9"/>
    <w:rsid w:val="00275EBA"/>
    <w:rsid w:val="00277057"/>
    <w:rsid w:val="00280725"/>
    <w:rsid w:val="00280A1F"/>
    <w:rsid w:val="00283021"/>
    <w:rsid w:val="0028595B"/>
    <w:rsid w:val="002B10CD"/>
    <w:rsid w:val="002B3B24"/>
    <w:rsid w:val="002C4020"/>
    <w:rsid w:val="002D0FDF"/>
    <w:rsid w:val="002D6A16"/>
    <w:rsid w:val="002E3829"/>
    <w:rsid w:val="002E605D"/>
    <w:rsid w:val="002F0A60"/>
    <w:rsid w:val="002F1D9E"/>
    <w:rsid w:val="00314AC5"/>
    <w:rsid w:val="00331D13"/>
    <w:rsid w:val="00334DD6"/>
    <w:rsid w:val="003505D8"/>
    <w:rsid w:val="00356626"/>
    <w:rsid w:val="00363B5C"/>
    <w:rsid w:val="00366918"/>
    <w:rsid w:val="00375837"/>
    <w:rsid w:val="00387162"/>
    <w:rsid w:val="0039158B"/>
    <w:rsid w:val="00395831"/>
    <w:rsid w:val="00396FD0"/>
    <w:rsid w:val="003A5641"/>
    <w:rsid w:val="003A6DDC"/>
    <w:rsid w:val="003D22CF"/>
    <w:rsid w:val="003F717E"/>
    <w:rsid w:val="00411CEA"/>
    <w:rsid w:val="00416EE9"/>
    <w:rsid w:val="00430605"/>
    <w:rsid w:val="00432821"/>
    <w:rsid w:val="00440CB1"/>
    <w:rsid w:val="00442A54"/>
    <w:rsid w:val="004525A9"/>
    <w:rsid w:val="00453B72"/>
    <w:rsid w:val="004654DC"/>
    <w:rsid w:val="00471417"/>
    <w:rsid w:val="00471844"/>
    <w:rsid w:val="00472323"/>
    <w:rsid w:val="00480296"/>
    <w:rsid w:val="00480622"/>
    <w:rsid w:val="004844F9"/>
    <w:rsid w:val="00492FBF"/>
    <w:rsid w:val="004B6C1F"/>
    <w:rsid w:val="004C3465"/>
    <w:rsid w:val="004D460E"/>
    <w:rsid w:val="004E004E"/>
    <w:rsid w:val="004E6A07"/>
    <w:rsid w:val="004F18C0"/>
    <w:rsid w:val="004F4394"/>
    <w:rsid w:val="004F7F9F"/>
    <w:rsid w:val="00501555"/>
    <w:rsid w:val="005115AF"/>
    <w:rsid w:val="00511900"/>
    <w:rsid w:val="0052015B"/>
    <w:rsid w:val="00521599"/>
    <w:rsid w:val="00554438"/>
    <w:rsid w:val="00562C0D"/>
    <w:rsid w:val="00586B17"/>
    <w:rsid w:val="00596D28"/>
    <w:rsid w:val="005A2153"/>
    <w:rsid w:val="005B0D35"/>
    <w:rsid w:val="005B5A59"/>
    <w:rsid w:val="005B6770"/>
    <w:rsid w:val="005B753B"/>
    <w:rsid w:val="005C7A7A"/>
    <w:rsid w:val="005D4930"/>
    <w:rsid w:val="005E367D"/>
    <w:rsid w:val="005E54A5"/>
    <w:rsid w:val="005F3929"/>
    <w:rsid w:val="005F7102"/>
    <w:rsid w:val="005F7291"/>
    <w:rsid w:val="006033D8"/>
    <w:rsid w:val="00625186"/>
    <w:rsid w:val="0063234A"/>
    <w:rsid w:val="00636F90"/>
    <w:rsid w:val="006461F1"/>
    <w:rsid w:val="00647DA4"/>
    <w:rsid w:val="00652684"/>
    <w:rsid w:val="00660074"/>
    <w:rsid w:val="00675B1D"/>
    <w:rsid w:val="00681DEA"/>
    <w:rsid w:val="00686C7B"/>
    <w:rsid w:val="00690EAB"/>
    <w:rsid w:val="006B5238"/>
    <w:rsid w:val="006B6C68"/>
    <w:rsid w:val="006C1CC1"/>
    <w:rsid w:val="006C22C1"/>
    <w:rsid w:val="006C7086"/>
    <w:rsid w:val="006D6BB2"/>
    <w:rsid w:val="006E3EB2"/>
    <w:rsid w:val="006F69EB"/>
    <w:rsid w:val="006F7C6D"/>
    <w:rsid w:val="00712DD5"/>
    <w:rsid w:val="00713EC5"/>
    <w:rsid w:val="00715E42"/>
    <w:rsid w:val="007318DF"/>
    <w:rsid w:val="007461B5"/>
    <w:rsid w:val="007621EA"/>
    <w:rsid w:val="00766B61"/>
    <w:rsid w:val="00770BFD"/>
    <w:rsid w:val="007723BB"/>
    <w:rsid w:val="007749A8"/>
    <w:rsid w:val="007771FD"/>
    <w:rsid w:val="0078514E"/>
    <w:rsid w:val="007A0DCF"/>
    <w:rsid w:val="007A1E84"/>
    <w:rsid w:val="007B208A"/>
    <w:rsid w:val="007E763E"/>
    <w:rsid w:val="008321EB"/>
    <w:rsid w:val="00837DB4"/>
    <w:rsid w:val="00843383"/>
    <w:rsid w:val="00846BB6"/>
    <w:rsid w:val="00883DA7"/>
    <w:rsid w:val="00890CD9"/>
    <w:rsid w:val="00891FB4"/>
    <w:rsid w:val="008B6D28"/>
    <w:rsid w:val="008C2339"/>
    <w:rsid w:val="008E4C70"/>
    <w:rsid w:val="00906519"/>
    <w:rsid w:val="009239ED"/>
    <w:rsid w:val="00930713"/>
    <w:rsid w:val="00934533"/>
    <w:rsid w:val="00941638"/>
    <w:rsid w:val="0095191E"/>
    <w:rsid w:val="0096306A"/>
    <w:rsid w:val="009656CC"/>
    <w:rsid w:val="00983285"/>
    <w:rsid w:val="00984369"/>
    <w:rsid w:val="00992D0A"/>
    <w:rsid w:val="009A3BA8"/>
    <w:rsid w:val="009B55AF"/>
    <w:rsid w:val="009D16DB"/>
    <w:rsid w:val="009D5DBA"/>
    <w:rsid w:val="009F18CB"/>
    <w:rsid w:val="00A20B0C"/>
    <w:rsid w:val="00A253D8"/>
    <w:rsid w:val="00A4165B"/>
    <w:rsid w:val="00A4358C"/>
    <w:rsid w:val="00A466DF"/>
    <w:rsid w:val="00A750B7"/>
    <w:rsid w:val="00A806A6"/>
    <w:rsid w:val="00A865EE"/>
    <w:rsid w:val="00A90B34"/>
    <w:rsid w:val="00A93DA4"/>
    <w:rsid w:val="00AB6915"/>
    <w:rsid w:val="00AC7250"/>
    <w:rsid w:val="00AD12FA"/>
    <w:rsid w:val="00AF361B"/>
    <w:rsid w:val="00B0256F"/>
    <w:rsid w:val="00B03A8A"/>
    <w:rsid w:val="00B13A98"/>
    <w:rsid w:val="00B143F6"/>
    <w:rsid w:val="00B16107"/>
    <w:rsid w:val="00B366B9"/>
    <w:rsid w:val="00B36938"/>
    <w:rsid w:val="00B4789A"/>
    <w:rsid w:val="00B52DC0"/>
    <w:rsid w:val="00B65695"/>
    <w:rsid w:val="00B67C6F"/>
    <w:rsid w:val="00B76D2F"/>
    <w:rsid w:val="00BA4DC5"/>
    <w:rsid w:val="00BA6B8E"/>
    <w:rsid w:val="00BB1F59"/>
    <w:rsid w:val="00BB5F37"/>
    <w:rsid w:val="00BD0A0C"/>
    <w:rsid w:val="00BD18D0"/>
    <w:rsid w:val="00BD3309"/>
    <w:rsid w:val="00C014CC"/>
    <w:rsid w:val="00C0353F"/>
    <w:rsid w:val="00C0653A"/>
    <w:rsid w:val="00C36917"/>
    <w:rsid w:val="00C37F6C"/>
    <w:rsid w:val="00C57077"/>
    <w:rsid w:val="00C64E93"/>
    <w:rsid w:val="00C70E25"/>
    <w:rsid w:val="00C772A0"/>
    <w:rsid w:val="00C815BF"/>
    <w:rsid w:val="00C869D6"/>
    <w:rsid w:val="00CA7A0B"/>
    <w:rsid w:val="00CA7A74"/>
    <w:rsid w:val="00CC1536"/>
    <w:rsid w:val="00CE03AD"/>
    <w:rsid w:val="00CE081B"/>
    <w:rsid w:val="00CE21E1"/>
    <w:rsid w:val="00CE2FA8"/>
    <w:rsid w:val="00CE55D2"/>
    <w:rsid w:val="00CE78A9"/>
    <w:rsid w:val="00CF672E"/>
    <w:rsid w:val="00D05667"/>
    <w:rsid w:val="00D16447"/>
    <w:rsid w:val="00D45EB4"/>
    <w:rsid w:val="00D52EE9"/>
    <w:rsid w:val="00D61580"/>
    <w:rsid w:val="00D63656"/>
    <w:rsid w:val="00D81726"/>
    <w:rsid w:val="00DA081A"/>
    <w:rsid w:val="00DA22F2"/>
    <w:rsid w:val="00DA6CAF"/>
    <w:rsid w:val="00DB6CA4"/>
    <w:rsid w:val="00DD25D9"/>
    <w:rsid w:val="00E06C46"/>
    <w:rsid w:val="00E13BEC"/>
    <w:rsid w:val="00E55943"/>
    <w:rsid w:val="00E57251"/>
    <w:rsid w:val="00E76E49"/>
    <w:rsid w:val="00E92CC0"/>
    <w:rsid w:val="00EA2A84"/>
    <w:rsid w:val="00EA358B"/>
    <w:rsid w:val="00EA4270"/>
    <w:rsid w:val="00EB68C5"/>
    <w:rsid w:val="00EC5843"/>
    <w:rsid w:val="00ED32EF"/>
    <w:rsid w:val="00EE126F"/>
    <w:rsid w:val="00EE6863"/>
    <w:rsid w:val="00EF5006"/>
    <w:rsid w:val="00F012AB"/>
    <w:rsid w:val="00F06EB9"/>
    <w:rsid w:val="00F10716"/>
    <w:rsid w:val="00F15A70"/>
    <w:rsid w:val="00F173F5"/>
    <w:rsid w:val="00F20E5D"/>
    <w:rsid w:val="00F35FA0"/>
    <w:rsid w:val="00F36DB5"/>
    <w:rsid w:val="00F374C2"/>
    <w:rsid w:val="00F41C2F"/>
    <w:rsid w:val="00F42410"/>
    <w:rsid w:val="00F45657"/>
    <w:rsid w:val="00F4616A"/>
    <w:rsid w:val="00F533F2"/>
    <w:rsid w:val="00F54761"/>
    <w:rsid w:val="00F62006"/>
    <w:rsid w:val="00F72AB0"/>
    <w:rsid w:val="00F75E64"/>
    <w:rsid w:val="00F77DF0"/>
    <w:rsid w:val="00F81942"/>
    <w:rsid w:val="00F826A0"/>
    <w:rsid w:val="00FB7863"/>
    <w:rsid w:val="00FC4C73"/>
    <w:rsid w:val="00FD1F56"/>
    <w:rsid w:val="00FD2CC6"/>
    <w:rsid w:val="00FE5804"/>
    <w:rsid w:val="00FF460E"/>
    <w:rsid w:val="06876854"/>
    <w:rsid w:val="0A91C19A"/>
    <w:rsid w:val="0C4862B8"/>
    <w:rsid w:val="0D3A4411"/>
    <w:rsid w:val="0EF2493E"/>
    <w:rsid w:val="12709F4B"/>
    <w:rsid w:val="15F3C803"/>
    <w:rsid w:val="190B2E51"/>
    <w:rsid w:val="1BD08F9A"/>
    <w:rsid w:val="2585FA65"/>
    <w:rsid w:val="2654755A"/>
    <w:rsid w:val="294297AD"/>
    <w:rsid w:val="333E6F5F"/>
    <w:rsid w:val="33482037"/>
    <w:rsid w:val="368A5E72"/>
    <w:rsid w:val="3F0F7930"/>
    <w:rsid w:val="529D2640"/>
    <w:rsid w:val="5B112851"/>
    <w:rsid w:val="5B9B91C7"/>
    <w:rsid w:val="6E3C757E"/>
    <w:rsid w:val="74615F21"/>
    <w:rsid w:val="74926484"/>
    <w:rsid w:val="7E6D6F8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EC1038"/>
  <w15:docId w15:val="{20EFE3F6-7131-43D9-99AC-782F482F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eastAsia="en-GB"/>
    </w:rPr>
  </w:style>
  <w:style w:type="paragraph" w:styleId="Heading1">
    <w:name w:val="heading 1"/>
    <w:basedOn w:val="Normal"/>
    <w:next w:val="Normal"/>
    <w:link w:val="Heading1Char"/>
    <w:qFormat/>
    <w:pPr>
      <w:keepNext/>
      <w:jc w:val="both"/>
      <w:outlineLvl w:val="0"/>
    </w:pPr>
    <w:rPr>
      <w:rFonts w:ascii="Arial" w:hAnsi="Arial" w:cs="Arial"/>
      <w:b/>
      <w:caps/>
      <w:sz w:val="20"/>
      <w:szCs w:val="20"/>
    </w:rPr>
  </w:style>
  <w:style w:type="paragraph" w:styleId="Heading2">
    <w:name w:val="heading 2"/>
    <w:basedOn w:val="Normal"/>
    <w:next w:val="Normal"/>
    <w:link w:val="Heading2Char"/>
    <w:uiPriority w:val="9"/>
    <w:unhideWhenUsed/>
    <w:qFormat/>
    <w:rsid w:val="00562C0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14571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pPr>
      <w:jc w:val="both"/>
    </w:pPr>
    <w:rPr>
      <w:rFonts w:ascii="Arial" w:hAnsi="Arial" w:cs="Arial"/>
      <w:lang w:eastAsia="en-US"/>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link w:val="CommentSubjectChar"/>
    <w:semiHidden/>
    <w:rPr>
      <w:b/>
      <w:bCs/>
    </w:rPr>
  </w:style>
  <w:style w:type="paragraph" w:styleId="BalloonText">
    <w:name w:val="Balloon Text"/>
    <w:basedOn w:val="Normal"/>
    <w:semiHidden/>
    <w:rPr>
      <w:rFonts w:ascii="Tahoma" w:hAnsi="Tahoma" w:cs="Tahoma"/>
      <w:sz w:val="16"/>
      <w:szCs w:val="16"/>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odyText">
    <w:name w:val="Body Text"/>
    <w:basedOn w:val="Normal"/>
    <w:link w:val="BodyTextChar"/>
    <w:semiHidden/>
    <w:pPr>
      <w:jc w:val="both"/>
    </w:pPr>
    <w:rPr>
      <w:rFonts w:ascii="Arial" w:hAnsi="Arial" w:cs="Arial"/>
      <w:sz w:val="20"/>
      <w:szCs w:val="20"/>
    </w:rPr>
  </w:style>
  <w:style w:type="paragraph" w:styleId="Header">
    <w:name w:val="header"/>
    <w:basedOn w:val="Normal"/>
    <w:link w:val="HeaderChar"/>
    <w:uiPriority w:val="99"/>
    <w:unhideWhenUsed/>
    <w:rsid w:val="00375837"/>
    <w:pPr>
      <w:tabs>
        <w:tab w:val="center" w:pos="4513"/>
        <w:tab w:val="right" w:pos="9026"/>
      </w:tabs>
    </w:pPr>
  </w:style>
  <w:style w:type="character" w:customStyle="1" w:styleId="HeaderChar">
    <w:name w:val="Header Char"/>
    <w:link w:val="Header"/>
    <w:uiPriority w:val="99"/>
    <w:rsid w:val="00375837"/>
    <w:rPr>
      <w:sz w:val="24"/>
      <w:szCs w:val="24"/>
    </w:rPr>
  </w:style>
  <w:style w:type="paragraph" w:styleId="Footer">
    <w:name w:val="footer"/>
    <w:basedOn w:val="Normal"/>
    <w:link w:val="FooterChar"/>
    <w:uiPriority w:val="99"/>
    <w:unhideWhenUsed/>
    <w:rsid w:val="00375837"/>
    <w:pPr>
      <w:tabs>
        <w:tab w:val="center" w:pos="4513"/>
        <w:tab w:val="right" w:pos="9026"/>
      </w:tabs>
    </w:pPr>
  </w:style>
  <w:style w:type="character" w:customStyle="1" w:styleId="FooterChar">
    <w:name w:val="Footer Char"/>
    <w:link w:val="Footer"/>
    <w:uiPriority w:val="99"/>
    <w:rsid w:val="00375837"/>
    <w:rPr>
      <w:sz w:val="24"/>
      <w:szCs w:val="24"/>
    </w:rPr>
  </w:style>
  <w:style w:type="character" w:styleId="Hyperlink">
    <w:name w:val="Hyperlink"/>
    <w:uiPriority w:val="99"/>
    <w:unhideWhenUsed/>
    <w:rsid w:val="006F69EB"/>
    <w:rPr>
      <w:color w:val="0000FF"/>
      <w:u w:val="single"/>
    </w:rPr>
  </w:style>
  <w:style w:type="character" w:styleId="FollowedHyperlink">
    <w:name w:val="FollowedHyperlink"/>
    <w:uiPriority w:val="99"/>
    <w:semiHidden/>
    <w:unhideWhenUsed/>
    <w:rsid w:val="006F69EB"/>
    <w:rPr>
      <w:color w:val="800080"/>
      <w:u w:val="single"/>
    </w:rPr>
  </w:style>
  <w:style w:type="paragraph" w:styleId="ListParagraph">
    <w:name w:val="List Paragraph"/>
    <w:basedOn w:val="Normal"/>
    <w:uiPriority w:val="34"/>
    <w:qFormat/>
    <w:rsid w:val="00112A1E"/>
    <w:pPr>
      <w:ind w:left="720"/>
    </w:pPr>
  </w:style>
  <w:style w:type="character" w:customStyle="1" w:styleId="Heading1Char">
    <w:name w:val="Heading 1 Char"/>
    <w:link w:val="Heading1"/>
    <w:rsid w:val="00480622"/>
    <w:rPr>
      <w:rFonts w:ascii="Arial" w:hAnsi="Arial" w:cs="Arial"/>
      <w:b/>
      <w:caps/>
    </w:rPr>
  </w:style>
  <w:style w:type="character" w:customStyle="1" w:styleId="BodyTextChar">
    <w:name w:val="Body Text Char"/>
    <w:link w:val="BodyText"/>
    <w:semiHidden/>
    <w:rsid w:val="00480622"/>
    <w:rPr>
      <w:rFonts w:ascii="Arial" w:hAnsi="Arial" w:cs="Arial"/>
    </w:rPr>
  </w:style>
  <w:style w:type="character" w:customStyle="1" w:styleId="CommentSubjectChar">
    <w:name w:val="Comment Subject Char"/>
    <w:link w:val="CommentSubject"/>
    <w:semiHidden/>
    <w:rsid w:val="00480622"/>
    <w:rPr>
      <w:b/>
      <w:bCs/>
    </w:rPr>
  </w:style>
  <w:style w:type="character" w:customStyle="1" w:styleId="Heading2Char">
    <w:name w:val="Heading 2 Char"/>
    <w:link w:val="Heading2"/>
    <w:uiPriority w:val="9"/>
    <w:rsid w:val="00562C0D"/>
    <w:rPr>
      <w:rFonts w:ascii="Cambria" w:eastAsia="Times New Roman" w:hAnsi="Cambria" w:cs="Times New Roman"/>
      <w:b/>
      <w:bCs/>
      <w:i/>
      <w:iCs/>
      <w:sz w:val="28"/>
      <w:szCs w:val="28"/>
    </w:rPr>
  </w:style>
  <w:style w:type="character" w:customStyle="1" w:styleId="CommentTextChar">
    <w:name w:val="Comment Text Char"/>
    <w:link w:val="CommentText"/>
    <w:semiHidden/>
    <w:rsid w:val="00314AC5"/>
  </w:style>
  <w:style w:type="character" w:styleId="PlaceholderText">
    <w:name w:val="Placeholder Text"/>
    <w:basedOn w:val="DefaultParagraphFont"/>
    <w:uiPriority w:val="99"/>
    <w:semiHidden/>
    <w:rsid w:val="00686C7B"/>
    <w:rPr>
      <w:color w:val="808080"/>
    </w:rPr>
  </w:style>
  <w:style w:type="table" w:styleId="PlainTable5">
    <w:name w:val="Plain Table 5"/>
    <w:basedOn w:val="TableNormal"/>
    <w:uiPriority w:val="45"/>
    <w:rsid w:val="00BB5F3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1">
    <w:name w:val="Table Grid1"/>
    <w:rsid w:val="005115AF"/>
    <w:rPr>
      <w:rFonts w:asciiTheme="minorHAnsi" w:eastAsiaTheme="minorEastAsia" w:hAnsiTheme="minorHAnsi" w:cstheme="minorBidi"/>
      <w:sz w:val="22"/>
      <w:szCs w:val="22"/>
      <w:lang w:val="en-GB" w:eastAsia="en-GB"/>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145717"/>
    <w:rPr>
      <w:rFonts w:asciiTheme="majorHAnsi" w:eastAsiaTheme="majorEastAsia" w:hAnsiTheme="majorHAnsi" w:cstheme="majorBidi"/>
      <w:color w:val="243F60" w:themeColor="accent1" w:themeShade="7F"/>
      <w:sz w:val="24"/>
      <w:szCs w:val="24"/>
      <w:lang w:val="en-GB" w:eastAsia="en-GB"/>
    </w:rPr>
  </w:style>
  <w:style w:type="table" w:styleId="TableGrid">
    <w:name w:val="Table Grid"/>
    <w:basedOn w:val="TableNormal"/>
    <w:uiPriority w:val="59"/>
    <w:rsid w:val="00BD18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BD18D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338819">
      <w:bodyDiv w:val="1"/>
      <w:marLeft w:val="0"/>
      <w:marRight w:val="0"/>
      <w:marTop w:val="0"/>
      <w:marBottom w:val="0"/>
      <w:divBdr>
        <w:top w:val="none" w:sz="0" w:space="0" w:color="auto"/>
        <w:left w:val="none" w:sz="0" w:space="0" w:color="auto"/>
        <w:bottom w:val="none" w:sz="0" w:space="0" w:color="auto"/>
        <w:right w:val="none" w:sz="0" w:space="0" w:color="auto"/>
      </w:divBdr>
    </w:div>
    <w:div w:id="133426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ntranetsp.bournemouth.ac.uk/documentsrep/8B-research-ethics-code-of-practice.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hyperlink" Target="http://www.bournemouth.ac.uk/al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1.bournemouth.ac.uk/discover/library/using-library/how-guides/how-avoid-academic-offences"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glossaryDocument" Target="glossary/document.xml"/><Relationship Id="rId10" Type="http://schemas.openxmlformats.org/officeDocument/2006/relationships/hyperlink" Target="http://libguides.bournemouth.ac.uk/bu-referencing-harvard-style"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2065159"/>
        <w:category>
          <w:name w:val="General"/>
          <w:gallery w:val="placeholder"/>
        </w:category>
        <w:types>
          <w:type w:val="bbPlcHdr"/>
        </w:types>
        <w:behaviors>
          <w:behavior w:val="content"/>
        </w:behaviors>
        <w:guid w:val="{40167B48-BD26-4F8C-9592-2D7E92C9B0E0}"/>
      </w:docPartPr>
      <w:docPartBody>
        <w:p w:rsidR="00EC4AC7" w:rsidRDefault="00712DD5">
          <w:r w:rsidRPr="00320070">
            <w:rPr>
              <w:rStyle w:val="PlaceholderText"/>
            </w:rPr>
            <w:t>Choose an item.</w:t>
          </w:r>
        </w:p>
      </w:docPartBody>
    </w:docPart>
    <w:docPart>
      <w:docPartPr>
        <w:name w:val="016F91A0497D49FF896EA667229F57B3"/>
        <w:category>
          <w:name w:val="General"/>
          <w:gallery w:val="placeholder"/>
        </w:category>
        <w:types>
          <w:type w:val="bbPlcHdr"/>
        </w:types>
        <w:behaviors>
          <w:behavior w:val="content"/>
        </w:behaviors>
        <w:guid w:val="{80949996-163B-4A0D-A56B-63EBAFBD08A4}"/>
      </w:docPartPr>
      <w:docPartBody>
        <w:p w:rsidR="00EC4AC7" w:rsidRDefault="00712DD5" w:rsidP="00712DD5">
          <w:pPr>
            <w:pStyle w:val="016F91A0497D49FF896EA667229F57B3"/>
          </w:pPr>
          <w:r w:rsidRPr="0032007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2DD5"/>
    <w:rsid w:val="00096F21"/>
    <w:rsid w:val="001D5B02"/>
    <w:rsid w:val="002D7BCF"/>
    <w:rsid w:val="00321573"/>
    <w:rsid w:val="004515CE"/>
    <w:rsid w:val="0057094D"/>
    <w:rsid w:val="006A7F60"/>
    <w:rsid w:val="00712DD5"/>
    <w:rsid w:val="007D0F23"/>
    <w:rsid w:val="008D2193"/>
    <w:rsid w:val="00AC6C90"/>
    <w:rsid w:val="00AF67CC"/>
    <w:rsid w:val="00EC4AC7"/>
    <w:rsid w:val="00ED23D6"/>
    <w:rsid w:val="00F7058C"/>
    <w:rsid w:val="00FF1AD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2DD5"/>
    <w:rPr>
      <w:color w:val="808080"/>
    </w:rPr>
  </w:style>
  <w:style w:type="paragraph" w:customStyle="1" w:styleId="016F91A0497D49FF896EA667229F57B3">
    <w:name w:val="016F91A0497D49FF896EA667229F57B3"/>
    <w:rsid w:val="00712DD5"/>
    <w:pPr>
      <w:spacing w:after="0" w:line="240" w:lineRule="auto"/>
    </w:pPr>
    <w:rPr>
      <w:rFonts w:ascii="Times New Roman" w:eastAsia="Times New Roman" w:hAnsi="Times New Roman" w:cs="Times New Roman"/>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34b48420-f3d1-4845-9044-a980ff95c9d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9177DD3DD3EC42859C4E8BB9045F83" ma:contentTypeVersion="12" ma:contentTypeDescription="Create a new document." ma:contentTypeScope="" ma:versionID="715f811bd28f1c8253b3c1b0351660f2">
  <xsd:schema xmlns:xsd="http://www.w3.org/2001/XMLSchema" xmlns:xs="http://www.w3.org/2001/XMLSchema" xmlns:p="http://schemas.microsoft.com/office/2006/metadata/properties" xmlns:ns2="34b48420-f3d1-4845-9044-a980ff95c9d2" xmlns:ns3="083a63f6-41a9-46b0-bfc8-db77f5658d90" targetNamespace="http://schemas.microsoft.com/office/2006/metadata/properties" ma:root="true" ma:fieldsID="e1a2b17e59ab3b62b9093885ec89c4c9" ns2:_="" ns3:_="">
    <xsd:import namespace="34b48420-f3d1-4845-9044-a980ff95c9d2"/>
    <xsd:import namespace="083a63f6-41a9-46b0-bfc8-db77f5658d9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_Flow_SignoffStatu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b48420-f3d1-4845-9044-a980ff95c9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3a63f6-41a9-46b0-bfc8-db77f5658d9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9C0544-A73D-4588-9604-27E895340631}">
  <ds:schemaRefs>
    <ds:schemaRef ds:uri="http://schemas.microsoft.com/office/2006/metadata/properties"/>
    <ds:schemaRef ds:uri="http://schemas.microsoft.com/office/infopath/2007/PartnerControls"/>
    <ds:schemaRef ds:uri="34b48420-f3d1-4845-9044-a980ff95c9d2"/>
  </ds:schemaRefs>
</ds:datastoreItem>
</file>

<file path=customXml/itemProps2.xml><?xml version="1.0" encoding="utf-8"?>
<ds:datastoreItem xmlns:ds="http://schemas.openxmlformats.org/officeDocument/2006/customXml" ds:itemID="{6DE74CF2-6CB5-4FFC-A190-6DC0E9B12E0D}">
  <ds:schemaRefs>
    <ds:schemaRef ds:uri="http://schemas.microsoft.com/sharepoint/v3/contenttype/forms"/>
  </ds:schemaRefs>
</ds:datastoreItem>
</file>

<file path=customXml/itemProps3.xml><?xml version="1.0" encoding="utf-8"?>
<ds:datastoreItem xmlns:ds="http://schemas.openxmlformats.org/officeDocument/2006/customXml" ds:itemID="{846775CA-DE04-4CCB-BA18-C6DA6D2C49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b48420-f3d1-4845-9044-a980ff95c9d2"/>
    <ds:schemaRef ds:uri="083a63f6-41a9-46b0-bfc8-db77f5658d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School of Design, Engineering and Computing</vt:lpstr>
    </vt:vector>
  </TitlesOfParts>
  <Company>Bournemouth University</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Design, Engineering and Computing</dc:title>
  <dc:creator>XPUser</dc:creator>
  <cp:lastModifiedBy>David Passmore</cp:lastModifiedBy>
  <cp:revision>4</cp:revision>
  <dcterms:created xsi:type="dcterms:W3CDTF">2021-01-25T17:08:00Z</dcterms:created>
  <dcterms:modified xsi:type="dcterms:W3CDTF">2021-01-25T17:16:00Z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0x0101005E9177DD3DD3EC42859C4E8BB9045F83</vt:lpwstr>
  </property>
</Properties>
</file>