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Reactive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(Used to drive multiple stuff from 1 change)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Streams are observable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dont subcribe they are gone for good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DisposeBag() -&gt; for memory management gone with deinit of viewcontroller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debug() to check what’s printed as we cant print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Oversable is just like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Rx sends stuffs through stream at particular time so we can miss it in xctest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RXTest the time at things start is fake , it  happens in  time 1 ,2 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this is great so our  test doesnt have to be realtime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if you testing your stream can receive data in over 20 minutes, so you dont have to wait 20  minutes for your test to run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 CornerSorter{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let barnStream : Observable&lt;String&gt;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Init (tractorStream : Observable&lt;String&gt;){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//do something to filter corn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barnStream = tractorStream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tl w:val="0"/>
        </w:rPr>
        <w:t xml:space="preserve">.filter($0 == “🌽”)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//testing order at which it come through rather than time at whhich it comes through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XCTest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RxSwift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RxTests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@testable import SillyDemos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CornSorterTests : XCTestCase{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private let disposeBag = DisposeBag()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func canSortWheatFromTheChaff(){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let scheduler = TestScheduler</w:t>
      </w:r>
      <w:r w:rsidDel="00000000" w:rsidR="00000000" w:rsidRPr="00000000">
        <w:rPr>
          <w:color w:val="ff0000"/>
          <w:rtl w:val="0"/>
        </w:rPr>
        <w:t xml:space="preserve">(initialClock : 0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let testObserver = schedular.createObserver(String)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//Given 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let testInput = [“🌽”,”🐞”,”🐞”,”🐞”,”🌽”,”🐞”]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let observableInput = CornSorter(tractorStream : testInput)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let cornSorter = CornSorter(tractorStream : InputStream)  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cornSorter.barnStream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.subscribe(testObserver)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.addDisposableTo(disposeBag)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scheduler.start()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//Then    (//time event start at 0  then next event at  1)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Let expectedEvents = [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next(1,”🌽”),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next(4,”🌽”),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completed(8) 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XCAssertEqual(expectedEvents,testObserver.events)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