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1000000">
      <w:pPr>
        <w:pStyle w:val="Style_1"/>
        <w:ind/>
        <w:jc w:val="center"/>
      </w:pPr>
      <w:r>
        <w:t>Хороший любитель</w:t>
      </w:r>
    </w:p>
    <w:p w14:paraId="02000000">
      <w:pPr>
        <w:pStyle w:val="Style_2"/>
      </w:pPr>
      <w:r>
        <w:tab/>
      </w:r>
      <w:r>
        <w:t>В юности Вечеровский прочитал книгу "За миллиард лет до конца света". Там разные учёные открывают тайны Мироздания, а Вселенная им мстит.  Полковника доводит до самоубийства, у другого устраивает пожар. Учёные отказываются от своих работ,  все их берёт математик Вечеровский и решает открывать тайгны Мироздания в одиночку.</w:t>
      </w:r>
    </w:p>
    <w:p w14:paraId="03000000">
      <w:pPr>
        <w:pStyle w:val="Style_2"/>
        <w:ind/>
        <w:jc w:val="both"/>
      </w:pPr>
      <w:r>
        <w:tab/>
      </w:r>
      <w:r>
        <w:t>С той поры "учившийся" в примитивном ВУЗе Вечеровскй решил стать Вечеровским. Как и прототип Вечеровский изучал разные науки, выбирал самые трудные для понимания книги. Один раз он увидел на полке книгу Милна "Этальные когомологии". Было совершенно ясно, что эта теория никакого отношения к тайнам Мироздания не имеет. С другой стороны Вечеровский находился в мракобесном окружении  и думал про себя: "Если я прочитаю эту книгу, я стану крутым и это мне позволит вырваться из мракобесия". Несколько лет заходя в книжные магазины Вечеровский видел эту книгу и, наконец, купил. Затем были многие годы бесплодных попыток её понять. Упорство Вечеровского мотивировалось огромным желанием вырваться из мракобесия.</w:t>
      </w:r>
    </w:p>
    <w:p w14:paraId="04000000">
      <w:pPr>
        <w:pStyle w:val="Style_2"/>
      </w:pPr>
      <w:r>
        <w:tab/>
      </w:r>
      <w:r>
        <w:t xml:space="preserve">Позже Вечеровский узнал, что прототипом Вечеровского был Манин, который тоже имеет работы связанные с этальными когомологиями. Случайно ли это? Нет, Манин интересовался самыми трудными разделами математики, ну а Вечеровский косил под Вечеровского из романа </w:t>
      </w:r>
      <w:r>
        <w:t>"За миллиард лет до конца света". Узнав про это Вечеровский подумал; "Значит я правильно сделал, что стал изучать этальные когомологии, Это трудно, но оно того стоит".</w:t>
      </w:r>
    </w:p>
    <w:p w14:paraId="05000000">
      <w:pPr>
        <w:pStyle w:val="Style_2"/>
        <w:ind/>
        <w:jc w:val="both"/>
      </w:pPr>
      <w:r>
        <w:tab/>
      </w:r>
      <w:r>
        <w:t>Вечеровский советовал своему сыну заниматься самой трудной математикой. В результате сын стал аспирантом Манина. Сын сказал Вечеровскому: "Моя диссертация посвящена бивариантной K-теории, а Манин с его обширными знаниями, мне ничего не может подсказать". Это напомнило  Вечеровскому его собственную цитату: "Человеческий мозг, даже мой, не в состоянии всё охватить". Этот факт Вечеровского обрадовал: "Правильной дорогой идёте товарищи. Может быть Манину не доставало бивариантной К- теории, для открытия тайн Мироздания?"</w:t>
      </w:r>
    </w:p>
    <w:p w14:paraId="06000000">
      <w:pPr>
        <w:pStyle w:val="Style_2"/>
      </w:pPr>
      <w:r>
        <w:tab/>
      </w:r>
      <w:r>
        <w:t xml:space="preserve">На симпозиуме в Германии Куку </w:t>
      </w:r>
      <w:r>
        <w:rPr>
          <w:rStyle w:val="Style_3_ch"/>
        </w:rPr>
        <w:fldChar w:fldCharType="begin"/>
      </w:r>
      <w:r>
        <w:rPr>
          <w:rStyle w:val="Style_3_ch"/>
        </w:rPr>
        <w:instrText>HYPERLINK "https://en.wikipedia.org/wiki/Aderemi_Kuku"</w:instrText>
      </w:r>
      <w:r>
        <w:rPr>
          <w:rStyle w:val="Style_3_ch"/>
        </w:rPr>
        <w:fldChar w:fldCharType="separate"/>
      </w:r>
      <w:r>
        <w:rPr>
          <w:rStyle w:val="Style_3_ch"/>
        </w:rPr>
        <w:t>https://en.wikipedia.org/wiki/Aderemi_Kuku</w:t>
      </w:r>
      <w:r>
        <w:rPr>
          <w:rStyle w:val="Style_3_ch"/>
        </w:rPr>
        <w:fldChar w:fldCharType="end"/>
      </w:r>
      <w:r>
        <w:t xml:space="preserve"> спросил Вечеровского.</w:t>
      </w:r>
    </w:p>
    <w:p w14:paraId="07000000">
      <w:pPr>
        <w:pStyle w:val="Style_2"/>
        <w:numPr>
          <w:numId w:val="1"/>
        </w:numPr>
      </w:pPr>
      <w:r>
        <w:t>Вы наверное профессор?</w:t>
      </w:r>
    </w:p>
    <w:p w14:paraId="08000000">
      <w:pPr>
        <w:pStyle w:val="Style_2"/>
        <w:numPr>
          <w:numId w:val="1"/>
        </w:numPr>
      </w:pPr>
      <w:r>
        <w:t>Нет, я любитель.</w:t>
      </w:r>
    </w:p>
    <w:p w14:paraId="09000000">
      <w:pPr>
        <w:pStyle w:val="Style_2"/>
        <w:numPr>
          <w:numId w:val="1"/>
        </w:numPr>
      </w:pPr>
      <w:r>
        <w:t>Любитель?</w:t>
      </w:r>
    </w:p>
    <w:p w14:paraId="0A000000">
      <w:pPr>
        <w:pStyle w:val="Style_2"/>
        <w:numPr>
          <w:numId w:val="1"/>
        </w:numPr>
      </w:pPr>
      <w:r>
        <w:t>Да, а вот мой сын – профессионал.</w:t>
      </w:r>
    </w:p>
    <w:p w14:paraId="0B000000">
      <w:pPr>
        <w:pStyle w:val="Style_2"/>
        <w:numPr>
          <w:numId w:val="1"/>
        </w:numPr>
      </w:pPr>
      <w:r>
        <w:t>Ваш сын делает речевой доклад, а Вы стендовый?</w:t>
      </w:r>
    </w:p>
    <w:p w14:paraId="0C000000">
      <w:pPr>
        <w:pStyle w:val="Style_2"/>
        <w:numPr>
          <w:numId w:val="1"/>
        </w:numPr>
      </w:pPr>
      <w:r>
        <w:t>Нет, я делаю речевой доклад, а мой сын стендовый.</w:t>
      </w:r>
    </w:p>
    <w:p w14:paraId="0D000000">
      <w:pPr>
        <w:pStyle w:val="Style_2"/>
        <w:numPr>
          <w:numId w:val="1"/>
        </w:numPr>
      </w:pPr>
      <w:r>
        <w:t>Круто!!!</w:t>
      </w:r>
    </w:p>
    <w:p w14:paraId="0E000000">
      <w:pPr>
        <w:pStyle w:val="Style_2"/>
      </w:pPr>
      <w:r>
        <w:tab/>
      </w:r>
    </w:p>
    <w:p w14:paraId="0F000000">
      <w:pPr>
        <w:pStyle w:val="Style_2"/>
        <w:ind/>
        <w:jc w:val="both"/>
      </w:pPr>
      <w:r>
        <w:tab/>
      </w:r>
      <w:r>
        <w:t>Во время одного из докладов Вечеровский задал вопрос про группу Брауэра, при этом Куку вытаращил глаза на Вечеровского. После доклада Куку догнал Вечеровского в фойе и спросил</w:t>
      </w:r>
    </w:p>
    <w:p w14:paraId="10000000">
      <w:pPr>
        <w:pStyle w:val="Style_2"/>
        <w:numPr>
          <w:numId w:val="2"/>
        </w:numPr>
      </w:pPr>
      <w:r>
        <w:t>Откуда Вы узнали о группе Брауэра?</w:t>
      </w:r>
    </w:p>
    <w:p w14:paraId="11000000">
      <w:pPr>
        <w:pStyle w:val="Style_2"/>
        <w:numPr>
          <w:numId w:val="2"/>
        </w:numPr>
      </w:pPr>
      <w:r>
        <w:t>Из книги "Этальные когомологии".</w:t>
      </w:r>
    </w:p>
    <w:p w14:paraId="12000000">
      <w:pPr>
        <w:pStyle w:val="Style_2"/>
        <w:numPr>
          <w:numId w:val="2"/>
        </w:numPr>
      </w:pPr>
      <w:r>
        <w:t xml:space="preserve"> Как Вам удалось её освоить?</w:t>
      </w:r>
    </w:p>
    <w:p w14:paraId="13000000">
      <w:pPr>
        <w:pStyle w:val="Style_2"/>
        <w:numPr>
          <w:numId w:val="2"/>
        </w:numPr>
      </w:pPr>
      <w:r>
        <w:t>Путём многолетних бесплодных  попыток.</w:t>
      </w:r>
    </w:p>
    <w:p w14:paraId="14000000">
      <w:pPr>
        <w:pStyle w:val="Style_2"/>
        <w:numPr>
          <w:numId w:val="2"/>
        </w:numPr>
      </w:pPr>
      <w:r>
        <w:t>Вы хотите сказать "путём титанических усилий?" А вы ХОРОШИЙ любитель.</w:t>
      </w:r>
    </w:p>
    <w:p w14:paraId="15000000">
      <w:pPr>
        <w:pStyle w:val="Style_2"/>
        <w:ind/>
        <w:jc w:val="both"/>
      </w:pPr>
      <w:r>
        <w:t>Слово ХОРОШИЙ (GOOD)  Куку произнёс с сильным ударением.</w:t>
      </w:r>
    </w:p>
    <w:p w14:paraId="16000000">
      <w:pPr>
        <w:pStyle w:val="Style_2"/>
        <w:ind/>
        <w:jc w:val="both"/>
      </w:pPr>
      <w:r>
        <w:t xml:space="preserve"> </w:t>
      </w:r>
      <w:r>
        <w:tab/>
      </w:r>
      <w:r>
        <w:t>Это сильно обрадовало Вечеровского: "Верной дорогой идёте товарищи. Если сам Куку считает этальные когомологии очень трудными значит у Вечеровского прямая дорога для открытия тайн Мироздания".</w:t>
      </w:r>
    </w:p>
    <w:p w14:paraId="17000000">
      <w:pPr>
        <w:pStyle w:val="Style_2"/>
        <w:ind w:firstLine="0" w:left="0"/>
        <w:jc w:val="both"/>
      </w:pPr>
      <w:r>
        <w:t xml:space="preserve"> </w:t>
      </w:r>
      <w:r>
        <w:tab/>
      </w:r>
      <w:r>
        <w:t>Прошло больше десяти лет, Манин умер, значит тайны Мироздания должен открывать Вечеровский. Он написал статью в которой есть и этальные когомологии, и бивариантная К-теория и топосы и алгебраическая геометрия и алгебраическая топология. Как жаль, что Куку умер, если бы был жив Вечеровский бы ему написал про статью.</w:t>
      </w:r>
    </w:p>
    <w:p w14:paraId="18000000">
      <w:pPr>
        <w:pStyle w:val="Style_2"/>
        <w:ind w:firstLine="0" w:left="0"/>
        <w:jc w:val="both"/>
      </w:pPr>
    </w:p>
    <w:p w14:paraId="19000000">
      <w:pPr>
        <w:pStyle w:val="Style_2"/>
        <w:ind w:firstLine="0" w:left="0"/>
        <w:jc w:val="both"/>
      </w:pPr>
      <w:r>
        <w:tab/>
      </w:r>
      <w:r>
        <w:t>А как быть с тайнами Мироздания? В статье открыты новые аспекты теории Диксмье Дудади, которая связана с теорией закрученных мембран.</w:t>
      </w:r>
    </w:p>
    <w:p w14:paraId="1A000000">
      <w:pPr>
        <w:pStyle w:val="Style_2"/>
        <w:ind w:firstLine="0" w:left="0"/>
      </w:pPr>
    </w:p>
    <w:p w14:paraId="1B000000">
      <w:pPr>
        <w:pStyle w:val="Style_2"/>
        <w:ind w:firstLine="0" w:left="0"/>
      </w:pPr>
      <w:r>
        <w:rPr>
          <w:rStyle w:val="Style_3_ch"/>
        </w:rPr>
        <w:fldChar w:fldCharType="begin"/>
      </w:r>
      <w:r>
        <w:rPr>
          <w:rStyle w:val="Style_3_ch"/>
        </w:rPr>
        <w:instrText>HYPERLINK "https://arxiv.org/abs/hep-th/0607020"</w:instrText>
      </w:r>
      <w:r>
        <w:rPr>
          <w:rStyle w:val="Style_3_ch"/>
        </w:rPr>
        <w:fldChar w:fldCharType="separate"/>
      </w:r>
      <w:r>
        <w:rPr>
          <w:rStyle w:val="Style_3_ch"/>
        </w:rPr>
        <w:t>https://arxiv.org/abs/hep-th/0607020</w:t>
      </w:r>
      <w:r>
        <w:rPr>
          <w:rStyle w:val="Style_3_ch"/>
        </w:rPr>
        <w:fldChar w:fldCharType="end"/>
      </w:r>
    </w:p>
    <w:p w14:paraId="1C000000">
      <w:pPr>
        <w:pStyle w:val="Style_2"/>
        <w:ind w:firstLine="0" w:left="0"/>
      </w:pPr>
    </w:p>
    <w:p w14:paraId="1D000000">
      <w:pPr>
        <w:pStyle w:val="Style_2"/>
        <w:ind w:firstLine="0" w:left="0"/>
      </w:pPr>
      <w:r>
        <w:drawing>
          <wp:inline>
            <wp:extent cx="5940674" cy="4470738"/>
            <wp:docPr id="2" name="Picture 2"/>
            <a:graphic>
              <a:graphicData uri="http://schemas.openxmlformats.org/drawingml/2006/picture">
                <pic:pic>
                  <pic:nvPicPr>
                    <pic:cNvPr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5940674" cy="4470738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E000000">
      <w:pPr>
        <w:pStyle w:val="Style_2"/>
      </w:pPr>
    </w:p>
    <w:p w14:paraId="1F000000">
      <w:pPr>
        <w:pStyle w:val="Style_2"/>
      </w:pPr>
      <w:r>
        <w:tab/>
      </w:r>
    </w:p>
    <w:sectPr>
      <w:pgSz w:h="16838" w:w="11906"/>
      <w:pgMar w:bottom="1134" w:left="1701" w:right="850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abstractNum w:abstractNumId="0">
    <w:lvl w:ilvl="0">
      <w:numFmt w:val="bullet"/>
      <w:lvlText w:val="-"/>
      <w:pPr>
        <w:ind w:hanging="360" w:left="720"/>
      </w:pPr>
      <w:rPr>
        <w:rFonts w:ascii="Calibri" w:hAnsi="Calibri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-"/>
      <w:pPr>
        <w:ind w:hanging="360" w:left="2880"/>
      </w:pPr>
      <w:rPr>
        <w:rFonts w:ascii="Calibri" w:hAnsi="Calibri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-"/>
      <w:pPr>
        <w:ind w:hanging="360" w:left="5040"/>
      </w:pPr>
      <w:rPr>
        <w:rFonts w:ascii="Calibri" w:hAnsi="Calibri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1">
    <w:lvl w:ilvl="0">
      <w:numFmt w:val="bullet"/>
      <w:lvlText w:val="-"/>
      <w:pPr>
        <w:ind w:hanging="360" w:left="720"/>
      </w:pPr>
      <w:rPr>
        <w:rFonts w:ascii="Calibri" w:hAnsi="Calibri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-"/>
      <w:pPr>
        <w:ind w:hanging="360" w:left="2880"/>
      </w:pPr>
      <w:rPr>
        <w:rFonts w:ascii="Calibri" w:hAnsi="Calibri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-"/>
      <w:pPr>
        <w:ind w:hanging="360" w:left="5040"/>
      </w:pPr>
      <w:rPr>
        <w:rFonts w:ascii="Calibri" w:hAnsi="Calibri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2" w:type="paragraph">
    <w:name w:val="Normal"/>
    <w:link w:val="Style_2_ch"/>
    <w:uiPriority w:val="0"/>
    <w:qFormat/>
    <w:pPr>
      <w:spacing w:line="276" w:lineRule="auto"/>
      <w:ind/>
    </w:pPr>
    <w:rPr>
      <w:rFonts w:ascii="XO Thames" w:hAnsi="XO Thames"/>
      <w:sz w:val="24"/>
    </w:rPr>
  </w:style>
  <w:style w:default="1" w:styleId="Style_2_ch" w:type="character">
    <w:name w:val="Normal"/>
    <w:link w:val="Style_2"/>
    <w:rPr>
      <w:rFonts w:ascii="XO Thames" w:hAnsi="XO Thames"/>
      <w:sz w:val="24"/>
    </w:rPr>
  </w:style>
  <w:style w:styleId="Style_4" w:type="paragraph">
    <w:name w:val="toc 2"/>
    <w:next w:val="Style_2"/>
    <w:link w:val="Style_4_ch"/>
    <w:uiPriority w:val="39"/>
    <w:pPr>
      <w:ind w:firstLine="0" w:left="200"/>
    </w:pPr>
  </w:style>
  <w:style w:styleId="Style_4_ch" w:type="character">
    <w:name w:val="toc 2"/>
    <w:link w:val="Style_4"/>
  </w:style>
  <w:style w:styleId="Style_5" w:type="paragraph">
    <w:name w:val="toc 4"/>
    <w:next w:val="Style_2"/>
    <w:link w:val="Style_5_ch"/>
    <w:uiPriority w:val="39"/>
    <w:pPr>
      <w:ind w:firstLine="0" w:left="600"/>
    </w:pPr>
  </w:style>
  <w:style w:styleId="Style_5_ch" w:type="character">
    <w:name w:val="toc 4"/>
    <w:link w:val="Style_5"/>
  </w:style>
  <w:style w:styleId="Style_6" w:type="paragraph">
    <w:name w:val="toc 6"/>
    <w:next w:val="Style_2"/>
    <w:link w:val="Style_6_ch"/>
    <w:uiPriority w:val="39"/>
    <w:pPr>
      <w:ind w:firstLine="0" w:left="1000"/>
    </w:pPr>
  </w:style>
  <w:style w:styleId="Style_6_ch" w:type="character">
    <w:name w:val="toc 6"/>
    <w:link w:val="Style_6"/>
  </w:style>
  <w:style w:styleId="Style_7" w:type="paragraph">
    <w:name w:val="toc 7"/>
    <w:next w:val="Style_2"/>
    <w:link w:val="Style_7_ch"/>
    <w:uiPriority w:val="39"/>
    <w:pPr>
      <w:ind w:firstLine="0" w:left="1200"/>
    </w:pPr>
  </w:style>
  <w:style w:styleId="Style_7_ch" w:type="character">
    <w:name w:val="toc 7"/>
    <w:link w:val="Style_7"/>
  </w:style>
  <w:style w:styleId="Style_8" w:type="paragraph">
    <w:name w:val="heading 3"/>
    <w:next w:val="Style_2"/>
    <w:link w:val="Style_8_ch"/>
    <w:uiPriority w:val="9"/>
    <w:qFormat/>
    <w:pPr>
      <w:ind/>
      <w:outlineLvl w:val="2"/>
    </w:pPr>
    <w:rPr>
      <w:rFonts w:ascii="XO Thames" w:hAnsi="XO Thames"/>
      <w:b w:val="1"/>
      <w:i w:val="1"/>
      <w:color w:val="000000"/>
    </w:rPr>
  </w:style>
  <w:style w:styleId="Style_8_ch" w:type="character">
    <w:name w:val="heading 3"/>
    <w:link w:val="Style_8"/>
    <w:rPr>
      <w:rFonts w:ascii="XO Thames" w:hAnsi="XO Thames"/>
      <w:b w:val="1"/>
      <w:i w:val="1"/>
      <w:color w:val="000000"/>
    </w:rPr>
  </w:style>
  <w:style w:styleId="Style_9" w:type="paragraph">
    <w:name w:val="toc 3"/>
    <w:next w:val="Style_2"/>
    <w:link w:val="Style_9_ch"/>
    <w:uiPriority w:val="39"/>
    <w:pPr>
      <w:ind w:firstLine="0" w:left="400"/>
    </w:pPr>
  </w:style>
  <w:style w:styleId="Style_9_ch" w:type="character">
    <w:name w:val="toc 3"/>
    <w:link w:val="Style_9"/>
  </w:style>
  <w:style w:styleId="Style_10" w:type="paragraph">
    <w:name w:val="heading 5"/>
    <w:next w:val="Style_2"/>
    <w:link w:val="Style_10_ch"/>
    <w:uiPriority w:val="9"/>
    <w:qFormat/>
    <w:pPr>
      <w:spacing w:after="120" w:before="120"/>
      <w:ind/>
      <w:outlineLvl w:val="4"/>
    </w:pPr>
    <w:rPr>
      <w:rFonts w:ascii="XO Thames" w:hAnsi="XO Thames"/>
      <w:b w:val="1"/>
      <w:color w:val="000000"/>
      <w:sz w:val="22"/>
    </w:rPr>
  </w:style>
  <w:style w:styleId="Style_10_ch" w:type="character">
    <w:name w:val="heading 5"/>
    <w:link w:val="Style_10"/>
    <w:rPr>
      <w:rFonts w:ascii="XO Thames" w:hAnsi="XO Thames"/>
      <w:b w:val="1"/>
      <w:color w:val="000000"/>
      <w:sz w:val="22"/>
    </w:rPr>
  </w:style>
  <w:style w:styleId="Style_1" w:type="paragraph">
    <w:name w:val="heading 1"/>
    <w:next w:val="Style_2"/>
    <w:link w:val="Style_1_ch"/>
    <w:uiPriority w:val="9"/>
    <w:qFormat/>
    <w:pPr>
      <w:spacing w:after="120" w:before="120"/>
      <w:ind/>
      <w:outlineLvl w:val="0"/>
    </w:pPr>
    <w:rPr>
      <w:rFonts w:ascii="XO Thames" w:hAnsi="XO Thames"/>
      <w:b w:val="1"/>
      <w:sz w:val="32"/>
    </w:rPr>
  </w:style>
  <w:style w:styleId="Style_1_ch" w:type="character">
    <w:name w:val="heading 1"/>
    <w:link w:val="Style_1"/>
    <w:rPr>
      <w:rFonts w:ascii="XO Thames" w:hAnsi="XO Thames"/>
      <w:b w:val="1"/>
      <w:sz w:val="32"/>
    </w:rPr>
  </w:style>
  <w:style w:styleId="Style_3" w:type="paragraph">
    <w:name w:val="Hyperlink"/>
    <w:link w:val="Style_3_ch"/>
    <w:rPr>
      <w:color w:val="0000FF"/>
      <w:u w:val="single"/>
    </w:rPr>
  </w:style>
  <w:style w:styleId="Style_3_ch" w:type="character">
    <w:name w:val="Hyperlink"/>
    <w:link w:val="Style_3"/>
    <w:rPr>
      <w:color w:val="0000FF"/>
      <w:u w:val="single"/>
    </w:rPr>
  </w:style>
  <w:style w:styleId="Style_11" w:type="paragraph">
    <w:name w:val="Footnote"/>
    <w:link w:val="Style_11_ch"/>
    <w:pPr>
      <w:ind/>
      <w:jc w:val="left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2"/>
    <w:link w:val="Style_12_ch"/>
    <w:uiPriority w:val="39"/>
    <w:pPr>
      <w:ind w:firstLine="0" w:left="0"/>
    </w:pPr>
    <w:rPr>
      <w:rFonts w:ascii="XO Thames" w:hAnsi="XO Thames"/>
      <w:b w:val="1"/>
    </w:rPr>
  </w:style>
  <w:style w:styleId="Style_12_ch" w:type="character">
    <w:name w:val="toc 1"/>
    <w:link w:val="Style_12"/>
    <w:rPr>
      <w:rFonts w:ascii="XO Thames" w:hAnsi="XO Thames"/>
      <w:b w:val="1"/>
    </w:rPr>
  </w:style>
  <w:style w:styleId="Style_13" w:type="paragraph">
    <w:name w:val="Header and Footer"/>
    <w:link w:val="Style_13_ch"/>
    <w:pPr>
      <w:spacing w:line="360" w:lineRule="auto"/>
      <w:ind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2"/>
    <w:link w:val="Style_14_ch"/>
    <w:uiPriority w:val="39"/>
    <w:pPr>
      <w:ind w:firstLine="0" w:left="1600"/>
    </w:pPr>
  </w:style>
  <w:style w:styleId="Style_14_ch" w:type="character">
    <w:name w:val="toc 9"/>
    <w:link w:val="Style_14"/>
  </w:style>
  <w:style w:styleId="Style_15" w:type="paragraph">
    <w:name w:val="toc 8"/>
    <w:next w:val="Style_2"/>
    <w:link w:val="Style_15_ch"/>
    <w:uiPriority w:val="39"/>
    <w:pPr>
      <w:ind w:firstLine="0" w:left="1400"/>
    </w:pPr>
  </w:style>
  <w:style w:styleId="Style_15_ch" w:type="character">
    <w:name w:val="toc 8"/>
    <w:link w:val="Style_15"/>
  </w:style>
  <w:style w:styleId="Style_16" w:type="paragraph">
    <w:name w:val="toc 5"/>
    <w:next w:val="Style_2"/>
    <w:link w:val="Style_16_ch"/>
    <w:uiPriority w:val="39"/>
    <w:pPr>
      <w:ind w:firstLine="0" w:left="800"/>
    </w:pPr>
  </w:style>
  <w:style w:styleId="Style_16_ch" w:type="character">
    <w:name w:val="toc 5"/>
    <w:link w:val="Style_16"/>
  </w:style>
  <w:style w:styleId="Style_17" w:type="paragraph">
    <w:name w:val="Subtitle"/>
    <w:next w:val="Style_2"/>
    <w:link w:val="Style_17_ch"/>
    <w:uiPriority w:val="11"/>
    <w:qFormat/>
    <w:rPr>
      <w:rFonts w:ascii="XO Thames" w:hAnsi="XO Thames"/>
      <w:i w:val="1"/>
      <w:color w:val="616161"/>
      <w:sz w:val="24"/>
    </w:rPr>
  </w:style>
  <w:style w:styleId="Style_17_ch" w:type="character">
    <w:name w:val="Subtitle"/>
    <w:link w:val="Style_17"/>
    <w:rPr>
      <w:rFonts w:ascii="XO Thames" w:hAnsi="XO Thames"/>
      <w:i w:val="1"/>
      <w:color w:val="616161"/>
      <w:sz w:val="24"/>
    </w:rPr>
  </w:style>
  <w:style w:styleId="Style_18" w:type="paragraph">
    <w:name w:val="toc 10"/>
    <w:next w:val="Style_2"/>
    <w:link w:val="Style_18_ch"/>
    <w:uiPriority w:val="39"/>
    <w:pPr>
      <w:ind w:firstLine="0" w:left="1800"/>
    </w:pPr>
  </w:style>
  <w:style w:styleId="Style_18_ch" w:type="character">
    <w:name w:val="toc 10"/>
    <w:link w:val="Style_18"/>
  </w:style>
  <w:style w:styleId="Style_19" w:type="paragraph">
    <w:name w:val="Title"/>
    <w:next w:val="Style_2"/>
    <w:link w:val="Style_19_ch"/>
    <w:uiPriority w:val="10"/>
    <w:qFormat/>
    <w:rPr>
      <w:rFonts w:ascii="XO Thames" w:hAnsi="XO Thames"/>
      <w:b w:val="1"/>
      <w:sz w:val="52"/>
    </w:rPr>
  </w:style>
  <w:style w:styleId="Style_19_ch" w:type="character">
    <w:name w:val="Title"/>
    <w:link w:val="Style_19"/>
    <w:rPr>
      <w:rFonts w:ascii="XO Thames" w:hAnsi="XO Thames"/>
      <w:b w:val="1"/>
      <w:sz w:val="52"/>
    </w:rPr>
  </w:style>
  <w:style w:styleId="Style_20" w:type="paragraph">
    <w:name w:val="heading 4"/>
    <w:next w:val="Style_2"/>
    <w:link w:val="Style_20_ch"/>
    <w:uiPriority w:val="9"/>
    <w:qFormat/>
    <w:pPr>
      <w:spacing w:after="120" w:before="120"/>
      <w:ind/>
      <w:outlineLvl w:val="3"/>
    </w:pPr>
    <w:rPr>
      <w:rFonts w:ascii="XO Thames" w:hAnsi="XO Thames"/>
      <w:b w:val="1"/>
      <w:color w:val="595959"/>
      <w:sz w:val="26"/>
    </w:rPr>
  </w:style>
  <w:style w:styleId="Style_20_ch" w:type="character">
    <w:name w:val="heading 4"/>
    <w:link w:val="Style_20"/>
    <w:rPr>
      <w:rFonts w:ascii="XO Thames" w:hAnsi="XO Thames"/>
      <w:b w:val="1"/>
      <w:color w:val="595959"/>
      <w:sz w:val="26"/>
    </w:rPr>
  </w:style>
  <w:style w:styleId="Style_21" w:type="paragraph">
    <w:name w:val="heading 2"/>
    <w:next w:val="Style_2"/>
    <w:link w:val="Style_21_ch"/>
    <w:uiPriority w:val="9"/>
    <w:qFormat/>
    <w:pPr>
      <w:spacing w:after="120" w:before="120"/>
      <w:ind/>
      <w:outlineLvl w:val="1"/>
    </w:pPr>
    <w:rPr>
      <w:rFonts w:ascii="XO Thames" w:hAnsi="XO Thames"/>
      <w:b w:val="1"/>
      <w:color w:val="00A0FF"/>
      <w:sz w:val="26"/>
    </w:rPr>
  </w:style>
  <w:style w:styleId="Style_21_ch" w:type="character">
    <w:name w:val="heading 2"/>
    <w:link w:val="Style_21"/>
    <w:rPr>
      <w:rFonts w:ascii="XO Thames" w:hAnsi="XO Thames"/>
      <w:b w:val="1"/>
      <w:color w:val="00A0FF"/>
      <w:sz w:val="26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theme/theme1.xml" Type="http://schemas.openxmlformats.org/officeDocument/2006/relationships/theme"/>
  <Relationship Id="rId6" Target="webSettings.xml" Type="http://schemas.openxmlformats.org/officeDocument/2006/relationships/webSettings"/>
  <Relationship Id="rId5" Target="stylesWithEffects.xml" Type="http://schemas.microsoft.com/office/2007/relationships/stylesWithEffects"/>
  <Relationship Id="rId8" Target="numbering.xml" Type="http://schemas.openxmlformats.org/officeDocument/2006/relationships/numbering"/>
  <Relationship Id="rId4" Target="styles.xml" Type="http://schemas.openxmlformats.org/officeDocument/2006/relationships/styles"/>
  <Relationship Id="rId3" Target="settings.xml" Type="http://schemas.openxmlformats.org/officeDocument/2006/relationships/settings"/>
  <Relationship Id="rId2" Target="fontTable.xml" Type="http://schemas.openxmlformats.org/officeDocument/2006/relationships/fontTabl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MyOffice-CoreFramework-Windows/22-903.417.5503.534.8@RELEASE-DESKTOP-SORREL_HOME-RC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2023-07-09T17:49:16Z</dcterms:modified>
</cp:coreProperties>
</file>