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6B9C" w14:textId="639E0E6D" w:rsidR="00C90717" w:rsidRDefault="00000000">
      <w:pPr>
        <w:spacing w:after="60"/>
        <w:jc w:val="center"/>
      </w:pPr>
      <w:r>
        <w:rPr>
          <w:b/>
          <w:bCs/>
          <w:sz w:val="32"/>
          <w:szCs w:val="32"/>
        </w:rPr>
        <w:t xml:space="preserve">Group No: </w:t>
      </w:r>
      <w:r w:rsidR="00323CC0">
        <w:rPr>
          <w:b/>
          <w:bCs/>
          <w:sz w:val="32"/>
          <w:szCs w:val="32"/>
        </w:rPr>
        <w:t>08</w:t>
      </w:r>
    </w:p>
    <w:p w14:paraId="5D9412D7" w14:textId="77777777" w:rsidR="00C90717" w:rsidRDefault="00000000">
      <w:pPr>
        <w:spacing w:after="60"/>
        <w:jc w:val="center"/>
      </w:pPr>
      <w:r>
        <w:rPr>
          <w:b/>
          <w:bCs/>
          <w:sz w:val="28"/>
          <w:szCs w:val="28"/>
        </w:rPr>
        <w:t>Name: Jannatul Ferdous Athoy</w:t>
      </w:r>
    </w:p>
    <w:p w14:paraId="14A3B3C6" w14:textId="77777777" w:rsidR="00C90717" w:rsidRDefault="00000000">
      <w:pPr>
        <w:spacing w:after="60"/>
        <w:jc w:val="center"/>
      </w:pPr>
      <w:r>
        <w:rPr>
          <w:b/>
          <w:bCs/>
          <w:sz w:val="28"/>
          <w:szCs w:val="28"/>
        </w:rPr>
        <w:t>ID: 24524203157</w:t>
      </w:r>
    </w:p>
    <w:p w14:paraId="67347B75" w14:textId="279E77A1" w:rsidR="00C90717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Section: </w:t>
      </w:r>
      <w:r w:rsidR="00323CC0">
        <w:rPr>
          <w:b/>
          <w:bCs/>
          <w:sz w:val="28"/>
          <w:szCs w:val="28"/>
        </w:rPr>
        <w:t>A</w:t>
      </w:r>
    </w:p>
    <w:p w14:paraId="6371311C" w14:textId="77777777" w:rsidR="00C90717" w:rsidRDefault="00C90717">
      <w:pPr>
        <w:pBdr>
          <w:bottom w:val="single" w:sz="8" w:space="6" w:color="444444"/>
        </w:pBdr>
        <w:spacing w:after="200"/>
      </w:pPr>
    </w:p>
    <w:p w14:paraId="0875F7CF" w14:textId="77777777" w:rsidR="00C90717" w:rsidRDefault="00000000">
      <w:pPr>
        <w:spacing w:after="60"/>
        <w:jc w:val="center"/>
      </w:pPr>
      <w:r>
        <w:rPr>
          <w:b/>
          <w:bCs/>
          <w:sz w:val="30"/>
          <w:szCs w:val="30"/>
        </w:rPr>
        <w:t>NotifyHub – Designed Test Cases</w:t>
      </w:r>
    </w:p>
    <w:p w14:paraId="30B0849C" w14:textId="77777777" w:rsidR="00C90717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t>Test Case 1 — Template Rendering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90717" w14:paraId="00F47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284A" w14:textId="77777777" w:rsidR="00C90717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93FF" w14:textId="77777777" w:rsidR="00C90717" w:rsidRDefault="00000000">
            <w:pPr>
              <w:keepNext/>
            </w:pPr>
            <w:r>
              <w:t>TC-NH-TMPL-01</w:t>
            </w:r>
          </w:p>
        </w:tc>
      </w:tr>
      <w:tr w:rsidR="00C90717" w14:paraId="6B89E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5B33" w14:textId="77777777" w:rsidR="00C90717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92E9" w14:textId="77777777" w:rsidR="00C90717" w:rsidRDefault="00000000">
            <w:pPr>
              <w:keepNext/>
            </w:pPr>
            <w:r>
              <w:t>Verify that templates render correctly across channels, placeholder counts, payload completeness and value types, and that incomplete payloads are rejected.</w:t>
            </w:r>
          </w:p>
        </w:tc>
      </w:tr>
      <w:tr w:rsidR="00C90717" w14:paraId="7A9FA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59E1" w14:textId="77777777" w:rsidR="00C90717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C6A8" w14:textId="77777777" w:rsidR="00C90717" w:rsidRDefault="00000000">
            <w:pPr>
              <w:keepNext/>
            </w:pPr>
            <w:r>
              <w:t>1. Tenant account is active with a valid API key.</w:t>
            </w:r>
          </w:p>
          <w:p w14:paraId="02290489" w14:textId="77777777" w:rsidR="00C90717" w:rsidRDefault="00000000">
            <w:pPr>
              <w:keepNext/>
            </w:pPr>
            <w:r>
              <w:t>2. Templates exist for email (HTML), SMS (text) and in-app (text), each with 1, 3 and 6 placeholders.</w:t>
            </w:r>
          </w:p>
        </w:tc>
      </w:tr>
      <w:tr w:rsidR="00C90717" w14:paraId="47E07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E61D" w14:textId="77777777" w:rsidR="00C90717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CD69" w14:textId="77777777" w:rsidR="00C90717" w:rsidRDefault="00000000">
            <w:pPr>
              <w:keepNext/>
            </w:pPr>
            <w:r>
              <w:t>1. Send a notification for each of the nine combinations in the input data.</w:t>
            </w:r>
          </w:p>
          <w:p w14:paraId="3E6F1E0B" w14:textId="77777777" w:rsidR="00C90717" w:rsidRDefault="00000000">
            <w:pPr>
              <w:keepNext/>
            </w:pPr>
            <w:r>
              <w:t>2. Check the rendered message or the validation error for each one.</w:t>
            </w:r>
          </w:p>
        </w:tc>
      </w:tr>
      <w:tr w:rsidR="00C90717" w14:paraId="0D6DC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80C3" w14:textId="77777777" w:rsidR="00C90717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5F48" w14:textId="77777777" w:rsidR="00C90717" w:rsidRDefault="00000000">
            <w:pPr>
              <w:keepNext/>
            </w:pPr>
            <w:r>
              <w:t>Combinations (channel / placeholders / payload / values):</w:t>
            </w:r>
          </w:p>
          <w:p w14:paraId="79D00799" w14:textId="77777777" w:rsidR="00C90717" w:rsidRDefault="00000000">
            <w:pPr>
              <w:keepNext/>
            </w:pPr>
            <w:r>
              <w:t>1: Email / 1 / exact keys / plain ASCII</w:t>
            </w:r>
          </w:p>
          <w:p w14:paraId="3CC06C7F" w14:textId="77777777" w:rsidR="00C90717" w:rsidRDefault="00000000">
            <w:pPr>
              <w:keepNext/>
            </w:pPr>
            <w:r>
              <w:t>2: Email / 3 / one key missing / HTML and special characters</w:t>
            </w:r>
          </w:p>
          <w:p w14:paraId="3D0F1DFA" w14:textId="77777777" w:rsidR="00C90717" w:rsidRDefault="00000000">
            <w:pPr>
              <w:keepNext/>
            </w:pPr>
            <w:r>
              <w:t>3: Email / 6 / extra keys / unicode (Bangla, emoji)</w:t>
            </w:r>
          </w:p>
          <w:p w14:paraId="07FDD17F" w14:textId="77777777" w:rsidR="00C90717" w:rsidRDefault="00000000">
            <w:pPr>
              <w:keepNext/>
            </w:pPr>
            <w:r>
              <w:t>4: SMS / 1 / one key missing / unicode</w:t>
            </w:r>
          </w:p>
          <w:p w14:paraId="2F5AA82A" w14:textId="77777777" w:rsidR="00C90717" w:rsidRDefault="00000000">
            <w:pPr>
              <w:keepNext/>
            </w:pPr>
            <w:r>
              <w:t>5: SMS / 3 / extra keys / plain ASCII</w:t>
            </w:r>
          </w:p>
          <w:p w14:paraId="43F2217C" w14:textId="77777777" w:rsidR="00C90717" w:rsidRDefault="00000000">
            <w:pPr>
              <w:keepNext/>
            </w:pPr>
            <w:r>
              <w:t>6: SMS / 6 / exact keys / HTML and special characters</w:t>
            </w:r>
          </w:p>
          <w:p w14:paraId="3AFB5DCD" w14:textId="77777777" w:rsidR="00C90717" w:rsidRDefault="00000000">
            <w:pPr>
              <w:keepNext/>
            </w:pPr>
            <w:r>
              <w:t>7: In-app / 1 / extra keys / HTML and special characters</w:t>
            </w:r>
          </w:p>
          <w:p w14:paraId="584A4D73" w14:textId="77777777" w:rsidR="00C90717" w:rsidRDefault="00000000">
            <w:pPr>
              <w:keepNext/>
            </w:pPr>
            <w:r>
              <w:t>8: In-app / 3 / exact keys / unicode</w:t>
            </w:r>
          </w:p>
          <w:p w14:paraId="358A15A9" w14:textId="77777777" w:rsidR="00C90717" w:rsidRDefault="00000000">
            <w:pPr>
              <w:keepNext/>
            </w:pPr>
            <w:r>
              <w:t>9: In-app / 6 / one key missing / plain ASCII</w:t>
            </w:r>
          </w:p>
        </w:tc>
      </w:tr>
      <w:tr w:rsidR="00C90717" w14:paraId="73D81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8EA7" w14:textId="77777777" w:rsidR="00C90717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67BE" w14:textId="77777777" w:rsidR="00C90717" w:rsidRDefault="00000000">
            <w:pPr>
              <w:keepNext/>
            </w:pPr>
            <w:r>
              <w:t>Combinations 1, 3, 5, 6, 7 and 8 render correctly and are queued: extra keys are ignored, unicode is preserved, SMS characters are inserted literally, and in-app values with HTML are stored escaped.</w:t>
            </w:r>
          </w:p>
          <w:p w14:paraId="43BAE460" w14:textId="77777777" w:rsidR="00C90717" w:rsidRDefault="00000000">
            <w:pPr>
              <w:keepNext/>
            </w:pPr>
            <w:r>
              <w:t>Combinations 2, 4 and 9 are rejected with an error naming the missing placeholder, and nothing is queued.</w:t>
            </w:r>
          </w:p>
        </w:tc>
      </w:tr>
      <w:tr w:rsidR="00C90717" w14:paraId="3F408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6432" w14:textId="77777777" w:rsidR="00C90717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A138" w14:textId="77777777" w:rsidR="00C90717" w:rsidRDefault="00000000">
            <w:pPr>
              <w:keepNext/>
            </w:pPr>
            <w:r>
              <w:t>To be completed during test execution.</w:t>
            </w:r>
          </w:p>
        </w:tc>
      </w:tr>
      <w:tr w:rsidR="00C90717" w14:paraId="1872F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C668" w14:textId="77777777" w:rsidR="00C90717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426B" w14:textId="77777777" w:rsidR="00C90717" w:rsidRDefault="00000000">
            <w:pPr>
              <w:keepNext/>
            </w:pPr>
            <w:r>
              <w:t>Pass / Fail</w:t>
            </w:r>
          </w:p>
        </w:tc>
      </w:tr>
      <w:tr w:rsidR="00C90717" w14:paraId="1CD45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4B68" w14:textId="77777777" w:rsidR="00C90717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8E1A" w14:textId="77777777" w:rsidR="00C90717" w:rsidRDefault="00000000">
            <w:r>
              <w:t>Validates the Template Rendering functionality (FR-04). Test design technique: Pairwise (All-Pairs) Testing.</w:t>
            </w:r>
          </w:p>
        </w:tc>
      </w:tr>
    </w:tbl>
    <w:p w14:paraId="1896862B" w14:textId="77777777" w:rsidR="00C90717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lastRenderedPageBreak/>
        <w:t>Test Case 2 — Template Editing and Archiving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90717" w14:paraId="252AF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E4B4" w14:textId="77777777" w:rsidR="00C90717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B95D" w14:textId="77777777" w:rsidR="00C90717" w:rsidRDefault="00000000">
            <w:pPr>
              <w:keepNext/>
            </w:pPr>
            <w:r>
              <w:t>TC-NH-VERSION-01</w:t>
            </w:r>
          </w:p>
        </w:tc>
      </w:tr>
      <w:tr w:rsidR="00C90717" w14:paraId="54C42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82BC" w14:textId="77777777" w:rsidR="00C90717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68D2" w14:textId="77777777" w:rsidR="00C90717" w:rsidRDefault="00000000">
            <w:pPr>
              <w:keepNext/>
            </w:pPr>
            <w:r>
              <w:t>Verify that editing a template creates a new version without changing past notifications, and that archived templates cannot be used.</w:t>
            </w:r>
          </w:p>
        </w:tc>
      </w:tr>
      <w:tr w:rsidR="00C90717" w14:paraId="1A6FA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19CE" w14:textId="77777777" w:rsidR="00C90717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A609" w14:textId="77777777" w:rsidR="00C90717" w:rsidRDefault="00000000">
            <w:pPr>
              <w:keepNext/>
            </w:pPr>
            <w:r>
              <w:t>1. Tenant user is logged in to the dashboard.</w:t>
            </w:r>
          </w:p>
          <w:p w14:paraId="7E489BEE" w14:textId="77777777" w:rsidR="00C90717" w:rsidRDefault="00000000">
            <w:pPr>
              <w:keepNext/>
            </w:pPr>
            <w:r>
              <w:t>2. Template T1 exists at version v1 and was used for notifications that were already sent.</w:t>
            </w:r>
          </w:p>
          <w:p w14:paraId="4292F28C" w14:textId="77777777" w:rsidR="00C90717" w:rsidRDefault="00000000">
            <w:pPr>
              <w:keepNext/>
            </w:pPr>
            <w:r>
              <w:t>3. One notification is queued with v1 and has not been sent yet.</w:t>
            </w:r>
          </w:p>
        </w:tc>
      </w:tr>
      <w:tr w:rsidR="00C90717" w14:paraId="55E91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C9BD" w14:textId="77777777" w:rsidR="00C90717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28A8" w14:textId="77777777" w:rsidR="00C90717" w:rsidRDefault="00000000">
            <w:pPr>
              <w:keepNext/>
            </w:pPr>
            <w:r>
              <w:t>1. Edit the subject of T1 and save.</w:t>
            </w:r>
          </w:p>
          <w:p w14:paraId="21559C6F" w14:textId="77777777" w:rsidR="00C90717" w:rsidRDefault="00000000">
            <w:pPr>
              <w:keepNext/>
            </w:pPr>
            <w:r>
              <w:t>2. Open the log of a notification that was sent earlier.</w:t>
            </w:r>
          </w:p>
          <w:p w14:paraId="6C5F1B46" w14:textId="77777777" w:rsidR="00C90717" w:rsidRDefault="00000000">
            <w:pPr>
              <w:keepNext/>
            </w:pPr>
            <w:r>
              <w:t>3. Let the queued notification be sent.</w:t>
            </w:r>
          </w:p>
          <w:p w14:paraId="17A63B2D" w14:textId="77777777" w:rsidR="00C90717" w:rsidRDefault="00000000">
            <w:pPr>
              <w:keepNext/>
            </w:pPr>
            <w:r>
              <w:t>4. Try to save an edit with broken placeholder syntax.</w:t>
            </w:r>
          </w:p>
          <w:p w14:paraId="5F38F2CE" w14:textId="77777777" w:rsidR="00C90717" w:rsidRDefault="00000000">
            <w:pPr>
              <w:keepNext/>
            </w:pPr>
            <w:r>
              <w:t>5. Have two users of the tenant save edits at nearly the same time.</w:t>
            </w:r>
          </w:p>
          <w:p w14:paraId="26C7B14A" w14:textId="77777777" w:rsidR="00C90717" w:rsidRDefault="00000000">
            <w:pPr>
              <w:keepNext/>
            </w:pPr>
            <w:r>
              <w:t>6. Archive T1, then send a notification with T1 and try to edit T1.</w:t>
            </w:r>
          </w:p>
        </w:tc>
      </w:tr>
      <w:tr w:rsidR="00C90717" w14:paraId="5F40F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A862" w14:textId="77777777" w:rsidR="00C90717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A885" w14:textId="77777777" w:rsidR="00C90717" w:rsidRDefault="00000000">
            <w:pPr>
              <w:keepNext/>
            </w:pPr>
            <w:r>
              <w:t>New subject text for T1.</w:t>
            </w:r>
          </w:p>
          <w:p w14:paraId="0C67C5F8" w14:textId="77777777" w:rsidR="00C90717" w:rsidRDefault="00000000">
            <w:pPr>
              <w:keepNext/>
            </w:pPr>
            <w:r>
              <w:t>Broken syntax: "Hello {{name".</w:t>
            </w:r>
          </w:p>
          <w:p w14:paraId="042271CC" w14:textId="77777777" w:rsidR="00C90717" w:rsidRDefault="00000000">
            <w:pPr>
              <w:keepNext/>
            </w:pPr>
            <w:r>
              <w:t>Two simultaneous edits by two users.</w:t>
            </w:r>
          </w:p>
          <w:p w14:paraId="38744327" w14:textId="77777777" w:rsidR="00C90717" w:rsidRDefault="00000000">
            <w:pPr>
              <w:keepNext/>
            </w:pPr>
            <w:r>
              <w:t>Archive action on T1.</w:t>
            </w:r>
          </w:p>
        </w:tc>
      </w:tr>
      <w:tr w:rsidR="00C90717" w14:paraId="58072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ED2B" w14:textId="77777777" w:rsidR="00C90717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7EC3" w14:textId="77777777" w:rsidR="00C90717" w:rsidRDefault="00000000">
            <w:pPr>
              <w:keepNext/>
            </w:pPr>
            <w:r>
              <w:t>A valid edit creates v2 and keeps v1, and new notifications use v2.</w:t>
            </w:r>
          </w:p>
          <w:p w14:paraId="5CD8C725" w14:textId="77777777" w:rsidR="00C90717" w:rsidRDefault="00000000">
            <w:pPr>
              <w:keepNext/>
            </w:pPr>
            <w:r>
              <w:t>The earlier notification log still shows v1 and the content that was sent.</w:t>
            </w:r>
          </w:p>
          <w:p w14:paraId="035CBB26" w14:textId="77777777" w:rsidR="00C90717" w:rsidRDefault="00000000">
            <w:pPr>
              <w:keepNext/>
            </w:pPr>
            <w:r>
              <w:t>The queued notification keeps the version it was created with (v1).</w:t>
            </w:r>
          </w:p>
          <w:p w14:paraId="17845914" w14:textId="77777777" w:rsidR="00C90717" w:rsidRDefault="00000000">
            <w:pPr>
              <w:keepNext/>
            </w:pPr>
            <w:r>
              <w:t>The broken-syntax edit is rejected and no new version is created.</w:t>
            </w:r>
          </w:p>
          <w:p w14:paraId="4B5A178D" w14:textId="77777777" w:rsidR="00C90717" w:rsidRDefault="00000000">
            <w:pPr>
              <w:keepNext/>
            </w:pPr>
            <w:r>
              <w:t>The two simultaneous edits are stored as two separate new versions and neither overwrites the other.</w:t>
            </w:r>
          </w:p>
          <w:p w14:paraId="5A465A68" w14:textId="77777777" w:rsidR="00C90717" w:rsidRDefault="00000000">
            <w:pPr>
              <w:keepNext/>
            </w:pPr>
            <w:r>
              <w:t>After archiving, a notification using T1 is rejected, T1 is no longer selectable, an edit is rejected with a conflict message, and past logs stay intact.</w:t>
            </w:r>
          </w:p>
        </w:tc>
      </w:tr>
      <w:tr w:rsidR="00C90717" w14:paraId="6AD1C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ED19" w14:textId="77777777" w:rsidR="00C90717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95AB" w14:textId="77777777" w:rsidR="00C90717" w:rsidRDefault="00000000">
            <w:pPr>
              <w:keepNext/>
            </w:pPr>
            <w:r>
              <w:t>To be completed during test execution.</w:t>
            </w:r>
          </w:p>
        </w:tc>
      </w:tr>
      <w:tr w:rsidR="00C90717" w14:paraId="7E1AA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8A78" w14:textId="77777777" w:rsidR="00C90717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D8B5" w14:textId="77777777" w:rsidR="00C90717" w:rsidRDefault="00000000">
            <w:pPr>
              <w:keepNext/>
            </w:pPr>
            <w:r>
              <w:t>Pass / Fail</w:t>
            </w:r>
          </w:p>
        </w:tc>
      </w:tr>
      <w:tr w:rsidR="00C90717" w14:paraId="6159E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2EDA" w14:textId="77777777" w:rsidR="00C90717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55B5" w14:textId="77777777" w:rsidR="00C90717" w:rsidRDefault="00000000">
            <w:r>
              <w:t>Validates the Template Editing and Archiving functionality (FR-05). Test design technique: Use Case Testing.</w:t>
            </w:r>
          </w:p>
        </w:tc>
      </w:tr>
    </w:tbl>
    <w:p w14:paraId="51BBCD2A" w14:textId="77777777" w:rsidR="00C90717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lastRenderedPageBreak/>
        <w:t>Test Case 3 — Webhook Status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90717" w14:paraId="225DE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B2B4" w14:textId="77777777" w:rsidR="00C90717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7331" w14:textId="77777777" w:rsidR="00C90717" w:rsidRDefault="00000000">
            <w:pPr>
              <w:keepNext/>
            </w:pPr>
            <w:r>
              <w:t>TC-NH-WEBHOOK-01</w:t>
            </w:r>
          </w:p>
        </w:tc>
      </w:tr>
      <w:tr w:rsidR="00C90717" w14:paraId="6612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01DA" w14:textId="77777777" w:rsidR="00C90717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CA96" w14:textId="77777777" w:rsidR="00C90717" w:rsidRDefault="00000000">
            <w:pPr>
              <w:keepNext/>
            </w:pPr>
            <w:r>
              <w:t>Verify that delivery status events reach the tenant's webhook with a valid signature, are retried on failure, and match the status API.</w:t>
            </w:r>
          </w:p>
        </w:tc>
      </w:tr>
      <w:tr w:rsidR="00C90717" w14:paraId="2BDC6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3329" w14:textId="77777777" w:rsidR="00C90717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A9C6" w14:textId="77777777" w:rsidR="00C90717" w:rsidRDefault="00000000">
            <w:pPr>
              <w:keepNext/>
            </w:pPr>
            <w:r>
              <w:t>1. Tenant account is active and a webhook secret is configured.</w:t>
            </w:r>
          </w:p>
          <w:p w14:paraId="3000F0C4" w14:textId="77777777" w:rsidR="00C90717" w:rsidRDefault="00000000">
            <w:pPr>
              <w:keepNext/>
            </w:pPr>
            <w:r>
              <w:t>2. A test webhook receiver is available that can return 2xx, return 500 or time out.</w:t>
            </w:r>
          </w:p>
          <w:p w14:paraId="2F214EE5" w14:textId="77777777" w:rsidR="00C90717" w:rsidRDefault="00000000">
            <w:pPr>
              <w:keepNext/>
            </w:pPr>
            <w:r>
              <w:t>3. Notifications can be sent through the platform.</w:t>
            </w:r>
          </w:p>
        </w:tc>
      </w:tr>
      <w:tr w:rsidR="00C90717" w14:paraId="7124F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C9AB" w14:textId="77777777" w:rsidR="00C90717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8A0C" w14:textId="77777777" w:rsidR="00C90717" w:rsidRDefault="00000000">
            <w:pPr>
              <w:keepNext/>
            </w:pPr>
            <w:r>
              <w:t>1. Register a valid HTTPS webhook URL, then a malformed one.</w:t>
            </w:r>
          </w:p>
          <w:p w14:paraId="3178E1E6" w14:textId="77777777" w:rsidR="00C90717" w:rsidRDefault="00000000">
            <w:pPr>
              <w:keepNext/>
            </w:pPr>
            <w:r>
              <w:t>2. Send a notification and watch its status change.</w:t>
            </w:r>
          </w:p>
          <w:p w14:paraId="057F11FF" w14:textId="77777777" w:rsidR="00C90717" w:rsidRDefault="00000000">
            <w:pPr>
              <w:keepNext/>
            </w:pPr>
            <w:r>
              <w:t>3. Verify the payload signature, then tamper with the body and verify again.</w:t>
            </w:r>
          </w:p>
          <w:p w14:paraId="76E20427" w14:textId="77777777" w:rsidR="00C90717" w:rsidRDefault="00000000">
            <w:pPr>
              <w:keepNext/>
            </w:pPr>
            <w:r>
              <w:t>4. Set the receiver to return 500, then to time out, then to fail once and succeed.</w:t>
            </w:r>
          </w:p>
          <w:p w14:paraId="57C645ED" w14:textId="77777777" w:rsidR="00C90717" w:rsidRDefault="00000000">
            <w:pPr>
              <w:keepNext/>
            </w:pPr>
            <w:r>
              <w:t>5. Open the recent webhook attempts view in the dashboard.</w:t>
            </w:r>
          </w:p>
          <w:p w14:paraId="6C757561" w14:textId="77777777" w:rsidR="00C90717" w:rsidRDefault="00000000">
            <w:pPr>
              <w:keepNext/>
            </w:pPr>
            <w:r>
              <w:t>6. Call GET /v1/notifications/{id} after the callback.</w:t>
            </w:r>
          </w:p>
        </w:tc>
      </w:tr>
      <w:tr w:rsidR="00C90717" w14:paraId="7F42F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69E9" w14:textId="77777777" w:rsidR="00C90717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D7CC" w14:textId="77777777" w:rsidR="00C90717" w:rsidRDefault="00000000">
            <w:pPr>
              <w:keepNext/>
            </w:pPr>
            <w:r>
              <w:t>Webhook URL: https://client.example.com/hook.</w:t>
            </w:r>
          </w:p>
          <w:p w14:paraId="7BE1AA3C" w14:textId="77777777" w:rsidR="00C90717" w:rsidRDefault="00000000">
            <w:pPr>
              <w:keepNext/>
            </w:pPr>
            <w:r>
              <w:t>Malformed URL: htp:/x.</w:t>
            </w:r>
          </w:p>
          <w:p w14:paraId="1B4CCD30" w14:textId="77777777" w:rsidR="00C90717" w:rsidRDefault="00000000">
            <w:pPr>
              <w:keepNext/>
            </w:pPr>
            <w:r>
              <w:t>Receiver responses: HTTP 500, timeout, fail once then 2xx.</w:t>
            </w:r>
          </w:p>
          <w:p w14:paraId="6C687AFC" w14:textId="77777777" w:rsidR="00C90717" w:rsidRDefault="00000000">
            <w:pPr>
              <w:keepNext/>
            </w:pPr>
            <w:r>
              <w:t>Tenant webhook secret.</w:t>
            </w:r>
          </w:p>
        </w:tc>
      </w:tr>
      <w:tr w:rsidR="00C90717" w14:paraId="11BE0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8954" w14:textId="77777777" w:rsidR="00C90717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2FA9" w14:textId="77777777" w:rsidR="00C90717" w:rsidRDefault="00000000">
            <w:pPr>
              <w:keepNext/>
            </w:pPr>
            <w:r>
              <w:t>The valid URL is saved and shown in the dashboard, and the malformed URL is rejected.</w:t>
            </w:r>
          </w:p>
          <w:p w14:paraId="29E83F90" w14:textId="77777777" w:rsidR="00C90717" w:rsidRDefault="00000000">
            <w:pPr>
              <w:keepNext/>
            </w:pPr>
            <w:r>
              <w:t>One POST is sent per status change with notification_id, status and timestamp.</w:t>
            </w:r>
          </w:p>
          <w:p w14:paraId="4DDB30A2" w14:textId="77777777" w:rsidR="00C90717" w:rsidRDefault="00000000">
            <w:pPr>
              <w:keepNext/>
            </w:pPr>
            <w:r>
              <w:t>The signature verifies, and the tampered body fails verification.</w:t>
            </w:r>
          </w:p>
          <w:p w14:paraId="6CE58EF7" w14:textId="77777777" w:rsidR="00C90717" w:rsidRDefault="00000000">
            <w:pPr>
              <w:keepNext/>
            </w:pPr>
            <w:r>
              <w:t>After HTTP 500 the platform retries up to 3 times and stops. A timeout counts as a failed attempt and does not block other deliveries or tenants. Retries stop after a success.</w:t>
            </w:r>
          </w:p>
          <w:p w14:paraId="3DAA8AF3" w14:textId="77777777" w:rsidR="00C90717" w:rsidRDefault="00000000">
            <w:pPr>
              <w:keepNext/>
            </w:pPr>
            <w:r>
              <w:t>The dashboard lists each attempt with timestamp, HTTP status and attempt number.</w:t>
            </w:r>
          </w:p>
          <w:p w14:paraId="52A1516F" w14:textId="77777777" w:rsidR="00C90717" w:rsidRDefault="00000000">
            <w:pPr>
              <w:keepNext/>
            </w:pPr>
            <w:r>
              <w:t>The status API returns the same status within 5 seconds of the callback.</w:t>
            </w:r>
          </w:p>
        </w:tc>
      </w:tr>
      <w:tr w:rsidR="00C90717" w14:paraId="03868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B69B" w14:textId="77777777" w:rsidR="00C90717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323A" w14:textId="77777777" w:rsidR="00C90717" w:rsidRDefault="00000000">
            <w:pPr>
              <w:keepNext/>
            </w:pPr>
            <w:r>
              <w:t>To be completed during test execution.</w:t>
            </w:r>
          </w:p>
        </w:tc>
      </w:tr>
      <w:tr w:rsidR="00C90717" w14:paraId="5FCA6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6499" w14:textId="77777777" w:rsidR="00C90717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368C" w14:textId="77777777" w:rsidR="00C90717" w:rsidRDefault="00000000">
            <w:pPr>
              <w:keepNext/>
            </w:pPr>
            <w:r>
              <w:t>Pass / Fail</w:t>
            </w:r>
          </w:p>
        </w:tc>
      </w:tr>
      <w:tr w:rsidR="00C90717" w14:paraId="4538B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8D17" w14:textId="77777777" w:rsidR="00C90717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8E1C" w14:textId="77777777" w:rsidR="00C90717" w:rsidRDefault="00000000">
            <w:r>
              <w:t>Validates the Webhook Status Events functionality (FR-11, FR-12). Test design technique: Checklist-Based Testing.</w:t>
            </w:r>
          </w:p>
        </w:tc>
      </w:tr>
    </w:tbl>
    <w:p w14:paraId="2B0203DD" w14:textId="77777777" w:rsidR="005F51F3" w:rsidRDefault="005F51F3"/>
    <w:sectPr w:rsidR="005F51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B4009"/>
    <w:multiLevelType w:val="hybridMultilevel"/>
    <w:tmpl w:val="A40A9C4C"/>
    <w:lvl w:ilvl="0" w:tplc="88FEDDFC">
      <w:start w:val="1"/>
      <w:numFmt w:val="bullet"/>
      <w:lvlText w:val="●"/>
      <w:lvlJc w:val="left"/>
      <w:pPr>
        <w:ind w:left="720" w:hanging="360"/>
      </w:pPr>
    </w:lvl>
    <w:lvl w:ilvl="1" w:tplc="A41655CC">
      <w:start w:val="1"/>
      <w:numFmt w:val="bullet"/>
      <w:lvlText w:val="○"/>
      <w:lvlJc w:val="left"/>
      <w:pPr>
        <w:ind w:left="1440" w:hanging="360"/>
      </w:pPr>
    </w:lvl>
    <w:lvl w:ilvl="2" w:tplc="0E34564A">
      <w:start w:val="1"/>
      <w:numFmt w:val="bullet"/>
      <w:lvlText w:val="■"/>
      <w:lvlJc w:val="left"/>
      <w:pPr>
        <w:ind w:left="2160" w:hanging="360"/>
      </w:pPr>
    </w:lvl>
    <w:lvl w:ilvl="3" w:tplc="E116BE94">
      <w:start w:val="1"/>
      <w:numFmt w:val="bullet"/>
      <w:lvlText w:val="●"/>
      <w:lvlJc w:val="left"/>
      <w:pPr>
        <w:ind w:left="2880" w:hanging="360"/>
      </w:pPr>
    </w:lvl>
    <w:lvl w:ilvl="4" w:tplc="C40CACD2">
      <w:start w:val="1"/>
      <w:numFmt w:val="bullet"/>
      <w:lvlText w:val="○"/>
      <w:lvlJc w:val="left"/>
      <w:pPr>
        <w:ind w:left="3600" w:hanging="360"/>
      </w:pPr>
    </w:lvl>
    <w:lvl w:ilvl="5" w:tplc="79E498B2">
      <w:start w:val="1"/>
      <w:numFmt w:val="bullet"/>
      <w:lvlText w:val="■"/>
      <w:lvlJc w:val="left"/>
      <w:pPr>
        <w:ind w:left="4320" w:hanging="360"/>
      </w:pPr>
    </w:lvl>
    <w:lvl w:ilvl="6" w:tplc="84D2152A">
      <w:start w:val="1"/>
      <w:numFmt w:val="bullet"/>
      <w:lvlText w:val="●"/>
      <w:lvlJc w:val="left"/>
      <w:pPr>
        <w:ind w:left="5040" w:hanging="360"/>
      </w:pPr>
    </w:lvl>
    <w:lvl w:ilvl="7" w:tplc="40A0A6AC">
      <w:start w:val="1"/>
      <w:numFmt w:val="bullet"/>
      <w:lvlText w:val="●"/>
      <w:lvlJc w:val="left"/>
      <w:pPr>
        <w:ind w:left="5760" w:hanging="360"/>
      </w:pPr>
    </w:lvl>
    <w:lvl w:ilvl="8" w:tplc="B49E8BDE">
      <w:start w:val="1"/>
      <w:numFmt w:val="bullet"/>
      <w:lvlText w:val="●"/>
      <w:lvlJc w:val="left"/>
      <w:pPr>
        <w:ind w:left="6480" w:hanging="360"/>
      </w:pPr>
    </w:lvl>
  </w:abstractNum>
  <w:num w:numId="1" w16cid:durableId="1016032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717"/>
    <w:rsid w:val="00323CC0"/>
    <w:rsid w:val="005F51F3"/>
    <w:rsid w:val="00C90717"/>
    <w:rsid w:val="00D4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8252"/>
  <w15:docId w15:val="{C018A4E0-BDD0-4388-AA34-7132AA1F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Rohan</cp:lastModifiedBy>
  <cp:revision>2</cp:revision>
  <dcterms:created xsi:type="dcterms:W3CDTF">2026-10-08T08:40:00Z</dcterms:created>
  <dcterms:modified xsi:type="dcterms:W3CDTF">2026-10-08T09:52:00Z</dcterms:modified>
</cp:coreProperties>
</file>