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Sheikh Zayed City, Giza, 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bpiilq47fbguhio433ogy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hr9krtnj1bpuke9ylm3ee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vu8lcxe_rduhniri_r-9g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hnrtv_fkebmmx751a17ln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usrhpvsbq3gxom60mi21t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Full-stack software engineer with 2+ years building enterprise platforms: metadata-driven React interfaces and Node.js/NestJS APIs. Shipped 1,200+ automated tests and 300+ API endpoints across four team-built products.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React, Next.js, Angular, TypeScript, Redux Toolkit, Material UI, Tailwind CSS, Framer Motion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Node.js, NestJS, Express, GraphQL, Socket.io, Redis, BullMQ, JWT, OAuth 2.0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Data: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MongoDB, PostgreSQL,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Testing &amp; DevOps: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Jest, Vitest, Jasmine, Docker, Nx Monorepos, GitHub Actions, CI/CD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JavaScript, TypeScript, HTML, CSS, SASS, SQL, Python, C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OOP, SOLID, Design patterns, REST and GraphQL API design, Git, Linux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Arkaan International Group Co. | Dec 2025 -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Engineered dynamic UI components rendered entirely from JSON metadata schemas, reducing manual frontend coding effort by ~40%.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Developed configurable form builders that auto-generate layouts from backend data models, cutting form development time by ~70% across 5+ form types.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a high-performance rendering engine mapping server-side metadata to reusable React components, supporting 10+ reusable component types application-wide.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Led the front end of a client procurement platform and designed its interface in Figma.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Qyser Tech. | Sep 2024 - Mar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Architected modular backend services with Node.js and REST APIs, serving 500+ concurrent API requests.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dynamic report generation features with complex queries and aggregations, processing across 100K+ records.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Delivered the "Performance" feature using MongoDB aggregations to generate employee insights and support admin approvals, cutting manual HR reporting time by ~60%.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 | Shift-scheduling platform for hospitals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engineer, API lead | Team project | Oct 2025 - Nov 2025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the GitHub Actions CI/CD: Nx lint, test and build on each push; Docker image deployed to Heroku.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76 / 102 API commits authored; 3 apps: API, React, Angular.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Node.js, Express, MongoDB, React, Redux Toolkit, Angular, Nx,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Signoff - Content Management System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 | Content platform for editorial teams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 | Own product, live | Sep 2026 -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Runs on Vercel and Render with Neon PostgreSQL, Upstash Redis and Cloudflare R2; GitHub Actions CI runs lint and tests.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104 unit tests passing; 20 end-to-end tests.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BullMQ, Next.js,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 | Real-time API behind a ride-hailing app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Backend developer | Delivery Quote Ltd, team project | Dec 2025 - Feb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Live locations, chat and call signaling over Socket.io, scaled across instances with a Redis adapter.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639 unit tests; 136 documented endpoints; 17 / 24 commits authored.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Socket.io, Jest.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B.Sc. Communication &amp; Electronics Engineering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6 October High Institute for Engineering &amp; Technology | 2014 - 2019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CERTIFICATIONS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Intensive Code Camp - MEARN Stack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Information Technology Institute (ITI) | Jul 2025 - Dec 2025</w:t>
      </w:r>
    </w:p>
    <w:sectPr>
      <w:pgSz w:w="11905" w:h="16837" w:orient="portrait"/>
      <w:pgMar w:top="566" w:right="850" w:bottom="566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piilq47fbguhio433ogy" Type="http://schemas.openxmlformats.org/officeDocument/2006/relationships/hyperlink" Target="tel:+201092889329" TargetMode="External"/><Relationship Id="rIdhr9krtnj1bpuke9ylm3ee" Type="http://schemas.openxmlformats.org/officeDocument/2006/relationships/hyperlink" Target="mailto:montaserismail20@gmail.com" TargetMode="External"/><Relationship Id="rIdvu8lcxe_rduhniri_r-9g" Type="http://schemas.openxmlformats.org/officeDocument/2006/relationships/hyperlink" Target="https://www.linkedin.com/in/montaser-ismail/" TargetMode="External"/><Relationship Id="rIdhnrtv_fkebmmx751a17ln" Type="http://schemas.openxmlformats.org/officeDocument/2006/relationships/hyperlink" Target="https://github.com/montaser-hub" TargetMode="External"/><Relationship Id="rIdusrhpvsbq3gxom60mi21t" Type="http://schemas.openxmlformats.org/officeDocument/2006/relationships/hyperlink" Target="https://montaser-hub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platforms: metadata-driven React interfaces and Node.js/NestJS APIs. Shipped 1,200+ automated tests and 300+ API endpoints across four team-built products.</dc:description>
  <cp:lastModifiedBy>Un-named</cp:lastModifiedBy>
  <cp:revision>1</cp:revision>
  <dcterms:created xsi:type="dcterms:W3CDTF">2026-10-21T07:49:10.119Z</dcterms:created>
  <dcterms:modified xsi:type="dcterms:W3CDTF">2026-10-21T07:49:10.120Z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