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png" ContentType="image/png"/>
  <Override PartName="/word/media/hdphoto1.wdp" ContentType="image/vnd.ms-photo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240" w:before="0" w:after="0"/>
        <w:ind w:left="454" w:hanging="0"/>
        <w:contextualSpacing/>
        <w:jc w:val="center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</w:r>
    </w:p>
    <w:tbl>
      <w:tblPr>
        <w:tblW w:w="9778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99"/>
        <w:gridCol w:w="7230"/>
        <w:gridCol w:w="1349"/>
      </w:tblGrid>
      <w:tr>
        <w:trPr>
          <w:trHeight w:val="1148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4445</wp:posOffset>
                  </wp:positionV>
                  <wp:extent cx="652780" cy="695960"/>
                  <wp:effectExtent l="0" t="0" r="0" b="0"/>
                  <wp:wrapNone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30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outlineLvl w:val="8"/>
              <w:rPr/>
            </w:pPr>
            <w:r>
              <w:rPr>
                <w:rFonts w:cs="Arial" w:ascii="Arial" w:hAnsi="Arial"/>
                <w:b/>
                <w:bCs/>
                <w:color w:val="008000"/>
                <w:sz w:val="26"/>
                <w:szCs w:val="26"/>
              </w:rPr>
              <w:t>Istituto Comprensivo Statale N.1 “Nelson Mandela”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Cs/>
                <w:i/>
                <w:sz w:val="18"/>
                <w:szCs w:val="18"/>
              </w:rPr>
              <w:t>31021 Mogliano Veneto (TV) via</w:t>
            </w:r>
            <w:r>
              <w:rPr>
                <w:rFonts w:cs="Arial" w:ascii="Arial" w:hAnsi="Arial"/>
                <w:bCs/>
                <w:i/>
                <w:iCs/>
                <w:sz w:val="18"/>
                <w:szCs w:val="18"/>
              </w:rPr>
              <w:t xml:space="preserve"> Roma 84 - Tel. 041-5902898 fax 041-5903668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color w:val="0000FF"/>
                <w:sz w:val="18"/>
                <w:szCs w:val="18"/>
                <w:lang w:val="fr-FR"/>
              </w:rPr>
              <w:t>http://www.ic1mandela.edu.it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sz w:val="18"/>
                <w:szCs w:val="18"/>
                <w:lang w:val="fr-FR"/>
              </w:rPr>
              <w:t xml:space="preserve">Mail: </w:t>
            </w:r>
            <w:hyperlink r:id="rId3">
              <w:r>
                <w:rPr>
                  <w:rFonts w:cs="Arial" w:ascii="Arial" w:hAnsi="Arial"/>
                  <w:i/>
                  <w:iCs/>
                  <w:color w:val="0000FF"/>
                  <w:sz w:val="18"/>
                  <w:szCs w:val="18"/>
                  <w:lang w:val="fr-FR"/>
                </w:rPr>
                <w:t>TVIC87800L@istruzione.it</w:t>
              </w:r>
            </w:hyperlink>
            <w:r>
              <w:rPr>
                <w:rFonts w:cs="Arial" w:ascii="Arial" w:hAnsi="Arial"/>
                <w:i/>
                <w:iCs/>
                <w:sz w:val="18"/>
                <w:szCs w:val="18"/>
                <w:lang w:val="fr-FR"/>
              </w:rPr>
              <w:t xml:space="preserve"> - Mail cert. </w:t>
            </w:r>
            <w:hyperlink r:id="rId4">
              <w:r>
                <w:rPr>
                  <w:rFonts w:cs="Arial" w:ascii="Arial" w:hAnsi="Arial"/>
                  <w:i/>
                  <w:iCs/>
                  <w:color w:val="0000FF"/>
                  <w:sz w:val="18"/>
                  <w:szCs w:val="18"/>
                </w:rPr>
                <w:t>TVIC87800L@pec.istruzione.it</w:t>
              </w:r>
            </w:hyperlink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sz w:val="18"/>
                <w:szCs w:val="18"/>
              </w:rPr>
              <w:t>Codice Fiscale: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94141500267 – </w:t>
            </w:r>
            <w:r>
              <w:rPr>
                <w:rFonts w:cs="Arial" w:ascii="Arial" w:hAnsi="Arial"/>
                <w:i/>
                <w:iCs/>
                <w:sz w:val="18"/>
                <w:szCs w:val="18"/>
              </w:rPr>
              <w:t xml:space="preserve">Codice Meccanografico: 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TVIC87800L</w:t>
            </w:r>
          </w:p>
        </w:tc>
        <w:tc>
          <w:tcPr>
            <w:tcW w:w="134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before="0" w:after="200"/>
              <w:ind w:left="0" w:hanging="0"/>
              <w:jc w:val="both"/>
              <w:outlineLvl w:val="8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>
              <w:rPr>
                <w:rFonts w:cs="Arial" w:ascii="Arial" w:hAnsi="Arial"/>
                <w:b/>
                <w:bCs/>
                <w:color w:val="008000"/>
                <w:sz w:val="36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-24765</wp:posOffset>
                  </wp:positionV>
                  <wp:extent cx="731520" cy="741045"/>
                  <wp:effectExtent l="0" t="0" r="0" b="0"/>
                  <wp:wrapNone/>
                  <wp:docPr id="2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right"/>
        <w:rPr>
          <w:rStyle w:val="IntenseReference"/>
          <w:color w:val="7F7F7F" w:themeColor="text1" w:themeTint="80"/>
          <w:sz w:val="48"/>
          <w:szCs w:val="28"/>
        </w:rPr>
      </w:pPr>
      <w:r>
        <w:rPr>
          <w:rStyle w:val="IntenseReference"/>
          <w:color w:val="7F7F7F" w:themeColor="text1" w:themeTint="8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</w:t>
      </w:r>
      <w:r>
        <w:rPr>
          <w:rStyle w:val="IntenseReference"/>
          <w:color w:val="7F7F7F" w:themeColor="text1" w:themeTint="80"/>
          <w:sz w:val="36"/>
          <w:szCs w:val="36"/>
          <w:u w:val="none"/>
        </w:rPr>
        <w:t xml:space="preserve">ruppo di </w:t>
      </w:r>
      <w:r>
        <w:rPr>
          <w:rStyle w:val="IntenseReference"/>
          <w:color w:val="7F7F7F" w:themeColor="text1" w:themeTint="8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>
        <w:rPr>
          <w:rStyle w:val="IntenseReference"/>
          <w:color w:val="7F7F7F" w:themeColor="text1" w:themeTint="80"/>
          <w:sz w:val="36"/>
          <w:szCs w:val="36"/>
          <w:u w:val="none"/>
        </w:rPr>
        <w:t xml:space="preserve">avoro </w:t>
      </w:r>
      <w:r>
        <w:rPr>
          <w:rStyle w:val="IntenseReference"/>
          <w:color w:val="7F7F7F" w:themeColor="text1" w:themeTint="8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Style w:val="IntenseReference"/>
          <w:color w:val="7F7F7F" w:themeColor="text1" w:themeTint="80"/>
          <w:sz w:val="36"/>
          <w:szCs w:val="36"/>
          <w:u w:val="none"/>
        </w:rPr>
        <w:t>perativo</w:t>
      </w:r>
      <w:r>
        <w:rPr>
          <w:rStyle w:val="IntenseReference"/>
          <w:color w:val="7F7F7F" w:themeColor="text1" w:themeTint="80"/>
          <w:sz w:val="48"/>
          <w:szCs w:val="28"/>
          <w:u w:val="none"/>
        </w:rPr>
        <w:t xml:space="preserve"> </w:t>
      </w:r>
      <w:r>
        <w:rPr>
          <w:rStyle w:val="IntenseReference"/>
          <w:color w:val="7F7F7F" w:themeColor="text1" w:themeTint="80"/>
          <w:sz w:val="16"/>
          <w:szCs w:val="16"/>
        </w:rPr>
        <w:t>per l’inclusione degli alunni con disabilità</w:t>
      </w:r>
    </w:p>
    <w:p>
      <w:pPr>
        <w:pStyle w:val="Normal"/>
        <w:spacing w:lineRule="auto" w:line="240" w:before="0" w:after="0"/>
        <w:ind w:left="567" w:hanging="0"/>
        <w:jc w:val="right"/>
        <w:rPr>
          <w:b/>
          <w:bCs/>
          <w:smallCaps/>
          <w:color w:val="7F7F7F" w:themeColor="text1" w:themeTint="80"/>
          <w:sz w:val="24"/>
          <w:szCs w:val="24"/>
        </w:rPr>
      </w:pPr>
      <w:r>
        <w:rPr>
          <w:rStyle w:val="IntenseReference"/>
          <w:rFonts w:ascii="Verdana" w:hAnsi="Verdana"/>
          <w:color w:val="7F7F7F" w:themeColor="text1" w:themeTint="80"/>
          <w:sz w:val="24"/>
          <w:szCs w:val="24"/>
          <w:u w:val="none"/>
        </w:rPr>
        <w:t>Allegato 2</w:t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Modello convocazione</w:t>
      </w:r>
    </w:p>
    <w:p>
      <w:pPr>
        <w:pStyle w:val="IntenseQuote"/>
        <w:pBdr>
          <w:bottom w:val="nil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 xml:space="preserve">L. n. 104/92 art. 15 come sostituito dal D.Lgs. n.66/17, integrato e modificato dal D.Lgs. n.96/19, art. 9 comma 10 </w:t>
      </w:r>
      <w:bookmarkStart w:id="0" w:name="_Hlk49933637"/>
      <w:bookmarkEnd w:id="0"/>
      <w:r>
        <w:rPr>
          <w:rFonts w:ascii="Verdana" w:hAnsi="Verdana"/>
          <w:i w:val="false"/>
          <w:smallCaps/>
          <w:color w:val="auto"/>
          <w:sz w:val="18"/>
          <w:szCs w:val="18"/>
        </w:rPr>
        <w:t xml:space="preserve">- </w:t>
      </w:r>
      <w:r>
        <w:rPr>
          <w:rFonts w:ascii="Verdana" w:hAnsi="Verdana"/>
          <w:i w:val="false"/>
          <w:smallCaps/>
          <w:color w:val="auto"/>
          <w:sz w:val="20"/>
          <w:szCs w:val="20"/>
        </w:rPr>
        <w:t>Decreto Interministeriale n.182 del 29 dicembre 2020</w:t>
      </w:r>
      <w:r>
        <w:rPr>
          <w:rFonts w:ascii="Verdana" w:hAnsi="Verdana"/>
          <w:i w:val="false"/>
          <w:smallCaps/>
          <w:color w:val="auto"/>
          <w:sz w:val="18"/>
          <w:szCs w:val="18"/>
        </w:rPr>
        <w:t>, modificato dal Decreto Interministeriale n.153 del 1° agosto 2023</w:t>
      </w:r>
    </w:p>
    <w:p>
      <w:pPr>
        <w:pStyle w:val="IntenseQuote"/>
        <w:pBdr>
          <w:bottom w:val="single" w:sz="4" w:space="4" w:color="000000"/>
        </w:pBdr>
        <w:spacing w:lineRule="auto" w:line="240" w:before="32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Oggetto: </w:t>
      </w:r>
      <w:r>
        <w:rPr>
          <w:rFonts w:ascii="Verdana" w:hAnsi="Verdana"/>
          <w:i w:val="false"/>
          <w:smallCaps/>
          <w:color w:val="auto"/>
          <w:sz w:val="20"/>
          <w:szCs w:val="20"/>
          <w:highlight w:val="yellow"/>
        </w:rPr>
        <w:t>CONVOCAZIONE DEL GLO ALUNNO</w:t>
      </w:r>
      <w:bookmarkStart w:id="1" w:name="_GoBack"/>
      <w:bookmarkEnd w:id="1"/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144" w:after="144"/>
        <w:contextualSpacing/>
        <w:jc w:val="both"/>
        <w:rPr>
          <w:rFonts w:cs="Calibri" w:cstheme="minorHAnsi"/>
          <w:szCs w:val="20"/>
          <w:highlight w:val="yellow"/>
        </w:rPr>
      </w:pPr>
      <w:r>
        <w:rPr>
          <w:rFonts w:cs="Calibri" w:cstheme="minorHAnsi"/>
          <w:szCs w:val="20"/>
          <w:highlight w:val="yellow"/>
        </w:rPr>
        <w:t>Al Dirigente Scolastico o docente formalmente delegato</w:t>
      </w:r>
    </w:p>
    <w:p>
      <w:pPr>
        <w:pStyle w:val="ListParagraph"/>
        <w:numPr>
          <w:ilvl w:val="0"/>
          <w:numId w:val="2"/>
        </w:numPr>
        <w:spacing w:lineRule="auto" w:line="360" w:before="144" w:after="144"/>
        <w:contextualSpacing/>
        <w:jc w:val="both"/>
        <w:rPr>
          <w:rFonts w:cs="Calibri" w:cstheme="minorHAnsi"/>
          <w:szCs w:val="20"/>
          <w:highlight w:val="yellow"/>
        </w:rPr>
      </w:pPr>
      <w:r>
        <w:rPr>
          <w:rFonts w:cs="Calibri" w:cstheme="minorHAnsi"/>
          <w:szCs w:val="20"/>
          <w:highlight w:val="yellow"/>
        </w:rPr>
        <w:t>Ai Docenti di sezione/team/classe ___________</w:t>
      </w:r>
    </w:p>
    <w:p>
      <w:pPr>
        <w:pStyle w:val="ListParagraph"/>
        <w:numPr>
          <w:ilvl w:val="0"/>
          <w:numId w:val="2"/>
        </w:numPr>
        <w:spacing w:lineRule="auto" w:line="360" w:before="144" w:after="144"/>
        <w:contextualSpacing/>
        <w:jc w:val="both"/>
        <w:rPr>
          <w:rFonts w:cs="Calibri" w:cstheme="minorHAnsi"/>
          <w:szCs w:val="20"/>
          <w:highlight w:val="yellow"/>
        </w:rPr>
      </w:pPr>
      <w:r>
        <w:rPr>
          <w:rFonts w:cs="Calibri" w:cstheme="minorHAnsi"/>
          <w:szCs w:val="20"/>
          <w:highlight w:val="yellow"/>
        </w:rPr>
        <w:t>Ai Genitori o esercenti la responsabilità genitoriale dell’alunno/a</w:t>
      </w:r>
    </w:p>
    <w:p>
      <w:pPr>
        <w:pStyle w:val="ListParagraph"/>
        <w:numPr>
          <w:ilvl w:val="0"/>
          <w:numId w:val="2"/>
        </w:numPr>
        <w:spacing w:lineRule="auto" w:line="360" w:before="144" w:after="144"/>
        <w:contextualSpacing/>
        <w:jc w:val="both"/>
        <w:rPr>
          <w:rFonts w:cs="Calibri" w:cstheme="minorHAnsi"/>
          <w:szCs w:val="20"/>
          <w:highlight w:val="yellow"/>
        </w:rPr>
      </w:pPr>
      <w:r>
        <w:rPr>
          <w:rFonts w:cs="Calibri" w:cstheme="minorHAnsi"/>
          <w:szCs w:val="20"/>
          <w:highlight w:val="yellow"/>
        </w:rPr>
        <w:t>Alla Dott.ssa ______________ Dott. ___________ rappresentante dell’Unità di Valutazione Multidisciplinare dell’Aulss________</w:t>
      </w:r>
    </w:p>
    <w:p>
      <w:pPr>
        <w:pStyle w:val="ListParagraph"/>
        <w:numPr>
          <w:ilvl w:val="0"/>
          <w:numId w:val="2"/>
        </w:numPr>
        <w:spacing w:lineRule="auto" w:line="360" w:before="144" w:after="144"/>
        <w:contextualSpacing/>
        <w:jc w:val="both"/>
        <w:rPr>
          <w:rFonts w:cs="Calibri" w:cstheme="minorHAnsi"/>
          <w:szCs w:val="20"/>
          <w:highlight w:val="yellow"/>
        </w:rPr>
      </w:pPr>
      <w:r>
        <w:rPr>
          <w:rFonts w:cs="Calibri" w:cstheme="minorHAnsi"/>
          <w:szCs w:val="20"/>
          <w:highlight w:val="yellow"/>
        </w:rPr>
        <w:t>Alla docente ________________ referente di plesso per l’Inclusione</w:t>
      </w:r>
    </w:p>
    <w:p>
      <w:pPr>
        <w:pStyle w:val="ListParagraph"/>
        <w:numPr>
          <w:ilvl w:val="0"/>
          <w:numId w:val="2"/>
        </w:numPr>
        <w:spacing w:lineRule="auto" w:line="360" w:before="144" w:after="144"/>
        <w:contextualSpacing/>
        <w:jc w:val="both"/>
        <w:rPr>
          <w:rFonts w:cs="Calibri" w:cstheme="minorHAnsi"/>
          <w:szCs w:val="20"/>
          <w:highlight w:val="yellow"/>
        </w:rPr>
      </w:pPr>
      <w:r>
        <w:rPr>
          <w:rFonts w:cs="Calibri" w:cstheme="minorHAnsi"/>
          <w:szCs w:val="20"/>
          <w:highlight w:val="yellow"/>
        </w:rPr>
        <w:t>All’operatore assistente per l’autonomia ___________________</w:t>
      </w:r>
    </w:p>
    <w:p>
      <w:pPr>
        <w:pStyle w:val="ListParagraph"/>
        <w:numPr>
          <w:ilvl w:val="0"/>
          <w:numId w:val="2"/>
        </w:numPr>
        <w:spacing w:lineRule="auto" w:line="360" w:before="144" w:after="144"/>
        <w:contextualSpacing/>
        <w:jc w:val="both"/>
        <w:rPr>
          <w:rFonts w:cs="Calibri" w:cstheme="minorHAnsi"/>
          <w:szCs w:val="20"/>
          <w:highlight w:val="yellow"/>
        </w:rPr>
      </w:pPr>
      <w:r>
        <w:rPr>
          <w:rFonts w:cs="Calibri" w:cstheme="minorHAnsi"/>
          <w:szCs w:val="20"/>
          <w:highlight w:val="yellow"/>
        </w:rPr>
        <w:t xml:space="preserve">All’ Esperto esterno indicato dalla famiglia.  </w:t>
      </w:r>
    </w:p>
    <w:p>
      <w:pPr>
        <w:pStyle w:val="Normal"/>
        <w:tabs>
          <w:tab w:val="clear" w:pos="709"/>
          <w:tab w:val="left" w:pos="6804" w:leader="underscore"/>
          <w:tab w:val="left" w:pos="9639" w:leader="underscore"/>
        </w:tabs>
        <w:spacing w:lineRule="auto" w:line="360" w:before="60" w:after="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Le SS.LL., individuate quali membri del GLO, in favore dell’inclusione </w:t>
      </w:r>
      <w:r>
        <w:rPr>
          <w:rFonts w:cs="Arial" w:ascii="Verdana" w:hAnsi="Verdana"/>
          <w:sz w:val="20"/>
          <w:szCs w:val="20"/>
          <w:highlight w:val="yellow"/>
        </w:rPr>
        <w:t>scolastica dell’alunno\a _________</w:t>
      </w:r>
      <w:r>
        <w:rPr>
          <w:rFonts w:cs="Arial" w:ascii="Verdana" w:hAnsi="Verdana"/>
          <w:sz w:val="20"/>
          <w:szCs w:val="20"/>
        </w:rPr>
        <w:t xml:space="preserve"> sono invitate a partecipare all’incontro presso </w:t>
      </w:r>
      <w:r>
        <w:rPr>
          <w:rFonts w:cs="Arial" w:ascii="Verdana" w:hAnsi="Verdana"/>
          <w:sz w:val="20"/>
          <w:szCs w:val="20"/>
          <w:shd w:fill="FFFF00" w:val="clear"/>
        </w:rPr>
        <w:t>_______________________________</w:t>
      </w:r>
      <w:r>
        <w:rPr>
          <w:rFonts w:cs="Arial" w:ascii="Verdana" w:hAnsi="Verdana"/>
          <w:sz w:val="20"/>
          <w:szCs w:val="20"/>
        </w:rPr>
        <w:t xml:space="preserve"> a Mogliano Veneto. </w:t>
      </w:r>
      <w:r>
        <w:rPr>
          <w:rFonts w:cs="Arial" w:ascii="Verdana" w:hAnsi="Verdana"/>
          <w:sz w:val="20"/>
          <w:szCs w:val="20"/>
          <w:highlight w:val="yellow"/>
        </w:rPr>
        <w:t xml:space="preserve">Il rappresentante dell’Aulss________ e </w:t>
      </w:r>
      <w:r>
        <w:rPr>
          <w:rFonts w:cs="Calibri" w:ascii="Verdana" w:hAnsi="Verdana" w:cstheme="minorHAnsi"/>
          <w:sz w:val="20"/>
          <w:szCs w:val="20"/>
          <w:highlight w:val="yellow"/>
        </w:rPr>
        <w:t>l’ esperto esterno indicato dalla famiglia</w:t>
      </w:r>
      <w:r>
        <w:rPr>
          <w:rFonts w:cs="Arial" w:ascii="Verdana" w:hAnsi="Verdana"/>
          <w:sz w:val="20"/>
          <w:szCs w:val="20"/>
          <w:highlight w:val="yellow"/>
        </w:rPr>
        <w:t xml:space="preserve"> parteciperanno in video conferenza su piattaforma Meet tramite link inviato dal docente di sostegno.</w:t>
      </w:r>
      <w:r>
        <w:rPr>
          <w:rFonts w:cs="Arial" w:ascii="Verdana" w:hAnsi="Verdana"/>
          <w:sz w:val="20"/>
          <w:szCs w:val="20"/>
        </w:rPr>
        <w:t xml:space="preserve"> </w:t>
      </w:r>
      <w:r>
        <w:rPr>
          <w:rFonts w:cs="Arial" w:ascii="Verdana" w:hAnsi="Verdana"/>
          <w:sz w:val="20"/>
          <w:szCs w:val="20"/>
          <w:highlight w:val="yellow"/>
        </w:rPr>
        <w:t>L’incontro si terrà in data _________________ dalle ore ________ alle ___________ con il seguente ordine del giorno</w:t>
      </w:r>
      <w:r>
        <w:rPr>
          <w:rFonts w:cs="Arial" w:ascii="Verdana" w:hAnsi="Verdana"/>
          <w:sz w:val="20"/>
          <w:szCs w:val="20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left="357" w:hanging="357"/>
        <w:contextualSpacing/>
        <w:jc w:val="both"/>
        <w:rPr>
          <w:szCs w:val="20"/>
        </w:rPr>
      </w:pPr>
      <w:r>
        <w:rPr>
          <w:rFonts w:cs="Arial"/>
          <w:szCs w:val="20"/>
        </w:rPr>
        <w:t>condivisione del profilo di funzionamento o di altra documentazione clinica disponibile (ad esempio Diagnosi Funzionale nelle more di definizione del profilo di funzionamento);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left="357" w:hanging="357"/>
        <w:contextualSpacing/>
        <w:jc w:val="both"/>
        <w:rPr>
          <w:szCs w:val="20"/>
        </w:rPr>
      </w:pPr>
      <w:r>
        <w:rPr>
          <w:rFonts w:cs="Arial"/>
          <w:szCs w:val="20"/>
        </w:rPr>
        <w:t>presentazione delle osservazioni raccolte nei diversi contesti e condivisione di una sintesi;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357" w:hanging="357"/>
        <w:contextualSpacing/>
        <w:jc w:val="both"/>
        <w:rPr>
          <w:rFonts w:cs="Arial"/>
          <w:szCs w:val="20"/>
        </w:rPr>
      </w:pPr>
      <w:permStart w:id="2046115780" w:edGrp="none"/>
      <w:r>
        <w:rPr>
          <w:rFonts w:cs="Arial"/>
          <w:szCs w:val="20"/>
        </w:rPr>
        <w:t>elaborazione ed approvazione del PEI (obiettivi, modalità di intervento, tempi di realizzazione, modalità di verifica).</w:t>
      </w:r>
      <w:permEnd w:id="2046115780"/>
    </w:p>
    <w:p>
      <w:pPr>
        <w:pStyle w:val="Normal"/>
        <w:tabs>
          <w:tab w:val="clear" w:pos="709"/>
          <w:tab w:val="left" w:pos="9639" w:leader="underscore"/>
        </w:tabs>
        <w:spacing w:lineRule="exact" w:line="360" w:before="120" w:after="120"/>
        <w:jc w:val="both"/>
        <w:rPr>
          <w:rFonts w:ascii="Verdana" w:hAnsi="Verdana" w:cs="Arial"/>
          <w:sz w:val="20"/>
          <w:szCs w:val="20"/>
        </w:rPr>
      </w:pPr>
      <w:permStart w:id="148076451" w:edGrp="none"/>
      <w:r>
        <w:rPr>
          <w:rFonts w:cs="Arial" w:ascii="Verdana" w:hAnsi="Verdana"/>
          <w:sz w:val="20"/>
          <w:szCs w:val="20"/>
        </w:rPr>
        <w:t>In caso di impossibilità di partecipazione del Dirigente Scolastico, è delegato a presiedere l’incontro il docente di sostegno.</w:t>
      </w:r>
      <w:permEnd w:id="148076451"/>
    </w:p>
    <w:p>
      <w:pPr>
        <w:pStyle w:val="Normal"/>
        <w:spacing w:lineRule="exact" w:line="280" w:before="0" w:after="0"/>
        <w:ind w:left="283" w:hanging="0"/>
        <w:contextualSpacing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20"/>
          <w:szCs w:val="20"/>
        </w:rPr>
        <w:t>Cordiali saluti</w:t>
      </w:r>
    </w:p>
    <w:sectPr>
      <w:headerReference w:type="default" r:id="rId6"/>
      <w:type w:val="nextPage"/>
      <w:pgSz w:w="11906" w:h="16838"/>
      <w:pgMar w:left="950" w:right="950" w:gutter="0" w:header="789" w:top="942" w:footer="0" w:bottom="950"/>
      <w:pgBorders w:display="allPages" w:offsetFrom="text">
        <w:top w:val="single" w:sz="4" w:space="3" w:color="000000"/>
        <w:left w:val="single" w:sz="4" w:space="11" w:color="000000"/>
        <w:bottom w:val="single" w:sz="4" w:space="11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w Cen MT Condensed Extra Bold">
    <w:charset w:val="01"/>
    <w:family w:val="swiss"/>
    <w:pitch w:val="default"/>
  </w:font>
  <w:font w:name="Tw Cen MT">
    <w:charset w:val="01"/>
    <w:family w:val="swiss"/>
    <w:pitch w:val="default"/>
  </w:font>
  <w:font w:name="Tahoma">
    <w:charset w:val="01"/>
    <w:family w:val="swiss"/>
    <w:pitch w:val="default"/>
  </w:font>
  <w:font w:name="Gandhi Sans">
    <w:charset w:val="01"/>
    <w:family w:val="swiss"/>
    <w:pitch w:val="default"/>
  </w:font>
  <w:font w:name="Times New Roman">
    <w:charset w:val="01"/>
    <w:family w:val="swiss"/>
    <w:pitch w:val="default"/>
  </w:font>
  <w:font w:name="French Script MT">
    <w:charset w:val="01"/>
    <w:family w:val="swiss"/>
    <w:pitch w:val="default"/>
  </w:font>
  <w:font w:name="Verdana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  <mc:AlternateContent>
        <mc:Choice Requires="wps">
          <w:drawing>
            <wp:inline distT="0" distB="0" distL="0" distR="0" wp14:anchorId="7D9A9B0A">
              <wp:extent cx="582295" cy="632460"/>
              <wp:effectExtent l="0" t="0" r="0" b="0"/>
              <wp:docPr id="3" name="LOGO-USR-bianco-mi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-USR-bianco-mi.png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582120" cy="632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LOGO-USR-bianco-mi.png" stroked="f" o:allowincell="f" style="position:absolute;margin-left:0pt;margin-top:-49.85pt;width:45.8pt;height:49.75pt;mso-wrap-style:none;v-text-anchor:middle;mso-position-vertical:top" wp14:anchorId="7D9A9B0A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8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28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e521b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olo3">
    <w:name w:val="Heading 3"/>
    <w:link w:val="Titolo3Carattere"/>
    <w:uiPriority w:val="9"/>
    <w:qFormat/>
    <w:rsid w:val="00786333"/>
    <w:pPr>
      <w:widowControl/>
      <w:suppressAutoHyphens w:val="true"/>
      <w:bidi w:val="0"/>
      <w:spacing w:before="0" w:after="0"/>
      <w:jc w:val="left"/>
      <w:outlineLvl w:val="2"/>
    </w:pPr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val="it-IT" w:eastAsia="it-IT" w:bidi="ar-SA"/>
    </w:rPr>
  </w:style>
  <w:style w:type="paragraph" w:styleId="Titolo4">
    <w:name w:val="Heading 4"/>
    <w:link w:val="Titolo4Carattere"/>
    <w:uiPriority w:val="9"/>
    <w:qFormat/>
    <w:rsid w:val="00786333"/>
    <w:pPr>
      <w:widowControl/>
      <w:suppressAutoHyphens w:val="true"/>
      <w:bidi w:val="0"/>
      <w:spacing w:before="0" w:after="0"/>
      <w:jc w:val="left"/>
      <w:outlineLvl w:val="3"/>
    </w:pPr>
    <w:rPr>
      <w:rFonts w:ascii="Tw Cen MT" w:hAnsi="Tw Cen MT" w:eastAsia="Times New Roman" w:cs="Times New Roman"/>
      <w:b/>
      <w:bCs/>
      <w:color w:val="000000"/>
      <w:kern w:val="2"/>
      <w:sz w:val="18"/>
      <w:szCs w:val="18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786333"/>
    <w:rPr/>
  </w:style>
  <w:style w:type="character" w:styleId="PidipaginaCarattere" w:customStyle="1">
    <w:name w:val="Piè di pagina Carattere"/>
    <w:basedOn w:val="DefaultParagraphFont"/>
    <w:uiPriority w:val="99"/>
    <w:qFormat/>
    <w:rsid w:val="00786333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786333"/>
    <w:rPr>
      <w:rFonts w:ascii="Tahoma" w:hAnsi="Tahoma" w:cs="Tahoma"/>
      <w:sz w:val="16"/>
      <w:szCs w:val="16"/>
    </w:rPr>
  </w:style>
  <w:style w:type="character" w:styleId="Titolo3Carattere" w:customStyle="1">
    <w:name w:val="Titolo 3 Carattere"/>
    <w:basedOn w:val="DefaultParagraphFont"/>
    <w:uiPriority w:val="9"/>
    <w:qFormat/>
    <w:rsid w:val="00786333"/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eastAsia="it-IT"/>
    </w:rPr>
  </w:style>
  <w:style w:type="character" w:styleId="Titolo4Carattere" w:customStyle="1">
    <w:name w:val="Titolo 4 Carattere"/>
    <w:basedOn w:val="DefaultParagraphFont"/>
    <w:uiPriority w:val="9"/>
    <w:qFormat/>
    <w:rsid w:val="00786333"/>
    <w:rPr>
      <w:rFonts w:ascii="Tw Cen MT" w:hAnsi="Tw Cen MT" w:eastAsia="Times New Roman" w:cs="Times New Roman"/>
      <w:b/>
      <w:bCs/>
      <w:color w:val="000000"/>
      <w:kern w:val="2"/>
      <w:sz w:val="18"/>
      <w:szCs w:val="18"/>
      <w:lang w:eastAsia="it-IT"/>
    </w:rPr>
  </w:style>
  <w:style w:type="character" w:styleId="Corpodeltesto3Carattere" w:customStyle="1">
    <w:name w:val="Corpo del testo 3 Carattere"/>
    <w:basedOn w:val="DefaultParagraphFont"/>
    <w:link w:val="BodyText3"/>
    <w:uiPriority w:val="99"/>
    <w:semiHidden/>
    <w:qFormat/>
    <w:rsid w:val="00786333"/>
    <w:rPr>
      <w:rFonts w:ascii="Tw Cen MT" w:hAnsi="Tw Cen MT" w:eastAsia="Times New Roman" w:cs="Times New Roman"/>
      <w:color w:val="FF0000"/>
      <w:kern w:val="2"/>
      <w:sz w:val="18"/>
      <w:szCs w:val="18"/>
      <w:lang w:eastAsia="it-IT"/>
    </w:rPr>
  </w:style>
  <w:style w:type="character" w:styleId="Titolo1Carattere" w:customStyle="1">
    <w:name w:val="Titolo 1 Carattere"/>
    <w:basedOn w:val="DefaultParagraphFont"/>
    <w:uiPriority w:val="9"/>
    <w:qFormat/>
    <w:rsid w:val="00e521b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e521b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521b2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b8599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a26d0e"/>
    <w:rPr>
      <w:b/>
      <w:bCs/>
      <w:smallCaps/>
      <w:color w:val="C0504D" w:themeColor="accent2"/>
      <w:spacing w:val="5"/>
      <w:u w:val="single"/>
    </w:rPr>
  </w:style>
  <w:style w:type="character" w:styleId="CollegamentoInternet" w:customStyle="1">
    <w:name w:val="Hyperlink"/>
    <w:rPr>
      <w:color w:val="000080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ascii="Gandhi Sans" w:hAnsi="Gandhi Sans"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ascii="Gandhi Sans" w:hAnsi="Gandhi Sans" w:cs="Lohit Devanagari"/>
    </w:rPr>
  </w:style>
  <w:style w:type="paragraph" w:styleId="Titoloprincipale">
    <w:name w:val="Title"/>
    <w:basedOn w:val="Normal"/>
    <w:next w:val="Corpodeltesto"/>
    <w:qFormat/>
    <w:pPr>
      <w:keepNext w:val="true"/>
      <w:spacing w:before="240" w:after="120"/>
    </w:pPr>
    <w:rPr>
      <w:rFonts w:ascii="Gandhi Sans" w:hAnsi="Gandhi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andhi Sans" w:hAnsi="Gandhi Sans" w:cs="Lohit Devanagari"/>
      <w:i/>
      <w:iCs/>
      <w:sz w:val="24"/>
      <w:szCs w:val="24"/>
    </w:rPr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7863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">
    <w:name w:val="Body Text 3"/>
    <w:link w:val="Corpodeltesto3Carattere"/>
    <w:uiPriority w:val="99"/>
    <w:semiHidden/>
    <w:unhideWhenUsed/>
    <w:qFormat/>
    <w:rsid w:val="00786333"/>
    <w:pPr>
      <w:widowControl/>
      <w:suppressAutoHyphens w:val="true"/>
      <w:bidi w:val="0"/>
      <w:spacing w:lineRule="auto" w:line="324" w:before="0" w:after="240"/>
      <w:jc w:val="left"/>
    </w:pPr>
    <w:rPr>
      <w:rFonts w:ascii="Tw Cen MT" w:hAnsi="Tw Cen MT" w:eastAsia="Times New Roman" w:cs="Times New Roman"/>
      <w:color w:val="FF0000"/>
      <w:kern w:val="2"/>
      <w:sz w:val="18"/>
      <w:szCs w:val="18"/>
      <w:lang w:val="it-IT" w:eastAsia="it-IT" w:bidi="ar-SA"/>
    </w:rPr>
  </w:style>
  <w:style w:type="paragraph" w:styleId="Msotitle3" w:customStyle="1">
    <w:name w:val="msotitle3"/>
    <w:qFormat/>
    <w:rsid w:val="00786333"/>
    <w:pPr>
      <w:widowControl/>
      <w:suppressAutoHyphens w:val="true"/>
      <w:bidi w:val="0"/>
      <w:spacing w:lineRule="auto" w:line="360" w:before="0" w:after="0"/>
      <w:jc w:val="left"/>
    </w:pPr>
    <w:rPr>
      <w:rFonts w:ascii="Tw Cen MT" w:hAnsi="Tw Cen MT" w:eastAsia="Times New Roman" w:cs="Times New Roman"/>
      <w:b/>
      <w:bCs/>
      <w:color w:val="FFFFFF"/>
      <w:spacing w:val="60"/>
      <w:kern w:val="2"/>
      <w:sz w:val="28"/>
      <w:szCs w:val="28"/>
      <w:lang w:val="it-IT" w:eastAsia="it-IT" w:bidi="ar-SA"/>
    </w:rPr>
  </w:style>
  <w:style w:type="paragraph" w:styleId="Msoorganizationname" w:customStyle="1">
    <w:name w:val="msoorganizationname"/>
    <w:qFormat/>
    <w:rsid w:val="0078633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FFFFFF"/>
      <w:spacing w:val="40"/>
      <w:kern w:val="2"/>
      <w:sz w:val="18"/>
      <w:szCs w:val="18"/>
      <w:lang w:val="it-IT" w:eastAsia="it-IT" w:bidi="ar-SA"/>
    </w:rPr>
  </w:style>
  <w:style w:type="paragraph" w:styleId="Msoorganizationname2" w:customStyle="1">
    <w:name w:val="msoorganizationname2"/>
    <w:qFormat/>
    <w:rsid w:val="00786333"/>
    <w:pPr>
      <w:widowControl/>
      <w:suppressAutoHyphens w:val="true"/>
      <w:bidi w:val="0"/>
      <w:spacing w:before="0" w:after="0"/>
      <w:jc w:val="center"/>
    </w:pPr>
    <w:rPr>
      <w:rFonts w:ascii="French Script MT" w:hAnsi="French Script MT" w:eastAsia="Times New Roman" w:cs="Times New Roman"/>
      <w:color w:val="330066"/>
      <w:kern w:val="2"/>
      <w:sz w:val="28"/>
      <w:szCs w:val="28"/>
      <w:lang w:val="it-IT" w:eastAsia="it-IT" w:bidi="ar-SA"/>
    </w:rPr>
  </w:style>
  <w:style w:type="paragraph" w:styleId="ListParagraph">
    <w:name w:val="List Paragraph"/>
    <w:basedOn w:val="Normal"/>
    <w:uiPriority w:val="34"/>
    <w:qFormat/>
    <w:rsid w:val="00653458"/>
    <w:pPr>
      <w:spacing w:before="0" w:after="200"/>
      <w:ind w:left="720" w:hanging="0"/>
      <w:contextualSpacing/>
    </w:pPr>
    <w:rPr>
      <w:rFonts w:ascii="Verdana" w:hAnsi="Verdana"/>
      <w:sz w:val="20"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e521b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ontenutotabella" w:customStyle="1">
    <w:name w:val="Contenuto tabella"/>
    <w:basedOn w:val="Normal"/>
    <w:qFormat/>
    <w:pPr>
      <w:widowControl w:val="false"/>
      <w:suppressLineNumbers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5549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VIC87800L@istruzione.it" TargetMode="External"/><Relationship Id="rId4" Type="http://schemas.openxmlformats.org/officeDocument/2006/relationships/hyperlink" Target="mailto:TVIC87800L@pec.istruzione.it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microsoft.com/office/2007/relationships/hdphoto" Target="media/hdphoto1.wdp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02EF7-A096-4CB1-9AE6-2814F1E4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LibreOffice/7.5.7.1$Linux_X86_64 LibreOffice_project/47eb0cf7efbacdee9b19ae25d6752381ede23126</Application>
  <AppVersion>15.0000</AppVersion>
  <Pages>1</Pages>
  <Words>281</Words>
  <Characters>1918</Characters>
  <CharactersWithSpaces>2170</CharactersWithSpaces>
  <Paragraphs>24</Paragraphs>
  <Company>Privato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2022-10-12T13:51:00Z</dcterms:created>
  <dc:creator>Aurelio Micelli</dc:creator>
  <dc:description/>
  <dc:language>it-IT</dc:language>
  <cp:lastModifiedBy/>
  <cp:lastPrinted>2022-10-12T09:33:00Z</cp:lastPrinted>
  <dcterms:modified xsi:type="dcterms:W3CDTF">2023-10-03T15:51:06Z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