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7866272" w:rsidR="00A325D0" w:rsidRPr="006B4954" w:rsidRDefault="00EE23C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3D778EF" w:rsidR="00A325D0" w:rsidRPr="006B4954" w:rsidRDefault="00EE23C1" w:rsidP="006B4954">
            <w:pPr>
              <w:suppressAutoHyphens/>
              <w:contextualSpacing/>
              <w:rPr>
                <w:rFonts w:asciiTheme="majorHAnsi" w:hAnsiTheme="majorHAnsi" w:cstheme="majorHAnsi"/>
                <w:szCs w:val="22"/>
              </w:rPr>
            </w:pPr>
            <w:r>
              <w:rPr>
                <w:rFonts w:asciiTheme="majorHAnsi" w:hAnsiTheme="majorHAnsi" w:cstheme="majorHAnsi"/>
                <w:szCs w:val="22"/>
              </w:rPr>
              <w:t>09/17/2022</w:t>
            </w:r>
          </w:p>
        </w:tc>
        <w:tc>
          <w:tcPr>
            <w:tcW w:w="1725" w:type="dxa"/>
          </w:tcPr>
          <w:p w14:paraId="093CD81A" w14:textId="438F3527" w:rsidR="00A325D0" w:rsidRPr="006B4954" w:rsidRDefault="00EE23C1" w:rsidP="006B4954">
            <w:pPr>
              <w:suppressAutoHyphens/>
              <w:contextualSpacing/>
              <w:rPr>
                <w:rFonts w:asciiTheme="majorHAnsi" w:hAnsiTheme="majorHAnsi" w:cstheme="majorHAnsi"/>
                <w:szCs w:val="22"/>
              </w:rPr>
            </w:pPr>
            <w:r>
              <w:rPr>
                <w:rFonts w:asciiTheme="majorHAnsi" w:hAnsiTheme="majorHAnsi" w:cstheme="majorHAnsi"/>
                <w:szCs w:val="22"/>
              </w:rPr>
              <w:t>Greg Monti</w:t>
            </w:r>
          </w:p>
        </w:tc>
        <w:tc>
          <w:tcPr>
            <w:tcW w:w="5109" w:type="dxa"/>
          </w:tcPr>
          <w:p w14:paraId="7E3B24A0" w14:textId="316BB3BB" w:rsidR="00A325D0" w:rsidRPr="006B4954" w:rsidRDefault="00EE23C1" w:rsidP="006B4954">
            <w:pPr>
              <w:suppressAutoHyphens/>
              <w:contextualSpacing/>
              <w:rPr>
                <w:rFonts w:asciiTheme="majorHAnsi" w:hAnsiTheme="majorHAnsi" w:cstheme="majorHAnsi"/>
                <w:szCs w:val="22"/>
              </w:rPr>
            </w:pPr>
            <w:r>
              <w:rPr>
                <w:rFonts w:asciiTheme="majorHAnsi" w:hAnsiTheme="majorHAnsi" w:cstheme="majorHAnsi"/>
                <w:szCs w:val="22"/>
              </w:rPr>
              <w:t>Updated information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162C7107" w:rsidR="00A325D0" w:rsidRDefault="00545559" w:rsidP="006B4954">
      <w:pPr>
        <w:suppressAutoHyphens/>
        <w:contextualSpacing/>
      </w:pPr>
      <w:r>
        <w:t>The company</w:t>
      </w:r>
      <w:r w:rsidR="00EE23C1">
        <w:t xml:space="preserve"> </w:t>
      </w:r>
      <w:r>
        <w:t>‘</w:t>
      </w:r>
      <w:r w:rsidR="00EE23C1">
        <w:t>G</w:t>
      </w:r>
      <w:r>
        <w:t>a</w:t>
      </w:r>
      <w:r w:rsidR="00EE23C1">
        <w:t>ming Room</w:t>
      </w:r>
      <w:r>
        <w:t>’</w:t>
      </w:r>
      <w:r w:rsidR="00EE23C1">
        <w:t xml:space="preserve"> is looking to develop a new game for their platform, known as “Draw It or Lose It.” </w:t>
      </w:r>
      <w:r>
        <w:t>Gaming Room would like this to be a web-based game that can perform on multiple platforms and OS. It is currently only available on the Android platform and are looking to expand it to other platforms as well. The purpose of this game is multiple teams competing to guess what image is shown on screen until the timer runs out. If the team fails to guess the image, the opposing team will get a turn each to guess.</w:t>
      </w:r>
    </w:p>
    <w:p w14:paraId="41F8D94F" w14:textId="77777777" w:rsidR="00545559" w:rsidRPr="006B4954" w:rsidRDefault="00545559"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A5834B8" w:rsidR="00A325D0" w:rsidRDefault="00545559" w:rsidP="0054555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Involving one or more teams</w:t>
      </w:r>
    </w:p>
    <w:p w14:paraId="24EB7267" w14:textId="36BC4F53" w:rsidR="00545559" w:rsidRDefault="00545559" w:rsidP="0054555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consisting of multiple individual users</w:t>
      </w:r>
    </w:p>
    <w:p w14:paraId="713BFDBD" w14:textId="39E77EDA" w:rsidR="00545559" w:rsidRDefault="00545559" w:rsidP="0054555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list must be checked of existing team and player names, so there are no duplicates</w:t>
      </w:r>
    </w:p>
    <w:p w14:paraId="00FA4126" w14:textId="70E96072" w:rsidR="00545559" w:rsidRDefault="00545559" w:rsidP="0054555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run on multiple platforms</w:t>
      </w:r>
    </w:p>
    <w:p w14:paraId="4425FBC3" w14:textId="7C92F2AD" w:rsidR="00545559" w:rsidRDefault="00545559" w:rsidP="0054555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run on various machines and OS</w:t>
      </w:r>
    </w:p>
    <w:p w14:paraId="1FF480D7" w14:textId="77777777" w:rsidR="00545559" w:rsidRPr="00545559" w:rsidRDefault="00545559" w:rsidP="00545559">
      <w:pPr>
        <w:suppressAutoHyphens/>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bookmarkStart w:id="9" w:name="_ilbxbyevv6b6" w:colFirst="0" w:colLast="0"/>
      <w:bookmarkEnd w:id="9"/>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15A9C5A" w:rsidR="00A325D0" w:rsidRDefault="00310CE5" w:rsidP="006B4954">
      <w:pPr>
        <w:suppressAutoHyphens/>
        <w:contextualSpacing/>
        <w:rPr>
          <w:rFonts w:asciiTheme="majorHAnsi" w:hAnsiTheme="majorHAnsi" w:cstheme="majorHAnsi"/>
          <w:b/>
          <w:szCs w:val="22"/>
        </w:rPr>
      </w:pPr>
      <w:r>
        <w:rPr>
          <w:rFonts w:asciiTheme="majorHAnsi" w:hAnsiTheme="majorHAnsi" w:cstheme="majorHAnsi"/>
          <w:szCs w:val="22"/>
        </w:rPr>
        <w:t>The Entity class has a relationship between Game, Team, and Player classes</w:t>
      </w:r>
      <w:r w:rsidR="000F29DC">
        <w:rPr>
          <w:rFonts w:asciiTheme="majorHAnsi" w:hAnsiTheme="majorHAnsi" w:cstheme="majorHAnsi"/>
          <w:szCs w:val="22"/>
        </w:rPr>
        <w:t xml:space="preserve">. With Entity being the superclass, these three classes inherit its traits from the Entity class. We then look at </w:t>
      </w:r>
      <w:proofErr w:type="spellStart"/>
      <w:r w:rsidR="000F29DC">
        <w:rPr>
          <w:rFonts w:asciiTheme="majorHAnsi" w:hAnsiTheme="majorHAnsi" w:cstheme="majorHAnsi"/>
          <w:szCs w:val="22"/>
        </w:rPr>
        <w:t>GameService</w:t>
      </w:r>
      <w:proofErr w:type="spellEnd"/>
      <w:r w:rsidR="000F29DC">
        <w:rPr>
          <w:rFonts w:asciiTheme="majorHAnsi" w:hAnsiTheme="majorHAnsi" w:cstheme="majorHAnsi"/>
          <w:szCs w:val="22"/>
        </w:rPr>
        <w:t xml:space="preserve"> class. We can read this as </w:t>
      </w:r>
      <w:proofErr w:type="spellStart"/>
      <w:r w:rsidR="000F29DC">
        <w:rPr>
          <w:rFonts w:asciiTheme="majorHAnsi" w:hAnsiTheme="majorHAnsi" w:cstheme="majorHAnsi"/>
          <w:szCs w:val="22"/>
        </w:rPr>
        <w:t>GameService</w:t>
      </w:r>
      <w:proofErr w:type="spellEnd"/>
      <w:r w:rsidR="000F29DC">
        <w:rPr>
          <w:rFonts w:asciiTheme="majorHAnsi" w:hAnsiTheme="majorHAnsi" w:cstheme="majorHAnsi"/>
          <w:szCs w:val="22"/>
        </w:rPr>
        <w:t xml:space="preserve"> “has a” Game, Game “has a” Team, and Team “has a” Player. Each </w:t>
      </w:r>
      <w:proofErr w:type="gramStart"/>
      <w:r w:rsidR="000F29DC">
        <w:rPr>
          <w:rFonts w:asciiTheme="majorHAnsi" w:hAnsiTheme="majorHAnsi" w:cstheme="majorHAnsi"/>
          <w:szCs w:val="22"/>
        </w:rPr>
        <w:t>instances</w:t>
      </w:r>
      <w:proofErr w:type="gramEnd"/>
      <w:r w:rsidR="000F29DC">
        <w:rPr>
          <w:rFonts w:asciiTheme="majorHAnsi" w:hAnsiTheme="majorHAnsi" w:cstheme="majorHAnsi"/>
          <w:szCs w:val="22"/>
        </w:rPr>
        <w:t xml:space="preserve"> of these “has a” inherits traits from the previous class.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A8917D2" w14:textId="77777777" w:rsidR="00A325D0" w:rsidRDefault="000F29DC" w:rsidP="000F29DC">
            <w:pPr>
              <w:suppressAutoHyphens/>
              <w:rPr>
                <w:rFonts w:asciiTheme="majorHAnsi" w:hAnsiTheme="majorHAnsi" w:cstheme="majorHAnsi"/>
                <w:szCs w:val="22"/>
              </w:rPr>
            </w:pPr>
            <w:r>
              <w:rPr>
                <w:rFonts w:asciiTheme="majorHAnsi" w:hAnsiTheme="majorHAnsi" w:cstheme="majorHAnsi"/>
                <w:szCs w:val="22"/>
              </w:rPr>
              <w:t>-</w:t>
            </w:r>
            <w:r w:rsidR="00712749">
              <w:rPr>
                <w:rFonts w:asciiTheme="majorHAnsi" w:hAnsiTheme="majorHAnsi" w:cstheme="majorHAnsi"/>
                <w:szCs w:val="22"/>
              </w:rPr>
              <w:t>not great web hosting services</w:t>
            </w:r>
          </w:p>
          <w:p w14:paraId="5E095494" w14:textId="229D0954" w:rsidR="00712749" w:rsidRPr="000F29DC" w:rsidRDefault="00712749" w:rsidP="000F29DC">
            <w:pPr>
              <w:suppressAutoHyphens/>
              <w:rPr>
                <w:rFonts w:asciiTheme="majorHAnsi" w:hAnsiTheme="majorHAnsi" w:cstheme="majorHAnsi"/>
                <w:szCs w:val="22"/>
              </w:rPr>
            </w:pPr>
            <w:r>
              <w:rPr>
                <w:rFonts w:asciiTheme="majorHAnsi" w:hAnsiTheme="majorHAnsi" w:cstheme="majorHAnsi"/>
                <w:szCs w:val="22"/>
              </w:rPr>
              <w:t>-great virus protection</w:t>
            </w:r>
          </w:p>
        </w:tc>
        <w:tc>
          <w:tcPr>
            <w:tcW w:w="1890" w:type="dxa"/>
            <w:shd w:val="clear" w:color="auto" w:fill="auto"/>
            <w:tcMar>
              <w:top w:w="0" w:type="dxa"/>
              <w:left w:w="115" w:type="dxa"/>
              <w:bottom w:w="0" w:type="dxa"/>
              <w:right w:w="115" w:type="dxa"/>
            </w:tcMar>
          </w:tcPr>
          <w:p w14:paraId="18AAD80C" w14:textId="77777777" w:rsidR="00A325D0" w:rsidRDefault="00712749" w:rsidP="006B4954">
            <w:pPr>
              <w:suppressAutoHyphens/>
              <w:contextualSpacing/>
              <w:rPr>
                <w:rFonts w:asciiTheme="majorHAnsi" w:hAnsiTheme="majorHAnsi" w:cstheme="majorHAnsi"/>
                <w:szCs w:val="22"/>
              </w:rPr>
            </w:pPr>
            <w:r>
              <w:rPr>
                <w:rFonts w:asciiTheme="majorHAnsi" w:hAnsiTheme="majorHAnsi" w:cstheme="majorHAnsi"/>
                <w:szCs w:val="22"/>
              </w:rPr>
              <w:t>-most secure OS</w:t>
            </w:r>
          </w:p>
          <w:p w14:paraId="3FDD0ED9" w14:textId="77777777" w:rsidR="00712749" w:rsidRDefault="00712749" w:rsidP="006B4954">
            <w:pPr>
              <w:suppressAutoHyphens/>
              <w:contextualSpacing/>
              <w:rPr>
                <w:rFonts w:asciiTheme="majorHAnsi" w:hAnsiTheme="majorHAnsi" w:cstheme="majorHAnsi"/>
                <w:szCs w:val="22"/>
              </w:rPr>
            </w:pPr>
            <w:r>
              <w:rPr>
                <w:rFonts w:asciiTheme="majorHAnsi" w:hAnsiTheme="majorHAnsi" w:cstheme="majorHAnsi"/>
                <w:szCs w:val="22"/>
              </w:rPr>
              <w:t>-can catch problems before they happen</w:t>
            </w:r>
          </w:p>
          <w:p w14:paraId="26FEAA67" w14:textId="6593C5B3" w:rsidR="00712749" w:rsidRPr="006B4954" w:rsidRDefault="00712749" w:rsidP="006B4954">
            <w:pPr>
              <w:suppressAutoHyphens/>
              <w:contextualSpacing/>
              <w:rPr>
                <w:rFonts w:asciiTheme="majorHAnsi" w:hAnsiTheme="majorHAnsi" w:cstheme="majorHAnsi"/>
                <w:szCs w:val="22"/>
              </w:rPr>
            </w:pPr>
            <w:r>
              <w:rPr>
                <w:rFonts w:asciiTheme="majorHAnsi" w:hAnsiTheme="majorHAnsi" w:cstheme="majorHAnsi"/>
                <w:szCs w:val="22"/>
              </w:rPr>
              <w:t>-great virus protection</w:t>
            </w:r>
          </w:p>
        </w:tc>
        <w:tc>
          <w:tcPr>
            <w:tcW w:w="1890" w:type="dxa"/>
            <w:shd w:val="clear" w:color="auto" w:fill="auto"/>
            <w:tcMar>
              <w:top w:w="0" w:type="dxa"/>
              <w:left w:w="115" w:type="dxa"/>
              <w:bottom w:w="0" w:type="dxa"/>
              <w:right w:w="115" w:type="dxa"/>
            </w:tcMar>
          </w:tcPr>
          <w:p w14:paraId="7331B311" w14:textId="77777777" w:rsidR="00A325D0" w:rsidRDefault="00712749" w:rsidP="006B4954">
            <w:pPr>
              <w:suppressAutoHyphens/>
              <w:contextualSpacing/>
              <w:rPr>
                <w:rFonts w:asciiTheme="majorHAnsi" w:hAnsiTheme="majorHAnsi" w:cstheme="majorHAnsi"/>
                <w:szCs w:val="22"/>
              </w:rPr>
            </w:pPr>
            <w:r>
              <w:rPr>
                <w:rFonts w:asciiTheme="majorHAnsi" w:hAnsiTheme="majorHAnsi" w:cstheme="majorHAnsi"/>
                <w:szCs w:val="22"/>
              </w:rPr>
              <w:t>-more applications</w:t>
            </w:r>
          </w:p>
          <w:p w14:paraId="2D068B66" w14:textId="77777777" w:rsidR="00712749" w:rsidRDefault="00712749" w:rsidP="006B4954">
            <w:pPr>
              <w:suppressAutoHyphens/>
              <w:contextualSpacing/>
              <w:rPr>
                <w:rFonts w:asciiTheme="majorHAnsi" w:hAnsiTheme="majorHAnsi" w:cstheme="majorHAnsi"/>
                <w:szCs w:val="22"/>
              </w:rPr>
            </w:pPr>
            <w:r>
              <w:rPr>
                <w:rFonts w:asciiTheme="majorHAnsi" w:hAnsiTheme="majorHAnsi" w:cstheme="majorHAnsi"/>
                <w:szCs w:val="22"/>
              </w:rPr>
              <w:t>-the more used OS</w:t>
            </w:r>
          </w:p>
          <w:p w14:paraId="12DBF5D5" w14:textId="20C8BAA5" w:rsidR="00712749" w:rsidRPr="006B4954" w:rsidRDefault="00712749" w:rsidP="006B4954">
            <w:pPr>
              <w:suppressAutoHyphens/>
              <w:contextualSpacing/>
              <w:rPr>
                <w:rFonts w:asciiTheme="majorHAnsi" w:hAnsiTheme="majorHAnsi" w:cstheme="majorHAnsi"/>
                <w:szCs w:val="22"/>
              </w:rPr>
            </w:pPr>
            <w:r>
              <w:rPr>
                <w:rFonts w:asciiTheme="majorHAnsi" w:hAnsiTheme="majorHAnsi" w:cstheme="majorHAnsi"/>
                <w:szCs w:val="22"/>
              </w:rPr>
              <w:t>-virus protection not great</w:t>
            </w:r>
          </w:p>
        </w:tc>
        <w:tc>
          <w:tcPr>
            <w:tcW w:w="2080" w:type="dxa"/>
            <w:shd w:val="clear" w:color="auto" w:fill="auto"/>
            <w:tcMar>
              <w:top w:w="0" w:type="dxa"/>
              <w:left w:w="115" w:type="dxa"/>
              <w:bottom w:w="0" w:type="dxa"/>
              <w:right w:w="115" w:type="dxa"/>
            </w:tcMar>
          </w:tcPr>
          <w:p w14:paraId="3610A711" w14:textId="77777777" w:rsidR="00A325D0" w:rsidRDefault="00712749" w:rsidP="006B4954">
            <w:pPr>
              <w:suppressAutoHyphens/>
              <w:contextualSpacing/>
              <w:rPr>
                <w:rFonts w:asciiTheme="majorHAnsi" w:hAnsiTheme="majorHAnsi" w:cstheme="majorHAnsi"/>
                <w:szCs w:val="22"/>
              </w:rPr>
            </w:pPr>
            <w:r>
              <w:rPr>
                <w:rFonts w:asciiTheme="majorHAnsi" w:hAnsiTheme="majorHAnsi" w:cstheme="majorHAnsi"/>
                <w:szCs w:val="22"/>
              </w:rPr>
              <w:t xml:space="preserve">-pages take </w:t>
            </w:r>
            <w:proofErr w:type="spellStart"/>
            <w:r>
              <w:rPr>
                <w:rFonts w:asciiTheme="majorHAnsi" w:hAnsiTheme="majorHAnsi" w:cstheme="majorHAnsi"/>
                <w:szCs w:val="22"/>
              </w:rPr>
              <w:t>to</w:t>
            </w:r>
            <w:proofErr w:type="spellEnd"/>
            <w:r>
              <w:rPr>
                <w:rFonts w:asciiTheme="majorHAnsi" w:hAnsiTheme="majorHAnsi" w:cstheme="majorHAnsi"/>
                <w:szCs w:val="22"/>
              </w:rPr>
              <w:t xml:space="preserve"> long to load</w:t>
            </w:r>
          </w:p>
          <w:p w14:paraId="5174BBB8" w14:textId="77777777" w:rsidR="00712749" w:rsidRDefault="00712749" w:rsidP="006B4954">
            <w:pPr>
              <w:suppressAutoHyphens/>
              <w:contextualSpacing/>
              <w:rPr>
                <w:rFonts w:asciiTheme="majorHAnsi" w:hAnsiTheme="majorHAnsi" w:cstheme="majorHAnsi"/>
                <w:szCs w:val="22"/>
              </w:rPr>
            </w:pPr>
            <w:r>
              <w:rPr>
                <w:rFonts w:asciiTheme="majorHAnsi" w:hAnsiTheme="majorHAnsi" w:cstheme="majorHAnsi"/>
                <w:szCs w:val="22"/>
              </w:rPr>
              <w:t>-more easily accessible</w:t>
            </w:r>
          </w:p>
          <w:p w14:paraId="1B7299A3" w14:textId="07B326DA" w:rsidR="00712749" w:rsidRPr="006B4954" w:rsidRDefault="00712749" w:rsidP="006B4954">
            <w:pPr>
              <w:suppressAutoHyphens/>
              <w:contextualSpacing/>
              <w:rPr>
                <w:rFonts w:asciiTheme="majorHAnsi" w:hAnsiTheme="majorHAnsi" w:cstheme="majorHAnsi"/>
                <w:szCs w:val="22"/>
              </w:rPr>
            </w:pPr>
            <w:r>
              <w:rPr>
                <w:rFonts w:asciiTheme="majorHAnsi" w:hAnsiTheme="majorHAnsi" w:cstheme="majorHAnsi"/>
                <w:szCs w:val="22"/>
              </w:rPr>
              <w:t>-weakness of running game through web browser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EB0165C" w14:textId="77777777" w:rsidR="00A325D0"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-more expensive</w:t>
            </w:r>
          </w:p>
          <w:p w14:paraId="2E254DAA" w14:textId="77777777" w:rsidR="00013D18"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-more expertise required</w:t>
            </w:r>
          </w:p>
          <w:p w14:paraId="6010720C" w14:textId="074DF668" w:rsidR="00013D18" w:rsidRPr="006B4954"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-compatibility of code?</w:t>
            </w:r>
          </w:p>
        </w:tc>
        <w:tc>
          <w:tcPr>
            <w:tcW w:w="1890" w:type="dxa"/>
            <w:shd w:val="clear" w:color="auto" w:fill="auto"/>
            <w:tcMar>
              <w:top w:w="0" w:type="dxa"/>
              <w:left w:w="115" w:type="dxa"/>
              <w:bottom w:w="0" w:type="dxa"/>
              <w:right w:w="115" w:type="dxa"/>
            </w:tcMar>
          </w:tcPr>
          <w:p w14:paraId="45357C5F" w14:textId="77777777" w:rsidR="00A325D0"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 the most expertise</w:t>
            </w:r>
          </w:p>
          <w:p w14:paraId="23B82C5A" w14:textId="77777777" w:rsidR="00013D18"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-lower cost</w:t>
            </w:r>
          </w:p>
          <w:p w14:paraId="71F419DD" w14:textId="585D1DD2" w:rsidR="00013D18" w:rsidRPr="006B4954"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-compatibility of code?</w:t>
            </w:r>
          </w:p>
        </w:tc>
        <w:tc>
          <w:tcPr>
            <w:tcW w:w="1890" w:type="dxa"/>
            <w:shd w:val="clear" w:color="auto" w:fill="auto"/>
            <w:tcMar>
              <w:top w:w="0" w:type="dxa"/>
              <w:left w:w="115" w:type="dxa"/>
              <w:bottom w:w="0" w:type="dxa"/>
              <w:right w:w="115" w:type="dxa"/>
            </w:tcMar>
          </w:tcPr>
          <w:p w14:paraId="130AE067" w14:textId="77777777" w:rsidR="00A325D0"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-least expertise</w:t>
            </w:r>
          </w:p>
          <w:p w14:paraId="02AFCEC6" w14:textId="77777777" w:rsidR="00013D18"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-slightly cheaper than Mac</w:t>
            </w:r>
          </w:p>
          <w:p w14:paraId="3C911584" w14:textId="306BA735" w:rsidR="00013D18" w:rsidRPr="006B4954"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-compatibility of code?</w:t>
            </w:r>
          </w:p>
        </w:tc>
        <w:tc>
          <w:tcPr>
            <w:tcW w:w="2080" w:type="dxa"/>
            <w:shd w:val="clear" w:color="auto" w:fill="auto"/>
            <w:tcMar>
              <w:top w:w="0" w:type="dxa"/>
              <w:left w:w="115" w:type="dxa"/>
              <w:bottom w:w="0" w:type="dxa"/>
              <w:right w:w="115" w:type="dxa"/>
            </w:tcMar>
          </w:tcPr>
          <w:p w14:paraId="0E62D1B7" w14:textId="77777777" w:rsidR="00A325D0"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-flexibility of being anywhere</w:t>
            </w:r>
          </w:p>
          <w:p w14:paraId="24F347E4" w14:textId="26C2D9D7" w:rsidR="00013D18" w:rsidRPr="006B4954"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-will be more difficult than other 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80AF6DA" w:rsidR="00A325D0" w:rsidRPr="006B4954"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swift </w:t>
            </w:r>
          </w:p>
        </w:tc>
        <w:tc>
          <w:tcPr>
            <w:tcW w:w="1890" w:type="dxa"/>
            <w:shd w:val="clear" w:color="auto" w:fill="auto"/>
            <w:tcMar>
              <w:top w:w="0" w:type="dxa"/>
              <w:left w:w="115" w:type="dxa"/>
              <w:bottom w:w="0" w:type="dxa"/>
              <w:right w:w="115" w:type="dxa"/>
            </w:tcMar>
          </w:tcPr>
          <w:p w14:paraId="114F03C7" w14:textId="77777777" w:rsidR="00A325D0"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-universal tools that can be used on other OS</w:t>
            </w:r>
          </w:p>
          <w:p w14:paraId="3466B885" w14:textId="70F565CB" w:rsidR="00013D18" w:rsidRPr="006B4954" w:rsidRDefault="00013D1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C1A493" w14:textId="580A9E6E" w:rsidR="00A325D0" w:rsidRPr="006B4954"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 xml:space="preserve">-easier than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but can use the same tools </w:t>
            </w:r>
            <w:proofErr w:type="gramStart"/>
            <w:r>
              <w:rPr>
                <w:rFonts w:asciiTheme="majorHAnsi" w:hAnsiTheme="majorHAnsi" w:cstheme="majorHAnsi"/>
                <w:szCs w:val="22"/>
              </w:rPr>
              <w:t>like</w:t>
            </w:r>
            <w:proofErr w:type="gramEnd"/>
            <w:r>
              <w:rPr>
                <w:rFonts w:asciiTheme="majorHAnsi" w:hAnsiTheme="majorHAnsi" w:cstheme="majorHAnsi"/>
                <w:szCs w:val="22"/>
              </w:rPr>
              <w:t xml:space="preserve"> </w:t>
            </w:r>
            <w:proofErr w:type="spellStart"/>
            <w:r>
              <w:rPr>
                <w:rFonts w:asciiTheme="majorHAnsi" w:hAnsiTheme="majorHAnsi" w:cstheme="majorHAnsi"/>
                <w:szCs w:val="22"/>
              </w:rPr>
              <w:t>Ecplise</w:t>
            </w:r>
            <w:proofErr w:type="spellEnd"/>
            <w:r>
              <w:rPr>
                <w:rFonts w:asciiTheme="majorHAnsi" w:hAnsiTheme="majorHAnsi" w:cstheme="majorHAnsi"/>
                <w:szCs w:val="22"/>
              </w:rPr>
              <w:t xml:space="preserve"> and visual studio</w:t>
            </w:r>
          </w:p>
        </w:tc>
        <w:tc>
          <w:tcPr>
            <w:tcW w:w="2080" w:type="dxa"/>
            <w:shd w:val="clear" w:color="auto" w:fill="auto"/>
            <w:tcMar>
              <w:top w:w="0" w:type="dxa"/>
              <w:left w:w="115" w:type="dxa"/>
              <w:bottom w:w="0" w:type="dxa"/>
              <w:right w:w="115" w:type="dxa"/>
            </w:tcMar>
          </w:tcPr>
          <w:p w14:paraId="16D38893" w14:textId="36B51949" w:rsidR="00A325D0" w:rsidRPr="006B4954" w:rsidRDefault="00013D18" w:rsidP="006B4954">
            <w:pPr>
              <w:suppressAutoHyphens/>
              <w:contextualSpacing/>
              <w:rPr>
                <w:rFonts w:asciiTheme="majorHAnsi" w:hAnsiTheme="majorHAnsi" w:cstheme="majorHAnsi"/>
                <w:szCs w:val="22"/>
              </w:rPr>
            </w:pPr>
            <w:r>
              <w:rPr>
                <w:rFonts w:asciiTheme="majorHAnsi" w:hAnsiTheme="majorHAnsi" w:cstheme="majorHAnsi"/>
                <w:szCs w:val="22"/>
              </w:rPr>
              <w:t>-using swift again since we already have an Android version</w:t>
            </w:r>
          </w:p>
        </w:tc>
      </w:tr>
    </w:tbl>
    <w:p w14:paraId="1BFC0585" w14:textId="7D1291E2" w:rsidR="006B4954" w:rsidRDefault="006B4954" w:rsidP="006B4954">
      <w:pPr>
        <w:suppressAutoHyphens/>
        <w:contextualSpacing/>
        <w:rPr>
          <w:rFonts w:asciiTheme="majorHAnsi" w:hAnsiTheme="majorHAnsi" w:cstheme="majorHAnsi"/>
          <w:b/>
          <w:szCs w:val="22"/>
        </w:rPr>
      </w:pPr>
    </w:p>
    <w:tbl>
      <w:tblPr>
        <w:tblStyle w:val="TableGrid"/>
        <w:tblW w:w="0" w:type="auto"/>
        <w:tblLook w:val="04A0" w:firstRow="1" w:lastRow="0" w:firstColumn="1" w:lastColumn="0" w:noHBand="0" w:noVBand="1"/>
      </w:tblPr>
      <w:tblGrid>
        <w:gridCol w:w="1849"/>
        <w:gridCol w:w="4546"/>
        <w:gridCol w:w="896"/>
        <w:gridCol w:w="983"/>
        <w:gridCol w:w="1076"/>
      </w:tblGrid>
      <w:tr w:rsidR="0038266C" w14:paraId="359778E0" w14:textId="77777777" w:rsidTr="0038266C">
        <w:tc>
          <w:tcPr>
            <w:tcW w:w="1849" w:type="dxa"/>
          </w:tcPr>
          <w:p w14:paraId="488ADB7D" w14:textId="3D7488D8" w:rsidR="0038266C" w:rsidRPr="0038266C" w:rsidRDefault="0038266C" w:rsidP="0038266C">
            <w:pPr>
              <w:jc w:val="center"/>
              <w:rPr>
                <w:rFonts w:asciiTheme="majorHAnsi" w:hAnsiTheme="majorHAnsi" w:cstheme="majorHAnsi"/>
                <w:b/>
                <w:szCs w:val="22"/>
              </w:rPr>
            </w:pPr>
            <w:r>
              <w:rPr>
                <w:rFonts w:asciiTheme="majorHAnsi" w:hAnsiTheme="majorHAnsi" w:cstheme="majorHAnsi"/>
                <w:b/>
                <w:szCs w:val="22"/>
              </w:rPr>
              <w:t>Tool</w:t>
            </w:r>
          </w:p>
        </w:tc>
        <w:tc>
          <w:tcPr>
            <w:tcW w:w="4546" w:type="dxa"/>
          </w:tcPr>
          <w:p w14:paraId="12131724" w14:textId="6BA2D7DE" w:rsidR="0038266C" w:rsidRDefault="0038266C" w:rsidP="0038266C">
            <w:pPr>
              <w:jc w:val="center"/>
              <w:rPr>
                <w:rFonts w:asciiTheme="majorHAnsi" w:hAnsiTheme="majorHAnsi" w:cstheme="majorHAnsi"/>
                <w:b/>
                <w:szCs w:val="22"/>
              </w:rPr>
            </w:pPr>
            <w:r>
              <w:rPr>
                <w:rFonts w:asciiTheme="majorHAnsi" w:hAnsiTheme="majorHAnsi" w:cstheme="majorHAnsi"/>
                <w:b/>
                <w:szCs w:val="22"/>
              </w:rPr>
              <w:t>Description</w:t>
            </w:r>
          </w:p>
        </w:tc>
        <w:tc>
          <w:tcPr>
            <w:tcW w:w="896" w:type="dxa"/>
          </w:tcPr>
          <w:p w14:paraId="016B738F" w14:textId="60226F42" w:rsidR="0038266C" w:rsidRDefault="0038266C" w:rsidP="0038266C">
            <w:pPr>
              <w:jc w:val="center"/>
              <w:rPr>
                <w:rFonts w:asciiTheme="majorHAnsi" w:hAnsiTheme="majorHAnsi" w:cstheme="majorHAnsi"/>
                <w:b/>
                <w:szCs w:val="22"/>
              </w:rPr>
            </w:pPr>
            <w:r>
              <w:rPr>
                <w:rFonts w:asciiTheme="majorHAnsi" w:hAnsiTheme="majorHAnsi" w:cstheme="majorHAnsi"/>
                <w:b/>
                <w:szCs w:val="22"/>
              </w:rPr>
              <w:t>Linux</w:t>
            </w:r>
          </w:p>
        </w:tc>
        <w:tc>
          <w:tcPr>
            <w:tcW w:w="983" w:type="dxa"/>
          </w:tcPr>
          <w:p w14:paraId="123CE043" w14:textId="37114F0C" w:rsidR="0038266C" w:rsidRDefault="0038266C" w:rsidP="0038266C">
            <w:pPr>
              <w:jc w:val="center"/>
              <w:rPr>
                <w:rFonts w:asciiTheme="majorHAnsi" w:hAnsiTheme="majorHAnsi" w:cstheme="majorHAnsi"/>
                <w:b/>
                <w:szCs w:val="22"/>
              </w:rPr>
            </w:pPr>
            <w:r>
              <w:rPr>
                <w:rFonts w:asciiTheme="majorHAnsi" w:hAnsiTheme="majorHAnsi" w:cstheme="majorHAnsi"/>
                <w:b/>
                <w:szCs w:val="22"/>
              </w:rPr>
              <w:t>Mac</w:t>
            </w:r>
          </w:p>
        </w:tc>
        <w:tc>
          <w:tcPr>
            <w:tcW w:w="1076" w:type="dxa"/>
          </w:tcPr>
          <w:p w14:paraId="44741D5E" w14:textId="481365DD" w:rsidR="0038266C" w:rsidRDefault="0038266C" w:rsidP="0038266C">
            <w:pPr>
              <w:jc w:val="center"/>
              <w:rPr>
                <w:rFonts w:asciiTheme="majorHAnsi" w:hAnsiTheme="majorHAnsi" w:cstheme="majorHAnsi"/>
                <w:b/>
                <w:szCs w:val="22"/>
              </w:rPr>
            </w:pPr>
            <w:r>
              <w:rPr>
                <w:rFonts w:asciiTheme="majorHAnsi" w:hAnsiTheme="majorHAnsi" w:cstheme="majorHAnsi"/>
                <w:b/>
                <w:szCs w:val="22"/>
              </w:rPr>
              <w:t>Windows</w:t>
            </w:r>
          </w:p>
        </w:tc>
      </w:tr>
      <w:tr w:rsidR="0038266C" w14:paraId="148A2745" w14:textId="77777777" w:rsidTr="0038266C">
        <w:tc>
          <w:tcPr>
            <w:tcW w:w="1849" w:type="dxa"/>
          </w:tcPr>
          <w:p w14:paraId="0F0503BE" w14:textId="515B11A7" w:rsidR="0038266C" w:rsidRPr="0038266C" w:rsidRDefault="0038266C">
            <w:pPr>
              <w:rPr>
                <w:rFonts w:asciiTheme="majorHAnsi" w:hAnsiTheme="majorHAnsi" w:cstheme="majorHAnsi"/>
                <w:bCs/>
                <w:szCs w:val="22"/>
              </w:rPr>
            </w:pPr>
            <w:r>
              <w:rPr>
                <w:rFonts w:asciiTheme="majorHAnsi" w:hAnsiTheme="majorHAnsi" w:cstheme="majorHAnsi"/>
                <w:bCs/>
                <w:szCs w:val="22"/>
              </w:rPr>
              <w:t>Eclipse</w:t>
            </w:r>
          </w:p>
        </w:tc>
        <w:tc>
          <w:tcPr>
            <w:tcW w:w="4546" w:type="dxa"/>
          </w:tcPr>
          <w:p w14:paraId="4E6D45BF" w14:textId="40B67A27" w:rsidR="0038266C" w:rsidRPr="0038266C" w:rsidRDefault="0038266C">
            <w:pPr>
              <w:rPr>
                <w:rFonts w:asciiTheme="majorHAnsi" w:hAnsiTheme="majorHAnsi" w:cstheme="majorHAnsi"/>
                <w:bCs/>
                <w:szCs w:val="22"/>
              </w:rPr>
            </w:pPr>
            <w:r>
              <w:rPr>
                <w:rFonts w:asciiTheme="majorHAnsi" w:hAnsiTheme="majorHAnsi" w:cstheme="majorHAnsi"/>
                <w:bCs/>
                <w:szCs w:val="22"/>
              </w:rPr>
              <w:t>Free to use, easily trainable, open source, beginner friendly</w:t>
            </w:r>
          </w:p>
        </w:tc>
        <w:tc>
          <w:tcPr>
            <w:tcW w:w="896" w:type="dxa"/>
          </w:tcPr>
          <w:p w14:paraId="5119934B" w14:textId="32CF3DA1" w:rsidR="0038266C" w:rsidRPr="0038266C" w:rsidRDefault="0038266C">
            <w:pPr>
              <w:rPr>
                <w:rFonts w:asciiTheme="majorHAnsi" w:hAnsiTheme="majorHAnsi" w:cstheme="majorHAnsi"/>
                <w:bCs/>
                <w:szCs w:val="22"/>
              </w:rPr>
            </w:pPr>
            <w:r>
              <w:rPr>
                <w:rFonts w:asciiTheme="majorHAnsi" w:hAnsiTheme="majorHAnsi" w:cstheme="majorHAnsi"/>
                <w:bCs/>
                <w:szCs w:val="22"/>
              </w:rPr>
              <w:t>Yes</w:t>
            </w:r>
          </w:p>
        </w:tc>
        <w:tc>
          <w:tcPr>
            <w:tcW w:w="983" w:type="dxa"/>
          </w:tcPr>
          <w:p w14:paraId="5D347518" w14:textId="073E5D7A" w:rsidR="0038266C" w:rsidRPr="0038266C" w:rsidRDefault="0038266C">
            <w:pPr>
              <w:rPr>
                <w:rFonts w:asciiTheme="majorHAnsi" w:hAnsiTheme="majorHAnsi" w:cstheme="majorHAnsi"/>
                <w:bCs/>
                <w:szCs w:val="22"/>
              </w:rPr>
            </w:pPr>
            <w:r>
              <w:rPr>
                <w:rFonts w:asciiTheme="majorHAnsi" w:hAnsiTheme="majorHAnsi" w:cstheme="majorHAnsi"/>
                <w:bCs/>
                <w:szCs w:val="22"/>
              </w:rPr>
              <w:t>Yes</w:t>
            </w:r>
          </w:p>
        </w:tc>
        <w:tc>
          <w:tcPr>
            <w:tcW w:w="1076" w:type="dxa"/>
          </w:tcPr>
          <w:p w14:paraId="407CF32F" w14:textId="05A0DBC2" w:rsidR="0038266C" w:rsidRPr="0038266C" w:rsidRDefault="0038266C">
            <w:pPr>
              <w:rPr>
                <w:rFonts w:asciiTheme="majorHAnsi" w:hAnsiTheme="majorHAnsi" w:cstheme="majorHAnsi"/>
                <w:bCs/>
                <w:szCs w:val="22"/>
              </w:rPr>
            </w:pPr>
            <w:r>
              <w:rPr>
                <w:rFonts w:asciiTheme="majorHAnsi" w:hAnsiTheme="majorHAnsi" w:cstheme="majorHAnsi"/>
                <w:bCs/>
                <w:szCs w:val="22"/>
              </w:rPr>
              <w:t>Yes</w:t>
            </w:r>
          </w:p>
        </w:tc>
      </w:tr>
      <w:tr w:rsidR="0038266C" w14:paraId="6A8AE885" w14:textId="77777777" w:rsidTr="0038266C">
        <w:tc>
          <w:tcPr>
            <w:tcW w:w="1849" w:type="dxa"/>
          </w:tcPr>
          <w:p w14:paraId="131149B3" w14:textId="79AA4A78" w:rsidR="0038266C" w:rsidRPr="0038266C" w:rsidRDefault="0038266C">
            <w:pPr>
              <w:rPr>
                <w:rFonts w:asciiTheme="majorHAnsi" w:hAnsiTheme="majorHAnsi" w:cstheme="majorHAnsi"/>
                <w:bCs/>
                <w:szCs w:val="22"/>
              </w:rPr>
            </w:pPr>
            <w:r>
              <w:rPr>
                <w:rFonts w:asciiTheme="majorHAnsi" w:hAnsiTheme="majorHAnsi" w:cstheme="majorHAnsi"/>
                <w:bCs/>
                <w:szCs w:val="22"/>
              </w:rPr>
              <w:t>Visual Studio</w:t>
            </w:r>
          </w:p>
        </w:tc>
        <w:tc>
          <w:tcPr>
            <w:tcW w:w="4546" w:type="dxa"/>
          </w:tcPr>
          <w:p w14:paraId="19452462" w14:textId="137989C3" w:rsidR="0038266C" w:rsidRPr="0038266C" w:rsidRDefault="0038266C">
            <w:pPr>
              <w:rPr>
                <w:rFonts w:asciiTheme="majorHAnsi" w:hAnsiTheme="majorHAnsi" w:cstheme="majorHAnsi"/>
                <w:bCs/>
                <w:szCs w:val="22"/>
              </w:rPr>
            </w:pPr>
            <w:r>
              <w:rPr>
                <w:rFonts w:asciiTheme="majorHAnsi" w:hAnsiTheme="majorHAnsi" w:cstheme="majorHAnsi"/>
                <w:bCs/>
                <w:szCs w:val="22"/>
              </w:rPr>
              <w:t>Free to use, easily trainable, open source, beginner friendly, Microsoft based</w:t>
            </w:r>
          </w:p>
        </w:tc>
        <w:tc>
          <w:tcPr>
            <w:tcW w:w="896" w:type="dxa"/>
          </w:tcPr>
          <w:p w14:paraId="0C917A9A" w14:textId="44C99054" w:rsidR="0038266C" w:rsidRPr="0038266C" w:rsidRDefault="0038266C">
            <w:pPr>
              <w:rPr>
                <w:rFonts w:asciiTheme="majorHAnsi" w:hAnsiTheme="majorHAnsi" w:cstheme="majorHAnsi"/>
                <w:bCs/>
                <w:szCs w:val="22"/>
              </w:rPr>
            </w:pPr>
            <w:r>
              <w:rPr>
                <w:rFonts w:asciiTheme="majorHAnsi" w:hAnsiTheme="majorHAnsi" w:cstheme="majorHAnsi"/>
                <w:bCs/>
                <w:szCs w:val="22"/>
              </w:rPr>
              <w:t>No</w:t>
            </w:r>
          </w:p>
        </w:tc>
        <w:tc>
          <w:tcPr>
            <w:tcW w:w="983" w:type="dxa"/>
          </w:tcPr>
          <w:p w14:paraId="441925DC" w14:textId="7D16E2E1" w:rsidR="0038266C" w:rsidRPr="0038266C" w:rsidRDefault="0038266C">
            <w:pPr>
              <w:rPr>
                <w:rFonts w:asciiTheme="majorHAnsi" w:hAnsiTheme="majorHAnsi" w:cstheme="majorHAnsi"/>
                <w:bCs/>
                <w:szCs w:val="22"/>
              </w:rPr>
            </w:pPr>
            <w:r>
              <w:rPr>
                <w:rFonts w:asciiTheme="majorHAnsi" w:hAnsiTheme="majorHAnsi" w:cstheme="majorHAnsi"/>
                <w:bCs/>
                <w:szCs w:val="22"/>
              </w:rPr>
              <w:t>No</w:t>
            </w:r>
          </w:p>
        </w:tc>
        <w:tc>
          <w:tcPr>
            <w:tcW w:w="1076" w:type="dxa"/>
          </w:tcPr>
          <w:p w14:paraId="13CE4071" w14:textId="643EEEDB" w:rsidR="0038266C" w:rsidRPr="0038266C" w:rsidRDefault="0038266C">
            <w:pPr>
              <w:rPr>
                <w:rFonts w:asciiTheme="majorHAnsi" w:hAnsiTheme="majorHAnsi" w:cstheme="majorHAnsi"/>
                <w:bCs/>
                <w:szCs w:val="22"/>
              </w:rPr>
            </w:pPr>
            <w:r>
              <w:rPr>
                <w:rFonts w:asciiTheme="majorHAnsi" w:hAnsiTheme="majorHAnsi" w:cstheme="majorHAnsi"/>
                <w:bCs/>
                <w:szCs w:val="22"/>
              </w:rPr>
              <w:t>Yes</w:t>
            </w:r>
          </w:p>
        </w:tc>
      </w:tr>
      <w:tr w:rsidR="0038266C" w14:paraId="295C33FD" w14:textId="77777777" w:rsidTr="0038266C">
        <w:tc>
          <w:tcPr>
            <w:tcW w:w="1849" w:type="dxa"/>
          </w:tcPr>
          <w:p w14:paraId="6E071C5E" w14:textId="6FB318E1" w:rsidR="0038266C" w:rsidRPr="0038266C" w:rsidRDefault="0038266C">
            <w:pPr>
              <w:rPr>
                <w:rFonts w:asciiTheme="majorHAnsi" w:hAnsiTheme="majorHAnsi" w:cstheme="majorHAnsi"/>
                <w:bCs/>
                <w:szCs w:val="22"/>
              </w:rPr>
            </w:pPr>
            <w:r>
              <w:rPr>
                <w:rFonts w:asciiTheme="majorHAnsi" w:hAnsiTheme="majorHAnsi" w:cstheme="majorHAnsi"/>
                <w:bCs/>
                <w:szCs w:val="22"/>
              </w:rPr>
              <w:t>Axure</w:t>
            </w:r>
          </w:p>
        </w:tc>
        <w:tc>
          <w:tcPr>
            <w:tcW w:w="4546" w:type="dxa"/>
          </w:tcPr>
          <w:p w14:paraId="21D82B20" w14:textId="4089A47B" w:rsidR="0038266C" w:rsidRPr="0038266C" w:rsidRDefault="0038266C">
            <w:pPr>
              <w:rPr>
                <w:rFonts w:asciiTheme="majorHAnsi" w:hAnsiTheme="majorHAnsi" w:cstheme="majorHAnsi"/>
                <w:bCs/>
                <w:szCs w:val="22"/>
              </w:rPr>
            </w:pPr>
            <w:r>
              <w:rPr>
                <w:rFonts w:asciiTheme="majorHAnsi" w:hAnsiTheme="majorHAnsi" w:cstheme="majorHAnsi"/>
                <w:bCs/>
                <w:szCs w:val="22"/>
              </w:rPr>
              <w:t>Team oriented, multiple people can work on project at the same time, Microsoft based</w:t>
            </w:r>
          </w:p>
        </w:tc>
        <w:tc>
          <w:tcPr>
            <w:tcW w:w="896" w:type="dxa"/>
          </w:tcPr>
          <w:p w14:paraId="7CFB3088" w14:textId="3FF4F69F" w:rsidR="0038266C" w:rsidRPr="0038266C" w:rsidRDefault="0038266C">
            <w:pPr>
              <w:rPr>
                <w:rFonts w:asciiTheme="majorHAnsi" w:hAnsiTheme="majorHAnsi" w:cstheme="majorHAnsi"/>
                <w:bCs/>
                <w:szCs w:val="22"/>
              </w:rPr>
            </w:pPr>
            <w:r>
              <w:rPr>
                <w:rFonts w:asciiTheme="majorHAnsi" w:hAnsiTheme="majorHAnsi" w:cstheme="majorHAnsi"/>
                <w:bCs/>
                <w:szCs w:val="22"/>
              </w:rPr>
              <w:t>No</w:t>
            </w:r>
          </w:p>
        </w:tc>
        <w:tc>
          <w:tcPr>
            <w:tcW w:w="983" w:type="dxa"/>
          </w:tcPr>
          <w:p w14:paraId="4B81BD4D" w14:textId="4DECD307" w:rsidR="0038266C" w:rsidRPr="0038266C" w:rsidRDefault="0038266C">
            <w:pPr>
              <w:rPr>
                <w:rFonts w:asciiTheme="majorHAnsi" w:hAnsiTheme="majorHAnsi" w:cstheme="majorHAnsi"/>
                <w:bCs/>
                <w:szCs w:val="22"/>
              </w:rPr>
            </w:pPr>
            <w:r>
              <w:rPr>
                <w:rFonts w:asciiTheme="majorHAnsi" w:hAnsiTheme="majorHAnsi" w:cstheme="majorHAnsi"/>
                <w:bCs/>
                <w:szCs w:val="22"/>
              </w:rPr>
              <w:t>No</w:t>
            </w:r>
          </w:p>
        </w:tc>
        <w:tc>
          <w:tcPr>
            <w:tcW w:w="1076" w:type="dxa"/>
          </w:tcPr>
          <w:p w14:paraId="4B482264" w14:textId="640FC8B8" w:rsidR="0038266C" w:rsidRPr="0038266C" w:rsidRDefault="0038266C">
            <w:pPr>
              <w:rPr>
                <w:rFonts w:asciiTheme="majorHAnsi" w:hAnsiTheme="majorHAnsi" w:cstheme="majorHAnsi"/>
                <w:bCs/>
                <w:szCs w:val="22"/>
              </w:rPr>
            </w:pPr>
            <w:r>
              <w:rPr>
                <w:rFonts w:asciiTheme="majorHAnsi" w:hAnsiTheme="majorHAnsi" w:cstheme="majorHAnsi"/>
                <w:bCs/>
                <w:szCs w:val="22"/>
              </w:rPr>
              <w:t>Yes</w:t>
            </w:r>
          </w:p>
        </w:tc>
      </w:tr>
      <w:tr w:rsidR="0038266C" w14:paraId="6C6FF465" w14:textId="77777777" w:rsidTr="0038266C">
        <w:tc>
          <w:tcPr>
            <w:tcW w:w="1849" w:type="dxa"/>
          </w:tcPr>
          <w:p w14:paraId="51434CB2" w14:textId="629E3CD8" w:rsidR="0038266C" w:rsidRPr="0038266C" w:rsidRDefault="0038266C">
            <w:pPr>
              <w:rPr>
                <w:rFonts w:asciiTheme="majorHAnsi" w:hAnsiTheme="majorHAnsi" w:cstheme="majorHAnsi"/>
                <w:bCs/>
                <w:szCs w:val="22"/>
              </w:rPr>
            </w:pPr>
            <w:r>
              <w:rPr>
                <w:rFonts w:asciiTheme="majorHAnsi" w:hAnsiTheme="majorHAnsi" w:cstheme="majorHAnsi"/>
                <w:bCs/>
                <w:szCs w:val="22"/>
              </w:rPr>
              <w:t>Azure</w:t>
            </w:r>
          </w:p>
        </w:tc>
        <w:tc>
          <w:tcPr>
            <w:tcW w:w="4546" w:type="dxa"/>
          </w:tcPr>
          <w:p w14:paraId="1DE23610" w14:textId="1651B9FA" w:rsidR="0038266C" w:rsidRPr="0038266C" w:rsidRDefault="0038266C">
            <w:pPr>
              <w:rPr>
                <w:rFonts w:asciiTheme="majorHAnsi" w:hAnsiTheme="majorHAnsi" w:cstheme="majorHAnsi"/>
                <w:bCs/>
                <w:szCs w:val="22"/>
              </w:rPr>
            </w:pPr>
            <w:r>
              <w:rPr>
                <w:rFonts w:asciiTheme="majorHAnsi" w:hAnsiTheme="majorHAnsi" w:cstheme="majorHAnsi"/>
                <w:bCs/>
                <w:szCs w:val="22"/>
              </w:rPr>
              <w:t>Web management, cloud saving and apps, Microsoft Based</w:t>
            </w:r>
          </w:p>
        </w:tc>
        <w:tc>
          <w:tcPr>
            <w:tcW w:w="896" w:type="dxa"/>
          </w:tcPr>
          <w:p w14:paraId="0A40BEC9" w14:textId="53214333" w:rsidR="0038266C" w:rsidRPr="0038266C" w:rsidRDefault="0038266C">
            <w:pPr>
              <w:rPr>
                <w:rFonts w:asciiTheme="majorHAnsi" w:hAnsiTheme="majorHAnsi" w:cstheme="majorHAnsi"/>
                <w:bCs/>
                <w:szCs w:val="22"/>
              </w:rPr>
            </w:pPr>
            <w:r>
              <w:rPr>
                <w:rFonts w:asciiTheme="majorHAnsi" w:hAnsiTheme="majorHAnsi" w:cstheme="majorHAnsi"/>
                <w:bCs/>
                <w:szCs w:val="22"/>
              </w:rPr>
              <w:t>No</w:t>
            </w:r>
          </w:p>
        </w:tc>
        <w:tc>
          <w:tcPr>
            <w:tcW w:w="983" w:type="dxa"/>
          </w:tcPr>
          <w:p w14:paraId="70E3D69F" w14:textId="4F958923" w:rsidR="0038266C" w:rsidRPr="0038266C" w:rsidRDefault="0038266C">
            <w:pPr>
              <w:rPr>
                <w:rFonts w:asciiTheme="majorHAnsi" w:hAnsiTheme="majorHAnsi" w:cstheme="majorHAnsi"/>
                <w:bCs/>
                <w:szCs w:val="22"/>
              </w:rPr>
            </w:pPr>
            <w:r>
              <w:rPr>
                <w:rFonts w:asciiTheme="majorHAnsi" w:hAnsiTheme="majorHAnsi" w:cstheme="majorHAnsi"/>
                <w:bCs/>
                <w:szCs w:val="22"/>
              </w:rPr>
              <w:t>No</w:t>
            </w:r>
          </w:p>
        </w:tc>
        <w:tc>
          <w:tcPr>
            <w:tcW w:w="1076" w:type="dxa"/>
          </w:tcPr>
          <w:p w14:paraId="6FAD750A" w14:textId="0A946FD9" w:rsidR="0038266C" w:rsidRPr="0038266C" w:rsidRDefault="0038266C">
            <w:pPr>
              <w:rPr>
                <w:rFonts w:asciiTheme="majorHAnsi" w:hAnsiTheme="majorHAnsi" w:cstheme="majorHAnsi"/>
                <w:bCs/>
                <w:szCs w:val="22"/>
              </w:rPr>
            </w:pPr>
            <w:r>
              <w:rPr>
                <w:rFonts w:asciiTheme="majorHAnsi" w:hAnsiTheme="majorHAnsi" w:cstheme="majorHAnsi"/>
                <w:bCs/>
                <w:szCs w:val="22"/>
              </w:rPr>
              <w:t>Yes</w:t>
            </w:r>
          </w:p>
        </w:tc>
      </w:tr>
      <w:tr w:rsidR="0038266C" w14:paraId="3A345DBA" w14:textId="77777777" w:rsidTr="0038266C">
        <w:tc>
          <w:tcPr>
            <w:tcW w:w="1849" w:type="dxa"/>
          </w:tcPr>
          <w:p w14:paraId="1DFFB8F6" w14:textId="58218539" w:rsidR="0038266C" w:rsidRPr="0038266C" w:rsidRDefault="0038266C">
            <w:pPr>
              <w:rPr>
                <w:rFonts w:asciiTheme="majorHAnsi" w:hAnsiTheme="majorHAnsi" w:cstheme="majorHAnsi"/>
                <w:bCs/>
                <w:szCs w:val="22"/>
              </w:rPr>
            </w:pPr>
            <w:r>
              <w:rPr>
                <w:rFonts w:asciiTheme="majorHAnsi" w:hAnsiTheme="majorHAnsi" w:cstheme="majorHAnsi"/>
                <w:bCs/>
                <w:szCs w:val="22"/>
              </w:rPr>
              <w:t>Atom</w:t>
            </w:r>
          </w:p>
        </w:tc>
        <w:tc>
          <w:tcPr>
            <w:tcW w:w="4546" w:type="dxa"/>
          </w:tcPr>
          <w:p w14:paraId="766768FD" w14:textId="649DFFB0" w:rsidR="0038266C" w:rsidRPr="0038266C" w:rsidRDefault="0038266C">
            <w:pPr>
              <w:rPr>
                <w:rFonts w:asciiTheme="majorHAnsi" w:hAnsiTheme="majorHAnsi" w:cstheme="majorHAnsi"/>
                <w:bCs/>
                <w:szCs w:val="22"/>
              </w:rPr>
            </w:pPr>
            <w:r>
              <w:rPr>
                <w:rFonts w:asciiTheme="majorHAnsi" w:hAnsiTheme="majorHAnsi" w:cstheme="majorHAnsi"/>
                <w:bCs/>
                <w:szCs w:val="22"/>
              </w:rPr>
              <w:t>Free, open source, flexible with coding, multiple projects in one viewer</w:t>
            </w:r>
          </w:p>
        </w:tc>
        <w:tc>
          <w:tcPr>
            <w:tcW w:w="896" w:type="dxa"/>
          </w:tcPr>
          <w:p w14:paraId="7833B7E1" w14:textId="02CE0598" w:rsidR="0038266C" w:rsidRPr="0038266C" w:rsidRDefault="0038266C">
            <w:pPr>
              <w:rPr>
                <w:rFonts w:asciiTheme="majorHAnsi" w:hAnsiTheme="majorHAnsi" w:cstheme="majorHAnsi"/>
                <w:bCs/>
                <w:szCs w:val="22"/>
              </w:rPr>
            </w:pPr>
            <w:r>
              <w:rPr>
                <w:rFonts w:asciiTheme="majorHAnsi" w:hAnsiTheme="majorHAnsi" w:cstheme="majorHAnsi"/>
                <w:bCs/>
                <w:szCs w:val="22"/>
              </w:rPr>
              <w:t>Yes</w:t>
            </w:r>
          </w:p>
        </w:tc>
        <w:tc>
          <w:tcPr>
            <w:tcW w:w="983" w:type="dxa"/>
          </w:tcPr>
          <w:p w14:paraId="73222A3F" w14:textId="1435ADB9" w:rsidR="0038266C" w:rsidRPr="0038266C" w:rsidRDefault="0038266C">
            <w:pPr>
              <w:rPr>
                <w:rFonts w:asciiTheme="majorHAnsi" w:hAnsiTheme="majorHAnsi" w:cstheme="majorHAnsi"/>
                <w:bCs/>
                <w:szCs w:val="22"/>
              </w:rPr>
            </w:pPr>
            <w:r>
              <w:rPr>
                <w:rFonts w:asciiTheme="majorHAnsi" w:hAnsiTheme="majorHAnsi" w:cstheme="majorHAnsi"/>
                <w:bCs/>
                <w:szCs w:val="22"/>
              </w:rPr>
              <w:t>Yes</w:t>
            </w:r>
          </w:p>
        </w:tc>
        <w:tc>
          <w:tcPr>
            <w:tcW w:w="1076" w:type="dxa"/>
          </w:tcPr>
          <w:p w14:paraId="00BBA84E" w14:textId="2650C685" w:rsidR="0038266C" w:rsidRPr="0038266C" w:rsidRDefault="0038266C">
            <w:pPr>
              <w:rPr>
                <w:rFonts w:asciiTheme="majorHAnsi" w:hAnsiTheme="majorHAnsi" w:cstheme="majorHAnsi"/>
                <w:bCs/>
                <w:szCs w:val="22"/>
              </w:rPr>
            </w:pPr>
            <w:r>
              <w:rPr>
                <w:rFonts w:asciiTheme="majorHAnsi" w:hAnsiTheme="majorHAnsi" w:cstheme="majorHAnsi"/>
                <w:bCs/>
                <w:szCs w:val="22"/>
              </w:rPr>
              <w:t>Yes</w:t>
            </w:r>
          </w:p>
        </w:tc>
      </w:tr>
    </w:tbl>
    <w:p w14:paraId="43340600" w14:textId="77777777" w:rsidR="0038266C" w:rsidRDefault="0038266C" w:rsidP="006B4954">
      <w:pPr>
        <w:pStyle w:val="Heading2"/>
        <w:suppressAutoHyphens/>
        <w:contextualSpacing/>
        <w:rPr>
          <w:rFonts w:asciiTheme="majorHAnsi" w:hAnsiTheme="majorHAnsi" w:cstheme="majorHAnsi"/>
          <w:u w:val="single"/>
        </w:rPr>
      </w:pPr>
      <w:bookmarkStart w:id="15" w:name="_m8aleynsvzvc" w:colFirst="0" w:colLast="0"/>
      <w:bookmarkEnd w:id="15"/>
    </w:p>
    <w:p w14:paraId="7BEA6512" w14:textId="77777777" w:rsidR="0038266C" w:rsidRDefault="0038266C" w:rsidP="006B4954">
      <w:pPr>
        <w:pStyle w:val="Heading2"/>
        <w:suppressAutoHyphens/>
        <w:contextualSpacing/>
        <w:rPr>
          <w:rFonts w:asciiTheme="majorHAnsi" w:hAnsiTheme="majorHAnsi" w:cstheme="majorHAnsi"/>
          <w:u w:val="single"/>
        </w:rPr>
      </w:pPr>
    </w:p>
    <w:p w14:paraId="7425E153" w14:textId="77777777" w:rsidR="0038266C" w:rsidRDefault="0038266C" w:rsidP="006B4954">
      <w:pPr>
        <w:pStyle w:val="Heading2"/>
        <w:suppressAutoHyphens/>
        <w:contextualSpacing/>
        <w:rPr>
          <w:rFonts w:asciiTheme="majorHAnsi" w:hAnsiTheme="majorHAnsi" w:cstheme="majorHAnsi"/>
          <w:u w:val="single"/>
        </w:rPr>
      </w:pPr>
    </w:p>
    <w:p w14:paraId="3E4396E1" w14:textId="77777777" w:rsidR="0038266C" w:rsidRDefault="0038266C" w:rsidP="006B4954">
      <w:pPr>
        <w:pStyle w:val="Heading2"/>
        <w:suppressAutoHyphens/>
        <w:contextualSpacing/>
        <w:rPr>
          <w:rFonts w:asciiTheme="majorHAnsi" w:hAnsiTheme="majorHAnsi" w:cstheme="majorHAnsi"/>
          <w:u w:val="single"/>
        </w:rPr>
      </w:pPr>
    </w:p>
    <w:p w14:paraId="13F899C1" w14:textId="77777777" w:rsidR="0038266C" w:rsidRDefault="0038266C" w:rsidP="006B4954">
      <w:pPr>
        <w:pStyle w:val="Heading2"/>
        <w:suppressAutoHyphens/>
        <w:contextualSpacing/>
        <w:rPr>
          <w:rFonts w:asciiTheme="majorHAnsi" w:hAnsiTheme="majorHAnsi" w:cstheme="majorHAnsi"/>
          <w:u w:val="single"/>
        </w:rPr>
      </w:pPr>
    </w:p>
    <w:p w14:paraId="08B5EBDA" w14:textId="77777777" w:rsidR="0038266C" w:rsidRDefault="0038266C" w:rsidP="006B4954">
      <w:pPr>
        <w:pStyle w:val="Heading2"/>
        <w:suppressAutoHyphens/>
        <w:contextualSpacing/>
        <w:rPr>
          <w:rFonts w:asciiTheme="majorHAnsi" w:hAnsiTheme="majorHAnsi" w:cstheme="majorHAnsi"/>
          <w:u w:val="single"/>
        </w:rPr>
      </w:pPr>
    </w:p>
    <w:p w14:paraId="34039D77" w14:textId="77777777" w:rsidR="0038266C" w:rsidRDefault="0038266C" w:rsidP="006B4954">
      <w:pPr>
        <w:pStyle w:val="Heading2"/>
        <w:suppressAutoHyphens/>
        <w:contextualSpacing/>
        <w:rPr>
          <w:rFonts w:asciiTheme="majorHAnsi" w:hAnsiTheme="majorHAnsi" w:cstheme="majorHAnsi"/>
          <w:u w:val="single"/>
        </w:rPr>
      </w:pPr>
    </w:p>
    <w:p w14:paraId="2422C7ED" w14:textId="77777777" w:rsidR="0038266C" w:rsidRDefault="0038266C" w:rsidP="006B4954">
      <w:pPr>
        <w:pStyle w:val="Heading2"/>
        <w:suppressAutoHyphens/>
        <w:contextualSpacing/>
        <w:rPr>
          <w:rFonts w:asciiTheme="majorHAnsi" w:hAnsiTheme="majorHAnsi" w:cstheme="majorHAnsi"/>
          <w:u w:val="single"/>
        </w:rPr>
      </w:pPr>
    </w:p>
    <w:p w14:paraId="2ABEFF6B" w14:textId="77777777" w:rsidR="0038266C" w:rsidRDefault="0038266C" w:rsidP="006B4954">
      <w:pPr>
        <w:pStyle w:val="Heading2"/>
        <w:suppressAutoHyphens/>
        <w:contextualSpacing/>
        <w:rPr>
          <w:rFonts w:asciiTheme="majorHAnsi" w:hAnsiTheme="majorHAnsi" w:cstheme="majorHAnsi"/>
          <w:u w:val="single"/>
        </w:rPr>
      </w:pPr>
    </w:p>
    <w:p w14:paraId="2E6C7544" w14:textId="655C8DF6"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B51477F" w:rsidR="00A325D0" w:rsidRPr="006B4954" w:rsidRDefault="00730BFB" w:rsidP="00FD2C32">
      <w:pPr>
        <w:pStyle w:val="List"/>
      </w:pPr>
      <w:r w:rsidRPr="006B4954">
        <w:rPr>
          <w:b/>
        </w:rPr>
        <w:t>Operating Platform</w:t>
      </w:r>
      <w:r w:rsidRPr="006B4954">
        <w:t xml:space="preserve">: </w:t>
      </w:r>
      <w:r w:rsidR="00013D18">
        <w:t xml:space="preserve">I would recommend that we go with Windows OS. This is because we can reach </w:t>
      </w:r>
      <w:proofErr w:type="gramStart"/>
      <w:r w:rsidR="00013D18">
        <w:t xml:space="preserve">the </w:t>
      </w:r>
      <w:r w:rsidR="00B66A56">
        <w:t>majority</w:t>
      </w:r>
      <w:r w:rsidR="00013D18">
        <w:t xml:space="preserve"> of</w:t>
      </w:r>
      <w:proofErr w:type="gramEnd"/>
      <w:r w:rsidR="00013D18">
        <w:t xml:space="preserve"> people and it is the easiest to implement of the others. </w:t>
      </w:r>
      <w:r w:rsidR="00B66A56">
        <w:t>It will take the least amount of cost and expertise as well.</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F05D02F" w:rsidR="00A325D0" w:rsidRPr="006B4954" w:rsidRDefault="00730BFB" w:rsidP="00FD2C32">
      <w:pPr>
        <w:pStyle w:val="List"/>
      </w:pPr>
      <w:r w:rsidRPr="006B4954">
        <w:rPr>
          <w:b/>
        </w:rPr>
        <w:t>Operating Systems Architectures</w:t>
      </w:r>
      <w:r w:rsidRPr="006B4954">
        <w:t>:</w:t>
      </w:r>
      <w:r w:rsidR="00B66A56">
        <w:t xml:space="preserve"> Windows has the most customization and accessibility compared to the other platforms. It also provides </w:t>
      </w:r>
      <w:proofErr w:type="gramStart"/>
      <w:r w:rsidR="00B66A56">
        <w:t>service</w:t>
      </w:r>
      <w:proofErr w:type="gramEnd"/>
      <w:r w:rsidR="00B66A56">
        <w:t xml:space="preserve"> for all </w:t>
      </w:r>
      <w:proofErr w:type="gramStart"/>
      <w:r w:rsidR="00B66A56">
        <w:t>windows based</w:t>
      </w:r>
      <w:proofErr w:type="gramEnd"/>
      <w:r w:rsidR="00B66A56">
        <w:t xml:space="preserve"> applications, which is a lot of them.</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03227486" w:rsidR="00A325D0" w:rsidRDefault="00730BFB" w:rsidP="00C004EB">
      <w:pPr>
        <w:pStyle w:val="List"/>
      </w:pPr>
      <w:r w:rsidRPr="00B66A56">
        <w:rPr>
          <w:b/>
        </w:rPr>
        <w:t>Storage Management</w:t>
      </w:r>
      <w:r w:rsidRPr="006B4954">
        <w:t xml:space="preserve">: </w:t>
      </w:r>
      <w:r w:rsidR="00B66A56">
        <w:t xml:space="preserve">In Windows OS, it comes with a nifty built in tool to clean up unused and unwanted files to make more room. There </w:t>
      </w:r>
      <w:proofErr w:type="gramStart"/>
      <w:r w:rsidR="00B66A56">
        <w:t>is</w:t>
      </w:r>
      <w:proofErr w:type="gramEnd"/>
      <w:r w:rsidR="00B66A56">
        <w:t xml:space="preserve"> also options for cloud saving data </w:t>
      </w:r>
      <w:r w:rsidR="00C77E82">
        <w:t xml:space="preserve">and applications. </w:t>
      </w:r>
    </w:p>
    <w:p w14:paraId="46C6BBE9" w14:textId="77777777" w:rsidR="00C77E82" w:rsidRDefault="00C77E82" w:rsidP="00C77E82">
      <w:pPr>
        <w:pStyle w:val="ListParagraph"/>
      </w:pPr>
    </w:p>
    <w:p w14:paraId="5BDCF598" w14:textId="77777777" w:rsidR="00C77E82" w:rsidRPr="00B66A56" w:rsidRDefault="00C77E82" w:rsidP="00C77E82">
      <w:pPr>
        <w:pStyle w:val="List"/>
        <w:numPr>
          <w:ilvl w:val="0"/>
          <w:numId w:val="0"/>
        </w:numPr>
        <w:ind w:left="720"/>
      </w:pPr>
    </w:p>
    <w:p w14:paraId="2B3B8A4D" w14:textId="15C22437" w:rsidR="00A325D0" w:rsidRPr="006B4954" w:rsidRDefault="00730BFB" w:rsidP="00FD2C32">
      <w:pPr>
        <w:pStyle w:val="List"/>
      </w:pPr>
      <w:r w:rsidRPr="006B4954">
        <w:rPr>
          <w:b/>
        </w:rPr>
        <w:t>Memory Management</w:t>
      </w:r>
      <w:r w:rsidRPr="006B4954">
        <w:t xml:space="preserve">: </w:t>
      </w:r>
      <w:r w:rsidR="00C77E82">
        <w:t>Memory management will be important as we will have a large file with thousands of pictures. We will create a database to store all images to be able to access them more easily and secure.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C28963A" w:rsidR="00A325D0" w:rsidRPr="006B4954" w:rsidRDefault="00730BFB" w:rsidP="00FD2C32">
      <w:pPr>
        <w:pStyle w:val="List"/>
      </w:pPr>
      <w:r w:rsidRPr="006B4954">
        <w:rPr>
          <w:b/>
        </w:rPr>
        <w:t>Distributed Systems and Networks</w:t>
      </w:r>
      <w:r w:rsidRPr="006B4954">
        <w:t xml:space="preserve">: </w:t>
      </w:r>
      <w:r w:rsidR="00C77E82">
        <w:t>Each system and OS are different, and we will need a way to translate from Windows OS to the others easily. We must find an application that can run on any device, and use the code within that domain, so that we can easily port it to the various systems. Need to make sure the network is secure and large enough to hold a large player base.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94D5E64" w:rsidR="00A325D0" w:rsidRPr="006B4954" w:rsidRDefault="00730BFB" w:rsidP="00FD2C32">
      <w:pPr>
        <w:pStyle w:val="List"/>
      </w:pPr>
      <w:r w:rsidRPr="006B4954">
        <w:rPr>
          <w:b/>
        </w:rPr>
        <w:t>Security</w:t>
      </w:r>
      <w:r w:rsidRPr="006B4954">
        <w:t xml:space="preserve">: </w:t>
      </w:r>
      <w:r w:rsidR="00C77E82">
        <w:t xml:space="preserve">Although windows does come with a built-in firewall, it is not the best in the business. We may need to look to implement a </w:t>
      </w:r>
      <w:proofErr w:type="gramStart"/>
      <w:r w:rsidR="00C77E82">
        <w:t>third party</w:t>
      </w:r>
      <w:proofErr w:type="gramEnd"/>
      <w:r w:rsidR="00C77E82">
        <w:t xml:space="preserve"> firewall to make files more secure for the server as well as the client side.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B7507" w14:textId="77777777" w:rsidR="00E84800" w:rsidRDefault="00E84800">
      <w:r>
        <w:separator/>
      </w:r>
    </w:p>
  </w:endnote>
  <w:endnote w:type="continuationSeparator" w:id="0">
    <w:p w14:paraId="49D6AF10" w14:textId="77777777" w:rsidR="00E84800" w:rsidRDefault="00E84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23DDF" w14:textId="77777777" w:rsidR="00E84800" w:rsidRDefault="00E84800">
      <w:r>
        <w:separator/>
      </w:r>
    </w:p>
  </w:footnote>
  <w:footnote w:type="continuationSeparator" w:id="0">
    <w:p w14:paraId="749EBED8" w14:textId="77777777" w:rsidR="00E84800" w:rsidRDefault="00E848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FF5FA6"/>
    <w:multiLevelType w:val="hybridMultilevel"/>
    <w:tmpl w:val="4E48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D17DF4"/>
    <w:multiLevelType w:val="hybridMultilevel"/>
    <w:tmpl w:val="7F0E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399914">
    <w:abstractNumId w:val="6"/>
  </w:num>
  <w:num w:numId="2" w16cid:durableId="1924609365">
    <w:abstractNumId w:val="5"/>
  </w:num>
  <w:num w:numId="3" w16cid:durableId="1374039157">
    <w:abstractNumId w:val="4"/>
  </w:num>
  <w:num w:numId="4" w16cid:durableId="51930771">
    <w:abstractNumId w:val="3"/>
  </w:num>
  <w:num w:numId="5" w16cid:durableId="191460946">
    <w:abstractNumId w:val="2"/>
  </w:num>
  <w:num w:numId="6" w16cid:durableId="85470143">
    <w:abstractNumId w:val="1"/>
  </w:num>
  <w:num w:numId="7" w16cid:durableId="423383684">
    <w:abstractNumId w:val="0"/>
  </w:num>
  <w:num w:numId="8" w16cid:durableId="494149089">
    <w:abstractNumId w:val="8"/>
  </w:num>
  <w:num w:numId="9" w16cid:durableId="20546915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3D18"/>
    <w:rsid w:val="00060745"/>
    <w:rsid w:val="000E368B"/>
    <w:rsid w:val="000F29DC"/>
    <w:rsid w:val="000F5165"/>
    <w:rsid w:val="00163A96"/>
    <w:rsid w:val="001B7DDA"/>
    <w:rsid w:val="00310CE5"/>
    <w:rsid w:val="003723B7"/>
    <w:rsid w:val="0038266C"/>
    <w:rsid w:val="004269FD"/>
    <w:rsid w:val="0043672B"/>
    <w:rsid w:val="004C5263"/>
    <w:rsid w:val="004D630E"/>
    <w:rsid w:val="00545559"/>
    <w:rsid w:val="005F49E3"/>
    <w:rsid w:val="00691EB9"/>
    <w:rsid w:val="006A6FEB"/>
    <w:rsid w:val="006B4954"/>
    <w:rsid w:val="00712749"/>
    <w:rsid w:val="00717FC1"/>
    <w:rsid w:val="00730BFB"/>
    <w:rsid w:val="007F3EC1"/>
    <w:rsid w:val="008A485F"/>
    <w:rsid w:val="009649F5"/>
    <w:rsid w:val="00987146"/>
    <w:rsid w:val="009C2374"/>
    <w:rsid w:val="00A325D0"/>
    <w:rsid w:val="00B20A2D"/>
    <w:rsid w:val="00B66A56"/>
    <w:rsid w:val="00BB4494"/>
    <w:rsid w:val="00C77E82"/>
    <w:rsid w:val="00D97062"/>
    <w:rsid w:val="00E0390F"/>
    <w:rsid w:val="00E041A9"/>
    <w:rsid w:val="00E61BA3"/>
    <w:rsid w:val="00E84800"/>
    <w:rsid w:val="00EE23C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B12AFE6-82BD-4483-9D0C-95010322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45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Monti, Gregory</cp:lastModifiedBy>
  <cp:revision>2</cp:revision>
  <dcterms:created xsi:type="dcterms:W3CDTF">2022-10-08T22:31:00Z</dcterms:created>
  <dcterms:modified xsi:type="dcterms:W3CDTF">2022-10-08T22:31:00Z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