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9F7DD" w14:textId="77777777" w:rsidR="00462079" w:rsidRPr="00462079" w:rsidRDefault="00462079" w:rsidP="00462079">
      <w:pPr>
        <w:rPr>
          <w:rFonts w:ascii="Times New Roman" w:hAnsi="Times New Roman" w:cs="Times New Roman"/>
          <w:b/>
          <w:bCs/>
        </w:rPr>
      </w:pPr>
      <w:r w:rsidRPr="00462079">
        <w:rPr>
          <w:rFonts w:ascii="Times New Roman" w:hAnsi="Times New Roman" w:cs="Times New Roman"/>
          <w:b/>
          <w:bCs/>
        </w:rPr>
        <w:t>Objetivo</w:t>
      </w:r>
    </w:p>
    <w:p w14:paraId="77A68C9C" w14:textId="77777777" w:rsidR="00462079" w:rsidRPr="00462079" w:rsidRDefault="00462079" w:rsidP="00462079">
      <w:pPr>
        <w:ind w:firstLine="708"/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 xml:space="preserve">Este código tem como objetivo comparar os resultados de um ensaio de flexão experimental em um corpo de prova de </w:t>
      </w:r>
      <w:r w:rsidRPr="00462079">
        <w:rPr>
          <w:rFonts w:ascii="Times New Roman" w:hAnsi="Times New Roman" w:cs="Times New Roman"/>
          <w:b/>
          <w:bCs/>
        </w:rPr>
        <w:t>Policarbonato</w:t>
      </w:r>
      <w:r w:rsidRPr="00462079">
        <w:rPr>
          <w:rFonts w:ascii="Times New Roman" w:hAnsi="Times New Roman" w:cs="Times New Roman"/>
        </w:rPr>
        <w:t xml:space="preserve"> com um modelo teórico que calcula a tensão de flexão a partir da força aplicada. A comparação é feita graficamente e por meio de métricas de erro, como o </w:t>
      </w:r>
      <w:r w:rsidRPr="00462079">
        <w:rPr>
          <w:rFonts w:ascii="Times New Roman" w:hAnsi="Times New Roman" w:cs="Times New Roman"/>
          <w:b/>
          <w:bCs/>
        </w:rPr>
        <w:t>Erro Médio Absoluto (MAE)</w:t>
      </w:r>
      <w:r w:rsidRPr="00462079">
        <w:rPr>
          <w:rFonts w:ascii="Times New Roman" w:hAnsi="Times New Roman" w:cs="Times New Roman"/>
        </w:rPr>
        <w:t xml:space="preserve"> e o </w:t>
      </w:r>
      <w:r w:rsidRPr="00462079">
        <w:rPr>
          <w:rFonts w:ascii="Times New Roman" w:hAnsi="Times New Roman" w:cs="Times New Roman"/>
          <w:b/>
          <w:bCs/>
        </w:rPr>
        <w:t>Erro Médio Percentual (MAPE)</w:t>
      </w:r>
      <w:r w:rsidRPr="00462079">
        <w:rPr>
          <w:rFonts w:ascii="Times New Roman" w:hAnsi="Times New Roman" w:cs="Times New Roman"/>
        </w:rPr>
        <w:t>.</w:t>
      </w:r>
    </w:p>
    <w:p w14:paraId="4B6D26C5" w14:textId="234CB107" w:rsidR="00462079" w:rsidRPr="00462079" w:rsidRDefault="00462079" w:rsidP="00462079">
      <w:pPr>
        <w:rPr>
          <w:rFonts w:ascii="Times New Roman" w:hAnsi="Times New Roman" w:cs="Times New Roman"/>
        </w:rPr>
      </w:pPr>
    </w:p>
    <w:p w14:paraId="35753533" w14:textId="77777777" w:rsidR="00462079" w:rsidRPr="00462079" w:rsidRDefault="00462079" w:rsidP="00462079">
      <w:pPr>
        <w:rPr>
          <w:rFonts w:ascii="Times New Roman" w:hAnsi="Times New Roman" w:cs="Times New Roman"/>
          <w:b/>
          <w:bCs/>
        </w:rPr>
      </w:pPr>
      <w:r w:rsidRPr="00462079">
        <w:rPr>
          <w:rFonts w:ascii="Times New Roman" w:hAnsi="Times New Roman" w:cs="Times New Roman"/>
          <w:b/>
          <w:bCs/>
        </w:rPr>
        <w:t>Descrição do Código</w:t>
      </w:r>
    </w:p>
    <w:p w14:paraId="6C86B300" w14:textId="77777777" w:rsidR="00462079" w:rsidRPr="00462079" w:rsidRDefault="00462079" w:rsidP="004620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  <w:b/>
          <w:bCs/>
        </w:rPr>
        <w:t>Modelo Teórico</w:t>
      </w:r>
      <w:r w:rsidRPr="00462079">
        <w:rPr>
          <w:rFonts w:ascii="Times New Roman" w:hAnsi="Times New Roman" w:cs="Times New Roman"/>
        </w:rPr>
        <w:t>:</w:t>
      </w:r>
    </w:p>
    <w:p w14:paraId="0D582554" w14:textId="77777777" w:rsidR="00462079" w:rsidRPr="00462079" w:rsidRDefault="00462079" w:rsidP="004620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 xml:space="preserve">O modelo teórico é baseado na fórmula para cálculo da </w:t>
      </w:r>
      <w:r w:rsidRPr="00462079">
        <w:rPr>
          <w:rFonts w:ascii="Times New Roman" w:hAnsi="Times New Roman" w:cs="Times New Roman"/>
          <w:b/>
          <w:bCs/>
        </w:rPr>
        <w:t>tensão de flexão máxima</w:t>
      </w:r>
      <w:r w:rsidRPr="00462079">
        <w:rPr>
          <w:rFonts w:ascii="Times New Roman" w:hAnsi="Times New Roman" w:cs="Times New Roman"/>
        </w:rPr>
        <w:t>:</w:t>
      </w:r>
    </w:p>
    <w:p w14:paraId="78215BF6" w14:textId="27E167CF" w:rsidR="00462079" w:rsidRPr="00462079" w:rsidRDefault="00462079" w:rsidP="00462079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M∙c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den>
          </m:f>
        </m:oMath>
      </m:oMathPara>
    </w:p>
    <w:p w14:paraId="068E002A" w14:textId="32D6DE77" w:rsidR="00462079" w:rsidRPr="00462079" w:rsidRDefault="00462079" w:rsidP="004620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Onde:</w:t>
      </w:r>
    </w:p>
    <w:p w14:paraId="10A8F3CC" w14:textId="173F7400" w:rsidR="00462079" w:rsidRPr="00462079" w:rsidRDefault="00462079" w:rsidP="00462079">
      <w:pPr>
        <w:numPr>
          <w:ilvl w:val="2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462079">
        <w:rPr>
          <w:rFonts w:ascii="Times New Roman" w:hAnsi="Times New Roman" w:cs="Times New Roman"/>
        </w:rPr>
        <w:t xml:space="preserve"> é o momento fletor máximo.</w:t>
      </w:r>
    </w:p>
    <w:p w14:paraId="3C9D96DA" w14:textId="76F1C199" w:rsidR="00462079" w:rsidRPr="00462079" w:rsidRDefault="00462079" w:rsidP="00462079">
      <w:pPr>
        <w:numPr>
          <w:ilvl w:val="2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</m:oMath>
      <w:r w:rsidRPr="00462079">
        <w:rPr>
          <w:rFonts w:ascii="Times New Roman" w:eastAsiaTheme="minorEastAsia" w:hAnsi="Times New Roman" w:cs="Times New Roman"/>
        </w:rPr>
        <w:t xml:space="preserve"> </w:t>
      </w:r>
      <w:r w:rsidRPr="00462079">
        <w:rPr>
          <w:rFonts w:ascii="Times New Roman" w:hAnsi="Times New Roman" w:cs="Times New Roman"/>
        </w:rPr>
        <w:t>é a distância do eixo neutro à borda da seção.</w:t>
      </w:r>
    </w:p>
    <w:p w14:paraId="04B0F673" w14:textId="76D7A236" w:rsidR="00462079" w:rsidRPr="00462079" w:rsidRDefault="00462079" w:rsidP="00462079">
      <w:pPr>
        <w:numPr>
          <w:ilvl w:val="2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</m:oMath>
      <w:r w:rsidRPr="00462079">
        <w:rPr>
          <w:rFonts w:ascii="Times New Roman" w:eastAsiaTheme="minorEastAsia" w:hAnsi="Times New Roman" w:cs="Times New Roman"/>
        </w:rPr>
        <w:t xml:space="preserve"> </w:t>
      </w:r>
      <w:r w:rsidRPr="00462079">
        <w:rPr>
          <w:rFonts w:ascii="Times New Roman" w:hAnsi="Times New Roman" w:cs="Times New Roman"/>
        </w:rPr>
        <w:t>é o momento de inércia da seção transversal.</w:t>
      </w:r>
    </w:p>
    <w:p w14:paraId="13EB57AC" w14:textId="77777777" w:rsidR="00462079" w:rsidRPr="00462079" w:rsidRDefault="00462079" w:rsidP="004620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  <w:b/>
          <w:bCs/>
        </w:rPr>
        <w:t>Carregamento dos Dados</w:t>
      </w:r>
      <w:r w:rsidRPr="00462079">
        <w:rPr>
          <w:rFonts w:ascii="Times New Roman" w:hAnsi="Times New Roman" w:cs="Times New Roman"/>
        </w:rPr>
        <w:t>:</w:t>
      </w:r>
    </w:p>
    <w:p w14:paraId="468F164F" w14:textId="77777777" w:rsidR="00462079" w:rsidRPr="00462079" w:rsidRDefault="00462079" w:rsidP="004620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Os dados experimentais são carregados de um arquivo CSV contendo valores de deformação e tensão medidos no ensaio.</w:t>
      </w:r>
    </w:p>
    <w:p w14:paraId="7A57B0B5" w14:textId="77777777" w:rsidR="00462079" w:rsidRPr="00462079" w:rsidRDefault="00462079" w:rsidP="004620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Os dados teóricos são calculados a partir das forças aplicadas, utilizando as dimensões da seção transversal do corpo de prova e as fórmulas apresentadas.</w:t>
      </w:r>
    </w:p>
    <w:p w14:paraId="1123120F" w14:textId="77777777" w:rsidR="00462079" w:rsidRPr="00462079" w:rsidRDefault="00462079" w:rsidP="004620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  <w:b/>
          <w:bCs/>
        </w:rPr>
        <w:t>Transformação do Eixo X</w:t>
      </w:r>
      <w:r w:rsidRPr="00462079">
        <w:rPr>
          <w:rFonts w:ascii="Times New Roman" w:hAnsi="Times New Roman" w:cs="Times New Roman"/>
        </w:rPr>
        <w:t>:</w:t>
      </w:r>
    </w:p>
    <w:p w14:paraId="09787822" w14:textId="1517511C" w:rsidR="00462079" w:rsidRPr="00462079" w:rsidRDefault="00462079" w:rsidP="004620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 xml:space="preserve">O eixo </w:t>
      </w:r>
      <m:oMath>
        <m:r>
          <w:rPr>
            <w:rFonts w:ascii="Cambria Math" w:hAnsi="Cambria Math" w:cs="Times New Roman"/>
          </w:rPr>
          <m:t>x</m:t>
        </m:r>
      </m:oMath>
      <w:r w:rsidRPr="00462079">
        <w:rPr>
          <w:rFonts w:ascii="Times New Roman" w:eastAsiaTheme="minorEastAsia" w:hAnsi="Times New Roman" w:cs="Times New Roman"/>
        </w:rPr>
        <w:t xml:space="preserve"> </w:t>
      </w:r>
      <w:r w:rsidRPr="00462079">
        <w:rPr>
          <w:rFonts w:ascii="Times New Roman" w:hAnsi="Times New Roman" w:cs="Times New Roman"/>
        </w:rPr>
        <w:t>experimental é ajustado para alinhar-se ao modelo teórico, baseado em uma relação proporcional entre os valores iniciais e finais.</w:t>
      </w:r>
    </w:p>
    <w:p w14:paraId="6DA56A0B" w14:textId="77777777" w:rsidR="00462079" w:rsidRPr="00462079" w:rsidRDefault="00462079" w:rsidP="004620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  <w:b/>
          <w:bCs/>
        </w:rPr>
        <w:t>Comparação Gráfica</w:t>
      </w:r>
      <w:r w:rsidRPr="00462079">
        <w:rPr>
          <w:rFonts w:ascii="Times New Roman" w:hAnsi="Times New Roman" w:cs="Times New Roman"/>
        </w:rPr>
        <w:t>:</w:t>
      </w:r>
    </w:p>
    <w:p w14:paraId="7DE222F3" w14:textId="77777777" w:rsidR="00462079" w:rsidRPr="00462079" w:rsidRDefault="00462079" w:rsidP="004620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As curvas teórica e experimental são plotadas no mesmo gráfico.</w:t>
      </w:r>
    </w:p>
    <w:p w14:paraId="6763C753" w14:textId="5FC6EA33" w:rsidR="00462079" w:rsidRPr="00462079" w:rsidRDefault="00462079" w:rsidP="004620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 xml:space="preserve">O eixo </w:t>
      </w:r>
      <m:oMath>
        <m:r>
          <w:rPr>
            <w:rFonts w:ascii="Cambria Math" w:hAnsi="Cambria Math" w:cs="Times New Roman"/>
          </w:rPr>
          <m:t>x</m:t>
        </m:r>
      </m:oMath>
      <w:r w:rsidRPr="00462079">
        <w:rPr>
          <w:rFonts w:ascii="Times New Roman" w:eastAsiaTheme="minorEastAsia" w:hAnsi="Times New Roman" w:cs="Times New Roman"/>
        </w:rPr>
        <w:t xml:space="preserve"> </w:t>
      </w:r>
      <w:r w:rsidRPr="00462079">
        <w:rPr>
          <w:rFonts w:ascii="Times New Roman" w:hAnsi="Times New Roman" w:cs="Times New Roman"/>
        </w:rPr>
        <w:t xml:space="preserve">é limitado a </w:t>
      </w:r>
      <w:r w:rsidRPr="00462079">
        <w:rPr>
          <w:rFonts w:ascii="Times New Roman" w:hAnsi="Times New Roman" w:cs="Times New Roman"/>
          <w:b/>
          <w:bCs/>
        </w:rPr>
        <w:t>10 mm</w:t>
      </w:r>
      <w:r w:rsidRPr="00462079">
        <w:rPr>
          <w:rFonts w:ascii="Times New Roman" w:hAnsi="Times New Roman" w:cs="Times New Roman"/>
        </w:rPr>
        <w:t xml:space="preserve"> para destacar a região de interesse.</w:t>
      </w:r>
    </w:p>
    <w:p w14:paraId="79E2AF83" w14:textId="77777777" w:rsidR="00462079" w:rsidRPr="00462079" w:rsidRDefault="00462079" w:rsidP="004620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  <w:b/>
          <w:bCs/>
        </w:rPr>
        <w:t>Cálculo dos Erros</w:t>
      </w:r>
      <w:r w:rsidRPr="00462079">
        <w:rPr>
          <w:rFonts w:ascii="Times New Roman" w:hAnsi="Times New Roman" w:cs="Times New Roman"/>
        </w:rPr>
        <w:t>:</w:t>
      </w:r>
    </w:p>
    <w:p w14:paraId="0874382B" w14:textId="77777777" w:rsidR="00462079" w:rsidRPr="00462079" w:rsidRDefault="00462079" w:rsidP="004620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  <w:b/>
          <w:bCs/>
        </w:rPr>
        <w:t>Erro Médio Absoluto (MAE)</w:t>
      </w:r>
      <w:r w:rsidRPr="00462079">
        <w:rPr>
          <w:rFonts w:ascii="Times New Roman" w:hAnsi="Times New Roman" w:cs="Times New Roman"/>
        </w:rPr>
        <w:t>: Média das diferenças absolutas entre as tensões teórica e experimental.</w:t>
      </w:r>
    </w:p>
    <w:p w14:paraId="6D9B7B99" w14:textId="77777777" w:rsidR="00462079" w:rsidRPr="00462079" w:rsidRDefault="00462079" w:rsidP="004620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  <w:b/>
          <w:bCs/>
        </w:rPr>
        <w:lastRenderedPageBreak/>
        <w:t>Erro Médio Percentual (MAPE)</w:t>
      </w:r>
      <w:r w:rsidRPr="00462079">
        <w:rPr>
          <w:rFonts w:ascii="Times New Roman" w:hAnsi="Times New Roman" w:cs="Times New Roman"/>
        </w:rPr>
        <w:t>: Média percentual do erro relativo.</w:t>
      </w:r>
    </w:p>
    <w:p w14:paraId="00E17C58" w14:textId="77777777" w:rsidR="00462079" w:rsidRPr="00462079" w:rsidRDefault="00462079" w:rsidP="004620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  <w:b/>
          <w:bCs/>
        </w:rPr>
        <w:t>Erro Percentual entre os Máximos</w:t>
      </w:r>
      <w:r w:rsidRPr="00462079">
        <w:rPr>
          <w:rFonts w:ascii="Times New Roman" w:hAnsi="Times New Roman" w:cs="Times New Roman"/>
        </w:rPr>
        <w:t>: Diferença percentual entre as tensões máximas teórica e experimental.</w:t>
      </w:r>
    </w:p>
    <w:p w14:paraId="656BF4D6" w14:textId="77777777" w:rsidR="00462079" w:rsidRPr="00462079" w:rsidRDefault="00462079" w:rsidP="004620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  <w:b/>
          <w:bCs/>
        </w:rPr>
        <w:t>Resultados</w:t>
      </w:r>
      <w:r w:rsidRPr="00462079">
        <w:rPr>
          <w:rFonts w:ascii="Times New Roman" w:hAnsi="Times New Roman" w:cs="Times New Roman"/>
        </w:rPr>
        <w:t>:</w:t>
      </w:r>
    </w:p>
    <w:p w14:paraId="799CB0C6" w14:textId="77777777" w:rsidR="00462079" w:rsidRPr="00462079" w:rsidRDefault="00462079" w:rsidP="004620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Os valores dos erros e os pontos máximos teóricos e experimentais são exibidos no console para análise.</w:t>
      </w:r>
    </w:p>
    <w:p w14:paraId="0B368AFA" w14:textId="6D13859C" w:rsidR="00462079" w:rsidRPr="00462079" w:rsidRDefault="00462079" w:rsidP="00462079">
      <w:pPr>
        <w:rPr>
          <w:rFonts w:ascii="Times New Roman" w:hAnsi="Times New Roman" w:cs="Times New Roman"/>
        </w:rPr>
      </w:pPr>
    </w:p>
    <w:p w14:paraId="467E53CA" w14:textId="77777777" w:rsidR="00462079" w:rsidRPr="00462079" w:rsidRDefault="00462079" w:rsidP="00462079">
      <w:pPr>
        <w:rPr>
          <w:rFonts w:ascii="Times New Roman" w:hAnsi="Times New Roman" w:cs="Times New Roman"/>
          <w:b/>
          <w:bCs/>
        </w:rPr>
      </w:pPr>
      <w:r w:rsidRPr="00462079">
        <w:rPr>
          <w:rFonts w:ascii="Times New Roman" w:hAnsi="Times New Roman" w:cs="Times New Roman"/>
          <w:b/>
          <w:bCs/>
        </w:rPr>
        <w:t>Como Executar</w:t>
      </w:r>
    </w:p>
    <w:p w14:paraId="77614458" w14:textId="77777777" w:rsidR="00462079" w:rsidRPr="00462079" w:rsidRDefault="00462079" w:rsidP="004620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Certifique-se de que os arquivos de dados (Mecanicos.2.TXT e Default Dataset.csv) estão no local correto.</w:t>
      </w:r>
    </w:p>
    <w:p w14:paraId="6987ED9C" w14:textId="77777777" w:rsidR="00462079" w:rsidRPr="00462079" w:rsidRDefault="00462079" w:rsidP="004620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Execute o script em Python.</w:t>
      </w:r>
    </w:p>
    <w:p w14:paraId="1EB36D70" w14:textId="77777777" w:rsidR="00462079" w:rsidRPr="00462079" w:rsidRDefault="00462079" w:rsidP="004620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Observe o gráfico gerado e as métricas de erro exibidas no console.</w:t>
      </w:r>
    </w:p>
    <w:p w14:paraId="647A2D83" w14:textId="20F99EC5" w:rsidR="00462079" w:rsidRPr="00462079" w:rsidRDefault="00462079" w:rsidP="00462079">
      <w:pPr>
        <w:rPr>
          <w:rFonts w:ascii="Times New Roman" w:hAnsi="Times New Roman" w:cs="Times New Roman"/>
        </w:rPr>
      </w:pPr>
    </w:p>
    <w:p w14:paraId="3E30F3E6" w14:textId="77777777" w:rsidR="00462079" w:rsidRPr="00462079" w:rsidRDefault="00462079" w:rsidP="00462079">
      <w:pPr>
        <w:rPr>
          <w:rFonts w:ascii="Times New Roman" w:hAnsi="Times New Roman" w:cs="Times New Roman"/>
          <w:b/>
          <w:bCs/>
        </w:rPr>
      </w:pPr>
      <w:r w:rsidRPr="00462079">
        <w:rPr>
          <w:rFonts w:ascii="Times New Roman" w:hAnsi="Times New Roman" w:cs="Times New Roman"/>
          <w:b/>
          <w:bCs/>
        </w:rPr>
        <w:t>Saída do Código</w:t>
      </w:r>
    </w:p>
    <w:p w14:paraId="77099B50" w14:textId="77777777" w:rsidR="00462079" w:rsidRPr="00462079" w:rsidRDefault="00462079" w:rsidP="004620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  <w:b/>
          <w:bCs/>
        </w:rPr>
        <w:t>Gráfico</w:t>
      </w:r>
      <w:r w:rsidRPr="00462079">
        <w:rPr>
          <w:rFonts w:ascii="Times New Roman" w:hAnsi="Times New Roman" w:cs="Times New Roman"/>
        </w:rPr>
        <w:t>: Mostra as curvas de tensão x deformação (teórica e experimental).</w:t>
      </w:r>
    </w:p>
    <w:p w14:paraId="46984752" w14:textId="77777777" w:rsidR="00462079" w:rsidRPr="00462079" w:rsidRDefault="00462079" w:rsidP="004620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  <w:b/>
          <w:bCs/>
        </w:rPr>
        <w:t>Console</w:t>
      </w:r>
      <w:r w:rsidRPr="00462079">
        <w:rPr>
          <w:rFonts w:ascii="Times New Roman" w:hAnsi="Times New Roman" w:cs="Times New Roman"/>
        </w:rPr>
        <w:t>: Exibe:</w:t>
      </w:r>
    </w:p>
    <w:p w14:paraId="5AF4E6FC" w14:textId="77777777" w:rsidR="00462079" w:rsidRPr="00462079" w:rsidRDefault="00462079" w:rsidP="0046207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Erro Médio Absoluto (MAE).</w:t>
      </w:r>
    </w:p>
    <w:p w14:paraId="004E355B" w14:textId="77777777" w:rsidR="00462079" w:rsidRPr="00462079" w:rsidRDefault="00462079" w:rsidP="0046207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Erro Médio Percentual (MAPE).</w:t>
      </w:r>
    </w:p>
    <w:p w14:paraId="5361956F" w14:textId="77777777" w:rsidR="00462079" w:rsidRPr="00462079" w:rsidRDefault="00462079" w:rsidP="0046207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Valores máximos teóricos e experimentais.</w:t>
      </w:r>
    </w:p>
    <w:p w14:paraId="61AEB810" w14:textId="77777777" w:rsidR="00462079" w:rsidRPr="00462079" w:rsidRDefault="00462079" w:rsidP="0046207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62079">
        <w:rPr>
          <w:rFonts w:ascii="Times New Roman" w:hAnsi="Times New Roman" w:cs="Times New Roman"/>
        </w:rPr>
        <w:t>Erro percentual entre os máximos.</w:t>
      </w:r>
    </w:p>
    <w:p w14:paraId="5BD41ABD" w14:textId="77777777" w:rsidR="003859D1" w:rsidRDefault="003859D1"/>
    <w:sectPr w:rsidR="00385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3039E"/>
    <w:multiLevelType w:val="multilevel"/>
    <w:tmpl w:val="E722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72AA7"/>
    <w:multiLevelType w:val="multilevel"/>
    <w:tmpl w:val="F5E4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51898"/>
    <w:multiLevelType w:val="multilevel"/>
    <w:tmpl w:val="88B0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747402">
    <w:abstractNumId w:val="2"/>
  </w:num>
  <w:num w:numId="2" w16cid:durableId="192423856">
    <w:abstractNumId w:val="0"/>
  </w:num>
  <w:num w:numId="3" w16cid:durableId="1703558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79"/>
    <w:rsid w:val="00070724"/>
    <w:rsid w:val="003859D1"/>
    <w:rsid w:val="00462079"/>
    <w:rsid w:val="0065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6656"/>
  <w15:chartTrackingRefBased/>
  <w15:docId w15:val="{8795C53A-BD55-4848-A843-4FFAD99C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2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2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2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2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2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20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20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20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20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20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20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2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2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2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20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20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20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2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20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2079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4620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montoya correia</dc:creator>
  <cp:keywords/>
  <dc:description/>
  <cp:lastModifiedBy>lucas montoya correia</cp:lastModifiedBy>
  <cp:revision>1</cp:revision>
  <dcterms:created xsi:type="dcterms:W3CDTF">2024-11-21T19:58:00Z</dcterms:created>
  <dcterms:modified xsi:type="dcterms:W3CDTF">2024-11-21T20:02:00Z</dcterms:modified>
</cp:coreProperties>
</file>