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Technology Transformed Art: From Cel Animation to Modern Digital Media</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Baney Montoya</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 100</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11/24/25</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 long as humans have been making art, they have always continued to evolve it with the biggest way it’s been shaped being technology. And while art has existed for thousands of years, the way technology has influenced its transformation during the 20th and 21st centuries is unlike anything in history. Artistic tools have gradually changed by evolving over the centuries as new materials and techniques emerged. But in contrast with modern technology, it re-shapes art every decade. Bringing some of the most dramatic shifts, and how artists were understood and shared in the world. With the biggest and clearest trace of the evolution, being how animation went from early Cel animation to the modern contemporary digital art format. These changes in the field have revealed not only how technology alters artistic methods, but also how it expands the very definition of itself. Evolving from hand-on frames on transparent Celuloid sheets to immersive, virtual environments and artificially generated imagery, it’s these technological developments that have changed and sculpted the ways that artists create and the audience experience art. And well, traditional art forms are in no way lost seeing as they have very strong cultural importance, and digital tools have introduced new levels of efficiency, creativity, and accessibility. Seeing this progression from Cel animation to modern digital media helps illustrate the powerful ongoing relationship between art and technology, and it shows that the future of art will continue to be shaped by the tools that humans invent.</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first off, what is Cel animation? It’s this method of animation that dominated animation, film, and television throughout much of the 20th century and provides a fundamental example of how art and technology work together in tandem. In the early days of animation, animators drew thousands of images by hand on individual sheets called Celuloid, a transparent material that allowed different layers of artwork to be photographed together. Each “cel” contained an array of characters or objects, but for backgrounds, they were carefully painted separately on larger sheets of Celuoid.  And when they were photographed one frame at a time and played in a sequence, these drawings came to life and created the illusion of movement. This process required immense artistic skill, patience, and accuracy. However, it heavily depended on technological innovations, such as the motion, picture, camera, specialization, light in equipment, and all the mechanical systems that kept artwork aligned during photography. And without these technologies, the entire art form would not have been possible. The introduction of the multiplane camera allowed artists to move layers of artwork at different speeds, creating depth and a sense of three-dimensional space. Disney famously used this technique in the first ever animated film, Snow White, and the Seven Dwarves, being able to create backgrounds that seem to stretch far into the distance. And even though these tools did expand and create a lot of creative possibilities, the work still remains physically demanding and very time-consuming. Still, it was this partnership between artistic vision and mechanical technology that laid the groundwork for all future developments in animation.</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very significant limitations that Cel animation had that encouraged technological innovation. These limitations are that every movement requires new drawings, making the process slow and very labor-intensive. Even very short scenes could take hundreds or thousands of drawings, and minor mistakes often required entire sequences to be redone, adding to production costs and deadlines. Not to mention the cost of painting the Celo sheets and photographic film. We’re all very expensive and these studios require large workforces to complete a feature-length project. To give perspective sometimes a full-length animated film required rooms filled with artists working day and night just to meet production schedules. It was these challenges combined with the growing demand for animated content on television as well as global entertainment that created the pressure to create more efficient methods. It was as computers became more accessible and more capable during the late 20th century that artists and studios began to explore how digital tools could support the animation process without sacrificing the distinct hand-drawn art the audience loved. Many people fear digital tools would ruin animation, but instead, they became a more powerful assistance to artists.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shift towards computer-assisted animation began in the 80s, with early digital systems being able to streamline most of the repetitive tasks that would be brought from Cel animation. One of the most significant and influential advancements during this period was the development of digital ink and paint systems such as Disney’s computer animation production system (CAPS). With CAPS animators, they were able to scan their hand-drawn images into a computer, color them using digital tools, and composite them more easily with backgrounds. This allowed for smoother transitions, better color, consistency, improved lighting effects, and more flexibility during the editing process. Most importantly, it also eliminated the need for physical Cel sheets, which heavily reduced material waste and storage requirements. They used to use entire rooms to store old </w:t>
      </w:r>
      <w:r w:rsidDel="00000000" w:rsidR="00000000" w:rsidRPr="00000000">
        <w:rPr>
          <w:rFonts w:ascii="Times New Roman" w:cs="Times New Roman" w:eastAsia="Times New Roman" w:hAnsi="Times New Roman"/>
          <w:sz w:val="24"/>
          <w:szCs w:val="24"/>
          <w:rtl w:val="0"/>
        </w:rPr>
        <w:t xml:space="preserve">Cels</w:t>
      </w:r>
      <w:r w:rsidDel="00000000" w:rsidR="00000000" w:rsidRPr="00000000">
        <w:rPr>
          <w:rFonts w:ascii="Times New Roman" w:cs="Times New Roman" w:eastAsia="Times New Roman" w:hAnsi="Times New Roman"/>
          <w:sz w:val="24"/>
          <w:szCs w:val="24"/>
          <w:rtl w:val="0"/>
        </w:rPr>
        <w:t xml:space="preserve"> to keep them in perfect condition, they were able to replace those rooms with simple digital files that took up far less space and could be easily edited without damaging the original artwork. CAPS in no way replaced the artistic skill required to draw characters and scenes. It was able to simplify the technical side of the animation process, which showed how technology could work in tandem with art creatively rather than overshadowing it. Films such as The Little Mermaid and Beauty and the Beast showed how digital coloring and composing allowed for richer and more dynamic scenes that would’ve been extremely difficult to achieve using traditional sell animation methods.</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breakthrough came in the mid-90s with the rise of full computer-generated imagery or also known as CGI. It was Pixar that released the first ever fully CGI feature film Toy Story which created a turning point not only for animation, but for digital art as a whole. Now artists were able to create three-dimensional models of characters and objects inside a computer instead of drawing everything frame by frame by hand. These digital models were able to be posed, lit, textured, and animated with virtual environments. CGI also required an entirely new skill set which included 3-D modeling, rigging, digital sculpting, physics, simulations, and key frame animation. These tools open creative possibilities that traditional Cel animation could never achieve. These new digital environments allowed for dynamic camera movement, realistic lighting, and complex scenes with millions of details that can never be accomplished using Cel animation. It was the ability to animate clothes, hair, water, fire, and other natural elements that brought animation to new levels of realism which still allowed artists to design stylized characters. It was this new technology that expanded the scale and realism of animated films while preserving the need for artistic direction, design, and storytelling. Very far from replacing artists, CGI introduced new artistic roles that now blend traditional skills with digital expertise, giving rise to entire industries and digital art, gaming, film, and visual effects.</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digital illustration and painting tools were able to further expand artistic potential in ways that didn’t just affect the big studios, but individual artists around the world with programs such as Adobe Photoshop, Clip Studio, Paint, and later Procreate introduced features that traditional media could never offer. Using layers allowed artists to separate different elements of an artwork, making revisions easy, and non-destructive. Digital brushes were able to imitate real-world materials, such as oil, paint, charcoal, or watercolor, while also enabling entirely new visual effects that don’t exist in physical form. These include color adjustments, blending, modes, and high-resolution zoom allowed for precision that the traditional tools couldn’t match. And with the introduction of drawing tablets from companies like Wacom and later, including touchscreen devices like iPads paired with Apple Pencil digital painting became more intuitive and allowed artists to work with natural hand motions and not just a mouse. And with these digital tools, it was able to lower the barrier for people to enter art with people no longer needing to always buy expensive supplies or have physical studio space. And digital art software often includes tutorials, built-in guides and undo features that make learning art far easier. As a result of this more people than ever before can engage in artistic creation, helping to democratize the art world and making it possible for artists from all backgrounds to produce professional-quality artwork.</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creation of the Internet, it was able to accelerate and transform the art world even further by changing how art is shared, consumed, and valued. Art no longer needs to pass through traditional institutions, such as galleries, museums, or publishers to reach an audience. The online platform allows artists to showcase their work to global audiences instantly, as well as gather feedback and build professional communities. Social media has been the biggest platform for art to be shared. It has become a way for artists to develop their careers through commissions, sponsorships, or selling digital downloads as well as physical copies/prints of their artwork. It’s with platforms such as YouTube, Instagram, TikTok, and Deviantart that artists are given a chance to build their audiences without needing permission from traditional gatekeepers that would have no problem turning them down. Being able to learn art has become easier than ever with online tutorials and educational communities that have made artistic training accessible to people who may not have had or have formal access to our education. This opens so many doors for international collaboration, cross-cultural/religious, influence, and creative experimentation with no limits. The Internet has changed the relationship between artists and audiences by making artistic spaces more interactive and diverse. It also shows how technology not only supports artistic techniques, but also transforms cultural interactions around the art world</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 is digital tools. Evolved artists began to explore forms of immersive art made possible through virtual reality (VR), augmented reality (AR), and interactive installations. VR allows artists to build entire environments that viewers can enter and experience from within. In VR-based drawing programs, such as Tilt Brush, an artist can paint in three-dimensional space using tools that create digital strokes in midair. Miraculously this shifts the active drawing from a flat surface to a 360° environment. An AR overlays digital imagery onto the physical world through smart bones and wearable devices, which allows artists to create works that respond to the viewer's surroundings. Interactive insulations, use sensors, cameras, and digital processors to create artworks that change based on viewers, movements, presence, or choices. It’s these innovations that have challenged traditional ideas about what art is, being able to transform it from static objects into dynamic experiences that blend physical and digital realities. Many museums and galleries have increasingly adopted VR and AR exhibits allowing people to interact with art in ways that were unimaginable only a few short decades ago.</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 subject that can be a bit touchy with the art world is the rise of artificial intelligence, which introduced another frontier in the relationship between art and technology. AI systems can analyze patterns in vast data sets of images, being able to generate new artwork based on learning styles. Artists can use AI to brainstorm, visualize concepts, experiment quickly, or explore ideas that would take hours to sketch manually. There are some AI programs that are even able to mimic famous art styles or combine multiple styles together. And these kinds of AI programs have sparked debates about creativity and authorship, while many artists use AI as a tool rather than a replacement for human imagination. AI-generated art can often reflect a collaboration between human input and machine output, requiring thoughtful guidance, editing, and refinement. The use of AI raised important questions about originality, copy, and ethics. There have been many who take the side that AI should have no place in art and that it is something that should be strictly left to human imagination and ingenuity. Yet it demonstrates how new technologies continue to rot in the definitions and possibilities of artistic creation. Many artists could argue that AI is just another medium such as photography or digital painting, and believe it will eventually integrate into the art world as a normal tool.</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despite these many benefits, technological influence on art also introduces challenges. Artists continuously need to learn new tools, update software, and adapt to rapid changes in hardware. With a downside being with digital artworks, it can be lost due to data corruption, hardware failure, or outdated file formats. Online space also raises concerns about copyright infringement, unauthorized reproduction of art, and the commercial exploitation of artists' works. Additionally, while digital tools do provide efficiency without having to have so much space to store art materials, there are costs to digital resources that create disparities among artists. With many arguing that the fast pace of technological change can be overwhelming, making it difficult for artists, especially newer ones to keep up. However, artists have historically adapted to new technologies being able to find ways to integrate them into their creative practices while preserving personal expression and artistic identity. With many artists, combining traditional, and digital techniques with using physical sketches foundation for digital paintings, or blending photography with digital illustration.</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some of everything that is stated the evolution from Cel animation to modern digital art demonstrates that technology does not diminish creativity, but expands upon it. Traditional techniques remained very valuable and many artists blend physical and digital tools to achieve unique results. Growing technology offers new avenues for expression, reduces barriers for entry, and fosters global collaboration. And while the tools of art have changed dramatically the underlying goal remains the same. To express ideas, emotions, and experiences in ways that resonate with others. As technology continues to evolve, it will undoubtedly introduce new forms of art and new methods for creative expression that will shape the future of human imagination in ways. We are only beginning to understand. Whether through AI-generated images, immersive virtual worlds, or digital reinterpretations of traditional media technology, or remains a powerful force and shapes art for generations to come.</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Pixar Animation Studios. (n.d.). Our story. </w:t>
      </w:r>
      <w:hyperlink r:id="rId6">
        <w:r w:rsidDel="00000000" w:rsidR="00000000" w:rsidRPr="00000000">
          <w:rPr>
            <w:rFonts w:ascii="Times New Roman" w:cs="Times New Roman" w:eastAsia="Times New Roman" w:hAnsi="Times New Roman"/>
            <w:color w:val="1155cc"/>
            <w:sz w:val="24"/>
            <w:szCs w:val="24"/>
            <w:u w:val="single"/>
            <w:rtl w:val="0"/>
          </w:rPr>
          <w:t xml:space="preserve">https://www.pixar.com/our-story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Disney Animation Studios. (n.d.). Computer Animation Production System (CAPS) overview. </w:t>
      </w:r>
      <w:hyperlink r:id="rId7">
        <w:r w:rsidDel="00000000" w:rsidR="00000000" w:rsidRPr="00000000">
          <w:rPr>
            <w:rFonts w:ascii="Times New Roman" w:cs="Times New Roman" w:eastAsia="Times New Roman" w:hAnsi="Times New Roman"/>
            <w:color w:val="1155cc"/>
            <w:sz w:val="24"/>
            <w:szCs w:val="24"/>
            <w:u w:val="single"/>
            <w:rtl w:val="0"/>
          </w:rPr>
          <w:t xml:space="preserve">https://en.wikipedia.org/wiki/Computer_Animation_Production_System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Kennicott, P. (2014). 7 ways technology is changing how art is made. Smithsonian Magazine. </w:t>
      </w:r>
      <w:hyperlink r:id="rId8">
        <w:r w:rsidDel="00000000" w:rsidR="00000000" w:rsidRPr="00000000">
          <w:rPr>
            <w:rFonts w:ascii="Times New Roman" w:cs="Times New Roman" w:eastAsia="Times New Roman" w:hAnsi="Times New Roman"/>
            <w:color w:val="1155cc"/>
            <w:sz w:val="24"/>
            <w:szCs w:val="24"/>
            <w:u w:val="single"/>
            <w:rtl w:val="0"/>
          </w:rPr>
          <w:t xml:space="preserve">https://www.smithsonianmag.com/arts-culture/7-ways-technology-is-changing-how-art-is-made-180952472/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Adobe Inc. (n.d.). About Adobe. </w:t>
      </w:r>
      <w:hyperlink r:id="rId9">
        <w:r w:rsidDel="00000000" w:rsidR="00000000" w:rsidRPr="00000000">
          <w:rPr>
            <w:rFonts w:ascii="Times New Roman" w:cs="Times New Roman" w:eastAsia="Times New Roman" w:hAnsi="Times New Roman"/>
            <w:color w:val="1155cc"/>
            <w:sz w:val="24"/>
            <w:szCs w:val="24"/>
            <w:u w:val="single"/>
            <w:rtl w:val="0"/>
          </w:rPr>
          <w:t xml:space="preserve">https://www.adobe.com/about-adobe.html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Whitney, J. (1980). Digital harmony: On the complementarity of music and visual art. McGraw-Hill.</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adobe.com/about-adobe.html" TargetMode="External"/><Relationship Id="rId5" Type="http://schemas.openxmlformats.org/officeDocument/2006/relationships/styles" Target="styles.xml"/><Relationship Id="rId6" Type="http://schemas.openxmlformats.org/officeDocument/2006/relationships/hyperlink" Target="https://www.pixar.com/our-story" TargetMode="External"/><Relationship Id="rId7" Type="http://schemas.openxmlformats.org/officeDocument/2006/relationships/hyperlink" Target="https://en.wikipedia.org/wiki/Computer_Animation_Production_System" TargetMode="External"/><Relationship Id="rId8" Type="http://schemas.openxmlformats.org/officeDocument/2006/relationships/hyperlink" Target="https://www.smithsonianmag.com/arts-culture/7-ways-technology-is-changing-how-art-is-made-180952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