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D64905" w14:textId="0114CFE2" w:rsidR="00DD0DDB" w:rsidRPr="0034662A" w:rsidRDefault="00DD0DDB" w:rsidP="0034662A">
      <w:pPr>
        <w:pStyle w:val="Heading1"/>
        <w:spacing w:line="276" w:lineRule="auto"/>
        <w:jc w:val="center"/>
        <w:rPr>
          <w:rFonts w:asciiTheme="minorHAnsi" w:hAnsiTheme="minorHAnsi"/>
          <w:color w:val="auto"/>
          <w:lang w:val="en-US" w:eastAsia="zh-CN"/>
        </w:rPr>
      </w:pPr>
      <w:r w:rsidRPr="0034662A">
        <w:rPr>
          <w:rFonts w:asciiTheme="minorHAnsi" w:hAnsiTheme="minorHAnsi"/>
          <w:color w:val="auto"/>
          <w:lang w:val="en-US" w:eastAsia="zh-CN"/>
        </w:rPr>
        <w:t xml:space="preserve">Analyzing LC-MS data with </w:t>
      </w:r>
      <w:proofErr w:type="spellStart"/>
      <w:r w:rsidRPr="0034662A">
        <w:rPr>
          <w:rFonts w:asciiTheme="minorHAnsi" w:hAnsiTheme="minorHAnsi"/>
          <w:color w:val="auto"/>
          <w:lang w:val="en-US" w:eastAsia="zh-CN"/>
        </w:rPr>
        <w:t>xcms</w:t>
      </w:r>
      <w:proofErr w:type="spellEnd"/>
    </w:p>
    <w:p w14:paraId="17E1EB60" w14:textId="7A317B37" w:rsidR="0034662A" w:rsidRPr="0034662A" w:rsidRDefault="00DD0DDB" w:rsidP="0034662A">
      <w:pPr>
        <w:spacing w:line="276" w:lineRule="auto"/>
        <w:jc w:val="center"/>
        <w:rPr>
          <w:lang w:val="en-US" w:eastAsia="zh-CN"/>
        </w:rPr>
      </w:pPr>
      <w:r w:rsidRPr="0034662A">
        <w:rPr>
          <w:lang w:val="en-US" w:eastAsia="zh-CN"/>
        </w:rPr>
        <w:t>Xue Chen</w:t>
      </w:r>
    </w:p>
    <w:p w14:paraId="0BD4D40B" w14:textId="28C58CA6" w:rsidR="00DD0DDB" w:rsidRPr="0034662A" w:rsidRDefault="0034662A" w:rsidP="0034662A">
      <w:pPr>
        <w:spacing w:line="276" w:lineRule="auto"/>
        <w:jc w:val="center"/>
        <w:rPr>
          <w:lang w:val="en-US" w:eastAsia="zh-CN"/>
        </w:rPr>
      </w:pPr>
      <w:r w:rsidRPr="0034662A">
        <w:rPr>
          <w:lang w:val="en-US" w:eastAsia="zh-CN"/>
        </w:rPr>
        <w:t>April 10, 2016</w:t>
      </w:r>
    </w:p>
    <w:p w14:paraId="7ED759CC" w14:textId="77777777" w:rsidR="00DD0DDB" w:rsidRPr="0034662A" w:rsidRDefault="00DD0DDB" w:rsidP="0034662A">
      <w:pPr>
        <w:spacing w:line="276" w:lineRule="auto"/>
        <w:rPr>
          <w:b/>
          <w:lang w:val="en-US" w:eastAsia="zh-CN"/>
        </w:rPr>
      </w:pPr>
    </w:p>
    <w:p w14:paraId="5750F50D" w14:textId="77777777" w:rsidR="0034662A" w:rsidRPr="0034662A" w:rsidRDefault="0034662A" w:rsidP="0034662A">
      <w:pPr>
        <w:spacing w:line="276" w:lineRule="auto"/>
        <w:rPr>
          <w:b/>
          <w:lang w:val="en-US" w:eastAsia="zh-CN"/>
        </w:rPr>
      </w:pPr>
    </w:p>
    <w:p w14:paraId="5590B976" w14:textId="77777777" w:rsidR="00B75ECE" w:rsidRPr="0034662A" w:rsidRDefault="00B75ECE" w:rsidP="0034662A">
      <w:pPr>
        <w:spacing w:line="276" w:lineRule="auto"/>
        <w:rPr>
          <w:b/>
          <w:lang w:val="en-US"/>
        </w:rPr>
      </w:pPr>
      <w:r w:rsidRPr="0034662A">
        <w:rPr>
          <w:b/>
          <w:lang w:val="en-US"/>
        </w:rPr>
        <w:t>Introduction</w:t>
      </w:r>
    </w:p>
    <w:p w14:paraId="2C27C187" w14:textId="0E5D4034" w:rsidR="00540790" w:rsidRPr="0034662A" w:rsidRDefault="00A55E75" w:rsidP="0034662A">
      <w:pPr>
        <w:spacing w:line="276" w:lineRule="auto"/>
        <w:ind w:firstLine="567"/>
        <w:rPr>
          <w:lang w:val="en-US"/>
        </w:rPr>
      </w:pPr>
      <w:proofErr w:type="spellStart"/>
      <w:r w:rsidRPr="0034662A">
        <w:rPr>
          <w:lang w:val="en-US"/>
        </w:rPr>
        <w:t>Xcms</w:t>
      </w:r>
      <w:proofErr w:type="spellEnd"/>
      <w:r w:rsidR="00B75ECE" w:rsidRPr="0034662A">
        <w:rPr>
          <w:lang w:val="en-US"/>
        </w:rPr>
        <w:t xml:space="preserve"> is an R package designed to </w:t>
      </w:r>
      <w:r w:rsidR="00FB1F5E" w:rsidRPr="0034662A">
        <w:rPr>
          <w:lang w:val="en-US"/>
        </w:rPr>
        <w:t>process</w:t>
      </w:r>
      <w:r w:rsidR="00B75ECE" w:rsidRPr="0034662A">
        <w:rPr>
          <w:lang w:val="en-US"/>
        </w:rPr>
        <w:t xml:space="preserve"> chromatography-mass spectrometry</w:t>
      </w:r>
      <w:r w:rsidR="00FB1F5E" w:rsidRPr="0034662A">
        <w:rPr>
          <w:lang w:val="en-US"/>
        </w:rPr>
        <w:t xml:space="preserve"> data </w:t>
      </w:r>
      <w:r w:rsidR="00C7624A" w:rsidRPr="0034662A">
        <w:rPr>
          <w:lang w:val="en-US"/>
        </w:rPr>
        <w:t xml:space="preserve">generated from paired experimental conditions </w:t>
      </w:r>
      <w:r w:rsidR="00FB1F5E" w:rsidRPr="0034662A">
        <w:rPr>
          <w:lang w:val="en-US"/>
        </w:rPr>
        <w:t xml:space="preserve">for </w:t>
      </w:r>
      <w:r w:rsidR="00C7624A" w:rsidRPr="0034662A">
        <w:rPr>
          <w:lang w:val="en-US"/>
        </w:rPr>
        <w:t xml:space="preserve">comparative </w:t>
      </w:r>
      <w:r w:rsidR="00FB1F5E" w:rsidRPr="0034662A">
        <w:rPr>
          <w:lang w:val="en-US"/>
        </w:rPr>
        <w:t>and statistical analysis</w:t>
      </w:r>
      <w:r w:rsidR="00B75ECE" w:rsidRPr="0034662A">
        <w:rPr>
          <w:lang w:val="en-US"/>
        </w:rPr>
        <w:t xml:space="preserve">. </w:t>
      </w:r>
      <w:proofErr w:type="spellStart"/>
      <w:r w:rsidRPr="0034662A">
        <w:rPr>
          <w:lang w:val="en-US"/>
        </w:rPr>
        <w:t>Xcms</w:t>
      </w:r>
      <w:proofErr w:type="spellEnd"/>
      <w:r w:rsidR="00C7624A" w:rsidRPr="0034662A">
        <w:rPr>
          <w:lang w:val="en-US"/>
        </w:rPr>
        <w:t xml:space="preserve"> is useful to identify metabolites present at significantly different levels across experimental conditions.</w:t>
      </w:r>
      <w:r w:rsidR="00FB1F5E" w:rsidRPr="0034662A">
        <w:rPr>
          <w:lang w:val="en-US"/>
        </w:rPr>
        <w:t xml:space="preserve"> </w:t>
      </w:r>
      <w:r w:rsidR="00C2616E" w:rsidRPr="0034662A">
        <w:rPr>
          <w:lang w:val="en-US"/>
        </w:rPr>
        <w:t xml:space="preserve">In this study, </w:t>
      </w:r>
      <w:proofErr w:type="spellStart"/>
      <w:r w:rsidRPr="0034662A">
        <w:rPr>
          <w:lang w:val="en-US"/>
        </w:rPr>
        <w:t>xcms</w:t>
      </w:r>
      <w:proofErr w:type="spellEnd"/>
      <w:r w:rsidR="00FB1F5E" w:rsidRPr="0034662A">
        <w:rPr>
          <w:lang w:val="en-US"/>
        </w:rPr>
        <w:t xml:space="preserve"> </w:t>
      </w:r>
      <w:r w:rsidR="00C2616E" w:rsidRPr="0034662A">
        <w:rPr>
          <w:lang w:val="en-US"/>
        </w:rPr>
        <w:t>will be used to analyze op</w:t>
      </w:r>
      <w:r w:rsidR="00842A7F" w:rsidRPr="0034662A">
        <w:rPr>
          <w:lang w:val="en-US"/>
        </w:rPr>
        <w:t>ium poppy latex metabolites-</w:t>
      </w:r>
      <w:proofErr w:type="spellStart"/>
      <w:r w:rsidR="00842A7F" w:rsidRPr="0034662A">
        <w:rPr>
          <w:lang w:val="en-US"/>
        </w:rPr>
        <w:t>benzylisoqunoline</w:t>
      </w:r>
      <w:proofErr w:type="spellEnd"/>
      <w:r w:rsidR="00842A7F" w:rsidRPr="0034662A">
        <w:rPr>
          <w:lang w:val="en-US"/>
        </w:rPr>
        <w:t xml:space="preserve"> </w:t>
      </w:r>
      <w:r w:rsidR="00C2616E" w:rsidRPr="0034662A">
        <w:rPr>
          <w:lang w:val="en-US"/>
        </w:rPr>
        <w:t>alkaloid</w:t>
      </w:r>
      <w:r w:rsidR="00842A7F" w:rsidRPr="0034662A">
        <w:rPr>
          <w:lang w:val="en-US"/>
        </w:rPr>
        <w:t>s (BIAs)</w:t>
      </w:r>
      <w:r w:rsidR="00C2616E" w:rsidRPr="0034662A">
        <w:rPr>
          <w:lang w:val="en-US"/>
        </w:rPr>
        <w:t xml:space="preserve"> data generated from liquid chromatography-</w:t>
      </w:r>
      <w:r w:rsidR="00842A7F" w:rsidRPr="0034662A">
        <w:rPr>
          <w:lang w:val="en-US"/>
        </w:rPr>
        <w:t xml:space="preserve"> </w:t>
      </w:r>
      <w:r w:rsidR="00C2616E" w:rsidRPr="0034662A">
        <w:rPr>
          <w:lang w:val="en-US"/>
        </w:rPr>
        <w:t xml:space="preserve">mass </w:t>
      </w:r>
      <w:r w:rsidR="00842A7F" w:rsidRPr="0034662A">
        <w:rPr>
          <w:lang w:val="en-US"/>
        </w:rPr>
        <w:t xml:space="preserve">spectrometry system </w:t>
      </w:r>
      <w:r w:rsidR="00C2616E" w:rsidRPr="0034662A">
        <w:rPr>
          <w:lang w:val="en-US"/>
        </w:rPr>
        <w:t xml:space="preserve">(LC-MS). </w:t>
      </w:r>
      <w:r w:rsidR="005E5E50" w:rsidRPr="0034662A">
        <w:rPr>
          <w:lang w:val="en-US"/>
        </w:rPr>
        <w:t xml:space="preserve"> </w:t>
      </w:r>
    </w:p>
    <w:p w14:paraId="0C3833D5" w14:textId="77777777" w:rsidR="005E5E50" w:rsidRPr="0034662A" w:rsidRDefault="005E5E50" w:rsidP="0034662A">
      <w:pPr>
        <w:spacing w:line="276" w:lineRule="auto"/>
        <w:rPr>
          <w:lang w:val="en-US"/>
        </w:rPr>
      </w:pPr>
    </w:p>
    <w:p w14:paraId="63293969" w14:textId="77777777" w:rsidR="005E5E50" w:rsidRPr="0034662A" w:rsidRDefault="005E5E50" w:rsidP="0034662A">
      <w:pPr>
        <w:spacing w:line="276" w:lineRule="auto"/>
        <w:rPr>
          <w:b/>
          <w:lang w:val="en-US"/>
        </w:rPr>
      </w:pPr>
      <w:r w:rsidRPr="0034662A">
        <w:rPr>
          <w:b/>
          <w:lang w:val="en-US"/>
        </w:rPr>
        <w:t>Background</w:t>
      </w:r>
    </w:p>
    <w:p w14:paraId="3F8C527A" w14:textId="77777777" w:rsidR="005E5E50" w:rsidRPr="0034662A" w:rsidRDefault="005E5E50" w:rsidP="0034662A">
      <w:pPr>
        <w:spacing w:line="276" w:lineRule="auto"/>
        <w:rPr>
          <w:lang w:val="en-US"/>
        </w:rPr>
      </w:pPr>
    </w:p>
    <w:p w14:paraId="0544EA4A" w14:textId="7A0DE3E6" w:rsidR="00746E45" w:rsidRPr="0034662A" w:rsidRDefault="00746E45" w:rsidP="0034662A">
      <w:pPr>
        <w:spacing w:line="276" w:lineRule="auto"/>
        <w:ind w:firstLine="567"/>
        <w:rPr>
          <w:lang w:val="en-US" w:eastAsia="zh-CN"/>
        </w:rPr>
      </w:pPr>
      <w:r w:rsidRPr="0034662A">
        <w:rPr>
          <w:lang w:val="en-US"/>
        </w:rPr>
        <w:t xml:space="preserve">To study the function of a gene encoding an </w:t>
      </w:r>
      <w:r w:rsidRPr="0034662A">
        <w:rPr>
          <w:i/>
          <w:lang w:val="en-US"/>
        </w:rPr>
        <w:t>O</w:t>
      </w:r>
      <w:r w:rsidRPr="0034662A">
        <w:rPr>
          <w:lang w:val="en-US"/>
        </w:rPr>
        <w:t>-</w:t>
      </w:r>
      <w:proofErr w:type="spellStart"/>
      <w:r w:rsidRPr="0034662A">
        <w:rPr>
          <w:lang w:val="en-US"/>
        </w:rPr>
        <w:t>methyltransferase</w:t>
      </w:r>
      <w:proofErr w:type="spellEnd"/>
      <w:r w:rsidRPr="0034662A">
        <w:rPr>
          <w:lang w:val="en-US"/>
        </w:rPr>
        <w:t xml:space="preserve"> (OMT2) in opium poppy </w:t>
      </w:r>
      <w:proofErr w:type="spellStart"/>
      <w:r w:rsidRPr="0034662A">
        <w:rPr>
          <w:lang w:val="en-US"/>
        </w:rPr>
        <w:t>noscapine</w:t>
      </w:r>
      <w:proofErr w:type="spellEnd"/>
      <w:r w:rsidRPr="0034662A">
        <w:rPr>
          <w:lang w:val="en-US"/>
        </w:rPr>
        <w:t xml:space="preserve"> (a type of BIAs) biosynthesis pathway, </w:t>
      </w:r>
      <w:r w:rsidR="00A55E75" w:rsidRPr="0034662A">
        <w:rPr>
          <w:lang w:val="en-US"/>
        </w:rPr>
        <w:t xml:space="preserve">two groups of </w:t>
      </w:r>
      <w:r w:rsidR="005E5E50" w:rsidRPr="0034662A">
        <w:rPr>
          <w:lang w:val="en-US"/>
        </w:rPr>
        <w:t xml:space="preserve">opium poppy plants were </w:t>
      </w:r>
      <w:r w:rsidRPr="0034662A">
        <w:rPr>
          <w:lang w:val="en-US"/>
        </w:rPr>
        <w:t>treated</w:t>
      </w:r>
      <w:r w:rsidR="005E5E50" w:rsidRPr="0034662A">
        <w:rPr>
          <w:lang w:val="en-US"/>
        </w:rPr>
        <w:t xml:space="preserve"> </w:t>
      </w:r>
      <w:r w:rsidRPr="0034662A">
        <w:rPr>
          <w:lang w:val="en-US"/>
        </w:rPr>
        <w:t xml:space="preserve">with Virus-Induced Gene silencing (VIGs). The first group of plants would have the endogenous </w:t>
      </w:r>
      <w:r w:rsidR="005E5E50" w:rsidRPr="0034662A">
        <w:rPr>
          <w:lang w:val="en-US"/>
        </w:rPr>
        <w:t xml:space="preserve">OMT2 gene being </w:t>
      </w:r>
      <w:proofErr w:type="gramStart"/>
      <w:r w:rsidR="005E5E50" w:rsidRPr="0034662A">
        <w:rPr>
          <w:lang w:val="en-US"/>
        </w:rPr>
        <w:t>down-regulated</w:t>
      </w:r>
      <w:proofErr w:type="gramEnd"/>
      <w:r w:rsidRPr="0034662A">
        <w:rPr>
          <w:lang w:val="en-US"/>
        </w:rPr>
        <w:t xml:space="preserve"> </w:t>
      </w:r>
      <w:r w:rsidR="008556D5" w:rsidRPr="0034662A">
        <w:rPr>
          <w:lang w:val="en-US" w:eastAsia="zh-CN"/>
        </w:rPr>
        <w:t xml:space="preserve">using </w:t>
      </w:r>
      <w:r w:rsidRPr="0034662A">
        <w:rPr>
          <w:lang w:val="en-US"/>
        </w:rPr>
        <w:t xml:space="preserve">VIGs, and thus was designated as </w:t>
      </w:r>
      <w:r w:rsidRPr="0034662A">
        <w:rPr>
          <w:i/>
          <w:lang w:val="en-US"/>
        </w:rPr>
        <w:t>omt2</w:t>
      </w:r>
      <w:r w:rsidRPr="0034662A">
        <w:rPr>
          <w:lang w:val="en-US"/>
        </w:rPr>
        <w:t xml:space="preserve"> plants</w:t>
      </w:r>
      <w:r w:rsidR="005E5E50" w:rsidRPr="0034662A">
        <w:rPr>
          <w:lang w:val="en-US"/>
        </w:rPr>
        <w:t xml:space="preserve">. The second group </w:t>
      </w:r>
      <w:r w:rsidRPr="0034662A">
        <w:rPr>
          <w:lang w:val="en-US"/>
        </w:rPr>
        <w:t xml:space="preserve">was used as a negative control, in which no gene will be affected after VIGs </w:t>
      </w:r>
      <w:r w:rsidR="008556D5" w:rsidRPr="0034662A">
        <w:rPr>
          <w:lang w:val="en-US" w:eastAsia="zh-CN"/>
        </w:rPr>
        <w:t xml:space="preserve">treatment </w:t>
      </w:r>
      <w:r w:rsidRPr="0034662A">
        <w:rPr>
          <w:lang w:val="en-US"/>
        </w:rPr>
        <w:t xml:space="preserve">and designated as </w:t>
      </w:r>
      <w:r w:rsidR="00A95387" w:rsidRPr="0034662A">
        <w:rPr>
          <w:lang w:val="en-US" w:eastAsia="zh-CN"/>
        </w:rPr>
        <w:t>EV</w:t>
      </w:r>
      <w:r w:rsidRPr="0034662A">
        <w:rPr>
          <w:lang w:val="en-US"/>
        </w:rPr>
        <w:t xml:space="preserve"> </w:t>
      </w:r>
      <w:r w:rsidR="00A95387" w:rsidRPr="0034662A">
        <w:rPr>
          <w:lang w:val="en-US" w:eastAsia="zh-CN"/>
        </w:rPr>
        <w:t xml:space="preserve">(empty vector) </w:t>
      </w:r>
      <w:r w:rsidRPr="0034662A">
        <w:rPr>
          <w:lang w:val="en-US"/>
        </w:rPr>
        <w:t xml:space="preserve">plants. </w:t>
      </w:r>
      <w:r w:rsidR="00E8436A" w:rsidRPr="0034662A">
        <w:rPr>
          <w:lang w:val="en-US"/>
        </w:rPr>
        <w:t>Quantita</w:t>
      </w:r>
      <w:r w:rsidR="00C7624A" w:rsidRPr="0034662A">
        <w:rPr>
          <w:lang w:val="en-US"/>
        </w:rPr>
        <w:t>tive</w:t>
      </w:r>
      <w:r w:rsidR="00E8436A" w:rsidRPr="0034662A">
        <w:rPr>
          <w:lang w:val="en-US"/>
        </w:rPr>
        <w:t xml:space="preserve"> real-time PCR was used to confirm the OMT2 gene expression difference between the two groups of plants. LC-MS was used to obtain the alkaloid profiles of these plants. </w:t>
      </w:r>
      <w:r w:rsidR="00680C72" w:rsidRPr="0034662A">
        <w:rPr>
          <w:lang w:val="en-US"/>
        </w:rPr>
        <w:t xml:space="preserve">The conventional way to analyze the LC-MS results is to hand pick and integrate </w:t>
      </w:r>
      <w:r w:rsidR="00BC21D9" w:rsidRPr="0034662A">
        <w:rPr>
          <w:lang w:val="en-US"/>
        </w:rPr>
        <w:t xml:space="preserve">the peaks corresponding to </w:t>
      </w:r>
      <w:r w:rsidR="00680C72" w:rsidRPr="0034662A">
        <w:rPr>
          <w:lang w:val="en-US"/>
        </w:rPr>
        <w:t xml:space="preserve">each desired alkaloid species based on their m/z ratios. </w:t>
      </w:r>
      <w:r w:rsidR="00BC21D9" w:rsidRPr="0034662A">
        <w:rPr>
          <w:lang w:val="en-US"/>
        </w:rPr>
        <w:t>Although this is time consuming, t</w:t>
      </w:r>
      <w:r w:rsidR="00680C72" w:rsidRPr="0034662A">
        <w:rPr>
          <w:lang w:val="en-US"/>
        </w:rPr>
        <w:t xml:space="preserve">his </w:t>
      </w:r>
      <w:r w:rsidR="00BC21D9" w:rsidRPr="0034662A">
        <w:rPr>
          <w:lang w:val="en-US"/>
        </w:rPr>
        <w:t xml:space="preserve">approach </w:t>
      </w:r>
      <w:r w:rsidR="00680C72" w:rsidRPr="0034662A">
        <w:rPr>
          <w:lang w:val="en-US"/>
        </w:rPr>
        <w:t xml:space="preserve">allows </w:t>
      </w:r>
      <w:r w:rsidR="00BC21D9" w:rsidRPr="0034662A">
        <w:rPr>
          <w:lang w:val="en-US"/>
        </w:rPr>
        <w:t xml:space="preserve">absolute quantification </w:t>
      </w:r>
      <w:r w:rsidR="00BC21D9" w:rsidRPr="0034662A">
        <w:rPr>
          <w:lang w:val="en-US" w:eastAsia="zh-CN"/>
        </w:rPr>
        <w:t xml:space="preserve">if </w:t>
      </w:r>
      <w:r w:rsidR="002B5B27" w:rsidRPr="0034662A">
        <w:rPr>
          <w:lang w:val="en-US" w:eastAsia="zh-CN"/>
        </w:rPr>
        <w:t>having</w:t>
      </w:r>
      <w:r w:rsidR="00680C72" w:rsidRPr="0034662A">
        <w:rPr>
          <w:lang w:val="en-US"/>
        </w:rPr>
        <w:t xml:space="preserve"> </w:t>
      </w:r>
      <w:r w:rsidR="00BC21D9" w:rsidRPr="0034662A">
        <w:rPr>
          <w:lang w:val="en-US"/>
        </w:rPr>
        <w:t xml:space="preserve">appropriate </w:t>
      </w:r>
      <w:r w:rsidR="00680C72" w:rsidRPr="0034662A">
        <w:rPr>
          <w:lang w:val="en-US"/>
        </w:rPr>
        <w:t xml:space="preserve">standard curves </w:t>
      </w:r>
      <w:r w:rsidR="00BC21D9" w:rsidRPr="0034662A">
        <w:rPr>
          <w:lang w:val="en-US"/>
        </w:rPr>
        <w:t>and then relative comparison of alkaloids accumulation levels between the two types of samp</w:t>
      </w:r>
      <w:r w:rsidR="002B5B27" w:rsidRPr="0034662A">
        <w:rPr>
          <w:lang w:val="en-US"/>
        </w:rPr>
        <w:t xml:space="preserve">les.  </w:t>
      </w:r>
      <w:proofErr w:type="spellStart"/>
      <w:r w:rsidR="002B5B27" w:rsidRPr="0034662A">
        <w:rPr>
          <w:lang w:val="en-US"/>
        </w:rPr>
        <w:t>Xcms</w:t>
      </w:r>
      <w:proofErr w:type="spellEnd"/>
      <w:r w:rsidR="002B5B27" w:rsidRPr="0034662A">
        <w:rPr>
          <w:lang w:val="en-US"/>
        </w:rPr>
        <w:t xml:space="preserve"> does not </w:t>
      </w:r>
      <w:r w:rsidR="002B5B27" w:rsidRPr="0034662A">
        <w:rPr>
          <w:lang w:val="en-US" w:eastAsia="zh-CN"/>
        </w:rPr>
        <w:t xml:space="preserve">provide the power of </w:t>
      </w:r>
      <w:r w:rsidR="00BC21D9" w:rsidRPr="0034662A">
        <w:rPr>
          <w:lang w:val="en-US"/>
        </w:rPr>
        <w:t xml:space="preserve">absolute </w:t>
      </w:r>
      <w:r w:rsidR="002B5B27" w:rsidRPr="0034662A">
        <w:rPr>
          <w:lang w:val="en-US"/>
        </w:rPr>
        <w:t>quantification</w:t>
      </w:r>
      <w:r w:rsidR="002B5B27" w:rsidRPr="0034662A">
        <w:rPr>
          <w:lang w:val="en-US" w:eastAsia="zh-CN"/>
        </w:rPr>
        <w:t xml:space="preserve">; rather it performs relative </w:t>
      </w:r>
      <w:r w:rsidR="002B5B27" w:rsidRPr="0034662A">
        <w:rPr>
          <w:lang w:val="en-US"/>
        </w:rPr>
        <w:t>compar</w:t>
      </w:r>
      <w:r w:rsidR="002B5B27" w:rsidRPr="0034662A">
        <w:rPr>
          <w:lang w:val="en-US" w:eastAsia="zh-CN"/>
        </w:rPr>
        <w:t>ison</w:t>
      </w:r>
      <w:r w:rsidR="002B5B27" w:rsidRPr="0034662A">
        <w:rPr>
          <w:lang w:val="en-US"/>
        </w:rPr>
        <w:t xml:space="preserve"> and statistical analysis</w:t>
      </w:r>
      <w:r w:rsidR="002B5B27" w:rsidRPr="0034662A">
        <w:rPr>
          <w:lang w:val="en-US" w:eastAsia="zh-CN"/>
        </w:rPr>
        <w:t xml:space="preserve">. Thus </w:t>
      </w:r>
      <w:proofErr w:type="spellStart"/>
      <w:r w:rsidR="002B5B27" w:rsidRPr="0034662A">
        <w:rPr>
          <w:lang w:val="en-US" w:eastAsia="zh-CN"/>
        </w:rPr>
        <w:t>xcms</w:t>
      </w:r>
      <w:proofErr w:type="spellEnd"/>
      <w:r w:rsidR="002B5B27" w:rsidRPr="0034662A">
        <w:rPr>
          <w:lang w:val="en-US" w:eastAsia="zh-CN"/>
        </w:rPr>
        <w:t xml:space="preserve"> offers a robust way </w:t>
      </w:r>
      <w:r w:rsidRPr="0034662A">
        <w:rPr>
          <w:lang w:val="en-US"/>
        </w:rPr>
        <w:t xml:space="preserve">to identify potential </w:t>
      </w:r>
      <w:r w:rsidR="00C7624A" w:rsidRPr="0034662A">
        <w:rPr>
          <w:lang w:val="en-US"/>
        </w:rPr>
        <w:t xml:space="preserve">BIA metabolites </w:t>
      </w:r>
      <w:r w:rsidR="002B5B27" w:rsidRPr="0034662A">
        <w:rPr>
          <w:lang w:val="en-US" w:eastAsia="zh-CN"/>
        </w:rPr>
        <w:t xml:space="preserve">(including both known and unknown ones) </w:t>
      </w:r>
      <w:r w:rsidR="00C7624A" w:rsidRPr="0034662A">
        <w:rPr>
          <w:lang w:val="en-US"/>
        </w:rPr>
        <w:t xml:space="preserve">that are </w:t>
      </w:r>
      <w:r w:rsidR="00E8436A" w:rsidRPr="0034662A">
        <w:rPr>
          <w:lang w:val="en-US"/>
        </w:rPr>
        <w:t>present at significantly different levels between</w:t>
      </w:r>
      <w:r w:rsidR="00C7624A" w:rsidRPr="0034662A">
        <w:rPr>
          <w:lang w:val="en-US"/>
        </w:rPr>
        <w:t xml:space="preserve"> </w:t>
      </w:r>
      <w:r w:rsidR="00E8436A" w:rsidRPr="0034662A">
        <w:rPr>
          <w:lang w:val="en-US"/>
        </w:rPr>
        <w:t xml:space="preserve">the </w:t>
      </w:r>
      <w:r w:rsidR="00C7624A" w:rsidRPr="0034662A">
        <w:rPr>
          <w:i/>
          <w:lang w:val="en-US"/>
        </w:rPr>
        <w:t>omt2</w:t>
      </w:r>
      <w:r w:rsidR="00C7624A" w:rsidRPr="0034662A">
        <w:rPr>
          <w:lang w:val="en-US"/>
        </w:rPr>
        <w:t xml:space="preserve"> </w:t>
      </w:r>
      <w:r w:rsidR="00E8436A" w:rsidRPr="0034662A">
        <w:rPr>
          <w:lang w:val="en-US"/>
        </w:rPr>
        <w:t>and</w:t>
      </w:r>
      <w:r w:rsidR="00C7624A" w:rsidRPr="0034662A">
        <w:rPr>
          <w:lang w:val="en-US"/>
        </w:rPr>
        <w:t xml:space="preserve"> </w:t>
      </w:r>
      <w:r w:rsidR="00A95387" w:rsidRPr="0034662A">
        <w:rPr>
          <w:lang w:val="en-US" w:eastAsia="zh-CN"/>
        </w:rPr>
        <w:t>EV</w:t>
      </w:r>
      <w:r w:rsidR="00C7624A" w:rsidRPr="0034662A">
        <w:rPr>
          <w:lang w:val="en-US"/>
        </w:rPr>
        <w:t xml:space="preserve"> plants. </w:t>
      </w:r>
    </w:p>
    <w:p w14:paraId="3FDCD5CD" w14:textId="77777777" w:rsidR="00E8436A" w:rsidRPr="0034662A" w:rsidRDefault="00E8436A" w:rsidP="0034662A">
      <w:pPr>
        <w:spacing w:line="276" w:lineRule="auto"/>
        <w:rPr>
          <w:lang w:val="en-US"/>
        </w:rPr>
      </w:pPr>
    </w:p>
    <w:p w14:paraId="1602E6CD" w14:textId="77777777" w:rsidR="00E8436A" w:rsidRPr="0034662A" w:rsidRDefault="003C2CDF" w:rsidP="0034662A">
      <w:pPr>
        <w:spacing w:line="276" w:lineRule="auto"/>
        <w:rPr>
          <w:b/>
          <w:lang w:val="en-US"/>
        </w:rPr>
      </w:pPr>
      <w:r w:rsidRPr="0034662A">
        <w:rPr>
          <w:b/>
          <w:lang w:val="en-US"/>
        </w:rPr>
        <w:t xml:space="preserve">Processing LC-MS data with </w:t>
      </w:r>
      <w:proofErr w:type="spellStart"/>
      <w:r w:rsidRPr="0034662A">
        <w:rPr>
          <w:b/>
          <w:lang w:val="en-US"/>
        </w:rPr>
        <w:t>xcms</w:t>
      </w:r>
      <w:proofErr w:type="spellEnd"/>
    </w:p>
    <w:p w14:paraId="085D0B56" w14:textId="77777777" w:rsidR="00E8436A" w:rsidRPr="0034662A" w:rsidRDefault="00E8436A" w:rsidP="0034662A">
      <w:pPr>
        <w:spacing w:line="276" w:lineRule="auto"/>
        <w:rPr>
          <w:lang w:val="en-US"/>
        </w:rPr>
      </w:pPr>
    </w:p>
    <w:p w14:paraId="748892F1" w14:textId="77777777" w:rsidR="00E8436A" w:rsidRPr="0034662A" w:rsidRDefault="00E8436A" w:rsidP="0034662A">
      <w:pPr>
        <w:spacing w:line="276" w:lineRule="auto"/>
        <w:rPr>
          <w:b/>
          <w:i/>
          <w:lang w:val="en-US"/>
        </w:rPr>
      </w:pPr>
      <w:r w:rsidRPr="0034662A">
        <w:rPr>
          <w:b/>
          <w:i/>
          <w:lang w:val="en-US"/>
        </w:rPr>
        <w:t>Data file preparation</w:t>
      </w:r>
    </w:p>
    <w:p w14:paraId="367A2A4D" w14:textId="2BDA6AB3" w:rsidR="00E8436A" w:rsidRPr="0034662A" w:rsidRDefault="00C15BE5" w:rsidP="0034662A">
      <w:pPr>
        <w:spacing w:line="276" w:lineRule="auto"/>
        <w:ind w:firstLine="567"/>
        <w:rPr>
          <w:lang w:val="en-US" w:eastAsia="zh-CN"/>
        </w:rPr>
      </w:pPr>
      <w:r w:rsidRPr="0034662A">
        <w:rPr>
          <w:lang w:val="en-US" w:eastAsia="zh-CN"/>
        </w:rPr>
        <w:t xml:space="preserve">To be able to perform a comparative analysis </w:t>
      </w:r>
      <w:r w:rsidR="00D3188D" w:rsidRPr="0034662A">
        <w:rPr>
          <w:lang w:val="en-US" w:eastAsia="zh-CN"/>
        </w:rPr>
        <w:t xml:space="preserve">across the sample classes </w:t>
      </w:r>
      <w:r w:rsidRPr="0034662A">
        <w:rPr>
          <w:lang w:val="en-US" w:eastAsia="zh-CN"/>
        </w:rPr>
        <w:t xml:space="preserve">using </w:t>
      </w:r>
      <w:proofErr w:type="spellStart"/>
      <w:r w:rsidRPr="0034662A">
        <w:rPr>
          <w:lang w:val="en-US" w:eastAsia="zh-CN"/>
        </w:rPr>
        <w:t>xcms</w:t>
      </w:r>
      <w:proofErr w:type="spellEnd"/>
      <w:r w:rsidRPr="0034662A">
        <w:rPr>
          <w:lang w:val="en-US" w:eastAsia="zh-CN"/>
        </w:rPr>
        <w:t xml:space="preserve">, </w:t>
      </w:r>
      <w:r w:rsidR="008E2FA5" w:rsidRPr="0034662A">
        <w:rPr>
          <w:lang w:val="en-US" w:eastAsia="zh-CN"/>
        </w:rPr>
        <w:t xml:space="preserve">LC-MS data have to be </w:t>
      </w:r>
      <w:r w:rsidRPr="0034662A">
        <w:rPr>
          <w:lang w:val="en-US" w:eastAsia="zh-CN"/>
        </w:rPr>
        <w:t xml:space="preserve">acquired using the </w:t>
      </w:r>
      <w:r w:rsidR="008E2FA5" w:rsidRPr="0034662A">
        <w:rPr>
          <w:lang w:val="en-US" w:eastAsia="zh-CN"/>
        </w:rPr>
        <w:t>same LC-MS</w:t>
      </w:r>
      <w:r w:rsidRPr="0034662A">
        <w:rPr>
          <w:lang w:val="en-US" w:eastAsia="zh-CN"/>
        </w:rPr>
        <w:t xml:space="preserve"> method and separation </w:t>
      </w:r>
      <w:r w:rsidRPr="0034662A">
        <w:rPr>
          <w:lang w:val="en-US" w:eastAsia="zh-CN"/>
        </w:rPr>
        <w:lastRenderedPageBreak/>
        <w:t>column</w:t>
      </w:r>
      <w:r w:rsidR="008E2FA5" w:rsidRPr="0034662A">
        <w:rPr>
          <w:lang w:val="en-US" w:eastAsia="zh-CN"/>
        </w:rPr>
        <w:t xml:space="preserve">. </w:t>
      </w:r>
      <w:r w:rsidRPr="0034662A">
        <w:rPr>
          <w:lang w:val="en-US" w:eastAsia="zh-CN"/>
        </w:rPr>
        <w:t xml:space="preserve">Ideally, the samples should be acquired within one run. </w:t>
      </w:r>
      <w:proofErr w:type="spellStart"/>
      <w:r w:rsidR="00D3188D" w:rsidRPr="0034662A">
        <w:rPr>
          <w:lang w:val="en-US"/>
        </w:rPr>
        <w:t>Xcms</w:t>
      </w:r>
      <w:proofErr w:type="spellEnd"/>
      <w:r w:rsidR="003C2CDF" w:rsidRPr="0034662A">
        <w:rPr>
          <w:lang w:val="en-US"/>
        </w:rPr>
        <w:t xml:space="preserve"> </w:t>
      </w:r>
      <w:r w:rsidR="00D3188D" w:rsidRPr="0034662A">
        <w:rPr>
          <w:lang w:val="en-US"/>
        </w:rPr>
        <w:t>accepts</w:t>
      </w:r>
      <w:r w:rsidR="003C2CDF" w:rsidRPr="0034662A">
        <w:rPr>
          <w:lang w:val="en-US"/>
        </w:rPr>
        <w:t xml:space="preserve"> </w:t>
      </w:r>
      <w:r w:rsidR="00D3188D" w:rsidRPr="0034662A">
        <w:rPr>
          <w:lang w:val="en-US"/>
        </w:rPr>
        <w:t>LC-</w:t>
      </w:r>
      <w:r w:rsidR="00A55E75" w:rsidRPr="0034662A">
        <w:rPr>
          <w:lang w:val="en-US"/>
        </w:rPr>
        <w:t xml:space="preserve">MS data </w:t>
      </w:r>
      <w:r w:rsidR="00D3188D" w:rsidRPr="0034662A">
        <w:rPr>
          <w:lang w:val="en-US"/>
        </w:rPr>
        <w:t xml:space="preserve">in the format form of AIA/ANDI, including </w:t>
      </w:r>
      <w:proofErr w:type="spellStart"/>
      <w:r w:rsidR="003C2CDF" w:rsidRPr="0034662A">
        <w:rPr>
          <w:lang w:val="en-US"/>
        </w:rPr>
        <w:t>NetCDF</w:t>
      </w:r>
      <w:proofErr w:type="spellEnd"/>
      <w:r w:rsidR="003C2CDF" w:rsidRPr="0034662A">
        <w:rPr>
          <w:lang w:val="en-US"/>
        </w:rPr>
        <w:t xml:space="preserve">, </w:t>
      </w:r>
      <w:proofErr w:type="spellStart"/>
      <w:r w:rsidR="003C2CDF" w:rsidRPr="0034662A">
        <w:rPr>
          <w:lang w:val="en-US"/>
        </w:rPr>
        <w:t>mzXML</w:t>
      </w:r>
      <w:proofErr w:type="spellEnd"/>
      <w:r w:rsidR="003C2CDF" w:rsidRPr="0034662A">
        <w:rPr>
          <w:lang w:val="en-US"/>
        </w:rPr>
        <w:t xml:space="preserve"> </w:t>
      </w:r>
      <w:r w:rsidR="00A55E75" w:rsidRPr="0034662A">
        <w:rPr>
          <w:lang w:val="en-US"/>
        </w:rPr>
        <w:t xml:space="preserve">and </w:t>
      </w:r>
      <w:proofErr w:type="spellStart"/>
      <w:r w:rsidR="00A55E75" w:rsidRPr="0034662A">
        <w:rPr>
          <w:lang w:val="en-US"/>
        </w:rPr>
        <w:t>mzData</w:t>
      </w:r>
      <w:proofErr w:type="spellEnd"/>
      <w:r w:rsidR="00A55E75" w:rsidRPr="0034662A">
        <w:rPr>
          <w:lang w:val="en-US"/>
        </w:rPr>
        <w:t xml:space="preserve"> files.</w:t>
      </w:r>
      <w:r w:rsidR="003C2CDF" w:rsidRPr="0034662A">
        <w:rPr>
          <w:lang w:val="en-US"/>
        </w:rPr>
        <w:t xml:space="preserve"> </w:t>
      </w:r>
      <w:r w:rsidR="00D3188D" w:rsidRPr="0034662A">
        <w:rPr>
          <w:lang w:val="en-US"/>
        </w:rPr>
        <w:t xml:space="preserve">In the present study, </w:t>
      </w:r>
      <w:r w:rsidR="00D3188D" w:rsidRPr="0034662A">
        <w:rPr>
          <w:lang w:val="en-US" w:eastAsia="zh-CN"/>
        </w:rPr>
        <w:t>a</w:t>
      </w:r>
      <w:r w:rsidR="00012B51" w:rsidRPr="0034662A">
        <w:rPr>
          <w:lang w:val="en-US" w:eastAsia="zh-CN"/>
        </w:rPr>
        <w:t>ll LC-MS data were fir</w:t>
      </w:r>
      <w:r w:rsidRPr="0034662A">
        <w:rPr>
          <w:lang w:val="en-US" w:eastAsia="zh-CN"/>
        </w:rPr>
        <w:t xml:space="preserve">st converted to </w:t>
      </w:r>
      <w:proofErr w:type="spellStart"/>
      <w:r w:rsidRPr="0034662A">
        <w:rPr>
          <w:lang w:val="en-US" w:eastAsia="zh-CN"/>
        </w:rPr>
        <w:t>mzData</w:t>
      </w:r>
      <w:proofErr w:type="spellEnd"/>
      <w:r w:rsidRPr="0034662A">
        <w:rPr>
          <w:lang w:val="en-US" w:eastAsia="zh-CN"/>
        </w:rPr>
        <w:t xml:space="preserve"> </w:t>
      </w:r>
      <w:r w:rsidR="00D3188D" w:rsidRPr="0034662A">
        <w:rPr>
          <w:lang w:val="en-US" w:eastAsia="zh-CN"/>
        </w:rPr>
        <w:t xml:space="preserve">using the software of </w:t>
      </w:r>
      <w:r w:rsidRPr="0034662A">
        <w:rPr>
          <w:lang w:val="en-US" w:eastAsia="zh-CN"/>
        </w:rPr>
        <w:t xml:space="preserve">Agilent </w:t>
      </w:r>
      <w:proofErr w:type="spellStart"/>
      <w:r w:rsidRPr="0034662A">
        <w:rPr>
          <w:lang w:val="en-US" w:eastAsia="zh-CN"/>
        </w:rPr>
        <w:t>Masshunter</w:t>
      </w:r>
      <w:proofErr w:type="spellEnd"/>
      <w:r w:rsidRPr="0034662A">
        <w:rPr>
          <w:lang w:val="en-US" w:eastAsia="zh-CN"/>
        </w:rPr>
        <w:t xml:space="preserve"> Qualitative Analysis</w:t>
      </w:r>
      <w:r w:rsidR="00012B51" w:rsidRPr="0034662A">
        <w:rPr>
          <w:lang w:val="en-US" w:eastAsia="zh-CN"/>
        </w:rPr>
        <w:t xml:space="preserve">. </w:t>
      </w:r>
    </w:p>
    <w:p w14:paraId="5E733090" w14:textId="52C019AF" w:rsidR="004C131B" w:rsidRPr="0034662A" w:rsidRDefault="00BF73F4" w:rsidP="0034662A">
      <w:pPr>
        <w:spacing w:line="276" w:lineRule="auto"/>
        <w:rPr>
          <w:lang w:val="en-US" w:eastAsia="zh-CN"/>
        </w:rPr>
      </w:pPr>
      <w:r w:rsidRPr="0034662A">
        <w:rPr>
          <w:rFonts w:cs="Times New Roman"/>
          <w:lang w:val="en-US"/>
        </w:rPr>
        <w:t>Another important consideration is the directory structure in which the files are organized.</w:t>
      </w:r>
      <w:r w:rsidR="00C57A6D" w:rsidRPr="0034662A">
        <w:rPr>
          <w:rFonts w:cs="Times New Roman"/>
          <w:lang w:val="en-US" w:eastAsia="zh-CN"/>
        </w:rPr>
        <w:t xml:space="preserve"> </w:t>
      </w:r>
      <w:proofErr w:type="spellStart"/>
      <w:r w:rsidR="00C57A6D" w:rsidRPr="0034662A">
        <w:rPr>
          <w:rFonts w:cs="Times New Roman"/>
          <w:lang w:val="en-US" w:eastAsia="zh-CN"/>
        </w:rPr>
        <w:t>Xcms</w:t>
      </w:r>
      <w:proofErr w:type="spellEnd"/>
      <w:r w:rsidR="00C57A6D" w:rsidRPr="0034662A">
        <w:rPr>
          <w:rFonts w:cs="Times New Roman"/>
          <w:lang w:val="en-US" w:eastAsia="zh-CN"/>
        </w:rPr>
        <w:t xml:space="preserve"> </w:t>
      </w:r>
      <w:r w:rsidR="00C57A6D" w:rsidRPr="0034662A">
        <w:rPr>
          <w:rFonts w:cs="Times New Roman"/>
          <w:lang w:val="en-US"/>
        </w:rPr>
        <w:t>automatically</w:t>
      </w:r>
      <w:r w:rsidR="00C57A6D" w:rsidRPr="0034662A">
        <w:rPr>
          <w:rFonts w:cs="Times New Roman"/>
          <w:lang w:val="en-US" w:eastAsia="zh-CN"/>
        </w:rPr>
        <w:t xml:space="preserve"> assign separate classes to samples based on their storage locations. For example, </w:t>
      </w:r>
      <w:r w:rsidR="00C57A6D" w:rsidRPr="0034662A">
        <w:rPr>
          <w:rFonts w:cs="Times New Roman"/>
          <w:i/>
          <w:lang w:val="en-US" w:eastAsia="zh-CN"/>
        </w:rPr>
        <w:t>omt2</w:t>
      </w:r>
      <w:r w:rsidR="00C57A6D" w:rsidRPr="0034662A">
        <w:rPr>
          <w:rFonts w:cs="Times New Roman"/>
          <w:lang w:val="en-US" w:eastAsia="zh-CN"/>
        </w:rPr>
        <w:t xml:space="preserve"> data stored into a subfolder named OMT2</w:t>
      </w:r>
      <w:r w:rsidR="008027A7" w:rsidRPr="0034662A">
        <w:rPr>
          <w:rFonts w:cs="Times New Roman"/>
          <w:lang w:val="en-US" w:eastAsia="zh-CN"/>
        </w:rPr>
        <w:t xml:space="preserve"> will be </w:t>
      </w:r>
      <w:r w:rsidR="00D3188D" w:rsidRPr="0034662A">
        <w:rPr>
          <w:rFonts w:cs="Times New Roman"/>
          <w:lang w:val="en-US" w:eastAsia="zh-CN"/>
        </w:rPr>
        <w:t>classified</w:t>
      </w:r>
      <w:r w:rsidR="008027A7" w:rsidRPr="0034662A">
        <w:rPr>
          <w:rFonts w:cs="Times New Roman"/>
          <w:lang w:val="en-US" w:eastAsia="zh-CN"/>
        </w:rPr>
        <w:t xml:space="preserve"> as OMT2</w:t>
      </w:r>
      <w:r w:rsidR="00940D31" w:rsidRPr="0034662A">
        <w:rPr>
          <w:rFonts w:cs="Times New Roman"/>
          <w:lang w:val="en-US" w:eastAsia="zh-CN"/>
        </w:rPr>
        <w:t>, and EV</w:t>
      </w:r>
      <w:r w:rsidR="00C57A6D" w:rsidRPr="0034662A">
        <w:rPr>
          <w:rFonts w:cs="Times New Roman"/>
          <w:lang w:val="en-US" w:eastAsia="zh-CN"/>
        </w:rPr>
        <w:t xml:space="preserve"> data </w:t>
      </w:r>
      <w:r w:rsidR="008027A7" w:rsidRPr="0034662A">
        <w:rPr>
          <w:rFonts w:cs="Times New Roman"/>
          <w:lang w:val="en-US" w:eastAsia="zh-CN"/>
        </w:rPr>
        <w:t xml:space="preserve">in </w:t>
      </w:r>
      <w:r w:rsidR="00C57A6D" w:rsidRPr="0034662A">
        <w:rPr>
          <w:rFonts w:cs="Times New Roman"/>
          <w:lang w:val="en-US" w:eastAsia="zh-CN"/>
        </w:rPr>
        <w:t xml:space="preserve">a subfolder named </w:t>
      </w:r>
      <w:r w:rsidR="00A95387" w:rsidRPr="0034662A">
        <w:rPr>
          <w:rFonts w:cs="Times New Roman"/>
          <w:lang w:val="en-US" w:eastAsia="zh-CN"/>
        </w:rPr>
        <w:t>EV</w:t>
      </w:r>
      <w:r w:rsidR="008027A7" w:rsidRPr="0034662A">
        <w:rPr>
          <w:rFonts w:cs="Times New Roman"/>
          <w:lang w:val="en-US" w:eastAsia="zh-CN"/>
        </w:rPr>
        <w:t xml:space="preserve"> will be considered as </w:t>
      </w:r>
      <w:r w:rsidR="00A95387" w:rsidRPr="0034662A">
        <w:rPr>
          <w:rFonts w:cs="Times New Roman"/>
          <w:lang w:val="en-US" w:eastAsia="zh-CN"/>
        </w:rPr>
        <w:t>EV</w:t>
      </w:r>
      <w:r w:rsidR="008027A7" w:rsidRPr="0034662A">
        <w:rPr>
          <w:rFonts w:cs="Times New Roman"/>
          <w:lang w:val="en-US" w:eastAsia="zh-CN"/>
        </w:rPr>
        <w:t xml:space="preserve"> class</w:t>
      </w:r>
      <w:r w:rsidR="00C57A6D" w:rsidRPr="0034662A">
        <w:rPr>
          <w:rFonts w:cs="Times New Roman"/>
          <w:lang w:val="en-US" w:eastAsia="zh-CN"/>
        </w:rPr>
        <w:t xml:space="preserve">. </w:t>
      </w:r>
      <w:proofErr w:type="spellStart"/>
      <w:r w:rsidR="008027A7" w:rsidRPr="0034662A">
        <w:rPr>
          <w:rFonts w:cs="Times New Roman"/>
          <w:lang w:val="en-US" w:eastAsia="zh-CN"/>
        </w:rPr>
        <w:t>X</w:t>
      </w:r>
      <w:r w:rsidR="008027A7" w:rsidRPr="0034662A">
        <w:rPr>
          <w:rFonts w:cs="Times New Roman"/>
          <w:lang w:val="en-US"/>
        </w:rPr>
        <w:t>cms</w:t>
      </w:r>
      <w:proofErr w:type="spellEnd"/>
      <w:r w:rsidR="008027A7" w:rsidRPr="0034662A">
        <w:rPr>
          <w:rFonts w:cs="Times New Roman"/>
          <w:lang w:val="en-US"/>
        </w:rPr>
        <w:t xml:space="preserve"> uses sample class information during preprocessing to help decide which</w:t>
      </w:r>
      <w:r w:rsidR="008027A7" w:rsidRPr="0034662A">
        <w:rPr>
          <w:rFonts w:cs="Times New Roman"/>
          <w:lang w:val="en-US" w:eastAsia="zh-CN"/>
        </w:rPr>
        <w:t xml:space="preserve"> </w:t>
      </w:r>
      <w:r w:rsidR="008027A7" w:rsidRPr="0034662A">
        <w:rPr>
          <w:rFonts w:cs="Times New Roman"/>
          <w:lang w:val="en-US"/>
        </w:rPr>
        <w:t>groups of peaks</w:t>
      </w:r>
      <w:r w:rsidR="008027A7" w:rsidRPr="0034662A">
        <w:rPr>
          <w:rFonts w:cs="Times New Roman"/>
          <w:lang w:val="en-US" w:eastAsia="zh-CN"/>
        </w:rPr>
        <w:t xml:space="preserve"> (metabolites)</w:t>
      </w:r>
      <w:r w:rsidR="008027A7" w:rsidRPr="0034662A">
        <w:rPr>
          <w:rFonts w:cs="Times New Roman"/>
          <w:lang w:val="en-US"/>
        </w:rPr>
        <w:t xml:space="preserve"> are significant</w:t>
      </w:r>
      <w:r w:rsidR="008027A7" w:rsidRPr="0034662A">
        <w:rPr>
          <w:rFonts w:cs="Times New Roman"/>
          <w:lang w:val="en-US" w:eastAsia="zh-CN"/>
        </w:rPr>
        <w:t>ly different between the two classes</w:t>
      </w:r>
      <w:r w:rsidR="008027A7" w:rsidRPr="0034662A">
        <w:rPr>
          <w:rFonts w:cs="Times New Roman"/>
          <w:lang w:val="en-US"/>
        </w:rPr>
        <w:t>.</w:t>
      </w:r>
      <w:r w:rsidR="008027A7" w:rsidRPr="0034662A">
        <w:rPr>
          <w:rFonts w:cs="Times New Roman"/>
          <w:lang w:val="en-US" w:eastAsia="zh-CN"/>
        </w:rPr>
        <w:t xml:space="preserve"> </w:t>
      </w:r>
      <w:r w:rsidR="00C57A6D" w:rsidRPr="0034662A">
        <w:rPr>
          <w:rFonts w:cs="Times New Roman"/>
          <w:lang w:val="en-US" w:eastAsia="zh-CN"/>
        </w:rPr>
        <w:t>In addition,</w:t>
      </w:r>
      <w:r w:rsidR="008027A7" w:rsidRPr="0034662A">
        <w:rPr>
          <w:rFonts w:cs="Times New Roman"/>
          <w:lang w:val="en-US" w:eastAsia="zh-CN"/>
        </w:rPr>
        <w:t xml:space="preserve"> </w:t>
      </w:r>
      <w:r w:rsidR="00C57A6D" w:rsidRPr="0034662A">
        <w:rPr>
          <w:rFonts w:cs="Times New Roman"/>
          <w:lang w:val="en-US" w:eastAsia="zh-CN"/>
        </w:rPr>
        <w:t>w</w:t>
      </w:r>
      <w:r w:rsidR="004C131B" w:rsidRPr="0034662A">
        <w:rPr>
          <w:rFonts w:cs="Times New Roman"/>
          <w:lang w:val="en-US"/>
        </w:rPr>
        <w:t>ithin each of those directories,</w:t>
      </w:r>
      <w:r w:rsidR="00C57A6D" w:rsidRPr="0034662A">
        <w:rPr>
          <w:rFonts w:cs="Times New Roman"/>
          <w:lang w:val="en-US" w:eastAsia="zh-CN"/>
        </w:rPr>
        <w:t xml:space="preserve"> </w:t>
      </w:r>
      <w:r w:rsidR="004C131B" w:rsidRPr="0034662A">
        <w:rPr>
          <w:rFonts w:cs="Times New Roman"/>
          <w:lang w:val="en-US"/>
        </w:rPr>
        <w:t xml:space="preserve">samples </w:t>
      </w:r>
      <w:r w:rsidR="00D3188D" w:rsidRPr="0034662A">
        <w:rPr>
          <w:rFonts w:cs="Times New Roman"/>
          <w:lang w:val="en-US" w:eastAsia="zh-CN"/>
        </w:rPr>
        <w:t>could be further classified</w:t>
      </w:r>
      <w:r w:rsidR="008027A7" w:rsidRPr="0034662A">
        <w:rPr>
          <w:rFonts w:cs="Times New Roman"/>
          <w:lang w:val="en-US" w:eastAsia="zh-CN"/>
        </w:rPr>
        <w:t xml:space="preserve"> </w:t>
      </w:r>
      <w:r w:rsidR="004C131B" w:rsidRPr="0034662A">
        <w:rPr>
          <w:rFonts w:cs="Times New Roman"/>
          <w:lang w:val="en-US"/>
        </w:rPr>
        <w:t xml:space="preserve">by </w:t>
      </w:r>
      <w:r w:rsidR="008027A7" w:rsidRPr="0034662A">
        <w:rPr>
          <w:rFonts w:cs="Times New Roman"/>
          <w:lang w:val="en-US" w:eastAsia="zh-CN"/>
        </w:rPr>
        <w:t xml:space="preserve">another experimental factor, such as </w:t>
      </w:r>
      <w:r w:rsidR="004C131B" w:rsidRPr="0034662A">
        <w:rPr>
          <w:rFonts w:cs="Times New Roman"/>
          <w:lang w:val="en-US"/>
        </w:rPr>
        <w:t xml:space="preserve">the </w:t>
      </w:r>
      <w:r w:rsidR="00D3188D" w:rsidRPr="0034662A">
        <w:rPr>
          <w:rFonts w:cs="Times New Roman"/>
          <w:lang w:val="en-US"/>
        </w:rPr>
        <w:t>day the</w:t>
      </w:r>
      <w:r w:rsidR="004C131B" w:rsidRPr="0034662A">
        <w:rPr>
          <w:rFonts w:cs="Times New Roman"/>
          <w:lang w:val="en-US"/>
        </w:rPr>
        <w:t xml:space="preserve"> </w:t>
      </w:r>
      <w:r w:rsidR="00D3188D" w:rsidRPr="0034662A">
        <w:rPr>
          <w:rFonts w:cs="Times New Roman"/>
          <w:lang w:val="en-US"/>
        </w:rPr>
        <w:t>samples</w:t>
      </w:r>
      <w:r w:rsidR="004C131B" w:rsidRPr="0034662A">
        <w:rPr>
          <w:rFonts w:cs="Times New Roman"/>
          <w:lang w:val="en-US"/>
        </w:rPr>
        <w:t xml:space="preserve"> were </w:t>
      </w:r>
      <w:r w:rsidR="00D3188D" w:rsidRPr="0034662A">
        <w:rPr>
          <w:rFonts w:cs="Times New Roman"/>
          <w:lang w:val="en-US"/>
        </w:rPr>
        <w:t>collected</w:t>
      </w:r>
      <w:r w:rsidR="008027A7" w:rsidRPr="0034662A">
        <w:rPr>
          <w:rFonts w:cs="Times New Roman"/>
          <w:lang w:val="en-US" w:eastAsia="zh-CN"/>
        </w:rPr>
        <w:t xml:space="preserve">. </w:t>
      </w:r>
      <w:r w:rsidR="00D3188D" w:rsidRPr="0034662A">
        <w:rPr>
          <w:rFonts w:cs="Times New Roman"/>
          <w:lang w:val="en-US" w:eastAsia="zh-CN"/>
        </w:rPr>
        <w:t xml:space="preserve">In this case, </w:t>
      </w:r>
      <w:r w:rsidR="00D3188D" w:rsidRPr="0034662A">
        <w:rPr>
          <w:rFonts w:cs="Times New Roman"/>
          <w:lang w:val="en-US"/>
        </w:rPr>
        <w:t>the data</w:t>
      </w:r>
      <w:r w:rsidR="004C131B" w:rsidRPr="0034662A">
        <w:rPr>
          <w:rFonts w:cs="Times New Roman"/>
          <w:lang w:val="en-US"/>
        </w:rPr>
        <w:t xml:space="preserve"> will be </w:t>
      </w:r>
      <w:r w:rsidR="00D3188D" w:rsidRPr="0034662A">
        <w:rPr>
          <w:rFonts w:cs="Times New Roman"/>
          <w:lang w:val="en-US"/>
        </w:rPr>
        <w:t xml:space="preserve">classified into </w:t>
      </w:r>
      <w:r w:rsidR="004C131B" w:rsidRPr="0034662A">
        <w:rPr>
          <w:rFonts w:cs="Times New Roman"/>
          <w:lang w:val="en-US"/>
        </w:rPr>
        <w:t>“</w:t>
      </w:r>
      <w:r w:rsidR="008027A7" w:rsidRPr="0034662A">
        <w:rPr>
          <w:rFonts w:cs="Times New Roman"/>
          <w:lang w:val="en-US" w:eastAsia="zh-CN"/>
        </w:rPr>
        <w:t>OMT2</w:t>
      </w:r>
      <w:r w:rsidR="004C131B" w:rsidRPr="0034662A">
        <w:rPr>
          <w:rFonts w:cs="Times New Roman"/>
          <w:lang w:val="en-US"/>
        </w:rPr>
        <w:t>/Day1”,</w:t>
      </w:r>
      <w:r w:rsidR="00D3188D" w:rsidRPr="0034662A">
        <w:rPr>
          <w:rFonts w:cs="Times New Roman"/>
          <w:lang w:val="en-US"/>
        </w:rPr>
        <w:t xml:space="preserve"> </w:t>
      </w:r>
      <w:r w:rsidR="004C131B" w:rsidRPr="0034662A">
        <w:rPr>
          <w:rFonts w:cs="Times New Roman"/>
          <w:lang w:val="en-US"/>
        </w:rPr>
        <w:t>“</w:t>
      </w:r>
      <w:r w:rsidR="008027A7" w:rsidRPr="0034662A">
        <w:rPr>
          <w:rFonts w:cs="Times New Roman"/>
          <w:lang w:val="en-US" w:eastAsia="zh-CN"/>
        </w:rPr>
        <w:t>OMT2</w:t>
      </w:r>
      <w:r w:rsidR="004C131B" w:rsidRPr="0034662A">
        <w:rPr>
          <w:rFonts w:cs="Times New Roman"/>
          <w:lang w:val="en-US"/>
        </w:rPr>
        <w:t>/Day2”, etc.</w:t>
      </w:r>
      <w:r w:rsidR="008027A7" w:rsidRPr="0034662A">
        <w:rPr>
          <w:rFonts w:cs="Times New Roman"/>
          <w:lang w:val="en-US" w:eastAsia="zh-CN"/>
        </w:rPr>
        <w:t xml:space="preserve"> In the </w:t>
      </w:r>
      <w:r w:rsidR="00940D31" w:rsidRPr="0034662A">
        <w:rPr>
          <w:rFonts w:cs="Times New Roman"/>
          <w:lang w:val="en-US" w:eastAsia="zh-CN"/>
        </w:rPr>
        <w:t xml:space="preserve">present study, the data </w:t>
      </w:r>
      <w:r w:rsidR="00187CEA" w:rsidRPr="0034662A">
        <w:rPr>
          <w:rFonts w:cs="Times New Roman"/>
          <w:lang w:val="en-US" w:eastAsia="zh-CN"/>
        </w:rPr>
        <w:t>were classified</w:t>
      </w:r>
      <w:r w:rsidR="008027A7" w:rsidRPr="0034662A">
        <w:rPr>
          <w:rFonts w:cs="Times New Roman"/>
          <w:lang w:val="en-US" w:eastAsia="zh-CN"/>
        </w:rPr>
        <w:t xml:space="preserve"> by one experimental </w:t>
      </w:r>
      <w:r w:rsidR="00187CEA" w:rsidRPr="0034662A">
        <w:rPr>
          <w:rFonts w:cs="Times New Roman"/>
          <w:lang w:val="en-US" w:eastAsia="zh-CN"/>
        </w:rPr>
        <w:t>factor, i.e. VIGs</w:t>
      </w:r>
      <w:r w:rsidR="00940D31" w:rsidRPr="0034662A">
        <w:rPr>
          <w:rFonts w:cs="Times New Roman"/>
          <w:lang w:val="en-US" w:eastAsia="zh-CN"/>
        </w:rPr>
        <w:t>;</w:t>
      </w:r>
      <w:r w:rsidR="008027A7" w:rsidRPr="0034662A">
        <w:rPr>
          <w:rFonts w:cs="Times New Roman"/>
          <w:lang w:val="en-US" w:eastAsia="zh-CN"/>
        </w:rPr>
        <w:t xml:space="preserve"> thus, two classes of data (OMT2 </w:t>
      </w:r>
      <w:proofErr w:type="spellStart"/>
      <w:r w:rsidR="008027A7" w:rsidRPr="0034662A">
        <w:rPr>
          <w:rFonts w:cs="Times New Roman"/>
          <w:lang w:val="en-US" w:eastAsia="zh-CN"/>
        </w:rPr>
        <w:t>vs</w:t>
      </w:r>
      <w:proofErr w:type="spellEnd"/>
      <w:r w:rsidR="008027A7" w:rsidRPr="0034662A">
        <w:rPr>
          <w:rFonts w:cs="Times New Roman"/>
          <w:lang w:val="en-US" w:eastAsia="zh-CN"/>
        </w:rPr>
        <w:t xml:space="preserve"> </w:t>
      </w:r>
      <w:r w:rsidR="00A95387" w:rsidRPr="0034662A">
        <w:rPr>
          <w:rFonts w:cs="Times New Roman"/>
          <w:lang w:val="en-US" w:eastAsia="zh-CN"/>
        </w:rPr>
        <w:t>EV</w:t>
      </w:r>
      <w:r w:rsidR="008027A7" w:rsidRPr="0034662A">
        <w:rPr>
          <w:rFonts w:cs="Times New Roman"/>
          <w:lang w:val="en-US" w:eastAsia="zh-CN"/>
        </w:rPr>
        <w:t>) were compared.</w:t>
      </w:r>
      <w:r w:rsidR="0034662A">
        <w:rPr>
          <w:rFonts w:cs="Times New Roman" w:hint="eastAsia"/>
          <w:lang w:val="en-US" w:eastAsia="zh-CN"/>
        </w:rPr>
        <w:t xml:space="preserve"> </w:t>
      </w:r>
      <w:r w:rsidR="0034662A" w:rsidRPr="0034662A">
        <w:rPr>
          <w:lang w:val="en-US" w:eastAsia="zh-CN"/>
        </w:rPr>
        <w:t>All LC-MS data were stored under two folders, i.e., “/</w:t>
      </w:r>
      <w:proofErr w:type="spellStart"/>
      <w:r w:rsidR="0034662A" w:rsidRPr="0034662A">
        <w:rPr>
          <w:lang w:val="en-US" w:eastAsia="zh-CN"/>
        </w:rPr>
        <w:t>vigs</w:t>
      </w:r>
      <w:proofErr w:type="spellEnd"/>
      <w:r w:rsidR="0034662A" w:rsidRPr="0034662A">
        <w:rPr>
          <w:lang w:val="en-US" w:eastAsia="zh-CN"/>
        </w:rPr>
        <w:t xml:space="preserve"> </w:t>
      </w:r>
      <w:proofErr w:type="spellStart"/>
      <w:r w:rsidR="0034662A" w:rsidRPr="0034662A">
        <w:rPr>
          <w:lang w:val="en-US" w:eastAsia="zh-CN"/>
        </w:rPr>
        <w:t>mzDATA</w:t>
      </w:r>
      <w:proofErr w:type="spellEnd"/>
      <w:r w:rsidR="0034662A" w:rsidRPr="0034662A">
        <w:rPr>
          <w:lang w:val="en-US" w:eastAsia="zh-CN"/>
        </w:rPr>
        <w:t>/OMT2” and “/</w:t>
      </w:r>
      <w:proofErr w:type="spellStart"/>
      <w:r w:rsidR="0034662A" w:rsidRPr="0034662A">
        <w:rPr>
          <w:lang w:val="en-US" w:eastAsia="zh-CN"/>
        </w:rPr>
        <w:t>vigs</w:t>
      </w:r>
      <w:proofErr w:type="spellEnd"/>
      <w:r w:rsidR="0034662A" w:rsidRPr="0034662A">
        <w:rPr>
          <w:lang w:val="en-US" w:eastAsia="zh-CN"/>
        </w:rPr>
        <w:t xml:space="preserve"> </w:t>
      </w:r>
      <w:proofErr w:type="spellStart"/>
      <w:r w:rsidR="0034662A" w:rsidRPr="0034662A">
        <w:rPr>
          <w:lang w:val="en-US" w:eastAsia="zh-CN"/>
        </w:rPr>
        <w:t>mzDATA</w:t>
      </w:r>
      <w:proofErr w:type="spellEnd"/>
      <w:r w:rsidR="0034662A" w:rsidRPr="0034662A">
        <w:rPr>
          <w:lang w:val="en-US" w:eastAsia="zh-CN"/>
        </w:rPr>
        <w:t xml:space="preserve">/EV”. Two subfolders-“OMT2” and “EV” were set within this folder, each containing 17 and 23 </w:t>
      </w:r>
      <w:proofErr w:type="spellStart"/>
      <w:r w:rsidR="0034662A" w:rsidRPr="0034662A">
        <w:rPr>
          <w:lang w:val="en-US" w:eastAsia="zh-CN"/>
        </w:rPr>
        <w:t>mzDATA</w:t>
      </w:r>
      <w:proofErr w:type="spellEnd"/>
      <w:r w:rsidR="0034662A" w:rsidRPr="0034662A">
        <w:rPr>
          <w:lang w:val="en-US" w:eastAsia="zh-CN"/>
        </w:rPr>
        <w:t xml:space="preserve"> files, respectively.</w:t>
      </w:r>
    </w:p>
    <w:p w14:paraId="041ADB29" w14:textId="77777777" w:rsidR="00A838E3" w:rsidRPr="0034662A" w:rsidRDefault="00A838E3" w:rsidP="0034662A">
      <w:pPr>
        <w:spacing w:line="276" w:lineRule="auto"/>
        <w:rPr>
          <w:rFonts w:cs="Times New Roman"/>
          <w:lang w:val="en-US" w:eastAsia="zh-CN"/>
        </w:rPr>
      </w:pPr>
    </w:p>
    <w:p w14:paraId="2C0838DF" w14:textId="77777777" w:rsidR="00A95387" w:rsidRPr="0034662A" w:rsidRDefault="00A95387" w:rsidP="0034662A">
      <w:pPr>
        <w:spacing w:line="276" w:lineRule="auto"/>
        <w:rPr>
          <w:rFonts w:cs="Times New Roman"/>
          <w:b/>
          <w:i/>
          <w:lang w:val="en-US" w:eastAsia="zh-CN"/>
        </w:rPr>
      </w:pPr>
      <w:r w:rsidRPr="0034662A">
        <w:rPr>
          <w:rFonts w:cs="Times New Roman"/>
          <w:b/>
          <w:i/>
          <w:lang w:val="en-US" w:eastAsia="zh-CN"/>
        </w:rPr>
        <w:t xml:space="preserve">Installing </w:t>
      </w:r>
      <w:proofErr w:type="spellStart"/>
      <w:r w:rsidRPr="0034662A">
        <w:rPr>
          <w:rFonts w:cs="Times New Roman"/>
          <w:b/>
          <w:i/>
          <w:lang w:val="en-US" w:eastAsia="zh-CN"/>
        </w:rPr>
        <w:t>xcms</w:t>
      </w:r>
      <w:proofErr w:type="spellEnd"/>
    </w:p>
    <w:p w14:paraId="527A8240" w14:textId="22AAE520" w:rsidR="00A838E3" w:rsidRPr="0034662A" w:rsidRDefault="0034662A" w:rsidP="0034662A">
      <w:pPr>
        <w:spacing w:line="276" w:lineRule="auto"/>
        <w:rPr>
          <w:lang w:val="en-US" w:eastAsia="zh-CN"/>
        </w:rPr>
      </w:pPr>
      <w:r>
        <w:rPr>
          <w:rFonts w:hint="eastAsia"/>
          <w:lang w:val="en-US" w:eastAsia="zh-CN"/>
        </w:rPr>
        <w:t>&gt;</w:t>
      </w:r>
      <w:proofErr w:type="gramStart"/>
      <w:r w:rsidR="00A838E3" w:rsidRPr="0034662A">
        <w:rPr>
          <w:lang w:val="en-US" w:eastAsia="zh-CN"/>
        </w:rPr>
        <w:t>source</w:t>
      </w:r>
      <w:proofErr w:type="gramEnd"/>
      <w:r w:rsidR="00A838E3" w:rsidRPr="0034662A">
        <w:rPr>
          <w:lang w:val="en-US" w:eastAsia="zh-CN"/>
        </w:rPr>
        <w:t>("http://bioconductor.org/biocLite.R")</w:t>
      </w:r>
      <w:r w:rsidR="005A2458" w:rsidRPr="0034662A">
        <w:rPr>
          <w:lang w:val="en-US" w:eastAsia="zh-CN"/>
        </w:rPr>
        <w:t xml:space="preserve">  </w:t>
      </w:r>
    </w:p>
    <w:p w14:paraId="40E3B6C7" w14:textId="71BD6870" w:rsidR="00A838E3" w:rsidRPr="0034662A" w:rsidRDefault="0034662A" w:rsidP="0034662A">
      <w:pPr>
        <w:spacing w:line="276" w:lineRule="auto"/>
        <w:rPr>
          <w:lang w:val="en-US" w:eastAsia="zh-CN"/>
        </w:rPr>
      </w:pPr>
      <w:r>
        <w:rPr>
          <w:rFonts w:hint="eastAsia"/>
          <w:lang w:val="en-US" w:eastAsia="zh-CN"/>
        </w:rPr>
        <w:t>&gt;</w:t>
      </w:r>
      <w:proofErr w:type="spellStart"/>
      <w:proofErr w:type="gramStart"/>
      <w:r w:rsidR="00A838E3" w:rsidRPr="0034662A">
        <w:rPr>
          <w:lang w:val="en-US" w:eastAsia="zh-CN"/>
        </w:rPr>
        <w:t>biocLite</w:t>
      </w:r>
      <w:proofErr w:type="spellEnd"/>
      <w:proofErr w:type="gramEnd"/>
      <w:r w:rsidR="00A838E3" w:rsidRPr="0034662A">
        <w:rPr>
          <w:lang w:val="en-US" w:eastAsia="zh-CN"/>
        </w:rPr>
        <w:t>("</w:t>
      </w:r>
      <w:proofErr w:type="spellStart"/>
      <w:r w:rsidR="00A838E3" w:rsidRPr="0034662A">
        <w:rPr>
          <w:lang w:val="en-US" w:eastAsia="zh-CN"/>
        </w:rPr>
        <w:t>xcms</w:t>
      </w:r>
      <w:proofErr w:type="spellEnd"/>
      <w:r w:rsidR="00A838E3" w:rsidRPr="0034662A">
        <w:rPr>
          <w:lang w:val="en-US" w:eastAsia="zh-CN"/>
        </w:rPr>
        <w:t xml:space="preserve">", </w:t>
      </w:r>
      <w:proofErr w:type="spellStart"/>
      <w:r w:rsidR="00A838E3" w:rsidRPr="0034662A">
        <w:rPr>
          <w:lang w:val="en-US" w:eastAsia="zh-CN"/>
        </w:rPr>
        <w:t>dep</w:t>
      </w:r>
      <w:proofErr w:type="spellEnd"/>
      <w:r w:rsidR="00A838E3" w:rsidRPr="0034662A">
        <w:rPr>
          <w:lang w:val="en-US" w:eastAsia="zh-CN"/>
        </w:rPr>
        <w:t>=T)</w:t>
      </w:r>
    </w:p>
    <w:p w14:paraId="7AE7CED9" w14:textId="0A5C9072" w:rsidR="005A2458" w:rsidRDefault="0034662A" w:rsidP="0034662A">
      <w:pPr>
        <w:spacing w:line="276" w:lineRule="auto"/>
        <w:rPr>
          <w:lang w:val="en-US" w:eastAsia="zh-CN"/>
        </w:rPr>
      </w:pPr>
      <w:r>
        <w:rPr>
          <w:rFonts w:hint="eastAsia"/>
          <w:lang w:val="en-US" w:eastAsia="zh-CN"/>
        </w:rPr>
        <w:t>&gt;</w:t>
      </w:r>
      <w:proofErr w:type="gramStart"/>
      <w:r w:rsidR="00A838E3" w:rsidRPr="0034662A">
        <w:rPr>
          <w:lang w:val="en-US" w:eastAsia="zh-CN"/>
        </w:rPr>
        <w:t>library</w:t>
      </w:r>
      <w:proofErr w:type="gramEnd"/>
      <w:r w:rsidR="00A838E3" w:rsidRPr="0034662A">
        <w:rPr>
          <w:lang w:val="en-US" w:eastAsia="zh-CN"/>
        </w:rPr>
        <w:t>(</w:t>
      </w:r>
      <w:proofErr w:type="spellStart"/>
      <w:r w:rsidR="00A838E3" w:rsidRPr="0034662A">
        <w:rPr>
          <w:lang w:val="en-US" w:eastAsia="zh-CN"/>
        </w:rPr>
        <w:t>xcms</w:t>
      </w:r>
      <w:proofErr w:type="spellEnd"/>
      <w:r w:rsidR="00A838E3" w:rsidRPr="0034662A">
        <w:rPr>
          <w:lang w:val="en-US" w:eastAsia="zh-CN"/>
        </w:rPr>
        <w:t>)</w:t>
      </w:r>
      <w:r w:rsidR="005A2458" w:rsidRPr="0034662A">
        <w:rPr>
          <w:lang w:val="en-US" w:eastAsia="zh-CN"/>
        </w:rPr>
        <w:t xml:space="preserve"> </w:t>
      </w:r>
    </w:p>
    <w:p w14:paraId="2EA622CC" w14:textId="77777777" w:rsidR="0034662A" w:rsidRPr="0034662A" w:rsidRDefault="0034662A" w:rsidP="0034662A">
      <w:pPr>
        <w:spacing w:line="276" w:lineRule="auto"/>
        <w:rPr>
          <w:lang w:val="en-US" w:eastAsia="zh-CN"/>
        </w:rPr>
      </w:pPr>
    </w:p>
    <w:p w14:paraId="29F763E1" w14:textId="77777777" w:rsidR="00A95387" w:rsidRPr="0034662A" w:rsidRDefault="00A95387" w:rsidP="0034662A">
      <w:pPr>
        <w:spacing w:line="276" w:lineRule="auto"/>
        <w:rPr>
          <w:b/>
          <w:i/>
          <w:lang w:val="en-US" w:eastAsia="zh-CN"/>
        </w:rPr>
      </w:pPr>
      <w:r w:rsidRPr="0034662A">
        <w:rPr>
          <w:b/>
          <w:i/>
          <w:lang w:val="en-US" w:eastAsia="zh-CN"/>
        </w:rPr>
        <w:t>Importing data</w:t>
      </w:r>
    </w:p>
    <w:p w14:paraId="12BF6AC2" w14:textId="77777777" w:rsidR="005A2458" w:rsidRPr="0034662A" w:rsidRDefault="005A2458" w:rsidP="0034662A">
      <w:pPr>
        <w:spacing w:line="276" w:lineRule="auto"/>
        <w:rPr>
          <w:lang w:val="en-US" w:eastAsia="zh-CN"/>
        </w:rPr>
      </w:pPr>
      <w:r w:rsidRPr="0034662A">
        <w:rPr>
          <w:lang w:val="en-US" w:eastAsia="zh-CN"/>
        </w:rPr>
        <w:t xml:space="preserve">&gt; </w:t>
      </w:r>
      <w:proofErr w:type="spellStart"/>
      <w:proofErr w:type="gramStart"/>
      <w:r w:rsidRPr="0034662A">
        <w:rPr>
          <w:lang w:val="en-US" w:eastAsia="zh-CN"/>
        </w:rPr>
        <w:t>setwd</w:t>
      </w:r>
      <w:proofErr w:type="spellEnd"/>
      <w:proofErr w:type="gramEnd"/>
      <w:r w:rsidRPr="0034662A">
        <w:rPr>
          <w:lang w:val="en-US" w:eastAsia="zh-CN"/>
        </w:rPr>
        <w:t>("/Users/XC/Desktop/LCMS data/</w:t>
      </w:r>
      <w:proofErr w:type="spellStart"/>
      <w:r w:rsidRPr="0034662A">
        <w:rPr>
          <w:lang w:val="en-US" w:eastAsia="zh-CN"/>
        </w:rPr>
        <w:t>vigs</w:t>
      </w:r>
      <w:proofErr w:type="spellEnd"/>
      <w:r w:rsidRPr="0034662A">
        <w:rPr>
          <w:lang w:val="en-US" w:eastAsia="zh-CN"/>
        </w:rPr>
        <w:t xml:space="preserve"> </w:t>
      </w:r>
      <w:proofErr w:type="spellStart"/>
      <w:r w:rsidRPr="0034662A">
        <w:rPr>
          <w:lang w:val="en-US" w:eastAsia="zh-CN"/>
        </w:rPr>
        <w:t>mzDATA</w:t>
      </w:r>
      <w:proofErr w:type="spellEnd"/>
      <w:r w:rsidRPr="0034662A">
        <w:rPr>
          <w:lang w:val="en-US" w:eastAsia="zh-CN"/>
        </w:rPr>
        <w:t>")</w:t>
      </w:r>
    </w:p>
    <w:p w14:paraId="6D1786AA" w14:textId="5196B8BA" w:rsidR="005A2458" w:rsidRPr="0034662A" w:rsidRDefault="005A2458" w:rsidP="0034662A">
      <w:pPr>
        <w:spacing w:line="276" w:lineRule="auto"/>
        <w:rPr>
          <w:lang w:val="en-US" w:eastAsia="zh-CN"/>
        </w:rPr>
      </w:pPr>
      <w:r w:rsidRPr="0034662A">
        <w:rPr>
          <w:lang w:val="en-US" w:eastAsia="zh-CN"/>
        </w:rPr>
        <w:t xml:space="preserve">&gt; </w:t>
      </w:r>
      <w:proofErr w:type="gramStart"/>
      <w:r w:rsidRPr="0034662A">
        <w:rPr>
          <w:lang w:val="en-US" w:eastAsia="zh-CN"/>
        </w:rPr>
        <w:t>files</w:t>
      </w:r>
      <w:proofErr w:type="gramEnd"/>
      <w:r w:rsidRPr="0034662A">
        <w:rPr>
          <w:lang w:val="en-US" w:eastAsia="zh-CN"/>
        </w:rPr>
        <w:t>&lt;-</w:t>
      </w:r>
      <w:proofErr w:type="spellStart"/>
      <w:r w:rsidRPr="0034662A">
        <w:rPr>
          <w:lang w:val="en-US" w:eastAsia="zh-CN"/>
        </w:rPr>
        <w:t>dir</w:t>
      </w:r>
      <w:proofErr w:type="spellEnd"/>
      <w:r w:rsidRPr="0034662A">
        <w:rPr>
          <w:lang w:val="en-US" w:eastAsia="zh-CN"/>
        </w:rPr>
        <w:t xml:space="preserve">(recursive=T, </w:t>
      </w:r>
      <w:proofErr w:type="spellStart"/>
      <w:r w:rsidRPr="0034662A">
        <w:rPr>
          <w:lang w:val="en-US" w:eastAsia="zh-CN"/>
        </w:rPr>
        <w:t>full.names</w:t>
      </w:r>
      <w:proofErr w:type="spellEnd"/>
      <w:r w:rsidRPr="0034662A">
        <w:rPr>
          <w:lang w:val="en-US" w:eastAsia="zh-CN"/>
        </w:rPr>
        <w:t xml:space="preserve"> = TRUE) </w:t>
      </w:r>
      <w:r w:rsidR="00DD0DDB" w:rsidRPr="0034662A">
        <w:rPr>
          <w:lang w:val="en-US" w:eastAsia="zh-CN"/>
        </w:rPr>
        <w:t xml:space="preserve"> </w:t>
      </w:r>
    </w:p>
    <w:p w14:paraId="3A961142" w14:textId="36309A88" w:rsidR="005A2458" w:rsidRPr="0034662A" w:rsidRDefault="005A2458" w:rsidP="0034662A">
      <w:pPr>
        <w:spacing w:line="276" w:lineRule="auto"/>
        <w:rPr>
          <w:lang w:val="en-US" w:eastAsia="zh-CN"/>
        </w:rPr>
      </w:pPr>
      <w:r w:rsidRPr="0034662A">
        <w:rPr>
          <w:lang w:val="en-US" w:eastAsia="zh-CN"/>
        </w:rPr>
        <w:t xml:space="preserve">&gt; </w:t>
      </w:r>
      <w:proofErr w:type="gramStart"/>
      <w:r w:rsidRPr="0034662A">
        <w:rPr>
          <w:lang w:val="en-US" w:eastAsia="zh-CN"/>
        </w:rPr>
        <w:t>files</w:t>
      </w:r>
      <w:proofErr w:type="gramEnd"/>
      <w:r w:rsidR="00940D31" w:rsidRPr="0034662A">
        <w:rPr>
          <w:lang w:val="en-US" w:eastAsia="zh-CN"/>
        </w:rPr>
        <w:t xml:space="preserve"> </w:t>
      </w:r>
      <w:r w:rsidR="00DD0DDB" w:rsidRPr="0034662A">
        <w:rPr>
          <w:lang w:val="en-US" w:eastAsia="zh-CN"/>
        </w:rPr>
        <w:t xml:space="preserve"> </w:t>
      </w:r>
      <w:r w:rsidR="0034662A" w:rsidRPr="0034662A">
        <w:rPr>
          <w:color w:val="008000"/>
          <w:lang w:val="en-US" w:eastAsia="zh-CN"/>
        </w:rPr>
        <w:t xml:space="preserve">### 41 </w:t>
      </w:r>
      <w:proofErr w:type="spellStart"/>
      <w:r w:rsidR="0034662A" w:rsidRPr="0034662A">
        <w:rPr>
          <w:color w:val="008000"/>
          <w:lang w:val="en-US" w:eastAsia="zh-CN"/>
        </w:rPr>
        <w:t>mzDATA</w:t>
      </w:r>
      <w:proofErr w:type="spellEnd"/>
      <w:r w:rsidR="0034662A" w:rsidRPr="0034662A">
        <w:rPr>
          <w:color w:val="008000"/>
          <w:lang w:val="en-US" w:eastAsia="zh-CN"/>
        </w:rPr>
        <w:t xml:space="preserve"> files will be analyzed</w:t>
      </w:r>
      <w:r w:rsidR="0034662A" w:rsidRPr="0034662A">
        <w:rPr>
          <w:rFonts w:hint="eastAsia"/>
          <w:color w:val="008000"/>
          <w:lang w:val="en-US" w:eastAsia="zh-CN"/>
        </w:rPr>
        <w:t xml:space="preserve"> ###</w:t>
      </w:r>
    </w:p>
    <w:p w14:paraId="7386B656" w14:textId="560D016B" w:rsidR="00940D31" w:rsidRPr="0034662A" w:rsidRDefault="00940D31" w:rsidP="0034662A">
      <w:pPr>
        <w:spacing w:line="276" w:lineRule="auto"/>
        <w:rPr>
          <w:sz w:val="20"/>
          <w:lang w:val="en-US" w:eastAsia="zh-CN"/>
        </w:rPr>
      </w:pPr>
      <w:r w:rsidRPr="0034662A">
        <w:rPr>
          <w:sz w:val="20"/>
          <w:lang w:val="en-US" w:eastAsia="zh-CN"/>
        </w:rPr>
        <w:t>[1] "</w:t>
      </w:r>
      <w:proofErr w:type="gramStart"/>
      <w:r w:rsidRPr="0034662A">
        <w:rPr>
          <w:sz w:val="20"/>
          <w:lang w:val="en-US" w:eastAsia="zh-CN"/>
        </w:rPr>
        <w:t>./</w:t>
      </w:r>
      <w:proofErr w:type="gramEnd"/>
      <w:r w:rsidRPr="0034662A">
        <w:rPr>
          <w:sz w:val="20"/>
          <w:lang w:val="en-US" w:eastAsia="zh-CN"/>
        </w:rPr>
        <w:t xml:space="preserve">13.tsv"                  "./20.tsv"                  "./EV/ev-10.mzdata.xml"    </w:t>
      </w:r>
    </w:p>
    <w:p w14:paraId="120E0378" w14:textId="77777777" w:rsidR="00940D31" w:rsidRPr="0034662A" w:rsidRDefault="00940D31" w:rsidP="0034662A">
      <w:pPr>
        <w:spacing w:line="276" w:lineRule="auto"/>
        <w:rPr>
          <w:sz w:val="20"/>
          <w:lang w:val="en-US" w:eastAsia="zh-CN"/>
        </w:rPr>
      </w:pPr>
      <w:r w:rsidRPr="0034662A">
        <w:rPr>
          <w:sz w:val="20"/>
          <w:lang w:val="en-US" w:eastAsia="zh-CN"/>
        </w:rPr>
        <w:t xml:space="preserve"> [4] "</w:t>
      </w:r>
      <w:proofErr w:type="gramStart"/>
      <w:r w:rsidRPr="0034662A">
        <w:rPr>
          <w:sz w:val="20"/>
          <w:lang w:val="en-US" w:eastAsia="zh-CN"/>
        </w:rPr>
        <w:t>./</w:t>
      </w:r>
      <w:proofErr w:type="gramEnd"/>
      <w:r w:rsidRPr="0034662A">
        <w:rPr>
          <w:sz w:val="20"/>
          <w:lang w:val="en-US" w:eastAsia="zh-CN"/>
        </w:rPr>
        <w:t xml:space="preserve">EV/ev-11.mzdata.xml"     "./EV/ev-12.mzdata.xml"     "./EV/ev-13.mzdata.xml"    </w:t>
      </w:r>
    </w:p>
    <w:p w14:paraId="3EA7E0BF" w14:textId="77777777" w:rsidR="00940D31" w:rsidRPr="0034662A" w:rsidRDefault="00940D31" w:rsidP="0034662A">
      <w:pPr>
        <w:spacing w:line="276" w:lineRule="auto"/>
        <w:rPr>
          <w:sz w:val="20"/>
          <w:lang w:val="en-US" w:eastAsia="zh-CN"/>
        </w:rPr>
      </w:pPr>
      <w:r w:rsidRPr="0034662A">
        <w:rPr>
          <w:sz w:val="20"/>
          <w:lang w:val="en-US" w:eastAsia="zh-CN"/>
        </w:rPr>
        <w:t xml:space="preserve"> [7] "</w:t>
      </w:r>
      <w:proofErr w:type="gramStart"/>
      <w:r w:rsidRPr="0034662A">
        <w:rPr>
          <w:sz w:val="20"/>
          <w:lang w:val="en-US" w:eastAsia="zh-CN"/>
        </w:rPr>
        <w:t>./</w:t>
      </w:r>
      <w:proofErr w:type="gramEnd"/>
      <w:r w:rsidRPr="0034662A">
        <w:rPr>
          <w:sz w:val="20"/>
          <w:lang w:val="en-US" w:eastAsia="zh-CN"/>
        </w:rPr>
        <w:t xml:space="preserve">EV/ev-14.mzdata.xml"     "./EV/ev-16.mzdata.xml"     "./EV/ev-18.mzdata.xml"    </w:t>
      </w:r>
    </w:p>
    <w:p w14:paraId="4965C42C" w14:textId="77777777" w:rsidR="00940D31" w:rsidRPr="0034662A" w:rsidRDefault="00940D31" w:rsidP="0034662A">
      <w:pPr>
        <w:spacing w:line="276" w:lineRule="auto"/>
        <w:rPr>
          <w:sz w:val="20"/>
          <w:lang w:val="en-US" w:eastAsia="zh-CN"/>
        </w:rPr>
      </w:pPr>
      <w:r w:rsidRPr="0034662A">
        <w:rPr>
          <w:sz w:val="20"/>
          <w:lang w:val="en-US" w:eastAsia="zh-CN"/>
        </w:rPr>
        <w:t>[10] "</w:t>
      </w:r>
      <w:proofErr w:type="gramStart"/>
      <w:r w:rsidRPr="0034662A">
        <w:rPr>
          <w:sz w:val="20"/>
          <w:lang w:val="en-US" w:eastAsia="zh-CN"/>
        </w:rPr>
        <w:t>./</w:t>
      </w:r>
      <w:proofErr w:type="gramEnd"/>
      <w:r w:rsidRPr="0034662A">
        <w:rPr>
          <w:sz w:val="20"/>
          <w:lang w:val="en-US" w:eastAsia="zh-CN"/>
        </w:rPr>
        <w:t xml:space="preserve">EV/ev-19.mzdata.xml"     "./EV/ev-1b.mzdata.xml"     "./EV/ev-21.mzdata.xml"    </w:t>
      </w:r>
    </w:p>
    <w:p w14:paraId="60239C15" w14:textId="77777777" w:rsidR="00940D31" w:rsidRPr="0034662A" w:rsidRDefault="00940D31" w:rsidP="0034662A">
      <w:pPr>
        <w:spacing w:line="276" w:lineRule="auto"/>
        <w:rPr>
          <w:sz w:val="20"/>
          <w:lang w:val="en-US" w:eastAsia="zh-CN"/>
        </w:rPr>
      </w:pPr>
      <w:r w:rsidRPr="0034662A">
        <w:rPr>
          <w:sz w:val="20"/>
          <w:lang w:val="en-US" w:eastAsia="zh-CN"/>
        </w:rPr>
        <w:t>[13] "</w:t>
      </w:r>
      <w:proofErr w:type="gramStart"/>
      <w:r w:rsidRPr="0034662A">
        <w:rPr>
          <w:sz w:val="20"/>
          <w:lang w:val="en-US" w:eastAsia="zh-CN"/>
        </w:rPr>
        <w:t>./</w:t>
      </w:r>
      <w:proofErr w:type="gramEnd"/>
      <w:r w:rsidRPr="0034662A">
        <w:rPr>
          <w:sz w:val="20"/>
          <w:lang w:val="en-US" w:eastAsia="zh-CN"/>
        </w:rPr>
        <w:t xml:space="preserve">EV/ev-22.mzdata.xml"     "./EV/ev-23.mzdata.xml"     "./EV/ev-24.mzdata.xml"    </w:t>
      </w:r>
    </w:p>
    <w:p w14:paraId="5127B223" w14:textId="77777777" w:rsidR="00940D31" w:rsidRPr="0034662A" w:rsidRDefault="00940D31" w:rsidP="0034662A">
      <w:pPr>
        <w:spacing w:line="276" w:lineRule="auto"/>
        <w:rPr>
          <w:sz w:val="20"/>
          <w:lang w:val="en-US" w:eastAsia="zh-CN"/>
        </w:rPr>
      </w:pPr>
      <w:r w:rsidRPr="0034662A">
        <w:rPr>
          <w:sz w:val="20"/>
          <w:lang w:val="en-US" w:eastAsia="zh-CN"/>
        </w:rPr>
        <w:t>[16] "</w:t>
      </w:r>
      <w:proofErr w:type="gramStart"/>
      <w:r w:rsidRPr="0034662A">
        <w:rPr>
          <w:sz w:val="20"/>
          <w:lang w:val="en-US" w:eastAsia="zh-CN"/>
        </w:rPr>
        <w:t>./</w:t>
      </w:r>
      <w:proofErr w:type="gramEnd"/>
      <w:r w:rsidRPr="0034662A">
        <w:rPr>
          <w:sz w:val="20"/>
          <w:lang w:val="en-US" w:eastAsia="zh-CN"/>
        </w:rPr>
        <w:t xml:space="preserve">EV/ev-25.mzdata.xml"     "./EV/ev-27.mzdata.xml"     "./EV/ev-28.mzdata.xml"    </w:t>
      </w:r>
    </w:p>
    <w:p w14:paraId="7AE9C0C1" w14:textId="77777777" w:rsidR="00940D31" w:rsidRPr="0034662A" w:rsidRDefault="00940D31" w:rsidP="0034662A">
      <w:pPr>
        <w:spacing w:line="276" w:lineRule="auto"/>
        <w:rPr>
          <w:sz w:val="20"/>
          <w:lang w:val="en-US" w:eastAsia="zh-CN"/>
        </w:rPr>
      </w:pPr>
      <w:r w:rsidRPr="0034662A">
        <w:rPr>
          <w:sz w:val="20"/>
          <w:lang w:val="en-US" w:eastAsia="zh-CN"/>
        </w:rPr>
        <w:t>[19] "</w:t>
      </w:r>
      <w:proofErr w:type="gramStart"/>
      <w:r w:rsidRPr="0034662A">
        <w:rPr>
          <w:sz w:val="20"/>
          <w:lang w:val="en-US" w:eastAsia="zh-CN"/>
        </w:rPr>
        <w:t>./</w:t>
      </w:r>
      <w:proofErr w:type="gramEnd"/>
      <w:r w:rsidRPr="0034662A">
        <w:rPr>
          <w:sz w:val="20"/>
          <w:lang w:val="en-US" w:eastAsia="zh-CN"/>
        </w:rPr>
        <w:t xml:space="preserve">EV/ev-29.mzdata.xml"     "./EV/ev-3.mzdata.xml"      "./EV/ev-30.mzdata.xml"    </w:t>
      </w:r>
    </w:p>
    <w:p w14:paraId="7494965C" w14:textId="77777777" w:rsidR="00940D31" w:rsidRPr="0034662A" w:rsidRDefault="00940D31" w:rsidP="0034662A">
      <w:pPr>
        <w:spacing w:line="276" w:lineRule="auto"/>
        <w:rPr>
          <w:sz w:val="20"/>
          <w:lang w:val="en-US" w:eastAsia="zh-CN"/>
        </w:rPr>
      </w:pPr>
      <w:r w:rsidRPr="0034662A">
        <w:rPr>
          <w:sz w:val="20"/>
          <w:lang w:val="en-US" w:eastAsia="zh-CN"/>
        </w:rPr>
        <w:t>[22] "</w:t>
      </w:r>
      <w:proofErr w:type="gramStart"/>
      <w:r w:rsidRPr="0034662A">
        <w:rPr>
          <w:sz w:val="20"/>
          <w:lang w:val="en-US" w:eastAsia="zh-CN"/>
        </w:rPr>
        <w:t>./</w:t>
      </w:r>
      <w:proofErr w:type="gramEnd"/>
      <w:r w:rsidRPr="0034662A">
        <w:rPr>
          <w:sz w:val="20"/>
          <w:lang w:val="en-US" w:eastAsia="zh-CN"/>
        </w:rPr>
        <w:t xml:space="preserve">EV/ev-4.mzdata.xml"      "./EV/ev-7.mzdata.xml"      "./EV/ev-8.mzdata.xml"     </w:t>
      </w:r>
    </w:p>
    <w:p w14:paraId="03593725" w14:textId="77777777" w:rsidR="00940D31" w:rsidRPr="0034662A" w:rsidRDefault="00940D31" w:rsidP="0034662A">
      <w:pPr>
        <w:spacing w:line="276" w:lineRule="auto"/>
        <w:rPr>
          <w:sz w:val="20"/>
          <w:lang w:val="en-US" w:eastAsia="zh-CN"/>
        </w:rPr>
      </w:pPr>
      <w:r w:rsidRPr="0034662A">
        <w:rPr>
          <w:sz w:val="20"/>
          <w:lang w:val="en-US" w:eastAsia="zh-CN"/>
        </w:rPr>
        <w:t>[25] "</w:t>
      </w:r>
      <w:proofErr w:type="gramStart"/>
      <w:r w:rsidRPr="0034662A">
        <w:rPr>
          <w:sz w:val="20"/>
          <w:lang w:val="en-US" w:eastAsia="zh-CN"/>
        </w:rPr>
        <w:t>./</w:t>
      </w:r>
      <w:proofErr w:type="gramEnd"/>
      <w:r w:rsidRPr="0034662A">
        <w:rPr>
          <w:sz w:val="20"/>
          <w:lang w:val="en-US" w:eastAsia="zh-CN"/>
        </w:rPr>
        <w:t>EV/ev-9.mzdata.xml"      "./OMT2/omt2-1.mzdata.xml"  "./OMT2/omt2-10.mzdata.xml"</w:t>
      </w:r>
    </w:p>
    <w:p w14:paraId="10A53354" w14:textId="77777777" w:rsidR="00940D31" w:rsidRPr="0034662A" w:rsidRDefault="00940D31" w:rsidP="0034662A">
      <w:pPr>
        <w:spacing w:line="276" w:lineRule="auto"/>
        <w:rPr>
          <w:sz w:val="20"/>
          <w:lang w:val="en-US" w:eastAsia="zh-CN"/>
        </w:rPr>
      </w:pPr>
      <w:r w:rsidRPr="0034662A">
        <w:rPr>
          <w:sz w:val="20"/>
          <w:lang w:val="en-US" w:eastAsia="zh-CN"/>
        </w:rPr>
        <w:t>[28] "</w:t>
      </w:r>
      <w:proofErr w:type="gramStart"/>
      <w:r w:rsidRPr="0034662A">
        <w:rPr>
          <w:sz w:val="20"/>
          <w:lang w:val="en-US" w:eastAsia="zh-CN"/>
        </w:rPr>
        <w:t>./</w:t>
      </w:r>
      <w:proofErr w:type="gramEnd"/>
      <w:r w:rsidRPr="0034662A">
        <w:rPr>
          <w:sz w:val="20"/>
          <w:lang w:val="en-US" w:eastAsia="zh-CN"/>
        </w:rPr>
        <w:t>OMT2/omt2-12.mzdata.xml" "./OMT2/omt2-14.mzdata.xml" "./OMT2/omt2-17.mzdata.xml"</w:t>
      </w:r>
    </w:p>
    <w:p w14:paraId="2CAEC96D" w14:textId="77777777" w:rsidR="00940D31" w:rsidRPr="0034662A" w:rsidRDefault="00940D31" w:rsidP="0034662A">
      <w:pPr>
        <w:spacing w:line="276" w:lineRule="auto"/>
        <w:rPr>
          <w:sz w:val="20"/>
          <w:lang w:val="en-US" w:eastAsia="zh-CN"/>
        </w:rPr>
      </w:pPr>
      <w:r w:rsidRPr="0034662A">
        <w:rPr>
          <w:sz w:val="20"/>
          <w:lang w:val="en-US" w:eastAsia="zh-CN"/>
        </w:rPr>
        <w:t>[31] "</w:t>
      </w:r>
      <w:proofErr w:type="gramStart"/>
      <w:r w:rsidRPr="0034662A">
        <w:rPr>
          <w:sz w:val="20"/>
          <w:lang w:val="en-US" w:eastAsia="zh-CN"/>
        </w:rPr>
        <w:t>./</w:t>
      </w:r>
      <w:proofErr w:type="gramEnd"/>
      <w:r w:rsidRPr="0034662A">
        <w:rPr>
          <w:sz w:val="20"/>
          <w:lang w:val="en-US" w:eastAsia="zh-CN"/>
        </w:rPr>
        <w:t>OMT2/omt2-2.mzdata.xml"  "./OMT2/omt2-21.mzdata.xml" "./OMT2/omt2-22.mzdata.xml"</w:t>
      </w:r>
    </w:p>
    <w:p w14:paraId="48721F02" w14:textId="77777777" w:rsidR="00940D31" w:rsidRPr="0034662A" w:rsidRDefault="00940D31" w:rsidP="0034662A">
      <w:pPr>
        <w:spacing w:line="276" w:lineRule="auto"/>
        <w:rPr>
          <w:sz w:val="20"/>
          <w:lang w:val="en-US" w:eastAsia="zh-CN"/>
        </w:rPr>
      </w:pPr>
      <w:r w:rsidRPr="0034662A">
        <w:rPr>
          <w:sz w:val="20"/>
          <w:lang w:val="en-US" w:eastAsia="zh-CN"/>
        </w:rPr>
        <w:t>[34] "</w:t>
      </w:r>
      <w:proofErr w:type="gramStart"/>
      <w:r w:rsidRPr="0034662A">
        <w:rPr>
          <w:sz w:val="20"/>
          <w:lang w:val="en-US" w:eastAsia="zh-CN"/>
        </w:rPr>
        <w:t>./</w:t>
      </w:r>
      <w:proofErr w:type="gramEnd"/>
      <w:r w:rsidRPr="0034662A">
        <w:rPr>
          <w:sz w:val="20"/>
          <w:lang w:val="en-US" w:eastAsia="zh-CN"/>
        </w:rPr>
        <w:t>OMT2/omt2-23.mzdata.xml" "./OMT2/omt2-24.mzdata.xml" "./OMT2/omt2-26.mzdata.xml"</w:t>
      </w:r>
    </w:p>
    <w:p w14:paraId="5D1C6358" w14:textId="77777777" w:rsidR="00940D31" w:rsidRPr="0034662A" w:rsidRDefault="00940D31" w:rsidP="0034662A">
      <w:pPr>
        <w:spacing w:line="276" w:lineRule="auto"/>
        <w:rPr>
          <w:sz w:val="20"/>
          <w:lang w:val="en-US" w:eastAsia="zh-CN"/>
        </w:rPr>
      </w:pPr>
      <w:r w:rsidRPr="0034662A">
        <w:rPr>
          <w:sz w:val="20"/>
          <w:lang w:val="en-US" w:eastAsia="zh-CN"/>
        </w:rPr>
        <w:t>[37] "</w:t>
      </w:r>
      <w:proofErr w:type="gramStart"/>
      <w:r w:rsidRPr="0034662A">
        <w:rPr>
          <w:sz w:val="20"/>
          <w:lang w:val="en-US" w:eastAsia="zh-CN"/>
        </w:rPr>
        <w:t>./</w:t>
      </w:r>
      <w:proofErr w:type="gramEnd"/>
      <w:r w:rsidRPr="0034662A">
        <w:rPr>
          <w:sz w:val="20"/>
          <w:lang w:val="en-US" w:eastAsia="zh-CN"/>
        </w:rPr>
        <w:t>OMT2/omt2-27.mzdata.xml" "./OMT2/omt2-28.mzdata.xml" "./OMT2/omt2-29.mzdata.xml"</w:t>
      </w:r>
    </w:p>
    <w:p w14:paraId="251C1C15" w14:textId="77777777" w:rsidR="00940D31" w:rsidRPr="0034662A" w:rsidRDefault="00940D31" w:rsidP="0034662A">
      <w:pPr>
        <w:spacing w:line="276" w:lineRule="auto"/>
        <w:rPr>
          <w:sz w:val="20"/>
          <w:lang w:val="en-US" w:eastAsia="zh-CN"/>
        </w:rPr>
      </w:pPr>
      <w:r w:rsidRPr="0034662A">
        <w:rPr>
          <w:sz w:val="20"/>
          <w:lang w:val="en-US" w:eastAsia="zh-CN"/>
        </w:rPr>
        <w:t>[40] "</w:t>
      </w:r>
      <w:proofErr w:type="gramStart"/>
      <w:r w:rsidRPr="0034662A">
        <w:rPr>
          <w:sz w:val="20"/>
          <w:lang w:val="en-US" w:eastAsia="zh-CN"/>
        </w:rPr>
        <w:t>./</w:t>
      </w:r>
      <w:proofErr w:type="gramEnd"/>
      <w:r w:rsidRPr="0034662A">
        <w:rPr>
          <w:sz w:val="20"/>
          <w:lang w:val="en-US" w:eastAsia="zh-CN"/>
        </w:rPr>
        <w:t xml:space="preserve">OMT2/omt2-4.mzdata.xml"  "./OMT2/omt2-6.mzdata.xml"  "./OMT2/omt2-7.mzdata.xml" </w:t>
      </w:r>
    </w:p>
    <w:p w14:paraId="4DE26B18" w14:textId="426E27CC" w:rsidR="005A2458" w:rsidRPr="0034662A" w:rsidRDefault="00940D31" w:rsidP="0034662A">
      <w:pPr>
        <w:spacing w:line="276" w:lineRule="auto"/>
        <w:rPr>
          <w:sz w:val="20"/>
          <w:lang w:val="en-US" w:eastAsia="zh-CN"/>
        </w:rPr>
      </w:pPr>
      <w:r w:rsidRPr="0034662A">
        <w:rPr>
          <w:sz w:val="20"/>
          <w:lang w:val="en-US" w:eastAsia="zh-CN"/>
        </w:rPr>
        <w:t>[43] "</w:t>
      </w:r>
      <w:proofErr w:type="gramStart"/>
      <w:r w:rsidRPr="0034662A">
        <w:rPr>
          <w:sz w:val="20"/>
          <w:lang w:val="en-US" w:eastAsia="zh-CN"/>
        </w:rPr>
        <w:t>./</w:t>
      </w:r>
      <w:proofErr w:type="gramEnd"/>
      <w:r w:rsidRPr="0034662A">
        <w:rPr>
          <w:sz w:val="20"/>
          <w:lang w:val="en-US" w:eastAsia="zh-CN"/>
        </w:rPr>
        <w:t>OMT2/omt2-8.mzdata.xml"</w:t>
      </w:r>
    </w:p>
    <w:p w14:paraId="6D46648D" w14:textId="77777777" w:rsidR="00940D31" w:rsidRPr="0034662A" w:rsidRDefault="00940D31" w:rsidP="0034662A">
      <w:pPr>
        <w:spacing w:line="276" w:lineRule="auto"/>
        <w:rPr>
          <w:lang w:val="en-US" w:eastAsia="zh-CN"/>
        </w:rPr>
      </w:pPr>
    </w:p>
    <w:p w14:paraId="708E6019" w14:textId="25728ADF" w:rsidR="00940D31" w:rsidRPr="0034662A" w:rsidRDefault="00A95387" w:rsidP="0034662A">
      <w:pPr>
        <w:spacing w:line="276" w:lineRule="auto"/>
        <w:rPr>
          <w:b/>
          <w:i/>
          <w:lang w:val="en-US" w:eastAsia="zh-CN"/>
        </w:rPr>
      </w:pPr>
      <w:r w:rsidRPr="0034662A">
        <w:rPr>
          <w:b/>
          <w:i/>
          <w:lang w:val="en-US" w:eastAsia="zh-CN"/>
        </w:rPr>
        <w:t xml:space="preserve">Filtration </w:t>
      </w:r>
      <w:r w:rsidR="006A3845" w:rsidRPr="0034662A">
        <w:rPr>
          <w:b/>
          <w:i/>
          <w:lang w:val="en-US" w:eastAsia="zh-CN"/>
        </w:rPr>
        <w:t>and peak identification</w:t>
      </w:r>
    </w:p>
    <w:p w14:paraId="2109A44F" w14:textId="7C688D8E" w:rsidR="00940D31" w:rsidRDefault="00940D31" w:rsidP="0034662A">
      <w:pPr>
        <w:spacing w:line="276" w:lineRule="auto"/>
        <w:ind w:firstLine="567"/>
        <w:rPr>
          <w:lang w:val="en-US" w:eastAsia="zh-CN"/>
        </w:rPr>
      </w:pPr>
      <w:r w:rsidRPr="0034662A">
        <w:rPr>
          <w:lang w:val="en-US" w:eastAsia="zh-CN"/>
        </w:rPr>
        <w:t xml:space="preserve">The </w:t>
      </w:r>
      <w:r w:rsidR="00EF7652">
        <w:rPr>
          <w:lang w:val="en-US" w:eastAsia="zh-CN"/>
        </w:rPr>
        <w:t>“</w:t>
      </w:r>
      <w:proofErr w:type="spellStart"/>
      <w:r w:rsidRPr="0034662A">
        <w:rPr>
          <w:lang w:val="en-US" w:eastAsia="zh-CN"/>
        </w:rPr>
        <w:t>xcmsSet</w:t>
      </w:r>
      <w:proofErr w:type="spellEnd"/>
      <w:r w:rsidR="00EF7652">
        <w:rPr>
          <w:lang w:val="en-US" w:eastAsia="zh-CN"/>
        </w:rPr>
        <w:t>”</w:t>
      </w:r>
      <w:r w:rsidRPr="0034662A">
        <w:rPr>
          <w:lang w:val="en-US" w:eastAsia="zh-CN"/>
        </w:rPr>
        <w:t xml:space="preserve"> </w:t>
      </w:r>
      <w:r w:rsidR="00EF7652">
        <w:rPr>
          <w:rFonts w:hint="eastAsia"/>
          <w:lang w:val="en-US" w:eastAsia="zh-CN"/>
        </w:rPr>
        <w:t>function</w:t>
      </w:r>
      <w:r w:rsidRPr="0034662A">
        <w:rPr>
          <w:lang w:val="en-US" w:eastAsia="zh-CN"/>
        </w:rPr>
        <w:t xml:space="preserve"> identifies </w:t>
      </w:r>
      <w:r w:rsidR="00EF7652">
        <w:rPr>
          <w:rFonts w:hint="eastAsia"/>
          <w:lang w:val="en-US" w:eastAsia="zh-CN"/>
        </w:rPr>
        <w:t xml:space="preserve">and </w:t>
      </w:r>
      <w:r w:rsidR="00EF7652">
        <w:rPr>
          <w:lang w:val="en-US" w:eastAsia="zh-CN"/>
        </w:rPr>
        <w:t>stores the peak</w:t>
      </w:r>
      <w:r w:rsidR="00EF7652">
        <w:rPr>
          <w:rFonts w:hint="eastAsia"/>
          <w:lang w:val="en-US" w:eastAsia="zh-CN"/>
        </w:rPr>
        <w:t xml:space="preserve">s. </w:t>
      </w:r>
      <w:r w:rsidRPr="0034662A">
        <w:rPr>
          <w:lang w:val="en-US" w:eastAsia="zh-CN"/>
        </w:rPr>
        <w:t>It also provides methods for grouping and aligning the peaks.  Part of the results from this function was shown as below:</w:t>
      </w:r>
    </w:p>
    <w:p w14:paraId="50C255E0" w14:textId="77777777" w:rsidR="0034662A" w:rsidRDefault="0034662A" w:rsidP="0034662A">
      <w:pPr>
        <w:spacing w:line="276" w:lineRule="auto"/>
        <w:ind w:firstLine="567"/>
        <w:rPr>
          <w:lang w:val="en-US" w:eastAsia="zh-CN"/>
        </w:rPr>
      </w:pPr>
    </w:p>
    <w:p w14:paraId="36464C41" w14:textId="000B68DB" w:rsidR="0034662A" w:rsidRPr="0034662A" w:rsidRDefault="0034662A" w:rsidP="0034662A">
      <w:pPr>
        <w:spacing w:line="276" w:lineRule="auto"/>
        <w:rPr>
          <w:lang w:val="en-US" w:eastAsia="zh-CN"/>
        </w:rPr>
      </w:pPr>
      <w:r w:rsidRPr="0034662A">
        <w:rPr>
          <w:lang w:val="en-US" w:eastAsia="zh-CN"/>
        </w:rPr>
        <w:t xml:space="preserve">&gt; </w:t>
      </w:r>
      <w:proofErr w:type="spellStart"/>
      <w:proofErr w:type="gramStart"/>
      <w:r w:rsidRPr="0034662A">
        <w:rPr>
          <w:lang w:val="en-US" w:eastAsia="zh-CN"/>
        </w:rPr>
        <w:t>xset</w:t>
      </w:r>
      <w:proofErr w:type="spellEnd"/>
      <w:proofErr w:type="gramEnd"/>
      <w:r w:rsidRPr="0034662A">
        <w:rPr>
          <w:lang w:val="en-US" w:eastAsia="zh-CN"/>
        </w:rPr>
        <w:t>&lt;-</w:t>
      </w:r>
      <w:proofErr w:type="spellStart"/>
      <w:r w:rsidRPr="0034662A">
        <w:rPr>
          <w:lang w:val="en-US" w:eastAsia="zh-CN"/>
        </w:rPr>
        <w:t>xcmsSet</w:t>
      </w:r>
      <w:proofErr w:type="spellEnd"/>
      <w:r w:rsidRPr="0034662A">
        <w:rPr>
          <w:lang w:val="en-US" w:eastAsia="zh-CN"/>
        </w:rPr>
        <w:t xml:space="preserve">() </w:t>
      </w:r>
    </w:p>
    <w:p w14:paraId="32162743" w14:textId="01EA90FB" w:rsidR="00940D31" w:rsidRPr="0034662A" w:rsidRDefault="002B61A2" w:rsidP="0034662A">
      <w:pPr>
        <w:spacing w:line="276" w:lineRule="auto"/>
        <w:rPr>
          <w:sz w:val="22"/>
          <w:lang w:val="en-US" w:eastAsia="zh-CN"/>
        </w:rPr>
      </w:pPr>
      <w:proofErr w:type="gramStart"/>
      <w:r w:rsidRPr="0034662A">
        <w:rPr>
          <w:sz w:val="20"/>
          <w:lang w:val="en-US" w:eastAsia="zh-CN"/>
        </w:rPr>
        <w:t>ev</w:t>
      </w:r>
      <w:proofErr w:type="gramEnd"/>
      <w:r w:rsidRPr="0034662A">
        <w:rPr>
          <w:sz w:val="20"/>
          <w:lang w:val="en-US" w:eastAsia="zh-CN"/>
        </w:rPr>
        <w:t xml:space="preserve">-10: </w:t>
      </w:r>
      <w:r w:rsidR="00940D31" w:rsidRPr="0034662A">
        <w:rPr>
          <w:sz w:val="22"/>
          <w:lang w:val="en-US" w:eastAsia="zh-CN"/>
        </w:rPr>
        <w:t xml:space="preserve">250:36 300:97 350:212 400:373 450:568 500:739 550:959 600:1153 650:1352 </w:t>
      </w:r>
    </w:p>
    <w:p w14:paraId="16ED078A" w14:textId="1EC895B9" w:rsidR="00940D31" w:rsidRPr="0034662A" w:rsidRDefault="002B61A2" w:rsidP="0034662A">
      <w:pPr>
        <w:spacing w:line="276" w:lineRule="auto"/>
        <w:rPr>
          <w:sz w:val="22"/>
          <w:lang w:val="en-US" w:eastAsia="zh-CN"/>
        </w:rPr>
      </w:pPr>
      <w:proofErr w:type="gramStart"/>
      <w:r w:rsidRPr="0034662A">
        <w:rPr>
          <w:sz w:val="22"/>
          <w:lang w:val="en-US" w:eastAsia="zh-CN"/>
        </w:rPr>
        <w:t>ev</w:t>
      </w:r>
      <w:proofErr w:type="gramEnd"/>
      <w:r w:rsidRPr="0034662A">
        <w:rPr>
          <w:sz w:val="22"/>
          <w:lang w:val="en-US" w:eastAsia="zh-CN"/>
        </w:rPr>
        <w:t>-11:</w:t>
      </w:r>
      <w:r w:rsidR="00940D31" w:rsidRPr="0034662A">
        <w:rPr>
          <w:sz w:val="22"/>
          <w:lang w:val="en-US" w:eastAsia="zh-CN"/>
        </w:rPr>
        <w:t xml:space="preserve">250:32 300:89 350:208 400:361 450:557 500:715 550:930 600:1125 650:1359 </w:t>
      </w:r>
    </w:p>
    <w:p w14:paraId="1E46F694" w14:textId="66E62988" w:rsidR="00940D31" w:rsidRPr="0034662A" w:rsidRDefault="002B61A2" w:rsidP="0034662A">
      <w:pPr>
        <w:spacing w:line="276" w:lineRule="auto"/>
        <w:rPr>
          <w:sz w:val="22"/>
          <w:lang w:val="en-US" w:eastAsia="zh-CN"/>
        </w:rPr>
      </w:pPr>
      <w:proofErr w:type="gramStart"/>
      <w:r w:rsidRPr="0034662A">
        <w:rPr>
          <w:sz w:val="22"/>
          <w:lang w:val="en-US" w:eastAsia="zh-CN"/>
        </w:rPr>
        <w:t>ev</w:t>
      </w:r>
      <w:proofErr w:type="gramEnd"/>
      <w:r w:rsidRPr="0034662A">
        <w:rPr>
          <w:sz w:val="22"/>
          <w:lang w:val="en-US" w:eastAsia="zh-CN"/>
        </w:rPr>
        <w:t>-12:</w:t>
      </w:r>
      <w:r w:rsidR="00940D31" w:rsidRPr="0034662A">
        <w:rPr>
          <w:sz w:val="22"/>
          <w:lang w:val="en-US" w:eastAsia="zh-CN"/>
        </w:rPr>
        <w:t xml:space="preserve">250:30 300:91 350:204 400:360 450:568 500:730 550:936 600:1113 650:1311 </w:t>
      </w:r>
    </w:p>
    <w:p w14:paraId="6E25EDF2" w14:textId="26D42199" w:rsidR="00940D31" w:rsidRPr="0034662A" w:rsidRDefault="002B61A2" w:rsidP="0034662A">
      <w:pPr>
        <w:spacing w:line="276" w:lineRule="auto"/>
        <w:rPr>
          <w:sz w:val="22"/>
          <w:lang w:val="en-US" w:eastAsia="zh-CN"/>
        </w:rPr>
      </w:pPr>
      <w:proofErr w:type="gramStart"/>
      <w:r w:rsidRPr="0034662A">
        <w:rPr>
          <w:sz w:val="22"/>
          <w:lang w:val="en-US" w:eastAsia="zh-CN"/>
        </w:rPr>
        <w:t>ev</w:t>
      </w:r>
      <w:proofErr w:type="gramEnd"/>
      <w:r w:rsidRPr="0034662A">
        <w:rPr>
          <w:sz w:val="22"/>
          <w:lang w:val="en-US" w:eastAsia="zh-CN"/>
        </w:rPr>
        <w:t>-13:</w:t>
      </w:r>
      <w:r w:rsidR="00940D31" w:rsidRPr="0034662A">
        <w:rPr>
          <w:sz w:val="22"/>
          <w:lang w:val="en-US" w:eastAsia="zh-CN"/>
        </w:rPr>
        <w:t>250:39 300:94 350:215 400:371 450:569 500:735 550:954 600:1142 650:1357</w:t>
      </w:r>
    </w:p>
    <w:p w14:paraId="39FFF973" w14:textId="77777777" w:rsidR="00EF7652" w:rsidRDefault="00EF7652" w:rsidP="0034662A">
      <w:pPr>
        <w:widowControl w:val="0"/>
        <w:autoSpaceDE w:val="0"/>
        <w:autoSpaceDN w:val="0"/>
        <w:adjustRightInd w:val="0"/>
        <w:spacing w:line="276" w:lineRule="auto"/>
        <w:rPr>
          <w:rFonts w:cs="Times New Roman"/>
          <w:lang w:val="en-US" w:eastAsia="zh-CN"/>
        </w:rPr>
      </w:pPr>
    </w:p>
    <w:p w14:paraId="14CDB87C" w14:textId="1DB4BE94" w:rsidR="002B61A2" w:rsidRPr="0034662A" w:rsidRDefault="002B61A2" w:rsidP="00EF7652">
      <w:pPr>
        <w:widowControl w:val="0"/>
        <w:autoSpaceDE w:val="0"/>
        <w:autoSpaceDN w:val="0"/>
        <w:adjustRightInd w:val="0"/>
        <w:spacing w:line="276" w:lineRule="auto"/>
        <w:ind w:firstLine="567"/>
        <w:rPr>
          <w:rFonts w:cs="Times New Roman"/>
          <w:lang w:val="en-US"/>
        </w:rPr>
      </w:pPr>
      <w:r w:rsidRPr="0034662A">
        <w:rPr>
          <w:rFonts w:cs="Times New Roman"/>
          <w:lang w:val="en-US"/>
        </w:rPr>
        <w:t>The output is composed of pairs of numbers separated by a colon. The first number is the m/z it processed. The second number is the number of peaks.</w:t>
      </w:r>
    </w:p>
    <w:p w14:paraId="716CE77B" w14:textId="77777777" w:rsidR="002B61A2" w:rsidRPr="0034662A" w:rsidRDefault="002B61A2" w:rsidP="0034662A">
      <w:pPr>
        <w:spacing w:line="276" w:lineRule="auto"/>
        <w:rPr>
          <w:rFonts w:cs="Times New Roman"/>
          <w:lang w:val="en-US"/>
        </w:rPr>
      </w:pPr>
    </w:p>
    <w:p w14:paraId="1DE3F429" w14:textId="74932456" w:rsidR="006A3845" w:rsidRPr="00EF7652" w:rsidRDefault="006A3845" w:rsidP="0034662A">
      <w:pPr>
        <w:spacing w:line="276" w:lineRule="auto"/>
        <w:rPr>
          <w:b/>
          <w:i/>
          <w:lang w:val="en-US" w:eastAsia="zh-CN"/>
        </w:rPr>
      </w:pPr>
      <w:r w:rsidRPr="00EF7652">
        <w:rPr>
          <w:b/>
          <w:i/>
          <w:lang w:val="en-US" w:eastAsia="zh-CN"/>
        </w:rPr>
        <w:t>Ma</w:t>
      </w:r>
      <w:r w:rsidR="002B61A2" w:rsidRPr="00EF7652">
        <w:rPr>
          <w:b/>
          <w:i/>
          <w:lang w:val="en-US" w:eastAsia="zh-CN"/>
        </w:rPr>
        <w:t>tching peaks</w:t>
      </w:r>
      <w:r w:rsidRPr="00EF7652">
        <w:rPr>
          <w:b/>
          <w:i/>
          <w:lang w:val="en-US" w:eastAsia="zh-CN"/>
        </w:rPr>
        <w:t xml:space="preserve"> across samples</w:t>
      </w:r>
    </w:p>
    <w:p w14:paraId="2D883A34" w14:textId="4BD55B2A" w:rsidR="00680C72" w:rsidRDefault="007F3AFB" w:rsidP="00EF7652">
      <w:pPr>
        <w:spacing w:line="276" w:lineRule="auto"/>
        <w:ind w:firstLine="567"/>
        <w:rPr>
          <w:lang w:val="en-US" w:eastAsia="zh-CN"/>
        </w:rPr>
      </w:pPr>
      <w:r w:rsidRPr="0034662A">
        <w:rPr>
          <w:lang w:val="en-US" w:eastAsia="zh-CN"/>
        </w:rPr>
        <w:t>After peak identification, p</w:t>
      </w:r>
      <w:r w:rsidR="00680C72" w:rsidRPr="0034662A">
        <w:rPr>
          <w:lang w:val="en-US" w:eastAsia="zh-CN"/>
        </w:rPr>
        <w:t xml:space="preserve">eaks between samples </w:t>
      </w:r>
      <w:r w:rsidRPr="0034662A">
        <w:rPr>
          <w:lang w:val="en-US" w:eastAsia="zh-CN"/>
        </w:rPr>
        <w:t xml:space="preserve">that were identified as the same </w:t>
      </w:r>
      <w:proofErr w:type="spellStart"/>
      <w:r w:rsidRPr="0034662A">
        <w:rPr>
          <w:lang w:val="en-US" w:eastAsia="zh-CN"/>
        </w:rPr>
        <w:t>analyte</w:t>
      </w:r>
      <w:proofErr w:type="spellEnd"/>
      <w:r w:rsidRPr="0034662A">
        <w:rPr>
          <w:lang w:val="en-US" w:eastAsia="zh-CN"/>
        </w:rPr>
        <w:t xml:space="preserve"> (</w:t>
      </w:r>
      <w:r w:rsidR="00680C72" w:rsidRPr="0034662A">
        <w:rPr>
          <w:lang w:val="en-US" w:eastAsia="zh-CN"/>
        </w:rPr>
        <w:t xml:space="preserve">with the same </w:t>
      </w:r>
      <w:r w:rsidR="00EF7652">
        <w:rPr>
          <w:rFonts w:hint="eastAsia"/>
          <w:lang w:val="en-US" w:eastAsia="zh-CN"/>
        </w:rPr>
        <w:t>mass/charge (</w:t>
      </w:r>
      <w:r w:rsidR="00680C72" w:rsidRPr="0034662A">
        <w:rPr>
          <w:lang w:val="en-US" w:eastAsia="zh-CN"/>
        </w:rPr>
        <w:t>m/z</w:t>
      </w:r>
      <w:r w:rsidR="00EF7652">
        <w:rPr>
          <w:rFonts w:hint="eastAsia"/>
          <w:lang w:val="en-US" w:eastAsia="zh-CN"/>
        </w:rPr>
        <w:t>)</w:t>
      </w:r>
      <w:r w:rsidR="00680C72" w:rsidRPr="0034662A">
        <w:rPr>
          <w:lang w:val="en-US" w:eastAsia="zh-CN"/>
        </w:rPr>
        <w:t xml:space="preserve"> value and similar retention time</w:t>
      </w:r>
      <w:r w:rsidR="00EF7652">
        <w:rPr>
          <w:rFonts w:hint="eastAsia"/>
          <w:lang w:val="en-US" w:eastAsia="zh-CN"/>
        </w:rPr>
        <w:t xml:space="preserve"> (</w:t>
      </w:r>
      <w:proofErr w:type="spellStart"/>
      <w:r w:rsidR="00EF7652">
        <w:rPr>
          <w:rFonts w:hint="eastAsia"/>
          <w:lang w:val="en-US" w:eastAsia="zh-CN"/>
        </w:rPr>
        <w:t>rt</w:t>
      </w:r>
      <w:proofErr w:type="spellEnd"/>
      <w:r w:rsidR="00EF7652">
        <w:rPr>
          <w:rFonts w:hint="eastAsia"/>
          <w:lang w:val="en-US" w:eastAsia="zh-CN"/>
        </w:rPr>
        <w:t>)</w:t>
      </w:r>
      <w:r w:rsidRPr="0034662A">
        <w:rPr>
          <w:lang w:val="en-US" w:eastAsia="zh-CN"/>
        </w:rPr>
        <w:t>)</w:t>
      </w:r>
      <w:r w:rsidR="00680C72" w:rsidRPr="0034662A">
        <w:rPr>
          <w:lang w:val="en-US" w:eastAsia="zh-CN"/>
        </w:rPr>
        <w:t xml:space="preserve"> will be matched into a group. </w:t>
      </w:r>
    </w:p>
    <w:p w14:paraId="272C257A" w14:textId="77777777" w:rsidR="00EF7652" w:rsidRPr="0034662A" w:rsidRDefault="00EF7652" w:rsidP="00EF7652">
      <w:pPr>
        <w:spacing w:line="276" w:lineRule="auto"/>
        <w:ind w:firstLine="567"/>
        <w:rPr>
          <w:lang w:val="en-US" w:eastAsia="zh-CN"/>
        </w:rPr>
      </w:pPr>
    </w:p>
    <w:p w14:paraId="0B7C46A9" w14:textId="2A748311" w:rsidR="002B61A2" w:rsidRPr="0034662A" w:rsidRDefault="006A3845" w:rsidP="0034662A">
      <w:pPr>
        <w:spacing w:line="276" w:lineRule="auto"/>
        <w:rPr>
          <w:lang w:val="en-US" w:eastAsia="zh-CN"/>
        </w:rPr>
      </w:pPr>
      <w:r w:rsidRPr="0034662A">
        <w:rPr>
          <w:lang w:val="en-US" w:eastAsia="zh-CN"/>
        </w:rPr>
        <w:t>&gt;</w:t>
      </w:r>
      <w:proofErr w:type="spellStart"/>
      <w:proofErr w:type="gramStart"/>
      <w:r w:rsidRPr="0034662A">
        <w:rPr>
          <w:lang w:val="en-US" w:eastAsia="zh-CN"/>
        </w:rPr>
        <w:t>xset</w:t>
      </w:r>
      <w:proofErr w:type="spellEnd"/>
      <w:proofErr w:type="gramEnd"/>
      <w:r w:rsidRPr="0034662A">
        <w:rPr>
          <w:lang w:val="en-US" w:eastAsia="zh-CN"/>
        </w:rPr>
        <w:t>&lt;-group(</w:t>
      </w:r>
      <w:proofErr w:type="spellStart"/>
      <w:r w:rsidRPr="0034662A">
        <w:rPr>
          <w:lang w:val="en-US" w:eastAsia="zh-CN"/>
        </w:rPr>
        <w:t>xset</w:t>
      </w:r>
      <w:proofErr w:type="spellEnd"/>
      <w:r w:rsidRPr="0034662A">
        <w:rPr>
          <w:lang w:val="en-US" w:eastAsia="zh-CN"/>
        </w:rPr>
        <w:t xml:space="preserve">) </w:t>
      </w:r>
    </w:p>
    <w:p w14:paraId="4BE5DC2C" w14:textId="03B680EA" w:rsidR="002B61A2" w:rsidRPr="0034662A" w:rsidRDefault="002B61A2" w:rsidP="0034662A">
      <w:pPr>
        <w:spacing w:line="276" w:lineRule="auto"/>
        <w:rPr>
          <w:lang w:val="en-US" w:eastAsia="zh-CN"/>
        </w:rPr>
      </w:pPr>
      <w:r w:rsidRPr="0034662A">
        <w:rPr>
          <w:lang w:val="en-US" w:eastAsia="zh-CN"/>
        </w:rPr>
        <w:t>263 325 388 450 513 575 638</w:t>
      </w:r>
    </w:p>
    <w:p w14:paraId="39AF76F8" w14:textId="77777777" w:rsidR="002B61A2" w:rsidRPr="0034662A" w:rsidRDefault="002B61A2" w:rsidP="0034662A">
      <w:pPr>
        <w:spacing w:line="276" w:lineRule="auto"/>
        <w:rPr>
          <w:lang w:val="en-US" w:eastAsia="zh-CN"/>
        </w:rPr>
      </w:pPr>
    </w:p>
    <w:p w14:paraId="3449EE0E" w14:textId="0541D7BB" w:rsidR="00DD5DAA" w:rsidRPr="00EF7652" w:rsidRDefault="00DD5DAA" w:rsidP="0034662A">
      <w:pPr>
        <w:spacing w:line="276" w:lineRule="auto"/>
        <w:rPr>
          <w:b/>
          <w:i/>
          <w:lang w:val="en-US" w:eastAsia="zh-CN"/>
        </w:rPr>
      </w:pPr>
      <w:r w:rsidRPr="00EF7652">
        <w:rPr>
          <w:b/>
          <w:i/>
          <w:lang w:val="en-US" w:eastAsia="zh-CN"/>
        </w:rPr>
        <w:t>Retention time correction</w:t>
      </w:r>
    </w:p>
    <w:p w14:paraId="2BD0C22E" w14:textId="3C576B38" w:rsidR="00DD5DAA" w:rsidRPr="0034662A" w:rsidRDefault="00DD5DAA" w:rsidP="00EF7652">
      <w:pPr>
        <w:widowControl w:val="0"/>
        <w:autoSpaceDE w:val="0"/>
        <w:autoSpaceDN w:val="0"/>
        <w:adjustRightInd w:val="0"/>
        <w:spacing w:line="276" w:lineRule="auto"/>
        <w:ind w:firstLine="567"/>
        <w:rPr>
          <w:rFonts w:cs="Times New Roman"/>
          <w:lang w:val="en-US"/>
        </w:rPr>
      </w:pPr>
      <w:r w:rsidRPr="0034662A">
        <w:rPr>
          <w:rFonts w:cs="Times New Roman"/>
          <w:lang w:val="en-US"/>
        </w:rPr>
        <w:t>After match</w:t>
      </w:r>
      <w:r w:rsidR="005A61EA" w:rsidRPr="0034662A">
        <w:rPr>
          <w:rFonts w:cs="Times New Roman"/>
          <w:lang w:val="en-US"/>
        </w:rPr>
        <w:t xml:space="preserve">ing peaks into groups, </w:t>
      </w:r>
      <w:proofErr w:type="spellStart"/>
      <w:r w:rsidR="005A61EA" w:rsidRPr="0034662A">
        <w:rPr>
          <w:rFonts w:cs="Times New Roman"/>
          <w:lang w:val="en-US"/>
        </w:rPr>
        <w:t>xcms</w:t>
      </w:r>
      <w:proofErr w:type="spellEnd"/>
      <w:r w:rsidR="005A61EA" w:rsidRPr="0034662A">
        <w:rPr>
          <w:rFonts w:cs="Times New Roman"/>
          <w:lang w:val="en-US"/>
        </w:rPr>
        <w:t xml:space="preserve"> </w:t>
      </w:r>
      <w:r w:rsidRPr="0034662A">
        <w:rPr>
          <w:rFonts w:cs="Times New Roman"/>
          <w:lang w:val="en-US"/>
        </w:rPr>
        <w:t>use</w:t>
      </w:r>
      <w:r w:rsidR="005A61EA" w:rsidRPr="0034662A">
        <w:rPr>
          <w:rFonts w:cs="Times New Roman"/>
          <w:lang w:val="en-US"/>
        </w:rPr>
        <w:t>s</w:t>
      </w:r>
      <w:r w:rsidRPr="0034662A">
        <w:rPr>
          <w:rFonts w:cs="Times New Roman"/>
          <w:lang w:val="en-US"/>
        </w:rPr>
        <w:t xml:space="preserve"> those groups to identify and correct</w:t>
      </w:r>
      <w:r w:rsidR="00EF7652">
        <w:rPr>
          <w:rFonts w:cs="Times New Roman" w:hint="eastAsia"/>
          <w:lang w:val="en-US" w:eastAsia="zh-CN"/>
        </w:rPr>
        <w:t xml:space="preserve"> </w:t>
      </w:r>
      <w:r w:rsidRPr="0034662A">
        <w:rPr>
          <w:rFonts w:cs="Times New Roman"/>
          <w:lang w:val="en-US"/>
        </w:rPr>
        <w:t xml:space="preserve">correlated drifts in retention time from </w:t>
      </w:r>
      <w:r w:rsidR="00680C72" w:rsidRPr="0034662A">
        <w:rPr>
          <w:rFonts w:cs="Times New Roman"/>
          <w:lang w:val="en-US"/>
        </w:rPr>
        <w:t>sample to sample</w:t>
      </w:r>
      <w:r w:rsidRPr="0034662A">
        <w:rPr>
          <w:rFonts w:cs="Times New Roman"/>
          <w:lang w:val="en-US"/>
        </w:rPr>
        <w:t xml:space="preserve">. </w:t>
      </w:r>
      <w:r w:rsidR="00EE1452" w:rsidRPr="0034662A">
        <w:rPr>
          <w:rFonts w:cs="Times New Roman"/>
          <w:lang w:val="en-US" w:eastAsia="zh-CN"/>
        </w:rPr>
        <w:t xml:space="preserve">Then a second round of peak grouping </w:t>
      </w:r>
      <w:r w:rsidR="00456C13" w:rsidRPr="0034662A">
        <w:rPr>
          <w:rFonts w:cs="Times New Roman"/>
          <w:lang w:val="en-US" w:eastAsia="zh-CN"/>
        </w:rPr>
        <w:t>has to</w:t>
      </w:r>
      <w:r w:rsidR="00EE1452" w:rsidRPr="0034662A">
        <w:rPr>
          <w:rFonts w:cs="Times New Roman"/>
          <w:lang w:val="en-US" w:eastAsia="zh-CN"/>
        </w:rPr>
        <w:t xml:space="preserve"> be performed with the </w:t>
      </w:r>
      <w:r w:rsidR="00456C13" w:rsidRPr="0034662A">
        <w:rPr>
          <w:rFonts w:cs="Times New Roman"/>
          <w:lang w:val="en-US" w:eastAsia="zh-CN"/>
        </w:rPr>
        <w:t xml:space="preserve">newly </w:t>
      </w:r>
      <w:r w:rsidR="00EE1452" w:rsidRPr="0034662A">
        <w:rPr>
          <w:rFonts w:cs="Times New Roman"/>
          <w:lang w:val="en-US"/>
        </w:rPr>
        <w:t>aligned peaks</w:t>
      </w:r>
      <w:r w:rsidR="00EE1452" w:rsidRPr="0034662A">
        <w:rPr>
          <w:rFonts w:cs="Times New Roman"/>
          <w:lang w:val="en-US" w:eastAsia="zh-CN"/>
        </w:rPr>
        <w:t xml:space="preserve">. This </w:t>
      </w:r>
      <w:r w:rsidR="00EF7652">
        <w:rPr>
          <w:rFonts w:cs="Times New Roman" w:hint="eastAsia"/>
          <w:lang w:val="en-US" w:eastAsia="zh-CN"/>
        </w:rPr>
        <w:t xml:space="preserve">round of </w:t>
      </w:r>
      <w:r w:rsidR="00EE1452" w:rsidRPr="0034662A">
        <w:rPr>
          <w:rFonts w:cs="Times New Roman"/>
          <w:lang w:val="en-US" w:eastAsia="zh-CN"/>
        </w:rPr>
        <w:t>grouping will provide a</w:t>
      </w:r>
      <w:r w:rsidRPr="0034662A">
        <w:rPr>
          <w:rFonts w:cs="Times New Roman"/>
          <w:lang w:val="en-US"/>
        </w:rPr>
        <w:t xml:space="preserve"> more accurate </w:t>
      </w:r>
      <w:r w:rsidR="00EE1452" w:rsidRPr="0034662A">
        <w:rPr>
          <w:rFonts w:cs="Times New Roman"/>
          <w:lang w:val="en-US" w:eastAsia="zh-CN"/>
        </w:rPr>
        <w:t xml:space="preserve">result </w:t>
      </w:r>
      <w:r w:rsidRPr="0034662A">
        <w:rPr>
          <w:rFonts w:cs="Times New Roman"/>
          <w:lang w:val="en-US"/>
        </w:rPr>
        <w:t>than the first</w:t>
      </w:r>
      <w:r w:rsidR="00EE1452" w:rsidRPr="0034662A">
        <w:rPr>
          <w:rFonts w:cs="Times New Roman"/>
          <w:lang w:val="en-US" w:eastAsia="zh-CN"/>
        </w:rPr>
        <w:t xml:space="preserve"> time</w:t>
      </w:r>
      <w:r w:rsidRPr="0034662A">
        <w:rPr>
          <w:rFonts w:cs="Times New Roman"/>
          <w:lang w:val="en-US"/>
        </w:rPr>
        <w:t xml:space="preserve">. </w:t>
      </w:r>
      <w:r w:rsidR="00456C13" w:rsidRPr="0034662A">
        <w:rPr>
          <w:rFonts w:cs="Times New Roman"/>
          <w:lang w:val="en-US" w:eastAsia="zh-CN"/>
        </w:rPr>
        <w:t>To be noted that t</w:t>
      </w:r>
      <w:r w:rsidR="00456C13" w:rsidRPr="0034662A">
        <w:rPr>
          <w:rFonts w:cs="Times New Roman"/>
          <w:lang w:val="en-US"/>
        </w:rPr>
        <w:t>h</w:t>
      </w:r>
      <w:r w:rsidR="00456C13" w:rsidRPr="0034662A">
        <w:rPr>
          <w:rFonts w:cs="Times New Roman"/>
          <w:lang w:val="en-US" w:eastAsia="zh-CN"/>
        </w:rPr>
        <w:t>is</w:t>
      </w:r>
      <w:r w:rsidRPr="0034662A">
        <w:rPr>
          <w:rFonts w:cs="Times New Roman"/>
          <w:lang w:val="en-US"/>
        </w:rPr>
        <w:t xml:space="preserve"> process can be re</w:t>
      </w:r>
      <w:r w:rsidR="00456C13" w:rsidRPr="0034662A">
        <w:rPr>
          <w:rFonts w:cs="Times New Roman"/>
          <w:lang w:val="en-US"/>
        </w:rPr>
        <w:t>peated in an iterative fashio</w:t>
      </w:r>
      <w:r w:rsidR="00456C13" w:rsidRPr="0034662A">
        <w:rPr>
          <w:rFonts w:cs="Times New Roman"/>
          <w:lang w:val="en-US" w:eastAsia="zh-CN"/>
        </w:rPr>
        <w:t xml:space="preserve">n. </w:t>
      </w:r>
    </w:p>
    <w:p w14:paraId="7AE2E964" w14:textId="77777777" w:rsidR="007F3AFB" w:rsidRPr="0034662A" w:rsidRDefault="007F3AFB" w:rsidP="0034662A">
      <w:pPr>
        <w:spacing w:line="276" w:lineRule="auto"/>
        <w:rPr>
          <w:lang w:val="en-US" w:eastAsia="zh-CN"/>
        </w:rPr>
      </w:pPr>
    </w:p>
    <w:p w14:paraId="75186202" w14:textId="00B923A1" w:rsidR="006A3845" w:rsidRPr="0034662A" w:rsidRDefault="00EF7652" w:rsidP="0034662A">
      <w:pPr>
        <w:spacing w:line="276" w:lineRule="auto"/>
        <w:rPr>
          <w:lang w:val="en-US" w:eastAsia="zh-CN"/>
        </w:rPr>
      </w:pPr>
      <w:r>
        <w:rPr>
          <w:rFonts w:hint="eastAsia"/>
          <w:lang w:val="en-US" w:eastAsia="zh-CN"/>
        </w:rPr>
        <w:t>&gt;</w:t>
      </w:r>
      <w:proofErr w:type="gramStart"/>
      <w:r w:rsidR="006A3845" w:rsidRPr="0034662A">
        <w:rPr>
          <w:lang w:val="en-US" w:eastAsia="zh-CN"/>
        </w:rPr>
        <w:t>xset2</w:t>
      </w:r>
      <w:proofErr w:type="gramEnd"/>
      <w:r w:rsidR="006A3845" w:rsidRPr="0034662A">
        <w:rPr>
          <w:lang w:val="en-US" w:eastAsia="zh-CN"/>
        </w:rPr>
        <w:t xml:space="preserve"> &lt;- </w:t>
      </w:r>
      <w:proofErr w:type="spellStart"/>
      <w:r w:rsidR="006A3845" w:rsidRPr="0034662A">
        <w:rPr>
          <w:lang w:val="en-US" w:eastAsia="zh-CN"/>
        </w:rPr>
        <w:t>r</w:t>
      </w:r>
      <w:r w:rsidR="007F3AFB" w:rsidRPr="0034662A">
        <w:rPr>
          <w:lang w:val="en-US" w:eastAsia="zh-CN"/>
        </w:rPr>
        <w:t>etcor</w:t>
      </w:r>
      <w:proofErr w:type="spellEnd"/>
      <w:r w:rsidR="007F3AFB" w:rsidRPr="0034662A">
        <w:rPr>
          <w:lang w:val="en-US" w:eastAsia="zh-CN"/>
        </w:rPr>
        <w:t>(</w:t>
      </w:r>
      <w:proofErr w:type="spellStart"/>
      <w:r w:rsidR="007F3AFB" w:rsidRPr="0034662A">
        <w:rPr>
          <w:lang w:val="en-US" w:eastAsia="zh-CN"/>
        </w:rPr>
        <w:t>xset</w:t>
      </w:r>
      <w:proofErr w:type="spellEnd"/>
      <w:r w:rsidR="006A3845" w:rsidRPr="0034662A">
        <w:rPr>
          <w:lang w:val="en-US" w:eastAsia="zh-CN"/>
        </w:rPr>
        <w:t xml:space="preserve">) </w:t>
      </w:r>
    </w:p>
    <w:p w14:paraId="2B09A376" w14:textId="76FE2AB3" w:rsidR="00DD5DAA" w:rsidRPr="0034662A" w:rsidRDefault="007F3AFB" w:rsidP="0034662A">
      <w:pPr>
        <w:spacing w:line="276" w:lineRule="auto"/>
        <w:rPr>
          <w:lang w:val="en-US" w:eastAsia="zh-CN"/>
        </w:rPr>
      </w:pPr>
      <w:r w:rsidRPr="0034662A">
        <w:rPr>
          <w:lang w:val="en-US" w:eastAsia="zh-CN"/>
        </w:rPr>
        <w:t>Retention Time Correction Groups: 92</w:t>
      </w:r>
    </w:p>
    <w:p w14:paraId="7848EFA5" w14:textId="77777777" w:rsidR="00456C13" w:rsidRPr="0034662A" w:rsidRDefault="00456C13" w:rsidP="0034662A">
      <w:pPr>
        <w:spacing w:line="276" w:lineRule="auto"/>
        <w:rPr>
          <w:lang w:val="en-US" w:eastAsia="zh-CN"/>
        </w:rPr>
      </w:pPr>
    </w:p>
    <w:p w14:paraId="3774229B" w14:textId="77777777" w:rsidR="00456C13" w:rsidRPr="0034662A" w:rsidRDefault="00456C13" w:rsidP="0034662A">
      <w:pPr>
        <w:spacing w:line="276" w:lineRule="auto"/>
        <w:rPr>
          <w:lang w:val="en-US" w:eastAsia="zh-CN"/>
        </w:rPr>
      </w:pPr>
      <w:r w:rsidRPr="0034662A">
        <w:rPr>
          <w:lang w:val="en-US" w:eastAsia="zh-CN"/>
        </w:rPr>
        <w:t xml:space="preserve">&gt; </w:t>
      </w:r>
      <w:proofErr w:type="gramStart"/>
      <w:r w:rsidRPr="0034662A">
        <w:rPr>
          <w:lang w:val="en-US" w:eastAsia="zh-CN"/>
        </w:rPr>
        <w:t>xset2</w:t>
      </w:r>
      <w:proofErr w:type="gramEnd"/>
      <w:r w:rsidRPr="0034662A">
        <w:rPr>
          <w:lang w:val="en-US" w:eastAsia="zh-CN"/>
        </w:rPr>
        <w:t>&lt;-group(xset2)</w:t>
      </w:r>
    </w:p>
    <w:p w14:paraId="0FB90918" w14:textId="7D6073D7" w:rsidR="007F3AFB" w:rsidRPr="0034662A" w:rsidRDefault="00456C13" w:rsidP="0034662A">
      <w:pPr>
        <w:spacing w:line="276" w:lineRule="auto"/>
        <w:rPr>
          <w:lang w:val="en-US" w:eastAsia="zh-CN"/>
        </w:rPr>
      </w:pPr>
      <w:r w:rsidRPr="0034662A">
        <w:rPr>
          <w:lang w:val="en-US" w:eastAsia="zh-CN"/>
        </w:rPr>
        <w:t>263 325 388 450 513 575 638</w:t>
      </w:r>
    </w:p>
    <w:p w14:paraId="211E868D" w14:textId="77777777" w:rsidR="00456C13" w:rsidRPr="0034662A" w:rsidRDefault="00456C13" w:rsidP="0034662A">
      <w:pPr>
        <w:spacing w:line="276" w:lineRule="auto"/>
        <w:rPr>
          <w:lang w:val="en-US" w:eastAsia="zh-CN"/>
        </w:rPr>
      </w:pPr>
    </w:p>
    <w:p w14:paraId="489E9F22" w14:textId="330A747E" w:rsidR="007F3AFB" w:rsidRPr="00EF7652" w:rsidRDefault="00456C13" w:rsidP="0034662A">
      <w:pPr>
        <w:spacing w:line="276" w:lineRule="auto"/>
        <w:rPr>
          <w:b/>
          <w:i/>
          <w:lang w:val="en-US" w:eastAsia="zh-CN"/>
        </w:rPr>
      </w:pPr>
      <w:r w:rsidRPr="00EF7652">
        <w:rPr>
          <w:b/>
          <w:i/>
          <w:lang w:val="en-US" w:eastAsia="zh-CN"/>
        </w:rPr>
        <w:t>Filling in missing peaks</w:t>
      </w:r>
    </w:p>
    <w:p w14:paraId="21C4CC48" w14:textId="65FAB00A" w:rsidR="00A419A4" w:rsidRPr="0034662A" w:rsidRDefault="00A419A4" w:rsidP="00EF7652">
      <w:pPr>
        <w:widowControl w:val="0"/>
        <w:autoSpaceDE w:val="0"/>
        <w:autoSpaceDN w:val="0"/>
        <w:adjustRightInd w:val="0"/>
        <w:spacing w:line="276" w:lineRule="auto"/>
        <w:ind w:firstLine="567"/>
        <w:rPr>
          <w:lang w:val="en-US" w:eastAsia="zh-CN"/>
        </w:rPr>
      </w:pPr>
      <w:r w:rsidRPr="0034662A">
        <w:rPr>
          <w:lang w:val="en-US" w:eastAsia="zh-CN"/>
        </w:rPr>
        <w:t xml:space="preserve">Missing peaks can happen when peaks were missed during peak identification or certain </w:t>
      </w:r>
      <w:proofErr w:type="spellStart"/>
      <w:r w:rsidRPr="0034662A">
        <w:rPr>
          <w:lang w:val="en-US" w:eastAsia="zh-CN"/>
        </w:rPr>
        <w:t>analytes</w:t>
      </w:r>
      <w:proofErr w:type="spellEnd"/>
      <w:r w:rsidRPr="0034662A">
        <w:rPr>
          <w:lang w:val="en-US" w:eastAsia="zh-CN"/>
        </w:rPr>
        <w:t xml:space="preserve"> were not present in certain samples. </w:t>
      </w:r>
      <w:r w:rsidRPr="0034662A">
        <w:rPr>
          <w:rFonts w:cs="Times New Roman"/>
          <w:lang w:val="en-US"/>
        </w:rPr>
        <w:t>In any case, those</w:t>
      </w:r>
      <w:r w:rsidRPr="0034662A">
        <w:rPr>
          <w:rFonts w:cs="Times New Roman"/>
          <w:lang w:val="en-US" w:eastAsia="zh-CN"/>
        </w:rPr>
        <w:t xml:space="preserve"> </w:t>
      </w:r>
      <w:r w:rsidRPr="0034662A">
        <w:rPr>
          <w:rFonts w:cs="Times New Roman"/>
          <w:lang w:val="en-US"/>
        </w:rPr>
        <w:t xml:space="preserve">missing data points </w:t>
      </w:r>
      <w:r w:rsidRPr="0034662A">
        <w:rPr>
          <w:rFonts w:cs="Times New Roman"/>
          <w:lang w:val="en-US" w:eastAsia="zh-CN"/>
        </w:rPr>
        <w:t>was set to NA and now will be filled with random noise based on</w:t>
      </w:r>
      <w:r w:rsidRPr="0034662A">
        <w:rPr>
          <w:rFonts w:cs="Times New Roman"/>
          <w:lang w:val="en-US"/>
        </w:rPr>
        <w:t xml:space="preserve"> the raw data files</w:t>
      </w:r>
      <w:r w:rsidRPr="0034662A">
        <w:rPr>
          <w:rFonts w:cs="Times New Roman"/>
          <w:lang w:val="en-US" w:eastAsia="zh-CN"/>
        </w:rPr>
        <w:t>.</w:t>
      </w:r>
    </w:p>
    <w:p w14:paraId="798C40BD" w14:textId="77777777" w:rsidR="00EF7652" w:rsidRDefault="00EF7652" w:rsidP="0034662A">
      <w:pPr>
        <w:spacing w:line="276" w:lineRule="auto"/>
        <w:rPr>
          <w:lang w:val="en-US" w:eastAsia="zh-CN"/>
        </w:rPr>
      </w:pPr>
    </w:p>
    <w:p w14:paraId="4374CC7B" w14:textId="3794BD5F" w:rsidR="006A3845" w:rsidRPr="0034662A" w:rsidRDefault="00456C13" w:rsidP="0034662A">
      <w:pPr>
        <w:spacing w:line="276" w:lineRule="auto"/>
        <w:rPr>
          <w:lang w:val="en-US" w:eastAsia="zh-CN"/>
        </w:rPr>
      </w:pPr>
      <w:r w:rsidRPr="0034662A">
        <w:rPr>
          <w:lang w:val="en-US" w:eastAsia="zh-CN"/>
        </w:rPr>
        <w:t xml:space="preserve">&gt; </w:t>
      </w:r>
      <w:proofErr w:type="gramStart"/>
      <w:r w:rsidR="006A3845" w:rsidRPr="0034662A">
        <w:rPr>
          <w:lang w:val="en-US" w:eastAsia="zh-CN"/>
        </w:rPr>
        <w:t>xset3</w:t>
      </w:r>
      <w:proofErr w:type="gramEnd"/>
      <w:r w:rsidR="006A3845" w:rsidRPr="0034662A">
        <w:rPr>
          <w:lang w:val="en-US" w:eastAsia="zh-CN"/>
        </w:rPr>
        <w:t xml:space="preserve"> &lt;- </w:t>
      </w:r>
      <w:proofErr w:type="spellStart"/>
      <w:r w:rsidR="006A3845" w:rsidRPr="0034662A">
        <w:rPr>
          <w:lang w:val="en-US" w:eastAsia="zh-CN"/>
        </w:rPr>
        <w:t>fillPeaks</w:t>
      </w:r>
      <w:proofErr w:type="spellEnd"/>
      <w:r w:rsidR="006A3845" w:rsidRPr="0034662A">
        <w:rPr>
          <w:lang w:val="en-US" w:eastAsia="zh-CN"/>
        </w:rPr>
        <w:t>(xset</w:t>
      </w:r>
      <w:r w:rsidRPr="0034662A">
        <w:rPr>
          <w:lang w:val="en-US" w:eastAsia="zh-CN"/>
        </w:rPr>
        <w:t>2</w:t>
      </w:r>
      <w:r w:rsidR="006A3845" w:rsidRPr="0034662A">
        <w:rPr>
          <w:lang w:val="en-US" w:eastAsia="zh-CN"/>
        </w:rPr>
        <w:t>)</w:t>
      </w:r>
    </w:p>
    <w:p w14:paraId="72D557EF" w14:textId="77777777" w:rsidR="006A3845" w:rsidRPr="0034662A" w:rsidRDefault="006A3845" w:rsidP="0034662A">
      <w:pPr>
        <w:spacing w:line="276" w:lineRule="auto"/>
        <w:rPr>
          <w:lang w:val="en-US" w:eastAsia="zh-CN"/>
        </w:rPr>
      </w:pPr>
    </w:p>
    <w:p w14:paraId="5D405190" w14:textId="0785EAAA" w:rsidR="003D6283" w:rsidRPr="00EF7652" w:rsidRDefault="003D6283" w:rsidP="0034662A">
      <w:pPr>
        <w:spacing w:line="276" w:lineRule="auto"/>
        <w:rPr>
          <w:b/>
          <w:i/>
          <w:lang w:val="en-US" w:eastAsia="zh-CN"/>
        </w:rPr>
      </w:pPr>
      <w:r w:rsidRPr="00EF7652">
        <w:rPr>
          <w:b/>
          <w:i/>
          <w:lang w:val="en-US" w:eastAsia="zh-CN"/>
        </w:rPr>
        <w:t>Analyzing and visualizing results</w:t>
      </w:r>
    </w:p>
    <w:p w14:paraId="26DFD25F" w14:textId="73CCA71B" w:rsidR="003D6283" w:rsidRPr="0034662A" w:rsidRDefault="003D6283" w:rsidP="00EF7652">
      <w:pPr>
        <w:spacing w:line="276" w:lineRule="auto"/>
        <w:ind w:firstLine="567"/>
        <w:rPr>
          <w:lang w:val="en-US" w:eastAsia="zh-CN"/>
        </w:rPr>
      </w:pPr>
      <w:r w:rsidRPr="0034662A">
        <w:rPr>
          <w:lang w:val="en-US" w:eastAsia="zh-CN"/>
        </w:rPr>
        <w:t xml:space="preserve">The method </w:t>
      </w:r>
      <w:proofErr w:type="spellStart"/>
      <w:r w:rsidRPr="0034662A">
        <w:rPr>
          <w:i/>
          <w:lang w:val="en-US" w:eastAsia="zh-CN"/>
        </w:rPr>
        <w:t>diffreport</w:t>
      </w:r>
      <w:proofErr w:type="spellEnd"/>
      <w:r w:rsidRPr="0034662A">
        <w:rPr>
          <w:lang w:val="en-US" w:eastAsia="zh-CN"/>
        </w:rPr>
        <w:t xml:space="preserve"> will generate a report showing all the identified peaks with the corresponding m/z ratio and </w:t>
      </w:r>
      <w:r w:rsidR="00F95733" w:rsidRPr="0034662A">
        <w:rPr>
          <w:lang w:val="en-US" w:eastAsia="zh-CN"/>
        </w:rPr>
        <w:t>retention time and their</w:t>
      </w:r>
      <w:r w:rsidRPr="0034662A">
        <w:t xml:space="preserve"> </w:t>
      </w:r>
      <w:r w:rsidRPr="0034662A">
        <w:rPr>
          <w:lang w:val="en-US" w:eastAsia="zh-CN"/>
        </w:rPr>
        <w:t>statistically significant differences</w:t>
      </w:r>
      <w:r w:rsidR="00F95733" w:rsidRPr="0034662A">
        <w:rPr>
          <w:lang w:val="en-US" w:eastAsia="zh-CN"/>
        </w:rPr>
        <w:t xml:space="preserve"> as represented by p-values. It also provides a “</w:t>
      </w:r>
      <w:proofErr w:type="spellStart"/>
      <w:r w:rsidR="00F95733" w:rsidRPr="0034662A">
        <w:rPr>
          <w:lang w:val="en-US" w:eastAsia="zh-CN"/>
        </w:rPr>
        <w:t>metlin</w:t>
      </w:r>
      <w:proofErr w:type="spellEnd"/>
      <w:r w:rsidR="00F95733" w:rsidRPr="0034662A">
        <w:rPr>
          <w:lang w:val="en-US" w:eastAsia="zh-CN"/>
        </w:rPr>
        <w:t xml:space="preserve">” link for each </w:t>
      </w:r>
      <w:proofErr w:type="spellStart"/>
      <w:r w:rsidR="00F95733" w:rsidRPr="0034662A">
        <w:rPr>
          <w:lang w:val="en-US" w:eastAsia="zh-CN"/>
        </w:rPr>
        <w:t>analyte</w:t>
      </w:r>
      <w:proofErr w:type="spellEnd"/>
      <w:r w:rsidR="00F95733" w:rsidRPr="0034662A">
        <w:rPr>
          <w:lang w:val="en-US" w:eastAsia="zh-CN"/>
        </w:rPr>
        <w:t xml:space="preserve"> that lead to a metabolomics database to provide some clues for identification of the </w:t>
      </w:r>
      <w:proofErr w:type="spellStart"/>
      <w:r w:rsidR="00F95733" w:rsidRPr="0034662A">
        <w:rPr>
          <w:lang w:val="en-US" w:eastAsia="zh-CN"/>
        </w:rPr>
        <w:t>analyte</w:t>
      </w:r>
      <w:proofErr w:type="spellEnd"/>
      <w:r w:rsidR="00F95733" w:rsidRPr="0034662A">
        <w:rPr>
          <w:lang w:val="en-US" w:eastAsia="zh-CN"/>
        </w:rPr>
        <w:t>.</w:t>
      </w:r>
    </w:p>
    <w:p w14:paraId="56D90F26" w14:textId="77777777" w:rsidR="00DD0DDB" w:rsidRPr="0034662A" w:rsidRDefault="00DD0DDB" w:rsidP="0034662A">
      <w:pPr>
        <w:spacing w:line="276" w:lineRule="auto"/>
        <w:rPr>
          <w:lang w:val="en-US" w:eastAsia="zh-CN"/>
        </w:rPr>
      </w:pPr>
    </w:p>
    <w:p w14:paraId="59B788A3" w14:textId="596B44C0" w:rsidR="00DD0DDB" w:rsidRPr="0034662A" w:rsidRDefault="00EF7652" w:rsidP="0034662A">
      <w:pPr>
        <w:spacing w:line="276" w:lineRule="auto"/>
        <w:rPr>
          <w:lang w:val="en-US" w:eastAsia="zh-CN"/>
        </w:rPr>
      </w:pPr>
      <w:r>
        <w:rPr>
          <w:rFonts w:hint="eastAsia"/>
          <w:lang w:val="en-US" w:eastAsia="zh-CN"/>
        </w:rPr>
        <w:t>&gt;</w:t>
      </w:r>
      <w:proofErr w:type="spellStart"/>
      <w:proofErr w:type="gramStart"/>
      <w:r w:rsidR="00045994" w:rsidRPr="0034662A">
        <w:rPr>
          <w:lang w:val="en-US" w:eastAsia="zh-CN"/>
        </w:rPr>
        <w:t>reporttab</w:t>
      </w:r>
      <w:proofErr w:type="spellEnd"/>
      <w:proofErr w:type="gramEnd"/>
      <w:r w:rsidR="00045994" w:rsidRPr="0034662A">
        <w:rPr>
          <w:lang w:val="en-US" w:eastAsia="zh-CN"/>
        </w:rPr>
        <w:t xml:space="preserve"> &lt;- </w:t>
      </w:r>
      <w:proofErr w:type="spellStart"/>
      <w:r w:rsidR="00045994" w:rsidRPr="0034662A">
        <w:rPr>
          <w:lang w:val="en-US" w:eastAsia="zh-CN"/>
        </w:rPr>
        <w:t>diffreport</w:t>
      </w:r>
      <w:proofErr w:type="spellEnd"/>
      <w:r w:rsidR="00045994" w:rsidRPr="0034662A">
        <w:rPr>
          <w:lang w:val="en-US" w:eastAsia="zh-CN"/>
        </w:rPr>
        <w:t xml:space="preserve">(xset3, "EV","OMT2", </w:t>
      </w:r>
      <w:proofErr w:type="spellStart"/>
      <w:r w:rsidR="00045994" w:rsidRPr="0034662A">
        <w:rPr>
          <w:lang w:val="en-US" w:eastAsia="zh-CN"/>
        </w:rPr>
        <w:t>metlin</w:t>
      </w:r>
      <w:proofErr w:type="spellEnd"/>
      <w:r w:rsidR="00045994" w:rsidRPr="0034662A">
        <w:rPr>
          <w:lang w:val="en-US" w:eastAsia="zh-CN"/>
        </w:rPr>
        <w:t xml:space="preserve"> = 0.15)</w:t>
      </w:r>
      <w:r>
        <w:rPr>
          <w:rFonts w:hint="eastAsia"/>
          <w:lang w:val="en-US" w:eastAsia="zh-CN"/>
        </w:rPr>
        <w:t xml:space="preserve"> ### </w:t>
      </w:r>
      <w:r w:rsidR="00DD0DDB" w:rsidRPr="0034662A">
        <w:rPr>
          <w:lang w:val="en-US" w:eastAsia="zh-CN"/>
        </w:rPr>
        <w:t xml:space="preserve">There are 580 </w:t>
      </w:r>
      <w:r>
        <w:rPr>
          <w:rFonts w:hint="eastAsia"/>
          <w:lang w:val="en-US" w:eastAsia="zh-CN"/>
        </w:rPr>
        <w:t xml:space="preserve"> </w:t>
      </w:r>
      <w:proofErr w:type="spellStart"/>
      <w:r w:rsidR="00DD0DDB" w:rsidRPr="0034662A">
        <w:rPr>
          <w:lang w:val="en-US" w:eastAsia="zh-CN"/>
        </w:rPr>
        <w:t>analytes</w:t>
      </w:r>
      <w:proofErr w:type="spellEnd"/>
      <w:r w:rsidR="00DD0DDB" w:rsidRPr="0034662A">
        <w:rPr>
          <w:lang w:val="en-US" w:eastAsia="zh-CN"/>
        </w:rPr>
        <w:t xml:space="preserve"> being identified in this report. </w:t>
      </w:r>
      <w:r>
        <w:rPr>
          <w:rFonts w:hint="eastAsia"/>
          <w:lang w:val="en-US" w:eastAsia="zh-CN"/>
        </w:rPr>
        <w:t>###</w:t>
      </w:r>
    </w:p>
    <w:p w14:paraId="60ED6B58" w14:textId="77777777" w:rsidR="00DD0DDB" w:rsidRPr="0034662A" w:rsidRDefault="00DD0DDB" w:rsidP="0034662A">
      <w:pPr>
        <w:spacing w:line="276" w:lineRule="auto"/>
        <w:rPr>
          <w:lang w:val="en-US" w:eastAsia="zh-CN"/>
        </w:rPr>
      </w:pPr>
    </w:p>
    <w:p w14:paraId="5A54279C" w14:textId="77777777" w:rsidR="00D67B4A" w:rsidRPr="0034662A" w:rsidRDefault="00D67B4A" w:rsidP="0034662A">
      <w:pPr>
        <w:spacing w:line="276" w:lineRule="auto"/>
        <w:rPr>
          <w:lang w:val="en-US" w:eastAsia="zh-CN"/>
        </w:rPr>
      </w:pPr>
      <w:r w:rsidRPr="0034662A">
        <w:rPr>
          <w:lang w:val="en-US" w:eastAsia="zh-CN"/>
        </w:rPr>
        <w:t xml:space="preserve">&gt; </w:t>
      </w:r>
      <w:proofErr w:type="spellStart"/>
      <w:proofErr w:type="gramStart"/>
      <w:r w:rsidRPr="0034662A">
        <w:rPr>
          <w:lang w:val="en-US" w:eastAsia="zh-CN"/>
        </w:rPr>
        <w:t>colnames</w:t>
      </w:r>
      <w:proofErr w:type="spellEnd"/>
      <w:proofErr w:type="gramEnd"/>
      <w:r w:rsidRPr="0034662A">
        <w:rPr>
          <w:lang w:val="en-US" w:eastAsia="zh-CN"/>
        </w:rPr>
        <w:t>(</w:t>
      </w:r>
      <w:proofErr w:type="spellStart"/>
      <w:r w:rsidRPr="0034662A">
        <w:rPr>
          <w:lang w:val="en-US" w:eastAsia="zh-CN"/>
        </w:rPr>
        <w:t>reporttab</w:t>
      </w:r>
      <w:proofErr w:type="spellEnd"/>
      <w:r w:rsidRPr="0034662A">
        <w:rPr>
          <w:lang w:val="en-US" w:eastAsia="zh-CN"/>
        </w:rPr>
        <w:t>)</w:t>
      </w:r>
    </w:p>
    <w:p w14:paraId="69808248" w14:textId="77777777" w:rsidR="00D67B4A" w:rsidRPr="0034662A" w:rsidRDefault="00D67B4A" w:rsidP="0034662A">
      <w:pPr>
        <w:spacing w:line="276" w:lineRule="auto"/>
        <w:rPr>
          <w:sz w:val="16"/>
          <w:szCs w:val="16"/>
          <w:lang w:val="en-US" w:eastAsia="zh-CN"/>
        </w:rPr>
      </w:pPr>
      <w:r w:rsidRPr="0034662A">
        <w:rPr>
          <w:sz w:val="16"/>
          <w:szCs w:val="16"/>
          <w:lang w:val="en-US" w:eastAsia="zh-CN"/>
        </w:rPr>
        <w:t xml:space="preserve"> [1] "</w:t>
      </w:r>
      <w:proofErr w:type="gramStart"/>
      <w:r w:rsidRPr="0034662A">
        <w:rPr>
          <w:sz w:val="16"/>
          <w:szCs w:val="16"/>
          <w:lang w:val="en-US" w:eastAsia="zh-CN"/>
        </w:rPr>
        <w:t>name</w:t>
      </w:r>
      <w:proofErr w:type="gramEnd"/>
      <w:r w:rsidRPr="0034662A">
        <w:rPr>
          <w:sz w:val="16"/>
          <w:szCs w:val="16"/>
          <w:lang w:val="en-US" w:eastAsia="zh-CN"/>
        </w:rPr>
        <w:t>"           "fold"           "</w:t>
      </w:r>
      <w:proofErr w:type="spellStart"/>
      <w:r w:rsidRPr="0034662A">
        <w:rPr>
          <w:sz w:val="16"/>
          <w:szCs w:val="16"/>
          <w:lang w:val="en-US" w:eastAsia="zh-CN"/>
        </w:rPr>
        <w:t>tstat</w:t>
      </w:r>
      <w:proofErr w:type="spellEnd"/>
      <w:r w:rsidRPr="0034662A">
        <w:rPr>
          <w:sz w:val="16"/>
          <w:szCs w:val="16"/>
          <w:lang w:val="en-US" w:eastAsia="zh-CN"/>
        </w:rPr>
        <w:t>"          "</w:t>
      </w:r>
      <w:proofErr w:type="spellStart"/>
      <w:r w:rsidRPr="0034662A">
        <w:rPr>
          <w:sz w:val="16"/>
          <w:szCs w:val="16"/>
          <w:lang w:val="en-US" w:eastAsia="zh-CN"/>
        </w:rPr>
        <w:t>pvalue</w:t>
      </w:r>
      <w:proofErr w:type="spellEnd"/>
      <w:r w:rsidRPr="0034662A">
        <w:rPr>
          <w:sz w:val="16"/>
          <w:szCs w:val="16"/>
          <w:lang w:val="en-US" w:eastAsia="zh-CN"/>
        </w:rPr>
        <w:t>"         "</w:t>
      </w:r>
      <w:proofErr w:type="spellStart"/>
      <w:r w:rsidRPr="0034662A">
        <w:rPr>
          <w:sz w:val="16"/>
          <w:szCs w:val="16"/>
          <w:lang w:val="en-US" w:eastAsia="zh-CN"/>
        </w:rPr>
        <w:t>mzmed</w:t>
      </w:r>
      <w:proofErr w:type="spellEnd"/>
      <w:r w:rsidRPr="0034662A">
        <w:rPr>
          <w:sz w:val="16"/>
          <w:szCs w:val="16"/>
          <w:lang w:val="en-US" w:eastAsia="zh-CN"/>
        </w:rPr>
        <w:t xml:space="preserve">"         </w:t>
      </w:r>
    </w:p>
    <w:p w14:paraId="0212F29B" w14:textId="77777777" w:rsidR="00D67B4A" w:rsidRPr="0034662A" w:rsidRDefault="00D67B4A" w:rsidP="0034662A">
      <w:pPr>
        <w:spacing w:line="276" w:lineRule="auto"/>
        <w:rPr>
          <w:sz w:val="16"/>
          <w:szCs w:val="16"/>
          <w:lang w:val="en-US" w:eastAsia="zh-CN"/>
        </w:rPr>
      </w:pPr>
      <w:r w:rsidRPr="0034662A">
        <w:rPr>
          <w:sz w:val="16"/>
          <w:szCs w:val="16"/>
          <w:lang w:val="en-US" w:eastAsia="zh-CN"/>
        </w:rPr>
        <w:t xml:space="preserve"> [6] "</w:t>
      </w:r>
      <w:proofErr w:type="spellStart"/>
      <w:proofErr w:type="gramStart"/>
      <w:r w:rsidRPr="0034662A">
        <w:rPr>
          <w:sz w:val="16"/>
          <w:szCs w:val="16"/>
          <w:lang w:val="en-US" w:eastAsia="zh-CN"/>
        </w:rPr>
        <w:t>mzmin</w:t>
      </w:r>
      <w:proofErr w:type="spellEnd"/>
      <w:proofErr w:type="gramEnd"/>
      <w:r w:rsidRPr="0034662A">
        <w:rPr>
          <w:sz w:val="16"/>
          <w:szCs w:val="16"/>
          <w:lang w:val="en-US" w:eastAsia="zh-CN"/>
        </w:rPr>
        <w:t>"          "</w:t>
      </w:r>
      <w:proofErr w:type="spellStart"/>
      <w:r w:rsidRPr="0034662A">
        <w:rPr>
          <w:sz w:val="16"/>
          <w:szCs w:val="16"/>
          <w:lang w:val="en-US" w:eastAsia="zh-CN"/>
        </w:rPr>
        <w:t>mzmax</w:t>
      </w:r>
      <w:proofErr w:type="spellEnd"/>
      <w:r w:rsidRPr="0034662A">
        <w:rPr>
          <w:sz w:val="16"/>
          <w:szCs w:val="16"/>
          <w:lang w:val="en-US" w:eastAsia="zh-CN"/>
        </w:rPr>
        <w:t>"          "</w:t>
      </w:r>
      <w:proofErr w:type="spellStart"/>
      <w:r w:rsidRPr="0034662A">
        <w:rPr>
          <w:sz w:val="16"/>
          <w:szCs w:val="16"/>
          <w:lang w:val="en-US" w:eastAsia="zh-CN"/>
        </w:rPr>
        <w:t>rtmed</w:t>
      </w:r>
      <w:proofErr w:type="spellEnd"/>
      <w:r w:rsidRPr="0034662A">
        <w:rPr>
          <w:sz w:val="16"/>
          <w:szCs w:val="16"/>
          <w:lang w:val="en-US" w:eastAsia="zh-CN"/>
        </w:rPr>
        <w:t>"          "</w:t>
      </w:r>
      <w:proofErr w:type="spellStart"/>
      <w:r w:rsidRPr="0034662A">
        <w:rPr>
          <w:sz w:val="16"/>
          <w:szCs w:val="16"/>
          <w:lang w:val="en-US" w:eastAsia="zh-CN"/>
        </w:rPr>
        <w:t>rtmin</w:t>
      </w:r>
      <w:proofErr w:type="spellEnd"/>
      <w:r w:rsidRPr="0034662A">
        <w:rPr>
          <w:sz w:val="16"/>
          <w:szCs w:val="16"/>
          <w:lang w:val="en-US" w:eastAsia="zh-CN"/>
        </w:rPr>
        <w:t>"          "</w:t>
      </w:r>
      <w:proofErr w:type="spellStart"/>
      <w:r w:rsidRPr="0034662A">
        <w:rPr>
          <w:sz w:val="16"/>
          <w:szCs w:val="16"/>
          <w:lang w:val="en-US" w:eastAsia="zh-CN"/>
        </w:rPr>
        <w:t>rtmax</w:t>
      </w:r>
      <w:proofErr w:type="spellEnd"/>
      <w:r w:rsidRPr="0034662A">
        <w:rPr>
          <w:sz w:val="16"/>
          <w:szCs w:val="16"/>
          <w:lang w:val="en-US" w:eastAsia="zh-CN"/>
        </w:rPr>
        <w:t xml:space="preserve">"         </w:t>
      </w:r>
    </w:p>
    <w:p w14:paraId="2BF1CDBF" w14:textId="77777777" w:rsidR="00D67B4A" w:rsidRPr="0034662A" w:rsidRDefault="00D67B4A" w:rsidP="0034662A">
      <w:pPr>
        <w:spacing w:line="276" w:lineRule="auto"/>
        <w:rPr>
          <w:sz w:val="16"/>
          <w:szCs w:val="16"/>
          <w:lang w:val="en-US" w:eastAsia="zh-CN"/>
        </w:rPr>
      </w:pPr>
      <w:r w:rsidRPr="0034662A">
        <w:rPr>
          <w:sz w:val="16"/>
          <w:szCs w:val="16"/>
          <w:lang w:val="en-US" w:eastAsia="zh-CN"/>
        </w:rPr>
        <w:t>[11] "</w:t>
      </w:r>
      <w:proofErr w:type="spellStart"/>
      <w:proofErr w:type="gramStart"/>
      <w:r w:rsidRPr="0034662A">
        <w:rPr>
          <w:sz w:val="16"/>
          <w:szCs w:val="16"/>
          <w:lang w:val="en-US" w:eastAsia="zh-CN"/>
        </w:rPr>
        <w:t>npeaks</w:t>
      </w:r>
      <w:proofErr w:type="spellEnd"/>
      <w:proofErr w:type="gramEnd"/>
      <w:r w:rsidRPr="0034662A">
        <w:rPr>
          <w:sz w:val="16"/>
          <w:szCs w:val="16"/>
          <w:lang w:val="en-US" w:eastAsia="zh-CN"/>
        </w:rPr>
        <w:t>"         "EV"             "OMT2"           "</w:t>
      </w:r>
      <w:proofErr w:type="spellStart"/>
      <w:r w:rsidRPr="0034662A">
        <w:rPr>
          <w:sz w:val="16"/>
          <w:szCs w:val="16"/>
          <w:lang w:val="en-US" w:eastAsia="zh-CN"/>
        </w:rPr>
        <w:t>metlin</w:t>
      </w:r>
      <w:proofErr w:type="spellEnd"/>
      <w:r w:rsidRPr="0034662A">
        <w:rPr>
          <w:sz w:val="16"/>
          <w:szCs w:val="16"/>
          <w:lang w:val="en-US" w:eastAsia="zh-CN"/>
        </w:rPr>
        <w:t xml:space="preserve">"         "ev-10.mzdata"  </w:t>
      </w:r>
    </w:p>
    <w:p w14:paraId="766EDD05" w14:textId="77777777" w:rsidR="00D67B4A" w:rsidRPr="0034662A" w:rsidRDefault="00D67B4A" w:rsidP="0034662A">
      <w:pPr>
        <w:spacing w:line="276" w:lineRule="auto"/>
        <w:rPr>
          <w:sz w:val="16"/>
          <w:szCs w:val="16"/>
          <w:lang w:val="en-US" w:eastAsia="zh-CN"/>
        </w:rPr>
      </w:pPr>
      <w:r w:rsidRPr="0034662A">
        <w:rPr>
          <w:sz w:val="16"/>
          <w:szCs w:val="16"/>
          <w:lang w:val="en-US" w:eastAsia="zh-CN"/>
        </w:rPr>
        <w:t>[16] "</w:t>
      </w:r>
      <w:proofErr w:type="gramStart"/>
      <w:r w:rsidRPr="0034662A">
        <w:rPr>
          <w:sz w:val="16"/>
          <w:szCs w:val="16"/>
          <w:lang w:val="en-US" w:eastAsia="zh-CN"/>
        </w:rPr>
        <w:t>ev</w:t>
      </w:r>
      <w:proofErr w:type="gramEnd"/>
      <w:r w:rsidRPr="0034662A">
        <w:rPr>
          <w:sz w:val="16"/>
          <w:szCs w:val="16"/>
          <w:lang w:val="en-US" w:eastAsia="zh-CN"/>
        </w:rPr>
        <w:t xml:space="preserve">-11.mzdata"   "ev-12.mzdata"   "ev-13.mzdata"   "ev-14.mzdata"   "ev-16.mzdata"  </w:t>
      </w:r>
    </w:p>
    <w:p w14:paraId="16220859" w14:textId="77777777" w:rsidR="00D67B4A" w:rsidRPr="0034662A" w:rsidRDefault="00D67B4A" w:rsidP="0034662A">
      <w:pPr>
        <w:spacing w:line="276" w:lineRule="auto"/>
        <w:rPr>
          <w:sz w:val="16"/>
          <w:szCs w:val="16"/>
          <w:lang w:val="en-US" w:eastAsia="zh-CN"/>
        </w:rPr>
      </w:pPr>
      <w:r w:rsidRPr="0034662A">
        <w:rPr>
          <w:sz w:val="16"/>
          <w:szCs w:val="16"/>
          <w:lang w:val="en-US" w:eastAsia="zh-CN"/>
        </w:rPr>
        <w:t>[21] "</w:t>
      </w:r>
      <w:proofErr w:type="gramStart"/>
      <w:r w:rsidRPr="0034662A">
        <w:rPr>
          <w:sz w:val="16"/>
          <w:szCs w:val="16"/>
          <w:lang w:val="en-US" w:eastAsia="zh-CN"/>
        </w:rPr>
        <w:t>ev</w:t>
      </w:r>
      <w:proofErr w:type="gramEnd"/>
      <w:r w:rsidRPr="0034662A">
        <w:rPr>
          <w:sz w:val="16"/>
          <w:szCs w:val="16"/>
          <w:lang w:val="en-US" w:eastAsia="zh-CN"/>
        </w:rPr>
        <w:t xml:space="preserve">-18.mzdata"   "ev-19.mzdata"   "ev-1b.mzdata"   "ev-21.mzdata"   "ev-22.mzdata"  </w:t>
      </w:r>
    </w:p>
    <w:p w14:paraId="32A6F7CE" w14:textId="77777777" w:rsidR="00D67B4A" w:rsidRPr="0034662A" w:rsidRDefault="00D67B4A" w:rsidP="0034662A">
      <w:pPr>
        <w:spacing w:line="276" w:lineRule="auto"/>
        <w:rPr>
          <w:sz w:val="16"/>
          <w:szCs w:val="16"/>
          <w:lang w:val="en-US" w:eastAsia="zh-CN"/>
        </w:rPr>
      </w:pPr>
      <w:r w:rsidRPr="0034662A">
        <w:rPr>
          <w:sz w:val="16"/>
          <w:szCs w:val="16"/>
          <w:lang w:val="en-US" w:eastAsia="zh-CN"/>
        </w:rPr>
        <w:t>[26] "</w:t>
      </w:r>
      <w:proofErr w:type="gramStart"/>
      <w:r w:rsidRPr="0034662A">
        <w:rPr>
          <w:sz w:val="16"/>
          <w:szCs w:val="16"/>
          <w:lang w:val="en-US" w:eastAsia="zh-CN"/>
        </w:rPr>
        <w:t>ev</w:t>
      </w:r>
      <w:proofErr w:type="gramEnd"/>
      <w:r w:rsidRPr="0034662A">
        <w:rPr>
          <w:sz w:val="16"/>
          <w:szCs w:val="16"/>
          <w:lang w:val="en-US" w:eastAsia="zh-CN"/>
        </w:rPr>
        <w:t xml:space="preserve">-23.mzdata"   "ev-24.mzdata"   "ev-25.mzdata"   "ev-27.mzdata"   "ev-28.mzdata"  </w:t>
      </w:r>
    </w:p>
    <w:p w14:paraId="4A7D5986" w14:textId="77777777" w:rsidR="00D67B4A" w:rsidRPr="0034662A" w:rsidRDefault="00D67B4A" w:rsidP="0034662A">
      <w:pPr>
        <w:spacing w:line="276" w:lineRule="auto"/>
        <w:rPr>
          <w:sz w:val="16"/>
          <w:szCs w:val="16"/>
          <w:lang w:val="en-US" w:eastAsia="zh-CN"/>
        </w:rPr>
      </w:pPr>
      <w:r w:rsidRPr="0034662A">
        <w:rPr>
          <w:sz w:val="16"/>
          <w:szCs w:val="16"/>
          <w:lang w:val="en-US" w:eastAsia="zh-CN"/>
        </w:rPr>
        <w:t>[31] "</w:t>
      </w:r>
      <w:proofErr w:type="gramStart"/>
      <w:r w:rsidRPr="0034662A">
        <w:rPr>
          <w:sz w:val="16"/>
          <w:szCs w:val="16"/>
          <w:lang w:val="en-US" w:eastAsia="zh-CN"/>
        </w:rPr>
        <w:t>ev</w:t>
      </w:r>
      <w:proofErr w:type="gramEnd"/>
      <w:r w:rsidRPr="0034662A">
        <w:rPr>
          <w:sz w:val="16"/>
          <w:szCs w:val="16"/>
          <w:lang w:val="en-US" w:eastAsia="zh-CN"/>
        </w:rPr>
        <w:t xml:space="preserve">-29.mzdata"   "ev-3.mzdata"    "ev-30.mzdata"   "ev-4.mzdata"    "ev-7.mzdata"   </w:t>
      </w:r>
    </w:p>
    <w:p w14:paraId="45E052A7" w14:textId="77777777" w:rsidR="00D67B4A" w:rsidRPr="0034662A" w:rsidRDefault="00D67B4A" w:rsidP="0034662A">
      <w:pPr>
        <w:spacing w:line="276" w:lineRule="auto"/>
        <w:rPr>
          <w:sz w:val="16"/>
          <w:szCs w:val="16"/>
          <w:lang w:val="en-US" w:eastAsia="zh-CN"/>
        </w:rPr>
      </w:pPr>
      <w:r w:rsidRPr="0034662A">
        <w:rPr>
          <w:sz w:val="16"/>
          <w:szCs w:val="16"/>
          <w:lang w:val="en-US" w:eastAsia="zh-CN"/>
        </w:rPr>
        <w:t>[36] "</w:t>
      </w:r>
      <w:proofErr w:type="gramStart"/>
      <w:r w:rsidRPr="0034662A">
        <w:rPr>
          <w:sz w:val="16"/>
          <w:szCs w:val="16"/>
          <w:lang w:val="en-US" w:eastAsia="zh-CN"/>
        </w:rPr>
        <w:t>ev</w:t>
      </w:r>
      <w:proofErr w:type="gramEnd"/>
      <w:r w:rsidRPr="0034662A">
        <w:rPr>
          <w:sz w:val="16"/>
          <w:szCs w:val="16"/>
          <w:lang w:val="en-US" w:eastAsia="zh-CN"/>
        </w:rPr>
        <w:t>-8.mzdata"    "ev-9.mzdata"    "omt2-1.mzdata"  "omt2-10.mzdata" "omt2-12.mzdata"</w:t>
      </w:r>
    </w:p>
    <w:p w14:paraId="49CFBCDD" w14:textId="77777777" w:rsidR="00D67B4A" w:rsidRPr="0034662A" w:rsidRDefault="00D67B4A" w:rsidP="0034662A">
      <w:pPr>
        <w:spacing w:line="276" w:lineRule="auto"/>
        <w:rPr>
          <w:sz w:val="16"/>
          <w:szCs w:val="16"/>
          <w:lang w:val="en-US" w:eastAsia="zh-CN"/>
        </w:rPr>
      </w:pPr>
      <w:r w:rsidRPr="0034662A">
        <w:rPr>
          <w:sz w:val="16"/>
          <w:szCs w:val="16"/>
          <w:lang w:val="en-US" w:eastAsia="zh-CN"/>
        </w:rPr>
        <w:t>[41] "</w:t>
      </w:r>
      <w:proofErr w:type="gramStart"/>
      <w:r w:rsidRPr="0034662A">
        <w:rPr>
          <w:sz w:val="16"/>
          <w:szCs w:val="16"/>
          <w:lang w:val="en-US" w:eastAsia="zh-CN"/>
        </w:rPr>
        <w:t>omt2</w:t>
      </w:r>
      <w:proofErr w:type="gramEnd"/>
      <w:r w:rsidRPr="0034662A">
        <w:rPr>
          <w:sz w:val="16"/>
          <w:szCs w:val="16"/>
          <w:lang w:val="en-US" w:eastAsia="zh-CN"/>
        </w:rPr>
        <w:t>-14.mzdata" "omt2-17.mzdata" "omt2-2.mzdata"  "omt2-21.mzdata" "omt2-22.mzdata"</w:t>
      </w:r>
    </w:p>
    <w:p w14:paraId="418D4F37" w14:textId="77777777" w:rsidR="00D67B4A" w:rsidRPr="0034662A" w:rsidRDefault="00D67B4A" w:rsidP="0034662A">
      <w:pPr>
        <w:spacing w:line="276" w:lineRule="auto"/>
        <w:rPr>
          <w:sz w:val="16"/>
          <w:szCs w:val="16"/>
          <w:lang w:val="en-US" w:eastAsia="zh-CN"/>
        </w:rPr>
      </w:pPr>
      <w:r w:rsidRPr="0034662A">
        <w:rPr>
          <w:sz w:val="16"/>
          <w:szCs w:val="16"/>
          <w:lang w:val="en-US" w:eastAsia="zh-CN"/>
        </w:rPr>
        <w:t>[46] "</w:t>
      </w:r>
      <w:proofErr w:type="gramStart"/>
      <w:r w:rsidRPr="0034662A">
        <w:rPr>
          <w:sz w:val="16"/>
          <w:szCs w:val="16"/>
          <w:lang w:val="en-US" w:eastAsia="zh-CN"/>
        </w:rPr>
        <w:t>omt2</w:t>
      </w:r>
      <w:proofErr w:type="gramEnd"/>
      <w:r w:rsidRPr="0034662A">
        <w:rPr>
          <w:sz w:val="16"/>
          <w:szCs w:val="16"/>
          <w:lang w:val="en-US" w:eastAsia="zh-CN"/>
        </w:rPr>
        <w:t>-23.mzdata" "omt2-24.mzdata" "omt2-26.mzdata" "omt2-27.mzdata" "omt2-28.mzdata"</w:t>
      </w:r>
    </w:p>
    <w:p w14:paraId="08CFCC5D" w14:textId="03396D85" w:rsidR="003D6283" w:rsidRPr="00EF7652" w:rsidRDefault="00D67B4A" w:rsidP="0034662A">
      <w:pPr>
        <w:spacing w:line="276" w:lineRule="auto"/>
        <w:rPr>
          <w:sz w:val="16"/>
          <w:szCs w:val="16"/>
          <w:lang w:val="en-US" w:eastAsia="zh-CN"/>
        </w:rPr>
      </w:pPr>
      <w:r w:rsidRPr="0034662A">
        <w:rPr>
          <w:sz w:val="16"/>
          <w:szCs w:val="16"/>
          <w:lang w:val="en-US" w:eastAsia="zh-CN"/>
        </w:rPr>
        <w:t>[51] "</w:t>
      </w:r>
      <w:proofErr w:type="gramStart"/>
      <w:r w:rsidRPr="0034662A">
        <w:rPr>
          <w:sz w:val="16"/>
          <w:szCs w:val="16"/>
          <w:lang w:val="en-US" w:eastAsia="zh-CN"/>
        </w:rPr>
        <w:t>omt2</w:t>
      </w:r>
      <w:proofErr w:type="gramEnd"/>
      <w:r w:rsidRPr="0034662A">
        <w:rPr>
          <w:sz w:val="16"/>
          <w:szCs w:val="16"/>
          <w:lang w:val="en-US" w:eastAsia="zh-CN"/>
        </w:rPr>
        <w:t>-29.mzdata" "omt2-4.mzdata"  "omt2-6.mzdata"  "omt2-7.mzdata"  "omt2-8.mzdata"</w:t>
      </w:r>
    </w:p>
    <w:p w14:paraId="2389BDE0" w14:textId="77777777" w:rsidR="003311DE" w:rsidRPr="0034662A" w:rsidRDefault="003311DE" w:rsidP="0034662A">
      <w:pPr>
        <w:spacing w:line="276" w:lineRule="auto"/>
        <w:rPr>
          <w:sz w:val="14"/>
          <w:szCs w:val="14"/>
          <w:lang w:val="en-US" w:eastAsia="zh-CN"/>
        </w:rPr>
      </w:pPr>
    </w:p>
    <w:p w14:paraId="76460A05" w14:textId="77777777" w:rsidR="003311DE" w:rsidRPr="0034662A" w:rsidRDefault="003311DE" w:rsidP="0034662A">
      <w:pPr>
        <w:spacing w:line="276" w:lineRule="auto"/>
        <w:rPr>
          <w:sz w:val="14"/>
          <w:szCs w:val="14"/>
          <w:lang w:val="en-US" w:eastAsia="zh-CN"/>
        </w:rPr>
      </w:pPr>
    </w:p>
    <w:p w14:paraId="1E3352B6" w14:textId="3C9D77AB" w:rsidR="00EF7652" w:rsidRPr="00EF7652" w:rsidRDefault="00EF7652" w:rsidP="0034662A">
      <w:pPr>
        <w:spacing w:line="276" w:lineRule="auto"/>
        <w:rPr>
          <w:b/>
          <w:i/>
          <w:lang w:val="en-US" w:eastAsia="zh-CN"/>
        </w:rPr>
      </w:pPr>
      <w:r w:rsidRPr="00EF7652">
        <w:rPr>
          <w:rFonts w:hint="eastAsia"/>
          <w:b/>
          <w:i/>
          <w:lang w:val="en-US" w:eastAsia="zh-CN"/>
        </w:rPr>
        <w:t>Selection of key BIA metabolites</w:t>
      </w:r>
    </w:p>
    <w:p w14:paraId="6D1246E9" w14:textId="76AF5561" w:rsidR="00EA4E8B" w:rsidRPr="0034662A" w:rsidRDefault="005D37DC" w:rsidP="00EF7652">
      <w:pPr>
        <w:spacing w:line="276" w:lineRule="auto"/>
        <w:ind w:firstLine="567"/>
        <w:rPr>
          <w:lang w:val="en-US" w:eastAsia="zh-CN"/>
        </w:rPr>
      </w:pPr>
      <w:r w:rsidRPr="0034662A">
        <w:rPr>
          <w:lang w:val="en-US" w:eastAsia="zh-CN"/>
        </w:rPr>
        <w:t>Table 1 shows</w:t>
      </w:r>
      <w:r w:rsidR="00EA4E8B" w:rsidRPr="0034662A">
        <w:rPr>
          <w:lang w:val="en-US" w:eastAsia="zh-CN"/>
        </w:rPr>
        <w:t xml:space="preserve"> a list of the metabolites that are involved in </w:t>
      </w:r>
      <w:r w:rsidR="0019304A" w:rsidRPr="0034662A">
        <w:rPr>
          <w:lang w:val="en-US" w:eastAsia="zh-CN"/>
        </w:rPr>
        <w:t xml:space="preserve">biosynthesis pathways of </w:t>
      </w:r>
      <w:proofErr w:type="spellStart"/>
      <w:r w:rsidR="0019304A" w:rsidRPr="0034662A">
        <w:rPr>
          <w:lang w:val="en-US" w:eastAsia="zh-CN"/>
        </w:rPr>
        <w:t>noscapine</w:t>
      </w:r>
      <w:proofErr w:type="spellEnd"/>
      <w:r w:rsidRPr="0034662A">
        <w:rPr>
          <w:lang w:val="en-US" w:eastAsia="zh-CN"/>
        </w:rPr>
        <w:t xml:space="preserve"> and other closely related BIAs</w:t>
      </w:r>
      <w:r w:rsidR="00EA4E8B" w:rsidRPr="0034662A">
        <w:rPr>
          <w:lang w:val="en-US" w:eastAsia="zh-CN"/>
        </w:rPr>
        <w:t xml:space="preserve">. </w:t>
      </w:r>
      <w:r w:rsidR="005736F7" w:rsidRPr="0034662A">
        <w:rPr>
          <w:lang w:val="en-US" w:eastAsia="zh-CN"/>
        </w:rPr>
        <w:t>Their m/z ratios and retention times on LC-MS were also included in Table 1. S</w:t>
      </w:r>
      <w:r w:rsidR="0019304A" w:rsidRPr="0034662A">
        <w:rPr>
          <w:lang w:val="en-US" w:eastAsia="zh-CN"/>
        </w:rPr>
        <w:t>uch targeted metabolites can be picked out</w:t>
      </w:r>
      <w:r w:rsidR="0048042D" w:rsidRPr="0034662A">
        <w:rPr>
          <w:lang w:val="en-US" w:eastAsia="zh-CN"/>
        </w:rPr>
        <w:t xml:space="preserve"> from “</w:t>
      </w:r>
      <w:proofErr w:type="spellStart"/>
      <w:r w:rsidR="0048042D" w:rsidRPr="0034662A">
        <w:rPr>
          <w:lang w:val="en-US" w:eastAsia="zh-CN"/>
        </w:rPr>
        <w:t>reporttab</w:t>
      </w:r>
      <w:proofErr w:type="spellEnd"/>
      <w:r w:rsidR="0048042D" w:rsidRPr="0034662A">
        <w:rPr>
          <w:lang w:val="en-US" w:eastAsia="zh-CN"/>
        </w:rPr>
        <w:t>”</w:t>
      </w:r>
      <w:r w:rsidR="0019304A" w:rsidRPr="0034662A">
        <w:rPr>
          <w:lang w:val="en-US" w:eastAsia="zh-CN"/>
        </w:rPr>
        <w:t>.</w:t>
      </w:r>
    </w:p>
    <w:p w14:paraId="4D2B2CC8" w14:textId="77777777" w:rsidR="00EF7652" w:rsidRPr="0034662A" w:rsidRDefault="00EF7652" w:rsidP="0034662A">
      <w:pPr>
        <w:spacing w:line="276" w:lineRule="auto"/>
        <w:rPr>
          <w:lang w:val="en-US" w:eastAsia="zh-CN"/>
        </w:rPr>
      </w:pPr>
    </w:p>
    <w:p w14:paraId="74A3D52B" w14:textId="640E4F6F" w:rsidR="005D37DC" w:rsidRPr="0034662A" w:rsidRDefault="00D67B4A" w:rsidP="0034662A">
      <w:pPr>
        <w:spacing w:line="276" w:lineRule="auto"/>
        <w:rPr>
          <w:lang w:val="en-US" w:eastAsia="zh-CN"/>
        </w:rPr>
      </w:pPr>
      <w:r w:rsidRPr="0034662A">
        <w:rPr>
          <w:lang w:val="en-US" w:eastAsia="zh-CN"/>
        </w:rPr>
        <w:t>Table 1.</w:t>
      </w:r>
    </w:p>
    <w:tbl>
      <w:tblPr>
        <w:tblW w:w="8460" w:type="dxa"/>
        <w:tblInd w:w="93" w:type="dxa"/>
        <w:tblLook w:val="04A0" w:firstRow="1" w:lastRow="0" w:firstColumn="1" w:lastColumn="0" w:noHBand="0" w:noVBand="1"/>
      </w:tblPr>
      <w:tblGrid>
        <w:gridCol w:w="4560"/>
        <w:gridCol w:w="1300"/>
        <w:gridCol w:w="1300"/>
        <w:gridCol w:w="1300"/>
      </w:tblGrid>
      <w:tr w:rsidR="005D37DC" w:rsidRPr="0034662A" w14:paraId="1D7EA4C8" w14:textId="77777777" w:rsidTr="005D37DC">
        <w:trPr>
          <w:trHeight w:val="300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A6EE7A" w14:textId="4C35B9CC" w:rsidR="005D37DC" w:rsidRPr="0034662A" w:rsidRDefault="005D37DC" w:rsidP="0034662A">
            <w:pPr>
              <w:spacing w:line="276" w:lineRule="auto"/>
              <w:rPr>
                <w:rFonts w:eastAsia="Times New Roman" w:cs="Times New Roman"/>
                <w:color w:val="000000"/>
              </w:rPr>
            </w:pPr>
            <w:r w:rsidRPr="0034662A">
              <w:rPr>
                <w:rFonts w:eastAsia="Times New Roman" w:cs="Times New Roman"/>
                <w:color w:val="000000"/>
              </w:rPr>
              <w:t> BIAs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7BB14" w14:textId="77777777" w:rsidR="005D37DC" w:rsidRPr="0034662A" w:rsidRDefault="005D37DC" w:rsidP="0034662A">
            <w:pPr>
              <w:spacing w:line="276" w:lineRule="auto"/>
              <w:rPr>
                <w:rFonts w:eastAsia="Times New Roman" w:cs="Times New Roman"/>
                <w:color w:val="000000"/>
              </w:rPr>
            </w:pPr>
            <w:proofErr w:type="gramStart"/>
            <w:r w:rsidRPr="0034662A">
              <w:rPr>
                <w:rFonts w:eastAsia="Times New Roman" w:cs="Times New Roman"/>
                <w:color w:val="000000"/>
              </w:rPr>
              <w:t>m</w:t>
            </w:r>
            <w:proofErr w:type="gramEnd"/>
            <w:r w:rsidRPr="0034662A">
              <w:rPr>
                <w:rFonts w:eastAsia="Times New Roman" w:cs="Times New Roman"/>
                <w:color w:val="000000"/>
              </w:rPr>
              <w:t>/z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0B261" w14:textId="77777777" w:rsidR="005D37DC" w:rsidRPr="0034662A" w:rsidRDefault="005D37DC" w:rsidP="0034662A">
            <w:pPr>
              <w:spacing w:line="276" w:lineRule="auto"/>
              <w:rPr>
                <w:rFonts w:eastAsia="Times New Roman" w:cs="Times New Roman"/>
                <w:color w:val="000000"/>
              </w:rPr>
            </w:pPr>
            <w:proofErr w:type="gramStart"/>
            <w:r w:rsidRPr="0034662A">
              <w:rPr>
                <w:rFonts w:eastAsia="Times New Roman" w:cs="Times New Roman"/>
                <w:color w:val="000000"/>
              </w:rPr>
              <w:t>RT(</w:t>
            </w:r>
            <w:proofErr w:type="gramEnd"/>
            <w:r w:rsidRPr="0034662A">
              <w:rPr>
                <w:rFonts w:eastAsia="Times New Roman" w:cs="Times New Roman"/>
                <w:color w:val="000000"/>
              </w:rPr>
              <w:t>min)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7EAFD" w14:textId="77777777" w:rsidR="005D37DC" w:rsidRPr="0034662A" w:rsidRDefault="005D37DC" w:rsidP="0034662A">
            <w:pPr>
              <w:spacing w:line="276" w:lineRule="auto"/>
              <w:rPr>
                <w:rFonts w:eastAsia="Times New Roman" w:cs="Times New Roman"/>
                <w:color w:val="000000"/>
              </w:rPr>
            </w:pPr>
            <w:proofErr w:type="gramStart"/>
            <w:r w:rsidRPr="0034662A">
              <w:rPr>
                <w:rFonts w:eastAsia="Times New Roman" w:cs="Times New Roman"/>
                <w:color w:val="000000"/>
              </w:rPr>
              <w:t>RT(</w:t>
            </w:r>
            <w:proofErr w:type="gramEnd"/>
            <w:r w:rsidRPr="0034662A">
              <w:rPr>
                <w:rFonts w:eastAsia="Times New Roman" w:cs="Times New Roman"/>
                <w:color w:val="000000"/>
              </w:rPr>
              <w:t>sec)</w:t>
            </w:r>
          </w:p>
        </w:tc>
      </w:tr>
      <w:tr w:rsidR="005D37DC" w:rsidRPr="0034662A" w14:paraId="7DAF08EB" w14:textId="77777777" w:rsidTr="005D37DC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46154" w14:textId="77777777" w:rsidR="005D37DC" w:rsidRPr="0034662A" w:rsidRDefault="005D37DC" w:rsidP="0034662A">
            <w:pPr>
              <w:spacing w:line="276" w:lineRule="auto"/>
              <w:rPr>
                <w:rFonts w:eastAsia="Times New Roman" w:cs="Times New Roman"/>
                <w:color w:val="000000"/>
              </w:rPr>
            </w:pPr>
            <w:r w:rsidRPr="0034662A">
              <w:rPr>
                <w:rFonts w:eastAsia="Times New Roman" w:cs="Times New Roman"/>
                <w:color w:val="000000"/>
              </w:rPr>
              <w:t>4-</w:t>
            </w:r>
            <w:r w:rsidRPr="0034662A">
              <w:rPr>
                <w:rFonts w:eastAsia="Times New Roman" w:cs="Times New Roman"/>
                <w:i/>
                <w:iCs/>
                <w:color w:val="000000"/>
              </w:rPr>
              <w:t>O</w:t>
            </w:r>
            <w:r w:rsidRPr="0034662A">
              <w:rPr>
                <w:rFonts w:eastAsia="Times New Roman" w:cs="Times New Roman"/>
                <w:color w:val="000000"/>
              </w:rPr>
              <w:t>-desmethylpapaveroxine-3-</w:t>
            </w:r>
            <w:r w:rsidRPr="0034662A">
              <w:rPr>
                <w:rFonts w:eastAsia="Times New Roman" w:cs="Times New Roman"/>
                <w:i/>
                <w:iCs/>
                <w:color w:val="000000"/>
              </w:rPr>
              <w:t>O</w:t>
            </w:r>
            <w:r w:rsidRPr="0034662A">
              <w:rPr>
                <w:rFonts w:eastAsia="Times New Roman" w:cs="Times New Roman"/>
                <w:color w:val="000000"/>
              </w:rPr>
              <w:t>-acetate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690BB" w14:textId="77777777" w:rsidR="005D37DC" w:rsidRPr="0034662A" w:rsidRDefault="005D37DC" w:rsidP="0034662A">
            <w:pPr>
              <w:spacing w:line="276" w:lineRule="auto"/>
              <w:jc w:val="right"/>
              <w:rPr>
                <w:rFonts w:eastAsia="Times New Roman" w:cs="Times New Roman"/>
                <w:color w:val="000000"/>
              </w:rPr>
            </w:pPr>
            <w:r w:rsidRPr="0034662A">
              <w:rPr>
                <w:rFonts w:eastAsia="Times New Roman" w:cs="Times New Roman"/>
                <w:color w:val="000000"/>
              </w:rPr>
              <w:t>444.2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B3F22" w14:textId="77777777" w:rsidR="005D37DC" w:rsidRPr="0034662A" w:rsidRDefault="005D37DC" w:rsidP="0034662A">
            <w:pPr>
              <w:spacing w:line="276" w:lineRule="auto"/>
              <w:jc w:val="right"/>
              <w:rPr>
                <w:rFonts w:eastAsia="Times New Roman" w:cs="Times New Roman"/>
                <w:color w:val="000000"/>
              </w:rPr>
            </w:pPr>
            <w:r w:rsidRPr="0034662A">
              <w:rPr>
                <w:rFonts w:eastAsia="Times New Roman" w:cs="Times New Roman"/>
                <w:color w:val="000000"/>
              </w:rPr>
              <w:t>5.03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1D616" w14:textId="77777777" w:rsidR="005D37DC" w:rsidRPr="0034662A" w:rsidRDefault="005D37DC" w:rsidP="0034662A">
            <w:pPr>
              <w:spacing w:line="276" w:lineRule="auto"/>
              <w:jc w:val="right"/>
              <w:rPr>
                <w:rFonts w:eastAsia="Times New Roman" w:cs="Times New Roman"/>
                <w:color w:val="000000"/>
              </w:rPr>
            </w:pPr>
            <w:r w:rsidRPr="0034662A">
              <w:rPr>
                <w:rFonts w:eastAsia="Times New Roman" w:cs="Times New Roman"/>
                <w:color w:val="000000"/>
              </w:rPr>
              <w:t>301.8</w:t>
            </w:r>
          </w:p>
        </w:tc>
      </w:tr>
      <w:tr w:rsidR="005D37DC" w:rsidRPr="0034662A" w14:paraId="18630797" w14:textId="77777777" w:rsidTr="005D37DC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61409" w14:textId="77777777" w:rsidR="005D37DC" w:rsidRPr="0034662A" w:rsidRDefault="005D37DC" w:rsidP="0034662A">
            <w:pPr>
              <w:spacing w:line="276" w:lineRule="auto"/>
              <w:rPr>
                <w:rFonts w:eastAsia="Times New Roman" w:cs="Times New Roman"/>
                <w:color w:val="000000"/>
              </w:rPr>
            </w:pPr>
            <w:proofErr w:type="spellStart"/>
            <w:proofErr w:type="gramStart"/>
            <w:r w:rsidRPr="0034662A">
              <w:rPr>
                <w:rFonts w:eastAsia="Times New Roman" w:cs="Times New Roman"/>
                <w:color w:val="000000"/>
              </w:rPr>
              <w:t>noscapine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B7012" w14:textId="77777777" w:rsidR="005D37DC" w:rsidRPr="0034662A" w:rsidRDefault="005D37DC" w:rsidP="0034662A">
            <w:pPr>
              <w:spacing w:line="276" w:lineRule="auto"/>
              <w:jc w:val="right"/>
              <w:rPr>
                <w:rFonts w:eastAsia="Times New Roman" w:cs="Times New Roman"/>
                <w:color w:val="000000"/>
              </w:rPr>
            </w:pPr>
            <w:r w:rsidRPr="0034662A">
              <w:rPr>
                <w:rFonts w:eastAsia="Times New Roman" w:cs="Times New Roman"/>
                <w:color w:val="000000"/>
              </w:rPr>
              <w:t>414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70B01" w14:textId="77777777" w:rsidR="005D37DC" w:rsidRPr="0034662A" w:rsidRDefault="005D37DC" w:rsidP="0034662A">
            <w:pPr>
              <w:spacing w:line="276" w:lineRule="auto"/>
              <w:jc w:val="right"/>
              <w:rPr>
                <w:rFonts w:eastAsia="Times New Roman" w:cs="Times New Roman"/>
                <w:color w:val="000000"/>
              </w:rPr>
            </w:pPr>
            <w:r w:rsidRPr="0034662A">
              <w:rPr>
                <w:rFonts w:eastAsia="Times New Roman" w:cs="Times New Roman"/>
                <w:color w:val="000000"/>
              </w:rPr>
              <w:t>7.18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2DDC23" w14:textId="77777777" w:rsidR="005D37DC" w:rsidRPr="0034662A" w:rsidRDefault="005D37DC" w:rsidP="0034662A">
            <w:pPr>
              <w:spacing w:line="276" w:lineRule="auto"/>
              <w:jc w:val="right"/>
              <w:rPr>
                <w:rFonts w:eastAsia="Times New Roman" w:cs="Times New Roman"/>
                <w:color w:val="000000"/>
              </w:rPr>
            </w:pPr>
            <w:r w:rsidRPr="0034662A">
              <w:rPr>
                <w:rFonts w:eastAsia="Times New Roman" w:cs="Times New Roman"/>
                <w:color w:val="000000"/>
              </w:rPr>
              <w:t>430.8</w:t>
            </w:r>
          </w:p>
        </w:tc>
      </w:tr>
      <w:tr w:rsidR="005D37DC" w:rsidRPr="0034662A" w14:paraId="3FC09E7E" w14:textId="77777777" w:rsidTr="005D37DC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6F7FC" w14:textId="77777777" w:rsidR="005D37DC" w:rsidRPr="0034662A" w:rsidRDefault="005D37DC" w:rsidP="0034662A">
            <w:pPr>
              <w:spacing w:line="276" w:lineRule="auto"/>
              <w:rPr>
                <w:rFonts w:eastAsia="Times New Roman" w:cs="Times New Roman"/>
                <w:color w:val="000000"/>
              </w:rPr>
            </w:pPr>
            <w:proofErr w:type="spellStart"/>
            <w:proofErr w:type="gramStart"/>
            <w:r w:rsidRPr="0034662A">
              <w:rPr>
                <w:rFonts w:eastAsia="Times New Roman" w:cs="Times New Roman"/>
                <w:color w:val="000000"/>
              </w:rPr>
              <w:t>papaverine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44701" w14:textId="77777777" w:rsidR="005D37DC" w:rsidRPr="0034662A" w:rsidRDefault="005D37DC" w:rsidP="0034662A">
            <w:pPr>
              <w:spacing w:line="276" w:lineRule="auto"/>
              <w:jc w:val="right"/>
              <w:rPr>
                <w:rFonts w:eastAsia="Times New Roman" w:cs="Times New Roman"/>
                <w:color w:val="000000"/>
              </w:rPr>
            </w:pPr>
            <w:r w:rsidRPr="0034662A">
              <w:rPr>
                <w:rFonts w:eastAsia="Times New Roman" w:cs="Times New Roman"/>
                <w:color w:val="000000"/>
              </w:rPr>
              <w:t>340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24BDA4" w14:textId="77777777" w:rsidR="005D37DC" w:rsidRPr="0034662A" w:rsidRDefault="005D37DC" w:rsidP="0034662A">
            <w:pPr>
              <w:spacing w:line="276" w:lineRule="auto"/>
              <w:jc w:val="right"/>
              <w:rPr>
                <w:rFonts w:eastAsia="Times New Roman" w:cs="Times New Roman"/>
                <w:color w:val="000000"/>
              </w:rPr>
            </w:pPr>
            <w:r w:rsidRPr="0034662A">
              <w:rPr>
                <w:rFonts w:eastAsia="Times New Roman" w:cs="Times New Roman"/>
                <w:color w:val="000000"/>
              </w:rPr>
              <w:t>5.86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C12F8" w14:textId="77777777" w:rsidR="005D37DC" w:rsidRPr="0034662A" w:rsidRDefault="005D37DC" w:rsidP="0034662A">
            <w:pPr>
              <w:spacing w:line="276" w:lineRule="auto"/>
              <w:jc w:val="right"/>
              <w:rPr>
                <w:rFonts w:eastAsia="Times New Roman" w:cs="Times New Roman"/>
                <w:color w:val="000000"/>
              </w:rPr>
            </w:pPr>
            <w:r w:rsidRPr="0034662A">
              <w:rPr>
                <w:rFonts w:eastAsia="Times New Roman" w:cs="Times New Roman"/>
                <w:color w:val="000000"/>
              </w:rPr>
              <w:t>351.6</w:t>
            </w:r>
          </w:p>
        </w:tc>
      </w:tr>
      <w:tr w:rsidR="005D37DC" w:rsidRPr="0034662A" w14:paraId="7294A196" w14:textId="77777777" w:rsidTr="005D37DC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D1EEA" w14:textId="77777777" w:rsidR="005D37DC" w:rsidRPr="0034662A" w:rsidRDefault="005D37DC" w:rsidP="0034662A">
            <w:pPr>
              <w:spacing w:line="276" w:lineRule="auto"/>
              <w:rPr>
                <w:rFonts w:eastAsia="Times New Roman" w:cs="Times New Roman"/>
                <w:color w:val="000000"/>
              </w:rPr>
            </w:pPr>
            <w:proofErr w:type="gramStart"/>
            <w:r w:rsidRPr="0034662A">
              <w:rPr>
                <w:rFonts w:eastAsia="Times New Roman" w:cs="Times New Roman"/>
                <w:color w:val="000000"/>
              </w:rPr>
              <w:t>morphine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7DA5D" w14:textId="77777777" w:rsidR="005D37DC" w:rsidRPr="0034662A" w:rsidRDefault="005D37DC" w:rsidP="0034662A">
            <w:pPr>
              <w:spacing w:line="276" w:lineRule="auto"/>
              <w:jc w:val="right"/>
              <w:rPr>
                <w:rFonts w:eastAsia="Times New Roman" w:cs="Times New Roman"/>
                <w:color w:val="000000"/>
              </w:rPr>
            </w:pPr>
            <w:r w:rsidRPr="0034662A">
              <w:rPr>
                <w:rFonts w:eastAsia="Times New Roman" w:cs="Times New Roman"/>
                <w:color w:val="000000"/>
              </w:rPr>
              <w:t>286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0F615" w14:textId="77777777" w:rsidR="005D37DC" w:rsidRPr="0034662A" w:rsidRDefault="005D37DC" w:rsidP="0034662A">
            <w:pPr>
              <w:spacing w:line="276" w:lineRule="auto"/>
              <w:jc w:val="right"/>
              <w:rPr>
                <w:rFonts w:eastAsia="Times New Roman" w:cs="Times New Roman"/>
                <w:color w:val="000000"/>
              </w:rPr>
            </w:pPr>
            <w:r w:rsidRPr="0034662A">
              <w:rPr>
                <w:rFonts w:eastAsia="Times New Roman" w:cs="Times New Roman"/>
                <w:color w:val="000000"/>
              </w:rPr>
              <w:t>0.67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DD445D" w14:textId="77777777" w:rsidR="005D37DC" w:rsidRPr="0034662A" w:rsidRDefault="005D37DC" w:rsidP="0034662A">
            <w:pPr>
              <w:spacing w:line="276" w:lineRule="auto"/>
              <w:jc w:val="right"/>
              <w:rPr>
                <w:rFonts w:eastAsia="Times New Roman" w:cs="Times New Roman"/>
                <w:color w:val="000000"/>
              </w:rPr>
            </w:pPr>
            <w:r w:rsidRPr="0034662A">
              <w:rPr>
                <w:rFonts w:eastAsia="Times New Roman" w:cs="Times New Roman"/>
                <w:color w:val="000000"/>
              </w:rPr>
              <w:t>40.2</w:t>
            </w:r>
          </w:p>
        </w:tc>
      </w:tr>
      <w:tr w:rsidR="005D37DC" w:rsidRPr="0034662A" w14:paraId="49805CCB" w14:textId="77777777" w:rsidTr="005D37DC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07F6CC" w14:textId="77777777" w:rsidR="005D37DC" w:rsidRPr="0034662A" w:rsidRDefault="005D37DC" w:rsidP="0034662A">
            <w:pPr>
              <w:spacing w:line="276" w:lineRule="auto"/>
              <w:rPr>
                <w:rFonts w:eastAsia="Times New Roman" w:cs="Times New Roman"/>
                <w:color w:val="000000"/>
              </w:rPr>
            </w:pPr>
            <w:proofErr w:type="gramStart"/>
            <w:r w:rsidRPr="0034662A">
              <w:rPr>
                <w:rFonts w:eastAsia="Times New Roman" w:cs="Times New Roman"/>
                <w:color w:val="000000"/>
              </w:rPr>
              <w:t>codeine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3BAF7" w14:textId="77777777" w:rsidR="005D37DC" w:rsidRPr="0034662A" w:rsidRDefault="005D37DC" w:rsidP="0034662A">
            <w:pPr>
              <w:spacing w:line="276" w:lineRule="auto"/>
              <w:jc w:val="right"/>
              <w:rPr>
                <w:rFonts w:eastAsia="Times New Roman" w:cs="Times New Roman"/>
                <w:color w:val="000000"/>
              </w:rPr>
            </w:pPr>
            <w:r w:rsidRPr="0034662A">
              <w:rPr>
                <w:rFonts w:eastAsia="Times New Roman" w:cs="Times New Roman"/>
                <w:color w:val="000000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85AD1" w14:textId="77777777" w:rsidR="005D37DC" w:rsidRPr="0034662A" w:rsidRDefault="005D37DC" w:rsidP="0034662A">
            <w:pPr>
              <w:spacing w:line="276" w:lineRule="auto"/>
              <w:jc w:val="right"/>
              <w:rPr>
                <w:rFonts w:eastAsia="Times New Roman" w:cs="Times New Roman"/>
                <w:color w:val="000000"/>
              </w:rPr>
            </w:pPr>
            <w:r w:rsidRPr="0034662A">
              <w:rPr>
                <w:rFonts w:eastAsia="Times New Roman" w:cs="Times New Roman"/>
                <w:color w:val="000000"/>
              </w:rPr>
              <w:t>2.25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0C989" w14:textId="77777777" w:rsidR="005D37DC" w:rsidRPr="0034662A" w:rsidRDefault="005D37DC" w:rsidP="0034662A">
            <w:pPr>
              <w:spacing w:line="276" w:lineRule="auto"/>
              <w:jc w:val="right"/>
              <w:rPr>
                <w:rFonts w:eastAsia="Times New Roman" w:cs="Times New Roman"/>
                <w:color w:val="000000"/>
              </w:rPr>
            </w:pPr>
            <w:r w:rsidRPr="0034662A">
              <w:rPr>
                <w:rFonts w:eastAsia="Times New Roman" w:cs="Times New Roman"/>
                <w:color w:val="000000"/>
              </w:rPr>
              <w:t>135</w:t>
            </w:r>
          </w:p>
        </w:tc>
      </w:tr>
      <w:tr w:rsidR="005D37DC" w:rsidRPr="0034662A" w14:paraId="024946B0" w14:textId="77777777" w:rsidTr="005D37DC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4B149" w14:textId="77777777" w:rsidR="005D37DC" w:rsidRPr="0034662A" w:rsidRDefault="005D37DC" w:rsidP="0034662A">
            <w:pPr>
              <w:spacing w:line="276" w:lineRule="auto"/>
              <w:rPr>
                <w:rFonts w:eastAsia="Times New Roman" w:cs="Times New Roman"/>
                <w:color w:val="000000"/>
              </w:rPr>
            </w:pPr>
            <w:proofErr w:type="spellStart"/>
            <w:proofErr w:type="gramStart"/>
            <w:r w:rsidRPr="0034662A">
              <w:rPr>
                <w:rFonts w:eastAsia="Times New Roman" w:cs="Times New Roman"/>
                <w:color w:val="000000"/>
              </w:rPr>
              <w:t>thebaine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C219AF" w14:textId="77777777" w:rsidR="005D37DC" w:rsidRPr="0034662A" w:rsidRDefault="005D37DC" w:rsidP="0034662A">
            <w:pPr>
              <w:spacing w:line="276" w:lineRule="auto"/>
              <w:jc w:val="right"/>
              <w:rPr>
                <w:rFonts w:eastAsia="Times New Roman" w:cs="Times New Roman"/>
                <w:color w:val="000000"/>
              </w:rPr>
            </w:pPr>
            <w:r w:rsidRPr="0034662A">
              <w:rPr>
                <w:rFonts w:eastAsia="Times New Roman" w:cs="Times New Roman"/>
                <w:color w:val="000000"/>
              </w:rPr>
              <w:t>312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01216" w14:textId="77777777" w:rsidR="005D37DC" w:rsidRPr="0034662A" w:rsidRDefault="005D37DC" w:rsidP="0034662A">
            <w:pPr>
              <w:spacing w:line="276" w:lineRule="auto"/>
              <w:jc w:val="right"/>
              <w:rPr>
                <w:rFonts w:eastAsia="Times New Roman" w:cs="Times New Roman"/>
                <w:color w:val="000000"/>
              </w:rPr>
            </w:pPr>
            <w:r w:rsidRPr="0034662A">
              <w:rPr>
                <w:rFonts w:eastAsia="Times New Roman" w:cs="Times New Roman"/>
                <w:color w:val="000000"/>
              </w:rPr>
              <w:t>4.27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2A2B8" w14:textId="77777777" w:rsidR="005D37DC" w:rsidRPr="0034662A" w:rsidRDefault="005D37DC" w:rsidP="0034662A">
            <w:pPr>
              <w:spacing w:line="276" w:lineRule="auto"/>
              <w:jc w:val="right"/>
              <w:rPr>
                <w:rFonts w:eastAsia="Times New Roman" w:cs="Times New Roman"/>
                <w:color w:val="000000"/>
              </w:rPr>
            </w:pPr>
            <w:r w:rsidRPr="0034662A">
              <w:rPr>
                <w:rFonts w:eastAsia="Times New Roman" w:cs="Times New Roman"/>
                <w:color w:val="000000"/>
              </w:rPr>
              <w:t>256.2</w:t>
            </w:r>
          </w:p>
        </w:tc>
      </w:tr>
      <w:tr w:rsidR="005D37DC" w:rsidRPr="0034662A" w14:paraId="037DE574" w14:textId="77777777" w:rsidTr="005D37DC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9793F" w14:textId="77777777" w:rsidR="005D37DC" w:rsidRPr="0034662A" w:rsidRDefault="005D37DC" w:rsidP="0034662A">
            <w:pPr>
              <w:spacing w:line="276" w:lineRule="auto"/>
              <w:rPr>
                <w:rFonts w:eastAsia="Times New Roman" w:cs="Times New Roman"/>
                <w:color w:val="000000"/>
              </w:rPr>
            </w:pPr>
            <w:proofErr w:type="spellStart"/>
            <w:proofErr w:type="gramStart"/>
            <w:r w:rsidRPr="0034662A">
              <w:rPr>
                <w:rFonts w:eastAsia="Times New Roman" w:cs="Times New Roman"/>
                <w:color w:val="000000"/>
              </w:rPr>
              <w:t>reticuline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D3F47" w14:textId="77777777" w:rsidR="005D37DC" w:rsidRPr="0034662A" w:rsidRDefault="005D37DC" w:rsidP="0034662A">
            <w:pPr>
              <w:spacing w:line="276" w:lineRule="auto"/>
              <w:jc w:val="right"/>
              <w:rPr>
                <w:rFonts w:eastAsia="Times New Roman" w:cs="Times New Roman"/>
                <w:color w:val="000000"/>
              </w:rPr>
            </w:pPr>
            <w:r w:rsidRPr="0034662A">
              <w:rPr>
                <w:rFonts w:eastAsia="Times New Roman" w:cs="Times New Roman"/>
                <w:color w:val="000000"/>
              </w:rPr>
              <w:t>330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16C06" w14:textId="77777777" w:rsidR="005D37DC" w:rsidRPr="0034662A" w:rsidRDefault="005D37DC" w:rsidP="0034662A">
            <w:pPr>
              <w:spacing w:line="276" w:lineRule="auto"/>
              <w:jc w:val="right"/>
              <w:rPr>
                <w:rFonts w:eastAsia="Times New Roman" w:cs="Times New Roman"/>
                <w:color w:val="000000"/>
              </w:rPr>
            </w:pPr>
            <w:r w:rsidRPr="0034662A">
              <w:rPr>
                <w:rFonts w:eastAsia="Times New Roman" w:cs="Times New Roman"/>
                <w:color w:val="000000"/>
              </w:rPr>
              <w:t>3.47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9E4DE" w14:textId="77777777" w:rsidR="005D37DC" w:rsidRPr="0034662A" w:rsidRDefault="005D37DC" w:rsidP="0034662A">
            <w:pPr>
              <w:spacing w:line="276" w:lineRule="auto"/>
              <w:jc w:val="right"/>
              <w:rPr>
                <w:rFonts w:eastAsia="Times New Roman" w:cs="Times New Roman"/>
                <w:color w:val="000000"/>
              </w:rPr>
            </w:pPr>
            <w:r w:rsidRPr="0034662A">
              <w:rPr>
                <w:rFonts w:eastAsia="Times New Roman" w:cs="Times New Roman"/>
                <w:color w:val="000000"/>
              </w:rPr>
              <w:t>208.2</w:t>
            </w:r>
          </w:p>
        </w:tc>
      </w:tr>
      <w:tr w:rsidR="005D37DC" w:rsidRPr="0034662A" w14:paraId="6F8384BF" w14:textId="77777777" w:rsidTr="005D37DC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84D97" w14:textId="77777777" w:rsidR="005D37DC" w:rsidRPr="0034662A" w:rsidRDefault="005D37DC" w:rsidP="0034662A">
            <w:pPr>
              <w:spacing w:line="276" w:lineRule="auto"/>
              <w:rPr>
                <w:rFonts w:eastAsia="Times New Roman" w:cs="Times New Roman"/>
                <w:color w:val="000000"/>
              </w:rPr>
            </w:pPr>
            <w:r w:rsidRPr="0034662A">
              <w:rPr>
                <w:rFonts w:eastAsia="Times New Roman" w:cs="Times New Roman"/>
                <w:color w:val="000000"/>
              </w:rPr>
              <w:t>(</w:t>
            </w:r>
            <w:r w:rsidRPr="0034662A">
              <w:rPr>
                <w:rFonts w:eastAsia="Times New Roman" w:cs="Times New Roman"/>
                <w:i/>
                <w:iCs/>
                <w:color w:val="000000"/>
              </w:rPr>
              <w:t>S</w:t>
            </w:r>
            <w:r w:rsidRPr="0034662A">
              <w:rPr>
                <w:rFonts w:eastAsia="Times New Roman" w:cs="Times New Roman"/>
                <w:color w:val="000000"/>
              </w:rPr>
              <w:t>)-1,3-dihydroxy-</w:t>
            </w:r>
            <w:r w:rsidRPr="0034662A">
              <w:rPr>
                <w:rFonts w:eastAsia="Times New Roman" w:cs="Times New Roman"/>
                <w:i/>
                <w:iCs/>
                <w:color w:val="000000"/>
              </w:rPr>
              <w:t>N</w:t>
            </w:r>
            <w:r w:rsidRPr="0034662A">
              <w:rPr>
                <w:rFonts w:eastAsia="Times New Roman" w:cs="Times New Roman"/>
                <w:color w:val="000000"/>
              </w:rPr>
              <w:t>-methylcanadine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5410A" w14:textId="77777777" w:rsidR="005D37DC" w:rsidRPr="0034662A" w:rsidRDefault="005D37DC" w:rsidP="0034662A">
            <w:pPr>
              <w:spacing w:line="276" w:lineRule="auto"/>
              <w:jc w:val="right"/>
              <w:rPr>
                <w:rFonts w:eastAsia="Times New Roman" w:cs="Times New Roman"/>
                <w:color w:val="000000"/>
              </w:rPr>
            </w:pPr>
            <w:r w:rsidRPr="0034662A">
              <w:rPr>
                <w:rFonts w:eastAsia="Times New Roman" w:cs="Times New Roman"/>
                <w:color w:val="000000"/>
              </w:rPr>
              <w:t>386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D1CC3" w14:textId="77777777" w:rsidR="005D37DC" w:rsidRPr="0034662A" w:rsidRDefault="005D37DC" w:rsidP="0034662A">
            <w:pPr>
              <w:spacing w:line="276" w:lineRule="auto"/>
              <w:jc w:val="right"/>
              <w:rPr>
                <w:rFonts w:eastAsia="Times New Roman" w:cs="Times New Roman"/>
                <w:color w:val="000000"/>
              </w:rPr>
            </w:pPr>
            <w:r w:rsidRPr="0034662A">
              <w:rPr>
                <w:rFonts w:eastAsia="Times New Roman" w:cs="Times New Roman"/>
                <w:color w:val="000000"/>
              </w:rPr>
              <w:t>3.83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52FB1" w14:textId="77777777" w:rsidR="005D37DC" w:rsidRPr="0034662A" w:rsidRDefault="005D37DC" w:rsidP="0034662A">
            <w:pPr>
              <w:spacing w:line="276" w:lineRule="auto"/>
              <w:jc w:val="right"/>
              <w:rPr>
                <w:rFonts w:eastAsia="Times New Roman" w:cs="Times New Roman"/>
                <w:color w:val="000000"/>
              </w:rPr>
            </w:pPr>
            <w:r w:rsidRPr="0034662A">
              <w:rPr>
                <w:rFonts w:eastAsia="Times New Roman" w:cs="Times New Roman"/>
                <w:color w:val="000000"/>
              </w:rPr>
              <w:t>229.8</w:t>
            </w:r>
          </w:p>
        </w:tc>
      </w:tr>
      <w:tr w:rsidR="005D37DC" w:rsidRPr="0034662A" w14:paraId="0F81674A" w14:textId="77777777" w:rsidTr="005D37DC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87F83" w14:textId="77777777" w:rsidR="005D37DC" w:rsidRPr="0034662A" w:rsidRDefault="005D37DC" w:rsidP="0034662A">
            <w:pPr>
              <w:spacing w:line="276" w:lineRule="auto"/>
              <w:rPr>
                <w:rFonts w:eastAsia="Times New Roman" w:cs="Times New Roman"/>
                <w:color w:val="000000"/>
              </w:rPr>
            </w:pPr>
            <w:proofErr w:type="spellStart"/>
            <w:proofErr w:type="gramStart"/>
            <w:r w:rsidRPr="0034662A">
              <w:rPr>
                <w:rFonts w:eastAsia="Times New Roman" w:cs="Times New Roman"/>
                <w:color w:val="000000"/>
              </w:rPr>
              <w:t>narcotine</w:t>
            </w:r>
            <w:proofErr w:type="spellEnd"/>
            <w:proofErr w:type="gramEnd"/>
            <w:r w:rsidRPr="0034662A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34662A">
              <w:rPr>
                <w:rFonts w:eastAsia="Times New Roman" w:cs="Times New Roman"/>
                <w:color w:val="000000"/>
              </w:rPr>
              <w:t>hemiacetal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907C43" w14:textId="77777777" w:rsidR="005D37DC" w:rsidRPr="0034662A" w:rsidRDefault="005D37DC" w:rsidP="0034662A">
            <w:pPr>
              <w:spacing w:line="276" w:lineRule="auto"/>
              <w:jc w:val="right"/>
              <w:rPr>
                <w:rFonts w:eastAsia="Times New Roman" w:cs="Times New Roman"/>
                <w:color w:val="000000"/>
              </w:rPr>
            </w:pPr>
            <w:r w:rsidRPr="0034662A">
              <w:rPr>
                <w:rFonts w:eastAsia="Times New Roman" w:cs="Times New Roman"/>
                <w:color w:val="000000"/>
              </w:rPr>
              <w:t>416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BEE9B" w14:textId="77777777" w:rsidR="005D37DC" w:rsidRPr="0034662A" w:rsidRDefault="005D37DC" w:rsidP="0034662A">
            <w:pPr>
              <w:spacing w:line="276" w:lineRule="auto"/>
              <w:jc w:val="right"/>
              <w:rPr>
                <w:rFonts w:eastAsia="Times New Roman" w:cs="Times New Roman"/>
                <w:color w:val="000000"/>
              </w:rPr>
            </w:pPr>
            <w:r w:rsidRPr="0034662A">
              <w:rPr>
                <w:rFonts w:eastAsia="Times New Roman" w:cs="Times New Roman"/>
                <w:color w:val="000000"/>
              </w:rPr>
              <w:t>5.8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D8919" w14:textId="77777777" w:rsidR="005D37DC" w:rsidRPr="0034662A" w:rsidRDefault="005D37DC" w:rsidP="0034662A">
            <w:pPr>
              <w:spacing w:line="276" w:lineRule="auto"/>
              <w:jc w:val="right"/>
              <w:rPr>
                <w:rFonts w:eastAsia="Times New Roman" w:cs="Times New Roman"/>
                <w:color w:val="000000"/>
              </w:rPr>
            </w:pPr>
            <w:r w:rsidRPr="0034662A">
              <w:rPr>
                <w:rFonts w:eastAsia="Times New Roman" w:cs="Times New Roman"/>
                <w:color w:val="000000"/>
              </w:rPr>
              <w:t>348</w:t>
            </w:r>
          </w:p>
        </w:tc>
      </w:tr>
      <w:tr w:rsidR="005D37DC" w:rsidRPr="0034662A" w14:paraId="31FCB794" w14:textId="77777777" w:rsidTr="005D37DC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4483D" w14:textId="77777777" w:rsidR="005D37DC" w:rsidRPr="0034662A" w:rsidRDefault="005D37DC" w:rsidP="0034662A">
            <w:pPr>
              <w:spacing w:line="276" w:lineRule="auto"/>
              <w:rPr>
                <w:rFonts w:eastAsia="Times New Roman" w:cs="Times New Roman"/>
                <w:color w:val="000000"/>
              </w:rPr>
            </w:pPr>
            <w:r w:rsidRPr="0034662A">
              <w:rPr>
                <w:rFonts w:eastAsia="Times New Roman" w:cs="Times New Roman"/>
                <w:color w:val="000000"/>
              </w:rPr>
              <w:t>3-</w:t>
            </w:r>
            <w:r w:rsidRPr="0034662A">
              <w:rPr>
                <w:rFonts w:eastAsia="Times New Roman" w:cs="Times New Roman"/>
                <w:i/>
                <w:iCs/>
                <w:color w:val="000000"/>
              </w:rPr>
              <w:t>O</w:t>
            </w:r>
            <w:r w:rsidRPr="0034662A">
              <w:rPr>
                <w:rFonts w:eastAsia="Times New Roman" w:cs="Times New Roman"/>
                <w:color w:val="000000"/>
              </w:rPr>
              <w:t xml:space="preserve">-acetyl-papaveroxine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43B82" w14:textId="77777777" w:rsidR="005D37DC" w:rsidRPr="0034662A" w:rsidRDefault="005D37DC" w:rsidP="0034662A">
            <w:pPr>
              <w:spacing w:line="276" w:lineRule="auto"/>
              <w:jc w:val="right"/>
              <w:rPr>
                <w:rFonts w:eastAsia="Times New Roman" w:cs="Times New Roman"/>
                <w:color w:val="000000"/>
              </w:rPr>
            </w:pPr>
            <w:r w:rsidRPr="0034662A">
              <w:rPr>
                <w:rFonts w:eastAsia="Times New Roman" w:cs="Times New Roman"/>
                <w:color w:val="000000"/>
              </w:rPr>
              <w:t>458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B9AB4" w14:textId="77777777" w:rsidR="005D37DC" w:rsidRPr="0034662A" w:rsidRDefault="005D37DC" w:rsidP="0034662A">
            <w:pPr>
              <w:spacing w:line="276" w:lineRule="auto"/>
              <w:jc w:val="right"/>
              <w:rPr>
                <w:rFonts w:eastAsia="Times New Roman" w:cs="Times New Roman"/>
                <w:color w:val="000000"/>
              </w:rPr>
            </w:pPr>
            <w:r w:rsidRPr="0034662A">
              <w:rPr>
                <w:rFonts w:eastAsia="Times New Roman" w:cs="Times New Roman"/>
                <w:color w:val="000000"/>
              </w:rPr>
              <w:t>6.03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AD93C" w14:textId="77777777" w:rsidR="005D37DC" w:rsidRPr="0034662A" w:rsidRDefault="005D37DC" w:rsidP="0034662A">
            <w:pPr>
              <w:spacing w:line="276" w:lineRule="auto"/>
              <w:jc w:val="right"/>
              <w:rPr>
                <w:rFonts w:eastAsia="Times New Roman" w:cs="Times New Roman"/>
                <w:color w:val="000000"/>
              </w:rPr>
            </w:pPr>
            <w:r w:rsidRPr="0034662A">
              <w:rPr>
                <w:rFonts w:eastAsia="Times New Roman" w:cs="Times New Roman"/>
                <w:color w:val="000000"/>
              </w:rPr>
              <w:t>361.8</w:t>
            </w:r>
          </w:p>
        </w:tc>
      </w:tr>
      <w:tr w:rsidR="005D37DC" w:rsidRPr="0034662A" w14:paraId="372BAFC0" w14:textId="77777777" w:rsidTr="005D37DC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B6801" w14:textId="77777777" w:rsidR="005D37DC" w:rsidRPr="0034662A" w:rsidRDefault="005D37DC" w:rsidP="0034662A">
            <w:pPr>
              <w:spacing w:line="276" w:lineRule="auto"/>
              <w:rPr>
                <w:rFonts w:eastAsia="Times New Roman" w:cs="Times New Roman"/>
                <w:color w:val="000000"/>
              </w:rPr>
            </w:pPr>
            <w:proofErr w:type="spellStart"/>
            <w:proofErr w:type="gramStart"/>
            <w:r w:rsidRPr="0034662A">
              <w:rPr>
                <w:rFonts w:eastAsia="Times New Roman" w:cs="Times New Roman"/>
                <w:color w:val="000000"/>
              </w:rPr>
              <w:t>narcotoline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1D3E5" w14:textId="77777777" w:rsidR="005D37DC" w:rsidRPr="0034662A" w:rsidRDefault="005D37DC" w:rsidP="0034662A">
            <w:pPr>
              <w:spacing w:line="276" w:lineRule="auto"/>
              <w:jc w:val="right"/>
              <w:rPr>
                <w:rFonts w:eastAsia="Times New Roman" w:cs="Times New Roman"/>
                <w:color w:val="000000"/>
              </w:rPr>
            </w:pPr>
            <w:r w:rsidRPr="0034662A">
              <w:rPr>
                <w:rFonts w:eastAsia="Times New Roman" w:cs="Times New Roman"/>
                <w:color w:val="000000"/>
              </w:rPr>
              <w:t>400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DAB064" w14:textId="77777777" w:rsidR="005D37DC" w:rsidRPr="0034662A" w:rsidRDefault="005D37DC" w:rsidP="0034662A">
            <w:pPr>
              <w:spacing w:line="276" w:lineRule="auto"/>
              <w:jc w:val="right"/>
              <w:rPr>
                <w:rFonts w:eastAsia="Times New Roman" w:cs="Times New Roman"/>
                <w:color w:val="000000"/>
              </w:rPr>
            </w:pPr>
            <w:r w:rsidRPr="0034662A">
              <w:rPr>
                <w:rFonts w:eastAsia="Times New Roman" w:cs="Times New Roman"/>
                <w:color w:val="000000"/>
              </w:rPr>
              <w:t>5.62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ADA8A6" w14:textId="77777777" w:rsidR="005D37DC" w:rsidRPr="0034662A" w:rsidRDefault="005D37DC" w:rsidP="0034662A">
            <w:pPr>
              <w:spacing w:line="276" w:lineRule="auto"/>
              <w:jc w:val="right"/>
              <w:rPr>
                <w:rFonts w:eastAsia="Times New Roman" w:cs="Times New Roman"/>
                <w:color w:val="000000"/>
              </w:rPr>
            </w:pPr>
            <w:r w:rsidRPr="0034662A">
              <w:rPr>
                <w:rFonts w:eastAsia="Times New Roman" w:cs="Times New Roman"/>
                <w:color w:val="000000"/>
              </w:rPr>
              <w:t>337.2</w:t>
            </w:r>
          </w:p>
        </w:tc>
      </w:tr>
      <w:tr w:rsidR="005D37DC" w:rsidRPr="0034662A" w14:paraId="412CDBFB" w14:textId="77777777" w:rsidTr="005D37DC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0226DD" w14:textId="77777777" w:rsidR="005D37DC" w:rsidRPr="0034662A" w:rsidRDefault="005D37DC" w:rsidP="0034662A">
            <w:pPr>
              <w:spacing w:line="276" w:lineRule="auto"/>
              <w:rPr>
                <w:rFonts w:eastAsia="Times New Roman" w:cs="Times New Roman"/>
                <w:color w:val="000000"/>
              </w:rPr>
            </w:pPr>
            <w:proofErr w:type="spellStart"/>
            <w:proofErr w:type="gramStart"/>
            <w:r w:rsidRPr="0034662A">
              <w:rPr>
                <w:rFonts w:eastAsia="Times New Roman" w:cs="Times New Roman"/>
                <w:color w:val="000000"/>
              </w:rPr>
              <w:t>narcotoline</w:t>
            </w:r>
            <w:proofErr w:type="spellEnd"/>
            <w:proofErr w:type="gramEnd"/>
            <w:r w:rsidRPr="0034662A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34662A">
              <w:rPr>
                <w:rFonts w:eastAsia="Times New Roman" w:cs="Times New Roman"/>
                <w:color w:val="000000"/>
              </w:rPr>
              <w:t>hemiacetal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9C0CE" w14:textId="77777777" w:rsidR="005D37DC" w:rsidRPr="0034662A" w:rsidRDefault="005D37DC" w:rsidP="0034662A">
            <w:pPr>
              <w:spacing w:line="276" w:lineRule="auto"/>
              <w:jc w:val="right"/>
              <w:rPr>
                <w:rFonts w:eastAsia="Times New Roman" w:cs="Times New Roman"/>
                <w:color w:val="000000"/>
              </w:rPr>
            </w:pPr>
            <w:r w:rsidRPr="0034662A">
              <w:rPr>
                <w:rFonts w:eastAsia="Times New Roman" w:cs="Times New Roman"/>
                <w:color w:val="000000"/>
              </w:rPr>
              <w:t>402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6747A" w14:textId="77777777" w:rsidR="005D37DC" w:rsidRPr="0034662A" w:rsidRDefault="005D37DC" w:rsidP="0034662A">
            <w:pPr>
              <w:spacing w:line="276" w:lineRule="auto"/>
              <w:jc w:val="right"/>
              <w:rPr>
                <w:rFonts w:eastAsia="Times New Roman" w:cs="Times New Roman"/>
                <w:color w:val="000000"/>
              </w:rPr>
            </w:pPr>
            <w:r w:rsidRPr="0034662A">
              <w:rPr>
                <w:rFonts w:eastAsia="Times New Roman" w:cs="Times New Roman"/>
                <w:color w:val="000000"/>
              </w:rPr>
              <w:t>4.75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F5DC2" w14:textId="77777777" w:rsidR="005D37DC" w:rsidRPr="0034662A" w:rsidRDefault="005D37DC" w:rsidP="0034662A">
            <w:pPr>
              <w:spacing w:line="276" w:lineRule="auto"/>
              <w:jc w:val="right"/>
              <w:rPr>
                <w:rFonts w:eastAsia="Times New Roman" w:cs="Times New Roman"/>
                <w:color w:val="000000"/>
              </w:rPr>
            </w:pPr>
            <w:r w:rsidRPr="0034662A">
              <w:rPr>
                <w:rFonts w:eastAsia="Times New Roman" w:cs="Times New Roman"/>
                <w:color w:val="000000"/>
              </w:rPr>
              <w:t>285</w:t>
            </w:r>
          </w:p>
        </w:tc>
      </w:tr>
      <w:tr w:rsidR="005D37DC" w:rsidRPr="0034662A" w14:paraId="2841D3DE" w14:textId="77777777" w:rsidTr="005D37DC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FF370" w14:textId="77777777" w:rsidR="005D37DC" w:rsidRPr="0034662A" w:rsidRDefault="005D37DC" w:rsidP="0034662A">
            <w:pPr>
              <w:spacing w:line="276" w:lineRule="auto"/>
              <w:rPr>
                <w:rFonts w:eastAsia="Times New Roman" w:cs="Times New Roman"/>
                <w:color w:val="000000"/>
              </w:rPr>
            </w:pPr>
            <w:r w:rsidRPr="0034662A">
              <w:rPr>
                <w:rFonts w:eastAsia="Times New Roman" w:cs="Times New Roman"/>
                <w:color w:val="000000"/>
              </w:rPr>
              <w:t>(</w:t>
            </w:r>
            <w:r w:rsidRPr="0034662A">
              <w:rPr>
                <w:rFonts w:eastAsia="Times New Roman" w:cs="Times New Roman"/>
                <w:i/>
                <w:iCs/>
                <w:color w:val="000000"/>
              </w:rPr>
              <w:t>S</w:t>
            </w:r>
            <w:r w:rsidRPr="0034662A">
              <w:rPr>
                <w:rFonts w:eastAsia="Times New Roman" w:cs="Times New Roman"/>
                <w:color w:val="000000"/>
              </w:rPr>
              <w:t>)-1-hydroxy-3-</w:t>
            </w:r>
            <w:r w:rsidRPr="0034662A">
              <w:rPr>
                <w:rFonts w:eastAsia="Times New Roman" w:cs="Times New Roman"/>
                <w:i/>
                <w:iCs/>
                <w:color w:val="000000"/>
              </w:rPr>
              <w:t>O</w:t>
            </w:r>
            <w:r w:rsidRPr="0034662A">
              <w:rPr>
                <w:rFonts w:eastAsia="Times New Roman" w:cs="Times New Roman"/>
                <w:color w:val="000000"/>
              </w:rPr>
              <w:t>-acetyl-N-methylcanadine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B05ED" w14:textId="77777777" w:rsidR="005D37DC" w:rsidRPr="0034662A" w:rsidRDefault="005D37DC" w:rsidP="0034662A">
            <w:pPr>
              <w:spacing w:line="276" w:lineRule="auto"/>
              <w:jc w:val="right"/>
              <w:rPr>
                <w:rFonts w:eastAsia="Times New Roman" w:cs="Times New Roman"/>
                <w:color w:val="000000"/>
              </w:rPr>
            </w:pPr>
            <w:r w:rsidRPr="0034662A">
              <w:rPr>
                <w:rFonts w:eastAsia="Times New Roman" w:cs="Times New Roman"/>
                <w:color w:val="000000"/>
              </w:rPr>
              <w:t>428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F20D9" w14:textId="77777777" w:rsidR="005D37DC" w:rsidRPr="0034662A" w:rsidRDefault="005D37DC" w:rsidP="0034662A">
            <w:pPr>
              <w:spacing w:line="276" w:lineRule="auto"/>
              <w:jc w:val="right"/>
              <w:rPr>
                <w:rFonts w:eastAsia="Times New Roman" w:cs="Times New Roman"/>
                <w:color w:val="000000"/>
              </w:rPr>
            </w:pPr>
            <w:r w:rsidRPr="0034662A">
              <w:rPr>
                <w:rFonts w:eastAsia="Times New Roman" w:cs="Times New Roman"/>
                <w:color w:val="000000"/>
              </w:rPr>
              <w:t>4.44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EC172D" w14:textId="77777777" w:rsidR="005D37DC" w:rsidRPr="0034662A" w:rsidRDefault="005D37DC" w:rsidP="0034662A">
            <w:pPr>
              <w:spacing w:line="276" w:lineRule="auto"/>
              <w:jc w:val="right"/>
              <w:rPr>
                <w:rFonts w:eastAsia="Times New Roman" w:cs="Times New Roman"/>
                <w:color w:val="000000"/>
              </w:rPr>
            </w:pPr>
            <w:r w:rsidRPr="0034662A">
              <w:rPr>
                <w:rFonts w:eastAsia="Times New Roman" w:cs="Times New Roman"/>
                <w:color w:val="000000"/>
              </w:rPr>
              <w:t>266.4</w:t>
            </w:r>
          </w:p>
        </w:tc>
      </w:tr>
    </w:tbl>
    <w:p w14:paraId="3A185F3F" w14:textId="77777777" w:rsidR="005D37DC" w:rsidRPr="0034662A" w:rsidRDefault="005D37DC" w:rsidP="0034662A">
      <w:pPr>
        <w:spacing w:line="276" w:lineRule="auto"/>
        <w:rPr>
          <w:lang w:val="en-US" w:eastAsia="zh-CN"/>
        </w:rPr>
      </w:pPr>
    </w:p>
    <w:p w14:paraId="702AD31A" w14:textId="77777777" w:rsidR="00EA4E8B" w:rsidRPr="0034662A" w:rsidRDefault="00EA4E8B" w:rsidP="0034662A">
      <w:pPr>
        <w:spacing w:line="276" w:lineRule="auto"/>
        <w:rPr>
          <w:lang w:val="en-US" w:eastAsia="zh-CN"/>
        </w:rPr>
      </w:pPr>
    </w:p>
    <w:p w14:paraId="528393E2" w14:textId="0004A8AD" w:rsidR="0026707F" w:rsidRPr="0034662A" w:rsidRDefault="0026707F" w:rsidP="0034662A">
      <w:pPr>
        <w:spacing w:line="276" w:lineRule="auto"/>
        <w:rPr>
          <w:lang w:val="en-US" w:eastAsia="zh-CN"/>
        </w:rPr>
      </w:pPr>
      <w:r w:rsidRPr="0034662A">
        <w:rPr>
          <w:lang w:val="en-US" w:eastAsia="zh-CN"/>
        </w:rPr>
        <w:t>BIAs&lt;-</w:t>
      </w:r>
      <w:proofErr w:type="gramStart"/>
      <w:r w:rsidRPr="0034662A">
        <w:rPr>
          <w:lang w:val="en-US" w:eastAsia="zh-CN"/>
        </w:rPr>
        <w:t>function(</w:t>
      </w:r>
      <w:proofErr w:type="spellStart"/>
      <w:proofErr w:type="gramEnd"/>
      <w:r w:rsidRPr="0034662A">
        <w:rPr>
          <w:lang w:val="en-US" w:eastAsia="zh-CN"/>
        </w:rPr>
        <w:t>mz</w:t>
      </w:r>
      <w:proofErr w:type="spellEnd"/>
      <w:r w:rsidRPr="0034662A">
        <w:rPr>
          <w:lang w:val="en-US" w:eastAsia="zh-CN"/>
        </w:rPr>
        <w:t>,</w:t>
      </w:r>
      <w:r w:rsidR="00EF7652">
        <w:rPr>
          <w:rFonts w:hint="eastAsia"/>
          <w:lang w:val="en-US" w:eastAsia="zh-CN"/>
        </w:rPr>
        <w:t xml:space="preserve"> </w:t>
      </w:r>
      <w:proofErr w:type="spellStart"/>
      <w:r w:rsidRPr="0034662A">
        <w:rPr>
          <w:lang w:val="en-US" w:eastAsia="zh-CN"/>
        </w:rPr>
        <w:t>rt</w:t>
      </w:r>
      <w:proofErr w:type="spellEnd"/>
      <w:r w:rsidRPr="0034662A">
        <w:rPr>
          <w:lang w:val="en-US" w:eastAsia="zh-CN"/>
        </w:rPr>
        <w:t>)</w:t>
      </w:r>
    </w:p>
    <w:p w14:paraId="1CCD2397" w14:textId="77777777" w:rsidR="0026707F" w:rsidRPr="0034662A" w:rsidRDefault="0026707F" w:rsidP="0034662A">
      <w:pPr>
        <w:spacing w:line="276" w:lineRule="auto"/>
        <w:rPr>
          <w:lang w:val="en-US" w:eastAsia="zh-CN"/>
        </w:rPr>
      </w:pPr>
      <w:r w:rsidRPr="0034662A">
        <w:rPr>
          <w:lang w:val="en-US" w:eastAsia="zh-CN"/>
        </w:rPr>
        <w:t>{</w:t>
      </w:r>
    </w:p>
    <w:p w14:paraId="04DB0D35" w14:textId="77777777" w:rsidR="0026707F" w:rsidRPr="0034662A" w:rsidRDefault="0026707F" w:rsidP="0034662A">
      <w:pPr>
        <w:spacing w:line="276" w:lineRule="auto"/>
        <w:rPr>
          <w:lang w:val="en-US" w:eastAsia="zh-CN"/>
        </w:rPr>
      </w:pPr>
      <w:r w:rsidRPr="0034662A">
        <w:rPr>
          <w:lang w:val="en-US" w:eastAsia="zh-CN"/>
        </w:rPr>
        <w:t xml:space="preserve">  </w:t>
      </w:r>
      <w:proofErr w:type="spellStart"/>
      <w:proofErr w:type="gramStart"/>
      <w:r w:rsidRPr="0034662A">
        <w:rPr>
          <w:lang w:val="en-US" w:eastAsia="zh-CN"/>
        </w:rPr>
        <w:t>mypick</w:t>
      </w:r>
      <w:proofErr w:type="spellEnd"/>
      <w:proofErr w:type="gramEnd"/>
      <w:r w:rsidRPr="0034662A">
        <w:rPr>
          <w:lang w:val="en-US" w:eastAsia="zh-CN"/>
        </w:rPr>
        <w:t>&lt;-</w:t>
      </w:r>
      <w:proofErr w:type="spellStart"/>
      <w:r w:rsidRPr="0034662A">
        <w:rPr>
          <w:lang w:val="en-US" w:eastAsia="zh-CN"/>
        </w:rPr>
        <w:t>reporttab</w:t>
      </w:r>
      <w:proofErr w:type="spellEnd"/>
      <w:r w:rsidRPr="0034662A">
        <w:rPr>
          <w:lang w:val="en-US" w:eastAsia="zh-CN"/>
        </w:rPr>
        <w:t>[round(</w:t>
      </w:r>
      <w:proofErr w:type="spellStart"/>
      <w:r w:rsidRPr="0034662A">
        <w:rPr>
          <w:lang w:val="en-US" w:eastAsia="zh-CN"/>
        </w:rPr>
        <w:t>reporttab$mzmed</w:t>
      </w:r>
      <w:proofErr w:type="spellEnd"/>
      <w:r w:rsidRPr="0034662A">
        <w:rPr>
          <w:lang w:val="en-US" w:eastAsia="zh-CN"/>
        </w:rPr>
        <w:t>)==</w:t>
      </w:r>
      <w:proofErr w:type="spellStart"/>
      <w:r w:rsidRPr="0034662A">
        <w:rPr>
          <w:lang w:val="en-US" w:eastAsia="zh-CN"/>
        </w:rPr>
        <w:t>mz</w:t>
      </w:r>
      <w:proofErr w:type="spellEnd"/>
    </w:p>
    <w:p w14:paraId="62966A51" w14:textId="77777777" w:rsidR="0026707F" w:rsidRPr="0034662A" w:rsidRDefault="0026707F" w:rsidP="0034662A">
      <w:pPr>
        <w:spacing w:line="276" w:lineRule="auto"/>
        <w:rPr>
          <w:lang w:val="en-US" w:eastAsia="zh-CN"/>
        </w:rPr>
      </w:pPr>
      <w:r w:rsidRPr="0034662A">
        <w:rPr>
          <w:lang w:val="en-US" w:eastAsia="zh-CN"/>
        </w:rPr>
        <w:t xml:space="preserve">                  &amp;</w:t>
      </w:r>
      <w:proofErr w:type="gramStart"/>
      <w:r w:rsidRPr="0034662A">
        <w:rPr>
          <w:lang w:val="en-US" w:eastAsia="zh-CN"/>
        </w:rPr>
        <w:t>abs</w:t>
      </w:r>
      <w:proofErr w:type="gramEnd"/>
      <w:r w:rsidRPr="0034662A">
        <w:rPr>
          <w:lang w:val="en-US" w:eastAsia="zh-CN"/>
        </w:rPr>
        <w:t>(</w:t>
      </w:r>
      <w:proofErr w:type="spellStart"/>
      <w:r w:rsidRPr="0034662A">
        <w:rPr>
          <w:lang w:val="en-US" w:eastAsia="zh-CN"/>
        </w:rPr>
        <w:t>reporttab$rtmed-rt</w:t>
      </w:r>
      <w:proofErr w:type="spellEnd"/>
      <w:r w:rsidRPr="0034662A">
        <w:rPr>
          <w:lang w:val="en-US" w:eastAsia="zh-CN"/>
        </w:rPr>
        <w:t>)&lt;10,]</w:t>
      </w:r>
    </w:p>
    <w:p w14:paraId="3F798AE1" w14:textId="77777777" w:rsidR="0026707F" w:rsidRPr="0034662A" w:rsidRDefault="0026707F" w:rsidP="0034662A">
      <w:pPr>
        <w:spacing w:line="276" w:lineRule="auto"/>
        <w:rPr>
          <w:lang w:val="en-US" w:eastAsia="zh-CN"/>
        </w:rPr>
      </w:pPr>
      <w:r w:rsidRPr="0034662A">
        <w:rPr>
          <w:lang w:val="en-US" w:eastAsia="zh-CN"/>
        </w:rPr>
        <w:t>}</w:t>
      </w:r>
    </w:p>
    <w:p w14:paraId="34D1B155" w14:textId="77777777" w:rsidR="0026707F" w:rsidRPr="0034662A" w:rsidRDefault="0026707F" w:rsidP="0034662A">
      <w:pPr>
        <w:spacing w:line="276" w:lineRule="auto"/>
        <w:rPr>
          <w:lang w:val="en-US" w:eastAsia="zh-CN"/>
        </w:rPr>
      </w:pPr>
      <w:proofErr w:type="spellStart"/>
      <w:r w:rsidRPr="0034662A">
        <w:rPr>
          <w:lang w:val="en-US" w:eastAsia="zh-CN"/>
        </w:rPr>
        <w:t>BIA_list</w:t>
      </w:r>
      <w:proofErr w:type="spellEnd"/>
      <w:r w:rsidRPr="0034662A">
        <w:rPr>
          <w:lang w:val="en-US" w:eastAsia="zh-CN"/>
        </w:rPr>
        <w:t>&lt;-</w:t>
      </w:r>
      <w:proofErr w:type="spellStart"/>
      <w:proofErr w:type="gramStart"/>
      <w:r w:rsidRPr="0034662A">
        <w:rPr>
          <w:lang w:val="en-US" w:eastAsia="zh-CN"/>
        </w:rPr>
        <w:t>rbind</w:t>
      </w:r>
      <w:proofErr w:type="spellEnd"/>
      <w:r w:rsidRPr="0034662A">
        <w:rPr>
          <w:lang w:val="en-US" w:eastAsia="zh-CN"/>
        </w:rPr>
        <w:t>(</w:t>
      </w:r>
      <w:proofErr w:type="gramEnd"/>
      <w:r w:rsidRPr="0034662A">
        <w:rPr>
          <w:lang w:val="en-US" w:eastAsia="zh-CN"/>
        </w:rPr>
        <w:t>BIAs(400,337.2),BIAs(414,430.8),BIAs(286,40.2),BIAs(444,301.8)</w:t>
      </w:r>
    </w:p>
    <w:p w14:paraId="6B8CCA51" w14:textId="77777777" w:rsidR="0026707F" w:rsidRPr="0034662A" w:rsidRDefault="0026707F" w:rsidP="0034662A">
      <w:pPr>
        <w:spacing w:line="276" w:lineRule="auto"/>
        <w:rPr>
          <w:lang w:val="en-US" w:eastAsia="zh-CN"/>
        </w:rPr>
      </w:pPr>
      <w:r w:rsidRPr="0034662A">
        <w:rPr>
          <w:lang w:val="en-US" w:eastAsia="zh-CN"/>
        </w:rPr>
        <w:t xml:space="preserve">                </w:t>
      </w:r>
      <w:proofErr w:type="gramStart"/>
      <w:r w:rsidRPr="0034662A">
        <w:rPr>
          <w:lang w:val="en-US" w:eastAsia="zh-CN"/>
        </w:rPr>
        <w:t>,BIAs</w:t>
      </w:r>
      <w:proofErr w:type="gramEnd"/>
      <w:r w:rsidRPr="0034662A">
        <w:rPr>
          <w:lang w:val="en-US" w:eastAsia="zh-CN"/>
        </w:rPr>
        <w:t>(340,351.6),BIAs(300,135),BIAs(312,256.2),BIAs(330,208.2)</w:t>
      </w:r>
    </w:p>
    <w:p w14:paraId="133A675C" w14:textId="77777777" w:rsidR="0026707F" w:rsidRPr="0034662A" w:rsidRDefault="0026707F" w:rsidP="0034662A">
      <w:pPr>
        <w:spacing w:line="276" w:lineRule="auto"/>
        <w:rPr>
          <w:lang w:val="en-US" w:eastAsia="zh-CN"/>
        </w:rPr>
      </w:pPr>
      <w:r w:rsidRPr="0034662A">
        <w:rPr>
          <w:lang w:val="en-US" w:eastAsia="zh-CN"/>
        </w:rPr>
        <w:t xml:space="preserve">                </w:t>
      </w:r>
      <w:proofErr w:type="gramStart"/>
      <w:r w:rsidRPr="0034662A">
        <w:rPr>
          <w:lang w:val="en-US" w:eastAsia="zh-CN"/>
        </w:rPr>
        <w:t>,BIAs</w:t>
      </w:r>
      <w:proofErr w:type="gramEnd"/>
      <w:r w:rsidRPr="0034662A">
        <w:rPr>
          <w:lang w:val="en-US" w:eastAsia="zh-CN"/>
        </w:rPr>
        <w:t>(386,229.8),BIAs(416,348),BIAs(458,361.8),BIAs(402,285)</w:t>
      </w:r>
    </w:p>
    <w:p w14:paraId="77FB653D" w14:textId="429BF77C" w:rsidR="003311DE" w:rsidRPr="0034662A" w:rsidRDefault="0026707F" w:rsidP="0034662A">
      <w:pPr>
        <w:spacing w:line="276" w:lineRule="auto"/>
        <w:rPr>
          <w:lang w:val="en-US" w:eastAsia="zh-CN"/>
        </w:rPr>
      </w:pPr>
      <w:r w:rsidRPr="0034662A">
        <w:rPr>
          <w:lang w:val="en-US" w:eastAsia="zh-CN"/>
        </w:rPr>
        <w:t xml:space="preserve">                </w:t>
      </w:r>
      <w:proofErr w:type="gramStart"/>
      <w:r w:rsidRPr="0034662A">
        <w:rPr>
          <w:lang w:val="en-US" w:eastAsia="zh-CN"/>
        </w:rPr>
        <w:t>,BIAs</w:t>
      </w:r>
      <w:proofErr w:type="gramEnd"/>
      <w:r w:rsidRPr="0034662A">
        <w:rPr>
          <w:lang w:val="en-US" w:eastAsia="zh-CN"/>
        </w:rPr>
        <w:t>(428,266.4))</w:t>
      </w:r>
    </w:p>
    <w:p w14:paraId="3DF2D066" w14:textId="77777777" w:rsidR="00E260AE" w:rsidRPr="0034662A" w:rsidRDefault="00E260AE" w:rsidP="0034662A">
      <w:pPr>
        <w:spacing w:line="276" w:lineRule="auto"/>
        <w:rPr>
          <w:lang w:val="en-US" w:eastAsia="zh-CN"/>
        </w:rPr>
      </w:pPr>
    </w:p>
    <w:p w14:paraId="2A3DDB18" w14:textId="77777777" w:rsidR="00DD0DDB" w:rsidRPr="0034662A" w:rsidRDefault="00DD0DDB" w:rsidP="0034662A">
      <w:pPr>
        <w:spacing w:line="276" w:lineRule="auto"/>
        <w:rPr>
          <w:lang w:val="en-US" w:eastAsia="zh-CN"/>
        </w:rPr>
      </w:pPr>
      <w:r w:rsidRPr="0034662A">
        <w:rPr>
          <w:lang w:val="en-US" w:eastAsia="zh-CN"/>
        </w:rPr>
        <w:t xml:space="preserve">&gt; </w:t>
      </w:r>
      <w:proofErr w:type="spellStart"/>
      <w:r w:rsidRPr="0034662A">
        <w:rPr>
          <w:lang w:val="en-US" w:eastAsia="zh-CN"/>
        </w:rPr>
        <w:t>BIA_</w:t>
      </w:r>
      <w:proofErr w:type="gramStart"/>
      <w:r w:rsidRPr="0034662A">
        <w:rPr>
          <w:lang w:val="en-US" w:eastAsia="zh-CN"/>
        </w:rPr>
        <w:t>list</w:t>
      </w:r>
      <w:proofErr w:type="spellEnd"/>
      <w:r w:rsidRPr="0034662A">
        <w:rPr>
          <w:lang w:val="en-US" w:eastAsia="zh-CN"/>
        </w:rPr>
        <w:t>[</w:t>
      </w:r>
      <w:proofErr w:type="gramEnd"/>
      <w:r w:rsidRPr="0034662A">
        <w:rPr>
          <w:lang w:val="en-US" w:eastAsia="zh-CN"/>
        </w:rPr>
        <w:t>,c("name","tstat","fold","pvalue","EV","OMT2")]</w:t>
      </w:r>
    </w:p>
    <w:p w14:paraId="2C66057E" w14:textId="77777777" w:rsidR="00DD0DDB" w:rsidRPr="0034662A" w:rsidRDefault="00DD0DDB" w:rsidP="0034662A">
      <w:pPr>
        <w:spacing w:line="276" w:lineRule="auto"/>
        <w:rPr>
          <w:lang w:val="en-US" w:eastAsia="zh-CN"/>
        </w:rPr>
      </w:pPr>
    </w:p>
    <w:p w14:paraId="220AFAE4" w14:textId="77396ABC" w:rsidR="00DD0DDB" w:rsidRPr="0034662A" w:rsidRDefault="00DD0DDB" w:rsidP="0034662A">
      <w:pPr>
        <w:spacing w:line="276" w:lineRule="auto"/>
        <w:rPr>
          <w:lang w:val="en-US" w:eastAsia="zh-CN"/>
        </w:rPr>
      </w:pPr>
      <w:r w:rsidRPr="0034662A">
        <w:rPr>
          <w:lang w:val="en-US" w:eastAsia="zh-CN"/>
        </w:rPr>
        <w:t xml:space="preserve">               </w:t>
      </w:r>
      <w:proofErr w:type="gramStart"/>
      <w:r w:rsidRPr="0034662A">
        <w:rPr>
          <w:lang w:val="en-US" w:eastAsia="zh-CN"/>
        </w:rPr>
        <w:t>name</w:t>
      </w:r>
      <w:proofErr w:type="gramEnd"/>
      <w:r w:rsidRPr="0034662A">
        <w:rPr>
          <w:lang w:val="en-US" w:eastAsia="zh-CN"/>
        </w:rPr>
        <w:t xml:space="preserve">                 </w:t>
      </w:r>
      <w:proofErr w:type="spellStart"/>
      <w:r w:rsidRPr="0034662A">
        <w:rPr>
          <w:lang w:val="en-US" w:eastAsia="zh-CN"/>
        </w:rPr>
        <w:t>tstat</w:t>
      </w:r>
      <w:proofErr w:type="spellEnd"/>
      <w:r w:rsidRPr="0034662A">
        <w:rPr>
          <w:lang w:val="en-US" w:eastAsia="zh-CN"/>
        </w:rPr>
        <w:t xml:space="preserve">             fold                 </w:t>
      </w:r>
      <w:proofErr w:type="spellStart"/>
      <w:r w:rsidRPr="0034662A">
        <w:rPr>
          <w:lang w:val="en-US" w:eastAsia="zh-CN"/>
        </w:rPr>
        <w:t>pvalue</w:t>
      </w:r>
      <w:proofErr w:type="spellEnd"/>
      <w:r w:rsidRPr="0034662A">
        <w:rPr>
          <w:lang w:val="en-US" w:eastAsia="zh-CN"/>
        </w:rPr>
        <w:t xml:space="preserve">             EV   OMT2</w:t>
      </w:r>
    </w:p>
    <w:p w14:paraId="1A47C822" w14:textId="7BDD3460" w:rsidR="00DD0DDB" w:rsidRPr="0034662A" w:rsidRDefault="00DD0DDB" w:rsidP="0034662A">
      <w:pPr>
        <w:spacing w:line="276" w:lineRule="auto"/>
        <w:rPr>
          <w:lang w:val="en-US" w:eastAsia="zh-CN"/>
        </w:rPr>
      </w:pPr>
      <w:r w:rsidRPr="0034662A">
        <w:rPr>
          <w:lang w:val="en-US" w:eastAsia="zh-CN"/>
        </w:rPr>
        <w:t>7       M400T337     4.6451977    8.224326   0.0002194656     0       12</w:t>
      </w:r>
    </w:p>
    <w:p w14:paraId="4ED588E2" w14:textId="60CC5BC1" w:rsidR="00DD0DDB" w:rsidRPr="0034662A" w:rsidRDefault="00DD0DDB" w:rsidP="0034662A">
      <w:pPr>
        <w:spacing w:line="276" w:lineRule="auto"/>
        <w:rPr>
          <w:lang w:val="en-US" w:eastAsia="zh-CN"/>
        </w:rPr>
      </w:pPr>
      <w:proofErr w:type="gramStart"/>
      <w:r w:rsidRPr="0034662A">
        <w:rPr>
          <w:lang w:val="en-US" w:eastAsia="zh-CN"/>
        </w:rPr>
        <w:t>109  M414T430</w:t>
      </w:r>
      <w:proofErr w:type="gramEnd"/>
      <w:r w:rsidRPr="0034662A">
        <w:rPr>
          <w:lang w:val="en-US" w:eastAsia="zh-CN"/>
        </w:rPr>
        <w:t xml:space="preserve">    -2.0617299   1.400250   0.0459739654     23     18</w:t>
      </w:r>
    </w:p>
    <w:p w14:paraId="70F11958" w14:textId="3FDDF4C0" w:rsidR="00DD0DDB" w:rsidRPr="0034662A" w:rsidRDefault="00DD0DDB" w:rsidP="0034662A">
      <w:pPr>
        <w:spacing w:line="276" w:lineRule="auto"/>
        <w:rPr>
          <w:lang w:val="en-US" w:eastAsia="zh-CN"/>
        </w:rPr>
      </w:pPr>
      <w:proofErr w:type="gramStart"/>
      <w:r w:rsidRPr="0034662A">
        <w:rPr>
          <w:lang w:val="en-US" w:eastAsia="zh-CN"/>
        </w:rPr>
        <w:t>517  M286T41</w:t>
      </w:r>
      <w:proofErr w:type="gramEnd"/>
      <w:r w:rsidRPr="0034662A">
        <w:rPr>
          <w:lang w:val="en-US" w:eastAsia="zh-CN"/>
        </w:rPr>
        <w:t xml:space="preserve">      -0.2671444    1.018919   0.7907912775     23    18</w:t>
      </w:r>
    </w:p>
    <w:p w14:paraId="6C663D9A" w14:textId="41035114" w:rsidR="00DD0DDB" w:rsidRPr="0034662A" w:rsidRDefault="00DD0DDB" w:rsidP="0034662A">
      <w:pPr>
        <w:spacing w:line="276" w:lineRule="auto"/>
        <w:rPr>
          <w:lang w:val="en-US" w:eastAsia="zh-CN"/>
        </w:rPr>
      </w:pPr>
      <w:proofErr w:type="gramStart"/>
      <w:r w:rsidRPr="0034662A">
        <w:rPr>
          <w:lang w:val="en-US" w:eastAsia="zh-CN"/>
        </w:rPr>
        <w:t>363  M340T352</w:t>
      </w:r>
      <w:proofErr w:type="gramEnd"/>
      <w:r w:rsidRPr="0034662A">
        <w:rPr>
          <w:lang w:val="en-US" w:eastAsia="zh-CN"/>
        </w:rPr>
        <w:t xml:space="preserve">    -0.7540356   1.139529    0.4553568691    23     18</w:t>
      </w:r>
    </w:p>
    <w:p w14:paraId="295627DF" w14:textId="2D069346" w:rsidR="00DD0DDB" w:rsidRPr="0034662A" w:rsidRDefault="00DD0DDB" w:rsidP="0034662A">
      <w:pPr>
        <w:spacing w:line="276" w:lineRule="auto"/>
        <w:rPr>
          <w:lang w:val="en-US" w:eastAsia="zh-CN"/>
        </w:rPr>
      </w:pPr>
      <w:proofErr w:type="gramStart"/>
      <w:r w:rsidRPr="0034662A">
        <w:rPr>
          <w:lang w:val="en-US" w:eastAsia="zh-CN"/>
        </w:rPr>
        <w:t>488  M300T137</w:t>
      </w:r>
      <w:proofErr w:type="gramEnd"/>
      <w:r w:rsidRPr="0034662A">
        <w:rPr>
          <w:lang w:val="en-US" w:eastAsia="zh-CN"/>
        </w:rPr>
        <w:t xml:space="preserve">    -0.3724562   1.098252    0.7118501478    22    18</w:t>
      </w:r>
    </w:p>
    <w:p w14:paraId="69445147" w14:textId="469A4360" w:rsidR="00DD0DDB" w:rsidRPr="0034662A" w:rsidRDefault="00DD0DDB" w:rsidP="0034662A">
      <w:pPr>
        <w:spacing w:line="276" w:lineRule="auto"/>
        <w:rPr>
          <w:lang w:val="en-US" w:eastAsia="zh-CN"/>
        </w:rPr>
      </w:pPr>
      <w:proofErr w:type="gramStart"/>
      <w:r w:rsidRPr="0034662A">
        <w:rPr>
          <w:lang w:val="en-US" w:eastAsia="zh-CN"/>
        </w:rPr>
        <w:t>443  M312T257</w:t>
      </w:r>
      <w:proofErr w:type="gramEnd"/>
      <w:r w:rsidRPr="0034662A">
        <w:rPr>
          <w:lang w:val="en-US" w:eastAsia="zh-CN"/>
        </w:rPr>
        <w:t xml:space="preserve">     0.5274691    1.171428    0.6022509804    23    18</w:t>
      </w:r>
    </w:p>
    <w:p w14:paraId="7CEF04A1" w14:textId="7BF041FF" w:rsidR="00DD0DDB" w:rsidRPr="0034662A" w:rsidRDefault="00DD0DDB" w:rsidP="0034662A">
      <w:pPr>
        <w:spacing w:line="276" w:lineRule="auto"/>
        <w:rPr>
          <w:lang w:val="en-US" w:eastAsia="zh-CN"/>
        </w:rPr>
      </w:pPr>
      <w:proofErr w:type="gramStart"/>
      <w:r w:rsidRPr="0034662A">
        <w:rPr>
          <w:lang w:val="en-US" w:eastAsia="zh-CN"/>
        </w:rPr>
        <w:t>398  M330T209</w:t>
      </w:r>
      <w:proofErr w:type="gramEnd"/>
      <w:r w:rsidRPr="0034662A">
        <w:rPr>
          <w:lang w:val="en-US" w:eastAsia="zh-CN"/>
        </w:rPr>
        <w:t xml:space="preserve">     0.6526849    1.141399    0.5177901383    12    14</w:t>
      </w:r>
    </w:p>
    <w:p w14:paraId="15F6CAAC" w14:textId="70C0B82A" w:rsidR="00E260AE" w:rsidRPr="0034662A" w:rsidRDefault="00DD0DDB" w:rsidP="0034662A">
      <w:pPr>
        <w:spacing w:line="276" w:lineRule="auto"/>
        <w:rPr>
          <w:lang w:val="en-US" w:eastAsia="zh-CN"/>
        </w:rPr>
      </w:pPr>
      <w:proofErr w:type="gramStart"/>
      <w:r w:rsidRPr="0034662A">
        <w:rPr>
          <w:lang w:val="en-US" w:eastAsia="zh-CN"/>
        </w:rPr>
        <w:t>136  M428T266</w:t>
      </w:r>
      <w:proofErr w:type="gramEnd"/>
      <w:r w:rsidRPr="0034662A">
        <w:rPr>
          <w:lang w:val="en-US" w:eastAsia="zh-CN"/>
        </w:rPr>
        <w:t xml:space="preserve">    -1.8828685    1.710358    0.0672241323    12      3</w:t>
      </w:r>
    </w:p>
    <w:p w14:paraId="02F3E835" w14:textId="77777777" w:rsidR="00DD0DDB" w:rsidRPr="0034662A" w:rsidRDefault="00DD0DDB" w:rsidP="0034662A">
      <w:pPr>
        <w:spacing w:line="276" w:lineRule="auto"/>
        <w:rPr>
          <w:lang w:val="en-US" w:eastAsia="zh-CN"/>
        </w:rPr>
      </w:pPr>
    </w:p>
    <w:p w14:paraId="37C9DCA3" w14:textId="587977DD" w:rsidR="00E260AE" w:rsidRPr="0034662A" w:rsidRDefault="002175B9" w:rsidP="0034662A">
      <w:pPr>
        <w:spacing w:line="276" w:lineRule="auto"/>
        <w:rPr>
          <w:lang w:val="en-US" w:eastAsia="zh-CN"/>
        </w:rPr>
      </w:pPr>
      <w:r w:rsidRPr="0034662A">
        <w:rPr>
          <w:lang w:val="en-US" w:eastAsia="zh-CN"/>
        </w:rPr>
        <w:t xml:space="preserve">Only metabolites of m/z ratios of 400, 414, 286, 340, 300, 312, 330 and 428 were detected in this set of plant samples. And </w:t>
      </w:r>
      <w:proofErr w:type="spellStart"/>
      <w:proofErr w:type="gramStart"/>
      <w:r w:rsidRPr="0034662A">
        <w:rPr>
          <w:lang w:val="en-US" w:eastAsia="zh-CN"/>
        </w:rPr>
        <w:t>narcotoline</w:t>
      </w:r>
      <w:proofErr w:type="spellEnd"/>
      <w:r w:rsidRPr="0034662A">
        <w:rPr>
          <w:lang w:val="en-US" w:eastAsia="zh-CN"/>
        </w:rPr>
        <w:t>(</w:t>
      </w:r>
      <w:proofErr w:type="gramEnd"/>
      <w:r w:rsidRPr="0034662A">
        <w:rPr>
          <w:lang w:val="en-US" w:eastAsia="zh-CN"/>
        </w:rPr>
        <w:t xml:space="preserve">m/z 400) </w:t>
      </w:r>
      <w:r w:rsidR="00246FAB" w:rsidRPr="0034662A">
        <w:rPr>
          <w:lang w:val="en-US" w:eastAsia="zh-CN"/>
        </w:rPr>
        <w:t>content in the omt2</w:t>
      </w:r>
      <w:r w:rsidRPr="0034662A">
        <w:rPr>
          <w:lang w:val="en-US" w:eastAsia="zh-CN"/>
        </w:rPr>
        <w:t xml:space="preserve"> </w:t>
      </w:r>
      <w:r w:rsidR="00246FAB" w:rsidRPr="0034662A">
        <w:rPr>
          <w:lang w:val="en-US" w:eastAsia="zh-CN"/>
        </w:rPr>
        <w:t>plants were</w:t>
      </w:r>
      <w:r w:rsidRPr="0034662A">
        <w:rPr>
          <w:lang w:val="en-US" w:eastAsia="zh-CN"/>
        </w:rPr>
        <w:t xml:space="preserve"> significantly higher than those in the </w:t>
      </w:r>
      <w:r w:rsidR="00246FAB" w:rsidRPr="0034662A">
        <w:rPr>
          <w:lang w:val="en-US" w:eastAsia="zh-CN"/>
        </w:rPr>
        <w:t>EV</w:t>
      </w:r>
      <w:r w:rsidRPr="0034662A">
        <w:rPr>
          <w:lang w:val="en-US" w:eastAsia="zh-CN"/>
        </w:rPr>
        <w:t xml:space="preserve"> plants.</w:t>
      </w:r>
      <w:r w:rsidR="00246FAB" w:rsidRPr="0034662A">
        <w:rPr>
          <w:lang w:val="en-US" w:eastAsia="zh-CN"/>
        </w:rPr>
        <w:t xml:space="preserve"> </w:t>
      </w:r>
      <w:proofErr w:type="spellStart"/>
      <w:proofErr w:type="gramStart"/>
      <w:r w:rsidR="00246FAB" w:rsidRPr="0034662A">
        <w:rPr>
          <w:lang w:val="en-US" w:eastAsia="zh-CN"/>
        </w:rPr>
        <w:t>Noscapine</w:t>
      </w:r>
      <w:proofErr w:type="spellEnd"/>
      <w:r w:rsidR="00246FAB" w:rsidRPr="0034662A">
        <w:rPr>
          <w:lang w:val="en-US" w:eastAsia="zh-CN"/>
        </w:rPr>
        <w:t>(</w:t>
      </w:r>
      <w:proofErr w:type="gramEnd"/>
      <w:r w:rsidR="00246FAB" w:rsidRPr="0034662A">
        <w:rPr>
          <w:lang w:val="en-US" w:eastAsia="zh-CN"/>
        </w:rPr>
        <w:t xml:space="preserve">m/z 414) content in the omt2 plants were significantly lower than those in the EV plants. </w:t>
      </w:r>
      <w:r w:rsidRPr="0034662A">
        <w:rPr>
          <w:lang w:val="en-US" w:eastAsia="zh-CN"/>
        </w:rPr>
        <w:t xml:space="preserve"> Therefore, down-regulation of </w:t>
      </w:r>
      <w:r w:rsidRPr="0034662A">
        <w:rPr>
          <w:i/>
          <w:lang w:val="en-US" w:eastAsia="zh-CN"/>
        </w:rPr>
        <w:t>OMT2</w:t>
      </w:r>
      <w:r w:rsidRPr="0034662A">
        <w:rPr>
          <w:lang w:val="en-US" w:eastAsia="zh-CN"/>
        </w:rPr>
        <w:t xml:space="preserve"> gene in plants resulted in </w:t>
      </w:r>
      <w:r w:rsidR="00246FAB" w:rsidRPr="0034662A">
        <w:rPr>
          <w:lang w:val="en-US" w:eastAsia="zh-CN"/>
        </w:rPr>
        <w:t xml:space="preserve">increased accumulation of </w:t>
      </w:r>
      <w:proofErr w:type="spellStart"/>
      <w:r w:rsidR="00246FAB" w:rsidRPr="0034662A">
        <w:rPr>
          <w:lang w:val="en-US" w:eastAsia="zh-CN"/>
        </w:rPr>
        <w:t>narcotoline</w:t>
      </w:r>
      <w:proofErr w:type="spellEnd"/>
      <w:r w:rsidR="00246FAB" w:rsidRPr="0034662A">
        <w:rPr>
          <w:lang w:val="en-US" w:eastAsia="zh-CN"/>
        </w:rPr>
        <w:t xml:space="preserve"> and </w:t>
      </w:r>
      <w:r w:rsidRPr="0034662A">
        <w:rPr>
          <w:lang w:val="en-US" w:eastAsia="zh-CN"/>
        </w:rPr>
        <w:t xml:space="preserve">reduced accumulation of </w:t>
      </w:r>
      <w:proofErr w:type="spellStart"/>
      <w:r w:rsidRPr="0034662A">
        <w:rPr>
          <w:lang w:val="en-US" w:eastAsia="zh-CN"/>
        </w:rPr>
        <w:t>noscapine</w:t>
      </w:r>
      <w:proofErr w:type="spellEnd"/>
      <w:r w:rsidRPr="0034662A">
        <w:rPr>
          <w:lang w:val="en-US" w:eastAsia="zh-CN"/>
        </w:rPr>
        <w:t>.</w:t>
      </w:r>
    </w:p>
    <w:p w14:paraId="679C9CA6" w14:textId="77777777" w:rsidR="000A6696" w:rsidRPr="0034662A" w:rsidRDefault="000A6696" w:rsidP="0034662A">
      <w:pPr>
        <w:spacing w:line="276" w:lineRule="auto"/>
        <w:rPr>
          <w:lang w:val="en-US" w:eastAsia="zh-CN"/>
        </w:rPr>
      </w:pPr>
    </w:p>
    <w:p w14:paraId="7E3276A0" w14:textId="0C057ED6" w:rsidR="000A6696" w:rsidRPr="0034662A" w:rsidRDefault="000A6696" w:rsidP="0034662A">
      <w:pPr>
        <w:spacing w:line="276" w:lineRule="auto"/>
        <w:rPr>
          <w:lang w:val="en-US" w:eastAsia="zh-CN"/>
        </w:rPr>
      </w:pPr>
      <w:r w:rsidRPr="0034662A">
        <w:rPr>
          <w:lang w:val="en-US" w:eastAsia="zh-CN"/>
        </w:rPr>
        <w:t xml:space="preserve">In addition to </w:t>
      </w:r>
      <w:r w:rsidR="00EF7652">
        <w:rPr>
          <w:rFonts w:hint="eastAsia"/>
          <w:lang w:val="en-US" w:eastAsia="zh-CN"/>
        </w:rPr>
        <w:t xml:space="preserve">the listed </w:t>
      </w:r>
      <w:r w:rsidRPr="0034662A">
        <w:rPr>
          <w:lang w:val="en-US" w:eastAsia="zh-CN"/>
        </w:rPr>
        <w:t>BIAs, other metabolites that were significantly different between the two sets of samples can also be picked out using the following code.</w:t>
      </w:r>
    </w:p>
    <w:p w14:paraId="421768EC" w14:textId="77777777" w:rsidR="000A6696" w:rsidRPr="0034662A" w:rsidRDefault="000A6696" w:rsidP="0034662A">
      <w:pPr>
        <w:spacing w:line="276" w:lineRule="auto"/>
        <w:rPr>
          <w:lang w:val="en-US" w:eastAsia="zh-CN"/>
        </w:rPr>
      </w:pPr>
    </w:p>
    <w:p w14:paraId="33EE3B1F" w14:textId="49DF7E08" w:rsidR="000A6696" w:rsidRPr="0034662A" w:rsidRDefault="00EF7652" w:rsidP="0034662A">
      <w:pPr>
        <w:spacing w:line="276" w:lineRule="auto"/>
        <w:rPr>
          <w:lang w:val="en-US" w:eastAsia="zh-CN"/>
        </w:rPr>
      </w:pPr>
      <w:r>
        <w:rPr>
          <w:rFonts w:hint="eastAsia"/>
          <w:lang w:val="en-US" w:eastAsia="zh-CN"/>
        </w:rPr>
        <w:t>&gt;</w:t>
      </w:r>
      <w:proofErr w:type="gramStart"/>
      <w:r w:rsidR="000A6696" w:rsidRPr="0034662A">
        <w:rPr>
          <w:lang w:val="en-US" w:eastAsia="zh-CN"/>
        </w:rPr>
        <w:t>p0.05</w:t>
      </w:r>
      <w:proofErr w:type="gramEnd"/>
      <w:r w:rsidR="000A6696" w:rsidRPr="0034662A">
        <w:rPr>
          <w:lang w:val="en-US" w:eastAsia="zh-CN"/>
        </w:rPr>
        <w:t>&lt;-</w:t>
      </w:r>
      <w:proofErr w:type="spellStart"/>
      <w:r w:rsidR="000A6696" w:rsidRPr="0034662A">
        <w:rPr>
          <w:lang w:val="en-US" w:eastAsia="zh-CN"/>
        </w:rPr>
        <w:t>reporttab</w:t>
      </w:r>
      <w:proofErr w:type="spellEnd"/>
      <w:r w:rsidR="000A6696" w:rsidRPr="0034662A">
        <w:rPr>
          <w:lang w:val="en-US" w:eastAsia="zh-CN"/>
        </w:rPr>
        <w:t>[</w:t>
      </w:r>
      <w:proofErr w:type="spellStart"/>
      <w:r w:rsidR="000A6696" w:rsidRPr="0034662A">
        <w:rPr>
          <w:lang w:val="en-US" w:eastAsia="zh-CN"/>
        </w:rPr>
        <w:t>reporttab$pvalue</w:t>
      </w:r>
      <w:proofErr w:type="spellEnd"/>
      <w:r w:rsidR="000A6696" w:rsidRPr="0034662A">
        <w:rPr>
          <w:lang w:val="en-US" w:eastAsia="zh-CN"/>
        </w:rPr>
        <w:t>&lt;0.05,]</w:t>
      </w:r>
    </w:p>
    <w:p w14:paraId="476E5908" w14:textId="77777777" w:rsidR="000A6696" w:rsidRPr="0034662A" w:rsidRDefault="000A6696" w:rsidP="0034662A">
      <w:pPr>
        <w:spacing w:line="276" w:lineRule="auto"/>
        <w:rPr>
          <w:lang w:val="en-US" w:eastAsia="zh-CN"/>
        </w:rPr>
      </w:pPr>
    </w:p>
    <w:p w14:paraId="303D9F17" w14:textId="14CBAFEE" w:rsidR="006441C7" w:rsidRPr="00EF7652" w:rsidRDefault="006441C7" w:rsidP="0034662A">
      <w:pPr>
        <w:spacing w:line="276" w:lineRule="auto"/>
        <w:rPr>
          <w:b/>
          <w:i/>
          <w:lang w:val="en-US" w:eastAsia="zh-CN"/>
        </w:rPr>
      </w:pPr>
      <w:proofErr w:type="gramStart"/>
      <w:r w:rsidRPr="00EF7652">
        <w:rPr>
          <w:b/>
          <w:i/>
          <w:lang w:val="en-US" w:eastAsia="zh-CN"/>
        </w:rPr>
        <w:t>Plotting  peaks</w:t>
      </w:r>
      <w:proofErr w:type="gramEnd"/>
    </w:p>
    <w:p w14:paraId="2A174789" w14:textId="1DF2CBC8" w:rsidR="006441C7" w:rsidRPr="0034662A" w:rsidRDefault="00EF7652" w:rsidP="0034662A">
      <w:pPr>
        <w:spacing w:line="276" w:lineRule="auto"/>
        <w:rPr>
          <w:lang w:val="en-US" w:eastAsia="zh-CN"/>
        </w:rPr>
      </w:pPr>
      <w:r>
        <w:rPr>
          <w:rFonts w:hint="eastAsia"/>
          <w:lang w:val="en-US" w:eastAsia="zh-CN"/>
        </w:rPr>
        <w:t>&gt;</w:t>
      </w:r>
      <w:proofErr w:type="spellStart"/>
      <w:proofErr w:type="gramStart"/>
      <w:r w:rsidR="006441C7" w:rsidRPr="0034662A">
        <w:rPr>
          <w:lang w:val="en-US" w:eastAsia="zh-CN"/>
        </w:rPr>
        <w:t>gt</w:t>
      </w:r>
      <w:proofErr w:type="spellEnd"/>
      <w:proofErr w:type="gramEnd"/>
      <w:r w:rsidR="006441C7" w:rsidRPr="0034662A">
        <w:rPr>
          <w:lang w:val="en-US" w:eastAsia="zh-CN"/>
        </w:rPr>
        <w:t>&lt;-groups(xset3)</w:t>
      </w:r>
    </w:p>
    <w:p w14:paraId="34DA1A31" w14:textId="15446E7A" w:rsidR="006441C7" w:rsidRPr="0034662A" w:rsidRDefault="00EF7652" w:rsidP="0034662A">
      <w:pPr>
        <w:spacing w:line="276" w:lineRule="auto"/>
        <w:rPr>
          <w:lang w:val="en-US" w:eastAsia="zh-CN"/>
        </w:rPr>
      </w:pPr>
      <w:r>
        <w:rPr>
          <w:rFonts w:hint="eastAsia"/>
          <w:lang w:val="en-US" w:eastAsia="zh-CN"/>
        </w:rPr>
        <w:t>&gt;</w:t>
      </w:r>
      <w:proofErr w:type="spellStart"/>
      <w:proofErr w:type="gramStart"/>
      <w:r w:rsidR="006441C7" w:rsidRPr="0034662A">
        <w:rPr>
          <w:lang w:val="en-US" w:eastAsia="zh-CN"/>
        </w:rPr>
        <w:t>plotmz</w:t>
      </w:r>
      <w:proofErr w:type="spellEnd"/>
      <w:proofErr w:type="gramEnd"/>
      <w:r w:rsidR="006441C7" w:rsidRPr="0034662A">
        <w:rPr>
          <w:lang w:val="en-US" w:eastAsia="zh-CN"/>
        </w:rPr>
        <w:t>&lt;-function(</w:t>
      </w:r>
      <w:proofErr w:type="spellStart"/>
      <w:r w:rsidR="006441C7" w:rsidRPr="0034662A">
        <w:rPr>
          <w:lang w:val="en-US" w:eastAsia="zh-CN"/>
        </w:rPr>
        <w:t>mz,rt</w:t>
      </w:r>
      <w:proofErr w:type="spellEnd"/>
      <w:r w:rsidR="006441C7" w:rsidRPr="0034662A">
        <w:rPr>
          <w:lang w:val="en-US" w:eastAsia="zh-CN"/>
        </w:rPr>
        <w:t>)</w:t>
      </w:r>
    </w:p>
    <w:p w14:paraId="2E2BA178" w14:textId="77777777" w:rsidR="006441C7" w:rsidRPr="0034662A" w:rsidRDefault="006441C7" w:rsidP="0034662A">
      <w:pPr>
        <w:spacing w:line="276" w:lineRule="auto"/>
        <w:rPr>
          <w:lang w:val="en-US" w:eastAsia="zh-CN"/>
        </w:rPr>
      </w:pPr>
      <w:r w:rsidRPr="0034662A">
        <w:rPr>
          <w:lang w:val="en-US" w:eastAsia="zh-CN"/>
        </w:rPr>
        <w:t>{</w:t>
      </w:r>
    </w:p>
    <w:p w14:paraId="5ADE4000" w14:textId="77777777" w:rsidR="006441C7" w:rsidRPr="0034662A" w:rsidRDefault="006441C7" w:rsidP="0034662A">
      <w:pPr>
        <w:spacing w:line="276" w:lineRule="auto"/>
        <w:rPr>
          <w:lang w:val="en-US" w:eastAsia="zh-CN"/>
        </w:rPr>
      </w:pPr>
      <w:r w:rsidRPr="0034662A">
        <w:rPr>
          <w:lang w:val="en-US" w:eastAsia="zh-CN"/>
        </w:rPr>
        <w:t xml:space="preserve">  </w:t>
      </w:r>
      <w:proofErr w:type="spellStart"/>
      <w:proofErr w:type="gramStart"/>
      <w:r w:rsidRPr="0034662A">
        <w:rPr>
          <w:lang w:val="en-US" w:eastAsia="zh-CN"/>
        </w:rPr>
        <w:t>groupidxmz</w:t>
      </w:r>
      <w:proofErr w:type="spellEnd"/>
      <w:proofErr w:type="gramEnd"/>
      <w:r w:rsidRPr="0034662A">
        <w:rPr>
          <w:lang w:val="en-US" w:eastAsia="zh-CN"/>
        </w:rPr>
        <w:t>&lt;-which(round(</w:t>
      </w:r>
      <w:proofErr w:type="spellStart"/>
      <w:r w:rsidRPr="0034662A">
        <w:rPr>
          <w:lang w:val="en-US" w:eastAsia="zh-CN"/>
        </w:rPr>
        <w:t>gt</w:t>
      </w:r>
      <w:proofErr w:type="spellEnd"/>
      <w:r w:rsidRPr="0034662A">
        <w:rPr>
          <w:lang w:val="en-US" w:eastAsia="zh-CN"/>
        </w:rPr>
        <w:t>[,"</w:t>
      </w:r>
      <w:proofErr w:type="spellStart"/>
      <w:r w:rsidRPr="0034662A">
        <w:rPr>
          <w:lang w:val="en-US" w:eastAsia="zh-CN"/>
        </w:rPr>
        <w:t>mzmed</w:t>
      </w:r>
      <w:proofErr w:type="spellEnd"/>
      <w:r w:rsidRPr="0034662A">
        <w:rPr>
          <w:lang w:val="en-US" w:eastAsia="zh-CN"/>
        </w:rPr>
        <w:t>"])==</w:t>
      </w:r>
      <w:proofErr w:type="spellStart"/>
      <w:r w:rsidRPr="0034662A">
        <w:rPr>
          <w:lang w:val="en-US" w:eastAsia="zh-CN"/>
        </w:rPr>
        <w:t>mz</w:t>
      </w:r>
      <w:proofErr w:type="spellEnd"/>
      <w:r w:rsidRPr="0034662A">
        <w:rPr>
          <w:lang w:val="en-US" w:eastAsia="zh-CN"/>
        </w:rPr>
        <w:t xml:space="preserve"> &amp; abs(</w:t>
      </w:r>
      <w:proofErr w:type="spellStart"/>
      <w:r w:rsidRPr="0034662A">
        <w:rPr>
          <w:lang w:val="en-US" w:eastAsia="zh-CN"/>
        </w:rPr>
        <w:t>gt</w:t>
      </w:r>
      <w:proofErr w:type="spellEnd"/>
      <w:r w:rsidRPr="0034662A">
        <w:rPr>
          <w:lang w:val="en-US" w:eastAsia="zh-CN"/>
        </w:rPr>
        <w:t>[,"</w:t>
      </w:r>
      <w:proofErr w:type="spellStart"/>
      <w:r w:rsidRPr="0034662A">
        <w:rPr>
          <w:lang w:val="en-US" w:eastAsia="zh-CN"/>
        </w:rPr>
        <w:t>rtmed</w:t>
      </w:r>
      <w:proofErr w:type="spellEnd"/>
      <w:r w:rsidRPr="0034662A">
        <w:rPr>
          <w:lang w:val="en-US" w:eastAsia="zh-CN"/>
        </w:rPr>
        <w:t>"]-</w:t>
      </w:r>
      <w:proofErr w:type="spellStart"/>
      <w:r w:rsidRPr="0034662A">
        <w:rPr>
          <w:lang w:val="en-US" w:eastAsia="zh-CN"/>
        </w:rPr>
        <w:t>rt</w:t>
      </w:r>
      <w:proofErr w:type="spellEnd"/>
      <w:r w:rsidRPr="0034662A">
        <w:rPr>
          <w:lang w:val="en-US" w:eastAsia="zh-CN"/>
        </w:rPr>
        <w:t>)&lt;10)</w:t>
      </w:r>
    </w:p>
    <w:p w14:paraId="1B4A1DD0" w14:textId="77777777" w:rsidR="006441C7" w:rsidRPr="0034662A" w:rsidRDefault="006441C7" w:rsidP="0034662A">
      <w:pPr>
        <w:spacing w:line="276" w:lineRule="auto"/>
        <w:rPr>
          <w:lang w:val="en-US" w:eastAsia="zh-CN"/>
        </w:rPr>
      </w:pPr>
      <w:r w:rsidRPr="0034662A">
        <w:rPr>
          <w:lang w:val="en-US" w:eastAsia="zh-CN"/>
        </w:rPr>
        <w:t xml:space="preserve">  </w:t>
      </w:r>
      <w:proofErr w:type="spellStart"/>
      <w:proofErr w:type="gramStart"/>
      <w:r w:rsidRPr="0034662A">
        <w:rPr>
          <w:lang w:val="en-US" w:eastAsia="zh-CN"/>
        </w:rPr>
        <w:t>eiccormz</w:t>
      </w:r>
      <w:proofErr w:type="spellEnd"/>
      <w:proofErr w:type="gramEnd"/>
      <w:r w:rsidRPr="0034662A">
        <w:rPr>
          <w:lang w:val="en-US" w:eastAsia="zh-CN"/>
        </w:rPr>
        <w:t>&lt;-</w:t>
      </w:r>
      <w:proofErr w:type="spellStart"/>
      <w:r w:rsidRPr="0034662A">
        <w:rPr>
          <w:lang w:val="en-US" w:eastAsia="zh-CN"/>
        </w:rPr>
        <w:t>getEIC</w:t>
      </w:r>
      <w:proofErr w:type="spellEnd"/>
      <w:r w:rsidRPr="0034662A">
        <w:rPr>
          <w:lang w:val="en-US" w:eastAsia="zh-CN"/>
        </w:rPr>
        <w:t>(xset3,groupidx=</w:t>
      </w:r>
      <w:proofErr w:type="spellStart"/>
      <w:r w:rsidRPr="0034662A">
        <w:rPr>
          <w:lang w:val="en-US" w:eastAsia="zh-CN"/>
        </w:rPr>
        <w:t>groupidxmz</w:t>
      </w:r>
      <w:proofErr w:type="spellEnd"/>
      <w:r w:rsidRPr="0034662A">
        <w:rPr>
          <w:lang w:val="en-US" w:eastAsia="zh-CN"/>
        </w:rPr>
        <w:t>)</w:t>
      </w:r>
    </w:p>
    <w:p w14:paraId="056677ED" w14:textId="77777777" w:rsidR="006441C7" w:rsidRPr="0034662A" w:rsidRDefault="006441C7" w:rsidP="0034662A">
      <w:pPr>
        <w:spacing w:line="276" w:lineRule="auto"/>
        <w:rPr>
          <w:lang w:val="en-US" w:eastAsia="zh-CN"/>
        </w:rPr>
      </w:pPr>
      <w:r w:rsidRPr="0034662A">
        <w:rPr>
          <w:lang w:val="en-US" w:eastAsia="zh-CN"/>
        </w:rPr>
        <w:t xml:space="preserve">  </w:t>
      </w:r>
      <w:proofErr w:type="gramStart"/>
      <w:r w:rsidRPr="0034662A">
        <w:rPr>
          <w:lang w:val="en-US" w:eastAsia="zh-CN"/>
        </w:rPr>
        <w:t>plot</w:t>
      </w:r>
      <w:proofErr w:type="gramEnd"/>
      <w:r w:rsidRPr="0034662A">
        <w:rPr>
          <w:lang w:val="en-US" w:eastAsia="zh-CN"/>
        </w:rPr>
        <w:t>(eiccormz,xset3,groupidx=1)</w:t>
      </w:r>
    </w:p>
    <w:p w14:paraId="47137DE3" w14:textId="77777777" w:rsidR="006441C7" w:rsidRPr="0034662A" w:rsidRDefault="006441C7" w:rsidP="0034662A">
      <w:pPr>
        <w:spacing w:line="276" w:lineRule="auto"/>
        <w:rPr>
          <w:lang w:val="en-US" w:eastAsia="zh-CN"/>
        </w:rPr>
      </w:pPr>
      <w:r w:rsidRPr="0034662A">
        <w:rPr>
          <w:lang w:val="en-US" w:eastAsia="zh-CN"/>
        </w:rPr>
        <w:t>}</w:t>
      </w:r>
    </w:p>
    <w:p w14:paraId="51D14F8C" w14:textId="5B04E202" w:rsidR="006441C7" w:rsidRPr="0034662A" w:rsidRDefault="006441C7" w:rsidP="0034662A">
      <w:pPr>
        <w:spacing w:line="276" w:lineRule="auto"/>
        <w:rPr>
          <w:lang w:val="en-US" w:eastAsia="zh-CN"/>
        </w:rPr>
      </w:pPr>
      <w:proofErr w:type="spellStart"/>
      <w:proofErr w:type="gramStart"/>
      <w:r w:rsidRPr="0034662A">
        <w:rPr>
          <w:lang w:val="en-US" w:eastAsia="zh-CN"/>
        </w:rPr>
        <w:t>plotmz</w:t>
      </w:r>
      <w:proofErr w:type="spellEnd"/>
      <w:proofErr w:type="gramEnd"/>
      <w:r w:rsidRPr="0034662A">
        <w:rPr>
          <w:lang w:val="en-US" w:eastAsia="zh-CN"/>
        </w:rPr>
        <w:t>(400,337.2)</w:t>
      </w:r>
      <w:r w:rsidR="00246FAB" w:rsidRPr="0034662A">
        <w:rPr>
          <w:lang w:val="en-US" w:eastAsia="zh-CN"/>
        </w:rPr>
        <w:t xml:space="preserve"> ### </w:t>
      </w:r>
      <w:proofErr w:type="spellStart"/>
      <w:r w:rsidR="00246FAB" w:rsidRPr="0034662A">
        <w:rPr>
          <w:lang w:val="en-US" w:eastAsia="zh-CN"/>
        </w:rPr>
        <w:t>narcotoline</w:t>
      </w:r>
      <w:proofErr w:type="spellEnd"/>
    </w:p>
    <w:p w14:paraId="6F5A565B" w14:textId="7EA31285" w:rsidR="000A6696" w:rsidRPr="0034662A" w:rsidRDefault="006441C7" w:rsidP="0034662A">
      <w:pPr>
        <w:spacing w:line="276" w:lineRule="auto"/>
        <w:rPr>
          <w:lang w:val="en-US" w:eastAsia="zh-CN"/>
        </w:rPr>
      </w:pPr>
      <w:proofErr w:type="spellStart"/>
      <w:proofErr w:type="gramStart"/>
      <w:r w:rsidRPr="0034662A">
        <w:rPr>
          <w:lang w:val="en-US" w:eastAsia="zh-CN"/>
        </w:rPr>
        <w:t>plotmz</w:t>
      </w:r>
      <w:proofErr w:type="spellEnd"/>
      <w:proofErr w:type="gramEnd"/>
      <w:r w:rsidRPr="0034662A">
        <w:rPr>
          <w:lang w:val="en-US" w:eastAsia="zh-CN"/>
        </w:rPr>
        <w:t>(414,430.8)</w:t>
      </w:r>
      <w:r w:rsidR="00246FAB" w:rsidRPr="0034662A">
        <w:rPr>
          <w:lang w:val="en-US" w:eastAsia="zh-CN"/>
        </w:rPr>
        <w:t xml:space="preserve">  ### </w:t>
      </w:r>
      <w:proofErr w:type="spellStart"/>
      <w:r w:rsidR="00246FAB" w:rsidRPr="0034662A">
        <w:rPr>
          <w:lang w:val="en-US" w:eastAsia="zh-CN"/>
        </w:rPr>
        <w:t>noscapine</w:t>
      </w:r>
      <w:proofErr w:type="spellEnd"/>
    </w:p>
    <w:p w14:paraId="3B46DEDE" w14:textId="57561158" w:rsidR="00246FAB" w:rsidRPr="0034662A" w:rsidRDefault="00246FAB" w:rsidP="0034662A">
      <w:pPr>
        <w:spacing w:line="276" w:lineRule="auto"/>
        <w:rPr>
          <w:lang w:val="en-US" w:eastAsia="zh-CN"/>
        </w:rPr>
      </w:pPr>
      <w:proofErr w:type="spellStart"/>
      <w:proofErr w:type="gramStart"/>
      <w:r w:rsidRPr="0034662A">
        <w:rPr>
          <w:lang w:val="en-US" w:eastAsia="zh-CN"/>
        </w:rPr>
        <w:t>plotmz</w:t>
      </w:r>
      <w:proofErr w:type="spellEnd"/>
      <w:proofErr w:type="gramEnd"/>
      <w:r w:rsidRPr="0034662A">
        <w:rPr>
          <w:lang w:val="en-US" w:eastAsia="zh-CN"/>
        </w:rPr>
        <w:t>(286, 40.2)  ###morphine</w:t>
      </w:r>
    </w:p>
    <w:p w14:paraId="5CC88E21" w14:textId="77777777" w:rsidR="00246FAB" w:rsidRPr="0034662A" w:rsidRDefault="00246FAB" w:rsidP="0034662A">
      <w:pPr>
        <w:spacing w:line="276" w:lineRule="auto"/>
        <w:rPr>
          <w:lang w:val="en-US" w:eastAsia="zh-CN"/>
        </w:rPr>
      </w:pPr>
    </w:p>
    <w:p w14:paraId="150164E7" w14:textId="2D4B8659" w:rsidR="00246FAB" w:rsidRPr="0034662A" w:rsidRDefault="00246FAB" w:rsidP="0034662A">
      <w:pPr>
        <w:spacing w:line="276" w:lineRule="auto"/>
        <w:rPr>
          <w:lang w:val="en-US" w:eastAsia="zh-CN"/>
        </w:rPr>
      </w:pPr>
      <w:r w:rsidRPr="0034662A">
        <w:rPr>
          <w:noProof/>
          <w:lang w:val="en-US"/>
        </w:rPr>
        <w:drawing>
          <wp:inline distT="0" distB="0" distL="0" distR="0" wp14:anchorId="6C9C8971" wp14:editId="18E5C91E">
            <wp:extent cx="5486400" cy="278594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8B9D9" w14:textId="77777777" w:rsidR="00246FAB" w:rsidRPr="0034662A" w:rsidRDefault="00246FAB" w:rsidP="0034662A">
      <w:pPr>
        <w:spacing w:line="276" w:lineRule="auto"/>
        <w:rPr>
          <w:lang w:val="en-US" w:eastAsia="zh-CN"/>
        </w:rPr>
      </w:pPr>
    </w:p>
    <w:p w14:paraId="254EA20F" w14:textId="77777777" w:rsidR="00246FAB" w:rsidRPr="0034662A" w:rsidRDefault="00246FAB" w:rsidP="0034662A">
      <w:pPr>
        <w:spacing w:line="276" w:lineRule="auto"/>
        <w:rPr>
          <w:lang w:val="en-US" w:eastAsia="zh-CN"/>
        </w:rPr>
      </w:pPr>
    </w:p>
    <w:p w14:paraId="54ABE666" w14:textId="77777777" w:rsidR="00246FAB" w:rsidRPr="0034662A" w:rsidRDefault="00246FAB" w:rsidP="0034662A">
      <w:pPr>
        <w:spacing w:line="276" w:lineRule="auto"/>
        <w:rPr>
          <w:lang w:val="en-US" w:eastAsia="zh-CN"/>
        </w:rPr>
      </w:pPr>
    </w:p>
    <w:p w14:paraId="61B2C5CC" w14:textId="77777777" w:rsidR="00246FAB" w:rsidRPr="0034662A" w:rsidRDefault="00246FAB" w:rsidP="0034662A">
      <w:pPr>
        <w:spacing w:line="276" w:lineRule="auto"/>
        <w:rPr>
          <w:lang w:val="en-US" w:eastAsia="zh-CN"/>
        </w:rPr>
      </w:pPr>
    </w:p>
    <w:p w14:paraId="225B0EC9" w14:textId="77777777" w:rsidR="00246FAB" w:rsidRPr="0034662A" w:rsidRDefault="00246FAB" w:rsidP="0034662A">
      <w:pPr>
        <w:spacing w:line="276" w:lineRule="auto"/>
        <w:rPr>
          <w:lang w:val="en-US" w:eastAsia="zh-CN"/>
        </w:rPr>
      </w:pPr>
    </w:p>
    <w:p w14:paraId="1A52E92C" w14:textId="77777777" w:rsidR="00246FAB" w:rsidRPr="0034662A" w:rsidRDefault="00246FAB" w:rsidP="0034662A">
      <w:pPr>
        <w:spacing w:line="276" w:lineRule="auto"/>
        <w:rPr>
          <w:lang w:val="en-US" w:eastAsia="zh-CN"/>
        </w:rPr>
      </w:pPr>
    </w:p>
    <w:p w14:paraId="74721953" w14:textId="52A9AB5F" w:rsidR="0026707F" w:rsidRPr="0034662A" w:rsidRDefault="00246FAB" w:rsidP="0034662A">
      <w:pPr>
        <w:spacing w:line="276" w:lineRule="auto"/>
        <w:rPr>
          <w:sz w:val="12"/>
          <w:szCs w:val="12"/>
          <w:lang w:val="en-US" w:eastAsia="zh-CN"/>
        </w:rPr>
      </w:pPr>
      <w:r w:rsidRPr="0034662A">
        <w:rPr>
          <w:noProof/>
          <w:sz w:val="12"/>
          <w:szCs w:val="12"/>
          <w:lang w:val="en-US"/>
        </w:rPr>
        <w:drawing>
          <wp:inline distT="0" distB="0" distL="0" distR="0" wp14:anchorId="7A8A86CA" wp14:editId="00E498DA">
            <wp:extent cx="5486400" cy="278594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5C3B4" w14:textId="77777777" w:rsidR="00246FAB" w:rsidRPr="0034662A" w:rsidRDefault="00246FAB" w:rsidP="0034662A">
      <w:pPr>
        <w:spacing w:line="276" w:lineRule="auto"/>
        <w:rPr>
          <w:sz w:val="12"/>
          <w:szCs w:val="12"/>
          <w:lang w:val="en-US" w:eastAsia="zh-CN"/>
        </w:rPr>
      </w:pPr>
    </w:p>
    <w:p w14:paraId="04A18CDD" w14:textId="25596120" w:rsidR="00246FAB" w:rsidRDefault="00246FAB" w:rsidP="0034662A">
      <w:pPr>
        <w:spacing w:line="276" w:lineRule="auto"/>
        <w:rPr>
          <w:sz w:val="12"/>
          <w:szCs w:val="12"/>
          <w:lang w:val="en-US" w:eastAsia="zh-CN"/>
        </w:rPr>
      </w:pPr>
      <w:r w:rsidRPr="0034662A">
        <w:rPr>
          <w:noProof/>
          <w:sz w:val="12"/>
          <w:szCs w:val="12"/>
          <w:lang w:val="en-US"/>
        </w:rPr>
        <w:drawing>
          <wp:inline distT="0" distB="0" distL="0" distR="0" wp14:anchorId="4019D745" wp14:editId="22D897C7">
            <wp:extent cx="5486400" cy="2785947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23283" w14:textId="77777777" w:rsidR="009D7525" w:rsidRDefault="009D7525" w:rsidP="0034662A">
      <w:pPr>
        <w:spacing w:line="276" w:lineRule="auto"/>
        <w:rPr>
          <w:sz w:val="12"/>
          <w:szCs w:val="12"/>
          <w:lang w:val="en-US" w:eastAsia="zh-CN"/>
        </w:rPr>
      </w:pPr>
    </w:p>
    <w:p w14:paraId="36AC7021" w14:textId="5DFC46AA" w:rsidR="009D7525" w:rsidRDefault="009D7525" w:rsidP="009D7525">
      <w:pPr>
        <w:spacing w:line="276" w:lineRule="auto"/>
        <w:rPr>
          <w:b/>
          <w:lang w:val="en-US"/>
        </w:rPr>
      </w:pPr>
      <w:r>
        <w:rPr>
          <w:b/>
          <w:lang w:val="en-US"/>
        </w:rPr>
        <w:t>Reference</w:t>
      </w:r>
    </w:p>
    <w:p w14:paraId="322FD036" w14:textId="0E013C26" w:rsidR="009D7525" w:rsidRPr="009D7525" w:rsidRDefault="009D7525" w:rsidP="009D7525">
      <w:pPr>
        <w:spacing w:line="276" w:lineRule="auto"/>
        <w:rPr>
          <w:lang w:val="en-US"/>
        </w:rPr>
      </w:pPr>
      <w:r w:rsidRPr="009D7525">
        <w:rPr>
          <w:lang w:val="en-US"/>
        </w:rPr>
        <w:t xml:space="preserve">Smith. R. </w:t>
      </w:r>
      <w:r>
        <w:rPr>
          <w:lang w:val="en-US"/>
        </w:rPr>
        <w:t xml:space="preserve">(2005) LC/MS preprocessing and analysis with </w:t>
      </w:r>
      <w:proofErr w:type="spellStart"/>
      <w:r>
        <w:rPr>
          <w:lang w:val="en-US"/>
        </w:rPr>
        <w:t>xcms</w:t>
      </w:r>
      <w:proofErr w:type="spellEnd"/>
      <w:r>
        <w:rPr>
          <w:lang w:val="en-US"/>
        </w:rPr>
        <w:t xml:space="preserve">. </w:t>
      </w:r>
      <w:r w:rsidRPr="009D7525">
        <w:rPr>
          <w:lang w:val="en-US"/>
        </w:rPr>
        <w:t>http://​www.​</w:t>
      </w:r>
      <w:proofErr w:type="gramStart"/>
      <w:r w:rsidRPr="009D7525">
        <w:rPr>
          <w:lang w:val="en-US"/>
        </w:rPr>
        <w:t>bioconductor</w:t>
      </w:r>
      <w:proofErr w:type="gramEnd"/>
      <w:r w:rsidRPr="009D7525">
        <w:rPr>
          <w:lang w:val="en-US"/>
        </w:rPr>
        <w:t>.​org</w:t>
      </w:r>
      <w:bookmarkStart w:id="0" w:name="_GoBack"/>
      <w:bookmarkEnd w:id="0"/>
    </w:p>
    <w:p w14:paraId="5098BFF4" w14:textId="77777777" w:rsidR="009D7525" w:rsidRPr="0034662A" w:rsidRDefault="009D7525" w:rsidP="0034662A">
      <w:pPr>
        <w:spacing w:line="276" w:lineRule="auto"/>
        <w:rPr>
          <w:sz w:val="12"/>
          <w:szCs w:val="12"/>
          <w:lang w:val="en-US" w:eastAsia="zh-CN"/>
        </w:rPr>
      </w:pPr>
    </w:p>
    <w:sectPr w:rsidR="009D7525" w:rsidRPr="0034662A" w:rsidSect="0054079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60E04"/>
    <w:multiLevelType w:val="hybridMultilevel"/>
    <w:tmpl w:val="2BD6F756"/>
    <w:lvl w:ilvl="0" w:tplc="ADD450C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ECE"/>
    <w:rsid w:val="00012B51"/>
    <w:rsid w:val="00045994"/>
    <w:rsid w:val="00051847"/>
    <w:rsid w:val="000A6696"/>
    <w:rsid w:val="00187CEA"/>
    <w:rsid w:val="0019304A"/>
    <w:rsid w:val="002175B9"/>
    <w:rsid w:val="00246FAB"/>
    <w:rsid w:val="0026707F"/>
    <w:rsid w:val="002B5B27"/>
    <w:rsid w:val="002B61A2"/>
    <w:rsid w:val="003311DE"/>
    <w:rsid w:val="0034662A"/>
    <w:rsid w:val="003C2CDF"/>
    <w:rsid w:val="003D6283"/>
    <w:rsid w:val="00456C13"/>
    <w:rsid w:val="0048042D"/>
    <w:rsid w:val="004C131B"/>
    <w:rsid w:val="00540790"/>
    <w:rsid w:val="005736F7"/>
    <w:rsid w:val="005A2458"/>
    <w:rsid w:val="005A61EA"/>
    <w:rsid w:val="005D37DC"/>
    <w:rsid w:val="005E5E50"/>
    <w:rsid w:val="006441C7"/>
    <w:rsid w:val="00676225"/>
    <w:rsid w:val="00680C72"/>
    <w:rsid w:val="006A3845"/>
    <w:rsid w:val="00746E45"/>
    <w:rsid w:val="007F3AFB"/>
    <w:rsid w:val="008027A7"/>
    <w:rsid w:val="00842A7F"/>
    <w:rsid w:val="008556D5"/>
    <w:rsid w:val="008E2FA5"/>
    <w:rsid w:val="00940D31"/>
    <w:rsid w:val="009D7525"/>
    <w:rsid w:val="00A419A4"/>
    <w:rsid w:val="00A55E75"/>
    <w:rsid w:val="00A72787"/>
    <w:rsid w:val="00A838E3"/>
    <w:rsid w:val="00A95387"/>
    <w:rsid w:val="00B75ECE"/>
    <w:rsid w:val="00BC21D9"/>
    <w:rsid w:val="00BF73F4"/>
    <w:rsid w:val="00C15BE5"/>
    <w:rsid w:val="00C2616E"/>
    <w:rsid w:val="00C57A6D"/>
    <w:rsid w:val="00C7624A"/>
    <w:rsid w:val="00D3188D"/>
    <w:rsid w:val="00D67B4A"/>
    <w:rsid w:val="00DC6486"/>
    <w:rsid w:val="00DD0DDB"/>
    <w:rsid w:val="00DD5DAA"/>
    <w:rsid w:val="00E23211"/>
    <w:rsid w:val="00E260AE"/>
    <w:rsid w:val="00E8436A"/>
    <w:rsid w:val="00EA4E8B"/>
    <w:rsid w:val="00EE1452"/>
    <w:rsid w:val="00EF7652"/>
    <w:rsid w:val="00F95733"/>
    <w:rsid w:val="00FB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5BEA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D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8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F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FA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D0DD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D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8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F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FA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D0DD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5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8159A2-5E32-3344-87D7-AEB25CFDC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7</Pages>
  <Words>1702</Words>
  <Characters>9702</Characters>
  <Application>Microsoft Macintosh Word</Application>
  <DocSecurity>0</DocSecurity>
  <Lines>80</Lines>
  <Paragraphs>22</Paragraphs>
  <ScaleCrop>false</ScaleCrop>
  <Company/>
  <LinksUpToDate>false</LinksUpToDate>
  <CharactersWithSpaces>11382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Chen</dc:creator>
  <cp:keywords/>
  <dc:description/>
  <cp:lastModifiedBy>Xue Chen</cp:lastModifiedBy>
  <cp:revision>12</cp:revision>
  <dcterms:created xsi:type="dcterms:W3CDTF">2016-04-03T14:24:00Z</dcterms:created>
  <dcterms:modified xsi:type="dcterms:W3CDTF">2016-04-18T16:04:00Z</dcterms:modified>
</cp:coreProperties>
</file>