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1C5" w:rsidRPr="007721C5" w:rsidRDefault="007721C5" w:rsidP="007721C5">
      <w:pPr>
        <w:spacing w:after="0" w:line="240" w:lineRule="auto"/>
        <w:jc w:val="center"/>
        <w:rPr>
          <w:rFonts w:ascii="Palatino Linotype" w:hAnsi="Palatino Linotype"/>
          <w:b/>
          <w:u w:val="single"/>
        </w:rPr>
      </w:pPr>
      <w:r w:rsidRPr="007721C5">
        <w:rPr>
          <w:rFonts w:ascii="Palatino Linotype" w:hAnsi="Palatino Linotype"/>
          <w:b/>
          <w:u w:val="single"/>
        </w:rPr>
        <w:t>R coding tutorial – how to do a one-way analysi</w:t>
      </w:r>
      <w:bookmarkStart w:id="0" w:name="_GoBack"/>
      <w:bookmarkEnd w:id="0"/>
      <w:r w:rsidRPr="007721C5">
        <w:rPr>
          <w:rFonts w:ascii="Palatino Linotype" w:hAnsi="Palatino Linotype"/>
          <w:b/>
          <w:u w:val="single"/>
        </w:rPr>
        <w:t>s of variance in R</w:t>
      </w:r>
    </w:p>
    <w:p w:rsidR="007721C5" w:rsidRDefault="007721C5" w:rsidP="0076617A">
      <w:pPr>
        <w:spacing w:after="0" w:line="240" w:lineRule="auto"/>
        <w:jc w:val="both"/>
        <w:rPr>
          <w:rFonts w:ascii="Palatino Linotype" w:hAnsi="Palatino Linotype"/>
          <w:b/>
        </w:rPr>
      </w:pPr>
    </w:p>
    <w:p w:rsidR="006D7839" w:rsidRPr="00AF4CAF" w:rsidRDefault="00AF4CAF" w:rsidP="0076617A">
      <w:pPr>
        <w:spacing w:after="0" w:line="240" w:lineRule="auto"/>
        <w:jc w:val="both"/>
        <w:rPr>
          <w:rFonts w:ascii="Palatino Linotype" w:hAnsi="Palatino Linotype"/>
          <w:b/>
        </w:rPr>
      </w:pPr>
      <w:r w:rsidRPr="00AF4CAF">
        <w:rPr>
          <w:rFonts w:ascii="Palatino Linotype" w:hAnsi="Palatino Linotype"/>
          <w:b/>
        </w:rPr>
        <w:t xml:space="preserve">Introduction </w:t>
      </w:r>
    </w:p>
    <w:p w:rsidR="00AF4CAF" w:rsidRDefault="00C67780" w:rsidP="005C6A83">
      <w:pPr>
        <w:spacing w:after="0" w:line="240" w:lineRule="auto"/>
        <w:ind w:firstLine="720"/>
        <w:jc w:val="both"/>
        <w:rPr>
          <w:rFonts w:ascii="Palatino Linotype" w:hAnsi="Palatino Linotype"/>
        </w:rPr>
      </w:pPr>
      <w:r>
        <w:rPr>
          <w:rFonts w:ascii="Palatino Linotype" w:hAnsi="Palatino Linotype"/>
        </w:rPr>
        <w:t>An analysis of variance (ANOVA) is a useful and widely used statistical tool to evaluate statistically significant differences between different levels of a single factor (one-way ANOVA) or different levels of multiple factors (two-way ANOVA). An ANOVA determines if the means between each group</w:t>
      </w:r>
      <w:r w:rsidR="0011086B">
        <w:rPr>
          <w:rFonts w:ascii="Palatino Linotype" w:hAnsi="Palatino Linotype"/>
        </w:rPr>
        <w:t xml:space="preserve"> for whatever variable</w:t>
      </w:r>
      <w:r w:rsidR="00C02ED2">
        <w:rPr>
          <w:rFonts w:ascii="Palatino Linotype" w:hAnsi="Palatino Linotype"/>
        </w:rPr>
        <w:t xml:space="preserve"> being measured</w:t>
      </w:r>
      <w:r>
        <w:rPr>
          <w:rFonts w:ascii="Palatino Linotype" w:hAnsi="Palatino Linotype"/>
        </w:rPr>
        <w:t xml:space="preserve"> are significantly different. </w:t>
      </w:r>
      <w:r w:rsidR="005C6A83">
        <w:rPr>
          <w:rFonts w:ascii="Palatino Linotype" w:hAnsi="Palatino Linotype"/>
        </w:rPr>
        <w:t xml:space="preserve">This improves upon the t-test, which compares means of two groups, but can only determine if there is a difference between two groups; ANOVAs allow comparison between multiple groups at once. This tutorial will focus on one-way ANOVAs, due to the character of the example dataset. </w:t>
      </w:r>
    </w:p>
    <w:p w:rsidR="001E5035" w:rsidRDefault="005C6A83" w:rsidP="001E5035">
      <w:pPr>
        <w:spacing w:after="0" w:line="240" w:lineRule="auto"/>
        <w:ind w:firstLine="720"/>
        <w:jc w:val="both"/>
        <w:rPr>
          <w:rFonts w:ascii="Palatino Linotype" w:hAnsi="Palatino Linotype"/>
        </w:rPr>
      </w:pPr>
      <w:r>
        <w:rPr>
          <w:rFonts w:ascii="Palatino Linotype" w:hAnsi="Palatino Linotype"/>
        </w:rPr>
        <w:t>ANOVAs should be done if there are multiple sampling</w:t>
      </w:r>
      <w:r w:rsidR="00C02ED2">
        <w:rPr>
          <w:rFonts w:ascii="Palatino Linotype" w:hAnsi="Palatino Linotype"/>
        </w:rPr>
        <w:t xml:space="preserve"> levels within an overall factor, such as varying habitat types that are being compared for significant differences in a biodiversity metric like species richness or individual abundances. </w:t>
      </w:r>
      <w:r w:rsidR="001E5035">
        <w:rPr>
          <w:rFonts w:ascii="Palatino Linotype" w:hAnsi="Palatino Linotype"/>
        </w:rPr>
        <w:t xml:space="preserve">To run an ANOVA, R requires a numeric vector (the values that the ANOVA will calculate the mean on; these are the measured data) and a factor vector (the different levels that are being compared to determine if there is a difference). </w:t>
      </w:r>
      <w:r w:rsidR="00A37FB3">
        <w:rPr>
          <w:rFonts w:ascii="Palatino Linotype" w:hAnsi="Palatino Linotype"/>
        </w:rPr>
        <w:t>This means that the categorical data will have to be in factor format; if it is not already, R can transform numeric data into factor data using the function “</w:t>
      </w:r>
      <w:proofErr w:type="gramStart"/>
      <w:r w:rsidR="00A37FB3">
        <w:rPr>
          <w:rFonts w:ascii="Palatino Linotype" w:hAnsi="Palatino Linotype"/>
        </w:rPr>
        <w:t>factor(</w:t>
      </w:r>
      <w:proofErr w:type="gramEnd"/>
      <w:r w:rsidR="00A37FB3">
        <w:rPr>
          <w:rFonts w:ascii="Palatino Linotype" w:hAnsi="Palatino Linotype"/>
        </w:rPr>
        <w:t xml:space="preserve">numeric data)”. </w:t>
      </w:r>
      <w:r w:rsidR="001E5035">
        <w:rPr>
          <w:rFonts w:ascii="Palatino Linotype" w:hAnsi="Palatino Linotype"/>
        </w:rPr>
        <w:t>When R runs the ANOVA, it will return se</w:t>
      </w:r>
      <w:r w:rsidR="00613D23">
        <w:rPr>
          <w:rFonts w:ascii="Palatino Linotype" w:hAnsi="Palatino Linotype"/>
        </w:rPr>
        <w:t>veral statistics, including values used to calculate different steps in the ANOVA, and the p-value, which is the most important statistic when it c</w:t>
      </w:r>
      <w:r w:rsidR="00C93FCE">
        <w:rPr>
          <w:rFonts w:ascii="Palatino Linotype" w:hAnsi="Palatino Linotype"/>
        </w:rPr>
        <w:t xml:space="preserve">omes to interpreting the ANOVA. The automatic </w:t>
      </w:r>
      <w:r w:rsidR="00C93FCE">
        <w:rPr>
          <w:rFonts w:ascii="Times New Roman" w:hAnsi="Times New Roman" w:cs="Times New Roman"/>
        </w:rPr>
        <w:t>α</w:t>
      </w:r>
      <w:r w:rsidR="00C93FCE">
        <w:rPr>
          <w:rFonts w:ascii="Palatino Linotype" w:hAnsi="Palatino Linotype"/>
        </w:rPr>
        <w:t xml:space="preserve">-value that R uses is 0.05, or a confidence interval of 0.95, meaning that the results will be considered statistically significant if they have a less than 5% chance of occurring if the factor levels have no effect on the mean. Therefore, if the p-value is less than 0.05, the results will be considered significant, as they have less than a 5% chance of occurring randomly. </w:t>
      </w:r>
      <w:r w:rsidR="00A37FB3">
        <w:rPr>
          <w:rFonts w:ascii="Palatino Linotype" w:hAnsi="Palatino Linotype"/>
        </w:rPr>
        <w:t xml:space="preserve">R can use another </w:t>
      </w:r>
      <w:r w:rsidR="00A37FB3">
        <w:rPr>
          <w:rFonts w:ascii="Times New Roman" w:hAnsi="Times New Roman" w:cs="Times New Roman"/>
        </w:rPr>
        <w:t>α</w:t>
      </w:r>
      <w:r w:rsidR="00A37FB3">
        <w:rPr>
          <w:rFonts w:ascii="Palatino Linotype" w:hAnsi="Palatino Linotype"/>
        </w:rPr>
        <w:t>-value if it is specified in the code.</w:t>
      </w:r>
    </w:p>
    <w:p w:rsidR="00C93FCE" w:rsidRDefault="00C93FCE" w:rsidP="001E5035">
      <w:pPr>
        <w:spacing w:after="0" w:line="240" w:lineRule="auto"/>
        <w:ind w:firstLine="720"/>
        <w:jc w:val="both"/>
        <w:rPr>
          <w:rFonts w:ascii="Palatino Linotype" w:hAnsi="Palatino Linotype"/>
        </w:rPr>
      </w:pPr>
      <w:r>
        <w:rPr>
          <w:rFonts w:ascii="Palatino Linotype" w:hAnsi="Palatino Linotype"/>
        </w:rPr>
        <w:t>While the ANOVA itself does not tell the user which levels are significantly different from each other, just that they are</w:t>
      </w:r>
      <w:proofErr w:type="gramStart"/>
      <w:r>
        <w:rPr>
          <w:rFonts w:ascii="Palatino Linotype" w:hAnsi="Palatino Linotype"/>
        </w:rPr>
        <w:t>,</w:t>
      </w:r>
      <w:proofErr w:type="gramEnd"/>
      <w:r>
        <w:rPr>
          <w:rFonts w:ascii="Palatino Linotype" w:hAnsi="Palatino Linotype"/>
        </w:rPr>
        <w:t xml:space="preserve"> there are </w:t>
      </w:r>
      <w:proofErr w:type="spellStart"/>
      <w:r>
        <w:rPr>
          <w:rFonts w:ascii="Palatino Linotype" w:hAnsi="Palatino Linotype"/>
        </w:rPr>
        <w:t>posthoc</w:t>
      </w:r>
      <w:proofErr w:type="spellEnd"/>
      <w:r>
        <w:rPr>
          <w:rFonts w:ascii="Palatino Linotype" w:hAnsi="Palatino Linotype"/>
        </w:rPr>
        <w:t xml:space="preserve"> tests that tell the user which levels differ. One of the most commonly used ones is the </w:t>
      </w:r>
      <w:proofErr w:type="spellStart"/>
      <w:r>
        <w:rPr>
          <w:rFonts w:ascii="Palatino Linotype" w:hAnsi="Palatino Linotype"/>
        </w:rPr>
        <w:t>Tukey’</w:t>
      </w:r>
      <w:r w:rsidR="00341603">
        <w:rPr>
          <w:rFonts w:ascii="Palatino Linotype" w:hAnsi="Palatino Linotype"/>
        </w:rPr>
        <w:t>s</w:t>
      </w:r>
      <w:proofErr w:type="spellEnd"/>
      <w:r w:rsidR="00341603">
        <w:rPr>
          <w:rFonts w:ascii="Palatino Linotype" w:hAnsi="Palatino Linotype"/>
        </w:rPr>
        <w:t xml:space="preserve"> </w:t>
      </w:r>
      <w:proofErr w:type="spellStart"/>
      <w:r w:rsidR="00341603">
        <w:rPr>
          <w:rFonts w:ascii="Palatino Linotype" w:hAnsi="Palatino Linotype"/>
        </w:rPr>
        <w:t>posthoc</w:t>
      </w:r>
      <w:proofErr w:type="spellEnd"/>
      <w:r w:rsidR="00341603">
        <w:rPr>
          <w:rFonts w:ascii="Palatino Linotype" w:hAnsi="Palatino Linotype"/>
        </w:rPr>
        <w:t xml:space="preserve"> test. When a </w:t>
      </w:r>
      <w:proofErr w:type="spellStart"/>
      <w:r w:rsidR="00341603">
        <w:rPr>
          <w:rFonts w:ascii="Palatino Linotype" w:hAnsi="Palatino Linotype"/>
        </w:rPr>
        <w:t>Tukey’s</w:t>
      </w:r>
      <w:proofErr w:type="spellEnd"/>
      <w:r w:rsidR="00341603">
        <w:rPr>
          <w:rFonts w:ascii="Palatino Linotype" w:hAnsi="Palatino Linotype"/>
        </w:rPr>
        <w:t xml:space="preserve"> test is run in R, it returns the p-value for each pairwise comparison; p-values lower than 0.05 indicate that there is a significant difference between the means of that pair. Both ANOVA and </w:t>
      </w:r>
      <w:proofErr w:type="spellStart"/>
      <w:r w:rsidR="00341603">
        <w:rPr>
          <w:rFonts w:ascii="Palatino Linotype" w:hAnsi="Palatino Linotype"/>
        </w:rPr>
        <w:t>Tukey’s</w:t>
      </w:r>
      <w:proofErr w:type="spellEnd"/>
      <w:r w:rsidR="00341603">
        <w:rPr>
          <w:rFonts w:ascii="Palatino Linotype" w:hAnsi="Palatino Linotype"/>
        </w:rPr>
        <w:t xml:space="preserve"> tests are built into R base package. </w:t>
      </w:r>
    </w:p>
    <w:p w:rsidR="0058316F" w:rsidRDefault="0058316F" w:rsidP="001E5035">
      <w:pPr>
        <w:spacing w:after="0" w:line="240" w:lineRule="auto"/>
        <w:ind w:firstLine="720"/>
        <w:jc w:val="both"/>
        <w:rPr>
          <w:rFonts w:ascii="Palatino Linotype" w:hAnsi="Palatino Linotype"/>
        </w:rPr>
      </w:pPr>
      <w:r>
        <w:rPr>
          <w:rFonts w:ascii="Palatino Linotype" w:hAnsi="Palatino Linotype"/>
        </w:rPr>
        <w:t xml:space="preserve">ANOVAs have several assumptions that have to be met, as the data for an ANOVA has to be parametric, meaning that it is sample data from a population that follows a probability distribution. There are two assumptions that can be tested for using R: the assumption of </w:t>
      </w:r>
      <w:proofErr w:type="gramStart"/>
      <w:r>
        <w:rPr>
          <w:rFonts w:ascii="Palatino Linotype" w:hAnsi="Palatino Linotype"/>
        </w:rPr>
        <w:t>norma</w:t>
      </w:r>
      <w:r w:rsidR="00A91C3E">
        <w:rPr>
          <w:rFonts w:ascii="Palatino Linotype" w:hAnsi="Palatino Linotype"/>
        </w:rPr>
        <w:t>lity,</w:t>
      </w:r>
      <w:proofErr w:type="gramEnd"/>
      <w:r w:rsidR="00A91C3E">
        <w:rPr>
          <w:rFonts w:ascii="Palatino Linotype" w:hAnsi="Palatino Linotype"/>
        </w:rPr>
        <w:t xml:space="preserve"> and the assumption of homo</w:t>
      </w:r>
      <w:r>
        <w:rPr>
          <w:rFonts w:ascii="Palatino Linotype" w:hAnsi="Palatino Linotype"/>
        </w:rPr>
        <w:t>scedasticity</w:t>
      </w:r>
      <w:r w:rsidR="00A91C3E">
        <w:rPr>
          <w:rFonts w:ascii="Palatino Linotype" w:hAnsi="Palatino Linotype"/>
        </w:rPr>
        <w:t>, meaning that the variances of the populations tested are roughly equal</w:t>
      </w:r>
      <w:r>
        <w:rPr>
          <w:rFonts w:ascii="Palatino Linotype" w:hAnsi="Palatino Linotype"/>
        </w:rPr>
        <w:t>. There are several options to test normality using R, including a Shapiro-</w:t>
      </w:r>
      <w:proofErr w:type="spellStart"/>
      <w:r>
        <w:rPr>
          <w:rFonts w:ascii="Palatino Linotype" w:hAnsi="Palatino Linotype"/>
        </w:rPr>
        <w:t>Wilk</w:t>
      </w:r>
      <w:proofErr w:type="spellEnd"/>
      <w:r>
        <w:rPr>
          <w:rFonts w:ascii="Palatino Linotype" w:hAnsi="Palatino Linotype"/>
        </w:rPr>
        <w:t xml:space="preserve"> test, boxplots, </w:t>
      </w:r>
      <w:proofErr w:type="spellStart"/>
      <w:r>
        <w:rPr>
          <w:rFonts w:ascii="Palatino Linotype" w:hAnsi="Palatino Linotype"/>
        </w:rPr>
        <w:t>qqnorm</w:t>
      </w:r>
      <w:proofErr w:type="spellEnd"/>
      <w:r>
        <w:rPr>
          <w:rFonts w:ascii="Palatino Linotype" w:hAnsi="Palatino Linotype"/>
        </w:rPr>
        <w:t xml:space="preserve"> plots, and histograms. A Shapiro-</w:t>
      </w:r>
      <w:proofErr w:type="spellStart"/>
      <w:r>
        <w:rPr>
          <w:rFonts w:ascii="Palatino Linotype" w:hAnsi="Palatino Linotype"/>
        </w:rPr>
        <w:t>Wilk</w:t>
      </w:r>
      <w:proofErr w:type="spellEnd"/>
      <w:r>
        <w:rPr>
          <w:rFonts w:ascii="Palatino Linotype" w:hAnsi="Palatino Linotype"/>
        </w:rPr>
        <w:t xml:space="preserve"> test tests against the assumption of normality; it returns a p-value that, if below 0.05, rejects the assumption of normality. Boxplots, </w:t>
      </w:r>
      <w:proofErr w:type="spellStart"/>
      <w:r>
        <w:rPr>
          <w:rFonts w:ascii="Palatino Linotype" w:hAnsi="Palatino Linotype"/>
        </w:rPr>
        <w:t>qqnorm</w:t>
      </w:r>
      <w:proofErr w:type="spellEnd"/>
      <w:r>
        <w:rPr>
          <w:rFonts w:ascii="Palatino Linotype" w:hAnsi="Palatino Linotype"/>
        </w:rPr>
        <w:t xml:space="preserve"> plots, and histograms are all graphical representations of the normality of the data. </w:t>
      </w:r>
      <w:r w:rsidR="00A91C3E">
        <w:rPr>
          <w:rFonts w:ascii="Palatino Linotype" w:hAnsi="Palatino Linotype"/>
        </w:rPr>
        <w:t>To test for homoscedasticity, R can run a Bartlett’s test, which returns a p-value like the Shapiro-</w:t>
      </w:r>
      <w:proofErr w:type="spellStart"/>
      <w:r w:rsidR="00A91C3E">
        <w:rPr>
          <w:rFonts w:ascii="Palatino Linotype" w:hAnsi="Palatino Linotype"/>
        </w:rPr>
        <w:t>Wilk</w:t>
      </w:r>
      <w:proofErr w:type="spellEnd"/>
      <w:r w:rsidR="00A91C3E">
        <w:rPr>
          <w:rFonts w:ascii="Palatino Linotype" w:hAnsi="Palatino Linotype"/>
        </w:rPr>
        <w:t xml:space="preserve"> test; a p-value lower than 0.05 indicates that the assumption of homoscedasticity should be rejected. Normality tests in </w:t>
      </w:r>
      <w:proofErr w:type="spellStart"/>
      <w:r w:rsidR="00A91C3E">
        <w:rPr>
          <w:rFonts w:ascii="Palatino Linotype" w:hAnsi="Palatino Linotype"/>
        </w:rPr>
        <w:t>R are</w:t>
      </w:r>
      <w:proofErr w:type="spellEnd"/>
      <w:r w:rsidR="00A91C3E">
        <w:rPr>
          <w:rFonts w:ascii="Palatino Linotype" w:hAnsi="Palatino Linotype"/>
        </w:rPr>
        <w:t xml:space="preserve"> run on the numeric vector, while the homoscedasticity test is run using the numeric vector and the factor </w:t>
      </w:r>
      <w:r w:rsidR="00A91C3E">
        <w:rPr>
          <w:rFonts w:ascii="Palatino Linotype" w:hAnsi="Palatino Linotype"/>
        </w:rPr>
        <w:lastRenderedPageBreak/>
        <w:t xml:space="preserve">vector, illustrated below in the example code. </w:t>
      </w:r>
      <w:r w:rsidR="00B547A5">
        <w:rPr>
          <w:rFonts w:ascii="Palatino Linotype" w:hAnsi="Palatino Linotype"/>
        </w:rPr>
        <w:t xml:space="preserve">Note that an ANOVA is generally robust to deviations from the normality assumption, especially if the sample size is large, and fairly robust to deviations from the assumption of homoscedasticity, but this is contingent on the samples being the same size. </w:t>
      </w:r>
    </w:p>
    <w:p w:rsidR="00A37FB3" w:rsidRDefault="00A37FB3" w:rsidP="001E5035">
      <w:pPr>
        <w:spacing w:after="0" w:line="240" w:lineRule="auto"/>
        <w:ind w:firstLine="720"/>
        <w:jc w:val="both"/>
        <w:rPr>
          <w:rFonts w:ascii="Palatino Linotype" w:hAnsi="Palatino Linotype"/>
        </w:rPr>
      </w:pPr>
      <w:r>
        <w:rPr>
          <w:rFonts w:ascii="Palatino Linotype" w:hAnsi="Palatino Linotype"/>
        </w:rPr>
        <w:t xml:space="preserve">The example dataset used for this tutorial is suitable for a one-way ANOVA. There </w:t>
      </w:r>
      <w:r w:rsidR="0011086B">
        <w:rPr>
          <w:rFonts w:ascii="Palatino Linotype" w:hAnsi="Palatino Linotype"/>
        </w:rPr>
        <w:t>are nine groups,</w:t>
      </w:r>
      <w:r>
        <w:rPr>
          <w:rFonts w:ascii="Palatino Linotype" w:hAnsi="Palatino Linotype"/>
        </w:rPr>
        <w:t xml:space="preserve"> the unifyi</w:t>
      </w:r>
      <w:r w:rsidR="0011086B">
        <w:rPr>
          <w:rFonts w:ascii="Palatino Linotype" w:hAnsi="Palatino Linotype"/>
        </w:rPr>
        <w:t xml:space="preserve">ng variable of urban park type, which compose the factor vector. Each group has ten replicates that are random samples of the population. There are two measured variable columns, species richness and total individual abundances per sample. For the example, the possible significant difference in species richness between each group is being considered. Note that in the results of the test, the data is shown to be </w:t>
      </w:r>
      <w:proofErr w:type="spellStart"/>
      <w:r w:rsidR="0011086B">
        <w:rPr>
          <w:rFonts w:ascii="Palatino Linotype" w:hAnsi="Palatino Linotype"/>
        </w:rPr>
        <w:t>nonnormally</w:t>
      </w:r>
      <w:proofErr w:type="spellEnd"/>
      <w:r w:rsidR="0011086B">
        <w:rPr>
          <w:rFonts w:ascii="Palatino Linotype" w:hAnsi="Palatino Linotype"/>
        </w:rPr>
        <w:t xml:space="preserve"> distributed and homoscedastic: the ANOVA is still proceeded with as it is an example. The ANOVA shows that there is a significant difference and the </w:t>
      </w:r>
      <w:proofErr w:type="spellStart"/>
      <w:r w:rsidR="0011086B">
        <w:rPr>
          <w:rFonts w:ascii="Palatino Linotype" w:hAnsi="Palatino Linotype"/>
        </w:rPr>
        <w:t>Tukey’s</w:t>
      </w:r>
      <w:proofErr w:type="spellEnd"/>
      <w:r w:rsidR="0011086B">
        <w:rPr>
          <w:rFonts w:ascii="Palatino Linotype" w:hAnsi="Palatino Linotype"/>
        </w:rPr>
        <w:t xml:space="preserve"> test shows which groups differ significantly from each other: fourteen pairwise comparisons in all significantly differ. </w:t>
      </w:r>
    </w:p>
    <w:p w:rsidR="00AF4CAF" w:rsidRDefault="00AF4CAF" w:rsidP="0076617A">
      <w:pPr>
        <w:spacing w:after="0" w:line="240" w:lineRule="auto"/>
        <w:jc w:val="both"/>
        <w:rPr>
          <w:rFonts w:ascii="Palatino Linotype" w:hAnsi="Palatino Linotype"/>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7721C5" w:rsidRDefault="007721C5" w:rsidP="0076617A">
      <w:pPr>
        <w:spacing w:after="0" w:line="240" w:lineRule="auto"/>
        <w:jc w:val="both"/>
        <w:rPr>
          <w:rFonts w:ascii="Palatino Linotype" w:hAnsi="Palatino Linotype"/>
          <w:b/>
        </w:rPr>
      </w:pPr>
    </w:p>
    <w:p w:rsidR="00AF4CAF" w:rsidRPr="00AF4CAF" w:rsidRDefault="00AF4CAF" w:rsidP="0076617A">
      <w:pPr>
        <w:spacing w:after="0" w:line="240" w:lineRule="auto"/>
        <w:jc w:val="both"/>
        <w:rPr>
          <w:rFonts w:ascii="Palatino Linotype" w:hAnsi="Palatino Linotype"/>
          <w:b/>
        </w:rPr>
      </w:pPr>
      <w:r w:rsidRPr="00AF4CAF">
        <w:rPr>
          <w:rFonts w:ascii="Palatino Linotype" w:hAnsi="Palatino Linotype"/>
          <w:b/>
        </w:rPr>
        <w:lastRenderedPageBreak/>
        <w:t xml:space="preserve">Annotated </w:t>
      </w:r>
      <w:r w:rsidR="006D4CB8">
        <w:rPr>
          <w:rFonts w:ascii="Palatino Linotype" w:hAnsi="Palatino Linotype"/>
          <w:b/>
        </w:rPr>
        <w:t xml:space="preserve">ANOVA </w:t>
      </w:r>
      <w:r w:rsidRPr="00AF4CAF">
        <w:rPr>
          <w:rFonts w:ascii="Palatino Linotype" w:hAnsi="Palatino Linotype"/>
          <w:b/>
        </w:rPr>
        <w:t>code</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gramStart"/>
      <w:r w:rsidRPr="00AF4CAF">
        <w:rPr>
          <w:rFonts w:ascii="Palatino Linotype" w:hAnsi="Palatino Linotype"/>
          <w:color w:val="00B050"/>
        </w:rPr>
        <w:t>This</w:t>
      </w:r>
      <w:proofErr w:type="gramEnd"/>
      <w:r w:rsidRPr="00AF4CAF">
        <w:rPr>
          <w:rFonts w:ascii="Palatino Linotype" w:hAnsi="Palatino Linotype"/>
          <w:color w:val="00B050"/>
        </w:rPr>
        <w:t xml:space="preserve"> line of code clears the global environment before you start working</w:t>
      </w:r>
    </w:p>
    <w:p w:rsidR="00AF4CAF" w:rsidRPr="00AF4CAF" w:rsidRDefault="00AF4CAF" w:rsidP="00AF4CAF">
      <w:pPr>
        <w:spacing w:after="0" w:line="240" w:lineRule="auto"/>
        <w:jc w:val="both"/>
        <w:rPr>
          <w:rFonts w:ascii="Palatino Linotype" w:hAnsi="Palatino Linotype"/>
        </w:rPr>
      </w:pPr>
      <w:proofErr w:type="spellStart"/>
      <w:proofErr w:type="gramStart"/>
      <w:r w:rsidRPr="00AF4CAF">
        <w:rPr>
          <w:rFonts w:ascii="Palatino Linotype" w:hAnsi="Palatino Linotype"/>
        </w:rPr>
        <w:t>rm</w:t>
      </w:r>
      <w:proofErr w:type="spellEnd"/>
      <w:r w:rsidRPr="00AF4CAF">
        <w:rPr>
          <w:rFonts w:ascii="Palatino Linotype" w:hAnsi="Palatino Linotype"/>
        </w:rPr>
        <w:t>(</w:t>
      </w:r>
      <w:proofErr w:type="gramEnd"/>
      <w:r w:rsidRPr="00AF4CAF">
        <w:rPr>
          <w:rFonts w:ascii="Palatino Linotype" w:hAnsi="Palatino Linotype"/>
        </w:rPr>
        <w:t>list=</w:t>
      </w:r>
      <w:proofErr w:type="spellStart"/>
      <w:r w:rsidRPr="00AF4CAF">
        <w:rPr>
          <w:rFonts w:ascii="Palatino Linotype" w:hAnsi="Palatino Linotype"/>
        </w:rPr>
        <w:t>ls</w:t>
      </w:r>
      <w:proofErr w:type="spellEnd"/>
      <w:r w:rsidRPr="00AF4CAF">
        <w:rPr>
          <w:rFonts w:ascii="Palatino Linotype" w:hAnsi="Palatino Linotype"/>
        </w:rPr>
        <w:t>(all=TRUE))</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spellStart"/>
      <w:proofErr w:type="gramStart"/>
      <w:r w:rsidRPr="00AF4CAF">
        <w:rPr>
          <w:rFonts w:ascii="Palatino Linotype" w:hAnsi="Palatino Linotype"/>
          <w:color w:val="00B050"/>
        </w:rPr>
        <w:t>setwd</w:t>
      </w:r>
      <w:proofErr w:type="spellEnd"/>
      <w:r w:rsidRPr="00AF4CAF">
        <w:rPr>
          <w:rFonts w:ascii="Palatino Linotype" w:hAnsi="Palatino Linotype"/>
          <w:color w:val="00B050"/>
        </w:rPr>
        <w:t>(</w:t>
      </w:r>
      <w:proofErr w:type="gramEnd"/>
      <w:r w:rsidRPr="00AF4CAF">
        <w:rPr>
          <w:rFonts w:ascii="Palatino Linotype" w:hAnsi="Palatino Linotype"/>
          <w:color w:val="00B050"/>
        </w:rPr>
        <w:t>) sets the directory in which the files you want are located</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spellStart"/>
      <w:proofErr w:type="gramStart"/>
      <w:r w:rsidRPr="00AF4CAF">
        <w:rPr>
          <w:rFonts w:ascii="Palatino Linotype" w:hAnsi="Palatino Linotype"/>
          <w:color w:val="00B050"/>
        </w:rPr>
        <w:t>getwd</w:t>
      </w:r>
      <w:proofErr w:type="spellEnd"/>
      <w:r w:rsidRPr="00AF4CAF">
        <w:rPr>
          <w:rFonts w:ascii="Palatino Linotype" w:hAnsi="Palatino Linotype"/>
          <w:color w:val="00B050"/>
        </w:rPr>
        <w:t>(</w:t>
      </w:r>
      <w:proofErr w:type="gramEnd"/>
      <w:r w:rsidRPr="00AF4CAF">
        <w:rPr>
          <w:rFonts w:ascii="Palatino Linotype" w:hAnsi="Palatino Linotype"/>
          <w:color w:val="00B050"/>
        </w:rPr>
        <w:t>) tells you what directory you are working in at the moment</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spellStart"/>
      <w:proofErr w:type="gramStart"/>
      <w:r w:rsidRPr="00AF4CAF">
        <w:rPr>
          <w:rFonts w:ascii="Palatino Linotype" w:hAnsi="Palatino Linotype"/>
          <w:color w:val="00B050"/>
        </w:rPr>
        <w:t>dir</w:t>
      </w:r>
      <w:proofErr w:type="spellEnd"/>
      <w:r w:rsidRPr="00AF4CAF">
        <w:rPr>
          <w:rFonts w:ascii="Palatino Linotype" w:hAnsi="Palatino Linotype"/>
          <w:color w:val="00B050"/>
        </w:rPr>
        <w:t>(</w:t>
      </w:r>
      <w:proofErr w:type="gramEnd"/>
      <w:r w:rsidRPr="00AF4CAF">
        <w:rPr>
          <w:rFonts w:ascii="Palatino Linotype" w:hAnsi="Palatino Linotype"/>
          <w:color w:val="00B050"/>
        </w:rPr>
        <w:t>) tells you all the files that are in your directory</w:t>
      </w:r>
    </w:p>
    <w:p w:rsidR="00AF4CAF" w:rsidRPr="00AF4CAF" w:rsidRDefault="00AF4CAF" w:rsidP="00AF4CAF">
      <w:pPr>
        <w:spacing w:after="0" w:line="240" w:lineRule="auto"/>
        <w:jc w:val="both"/>
        <w:rPr>
          <w:rFonts w:ascii="Palatino Linotype" w:hAnsi="Palatino Linotype"/>
        </w:rPr>
      </w:pPr>
      <w:proofErr w:type="spellStart"/>
      <w:proofErr w:type="gramStart"/>
      <w:r w:rsidRPr="00AF4CAF">
        <w:rPr>
          <w:rFonts w:ascii="Palatino Linotype" w:hAnsi="Palatino Linotype"/>
        </w:rPr>
        <w:t>setwd</w:t>
      </w:r>
      <w:proofErr w:type="spellEnd"/>
      <w:r w:rsidRPr="00AF4CAF">
        <w:rPr>
          <w:rFonts w:ascii="Palatino Linotype" w:hAnsi="Palatino Linotype"/>
        </w:rPr>
        <w:t>(</w:t>
      </w:r>
      <w:proofErr w:type="gramEnd"/>
      <w:r w:rsidRPr="00AF4CAF">
        <w:rPr>
          <w:rFonts w:ascii="Palatino Linotype" w:hAnsi="Palatino Linotype"/>
        </w:rPr>
        <w:t>"C:/Users/Christine/Documents/Biology 607")</w:t>
      </w:r>
    </w:p>
    <w:p w:rsidR="00AF4CAF" w:rsidRPr="00AF4CAF" w:rsidRDefault="00AF4CAF" w:rsidP="00AF4CAF">
      <w:pPr>
        <w:spacing w:after="0" w:line="240" w:lineRule="auto"/>
        <w:jc w:val="both"/>
        <w:rPr>
          <w:rFonts w:ascii="Palatino Linotype" w:hAnsi="Palatino Linotype"/>
        </w:rPr>
      </w:pPr>
      <w:proofErr w:type="spellStart"/>
      <w:proofErr w:type="gramStart"/>
      <w:r w:rsidRPr="00AF4CAF">
        <w:rPr>
          <w:rFonts w:ascii="Palatino Linotype" w:hAnsi="Palatino Linotype"/>
        </w:rPr>
        <w:t>getwd</w:t>
      </w:r>
      <w:proofErr w:type="spellEnd"/>
      <w:r w:rsidRPr="00AF4CAF">
        <w:rPr>
          <w:rFonts w:ascii="Palatino Linotype" w:hAnsi="Palatino Linotype"/>
        </w:rPr>
        <w:t>()</w:t>
      </w:r>
      <w:proofErr w:type="gramEnd"/>
      <w:r w:rsidRPr="00AF4CAF">
        <w:rPr>
          <w:rFonts w:ascii="Palatino Linotype" w:hAnsi="Palatino Linotype"/>
        </w:rPr>
        <w:t xml:space="preserve">  </w:t>
      </w:r>
    </w:p>
    <w:p w:rsidR="00AF4CAF" w:rsidRPr="00AF4CAF" w:rsidRDefault="00AF4CAF" w:rsidP="00AF4CAF">
      <w:pPr>
        <w:spacing w:after="0" w:line="240" w:lineRule="auto"/>
        <w:jc w:val="both"/>
        <w:rPr>
          <w:rFonts w:ascii="Palatino Linotype" w:hAnsi="Palatino Linotype"/>
        </w:rPr>
      </w:pPr>
      <w:proofErr w:type="spellStart"/>
      <w:proofErr w:type="gramStart"/>
      <w:r w:rsidRPr="00AF4CAF">
        <w:rPr>
          <w:rFonts w:ascii="Palatino Linotype" w:hAnsi="Palatino Linotype"/>
        </w:rPr>
        <w:t>dir</w:t>
      </w:r>
      <w:proofErr w:type="spellEnd"/>
      <w:r w:rsidRPr="00AF4CAF">
        <w:rPr>
          <w:rFonts w:ascii="Palatino Linotype" w:hAnsi="Palatino Linotype"/>
        </w:rPr>
        <w:t>()</w:t>
      </w:r>
      <w:proofErr w:type="gramEnd"/>
    </w:p>
    <w:p w:rsidR="00AF4CAF" w:rsidRPr="00AF4CAF" w:rsidRDefault="00AF4CAF" w:rsidP="00AF4CAF">
      <w:pPr>
        <w:spacing w:after="0" w:line="240" w:lineRule="auto"/>
        <w:jc w:val="both"/>
        <w:rPr>
          <w:rFonts w:ascii="Palatino Linotype" w:hAnsi="Palatino Linotype"/>
        </w:rPr>
      </w:pP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#First step in doing an ANOVA is to input your dataset</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#read.csv will read in a </w:t>
      </w:r>
      <w:proofErr w:type="spellStart"/>
      <w:r w:rsidRPr="00AF4CAF">
        <w:rPr>
          <w:rFonts w:ascii="Palatino Linotype" w:hAnsi="Palatino Linotype"/>
          <w:color w:val="00B050"/>
        </w:rPr>
        <w:t>csv</w:t>
      </w:r>
      <w:proofErr w:type="spellEnd"/>
      <w:r w:rsidRPr="00AF4CAF">
        <w:rPr>
          <w:rFonts w:ascii="Palatino Linotype" w:hAnsi="Palatino Linotype"/>
          <w:color w:val="00B050"/>
        </w:rPr>
        <w:t xml:space="preserve"> file, header=TRUE tells R to expect that</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#the first lines of the dataset are column names</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#The </w:t>
      </w:r>
      <w:proofErr w:type="gramStart"/>
      <w:r w:rsidRPr="00AF4CAF">
        <w:rPr>
          <w:rFonts w:ascii="Palatino Linotype" w:hAnsi="Palatino Linotype"/>
          <w:color w:val="00B050"/>
        </w:rPr>
        <w:t>head(</w:t>
      </w:r>
      <w:proofErr w:type="gramEnd"/>
      <w:r w:rsidRPr="00AF4CAF">
        <w:rPr>
          <w:rFonts w:ascii="Palatino Linotype" w:hAnsi="Palatino Linotype"/>
          <w:color w:val="00B050"/>
        </w:rPr>
        <w:t xml:space="preserve">) function shows the first few lines of every column, </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#so it's useful to make sure that your dataset was imported entirely</w:t>
      </w:r>
    </w:p>
    <w:p w:rsidR="00AF4CAF" w:rsidRPr="00AF4CAF" w:rsidRDefault="00AF4CAF" w:rsidP="00AF4CAF">
      <w:pPr>
        <w:spacing w:after="0" w:line="240" w:lineRule="auto"/>
        <w:jc w:val="both"/>
        <w:rPr>
          <w:rFonts w:ascii="Palatino Linotype" w:hAnsi="Palatino Linotype"/>
        </w:rPr>
      </w:pPr>
      <w:proofErr w:type="spellStart"/>
      <w:r w:rsidRPr="00AF4CAF">
        <w:rPr>
          <w:rFonts w:ascii="Palatino Linotype" w:hAnsi="Palatino Linotype"/>
        </w:rPr>
        <w:t>ants.anova</w:t>
      </w:r>
      <w:proofErr w:type="spellEnd"/>
      <w:r w:rsidRPr="00AF4CAF">
        <w:rPr>
          <w:rFonts w:ascii="Palatino Linotype" w:hAnsi="Palatino Linotype"/>
        </w:rPr>
        <w:t>&lt;-</w:t>
      </w:r>
      <w:proofErr w:type="gramStart"/>
      <w:r w:rsidRPr="00AF4CAF">
        <w:rPr>
          <w:rFonts w:ascii="Palatino Linotype" w:hAnsi="Palatino Linotype"/>
        </w:rPr>
        <w:t>read.csv(</w:t>
      </w:r>
      <w:proofErr w:type="gramEnd"/>
      <w:r w:rsidRPr="00AF4CAF">
        <w:rPr>
          <w:rFonts w:ascii="Palatino Linotype" w:hAnsi="Palatino Linotype"/>
        </w:rPr>
        <w:t>"tutorial example dataset (</w:t>
      </w:r>
      <w:proofErr w:type="spellStart"/>
      <w:r w:rsidRPr="00AF4CAF">
        <w:rPr>
          <w:rFonts w:ascii="Palatino Linotype" w:hAnsi="Palatino Linotype"/>
        </w:rPr>
        <w:t>csv</w:t>
      </w:r>
      <w:proofErr w:type="spellEnd"/>
      <w:r w:rsidRPr="00AF4CAF">
        <w:rPr>
          <w:rFonts w:ascii="Palatino Linotype" w:hAnsi="Palatino Linotype"/>
        </w:rPr>
        <w:t>).</w:t>
      </w:r>
      <w:proofErr w:type="spellStart"/>
      <w:r w:rsidRPr="00AF4CAF">
        <w:rPr>
          <w:rFonts w:ascii="Palatino Linotype" w:hAnsi="Palatino Linotype"/>
        </w:rPr>
        <w:t>csv</w:t>
      </w:r>
      <w:proofErr w:type="spellEnd"/>
      <w:r w:rsidRPr="00AF4CAF">
        <w:rPr>
          <w:rFonts w:ascii="Palatino Linotype" w:hAnsi="Palatino Linotype"/>
        </w:rPr>
        <w:t>",header=TRUE)</w:t>
      </w:r>
    </w:p>
    <w:p w:rsidR="00AF4CAF" w:rsidRPr="00AF4CAF" w:rsidRDefault="00AF4CAF" w:rsidP="00AF4CAF">
      <w:pPr>
        <w:spacing w:after="0" w:line="240" w:lineRule="auto"/>
        <w:jc w:val="both"/>
        <w:rPr>
          <w:rFonts w:ascii="Palatino Linotype" w:hAnsi="Palatino Linotype"/>
        </w:rPr>
      </w:pPr>
      <w:proofErr w:type="gramStart"/>
      <w:r w:rsidRPr="00AF4CAF">
        <w:rPr>
          <w:rFonts w:ascii="Palatino Linotype" w:hAnsi="Palatino Linotype"/>
        </w:rPr>
        <w:t>head(</w:t>
      </w:r>
      <w:proofErr w:type="spellStart"/>
      <w:proofErr w:type="gramEnd"/>
      <w:r w:rsidRPr="00AF4CAF">
        <w:rPr>
          <w:rFonts w:ascii="Palatino Linotype" w:hAnsi="Palatino Linotype"/>
        </w:rPr>
        <w:t>ants.anova</w:t>
      </w:r>
      <w:proofErr w:type="spellEnd"/>
      <w:r w:rsidRPr="00AF4CAF">
        <w:rPr>
          <w:rFonts w:ascii="Palatino Linotype" w:hAnsi="Palatino Linotype"/>
        </w:rPr>
        <w:t>)</w:t>
      </w:r>
    </w:p>
    <w:p w:rsidR="00AF4CAF" w:rsidRPr="00AF4CAF" w:rsidRDefault="00AF4CAF" w:rsidP="00AF4CAF">
      <w:pPr>
        <w:spacing w:after="0" w:line="240" w:lineRule="auto"/>
        <w:jc w:val="both"/>
        <w:rPr>
          <w:rFonts w:ascii="Palatino Linotype" w:hAnsi="Palatino Linotype"/>
        </w:rPr>
      </w:pP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gramStart"/>
      <w:r w:rsidRPr="00AF4CAF">
        <w:rPr>
          <w:rFonts w:ascii="Palatino Linotype" w:hAnsi="Palatino Linotype"/>
          <w:color w:val="00B050"/>
        </w:rPr>
        <w:t>To</w:t>
      </w:r>
      <w:proofErr w:type="gramEnd"/>
      <w:r w:rsidRPr="00AF4CAF">
        <w:rPr>
          <w:rFonts w:ascii="Palatino Linotype" w:hAnsi="Palatino Linotype"/>
          <w:color w:val="00B050"/>
        </w:rPr>
        <w:t xml:space="preserve"> make sure the data meets the assumptions for an ANOVA, we do a normality</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#test, which is the </w:t>
      </w:r>
      <w:proofErr w:type="spellStart"/>
      <w:proofErr w:type="gramStart"/>
      <w:r w:rsidRPr="00AF4CAF">
        <w:rPr>
          <w:rFonts w:ascii="Palatino Linotype" w:hAnsi="Palatino Linotype"/>
          <w:color w:val="00B050"/>
        </w:rPr>
        <w:t>shapiro.test</w:t>
      </w:r>
      <w:proofErr w:type="spellEnd"/>
      <w:r w:rsidRPr="00AF4CAF">
        <w:rPr>
          <w:rFonts w:ascii="Palatino Linotype" w:hAnsi="Palatino Linotype"/>
          <w:color w:val="00B050"/>
        </w:rPr>
        <w:t>(</w:t>
      </w:r>
      <w:proofErr w:type="gramEnd"/>
      <w:r w:rsidRPr="00AF4CAF">
        <w:rPr>
          <w:rFonts w:ascii="Palatino Linotype" w:hAnsi="Palatino Linotype"/>
          <w:color w:val="00B050"/>
        </w:rPr>
        <w:t>) function, and a homoscedasticity test,</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#which is the </w:t>
      </w:r>
      <w:proofErr w:type="spellStart"/>
      <w:proofErr w:type="gramStart"/>
      <w:r w:rsidRPr="00AF4CAF">
        <w:rPr>
          <w:rFonts w:ascii="Palatino Linotype" w:hAnsi="Palatino Linotype"/>
          <w:color w:val="00B050"/>
        </w:rPr>
        <w:t>bartlett.test</w:t>
      </w:r>
      <w:proofErr w:type="spellEnd"/>
      <w:r w:rsidRPr="00AF4CAF">
        <w:rPr>
          <w:rFonts w:ascii="Palatino Linotype" w:hAnsi="Palatino Linotype"/>
          <w:color w:val="00B050"/>
        </w:rPr>
        <w:t>(</w:t>
      </w:r>
      <w:proofErr w:type="gramEnd"/>
      <w:r w:rsidRPr="00AF4CAF">
        <w:rPr>
          <w:rFonts w:ascii="Palatino Linotype" w:hAnsi="Palatino Linotype"/>
          <w:color w:val="00B050"/>
        </w:rPr>
        <w:t>) function</w:t>
      </w:r>
    </w:p>
    <w:p w:rsid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gramStart"/>
      <w:r w:rsidRPr="00AF4CAF">
        <w:rPr>
          <w:rFonts w:ascii="Palatino Linotype" w:hAnsi="Palatino Linotype"/>
          <w:color w:val="00B050"/>
        </w:rPr>
        <w:t>Both</w:t>
      </w:r>
      <w:proofErr w:type="gramEnd"/>
      <w:r w:rsidRPr="00AF4CAF">
        <w:rPr>
          <w:rFonts w:ascii="Palatino Linotype" w:hAnsi="Palatino Linotype"/>
          <w:color w:val="00B050"/>
        </w:rPr>
        <w:t xml:space="preserve"> of these are conducted on the numeric vector</w:t>
      </w:r>
    </w:p>
    <w:p w:rsidR="00977BFA" w:rsidRDefault="00977BFA" w:rsidP="00AF4CAF">
      <w:pPr>
        <w:spacing w:after="0" w:line="240" w:lineRule="auto"/>
        <w:jc w:val="both"/>
        <w:rPr>
          <w:rFonts w:ascii="Palatino Linotype" w:hAnsi="Palatino Linotype"/>
          <w:color w:val="00B050"/>
        </w:rPr>
      </w:pPr>
      <w:r>
        <w:rPr>
          <w:rFonts w:ascii="Palatino Linotype" w:hAnsi="Palatino Linotype"/>
          <w:color w:val="00B050"/>
        </w:rPr>
        <w:t>#</w:t>
      </w:r>
      <w:proofErr w:type="gramStart"/>
      <w:r>
        <w:rPr>
          <w:rFonts w:ascii="Palatino Linotype" w:hAnsi="Palatino Linotype"/>
          <w:color w:val="00B050"/>
        </w:rPr>
        <w:t>To</w:t>
      </w:r>
      <w:proofErr w:type="gramEnd"/>
      <w:r>
        <w:rPr>
          <w:rFonts w:ascii="Palatino Linotype" w:hAnsi="Palatino Linotype"/>
          <w:color w:val="00B050"/>
        </w:rPr>
        <w:t xml:space="preserve"> tell R to conduct the test on one specific column in the dataset, use the $ to </w:t>
      </w:r>
    </w:p>
    <w:p w:rsidR="00977BFA" w:rsidRPr="00AF4CAF" w:rsidRDefault="00977BFA" w:rsidP="00AF4CAF">
      <w:pPr>
        <w:spacing w:after="0" w:line="240" w:lineRule="auto"/>
        <w:jc w:val="both"/>
        <w:rPr>
          <w:rFonts w:ascii="Palatino Linotype" w:hAnsi="Palatino Linotype"/>
          <w:color w:val="00B050"/>
        </w:rPr>
      </w:pPr>
      <w:r>
        <w:rPr>
          <w:rFonts w:ascii="Palatino Linotype" w:hAnsi="Palatino Linotype"/>
          <w:color w:val="00B050"/>
        </w:rPr>
        <w:t>#</w:t>
      </w:r>
      <w:proofErr w:type="gramStart"/>
      <w:r>
        <w:rPr>
          <w:rFonts w:ascii="Palatino Linotype" w:hAnsi="Palatino Linotype"/>
          <w:color w:val="00B050"/>
        </w:rPr>
        <w:t>separate</w:t>
      </w:r>
      <w:proofErr w:type="gramEnd"/>
      <w:r>
        <w:rPr>
          <w:rFonts w:ascii="Palatino Linotype" w:hAnsi="Palatino Linotype"/>
          <w:color w:val="00B050"/>
        </w:rPr>
        <w:t xml:space="preserve"> the dataset name and the column name</w:t>
      </w:r>
    </w:p>
    <w:p w:rsidR="00AF4CAF" w:rsidRPr="00AF4CAF" w:rsidRDefault="00AF4CAF" w:rsidP="00AF4CAF">
      <w:pPr>
        <w:spacing w:after="0" w:line="240" w:lineRule="auto"/>
        <w:jc w:val="both"/>
        <w:rPr>
          <w:rFonts w:ascii="Palatino Linotype" w:hAnsi="Palatino Linotype"/>
        </w:rPr>
      </w:pPr>
      <w:proofErr w:type="spellStart"/>
      <w:proofErr w:type="gramStart"/>
      <w:r w:rsidRPr="00AF4CAF">
        <w:rPr>
          <w:rFonts w:ascii="Palatino Linotype" w:hAnsi="Palatino Linotype"/>
        </w:rPr>
        <w:t>shapiro.test</w:t>
      </w:r>
      <w:proofErr w:type="spellEnd"/>
      <w:r w:rsidRPr="00AF4CAF">
        <w:rPr>
          <w:rFonts w:ascii="Palatino Linotype" w:hAnsi="Palatino Linotype"/>
        </w:rPr>
        <w:t>(</w:t>
      </w:r>
      <w:proofErr w:type="spellStart"/>
      <w:proofErr w:type="gramEnd"/>
      <w:r w:rsidRPr="00AF4CAF">
        <w:rPr>
          <w:rFonts w:ascii="Palatino Linotype" w:hAnsi="Palatino Linotype"/>
        </w:rPr>
        <w:t>ants.anova$sp_richness</w:t>
      </w:r>
      <w:proofErr w:type="spellEnd"/>
      <w:r w:rsidRPr="00AF4CAF">
        <w:rPr>
          <w:rFonts w:ascii="Palatino Linotype" w:hAnsi="Palatino Linotype"/>
        </w:rPr>
        <w:t>)</w:t>
      </w:r>
    </w:p>
    <w:p w:rsidR="00AF4CAF" w:rsidRPr="00AF4CAF" w:rsidRDefault="00AF4CAF" w:rsidP="00AF4CAF">
      <w:pPr>
        <w:spacing w:after="0" w:line="240" w:lineRule="auto"/>
        <w:jc w:val="both"/>
        <w:rPr>
          <w:rFonts w:ascii="Palatino Linotype" w:hAnsi="Palatino Linotype"/>
        </w:rPr>
      </w:pPr>
      <w:proofErr w:type="spellStart"/>
      <w:proofErr w:type="gramStart"/>
      <w:r w:rsidRPr="00AF4CAF">
        <w:rPr>
          <w:rFonts w:ascii="Palatino Linotype" w:hAnsi="Palatino Linotype"/>
        </w:rPr>
        <w:t>bartlett.test</w:t>
      </w:r>
      <w:proofErr w:type="spellEnd"/>
      <w:r w:rsidRPr="00AF4CAF">
        <w:rPr>
          <w:rFonts w:ascii="Palatino Linotype" w:hAnsi="Palatino Linotype"/>
        </w:rPr>
        <w:t>(</w:t>
      </w:r>
      <w:proofErr w:type="spellStart"/>
      <w:proofErr w:type="gramEnd"/>
      <w:r w:rsidRPr="00AF4CAF">
        <w:rPr>
          <w:rFonts w:ascii="Palatino Linotype" w:hAnsi="Palatino Linotype"/>
        </w:rPr>
        <w:t>ants.anova$sp_richness~ants.anova$park</w:t>
      </w:r>
      <w:proofErr w:type="spellEnd"/>
      <w:r w:rsidRPr="00AF4CAF">
        <w:rPr>
          <w:rFonts w:ascii="Palatino Linotype" w:hAnsi="Palatino Linotype"/>
        </w:rPr>
        <w:t>)</w:t>
      </w:r>
    </w:p>
    <w:p w:rsidR="00AF4CAF" w:rsidRPr="00AF4CAF" w:rsidRDefault="00AF4CAF" w:rsidP="00AF4CAF">
      <w:pPr>
        <w:spacing w:after="0" w:line="240" w:lineRule="auto"/>
        <w:jc w:val="both"/>
        <w:rPr>
          <w:rFonts w:ascii="Palatino Linotype" w:hAnsi="Palatino Linotype"/>
        </w:rPr>
      </w:pP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#To run the actual ANOVA, we use the </w:t>
      </w:r>
      <w:proofErr w:type="spellStart"/>
      <w:proofErr w:type="gramStart"/>
      <w:r w:rsidRPr="00AF4CAF">
        <w:rPr>
          <w:rFonts w:ascii="Palatino Linotype" w:hAnsi="Palatino Linotype"/>
          <w:color w:val="00B050"/>
        </w:rPr>
        <w:t>aov</w:t>
      </w:r>
      <w:proofErr w:type="spellEnd"/>
      <w:r w:rsidRPr="00AF4CAF">
        <w:rPr>
          <w:rFonts w:ascii="Palatino Linotype" w:hAnsi="Palatino Linotype"/>
          <w:color w:val="00B050"/>
        </w:rPr>
        <w:t>(</w:t>
      </w:r>
      <w:proofErr w:type="gramEnd"/>
      <w:r w:rsidRPr="00AF4CAF">
        <w:rPr>
          <w:rFonts w:ascii="Palatino Linotype" w:hAnsi="Palatino Linotype"/>
          <w:color w:val="00B050"/>
        </w:rPr>
        <w:t>) function</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#The structure of the </w:t>
      </w:r>
      <w:proofErr w:type="spellStart"/>
      <w:proofErr w:type="gramStart"/>
      <w:r w:rsidRPr="00AF4CAF">
        <w:rPr>
          <w:rFonts w:ascii="Palatino Linotype" w:hAnsi="Palatino Linotype"/>
          <w:color w:val="00B050"/>
        </w:rPr>
        <w:t>aov</w:t>
      </w:r>
      <w:proofErr w:type="spellEnd"/>
      <w:r w:rsidRPr="00AF4CAF">
        <w:rPr>
          <w:rFonts w:ascii="Palatino Linotype" w:hAnsi="Palatino Linotype"/>
          <w:color w:val="00B050"/>
        </w:rPr>
        <w:t>(</w:t>
      </w:r>
      <w:proofErr w:type="gramEnd"/>
      <w:r w:rsidRPr="00AF4CAF">
        <w:rPr>
          <w:rFonts w:ascii="Palatino Linotype" w:hAnsi="Palatino Linotype"/>
          <w:color w:val="00B050"/>
        </w:rPr>
        <w:t xml:space="preserve">) function is (numeric </w:t>
      </w:r>
      <w:proofErr w:type="spellStart"/>
      <w:r w:rsidRPr="00AF4CAF">
        <w:rPr>
          <w:rFonts w:ascii="Palatino Linotype" w:hAnsi="Palatino Linotype"/>
          <w:color w:val="00B050"/>
        </w:rPr>
        <w:t>vector~factor</w:t>
      </w:r>
      <w:proofErr w:type="spellEnd"/>
      <w:r w:rsidRPr="00AF4CAF">
        <w:rPr>
          <w:rFonts w:ascii="Palatino Linotype" w:hAnsi="Palatino Linotype"/>
          <w:color w:val="00B050"/>
        </w:rPr>
        <w:t xml:space="preserve"> vector)</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gramStart"/>
      <w:r w:rsidRPr="00AF4CAF">
        <w:rPr>
          <w:rFonts w:ascii="Palatino Linotype" w:hAnsi="Palatino Linotype"/>
          <w:color w:val="00B050"/>
        </w:rPr>
        <w:t>The</w:t>
      </w:r>
      <w:proofErr w:type="gramEnd"/>
      <w:r w:rsidRPr="00AF4CAF">
        <w:rPr>
          <w:rFonts w:ascii="Palatino Linotype" w:hAnsi="Palatino Linotype"/>
          <w:color w:val="00B050"/>
        </w:rPr>
        <w:t xml:space="preserve"> results of the ANOVA are stored in the object named </w:t>
      </w:r>
      <w:proofErr w:type="spellStart"/>
      <w:r w:rsidRPr="00AF4CAF">
        <w:rPr>
          <w:rFonts w:ascii="Palatino Linotype" w:hAnsi="Palatino Linotype"/>
          <w:color w:val="00B050"/>
        </w:rPr>
        <w:t>ant.aov</w:t>
      </w:r>
      <w:proofErr w:type="spellEnd"/>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#To get the </w:t>
      </w:r>
      <w:r>
        <w:rPr>
          <w:rFonts w:ascii="Palatino Linotype" w:hAnsi="Palatino Linotype"/>
          <w:color w:val="00B050"/>
        </w:rPr>
        <w:t xml:space="preserve">statistical summary </w:t>
      </w:r>
      <w:r w:rsidRPr="00AF4CAF">
        <w:rPr>
          <w:rFonts w:ascii="Palatino Linotype" w:hAnsi="Palatino Linotype"/>
          <w:color w:val="00B050"/>
        </w:rPr>
        <w:t xml:space="preserve">output for the ANOVA, the </w:t>
      </w:r>
      <w:proofErr w:type="gramStart"/>
      <w:r w:rsidRPr="00AF4CAF">
        <w:rPr>
          <w:rFonts w:ascii="Palatino Linotype" w:hAnsi="Palatino Linotype"/>
          <w:color w:val="00B050"/>
        </w:rPr>
        <w:t>summary(</w:t>
      </w:r>
      <w:proofErr w:type="gramEnd"/>
      <w:r w:rsidRPr="00AF4CAF">
        <w:rPr>
          <w:rFonts w:ascii="Palatino Linotype" w:hAnsi="Palatino Linotype"/>
          <w:color w:val="00B050"/>
        </w:rPr>
        <w:t>) function is used</w:t>
      </w:r>
    </w:p>
    <w:p w:rsidR="00AF4CAF" w:rsidRPr="00AF4CAF" w:rsidRDefault="00AF4CAF" w:rsidP="00AF4CAF">
      <w:pPr>
        <w:spacing w:after="0" w:line="240" w:lineRule="auto"/>
        <w:jc w:val="both"/>
        <w:rPr>
          <w:rFonts w:ascii="Palatino Linotype" w:hAnsi="Palatino Linotype"/>
        </w:rPr>
      </w:pPr>
      <w:proofErr w:type="spellStart"/>
      <w:r w:rsidRPr="00AF4CAF">
        <w:rPr>
          <w:rFonts w:ascii="Palatino Linotype" w:hAnsi="Palatino Linotype"/>
        </w:rPr>
        <w:t>ant.aov</w:t>
      </w:r>
      <w:proofErr w:type="spellEnd"/>
      <w:r w:rsidRPr="00AF4CAF">
        <w:rPr>
          <w:rFonts w:ascii="Palatino Linotype" w:hAnsi="Palatino Linotype"/>
        </w:rPr>
        <w:t>&lt;-</w:t>
      </w:r>
      <w:proofErr w:type="spellStart"/>
      <w:proofErr w:type="gramStart"/>
      <w:r w:rsidRPr="00AF4CAF">
        <w:rPr>
          <w:rFonts w:ascii="Palatino Linotype" w:hAnsi="Palatino Linotype"/>
        </w:rPr>
        <w:t>aov</w:t>
      </w:r>
      <w:proofErr w:type="spellEnd"/>
      <w:r w:rsidRPr="00AF4CAF">
        <w:rPr>
          <w:rFonts w:ascii="Palatino Linotype" w:hAnsi="Palatino Linotype"/>
        </w:rPr>
        <w:t>(</w:t>
      </w:r>
      <w:proofErr w:type="spellStart"/>
      <w:proofErr w:type="gramEnd"/>
      <w:r w:rsidRPr="00AF4CAF">
        <w:rPr>
          <w:rFonts w:ascii="Palatino Linotype" w:hAnsi="Palatino Linotype"/>
        </w:rPr>
        <w:t>sp_richness~park,ants.anova</w:t>
      </w:r>
      <w:proofErr w:type="spellEnd"/>
      <w:r w:rsidRPr="00AF4CAF">
        <w:rPr>
          <w:rFonts w:ascii="Palatino Linotype" w:hAnsi="Palatino Linotype"/>
        </w:rPr>
        <w:t>)</w:t>
      </w:r>
    </w:p>
    <w:p w:rsidR="00AF4CAF" w:rsidRPr="00AF4CAF" w:rsidRDefault="00AF4CAF" w:rsidP="00AF4CAF">
      <w:pPr>
        <w:spacing w:after="0" w:line="240" w:lineRule="auto"/>
        <w:jc w:val="both"/>
        <w:rPr>
          <w:rFonts w:ascii="Palatino Linotype" w:hAnsi="Palatino Linotype"/>
        </w:rPr>
      </w:pPr>
      <w:proofErr w:type="spellStart"/>
      <w:r w:rsidRPr="00AF4CAF">
        <w:rPr>
          <w:rFonts w:ascii="Palatino Linotype" w:hAnsi="Palatino Linotype"/>
        </w:rPr>
        <w:t>ant.aov</w:t>
      </w:r>
      <w:proofErr w:type="spellEnd"/>
    </w:p>
    <w:p w:rsidR="00AF4CAF" w:rsidRPr="00AF4CAF" w:rsidRDefault="00AF4CAF" w:rsidP="00AF4CAF">
      <w:pPr>
        <w:spacing w:after="0" w:line="240" w:lineRule="auto"/>
        <w:jc w:val="both"/>
        <w:rPr>
          <w:rFonts w:ascii="Palatino Linotype" w:hAnsi="Palatino Linotype"/>
        </w:rPr>
      </w:pPr>
      <w:proofErr w:type="gramStart"/>
      <w:r w:rsidRPr="00AF4CAF">
        <w:rPr>
          <w:rFonts w:ascii="Palatino Linotype" w:hAnsi="Palatino Linotype"/>
        </w:rPr>
        <w:t>summary(</w:t>
      </w:r>
      <w:proofErr w:type="spellStart"/>
      <w:proofErr w:type="gramEnd"/>
      <w:r w:rsidRPr="00AF4CAF">
        <w:rPr>
          <w:rFonts w:ascii="Palatino Linotype" w:hAnsi="Palatino Linotype"/>
        </w:rPr>
        <w:t>ant.aov</w:t>
      </w:r>
      <w:proofErr w:type="spellEnd"/>
      <w:r w:rsidRPr="00AF4CAF">
        <w:rPr>
          <w:rFonts w:ascii="Palatino Linotype" w:hAnsi="Palatino Linotype"/>
        </w:rPr>
        <w:t>)</w:t>
      </w:r>
    </w:p>
    <w:p w:rsidR="00AF4CAF" w:rsidRPr="00AF4CAF" w:rsidRDefault="00AF4CAF" w:rsidP="00AF4CAF">
      <w:pPr>
        <w:spacing w:after="0" w:line="240" w:lineRule="auto"/>
        <w:jc w:val="both"/>
        <w:rPr>
          <w:rFonts w:ascii="Palatino Linotype" w:hAnsi="Palatino Linotype"/>
        </w:rPr>
      </w:pP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#To run the </w:t>
      </w:r>
      <w:proofErr w:type="spellStart"/>
      <w:r w:rsidRPr="00AF4CAF">
        <w:rPr>
          <w:rFonts w:ascii="Palatino Linotype" w:hAnsi="Palatino Linotype"/>
          <w:color w:val="00B050"/>
        </w:rPr>
        <w:t>posthoc</w:t>
      </w:r>
      <w:proofErr w:type="spellEnd"/>
      <w:r w:rsidRPr="00AF4CAF">
        <w:rPr>
          <w:rFonts w:ascii="Palatino Linotype" w:hAnsi="Palatino Linotype"/>
          <w:color w:val="00B050"/>
        </w:rPr>
        <w:t xml:space="preserve"> test, </w:t>
      </w:r>
      <w:proofErr w:type="spellStart"/>
      <w:r w:rsidRPr="00AF4CAF">
        <w:rPr>
          <w:rFonts w:ascii="Palatino Linotype" w:hAnsi="Palatino Linotype"/>
          <w:color w:val="00B050"/>
        </w:rPr>
        <w:t>Tukey's</w:t>
      </w:r>
      <w:proofErr w:type="spellEnd"/>
      <w:r w:rsidRPr="00AF4CAF">
        <w:rPr>
          <w:rFonts w:ascii="Palatino Linotype" w:hAnsi="Palatino Linotype"/>
          <w:color w:val="00B050"/>
        </w:rPr>
        <w:t xml:space="preserve"> test, </w:t>
      </w:r>
      <w:proofErr w:type="spellStart"/>
      <w:proofErr w:type="gramStart"/>
      <w:r w:rsidRPr="00AF4CAF">
        <w:rPr>
          <w:rFonts w:ascii="Palatino Linotype" w:hAnsi="Palatino Linotype"/>
          <w:color w:val="00B050"/>
        </w:rPr>
        <w:t>TukeyHSD</w:t>
      </w:r>
      <w:proofErr w:type="spellEnd"/>
      <w:r w:rsidRPr="00AF4CAF">
        <w:rPr>
          <w:rFonts w:ascii="Palatino Linotype" w:hAnsi="Palatino Linotype"/>
          <w:color w:val="00B050"/>
        </w:rPr>
        <w:t>(</w:t>
      </w:r>
      <w:proofErr w:type="gramEnd"/>
      <w:r w:rsidRPr="00AF4CAF">
        <w:rPr>
          <w:rFonts w:ascii="Palatino Linotype" w:hAnsi="Palatino Linotype"/>
          <w:color w:val="00B050"/>
        </w:rPr>
        <w:t>) function is used</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 xml:space="preserve">#The structure of </w:t>
      </w:r>
      <w:proofErr w:type="spellStart"/>
      <w:proofErr w:type="gramStart"/>
      <w:r w:rsidRPr="00AF4CAF">
        <w:rPr>
          <w:rFonts w:ascii="Palatino Linotype" w:hAnsi="Palatino Linotype"/>
          <w:color w:val="00B050"/>
        </w:rPr>
        <w:t>TukeyHSD</w:t>
      </w:r>
      <w:proofErr w:type="spellEnd"/>
      <w:r w:rsidRPr="00AF4CAF">
        <w:rPr>
          <w:rFonts w:ascii="Palatino Linotype" w:hAnsi="Palatino Linotype"/>
          <w:color w:val="00B050"/>
        </w:rPr>
        <w:t>(</w:t>
      </w:r>
      <w:proofErr w:type="gramEnd"/>
      <w:r w:rsidRPr="00AF4CAF">
        <w:rPr>
          <w:rFonts w:ascii="Palatino Linotype" w:hAnsi="Palatino Linotype"/>
          <w:color w:val="00B050"/>
        </w:rPr>
        <w:t>) is (ANOVA object, factor being compared, confidence level)</w:t>
      </w:r>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gramStart"/>
      <w:r w:rsidRPr="00AF4CAF">
        <w:rPr>
          <w:rFonts w:ascii="Palatino Linotype" w:hAnsi="Palatino Linotype"/>
          <w:color w:val="00B050"/>
        </w:rPr>
        <w:t>The</w:t>
      </w:r>
      <w:proofErr w:type="gramEnd"/>
      <w:r w:rsidRPr="00AF4CAF">
        <w:rPr>
          <w:rFonts w:ascii="Palatino Linotype" w:hAnsi="Palatino Linotype"/>
          <w:color w:val="00B050"/>
        </w:rPr>
        <w:t xml:space="preserve"> results of the </w:t>
      </w:r>
      <w:proofErr w:type="spellStart"/>
      <w:r w:rsidRPr="00AF4CAF">
        <w:rPr>
          <w:rFonts w:ascii="Palatino Linotype" w:hAnsi="Palatino Linotype"/>
          <w:color w:val="00B050"/>
        </w:rPr>
        <w:t>Tukey's</w:t>
      </w:r>
      <w:proofErr w:type="spellEnd"/>
      <w:r w:rsidRPr="00AF4CAF">
        <w:rPr>
          <w:rFonts w:ascii="Palatino Linotype" w:hAnsi="Palatino Linotype"/>
          <w:color w:val="00B050"/>
        </w:rPr>
        <w:t xml:space="preserve"> test are stored in the object named </w:t>
      </w:r>
      <w:proofErr w:type="spellStart"/>
      <w:r w:rsidRPr="00AF4CAF">
        <w:rPr>
          <w:rFonts w:ascii="Palatino Linotype" w:hAnsi="Palatino Linotype"/>
          <w:color w:val="00B050"/>
        </w:rPr>
        <w:t>ant.posthoc</w:t>
      </w:r>
      <w:proofErr w:type="spellEnd"/>
    </w:p>
    <w:p w:rsidR="00AF4CAF" w:rsidRPr="00AF4CAF" w:rsidRDefault="00AF4CAF" w:rsidP="00AF4CAF">
      <w:pPr>
        <w:spacing w:after="0" w:line="240" w:lineRule="auto"/>
        <w:jc w:val="both"/>
        <w:rPr>
          <w:rFonts w:ascii="Palatino Linotype" w:hAnsi="Palatino Linotype"/>
          <w:color w:val="00B050"/>
        </w:rPr>
      </w:pPr>
      <w:r w:rsidRPr="00AF4CAF">
        <w:rPr>
          <w:rFonts w:ascii="Palatino Linotype" w:hAnsi="Palatino Linotype"/>
          <w:color w:val="00B050"/>
        </w:rPr>
        <w:t>#</w:t>
      </w:r>
      <w:proofErr w:type="gramStart"/>
      <w:r w:rsidRPr="00AF4CAF">
        <w:rPr>
          <w:rFonts w:ascii="Palatino Linotype" w:hAnsi="Palatino Linotype"/>
          <w:color w:val="00B050"/>
        </w:rPr>
        <w:t>To</w:t>
      </w:r>
      <w:proofErr w:type="gramEnd"/>
      <w:r w:rsidRPr="00AF4CAF">
        <w:rPr>
          <w:rFonts w:ascii="Palatino Linotype" w:hAnsi="Palatino Linotype"/>
          <w:color w:val="00B050"/>
        </w:rPr>
        <w:t xml:space="preserve"> get the </w:t>
      </w:r>
      <w:r>
        <w:rPr>
          <w:rFonts w:ascii="Palatino Linotype" w:hAnsi="Palatino Linotype"/>
          <w:color w:val="00B050"/>
        </w:rPr>
        <w:t xml:space="preserve">statistical summary </w:t>
      </w:r>
      <w:r w:rsidRPr="00AF4CAF">
        <w:rPr>
          <w:rFonts w:ascii="Palatino Linotype" w:hAnsi="Palatino Linotype"/>
          <w:color w:val="00B050"/>
        </w:rPr>
        <w:t xml:space="preserve">output for the </w:t>
      </w:r>
      <w:proofErr w:type="spellStart"/>
      <w:r w:rsidRPr="00AF4CAF">
        <w:rPr>
          <w:rFonts w:ascii="Palatino Linotype" w:hAnsi="Palatino Linotype"/>
          <w:color w:val="00B050"/>
        </w:rPr>
        <w:t>Tukey's</w:t>
      </w:r>
      <w:proofErr w:type="spellEnd"/>
      <w:r w:rsidRPr="00AF4CAF">
        <w:rPr>
          <w:rFonts w:ascii="Palatino Linotype" w:hAnsi="Palatino Linotype"/>
          <w:color w:val="00B050"/>
        </w:rPr>
        <w:t xml:space="preserve"> test, run that object alone</w:t>
      </w:r>
    </w:p>
    <w:p w:rsidR="00AF4CAF" w:rsidRPr="00AF4CAF" w:rsidRDefault="00AF4CAF" w:rsidP="00AF4CAF">
      <w:pPr>
        <w:spacing w:after="0" w:line="240" w:lineRule="auto"/>
        <w:jc w:val="both"/>
        <w:rPr>
          <w:rFonts w:ascii="Palatino Linotype" w:hAnsi="Palatino Linotype"/>
        </w:rPr>
      </w:pPr>
      <w:proofErr w:type="spellStart"/>
      <w:r w:rsidRPr="00AF4CAF">
        <w:rPr>
          <w:rFonts w:ascii="Palatino Linotype" w:hAnsi="Palatino Linotype"/>
        </w:rPr>
        <w:t>ant.posthoc</w:t>
      </w:r>
      <w:proofErr w:type="spellEnd"/>
      <w:r w:rsidRPr="00AF4CAF">
        <w:rPr>
          <w:rFonts w:ascii="Palatino Linotype" w:hAnsi="Palatino Linotype"/>
        </w:rPr>
        <w:t>&lt;-</w:t>
      </w:r>
      <w:proofErr w:type="spellStart"/>
      <w:proofErr w:type="gramStart"/>
      <w:r w:rsidRPr="00AF4CAF">
        <w:rPr>
          <w:rFonts w:ascii="Palatino Linotype" w:hAnsi="Palatino Linotype"/>
        </w:rPr>
        <w:t>TukeyHSD</w:t>
      </w:r>
      <w:proofErr w:type="spellEnd"/>
      <w:r w:rsidRPr="00AF4CAF">
        <w:rPr>
          <w:rFonts w:ascii="Palatino Linotype" w:hAnsi="Palatino Linotype"/>
        </w:rPr>
        <w:t>(</w:t>
      </w:r>
      <w:proofErr w:type="spellStart"/>
      <w:proofErr w:type="gramEnd"/>
      <w:r w:rsidRPr="00AF4CAF">
        <w:rPr>
          <w:rFonts w:ascii="Palatino Linotype" w:hAnsi="Palatino Linotype"/>
        </w:rPr>
        <w:t>ant.aov</w:t>
      </w:r>
      <w:proofErr w:type="spellEnd"/>
      <w:r w:rsidRPr="00AF4CAF">
        <w:rPr>
          <w:rFonts w:ascii="Palatino Linotype" w:hAnsi="Palatino Linotype"/>
        </w:rPr>
        <w:t xml:space="preserve">, 'park', </w:t>
      </w:r>
      <w:proofErr w:type="spellStart"/>
      <w:r w:rsidRPr="00AF4CAF">
        <w:rPr>
          <w:rFonts w:ascii="Palatino Linotype" w:hAnsi="Palatino Linotype"/>
        </w:rPr>
        <w:t>conf.level</w:t>
      </w:r>
      <w:proofErr w:type="spellEnd"/>
      <w:r w:rsidRPr="00AF4CAF">
        <w:rPr>
          <w:rFonts w:ascii="Palatino Linotype" w:hAnsi="Palatino Linotype"/>
        </w:rPr>
        <w:t>=0.95)</w:t>
      </w:r>
    </w:p>
    <w:p w:rsidR="00AF4CAF" w:rsidRDefault="00AF4CAF" w:rsidP="00AF4CAF">
      <w:pPr>
        <w:spacing w:after="0" w:line="240" w:lineRule="auto"/>
        <w:jc w:val="both"/>
        <w:rPr>
          <w:rFonts w:ascii="Palatino Linotype" w:hAnsi="Palatino Linotype"/>
        </w:rPr>
      </w:pPr>
      <w:proofErr w:type="spellStart"/>
      <w:r w:rsidRPr="00AF4CAF">
        <w:rPr>
          <w:rFonts w:ascii="Palatino Linotype" w:hAnsi="Palatino Linotype"/>
        </w:rPr>
        <w:t>ant.posthoc</w:t>
      </w:r>
      <w:proofErr w:type="spellEnd"/>
    </w:p>
    <w:p w:rsidR="00AF4CAF" w:rsidRDefault="00AF4CAF" w:rsidP="0076617A">
      <w:pPr>
        <w:spacing w:after="0" w:line="240" w:lineRule="auto"/>
        <w:jc w:val="both"/>
        <w:rPr>
          <w:rFonts w:ascii="Palatino Linotype" w:hAnsi="Palatino Linotype"/>
        </w:rPr>
      </w:pPr>
    </w:p>
    <w:p w:rsidR="00977BFA" w:rsidRDefault="00977BFA" w:rsidP="0076617A">
      <w:pPr>
        <w:spacing w:after="0" w:line="240" w:lineRule="auto"/>
        <w:jc w:val="both"/>
        <w:rPr>
          <w:rFonts w:ascii="Palatino Linotype" w:hAnsi="Palatino Linotype"/>
          <w:b/>
        </w:rPr>
      </w:pPr>
    </w:p>
    <w:p w:rsidR="00AF4CAF" w:rsidRPr="00AF4CAF" w:rsidRDefault="00AF4CAF" w:rsidP="0076617A">
      <w:pPr>
        <w:spacing w:after="0" w:line="240" w:lineRule="auto"/>
        <w:jc w:val="both"/>
        <w:rPr>
          <w:rFonts w:ascii="Palatino Linotype" w:hAnsi="Palatino Linotype"/>
          <w:b/>
        </w:rPr>
      </w:pPr>
      <w:r w:rsidRPr="00AF4CAF">
        <w:rPr>
          <w:rFonts w:ascii="Palatino Linotype" w:hAnsi="Palatino Linotype"/>
          <w:b/>
        </w:rPr>
        <w:lastRenderedPageBreak/>
        <w:t>Example images of the final statistical outputs for each test</w:t>
      </w:r>
    </w:p>
    <w:p w:rsidR="00AF4CAF" w:rsidRDefault="00AF4CAF" w:rsidP="0076617A">
      <w:pPr>
        <w:spacing w:after="0" w:line="240" w:lineRule="auto"/>
        <w:jc w:val="both"/>
        <w:rPr>
          <w:rFonts w:ascii="Palatino Linotype" w:hAnsi="Palatino Linotype"/>
        </w:rPr>
      </w:pPr>
    </w:p>
    <w:p w:rsidR="00AF4CAF" w:rsidRDefault="00AF4CAF" w:rsidP="0076617A">
      <w:pPr>
        <w:spacing w:after="0" w:line="240" w:lineRule="auto"/>
        <w:jc w:val="both"/>
        <w:rPr>
          <w:rFonts w:ascii="Palatino Linotype" w:hAnsi="Palatino Linotype"/>
        </w:rPr>
      </w:pPr>
      <w:r>
        <w:rPr>
          <w:rFonts w:ascii="Palatino Linotype" w:hAnsi="Palatino Linotype"/>
        </w:rPr>
        <w:t>Results of Shapiro-</w:t>
      </w:r>
      <w:proofErr w:type="spellStart"/>
      <w:r>
        <w:rPr>
          <w:rFonts w:ascii="Palatino Linotype" w:hAnsi="Palatino Linotype"/>
        </w:rPr>
        <w:t>Wilk</w:t>
      </w:r>
      <w:proofErr w:type="spellEnd"/>
      <w:r>
        <w:rPr>
          <w:rFonts w:ascii="Palatino Linotype" w:hAnsi="Palatino Linotype"/>
        </w:rPr>
        <w:t xml:space="preserve"> test and Bartlett’s test:</w:t>
      </w:r>
    </w:p>
    <w:p w:rsidR="00AF4CAF" w:rsidRDefault="00AF4CAF" w:rsidP="0076617A">
      <w:pPr>
        <w:spacing w:after="0" w:line="240" w:lineRule="auto"/>
        <w:jc w:val="both"/>
        <w:rPr>
          <w:rFonts w:ascii="Palatino Linotype" w:hAnsi="Palatino Linotype"/>
        </w:rPr>
      </w:pPr>
    </w:p>
    <w:p w:rsidR="00AF4CAF" w:rsidRDefault="00AF4CAF" w:rsidP="00AF4CAF">
      <w:pPr>
        <w:spacing w:after="0" w:line="240" w:lineRule="auto"/>
        <w:jc w:val="center"/>
        <w:rPr>
          <w:rFonts w:ascii="Palatino Linotype" w:hAnsi="Palatino Linotype"/>
        </w:rPr>
      </w:pPr>
      <w:r>
        <w:rPr>
          <w:rFonts w:ascii="Palatino Linotype" w:hAnsi="Palatino Linotype"/>
          <w:noProof/>
          <w:lang w:eastAsia="en-CA"/>
        </w:rPr>
        <w:drawing>
          <wp:inline distT="0" distB="0" distL="0" distR="0">
            <wp:extent cx="4582165" cy="205768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iro and bartletts.PNG"/>
                    <pic:cNvPicPr/>
                  </pic:nvPicPr>
                  <pic:blipFill>
                    <a:blip r:embed="rId5">
                      <a:extLst>
                        <a:ext uri="{28A0092B-C50C-407E-A947-70E740481C1C}">
                          <a14:useLocalDpi xmlns:a14="http://schemas.microsoft.com/office/drawing/2010/main" val="0"/>
                        </a:ext>
                      </a:extLst>
                    </a:blip>
                    <a:stretch>
                      <a:fillRect/>
                    </a:stretch>
                  </pic:blipFill>
                  <pic:spPr>
                    <a:xfrm>
                      <a:off x="0" y="0"/>
                      <a:ext cx="4582165" cy="2057687"/>
                    </a:xfrm>
                    <a:prstGeom prst="rect">
                      <a:avLst/>
                    </a:prstGeom>
                  </pic:spPr>
                </pic:pic>
              </a:graphicData>
            </a:graphic>
          </wp:inline>
        </w:drawing>
      </w:r>
    </w:p>
    <w:p w:rsidR="001031D7" w:rsidRDefault="001031D7" w:rsidP="001031D7">
      <w:pPr>
        <w:spacing w:after="0" w:line="240" w:lineRule="auto"/>
        <w:rPr>
          <w:rFonts w:ascii="Palatino Linotype" w:hAnsi="Palatino Linotype"/>
        </w:rPr>
      </w:pPr>
      <w:r>
        <w:rPr>
          <w:rFonts w:ascii="Palatino Linotype" w:hAnsi="Palatino Linotype"/>
        </w:rPr>
        <w:t xml:space="preserve">The p-value for this can be found under “p-value” in the summary table. </w:t>
      </w:r>
    </w:p>
    <w:p w:rsidR="00B547A5" w:rsidRDefault="00B547A5" w:rsidP="0076617A">
      <w:pPr>
        <w:spacing w:after="0" w:line="240" w:lineRule="auto"/>
        <w:jc w:val="both"/>
        <w:rPr>
          <w:rFonts w:ascii="Palatino Linotype" w:hAnsi="Palatino Linotype"/>
        </w:rPr>
      </w:pPr>
    </w:p>
    <w:p w:rsidR="00AF4CAF" w:rsidRDefault="00AF4CAF" w:rsidP="0076617A">
      <w:pPr>
        <w:spacing w:after="0" w:line="240" w:lineRule="auto"/>
        <w:jc w:val="both"/>
        <w:rPr>
          <w:rFonts w:ascii="Palatino Linotype" w:hAnsi="Palatino Linotype"/>
        </w:rPr>
      </w:pPr>
      <w:r>
        <w:rPr>
          <w:rFonts w:ascii="Palatino Linotype" w:hAnsi="Palatino Linotype"/>
        </w:rPr>
        <w:t>Results of ANOVA:</w:t>
      </w:r>
    </w:p>
    <w:p w:rsidR="001E5035" w:rsidRDefault="001E5035" w:rsidP="0076617A">
      <w:pPr>
        <w:spacing w:after="0" w:line="240" w:lineRule="auto"/>
        <w:jc w:val="both"/>
        <w:rPr>
          <w:rFonts w:ascii="Palatino Linotype" w:hAnsi="Palatino Linotype"/>
        </w:rPr>
      </w:pPr>
    </w:p>
    <w:p w:rsidR="001E5035" w:rsidRDefault="001E5035" w:rsidP="001E5035">
      <w:pPr>
        <w:spacing w:after="0" w:line="240" w:lineRule="auto"/>
        <w:jc w:val="center"/>
        <w:rPr>
          <w:rFonts w:ascii="Palatino Linotype" w:hAnsi="Palatino Linotype"/>
        </w:rPr>
      </w:pPr>
      <w:r>
        <w:rPr>
          <w:rFonts w:ascii="Palatino Linotype" w:hAnsi="Palatino Linotype"/>
          <w:noProof/>
          <w:lang w:eastAsia="en-CA"/>
        </w:rPr>
        <w:drawing>
          <wp:inline distT="0" distB="0" distL="0" distR="0">
            <wp:extent cx="4534533"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 results.PNG"/>
                    <pic:cNvPicPr/>
                  </pic:nvPicPr>
                  <pic:blipFill>
                    <a:blip r:embed="rId6">
                      <a:extLst>
                        <a:ext uri="{28A0092B-C50C-407E-A947-70E740481C1C}">
                          <a14:useLocalDpi xmlns:a14="http://schemas.microsoft.com/office/drawing/2010/main" val="0"/>
                        </a:ext>
                      </a:extLst>
                    </a:blip>
                    <a:stretch>
                      <a:fillRect/>
                    </a:stretch>
                  </pic:blipFill>
                  <pic:spPr>
                    <a:xfrm>
                      <a:off x="0" y="0"/>
                      <a:ext cx="4534533" cy="1752845"/>
                    </a:xfrm>
                    <a:prstGeom prst="rect">
                      <a:avLst/>
                    </a:prstGeom>
                  </pic:spPr>
                </pic:pic>
              </a:graphicData>
            </a:graphic>
          </wp:inline>
        </w:drawing>
      </w:r>
    </w:p>
    <w:p w:rsidR="00AF4CAF" w:rsidRDefault="00AF4CAF" w:rsidP="0076617A">
      <w:pPr>
        <w:spacing w:after="0" w:line="240" w:lineRule="auto"/>
        <w:jc w:val="both"/>
        <w:rPr>
          <w:rFonts w:ascii="Palatino Linotype" w:hAnsi="Palatino Linotype"/>
        </w:rPr>
      </w:pPr>
    </w:p>
    <w:p w:rsidR="00AF4CAF" w:rsidRDefault="00AF4CAF" w:rsidP="00AF4CAF">
      <w:pPr>
        <w:spacing w:after="0" w:line="240" w:lineRule="auto"/>
        <w:jc w:val="center"/>
        <w:rPr>
          <w:rFonts w:ascii="Palatino Linotype" w:hAnsi="Palatino Linotype"/>
        </w:rPr>
      </w:pPr>
      <w:r>
        <w:rPr>
          <w:rFonts w:ascii="Palatino Linotype" w:hAnsi="Palatino Linotype"/>
          <w:noProof/>
          <w:lang w:eastAsia="en-CA"/>
        </w:rPr>
        <w:drawing>
          <wp:inline distT="0" distB="0" distL="0" distR="0">
            <wp:extent cx="4972744"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 summary.PNG"/>
                    <pic:cNvPicPr/>
                  </pic:nvPicPr>
                  <pic:blipFill>
                    <a:blip r:embed="rId7">
                      <a:extLst>
                        <a:ext uri="{28A0092B-C50C-407E-A947-70E740481C1C}">
                          <a14:useLocalDpi xmlns:a14="http://schemas.microsoft.com/office/drawing/2010/main" val="0"/>
                        </a:ext>
                      </a:extLst>
                    </a:blip>
                    <a:stretch>
                      <a:fillRect/>
                    </a:stretch>
                  </pic:blipFill>
                  <pic:spPr>
                    <a:xfrm>
                      <a:off x="0" y="0"/>
                      <a:ext cx="4972744" cy="876422"/>
                    </a:xfrm>
                    <a:prstGeom prst="rect">
                      <a:avLst/>
                    </a:prstGeom>
                  </pic:spPr>
                </pic:pic>
              </a:graphicData>
            </a:graphic>
          </wp:inline>
        </w:drawing>
      </w:r>
    </w:p>
    <w:p w:rsidR="00AF4CAF" w:rsidRDefault="00AF4CAF" w:rsidP="0076617A">
      <w:pPr>
        <w:spacing w:after="0" w:line="240" w:lineRule="auto"/>
        <w:jc w:val="both"/>
        <w:rPr>
          <w:rFonts w:ascii="Palatino Linotype" w:hAnsi="Palatino Linotype"/>
        </w:rPr>
      </w:pPr>
    </w:p>
    <w:p w:rsidR="007721C5" w:rsidRDefault="001031D7" w:rsidP="0076617A">
      <w:pPr>
        <w:spacing w:after="0" w:line="240" w:lineRule="auto"/>
        <w:jc w:val="both"/>
        <w:rPr>
          <w:rFonts w:ascii="Palatino Linotype" w:hAnsi="Palatino Linotype"/>
        </w:rPr>
      </w:pPr>
      <w:r>
        <w:rPr>
          <w:rFonts w:ascii="Palatino Linotype" w:hAnsi="Palatino Linotype"/>
        </w:rPr>
        <w:t>The p-value for the ANOVA is found under “</w:t>
      </w:r>
      <w:proofErr w:type="spellStart"/>
      <w:proofErr w:type="gramStart"/>
      <w:r>
        <w:rPr>
          <w:rFonts w:ascii="Palatino Linotype" w:hAnsi="Palatino Linotype"/>
        </w:rPr>
        <w:t>Pr</w:t>
      </w:r>
      <w:proofErr w:type="spellEnd"/>
      <w:r>
        <w:rPr>
          <w:rFonts w:ascii="Palatino Linotype" w:hAnsi="Palatino Linotype"/>
        </w:rPr>
        <w:t>(</w:t>
      </w:r>
      <w:proofErr w:type="gramEnd"/>
      <w:r>
        <w:rPr>
          <w:rFonts w:ascii="Palatino Linotype" w:hAnsi="Palatino Linotype"/>
        </w:rPr>
        <w:t xml:space="preserve">&gt;F)” where F refers to the ratio of variances. </w:t>
      </w:r>
    </w:p>
    <w:p w:rsidR="007721C5" w:rsidRDefault="007721C5" w:rsidP="0076617A">
      <w:pPr>
        <w:spacing w:after="0" w:line="240" w:lineRule="auto"/>
        <w:jc w:val="both"/>
        <w:rPr>
          <w:rFonts w:ascii="Palatino Linotype" w:hAnsi="Palatino Linotype"/>
        </w:rPr>
      </w:pPr>
    </w:p>
    <w:p w:rsidR="007721C5" w:rsidRDefault="007721C5" w:rsidP="0076617A">
      <w:pPr>
        <w:spacing w:after="0" w:line="240" w:lineRule="auto"/>
        <w:jc w:val="both"/>
        <w:rPr>
          <w:rFonts w:ascii="Palatino Linotype" w:hAnsi="Palatino Linotype"/>
        </w:rPr>
      </w:pPr>
    </w:p>
    <w:p w:rsidR="007721C5" w:rsidRDefault="007721C5" w:rsidP="0076617A">
      <w:pPr>
        <w:spacing w:after="0" w:line="240" w:lineRule="auto"/>
        <w:jc w:val="both"/>
        <w:rPr>
          <w:rFonts w:ascii="Palatino Linotype" w:hAnsi="Palatino Linotype"/>
        </w:rPr>
      </w:pPr>
    </w:p>
    <w:p w:rsidR="007721C5" w:rsidRDefault="007721C5" w:rsidP="0076617A">
      <w:pPr>
        <w:spacing w:after="0" w:line="240" w:lineRule="auto"/>
        <w:jc w:val="both"/>
        <w:rPr>
          <w:rFonts w:ascii="Palatino Linotype" w:hAnsi="Palatino Linotype"/>
        </w:rPr>
      </w:pPr>
    </w:p>
    <w:p w:rsidR="007721C5" w:rsidRDefault="007721C5" w:rsidP="0076617A">
      <w:pPr>
        <w:spacing w:after="0" w:line="240" w:lineRule="auto"/>
        <w:jc w:val="both"/>
        <w:rPr>
          <w:rFonts w:ascii="Palatino Linotype" w:hAnsi="Palatino Linotype"/>
        </w:rPr>
      </w:pPr>
    </w:p>
    <w:p w:rsidR="001031D7" w:rsidRDefault="001031D7" w:rsidP="0076617A">
      <w:pPr>
        <w:spacing w:after="0" w:line="240" w:lineRule="auto"/>
        <w:jc w:val="both"/>
        <w:rPr>
          <w:rFonts w:ascii="Palatino Linotype" w:hAnsi="Palatino Linotype"/>
        </w:rPr>
      </w:pPr>
    </w:p>
    <w:p w:rsidR="001031D7" w:rsidRDefault="001031D7" w:rsidP="0076617A">
      <w:pPr>
        <w:spacing w:after="0" w:line="240" w:lineRule="auto"/>
        <w:jc w:val="both"/>
        <w:rPr>
          <w:rFonts w:ascii="Palatino Linotype" w:hAnsi="Palatino Linotype"/>
        </w:rPr>
      </w:pPr>
    </w:p>
    <w:p w:rsidR="00AF4CAF" w:rsidRDefault="00AF4CAF" w:rsidP="0076617A">
      <w:pPr>
        <w:spacing w:after="0" w:line="240" w:lineRule="auto"/>
        <w:jc w:val="both"/>
        <w:rPr>
          <w:rFonts w:ascii="Palatino Linotype" w:hAnsi="Palatino Linotype"/>
        </w:rPr>
      </w:pPr>
      <w:r>
        <w:rPr>
          <w:rFonts w:ascii="Palatino Linotype" w:hAnsi="Palatino Linotype"/>
        </w:rPr>
        <w:lastRenderedPageBreak/>
        <w:t xml:space="preserve">Results of </w:t>
      </w:r>
      <w:proofErr w:type="spellStart"/>
      <w:r>
        <w:rPr>
          <w:rFonts w:ascii="Palatino Linotype" w:hAnsi="Palatino Linotype"/>
        </w:rPr>
        <w:t>Tukey’s</w:t>
      </w:r>
      <w:proofErr w:type="spellEnd"/>
      <w:r>
        <w:rPr>
          <w:rFonts w:ascii="Palatino Linotype" w:hAnsi="Palatino Linotype"/>
        </w:rPr>
        <w:t xml:space="preserve"> test</w:t>
      </w:r>
    </w:p>
    <w:p w:rsidR="00AF4CAF" w:rsidRDefault="00AF4CAF" w:rsidP="0076617A">
      <w:pPr>
        <w:spacing w:after="0" w:line="240" w:lineRule="auto"/>
        <w:jc w:val="both"/>
        <w:rPr>
          <w:rFonts w:ascii="Palatino Linotype" w:hAnsi="Palatino Linotype"/>
        </w:rPr>
      </w:pPr>
    </w:p>
    <w:p w:rsidR="00AF4CAF" w:rsidRDefault="00AF4CAF" w:rsidP="007721C5">
      <w:pPr>
        <w:spacing w:after="0" w:line="240" w:lineRule="auto"/>
        <w:jc w:val="center"/>
        <w:rPr>
          <w:rFonts w:ascii="Palatino Linotype" w:hAnsi="Palatino Linotype"/>
        </w:rPr>
      </w:pPr>
      <w:r>
        <w:rPr>
          <w:rFonts w:ascii="Palatino Linotype" w:hAnsi="Palatino Linotype"/>
          <w:noProof/>
          <w:lang w:eastAsia="en-CA"/>
        </w:rPr>
        <w:drawing>
          <wp:inline distT="0" distB="0" distL="0" distR="0">
            <wp:extent cx="5268061" cy="22958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key's results.PNG"/>
                    <pic:cNvPicPr/>
                  </pic:nvPicPr>
                  <pic:blipFill>
                    <a:blip r:embed="rId8">
                      <a:extLst>
                        <a:ext uri="{28A0092B-C50C-407E-A947-70E740481C1C}">
                          <a14:useLocalDpi xmlns:a14="http://schemas.microsoft.com/office/drawing/2010/main" val="0"/>
                        </a:ext>
                      </a:extLst>
                    </a:blip>
                    <a:stretch>
                      <a:fillRect/>
                    </a:stretch>
                  </pic:blipFill>
                  <pic:spPr>
                    <a:xfrm>
                      <a:off x="0" y="0"/>
                      <a:ext cx="5268061" cy="2295846"/>
                    </a:xfrm>
                    <a:prstGeom prst="rect">
                      <a:avLst/>
                    </a:prstGeom>
                  </pic:spPr>
                </pic:pic>
              </a:graphicData>
            </a:graphic>
          </wp:inline>
        </w:drawing>
      </w:r>
    </w:p>
    <w:p w:rsidR="00AF4CAF" w:rsidRDefault="00AF4CAF" w:rsidP="00AF4CAF">
      <w:pPr>
        <w:spacing w:after="0" w:line="240" w:lineRule="auto"/>
        <w:jc w:val="center"/>
        <w:rPr>
          <w:rFonts w:ascii="Palatino Linotype" w:hAnsi="Palatino Linotype"/>
        </w:rPr>
      </w:pPr>
      <w:r>
        <w:rPr>
          <w:rFonts w:ascii="Palatino Linotype" w:hAnsi="Palatino Linotype"/>
          <w:noProof/>
          <w:lang w:eastAsia="en-CA"/>
        </w:rPr>
        <w:drawing>
          <wp:inline distT="0" distB="0" distL="0" distR="0">
            <wp:extent cx="3086531"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key's results 2.PNG"/>
                    <pic:cNvPicPr/>
                  </pic:nvPicPr>
                  <pic:blipFill>
                    <a:blip r:embed="rId9">
                      <a:extLst>
                        <a:ext uri="{28A0092B-C50C-407E-A947-70E740481C1C}">
                          <a14:useLocalDpi xmlns:a14="http://schemas.microsoft.com/office/drawing/2010/main" val="0"/>
                        </a:ext>
                      </a:extLst>
                    </a:blip>
                    <a:stretch>
                      <a:fillRect/>
                    </a:stretch>
                  </pic:blipFill>
                  <pic:spPr>
                    <a:xfrm>
                      <a:off x="0" y="0"/>
                      <a:ext cx="3086531" cy="1171739"/>
                    </a:xfrm>
                    <a:prstGeom prst="rect">
                      <a:avLst/>
                    </a:prstGeom>
                  </pic:spPr>
                </pic:pic>
              </a:graphicData>
            </a:graphic>
          </wp:inline>
        </w:drawing>
      </w:r>
    </w:p>
    <w:p w:rsidR="001031D7" w:rsidRPr="0076617A" w:rsidRDefault="001031D7" w:rsidP="001031D7">
      <w:pPr>
        <w:spacing w:after="0" w:line="240" w:lineRule="auto"/>
        <w:rPr>
          <w:rFonts w:ascii="Palatino Linotype" w:hAnsi="Palatino Linotype"/>
        </w:rPr>
      </w:pPr>
      <w:r>
        <w:rPr>
          <w:rFonts w:ascii="Palatino Linotype" w:hAnsi="Palatino Linotype"/>
        </w:rPr>
        <w:t xml:space="preserve">The p-value for each pairwise comparison can be found in the column “p </w:t>
      </w:r>
      <w:proofErr w:type="spellStart"/>
      <w:r>
        <w:rPr>
          <w:rFonts w:ascii="Palatino Linotype" w:hAnsi="Palatino Linotype"/>
        </w:rPr>
        <w:t>adj</w:t>
      </w:r>
      <w:proofErr w:type="spellEnd"/>
      <w:r>
        <w:rPr>
          <w:rFonts w:ascii="Palatino Linotype" w:hAnsi="Palatino Linotype"/>
        </w:rPr>
        <w:t xml:space="preserve">”. </w:t>
      </w:r>
    </w:p>
    <w:sectPr w:rsidR="001031D7" w:rsidRPr="00766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17A"/>
    <w:rsid w:val="001031D7"/>
    <w:rsid w:val="0011086B"/>
    <w:rsid w:val="001E5035"/>
    <w:rsid w:val="00321937"/>
    <w:rsid w:val="00341603"/>
    <w:rsid w:val="0058316F"/>
    <w:rsid w:val="005C6A83"/>
    <w:rsid w:val="00613D23"/>
    <w:rsid w:val="006D4CB8"/>
    <w:rsid w:val="006D7839"/>
    <w:rsid w:val="0076617A"/>
    <w:rsid w:val="007721C5"/>
    <w:rsid w:val="0081410B"/>
    <w:rsid w:val="00977BFA"/>
    <w:rsid w:val="00A37FB3"/>
    <w:rsid w:val="00A91C3E"/>
    <w:rsid w:val="00AF4CAF"/>
    <w:rsid w:val="00B547A5"/>
    <w:rsid w:val="00C02ED2"/>
    <w:rsid w:val="00C67780"/>
    <w:rsid w:val="00C93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7</cp:revision>
  <dcterms:created xsi:type="dcterms:W3CDTF">2016-04-13T17:41:00Z</dcterms:created>
  <dcterms:modified xsi:type="dcterms:W3CDTF">2016-04-14T01:56:00Z</dcterms:modified>
</cp:coreProperties>
</file>