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57FB" w:rsidRPr="00925C14" w:rsidRDefault="005122EF" w:rsidP="00DB7A8C">
      <w:pPr>
        <w:spacing w:line="240" w:lineRule="auto"/>
        <w:ind w:left="-284"/>
        <w:rPr>
          <w:rStyle w:val="0Ttols"/>
          <w:color w:val="FFFFFF"/>
          <w:sz w:val="60"/>
          <w:szCs w:val="60"/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-364490</wp:posOffset>
                </wp:positionH>
                <wp:positionV relativeFrom="paragraph">
                  <wp:posOffset>-157480</wp:posOffset>
                </wp:positionV>
                <wp:extent cx="4728845" cy="1870710"/>
                <wp:effectExtent l="0" t="0" r="0" b="0"/>
                <wp:wrapNone/>
                <wp:docPr id="1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8845" cy="1870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7151" w:rsidRDefault="00097151" w:rsidP="003E4B53">
                            <w:pPr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s-ES"/>
                              </w:rPr>
                            </w:pPr>
                            <w:r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s-ES"/>
                              </w:rPr>
                              <w:t>Práctica 7.</w:t>
                            </w:r>
                          </w:p>
                          <w:p w:rsidR="00097151" w:rsidRDefault="00097151" w:rsidP="004821B5">
                            <w:pPr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s-ES"/>
                              </w:rPr>
                            </w:pPr>
                            <w:r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s-ES"/>
                              </w:rPr>
                              <w:t>Introducción a R:</w:t>
                            </w:r>
                          </w:p>
                          <w:p w:rsidR="00097151" w:rsidRPr="00925C14" w:rsidRDefault="00097151" w:rsidP="004821B5">
                            <w:pPr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s-ES"/>
                              </w:rPr>
                            </w:pPr>
                            <w:r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s-ES"/>
                              </w:rPr>
                              <w:t>Series Temporales</w:t>
                            </w:r>
                          </w:p>
                          <w:p w:rsidR="00097151" w:rsidRPr="00925C14" w:rsidRDefault="00097151" w:rsidP="001C3D16">
                            <w:pPr>
                              <w:rPr>
                                <w:rStyle w:val="0Ttols"/>
                                <w:b w:val="0"/>
                                <w:i/>
                                <w:color w:val="FFFFFF"/>
                                <w:sz w:val="52"/>
                                <w:szCs w:val="6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6" type="#_x0000_t202" style="position:absolute;left:0;text-align:left;margin-left:-28.7pt;margin-top:-12.4pt;width:372.35pt;height:147.3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" filled="f" stroked="f">
                <v:textbox>
                  <w:txbxContent>
                    <w:p w:rsidR="00097151" w:rsidRDefault="00097151" w:rsidP="003E4B53">
                      <w:pPr>
                        <w:rPr>
                          <w:rStyle w:val="0Ttols"/>
                          <w:color w:val="FFFFFF"/>
                          <w:sz w:val="60"/>
                          <w:szCs w:val="60"/>
                          <w:lang w:val="es-ES"/>
                        </w:rPr>
                      </w:pPr>
                      <w:r>
                        <w:rPr>
                          <w:rStyle w:val="0Ttols"/>
                          <w:color w:val="FFFFFF"/>
                          <w:sz w:val="60"/>
                          <w:szCs w:val="60"/>
                          <w:lang w:val="es-ES"/>
                        </w:rPr>
                        <w:t>Práctica 7.</w:t>
                      </w:r>
                    </w:p>
                    <w:p w:rsidR="00097151" w:rsidRDefault="00097151" w:rsidP="004821B5">
                      <w:pPr>
                        <w:rPr>
                          <w:rStyle w:val="0Ttols"/>
                          <w:color w:val="FFFFFF"/>
                          <w:sz w:val="60"/>
                          <w:szCs w:val="60"/>
                          <w:lang w:val="es-ES"/>
                        </w:rPr>
                      </w:pPr>
                      <w:r>
                        <w:rPr>
                          <w:rStyle w:val="0Ttols"/>
                          <w:color w:val="FFFFFF"/>
                          <w:sz w:val="60"/>
                          <w:szCs w:val="60"/>
                          <w:lang w:val="es-ES"/>
                        </w:rPr>
                        <w:t>Introducción a R:</w:t>
                      </w:r>
                    </w:p>
                    <w:p w:rsidR="00097151" w:rsidRPr="00925C14" w:rsidRDefault="00097151" w:rsidP="004821B5">
                      <w:pPr>
                        <w:rPr>
                          <w:rStyle w:val="0Ttols"/>
                          <w:color w:val="FFFFFF"/>
                          <w:sz w:val="60"/>
                          <w:szCs w:val="60"/>
                          <w:lang w:val="es-ES"/>
                        </w:rPr>
                      </w:pPr>
                      <w:r>
                        <w:rPr>
                          <w:rStyle w:val="0Ttols"/>
                          <w:color w:val="FFFFFF"/>
                          <w:sz w:val="60"/>
                          <w:szCs w:val="60"/>
                          <w:lang w:val="es-ES"/>
                        </w:rPr>
                        <w:t>Series Temporales</w:t>
                      </w:r>
                    </w:p>
                    <w:p w:rsidR="00097151" w:rsidRPr="00925C14" w:rsidRDefault="00097151" w:rsidP="001C3D16">
                      <w:pPr>
                        <w:rPr>
                          <w:rStyle w:val="0Ttols"/>
                          <w:b w:val="0"/>
                          <w:i/>
                          <w:color w:val="FFFFFF"/>
                          <w:sz w:val="52"/>
                          <w:szCs w:val="60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A5C22" w:rsidRPr="00925C14">
        <w:rPr>
          <w:noProof/>
          <w:lang w:val="es-ES" w:eastAsia="es-ES"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-1082675</wp:posOffset>
            </wp:positionH>
            <wp:positionV relativeFrom="paragraph">
              <wp:posOffset>-1257300</wp:posOffset>
            </wp:positionV>
            <wp:extent cx="7585075" cy="10723245"/>
            <wp:effectExtent l="0" t="0" r="0" b="0"/>
            <wp:wrapNone/>
            <wp:docPr id="35" name="Imagen 35" descr="Portada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ortada0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075" cy="1072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657FB" w:rsidRPr="00925C14" w:rsidRDefault="00A657FB" w:rsidP="00A657FB">
      <w:pPr>
        <w:spacing w:line="360" w:lineRule="auto"/>
        <w:rPr>
          <w:rStyle w:val="0Ttols"/>
          <w:color w:val="FFFFFF"/>
          <w:lang w:val="es-ES"/>
        </w:rPr>
      </w:pPr>
    </w:p>
    <w:p w:rsidR="00A657FB" w:rsidRPr="00925C14" w:rsidRDefault="00A657FB" w:rsidP="00A657FB">
      <w:pPr>
        <w:spacing w:line="360" w:lineRule="auto"/>
        <w:rPr>
          <w:lang w:val="es-ES"/>
        </w:rPr>
      </w:pPr>
    </w:p>
    <w:p w:rsidR="00A657FB" w:rsidRPr="00925C14" w:rsidRDefault="00A657FB" w:rsidP="00A657FB">
      <w:pPr>
        <w:spacing w:line="360" w:lineRule="auto"/>
        <w:rPr>
          <w:rFonts w:ascii="Lucida Grande" w:hAnsi="Lucida Grande"/>
          <w:lang w:val="es-ES"/>
        </w:rPr>
      </w:pPr>
    </w:p>
    <w:p w:rsidR="00A657FB" w:rsidRPr="00925C14" w:rsidRDefault="00A657FB" w:rsidP="00A657FB">
      <w:pPr>
        <w:spacing w:line="360" w:lineRule="auto"/>
        <w:rPr>
          <w:rFonts w:ascii="Lucida Grande" w:hAnsi="Lucida Grande"/>
          <w:lang w:val="es-ES"/>
        </w:rPr>
      </w:pPr>
    </w:p>
    <w:p w:rsidR="00A657FB" w:rsidRPr="00925C14" w:rsidRDefault="00A657FB" w:rsidP="00A657FB">
      <w:pPr>
        <w:spacing w:line="360" w:lineRule="auto"/>
        <w:rPr>
          <w:rFonts w:ascii="Lucida Grande" w:hAnsi="Lucida Grande"/>
          <w:lang w:val="es-ES"/>
        </w:rPr>
      </w:pPr>
    </w:p>
    <w:p w:rsidR="00A657FB" w:rsidRPr="00925C14" w:rsidRDefault="00A657FB" w:rsidP="00A657FB">
      <w:pPr>
        <w:spacing w:line="360" w:lineRule="auto"/>
        <w:rPr>
          <w:rFonts w:ascii="Lucida Grande" w:hAnsi="Lucida Grande"/>
          <w:lang w:val="es-ES"/>
        </w:rPr>
      </w:pPr>
    </w:p>
    <w:p w:rsidR="00A657FB" w:rsidRPr="00925C14" w:rsidRDefault="00A657FB" w:rsidP="00A657FB">
      <w:pPr>
        <w:tabs>
          <w:tab w:val="left" w:pos="708"/>
          <w:tab w:val="left" w:pos="3027"/>
        </w:tabs>
        <w:spacing w:line="360" w:lineRule="auto"/>
        <w:rPr>
          <w:rStyle w:val="0Index"/>
          <w:color w:val="262626"/>
          <w:sz w:val="40"/>
          <w:lang w:val="es-ES"/>
        </w:rPr>
      </w:pPr>
    </w:p>
    <w:p w:rsidR="00707010" w:rsidRPr="00925C14" w:rsidRDefault="00707010" w:rsidP="00A657FB">
      <w:pPr>
        <w:tabs>
          <w:tab w:val="left" w:pos="708"/>
          <w:tab w:val="left" w:pos="3027"/>
        </w:tabs>
        <w:spacing w:line="360" w:lineRule="auto"/>
        <w:rPr>
          <w:rStyle w:val="0Index"/>
          <w:color w:val="262626"/>
          <w:sz w:val="40"/>
          <w:lang w:val="es-ES"/>
        </w:rPr>
      </w:pPr>
    </w:p>
    <w:p w:rsidR="00A657FB" w:rsidRPr="00925C14" w:rsidRDefault="005122EF" w:rsidP="00A657FB">
      <w:pPr>
        <w:tabs>
          <w:tab w:val="left" w:pos="708"/>
          <w:tab w:val="left" w:pos="3027"/>
        </w:tabs>
        <w:spacing w:line="360" w:lineRule="auto"/>
        <w:rPr>
          <w:rStyle w:val="0Index"/>
          <w:color w:val="262626"/>
          <w:sz w:val="40"/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-488950</wp:posOffset>
                </wp:positionH>
                <wp:positionV relativeFrom="paragraph">
                  <wp:posOffset>791210</wp:posOffset>
                </wp:positionV>
                <wp:extent cx="6443345" cy="2932430"/>
                <wp:effectExtent l="0" t="0" r="0" b="0"/>
                <wp:wrapThrough wrapText="bothSides">
                  <wp:wrapPolygon edited="0">
                    <wp:start x="128" y="0"/>
                    <wp:lineTo x="128" y="21469"/>
                    <wp:lineTo x="21394" y="21469"/>
                    <wp:lineTo x="21394" y="0"/>
                    <wp:lineTo x="128" y="0"/>
                  </wp:wrapPolygon>
                </wp:wrapThrough>
                <wp:docPr id="4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3345" cy="2932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/>
                          <a:ext uri="{91240B29-F687-4f45-9708-019B960494DF}"/>
                        </a:extLst>
                      </wps:spPr>
                      <wps:txbx>
                        <w:txbxContent>
                          <w:p w:rsidR="00097151" w:rsidRDefault="00097151" w:rsidP="00A56BA0">
                            <w:pPr>
                              <w:rPr>
                                <w:rStyle w:val="0Ttols"/>
                                <w:i/>
                                <w:color w:val="000000"/>
                                <w:sz w:val="48"/>
                                <w:szCs w:val="60"/>
                                <w:lang w:val="es-ES"/>
                              </w:rPr>
                            </w:pPr>
                            <w:r>
                              <w:rPr>
                                <w:rStyle w:val="0Ttols"/>
                                <w:i/>
                                <w:color w:val="000000"/>
                                <w:sz w:val="48"/>
                                <w:szCs w:val="60"/>
                                <w:lang w:val="es-ES"/>
                              </w:rPr>
                              <w:t>Máster en Big Data</w:t>
                            </w:r>
                          </w:p>
                          <w:p w:rsidR="00097151" w:rsidRPr="00DA6843" w:rsidRDefault="00097151" w:rsidP="00A56BA0">
                            <w:pPr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  <w:lang w:val="es-ES"/>
                              </w:rPr>
                            </w:pPr>
                            <w:r w:rsidRPr="00DA6843"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  <w:lang w:val="es-ES"/>
                              </w:rPr>
                              <w:t xml:space="preserve">Curso </w:t>
                            </w:r>
                            <w:r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  <w:lang w:val="es-ES"/>
                              </w:rPr>
                              <w:t>2019-2020</w:t>
                            </w:r>
                          </w:p>
                          <w:p w:rsidR="00097151" w:rsidRPr="00DA6843" w:rsidRDefault="00097151" w:rsidP="00A56BA0">
                            <w:pPr>
                              <w:rPr>
                                <w:rStyle w:val="0Ttols"/>
                                <w:i/>
                                <w:color w:val="000000"/>
                                <w:sz w:val="48"/>
                                <w:szCs w:val="60"/>
                                <w:lang w:val="es-ES"/>
                              </w:rPr>
                            </w:pPr>
                          </w:p>
                          <w:p w:rsidR="00097151" w:rsidRPr="00097151" w:rsidRDefault="00097151" w:rsidP="00B000AC">
                            <w:pPr>
                              <w:jc w:val="right"/>
                              <w:rPr>
                                <w:rFonts w:ascii="Georgia" w:hAnsi="Georgia"/>
                                <w:b/>
                                <w:bCs/>
                                <w:i/>
                                <w:color w:val="000000"/>
                                <w:sz w:val="40"/>
                                <w:szCs w:val="60"/>
                              </w:rPr>
                            </w:pPr>
                            <w:r w:rsidRPr="00097151">
                              <w:rPr>
                                <w:rFonts w:ascii="Georgia" w:hAnsi="Georgia"/>
                                <w:b/>
                                <w:bCs/>
                                <w:i/>
                                <w:iCs/>
                                <w:color w:val="000000"/>
                                <w:sz w:val="40"/>
                                <w:szCs w:val="60"/>
                              </w:rPr>
                              <w:t>Data Science &amp; Advanced Analytics</w:t>
                            </w:r>
                          </w:p>
                          <w:p w:rsidR="00097151" w:rsidRPr="00097151" w:rsidRDefault="00097151" w:rsidP="00A56BA0">
                            <w:pPr>
                              <w:jc w:val="right"/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</w:rPr>
                            </w:pPr>
                            <w:r w:rsidRPr="00097151"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</w:rPr>
                              <w:t>Montse Llos i Bombardó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4" o:spid="_x0000_s1027" type="#_x0000_t202" style="position:absolute;margin-left:-38.5pt;margin-top:62.3pt;width:507.35pt;height:230.9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" filled="f" stroked="f">
                <v:textbox>
                  <w:txbxContent>
                    <w:p w:rsidR="00097151" w:rsidRDefault="00097151" w:rsidP="00A56BA0">
                      <w:pPr>
                        <w:rPr>
                          <w:rStyle w:val="0Ttols"/>
                          <w:i/>
                          <w:color w:val="000000"/>
                          <w:sz w:val="48"/>
                          <w:szCs w:val="60"/>
                          <w:lang w:val="es-ES"/>
                        </w:rPr>
                      </w:pPr>
                      <w:r>
                        <w:rPr>
                          <w:rStyle w:val="0Ttols"/>
                          <w:i/>
                          <w:color w:val="000000"/>
                          <w:sz w:val="48"/>
                          <w:szCs w:val="60"/>
                          <w:lang w:val="es-ES"/>
                        </w:rPr>
                        <w:t>Máster en Big Data</w:t>
                      </w:r>
                    </w:p>
                    <w:p w:rsidR="00097151" w:rsidRPr="00DA6843" w:rsidRDefault="00097151" w:rsidP="00A56BA0">
                      <w:pPr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  <w:lang w:val="es-ES"/>
                        </w:rPr>
                      </w:pPr>
                      <w:r w:rsidRPr="00DA6843"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  <w:lang w:val="es-ES"/>
                        </w:rPr>
                        <w:t xml:space="preserve">Curso </w:t>
                      </w:r>
                      <w:r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  <w:lang w:val="es-ES"/>
                        </w:rPr>
                        <w:t>2019-2020</w:t>
                      </w:r>
                    </w:p>
                    <w:p w:rsidR="00097151" w:rsidRPr="00DA6843" w:rsidRDefault="00097151" w:rsidP="00A56BA0">
                      <w:pPr>
                        <w:rPr>
                          <w:rStyle w:val="0Ttols"/>
                          <w:i/>
                          <w:color w:val="000000"/>
                          <w:sz w:val="48"/>
                          <w:szCs w:val="60"/>
                          <w:lang w:val="es-ES"/>
                        </w:rPr>
                      </w:pPr>
                    </w:p>
                    <w:p w:rsidR="00097151" w:rsidRPr="00097151" w:rsidRDefault="00097151" w:rsidP="00B000AC">
                      <w:pPr>
                        <w:jc w:val="right"/>
                        <w:rPr>
                          <w:rFonts w:ascii="Georgia" w:hAnsi="Georgia"/>
                          <w:b/>
                          <w:bCs/>
                          <w:i/>
                          <w:color w:val="000000"/>
                          <w:sz w:val="40"/>
                          <w:szCs w:val="60"/>
                        </w:rPr>
                      </w:pPr>
                      <w:r w:rsidRPr="00097151">
                        <w:rPr>
                          <w:rFonts w:ascii="Georgia" w:hAnsi="Georgia"/>
                          <w:b/>
                          <w:bCs/>
                          <w:i/>
                          <w:iCs/>
                          <w:color w:val="000000"/>
                          <w:sz w:val="40"/>
                          <w:szCs w:val="60"/>
                        </w:rPr>
                        <w:t>Data Science &amp; Advanced Analytics</w:t>
                      </w:r>
                    </w:p>
                    <w:p w:rsidR="00097151" w:rsidRPr="00097151" w:rsidRDefault="00097151" w:rsidP="00A56BA0">
                      <w:pPr>
                        <w:jc w:val="right"/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</w:rPr>
                      </w:pPr>
                      <w:r w:rsidRPr="00097151"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</w:rPr>
                        <w:t>Montse Llos i Bombardó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A657FB" w:rsidRPr="00925C14" w:rsidRDefault="00A657FB" w:rsidP="00A657FB">
      <w:pPr>
        <w:tabs>
          <w:tab w:val="left" w:pos="708"/>
          <w:tab w:val="left" w:pos="3027"/>
        </w:tabs>
        <w:spacing w:line="360" w:lineRule="auto"/>
        <w:rPr>
          <w:rStyle w:val="0Index"/>
          <w:color w:val="262626"/>
          <w:sz w:val="40"/>
          <w:lang w:val="es-ES"/>
        </w:rPr>
      </w:pPr>
    </w:p>
    <w:p w:rsidR="00A06A84" w:rsidRPr="00925C14" w:rsidRDefault="00A06A84" w:rsidP="00A56BA0">
      <w:pPr>
        <w:jc w:val="both"/>
        <w:rPr>
          <w:rStyle w:val="0Index"/>
          <w:color w:val="262626"/>
          <w:sz w:val="22"/>
          <w:szCs w:val="22"/>
          <w:lang w:val="es-ES"/>
        </w:rPr>
      </w:pPr>
    </w:p>
    <w:p w:rsidR="00657B47" w:rsidRDefault="00657B47" w:rsidP="00A90873">
      <w:pPr>
        <w:rPr>
          <w:rStyle w:val="0Ttols"/>
          <w:i/>
          <w:color w:val="000000"/>
          <w:sz w:val="48"/>
          <w:szCs w:val="60"/>
        </w:rPr>
      </w:pPr>
    </w:p>
    <w:p w:rsidR="00C766E3" w:rsidRPr="00097151" w:rsidRDefault="00C55D70" w:rsidP="00A90873">
      <w:pPr>
        <w:rPr>
          <w:rStyle w:val="0Ttols"/>
          <w:i/>
          <w:color w:val="000000"/>
          <w:sz w:val="48"/>
          <w:szCs w:val="60"/>
          <w:lang w:val="es-ES"/>
        </w:rPr>
      </w:pPr>
      <w:r w:rsidRPr="00097151">
        <w:rPr>
          <w:rStyle w:val="0Ttols"/>
          <w:i/>
          <w:color w:val="000000"/>
          <w:sz w:val="48"/>
          <w:szCs w:val="60"/>
          <w:lang w:val="es-ES"/>
        </w:rPr>
        <w:lastRenderedPageBreak/>
        <w:t>R</w:t>
      </w:r>
    </w:p>
    <w:p w:rsidR="00F82C4D" w:rsidRDefault="0037485C" w:rsidP="00657B47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Arial"/>
          <w:color w:val="000000" w:themeColor="text1"/>
          <w:shd w:val="clear" w:color="auto" w:fill="FFFFFF"/>
          <w:lang w:val="es-ES"/>
        </w:rPr>
      </w:pPr>
      <w:r w:rsidRPr="00097151">
        <w:rPr>
          <w:rFonts w:ascii="Georgia" w:hAnsi="Georgia" w:cstheme="minorHAnsi"/>
          <w:color w:val="000000" w:themeColor="text1"/>
          <w:shd w:val="clear" w:color="auto" w:fill="FFFFFF"/>
          <w:lang w:val="es-ES"/>
        </w:rPr>
        <w:t xml:space="preserve">El lenguaje R está enfocado principalmente al análisis estadístico aunque también se usa en el campo del Data Science, </w:t>
      </w:r>
      <w:r w:rsidRPr="00097151">
        <w:rPr>
          <w:rFonts w:ascii="Georgia" w:hAnsi="Georgia" w:cs="Arial"/>
          <w:color w:val="000000" w:themeColor="text1"/>
          <w:shd w:val="clear" w:color="auto" w:fill="FFFFFF"/>
          <w:lang w:val="es-ES"/>
        </w:rPr>
        <w:t>la </w:t>
      </w:r>
      <w:hyperlink r:id="rId11" w:tooltip="Biomedicina" w:history="1">
        <w:r w:rsidRPr="00097151">
          <w:rPr>
            <w:rStyle w:val="Hipervnculo"/>
            <w:rFonts w:ascii="Georgia" w:hAnsi="Georgia" w:cs="Arial"/>
            <w:color w:val="000000" w:themeColor="text1"/>
            <w:u w:val="none"/>
            <w:shd w:val="clear" w:color="auto" w:fill="FFFFFF"/>
            <w:lang w:val="es-ES"/>
          </w:rPr>
          <w:t>investigación biomédica</w:t>
        </w:r>
      </w:hyperlink>
      <w:r w:rsidRPr="00097151">
        <w:rPr>
          <w:rFonts w:ascii="Georgia" w:hAnsi="Georgia" w:cs="Arial"/>
          <w:color w:val="000000" w:themeColor="text1"/>
          <w:shd w:val="clear" w:color="auto" w:fill="FFFFFF"/>
          <w:lang w:val="es-ES"/>
        </w:rPr>
        <w:t>, la </w:t>
      </w:r>
      <w:hyperlink r:id="rId12" w:tooltip="Bioinformática" w:history="1">
        <w:r w:rsidRPr="00097151">
          <w:rPr>
            <w:rStyle w:val="Hipervnculo"/>
            <w:rFonts w:ascii="Georgia" w:hAnsi="Georgia" w:cs="Arial"/>
            <w:color w:val="000000" w:themeColor="text1"/>
            <w:u w:val="none"/>
            <w:shd w:val="clear" w:color="auto" w:fill="FFFFFF"/>
            <w:lang w:val="es-ES"/>
          </w:rPr>
          <w:t>bioinformática</w:t>
        </w:r>
      </w:hyperlink>
      <w:r w:rsidRPr="00097151">
        <w:rPr>
          <w:rFonts w:ascii="Georgia" w:hAnsi="Georgia" w:cs="Arial"/>
          <w:color w:val="000000" w:themeColor="text1"/>
          <w:shd w:val="clear" w:color="auto" w:fill="FFFFFF"/>
          <w:lang w:val="es-ES"/>
        </w:rPr>
        <w:t xml:space="preserve"> y </w:t>
      </w:r>
      <w:r w:rsidRPr="0037485C">
        <w:rPr>
          <w:rFonts w:ascii="Georgia" w:hAnsi="Georgia" w:cs="Arial"/>
          <w:color w:val="000000" w:themeColor="text1"/>
          <w:shd w:val="clear" w:color="auto" w:fill="FFFFFF"/>
          <w:lang w:val="es-ES"/>
        </w:rPr>
        <w:t>las </w:t>
      </w:r>
      <w:hyperlink r:id="rId13" w:tooltip="Matemáticas financieras" w:history="1">
        <w:r w:rsidRPr="0037485C">
          <w:rPr>
            <w:rStyle w:val="Hipervnculo"/>
            <w:rFonts w:ascii="Georgia" w:hAnsi="Georgia" w:cs="Arial"/>
            <w:color w:val="000000" w:themeColor="text1"/>
            <w:u w:val="none"/>
            <w:shd w:val="clear" w:color="auto" w:fill="FFFFFF"/>
            <w:lang w:val="es-ES"/>
          </w:rPr>
          <w:t>matemáticas financieras</w:t>
        </w:r>
      </w:hyperlink>
      <w:r w:rsidRPr="0037485C">
        <w:rPr>
          <w:rFonts w:ascii="Georgia" w:hAnsi="Georgia" w:cs="Arial"/>
          <w:color w:val="000000" w:themeColor="text1"/>
          <w:shd w:val="clear" w:color="auto" w:fill="FFFFFF"/>
          <w:lang w:val="es-ES"/>
        </w:rPr>
        <w:t>. A esto contribuye la posibilidad de cargar diferentes bibliotecas o paquetes con funcionalidades de cálculo y graficación.</w:t>
      </w:r>
      <w:r>
        <w:rPr>
          <w:rFonts w:ascii="Georgia" w:hAnsi="Georgia" w:cs="Arial"/>
          <w:color w:val="000000" w:themeColor="text1"/>
          <w:shd w:val="clear" w:color="auto" w:fill="FFFFFF"/>
          <w:lang w:val="es-ES"/>
        </w:rPr>
        <w:t xml:space="preserve"> Se uso </w:t>
      </w:r>
      <w:r w:rsidR="00214286">
        <w:rPr>
          <w:rFonts w:ascii="Georgia" w:hAnsi="Georgia" w:cs="Arial"/>
          <w:color w:val="000000" w:themeColor="text1"/>
          <w:shd w:val="clear" w:color="auto" w:fill="FFFFFF"/>
          <w:lang w:val="es-ES"/>
        </w:rPr>
        <w:t>es muy extenso en el ámbito universitario para investigaciones científicas.</w:t>
      </w:r>
    </w:p>
    <w:p w:rsidR="0037485C" w:rsidRDefault="0037485C" w:rsidP="00657B47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theme="minorHAnsi"/>
          <w:color w:val="000000" w:themeColor="text1"/>
          <w:shd w:val="clear" w:color="auto" w:fill="FFFFFF"/>
          <w:lang w:val="es-ES"/>
        </w:rPr>
      </w:pPr>
    </w:p>
    <w:p w:rsidR="0037485C" w:rsidRDefault="00214286" w:rsidP="00657B47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theme="minorHAnsi"/>
          <w:color w:val="000000" w:themeColor="text1"/>
          <w:shd w:val="clear" w:color="auto" w:fill="FFFFFF"/>
          <w:lang w:val="es-ES"/>
        </w:rPr>
      </w:pPr>
      <w:r>
        <w:rPr>
          <w:rFonts w:ascii="Georgia" w:hAnsi="Georgia" w:cstheme="minorHAnsi"/>
          <w:color w:val="000000" w:themeColor="text1"/>
          <w:shd w:val="clear" w:color="auto" w:fill="FFFFFF"/>
          <w:lang w:val="es-ES"/>
        </w:rPr>
        <w:t>G</w:t>
      </w:r>
      <w:r w:rsidR="0037485C">
        <w:rPr>
          <w:rFonts w:ascii="Georgia" w:hAnsi="Georgia" w:cstheme="minorHAnsi"/>
          <w:color w:val="000000" w:themeColor="text1"/>
          <w:shd w:val="clear" w:color="auto" w:fill="FFFFFF"/>
          <w:lang w:val="es-ES"/>
        </w:rPr>
        <w:t>ráficamente tiene una potencialidad muy alta</w:t>
      </w:r>
      <w:r>
        <w:rPr>
          <w:rFonts w:ascii="Georgia" w:hAnsi="Georgia" w:cstheme="minorHAnsi"/>
          <w:color w:val="000000" w:themeColor="text1"/>
          <w:shd w:val="clear" w:color="auto" w:fill="FFFFFF"/>
          <w:lang w:val="es-ES"/>
        </w:rPr>
        <w:t>. Python ofrecía más posibilidades en el campo del Machine Learning hasta la salida de nuevas librerías en R como mlr.</w:t>
      </w:r>
    </w:p>
    <w:p w:rsidR="00214286" w:rsidRDefault="00214286" w:rsidP="00657B47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theme="minorHAnsi"/>
          <w:color w:val="000000" w:themeColor="text1"/>
          <w:shd w:val="clear" w:color="auto" w:fill="FFFFFF"/>
          <w:lang w:val="es-ES"/>
        </w:rPr>
      </w:pPr>
    </w:p>
    <w:p w:rsidR="00214286" w:rsidRPr="00097151" w:rsidRDefault="00214286" w:rsidP="00657B47">
      <w:pPr>
        <w:autoSpaceDE w:val="0"/>
        <w:autoSpaceDN w:val="0"/>
        <w:adjustRightInd w:val="0"/>
        <w:spacing w:after="0" w:line="240" w:lineRule="auto"/>
        <w:jc w:val="both"/>
        <w:rPr>
          <w:lang w:val="es-ES"/>
        </w:rPr>
      </w:pPr>
      <w:r>
        <w:rPr>
          <w:rFonts w:ascii="Georgia" w:hAnsi="Georgia" w:cstheme="minorHAnsi"/>
          <w:color w:val="000000" w:themeColor="text1"/>
          <w:shd w:val="clear" w:color="auto" w:fill="FFFFFF"/>
          <w:lang w:val="es-ES"/>
        </w:rPr>
        <w:t xml:space="preserve">En el siguiente artículo se habla de librerías potentes en R que son poco usadas: </w:t>
      </w:r>
      <w:hyperlink r:id="rId14" w:history="1">
        <w:r w:rsidRPr="00097151">
          <w:rPr>
            <w:rStyle w:val="Hipervnculo"/>
            <w:lang w:val="es-ES"/>
          </w:rPr>
          <w:t>https://www.analyticsvidhya.com/blog/2019/04/8-useful-r-packages-data-science/?utm_source=feedburner&amp;utm_medium=email&amp;utm_campaign=Feed%3A+AnalyticsVidhya+%28Analytics+Vidhya%29</w:t>
        </w:r>
      </w:hyperlink>
    </w:p>
    <w:p w:rsidR="00214286" w:rsidRDefault="00214286" w:rsidP="00657B47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theme="minorHAnsi"/>
          <w:color w:val="000000" w:themeColor="text1"/>
          <w:shd w:val="clear" w:color="auto" w:fill="FFFFFF"/>
          <w:lang w:val="es-ES"/>
        </w:rPr>
      </w:pPr>
    </w:p>
    <w:p w:rsidR="00214286" w:rsidRDefault="00214286" w:rsidP="00657B47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theme="minorHAnsi"/>
          <w:color w:val="000000" w:themeColor="text1"/>
          <w:shd w:val="clear" w:color="auto" w:fill="FFFFFF"/>
          <w:lang w:val="es-ES"/>
        </w:rPr>
      </w:pPr>
    </w:p>
    <w:p w:rsidR="00214286" w:rsidRDefault="00214286" w:rsidP="00657B47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theme="minorHAnsi"/>
          <w:color w:val="000000" w:themeColor="text1"/>
          <w:shd w:val="clear" w:color="auto" w:fill="FFFFFF"/>
          <w:lang w:val="es-ES"/>
        </w:rPr>
      </w:pPr>
      <w:r>
        <w:rPr>
          <w:rFonts w:ascii="Georgia" w:hAnsi="Georgia" w:cstheme="minorHAnsi"/>
          <w:color w:val="000000" w:themeColor="text1"/>
          <w:shd w:val="clear" w:color="auto" w:fill="FFFFFF"/>
          <w:lang w:val="es-ES"/>
        </w:rPr>
        <w:t>Para la instalación de R necesitamos:</w:t>
      </w:r>
    </w:p>
    <w:p w:rsidR="00214286" w:rsidRDefault="00214286" w:rsidP="00214286">
      <w:pPr>
        <w:pStyle w:val="Prrafodelista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theme="minorHAnsi"/>
          <w:color w:val="000000" w:themeColor="text1"/>
          <w:shd w:val="clear" w:color="auto" w:fill="FFFFFF"/>
          <w:lang w:val="es-ES"/>
        </w:rPr>
      </w:pPr>
      <w:r>
        <w:rPr>
          <w:rFonts w:ascii="Georgia" w:hAnsi="Georgia" w:cstheme="minorHAnsi"/>
          <w:color w:val="000000" w:themeColor="text1"/>
          <w:shd w:val="clear" w:color="auto" w:fill="FFFFFF"/>
          <w:lang w:val="es-ES"/>
        </w:rPr>
        <w:t>Instalar el lenguaje R</w:t>
      </w:r>
    </w:p>
    <w:p w:rsidR="00214286" w:rsidRDefault="00F57C61" w:rsidP="00214286">
      <w:pPr>
        <w:pStyle w:val="Prrafodelista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theme="minorHAnsi"/>
          <w:color w:val="000000" w:themeColor="text1"/>
          <w:shd w:val="clear" w:color="auto" w:fill="FFFFFF"/>
          <w:lang w:val="es-ES"/>
        </w:rPr>
      </w:pPr>
      <w:hyperlink r:id="rId15" w:history="1">
        <w:r w:rsidR="00214286" w:rsidRPr="00097151">
          <w:rPr>
            <w:rStyle w:val="Hipervnculo"/>
            <w:lang w:val="es-ES"/>
          </w:rPr>
          <w:t>https://cran.r-project.org/bin/windows/base/</w:t>
        </w:r>
      </w:hyperlink>
    </w:p>
    <w:p w:rsidR="00214286" w:rsidRDefault="00214286" w:rsidP="00214286">
      <w:pPr>
        <w:pStyle w:val="Prrafodelista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theme="minorHAnsi"/>
          <w:color w:val="000000" w:themeColor="text1"/>
          <w:shd w:val="clear" w:color="auto" w:fill="FFFFFF"/>
          <w:lang w:val="es-ES"/>
        </w:rPr>
      </w:pPr>
      <w:r>
        <w:rPr>
          <w:rFonts w:ascii="Georgia" w:hAnsi="Georgia" w:cstheme="minorHAnsi"/>
          <w:color w:val="000000" w:themeColor="text1"/>
          <w:shd w:val="clear" w:color="auto" w:fill="FFFFFF"/>
          <w:lang w:val="es-ES"/>
        </w:rPr>
        <w:t>Instalar RStudio, como uno de los entornos de desarrollo más usados (también se puede usar Jupyter Notebook)</w:t>
      </w:r>
    </w:p>
    <w:p w:rsidR="00214286" w:rsidRDefault="00F57C61" w:rsidP="00214286">
      <w:pPr>
        <w:pStyle w:val="Prrafodelista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theme="minorHAnsi"/>
          <w:color w:val="000000" w:themeColor="text1"/>
          <w:shd w:val="clear" w:color="auto" w:fill="FFFFFF"/>
          <w:lang w:val="es-ES"/>
        </w:rPr>
      </w:pPr>
      <w:hyperlink r:id="rId16" w:history="1">
        <w:r w:rsidR="00214286" w:rsidRPr="00097151">
          <w:rPr>
            <w:rStyle w:val="Hipervnculo"/>
            <w:lang w:val="es-ES"/>
          </w:rPr>
          <w:t>https://www.rstudio.com/products/rstudio/download/</w:t>
        </w:r>
      </w:hyperlink>
    </w:p>
    <w:p w:rsidR="00214286" w:rsidRPr="00214286" w:rsidRDefault="00214286" w:rsidP="00214286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theme="minorHAnsi"/>
          <w:color w:val="000000" w:themeColor="text1"/>
          <w:shd w:val="clear" w:color="auto" w:fill="FFFFFF"/>
          <w:lang w:val="es-ES"/>
        </w:rPr>
      </w:pPr>
    </w:p>
    <w:p w:rsidR="00F82C4D" w:rsidRDefault="00F82C4D" w:rsidP="00FB4737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theme="minorHAnsi"/>
          <w:color w:val="000000" w:themeColor="text1"/>
          <w:shd w:val="clear" w:color="auto" w:fill="FFFFFF"/>
          <w:lang w:val="es-ES"/>
        </w:rPr>
      </w:pPr>
    </w:p>
    <w:p w:rsidR="00214286" w:rsidRPr="00097151" w:rsidRDefault="00214286" w:rsidP="00214286">
      <w:pPr>
        <w:rPr>
          <w:rStyle w:val="0Ttols"/>
          <w:i/>
          <w:color w:val="000000"/>
          <w:sz w:val="48"/>
          <w:szCs w:val="60"/>
          <w:lang w:val="es-ES"/>
        </w:rPr>
      </w:pPr>
      <w:r w:rsidRPr="00097151">
        <w:rPr>
          <w:rStyle w:val="0Ttols"/>
          <w:i/>
          <w:color w:val="000000"/>
          <w:sz w:val="48"/>
          <w:szCs w:val="60"/>
          <w:lang w:val="es-ES"/>
        </w:rPr>
        <w:t>Práctica 7.1</w:t>
      </w:r>
    </w:p>
    <w:p w:rsidR="00214286" w:rsidRPr="00097151" w:rsidRDefault="00214286" w:rsidP="00214286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theme="minorHAnsi"/>
          <w:color w:val="000000" w:themeColor="text1"/>
          <w:shd w:val="clear" w:color="auto" w:fill="FFFFFF"/>
          <w:lang w:val="es-ES"/>
        </w:rPr>
      </w:pPr>
      <w:r w:rsidRPr="00097151">
        <w:rPr>
          <w:rFonts w:ascii="Georgia" w:hAnsi="Georgia" w:cstheme="minorHAnsi"/>
          <w:color w:val="000000" w:themeColor="text1"/>
          <w:shd w:val="clear" w:color="auto" w:fill="FFFFFF"/>
          <w:lang w:val="es-ES"/>
        </w:rPr>
        <w:t>Vamos a analizar la producción</w:t>
      </w:r>
      <w:r w:rsidR="00346A46" w:rsidRPr="00097151">
        <w:rPr>
          <w:rFonts w:ascii="Georgia" w:hAnsi="Georgia" w:cstheme="minorHAnsi"/>
          <w:color w:val="000000" w:themeColor="text1"/>
          <w:shd w:val="clear" w:color="auto" w:fill="FFFFFF"/>
          <w:lang w:val="es-ES"/>
        </w:rPr>
        <w:t xml:space="preserve"> quatrimestral</w:t>
      </w:r>
      <w:r w:rsidRPr="00097151">
        <w:rPr>
          <w:rFonts w:ascii="Georgia" w:hAnsi="Georgia" w:cstheme="minorHAnsi"/>
          <w:color w:val="000000" w:themeColor="text1"/>
          <w:shd w:val="clear" w:color="auto" w:fill="FFFFFF"/>
          <w:lang w:val="es-ES"/>
        </w:rPr>
        <w:t xml:space="preserve"> de cerveza en Australia (en megalitros) desde 1956 hasta </w:t>
      </w:r>
      <w:r w:rsidR="00346A46" w:rsidRPr="00097151">
        <w:rPr>
          <w:rFonts w:ascii="Georgia" w:hAnsi="Georgia" w:cstheme="minorHAnsi"/>
          <w:color w:val="000000" w:themeColor="text1"/>
          <w:shd w:val="clear" w:color="auto" w:fill="FFFFFF"/>
          <w:lang w:val="es-ES"/>
        </w:rPr>
        <w:t>2010</w:t>
      </w:r>
    </w:p>
    <w:p w:rsidR="00346A46" w:rsidRPr="00097151" w:rsidRDefault="00346A46" w:rsidP="00214286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Arial"/>
          <w:color w:val="000000" w:themeColor="text1"/>
          <w:shd w:val="clear" w:color="auto" w:fill="FFFFFF"/>
          <w:lang w:val="es-ES"/>
        </w:rPr>
      </w:pPr>
      <w:r w:rsidRPr="00097151">
        <w:rPr>
          <w:rFonts w:ascii="Georgia" w:hAnsi="Georgia" w:cs="Arial"/>
          <w:color w:val="000000" w:themeColor="text1"/>
          <w:shd w:val="clear" w:color="auto" w:fill="FFFFFF"/>
          <w:lang w:val="es-ES"/>
        </w:rPr>
        <w:t>Utilizaremos los datos históricos de 1992 hasta 2007 para predecir los próximos 3 años usando distintas técnicas</w:t>
      </w:r>
    </w:p>
    <w:p w:rsidR="00E41322" w:rsidRPr="00097151" w:rsidRDefault="00E41322" w:rsidP="00E41322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theme="minorHAnsi"/>
          <w:color w:val="000000" w:themeColor="text1"/>
          <w:shd w:val="clear" w:color="auto" w:fill="FFFFFF"/>
          <w:lang w:val="es-ES"/>
        </w:rPr>
      </w:pPr>
      <w:r w:rsidRPr="00097151">
        <w:rPr>
          <w:rFonts w:ascii="Georgia" w:hAnsi="Georgia" w:cstheme="minorHAnsi"/>
          <w:color w:val="000000" w:themeColor="text1"/>
          <w:shd w:val="clear" w:color="auto" w:fill="FFFFFF"/>
          <w:lang w:val="es-ES"/>
        </w:rPr>
        <w:t>Ausbeer es una serie temporal que podemos cargar del paquete fpp2 de R</w:t>
      </w:r>
    </w:p>
    <w:p w:rsidR="00E41322" w:rsidRPr="00097151" w:rsidRDefault="00E41322" w:rsidP="00214286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Arial"/>
          <w:color w:val="000000" w:themeColor="text1"/>
          <w:shd w:val="clear" w:color="auto" w:fill="FFFFFF"/>
          <w:lang w:val="es-ES"/>
        </w:rPr>
      </w:pPr>
    </w:p>
    <w:p w:rsidR="00346A46" w:rsidRPr="00097151" w:rsidRDefault="00346A46" w:rsidP="00214286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Arial"/>
          <w:color w:val="000000" w:themeColor="text1"/>
          <w:shd w:val="clear" w:color="auto" w:fill="FFFFFF"/>
          <w:lang w:val="es-ES"/>
        </w:rPr>
      </w:pPr>
    </w:p>
    <w:p w:rsidR="00E37391" w:rsidRPr="00097151" w:rsidRDefault="00E37391" w:rsidP="00E37391">
      <w:pPr>
        <w:rPr>
          <w:rStyle w:val="0Ttols"/>
          <w:i/>
          <w:color w:val="000000" w:themeColor="text1"/>
          <w:sz w:val="48"/>
          <w:szCs w:val="60"/>
          <w:lang w:val="es-ES"/>
        </w:rPr>
      </w:pPr>
      <w:r w:rsidRPr="00097151">
        <w:rPr>
          <w:rStyle w:val="0Ttols"/>
          <w:i/>
          <w:color w:val="000000" w:themeColor="text1"/>
          <w:sz w:val="48"/>
          <w:szCs w:val="60"/>
          <w:lang w:val="es-ES"/>
        </w:rPr>
        <w:t>Práctica 7.2</w:t>
      </w:r>
    </w:p>
    <w:p w:rsidR="00E37391" w:rsidRPr="00097151" w:rsidRDefault="00E37391" w:rsidP="00102913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theme="minorHAnsi"/>
          <w:color w:val="000000" w:themeColor="text1"/>
          <w:shd w:val="clear" w:color="auto" w:fill="FFFFFF"/>
          <w:lang w:val="es-ES"/>
        </w:rPr>
      </w:pPr>
      <w:r w:rsidRPr="00097151">
        <w:rPr>
          <w:rFonts w:ascii="Georgia" w:hAnsi="Georgia" w:cstheme="minorHAnsi"/>
          <w:color w:val="000000" w:themeColor="text1"/>
          <w:shd w:val="clear" w:color="auto" w:fill="FFFFFF"/>
          <w:lang w:val="es-ES"/>
        </w:rPr>
        <w:t xml:space="preserve">Vamos a </w:t>
      </w:r>
      <w:r w:rsidR="00102913" w:rsidRPr="00097151">
        <w:rPr>
          <w:rFonts w:ascii="Georgia" w:hAnsi="Georgia" w:cstheme="minorHAnsi"/>
          <w:color w:val="000000" w:themeColor="text1"/>
          <w:shd w:val="clear" w:color="auto" w:fill="FFFFFF"/>
          <w:lang w:val="es-ES"/>
        </w:rPr>
        <w:t>realizar un forecast para los próximos 40 días a partir del precio de cierre de las acciones de Google. Tenemos información de 1000 días. Usaremos los 200 primeros días para predecir los 40 días siguientes.</w:t>
      </w:r>
    </w:p>
    <w:p w:rsidR="00E41322" w:rsidRPr="00097151" w:rsidRDefault="00E41322" w:rsidP="00E41322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theme="minorHAnsi"/>
          <w:color w:val="000000" w:themeColor="text1"/>
          <w:shd w:val="clear" w:color="auto" w:fill="FFFFFF"/>
          <w:lang w:val="es-ES"/>
        </w:rPr>
      </w:pPr>
      <w:r w:rsidRPr="00097151">
        <w:rPr>
          <w:rFonts w:ascii="Georgia" w:hAnsi="Georgia" w:cstheme="minorHAnsi"/>
          <w:color w:val="000000" w:themeColor="text1"/>
          <w:shd w:val="clear" w:color="auto" w:fill="FFFFFF"/>
          <w:lang w:val="es-ES"/>
        </w:rPr>
        <w:t>Goog200 es una serie temporal que podemos cargar del paquete fpp2 de R</w:t>
      </w:r>
    </w:p>
    <w:p w:rsidR="00E41322" w:rsidRPr="00097151" w:rsidRDefault="00E41322" w:rsidP="00102913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theme="minorHAnsi"/>
          <w:color w:val="000000" w:themeColor="text1"/>
          <w:shd w:val="clear" w:color="auto" w:fill="FFFFFF"/>
          <w:lang w:val="es-ES"/>
        </w:rPr>
      </w:pPr>
    </w:p>
    <w:p w:rsidR="00102913" w:rsidRPr="00097151" w:rsidRDefault="00102913" w:rsidP="00102913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Arial"/>
          <w:color w:val="000000" w:themeColor="text1"/>
          <w:shd w:val="clear" w:color="auto" w:fill="FFFFFF"/>
          <w:lang w:val="es-ES"/>
        </w:rPr>
      </w:pPr>
    </w:p>
    <w:p w:rsidR="000D6814" w:rsidRPr="00097151" w:rsidRDefault="000D6814" w:rsidP="000D6814">
      <w:pPr>
        <w:rPr>
          <w:rStyle w:val="0Ttols"/>
          <w:i/>
          <w:color w:val="000000" w:themeColor="text1"/>
          <w:sz w:val="48"/>
          <w:szCs w:val="60"/>
          <w:lang w:val="es-ES"/>
        </w:rPr>
      </w:pPr>
      <w:r w:rsidRPr="00097151">
        <w:rPr>
          <w:rStyle w:val="0Ttols"/>
          <w:i/>
          <w:color w:val="000000" w:themeColor="text1"/>
          <w:sz w:val="48"/>
          <w:szCs w:val="60"/>
          <w:lang w:val="es-ES"/>
        </w:rPr>
        <w:t>Práctica 7.3</w:t>
      </w:r>
    </w:p>
    <w:p w:rsidR="000D6814" w:rsidRPr="00097151" w:rsidRDefault="000D6814" w:rsidP="000D6814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theme="minorHAnsi"/>
          <w:color w:val="000000" w:themeColor="text1"/>
          <w:shd w:val="clear" w:color="auto" w:fill="FFFFFF"/>
          <w:lang w:val="es-ES"/>
        </w:rPr>
      </w:pPr>
      <w:r w:rsidRPr="00097151">
        <w:rPr>
          <w:rFonts w:ascii="Georgia" w:hAnsi="Georgia" w:cstheme="minorHAnsi"/>
          <w:color w:val="000000" w:themeColor="text1"/>
          <w:shd w:val="clear" w:color="auto" w:fill="FFFFFF"/>
          <w:lang w:val="es-ES"/>
        </w:rPr>
        <w:t>Una compañía nos da las ventas mensuales de los últimos 3 años para que le realicemos un forecast para el próximo año de uno de sus productos estrella.</w:t>
      </w:r>
    </w:p>
    <w:p w:rsidR="000D6814" w:rsidRPr="00097151" w:rsidRDefault="000D6814" w:rsidP="000D6814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theme="minorHAnsi"/>
          <w:color w:val="000000" w:themeColor="text1"/>
          <w:shd w:val="clear" w:color="auto" w:fill="FFFFFF"/>
          <w:lang w:val="es-ES"/>
        </w:rPr>
      </w:pPr>
      <w:r w:rsidRPr="00097151">
        <w:rPr>
          <w:rFonts w:ascii="Georgia" w:hAnsi="Georgia" w:cstheme="minorHAnsi"/>
          <w:color w:val="000000" w:themeColor="text1"/>
          <w:shd w:val="clear" w:color="auto" w:fill="FFFFFF"/>
          <w:lang w:val="es-ES"/>
        </w:rPr>
        <w:lastRenderedPageBreak/>
        <w:t xml:space="preserve">Los datos los tenemos en formato csv y el fichero lo </w:t>
      </w:r>
      <w:r w:rsidR="005D116D" w:rsidRPr="00097151">
        <w:rPr>
          <w:rFonts w:ascii="Georgia" w:hAnsi="Georgia" w:cstheme="minorHAnsi"/>
          <w:color w:val="000000" w:themeColor="text1"/>
          <w:shd w:val="clear" w:color="auto" w:fill="FFFFFF"/>
          <w:lang w:val="es-ES"/>
        </w:rPr>
        <w:t>podéis</w:t>
      </w:r>
      <w:r w:rsidRPr="00097151">
        <w:rPr>
          <w:rFonts w:ascii="Georgia" w:hAnsi="Georgia" w:cstheme="minorHAnsi"/>
          <w:color w:val="000000" w:themeColor="text1"/>
          <w:shd w:val="clear" w:color="auto" w:fill="FFFFFF"/>
          <w:lang w:val="es-ES"/>
        </w:rPr>
        <w:t xml:space="preserve"> bajar del Campus bajo el nombre de </w:t>
      </w:r>
      <w:r w:rsidR="005D116D" w:rsidRPr="00097151">
        <w:rPr>
          <w:rFonts w:ascii="Georgia" w:hAnsi="Georgia" w:cstheme="minorHAnsi"/>
          <w:color w:val="000000" w:themeColor="text1"/>
          <w:shd w:val="clear" w:color="auto" w:fill="FFFFFF"/>
          <w:lang w:val="es-ES"/>
        </w:rPr>
        <w:t>7.3.</w:t>
      </w:r>
      <w:r w:rsidRPr="00097151">
        <w:rPr>
          <w:rFonts w:ascii="Georgia" w:hAnsi="Georgia" w:cstheme="minorHAnsi"/>
          <w:color w:val="000000" w:themeColor="text1"/>
          <w:shd w:val="clear" w:color="auto" w:fill="FFFFFF"/>
          <w:lang w:val="es-ES"/>
        </w:rPr>
        <w:t>MonthlySales.csv</w:t>
      </w:r>
    </w:p>
    <w:p w:rsidR="005D116D" w:rsidRPr="00097151" w:rsidRDefault="005D116D" w:rsidP="000D6814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theme="minorHAnsi"/>
          <w:color w:val="000000" w:themeColor="text1"/>
          <w:shd w:val="clear" w:color="auto" w:fill="FFFFFF"/>
          <w:lang w:val="es-ES"/>
        </w:rPr>
      </w:pPr>
    </w:p>
    <w:p w:rsidR="00102913" w:rsidRPr="00097151" w:rsidRDefault="00102913" w:rsidP="00102913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Arial"/>
          <w:color w:val="000000" w:themeColor="text1"/>
          <w:shd w:val="clear" w:color="auto" w:fill="FFFFFF"/>
          <w:lang w:val="es-ES"/>
        </w:rPr>
      </w:pPr>
    </w:p>
    <w:p w:rsidR="00083678" w:rsidRPr="00097151" w:rsidRDefault="00083678" w:rsidP="00083678">
      <w:pPr>
        <w:rPr>
          <w:rStyle w:val="0Ttols"/>
          <w:i/>
          <w:color w:val="000000" w:themeColor="text1"/>
          <w:sz w:val="48"/>
          <w:szCs w:val="60"/>
          <w:lang w:val="es-ES"/>
        </w:rPr>
      </w:pPr>
      <w:r w:rsidRPr="00097151">
        <w:rPr>
          <w:rStyle w:val="0Ttols"/>
          <w:i/>
          <w:color w:val="000000" w:themeColor="text1"/>
          <w:sz w:val="48"/>
          <w:szCs w:val="60"/>
          <w:lang w:val="es-ES"/>
        </w:rPr>
        <w:t>Práctica 7.4</w:t>
      </w:r>
    </w:p>
    <w:p w:rsidR="00083678" w:rsidRPr="00097151" w:rsidRDefault="00083678" w:rsidP="00083678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theme="minorHAnsi"/>
          <w:color w:val="000000" w:themeColor="text1"/>
          <w:shd w:val="clear" w:color="auto" w:fill="FFFFFF"/>
          <w:lang w:val="es-ES"/>
        </w:rPr>
      </w:pPr>
      <w:r w:rsidRPr="00097151">
        <w:rPr>
          <w:rFonts w:ascii="Georgia" w:hAnsi="Georgia" w:cstheme="minorHAnsi"/>
          <w:color w:val="000000" w:themeColor="text1"/>
          <w:shd w:val="clear" w:color="auto" w:fill="FFFFFF"/>
          <w:lang w:val="es-ES"/>
        </w:rPr>
        <w:t>Usando los datos del porcentaje de crecimiento en el consumo de leche en Estados Unidos durante varios años, descompone la serie en su tendencia, estacionalidad y error</w:t>
      </w:r>
    </w:p>
    <w:p w:rsidR="00083678" w:rsidRPr="00097151" w:rsidRDefault="00083678" w:rsidP="00083678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theme="minorHAnsi"/>
          <w:color w:val="000000" w:themeColor="text1"/>
          <w:shd w:val="clear" w:color="auto" w:fill="FFFFFF"/>
          <w:lang w:val="es-ES"/>
        </w:rPr>
      </w:pPr>
      <w:r w:rsidRPr="00097151">
        <w:rPr>
          <w:rFonts w:ascii="Georgia" w:hAnsi="Georgia" w:cstheme="minorHAnsi"/>
          <w:color w:val="000000" w:themeColor="text1"/>
          <w:shd w:val="clear" w:color="auto" w:fill="FFFFFF"/>
          <w:lang w:val="es-ES"/>
        </w:rPr>
        <w:t>Puedes hacerlo en R, RapidMiner o Python</w:t>
      </w:r>
    </w:p>
    <w:p w:rsidR="00083678" w:rsidRPr="00097151" w:rsidRDefault="00083678" w:rsidP="00083678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theme="minorHAnsi"/>
          <w:color w:val="000000" w:themeColor="text1"/>
          <w:shd w:val="clear" w:color="auto" w:fill="FFFFFF"/>
          <w:lang w:val="es-ES"/>
        </w:rPr>
      </w:pPr>
      <w:r w:rsidRPr="00097151">
        <w:rPr>
          <w:rFonts w:ascii="Georgia" w:hAnsi="Georgia" w:cstheme="minorHAnsi"/>
          <w:color w:val="000000" w:themeColor="text1"/>
          <w:shd w:val="clear" w:color="auto" w:fill="FFFFFF"/>
          <w:lang w:val="es-ES"/>
        </w:rPr>
        <w:t>Los datos</w:t>
      </w:r>
      <w:r w:rsidR="005D116D" w:rsidRPr="00097151">
        <w:rPr>
          <w:rFonts w:ascii="Georgia" w:hAnsi="Georgia" w:cstheme="minorHAnsi"/>
          <w:color w:val="000000" w:themeColor="text1"/>
          <w:shd w:val="clear" w:color="auto" w:fill="FFFFFF"/>
          <w:lang w:val="es-ES"/>
        </w:rPr>
        <w:t xml:space="preserve"> están en formato csv y lo podéis bajar del Campo bajo el nombre de 7.4.Milk Consumption US Growth%</w:t>
      </w:r>
    </w:p>
    <w:p w:rsidR="005D116D" w:rsidRPr="00097151" w:rsidRDefault="005D116D" w:rsidP="00083678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theme="minorHAnsi"/>
          <w:color w:val="000000" w:themeColor="text1"/>
          <w:shd w:val="clear" w:color="auto" w:fill="FFFFFF"/>
          <w:lang w:val="es-ES"/>
        </w:rPr>
      </w:pPr>
    </w:p>
    <w:p w:rsidR="005E093F" w:rsidRPr="00097151" w:rsidRDefault="005E093F" w:rsidP="005E093F">
      <w:pPr>
        <w:rPr>
          <w:rStyle w:val="0Ttols"/>
          <w:i/>
          <w:color w:val="000000" w:themeColor="text1"/>
          <w:sz w:val="48"/>
          <w:szCs w:val="60"/>
          <w:lang w:val="es-ES"/>
        </w:rPr>
      </w:pPr>
      <w:r w:rsidRPr="00097151">
        <w:rPr>
          <w:rStyle w:val="0Ttols"/>
          <w:i/>
          <w:color w:val="000000" w:themeColor="text1"/>
          <w:sz w:val="48"/>
          <w:szCs w:val="60"/>
          <w:lang w:val="es-ES"/>
        </w:rPr>
        <w:t>Práctica 7.5</w:t>
      </w:r>
    </w:p>
    <w:p w:rsidR="005D116D" w:rsidRPr="00097151" w:rsidRDefault="001E0F6E" w:rsidP="00083678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theme="minorHAnsi"/>
          <w:color w:val="000000" w:themeColor="text1"/>
          <w:shd w:val="clear" w:color="auto" w:fill="FFFFFF"/>
          <w:lang w:val="es-ES"/>
        </w:rPr>
      </w:pPr>
      <w:r w:rsidRPr="00097151">
        <w:rPr>
          <w:rFonts w:ascii="Georgia" w:hAnsi="Georgia" w:cstheme="minorHAnsi"/>
          <w:color w:val="000000" w:themeColor="text1"/>
          <w:shd w:val="clear" w:color="auto" w:fill="FFFFFF"/>
          <w:lang w:val="es-ES"/>
        </w:rPr>
        <w:t>A partir del Total anual de pasajeros aéreos (en millones), incluidos los pasajeros aéreos nacionales e internacionales de las compañías aéreas registradas en Australia. 1970-2016 vamos a predecir el volumen de pasajeros para los próximos 10 años usando ARIMA</w:t>
      </w:r>
      <w:r w:rsidR="00E41322" w:rsidRPr="00097151">
        <w:rPr>
          <w:rFonts w:ascii="Georgia" w:hAnsi="Georgia" w:cstheme="minorHAnsi"/>
          <w:color w:val="000000" w:themeColor="text1"/>
          <w:shd w:val="clear" w:color="auto" w:fill="FFFFFF"/>
          <w:lang w:val="es-ES"/>
        </w:rPr>
        <w:t>.</w:t>
      </w:r>
    </w:p>
    <w:p w:rsidR="00E41322" w:rsidRPr="00097151" w:rsidRDefault="00E41322" w:rsidP="00083678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theme="minorHAnsi"/>
          <w:color w:val="000000" w:themeColor="text1"/>
          <w:shd w:val="clear" w:color="auto" w:fill="FFFFFF"/>
          <w:lang w:val="es-ES"/>
        </w:rPr>
      </w:pPr>
      <w:r w:rsidRPr="00097151">
        <w:rPr>
          <w:rFonts w:ascii="Georgia" w:hAnsi="Georgia" w:cstheme="minorHAnsi"/>
          <w:color w:val="000000" w:themeColor="text1"/>
          <w:shd w:val="clear" w:color="auto" w:fill="FFFFFF"/>
          <w:lang w:val="es-ES"/>
        </w:rPr>
        <w:t>AirPassangers es una serie temporal que podemos cargar del paquete fpp2 de R</w:t>
      </w:r>
    </w:p>
    <w:p w:rsidR="001E0F6E" w:rsidRPr="00097151" w:rsidRDefault="001E0F6E" w:rsidP="00083678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theme="minorHAnsi"/>
          <w:color w:val="000000" w:themeColor="text1"/>
          <w:shd w:val="clear" w:color="auto" w:fill="FFFFFF"/>
          <w:lang w:val="es-ES"/>
        </w:rPr>
      </w:pPr>
    </w:p>
    <w:p w:rsidR="001E0F6E" w:rsidRPr="00097151" w:rsidRDefault="001E0F6E" w:rsidP="001E0F6E">
      <w:pPr>
        <w:rPr>
          <w:rStyle w:val="0Ttols"/>
          <w:i/>
          <w:color w:val="000000" w:themeColor="text1"/>
          <w:sz w:val="48"/>
          <w:szCs w:val="60"/>
          <w:lang w:val="es-ES"/>
        </w:rPr>
      </w:pPr>
      <w:r w:rsidRPr="00097151">
        <w:rPr>
          <w:rStyle w:val="0Ttols"/>
          <w:i/>
          <w:color w:val="000000" w:themeColor="text1"/>
          <w:sz w:val="48"/>
          <w:szCs w:val="60"/>
          <w:lang w:val="es-ES"/>
        </w:rPr>
        <w:t>Práctica 7.6</w:t>
      </w:r>
    </w:p>
    <w:p w:rsidR="00346A46" w:rsidRPr="00097151" w:rsidRDefault="001E0F6E" w:rsidP="00214286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theme="minorHAnsi"/>
          <w:color w:val="000000" w:themeColor="text1"/>
          <w:shd w:val="clear" w:color="auto" w:fill="FFFFFF"/>
          <w:lang w:val="es-ES"/>
        </w:rPr>
      </w:pPr>
      <w:r w:rsidRPr="00097151">
        <w:rPr>
          <w:rFonts w:ascii="Georgia" w:hAnsi="Georgia" w:cstheme="minorHAnsi"/>
          <w:color w:val="000000" w:themeColor="text1"/>
          <w:shd w:val="clear" w:color="auto" w:fill="FFFFFF"/>
          <w:lang w:val="es-ES"/>
        </w:rPr>
        <w:t xml:space="preserve">A partir </w:t>
      </w:r>
      <w:r w:rsidR="00E41322" w:rsidRPr="00097151">
        <w:rPr>
          <w:rFonts w:ascii="Georgia" w:hAnsi="Georgia" w:cstheme="minorHAnsi"/>
          <w:color w:val="000000" w:themeColor="text1"/>
          <w:shd w:val="clear" w:color="auto" w:fill="FFFFFF"/>
          <w:lang w:val="es-ES"/>
        </w:rPr>
        <w:t>d</w:t>
      </w:r>
      <w:r w:rsidRPr="00097151">
        <w:rPr>
          <w:rFonts w:ascii="Georgia" w:hAnsi="Georgia" w:cstheme="minorHAnsi"/>
          <w:color w:val="000000" w:themeColor="text1"/>
          <w:shd w:val="clear" w:color="auto" w:fill="FFFFFF"/>
          <w:lang w:val="es-ES"/>
        </w:rPr>
        <w:t>el precio de la gasolina de cada hora recolectado durante un año entero, el objetivo es predecir el precio de la próxima hora t</w:t>
      </w:r>
      <w:r w:rsidR="00800432">
        <w:rPr>
          <w:rFonts w:ascii="Georgia" w:hAnsi="Georgia" w:cstheme="minorHAnsi"/>
          <w:color w:val="000000" w:themeColor="text1"/>
          <w:shd w:val="clear" w:color="auto" w:fill="FFFFFF"/>
          <w:lang w:val="es-ES"/>
        </w:rPr>
        <w:t>en</w:t>
      </w:r>
      <w:bookmarkStart w:id="0" w:name="_GoBack"/>
      <w:bookmarkEnd w:id="0"/>
      <w:r w:rsidRPr="00097151">
        <w:rPr>
          <w:rFonts w:ascii="Georgia" w:hAnsi="Georgia" w:cstheme="minorHAnsi"/>
          <w:color w:val="000000" w:themeColor="text1"/>
          <w:shd w:val="clear" w:color="auto" w:fill="FFFFFF"/>
          <w:lang w:val="es-ES"/>
        </w:rPr>
        <w:t>iendo en cuenta el precio de las últimas 48h</w:t>
      </w:r>
      <w:r w:rsidR="00E41322" w:rsidRPr="00097151">
        <w:rPr>
          <w:rFonts w:ascii="Georgia" w:hAnsi="Georgia" w:cstheme="minorHAnsi"/>
          <w:color w:val="000000" w:themeColor="text1"/>
          <w:shd w:val="clear" w:color="auto" w:fill="FFFFFF"/>
          <w:lang w:val="es-ES"/>
        </w:rPr>
        <w:t>.</w:t>
      </w:r>
    </w:p>
    <w:p w:rsidR="00E41322" w:rsidRPr="00097151" w:rsidRDefault="00E41322" w:rsidP="00214286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Arial"/>
          <w:color w:val="000000" w:themeColor="text1"/>
          <w:shd w:val="clear" w:color="auto" w:fill="FFFFFF"/>
          <w:lang w:val="es-ES"/>
        </w:rPr>
      </w:pPr>
      <w:r w:rsidRPr="00097151">
        <w:rPr>
          <w:rFonts w:ascii="Georgia" w:hAnsi="Georgia" w:cs="Arial"/>
          <w:color w:val="000000" w:themeColor="text1"/>
          <w:shd w:val="clear" w:color="auto" w:fill="FFFFFF"/>
          <w:lang w:val="es-ES"/>
        </w:rPr>
        <w:t>El fichero a cargar es en formato csv: 7.6.PriceGasStation</w:t>
      </w:r>
    </w:p>
    <w:p w:rsidR="00E41322" w:rsidRPr="00097151" w:rsidRDefault="00E41322" w:rsidP="00214286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Arial"/>
          <w:color w:val="000000" w:themeColor="text1"/>
          <w:shd w:val="clear" w:color="auto" w:fill="FFFFFF"/>
          <w:lang w:val="es-ES"/>
        </w:rPr>
      </w:pPr>
    </w:p>
    <w:p w:rsidR="00214286" w:rsidRPr="00097151" w:rsidRDefault="00214286" w:rsidP="00FB4737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theme="minorHAnsi"/>
          <w:color w:val="000000" w:themeColor="text1"/>
          <w:shd w:val="clear" w:color="auto" w:fill="FFFFFF"/>
          <w:lang w:val="es-ES"/>
        </w:rPr>
      </w:pPr>
    </w:p>
    <w:sectPr w:rsidR="00214286" w:rsidRPr="00097151" w:rsidSect="00F362F2">
      <w:headerReference w:type="default" r:id="rId17"/>
      <w:footerReference w:type="default" r:id="rId18"/>
      <w:type w:val="continuous"/>
      <w:pgSz w:w="11906" w:h="16838" w:code="9"/>
      <w:pgMar w:top="1985" w:right="1701" w:bottom="1418" w:left="1701" w:header="397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57C61" w:rsidRDefault="00F57C61" w:rsidP="00A657FB">
      <w:pPr>
        <w:spacing w:after="0" w:line="240" w:lineRule="auto"/>
      </w:pPr>
      <w:r>
        <w:separator/>
      </w:r>
    </w:p>
  </w:endnote>
  <w:endnote w:type="continuationSeparator" w:id="0">
    <w:p w:rsidR="00F57C61" w:rsidRDefault="00F57C61" w:rsidP="00A657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97151" w:rsidRPr="00EC63B7" w:rsidRDefault="00097151" w:rsidP="00A657FB">
    <w:pPr>
      <w:tabs>
        <w:tab w:val="left" w:pos="6840"/>
        <w:tab w:val="right" w:pos="8504"/>
      </w:tabs>
      <w:rPr>
        <w:sz w:val="18"/>
        <w:szCs w:val="18"/>
      </w:rPr>
    </w:pPr>
    <w:r w:rsidRPr="00E974F0">
      <w:rPr>
        <w:rFonts w:ascii="Lucida Grande" w:hAnsi="Lucida Grande"/>
        <w:b/>
        <w:noProof/>
        <w:color w:val="FFFFFF"/>
        <w:sz w:val="28"/>
        <w:szCs w:val="18"/>
        <w:lang w:val="es-ES" w:eastAsia="es-ES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column">
            <wp:posOffset>-1117600</wp:posOffset>
          </wp:positionH>
          <wp:positionV relativeFrom="paragraph">
            <wp:posOffset>-266700</wp:posOffset>
          </wp:positionV>
          <wp:extent cx="7613650" cy="758825"/>
          <wp:effectExtent l="0" t="0" r="0" b="0"/>
          <wp:wrapNone/>
          <wp:docPr id="46" name="Imagen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13650" cy="758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sz w:val="18"/>
        <w:szCs w:val="18"/>
      </w:rPr>
      <w:tab/>
    </w:r>
    <w:r>
      <w:rPr>
        <w:sz w:val="18"/>
        <w:szCs w:val="18"/>
      </w:rPr>
      <w:tab/>
    </w:r>
    <w:r w:rsidRPr="00E974F0">
      <w:rPr>
        <w:b/>
        <w:noProof/>
        <w:color w:val="FFFFFF"/>
        <w:sz w:val="20"/>
        <w:lang w:val="es-ES" w:eastAsia="es-ES"/>
      </w:rPr>
      <w:drawing>
        <wp:anchor distT="0" distB="0" distL="114300" distR="114300" simplePos="0" relativeHeight="251656704" behindDoc="1" locked="0" layoutInCell="1" allowOverlap="1">
          <wp:simplePos x="0" y="0"/>
          <wp:positionH relativeFrom="column">
            <wp:posOffset>1080135</wp:posOffset>
          </wp:positionH>
          <wp:positionV relativeFrom="paragraph">
            <wp:posOffset>9257030</wp:posOffset>
          </wp:positionV>
          <wp:extent cx="5397500" cy="685800"/>
          <wp:effectExtent l="0" t="0" r="0" b="0"/>
          <wp:wrapNone/>
          <wp:docPr id="18" name="Imagen 18" descr="Sin-título-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8" descr="Sin-título-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7500" cy="68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E974F0">
      <w:rPr>
        <w:b/>
        <w:color w:val="FFFFFF"/>
        <w:sz w:val="20"/>
        <w:szCs w:val="18"/>
      </w:rPr>
      <w:fldChar w:fldCharType="begin"/>
    </w:r>
    <w:r>
      <w:rPr>
        <w:b/>
        <w:color w:val="FFFFFF"/>
        <w:sz w:val="20"/>
        <w:szCs w:val="18"/>
      </w:rPr>
      <w:instrText>PAGE</w:instrText>
    </w:r>
    <w:r w:rsidRPr="00E974F0">
      <w:rPr>
        <w:b/>
        <w:color w:val="FFFFFF"/>
        <w:sz w:val="20"/>
        <w:szCs w:val="18"/>
      </w:rPr>
      <w:instrText xml:space="preserve">   \* MERGEFORMAT </w:instrText>
    </w:r>
    <w:r w:rsidRPr="00E974F0">
      <w:rPr>
        <w:b/>
        <w:color w:val="FFFFFF"/>
        <w:sz w:val="20"/>
        <w:szCs w:val="18"/>
      </w:rPr>
      <w:fldChar w:fldCharType="separate"/>
    </w:r>
    <w:r>
      <w:rPr>
        <w:b/>
        <w:noProof/>
        <w:color w:val="FFFFFF"/>
        <w:sz w:val="20"/>
        <w:szCs w:val="18"/>
      </w:rPr>
      <w:t>1</w:t>
    </w:r>
    <w:r w:rsidRPr="00E974F0">
      <w:rPr>
        <w:b/>
        <w:color w:val="FFFFFF"/>
        <w:sz w:val="20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57C61" w:rsidRDefault="00F57C61" w:rsidP="00A657FB">
      <w:pPr>
        <w:spacing w:after="0" w:line="240" w:lineRule="auto"/>
      </w:pPr>
      <w:r>
        <w:separator/>
      </w:r>
    </w:p>
  </w:footnote>
  <w:footnote w:type="continuationSeparator" w:id="0">
    <w:p w:rsidR="00F57C61" w:rsidRDefault="00F57C61" w:rsidP="00A657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97151" w:rsidRDefault="00097151" w:rsidP="00D53E6C">
    <w:pPr>
      <w:pStyle w:val="Encabezado"/>
      <w:spacing w:line="240" w:lineRule="auto"/>
      <w:ind w:left="-1134"/>
      <w:rPr>
        <w:rFonts w:ascii="Georgia" w:hAnsi="Georgia"/>
        <w:color w:val="FFFFFF"/>
      </w:rPr>
    </w:pPr>
    <w:r>
      <w:rPr>
        <w:noProof/>
        <w:lang w:eastAsia="es-ES"/>
      </w:rPr>
      <w:drawing>
        <wp:anchor distT="0" distB="0" distL="114300" distR="114300" simplePos="0" relativeHeight="251658752" behindDoc="1" locked="0" layoutInCell="1" allowOverlap="1">
          <wp:simplePos x="0" y="0"/>
          <wp:positionH relativeFrom="column">
            <wp:posOffset>-1117600</wp:posOffset>
          </wp:positionH>
          <wp:positionV relativeFrom="paragraph">
            <wp:posOffset>-248920</wp:posOffset>
          </wp:positionV>
          <wp:extent cx="7683500" cy="652145"/>
          <wp:effectExtent l="0" t="0" r="0" b="0"/>
          <wp:wrapNone/>
          <wp:docPr id="47" name="Imagen 47" descr="ca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7" descr="ca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83500" cy="6521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Georgia" w:hAnsi="Georgia"/>
        <w:color w:val="FFFFFF"/>
      </w:rPr>
      <w:t>Práctica 7– Introducción a R: Series Temporales</w:t>
    </w:r>
  </w:p>
  <w:p w:rsidR="00097151" w:rsidRPr="00E974F0" w:rsidRDefault="00097151" w:rsidP="00D53E6C">
    <w:pPr>
      <w:pStyle w:val="Encabezado"/>
      <w:spacing w:line="240" w:lineRule="auto"/>
      <w:ind w:left="-1134"/>
      <w:rPr>
        <w:rFonts w:ascii="Georgia" w:hAnsi="Georgia"/>
        <w:color w:val="FFFFF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5pt;height:11.5pt" o:bullet="t">
        <v:imagedata r:id="rId1" o:title="j0115834"/>
      </v:shape>
    </w:pict>
  </w:numPicBullet>
  <w:abstractNum w:abstractNumId="0" w15:restartNumberingAfterBreak="0">
    <w:nsid w:val="FFFFFF1D"/>
    <w:multiLevelType w:val="multilevel"/>
    <w:tmpl w:val="D9900C1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165D95"/>
    <w:multiLevelType w:val="hybridMultilevel"/>
    <w:tmpl w:val="D03C08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EC686F"/>
    <w:multiLevelType w:val="multilevel"/>
    <w:tmpl w:val="70944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AD4658"/>
    <w:multiLevelType w:val="hybridMultilevel"/>
    <w:tmpl w:val="A37A22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362310"/>
    <w:multiLevelType w:val="hybridMultilevel"/>
    <w:tmpl w:val="A620A2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3027AE"/>
    <w:multiLevelType w:val="multilevel"/>
    <w:tmpl w:val="0A26BBC2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C3E27D5"/>
    <w:multiLevelType w:val="hybridMultilevel"/>
    <w:tmpl w:val="9D9E4826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0A7628A"/>
    <w:multiLevelType w:val="hybridMultilevel"/>
    <w:tmpl w:val="7E0CFFE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11C6482"/>
    <w:multiLevelType w:val="hybridMultilevel"/>
    <w:tmpl w:val="243442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FE32F1"/>
    <w:multiLevelType w:val="hybridMultilevel"/>
    <w:tmpl w:val="303254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8F148D"/>
    <w:multiLevelType w:val="hybridMultilevel"/>
    <w:tmpl w:val="2BC240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5074DD"/>
    <w:multiLevelType w:val="hybridMultilevel"/>
    <w:tmpl w:val="D4CC2942"/>
    <w:lvl w:ilvl="0" w:tplc="0C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B42168"/>
    <w:multiLevelType w:val="hybridMultilevel"/>
    <w:tmpl w:val="983A58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5E0FDF"/>
    <w:multiLevelType w:val="hybridMultilevel"/>
    <w:tmpl w:val="FE4897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8B2015"/>
    <w:multiLevelType w:val="hybridMultilevel"/>
    <w:tmpl w:val="DBBE96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8E1E1B"/>
    <w:multiLevelType w:val="hybridMultilevel"/>
    <w:tmpl w:val="56C2D9E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4A7356D1"/>
    <w:multiLevelType w:val="hybridMultilevel"/>
    <w:tmpl w:val="4CE8F57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82792B"/>
    <w:multiLevelType w:val="hybridMultilevel"/>
    <w:tmpl w:val="964EA5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5F67D1"/>
    <w:multiLevelType w:val="hybridMultilevel"/>
    <w:tmpl w:val="3EFE12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55470F"/>
    <w:multiLevelType w:val="hybridMultilevel"/>
    <w:tmpl w:val="83FCE2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581810"/>
    <w:multiLevelType w:val="hybridMultilevel"/>
    <w:tmpl w:val="960CC9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1C67A6"/>
    <w:multiLevelType w:val="hybridMultilevel"/>
    <w:tmpl w:val="220A40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496CE3"/>
    <w:multiLevelType w:val="multilevel"/>
    <w:tmpl w:val="348C6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E132692"/>
    <w:multiLevelType w:val="hybridMultilevel"/>
    <w:tmpl w:val="D0749C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3E3627"/>
    <w:multiLevelType w:val="hybridMultilevel"/>
    <w:tmpl w:val="40F8F0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DB490C"/>
    <w:multiLevelType w:val="hybridMultilevel"/>
    <w:tmpl w:val="C21EB278"/>
    <w:lvl w:ilvl="0" w:tplc="0C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733428"/>
    <w:multiLevelType w:val="hybridMultilevel"/>
    <w:tmpl w:val="3A9E19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6"/>
  </w:num>
  <w:num w:numId="3">
    <w:abstractNumId w:val="0"/>
  </w:num>
  <w:num w:numId="4">
    <w:abstractNumId w:val="4"/>
  </w:num>
  <w:num w:numId="5">
    <w:abstractNumId w:val="13"/>
  </w:num>
  <w:num w:numId="6">
    <w:abstractNumId w:val="10"/>
  </w:num>
  <w:num w:numId="7">
    <w:abstractNumId w:val="20"/>
  </w:num>
  <w:num w:numId="8">
    <w:abstractNumId w:val="19"/>
  </w:num>
  <w:num w:numId="9">
    <w:abstractNumId w:val="3"/>
  </w:num>
  <w:num w:numId="10">
    <w:abstractNumId w:val="18"/>
  </w:num>
  <w:num w:numId="11">
    <w:abstractNumId w:val="9"/>
  </w:num>
  <w:num w:numId="12">
    <w:abstractNumId w:val="24"/>
  </w:num>
  <w:num w:numId="13">
    <w:abstractNumId w:val="23"/>
  </w:num>
  <w:num w:numId="14">
    <w:abstractNumId w:val="17"/>
  </w:num>
  <w:num w:numId="15">
    <w:abstractNumId w:val="7"/>
  </w:num>
  <w:num w:numId="16">
    <w:abstractNumId w:val="2"/>
  </w:num>
  <w:num w:numId="17">
    <w:abstractNumId w:val="6"/>
  </w:num>
  <w:num w:numId="18">
    <w:abstractNumId w:val="15"/>
  </w:num>
  <w:num w:numId="19">
    <w:abstractNumId w:val="26"/>
  </w:num>
  <w:num w:numId="20">
    <w:abstractNumId w:val="25"/>
  </w:num>
  <w:num w:numId="21">
    <w:abstractNumId w:val="11"/>
  </w:num>
  <w:num w:numId="22">
    <w:abstractNumId w:val="21"/>
  </w:num>
  <w:num w:numId="23">
    <w:abstractNumId w:val="5"/>
  </w:num>
  <w:num w:numId="24">
    <w:abstractNumId w:val="8"/>
  </w:num>
  <w:num w:numId="25">
    <w:abstractNumId w:val="22"/>
  </w:num>
  <w:num w:numId="26">
    <w:abstractNumId w:val="12"/>
  </w:num>
  <w:num w:numId="27">
    <w:abstractNumId w:val="1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82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150"/>
    <w:rsid w:val="000637A5"/>
    <w:rsid w:val="00083678"/>
    <w:rsid w:val="00097151"/>
    <w:rsid w:val="000C3DEB"/>
    <w:rsid w:val="000C54BD"/>
    <w:rsid w:val="000D12EB"/>
    <w:rsid w:val="000D6814"/>
    <w:rsid w:val="000E4E4C"/>
    <w:rsid w:val="000E6EB6"/>
    <w:rsid w:val="00102913"/>
    <w:rsid w:val="00116262"/>
    <w:rsid w:val="00134D8E"/>
    <w:rsid w:val="00142B1F"/>
    <w:rsid w:val="00175F0C"/>
    <w:rsid w:val="00180BC2"/>
    <w:rsid w:val="001847A7"/>
    <w:rsid w:val="00191AA3"/>
    <w:rsid w:val="001951B7"/>
    <w:rsid w:val="001C3D16"/>
    <w:rsid w:val="001E0F6E"/>
    <w:rsid w:val="00214286"/>
    <w:rsid w:val="00217AB3"/>
    <w:rsid w:val="00251F60"/>
    <w:rsid w:val="00254883"/>
    <w:rsid w:val="00262D76"/>
    <w:rsid w:val="00263C53"/>
    <w:rsid w:val="00281AC2"/>
    <w:rsid w:val="002C763A"/>
    <w:rsid w:val="002D6D2E"/>
    <w:rsid w:val="002E029A"/>
    <w:rsid w:val="002E1582"/>
    <w:rsid w:val="003201BD"/>
    <w:rsid w:val="00332C6C"/>
    <w:rsid w:val="00334EAE"/>
    <w:rsid w:val="00346A46"/>
    <w:rsid w:val="003576AA"/>
    <w:rsid w:val="003746BD"/>
    <w:rsid w:val="0037485C"/>
    <w:rsid w:val="0039471E"/>
    <w:rsid w:val="003A21B6"/>
    <w:rsid w:val="003A2AED"/>
    <w:rsid w:val="003B0150"/>
    <w:rsid w:val="003B78B4"/>
    <w:rsid w:val="003D2585"/>
    <w:rsid w:val="003D38FC"/>
    <w:rsid w:val="003E4B08"/>
    <w:rsid w:val="003E4B53"/>
    <w:rsid w:val="003F7E9E"/>
    <w:rsid w:val="00426C1B"/>
    <w:rsid w:val="0043174A"/>
    <w:rsid w:val="00446DA2"/>
    <w:rsid w:val="0046163D"/>
    <w:rsid w:val="0046476E"/>
    <w:rsid w:val="0047720E"/>
    <w:rsid w:val="004821B5"/>
    <w:rsid w:val="004862F7"/>
    <w:rsid w:val="00490938"/>
    <w:rsid w:val="004B7983"/>
    <w:rsid w:val="004D3688"/>
    <w:rsid w:val="00510E9E"/>
    <w:rsid w:val="005122EF"/>
    <w:rsid w:val="005258D3"/>
    <w:rsid w:val="00536267"/>
    <w:rsid w:val="00554E93"/>
    <w:rsid w:val="00571303"/>
    <w:rsid w:val="00571B5B"/>
    <w:rsid w:val="00593EB7"/>
    <w:rsid w:val="005B6161"/>
    <w:rsid w:val="005D116D"/>
    <w:rsid w:val="005E093F"/>
    <w:rsid w:val="005E51D6"/>
    <w:rsid w:val="006014B5"/>
    <w:rsid w:val="0061131B"/>
    <w:rsid w:val="00631C85"/>
    <w:rsid w:val="006333CE"/>
    <w:rsid w:val="00640151"/>
    <w:rsid w:val="006515CA"/>
    <w:rsid w:val="00655449"/>
    <w:rsid w:val="00657B47"/>
    <w:rsid w:val="00666F25"/>
    <w:rsid w:val="00687658"/>
    <w:rsid w:val="006E6E15"/>
    <w:rsid w:val="006F1801"/>
    <w:rsid w:val="006F3BD6"/>
    <w:rsid w:val="00707010"/>
    <w:rsid w:val="007358D8"/>
    <w:rsid w:val="00751F42"/>
    <w:rsid w:val="00770155"/>
    <w:rsid w:val="00780859"/>
    <w:rsid w:val="007A4EB2"/>
    <w:rsid w:val="007D456F"/>
    <w:rsid w:val="007E26B7"/>
    <w:rsid w:val="00800432"/>
    <w:rsid w:val="0083710E"/>
    <w:rsid w:val="008A5C22"/>
    <w:rsid w:val="008E3399"/>
    <w:rsid w:val="008E6A21"/>
    <w:rsid w:val="008F529F"/>
    <w:rsid w:val="00902CB5"/>
    <w:rsid w:val="0092039B"/>
    <w:rsid w:val="00925C14"/>
    <w:rsid w:val="00963879"/>
    <w:rsid w:val="00966FA1"/>
    <w:rsid w:val="0097049D"/>
    <w:rsid w:val="0099274D"/>
    <w:rsid w:val="009960D6"/>
    <w:rsid w:val="009A3E28"/>
    <w:rsid w:val="009C0F79"/>
    <w:rsid w:val="009D447E"/>
    <w:rsid w:val="009E0292"/>
    <w:rsid w:val="00A06A84"/>
    <w:rsid w:val="00A24170"/>
    <w:rsid w:val="00A26F2A"/>
    <w:rsid w:val="00A34607"/>
    <w:rsid w:val="00A42516"/>
    <w:rsid w:val="00A56BA0"/>
    <w:rsid w:val="00A614A3"/>
    <w:rsid w:val="00A622DC"/>
    <w:rsid w:val="00A657FB"/>
    <w:rsid w:val="00A717FD"/>
    <w:rsid w:val="00A90873"/>
    <w:rsid w:val="00A96FD8"/>
    <w:rsid w:val="00AD5C87"/>
    <w:rsid w:val="00AE4830"/>
    <w:rsid w:val="00B000AC"/>
    <w:rsid w:val="00B01DCD"/>
    <w:rsid w:val="00B07680"/>
    <w:rsid w:val="00B54B54"/>
    <w:rsid w:val="00B566D9"/>
    <w:rsid w:val="00B6544A"/>
    <w:rsid w:val="00B67962"/>
    <w:rsid w:val="00BA1E4F"/>
    <w:rsid w:val="00BB4ACD"/>
    <w:rsid w:val="00BC6DCD"/>
    <w:rsid w:val="00C34090"/>
    <w:rsid w:val="00C37032"/>
    <w:rsid w:val="00C4653F"/>
    <w:rsid w:val="00C51066"/>
    <w:rsid w:val="00C55D70"/>
    <w:rsid w:val="00C63C76"/>
    <w:rsid w:val="00C766E3"/>
    <w:rsid w:val="00C824C1"/>
    <w:rsid w:val="00CA5A02"/>
    <w:rsid w:val="00CD0730"/>
    <w:rsid w:val="00CD1C7B"/>
    <w:rsid w:val="00CD53D0"/>
    <w:rsid w:val="00D0111B"/>
    <w:rsid w:val="00D53E6C"/>
    <w:rsid w:val="00D86015"/>
    <w:rsid w:val="00D9106F"/>
    <w:rsid w:val="00D96CD2"/>
    <w:rsid w:val="00DA6843"/>
    <w:rsid w:val="00DB41C6"/>
    <w:rsid w:val="00DB4F0C"/>
    <w:rsid w:val="00DB76D1"/>
    <w:rsid w:val="00DB7A8C"/>
    <w:rsid w:val="00DC4673"/>
    <w:rsid w:val="00E00993"/>
    <w:rsid w:val="00E0246D"/>
    <w:rsid w:val="00E026E9"/>
    <w:rsid w:val="00E1606A"/>
    <w:rsid w:val="00E37391"/>
    <w:rsid w:val="00E41322"/>
    <w:rsid w:val="00E55E5B"/>
    <w:rsid w:val="00E9002A"/>
    <w:rsid w:val="00E974F0"/>
    <w:rsid w:val="00EB2E62"/>
    <w:rsid w:val="00EC63B7"/>
    <w:rsid w:val="00EC6F84"/>
    <w:rsid w:val="00F01C1E"/>
    <w:rsid w:val="00F02AB3"/>
    <w:rsid w:val="00F04726"/>
    <w:rsid w:val="00F07319"/>
    <w:rsid w:val="00F07F55"/>
    <w:rsid w:val="00F25C9E"/>
    <w:rsid w:val="00F35730"/>
    <w:rsid w:val="00F362F2"/>
    <w:rsid w:val="00F57C61"/>
    <w:rsid w:val="00F6055D"/>
    <w:rsid w:val="00F63573"/>
    <w:rsid w:val="00F7012C"/>
    <w:rsid w:val="00F82C4D"/>
    <w:rsid w:val="00FB4737"/>
    <w:rsid w:val="00FE3AC5"/>
    <w:rsid w:val="00FE59D4"/>
    <w:rsid w:val="00FE70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A5BBAD"/>
  <w15:docId w15:val="{80CE1C43-0917-4351-BCD9-8E78DE405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0434E9"/>
    <w:pPr>
      <w:spacing w:after="200" w:line="276" w:lineRule="auto"/>
    </w:pPr>
    <w:rPr>
      <w:sz w:val="22"/>
      <w:szCs w:val="22"/>
      <w:lang w:val="en-US" w:eastAsia="en-US"/>
    </w:rPr>
  </w:style>
  <w:style w:type="paragraph" w:styleId="Ttulo3">
    <w:name w:val="heading 3"/>
    <w:basedOn w:val="Normal"/>
    <w:link w:val="Ttulo3Car"/>
    <w:uiPriority w:val="9"/>
    <w:qFormat/>
    <w:rsid w:val="003F7E9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0Ttols">
    <w:name w:val="0Títols"/>
    <w:uiPriority w:val="1"/>
    <w:rsid w:val="00EB5C0A"/>
    <w:rPr>
      <w:rFonts w:ascii="Georgia" w:hAnsi="Georgia"/>
      <w:b/>
      <w:bCs/>
      <w:color w:val="C80000"/>
      <w:sz w:val="30"/>
      <w:szCs w:val="28"/>
    </w:rPr>
  </w:style>
  <w:style w:type="character" w:customStyle="1" w:styleId="0Index">
    <w:name w:val="0Index"/>
    <w:uiPriority w:val="1"/>
    <w:rsid w:val="009D1A3F"/>
    <w:rPr>
      <w:rFonts w:ascii="Georgia" w:hAnsi="Georgia"/>
      <w:b/>
      <w:bCs/>
      <w:color w:val="C80000"/>
      <w:sz w:val="24"/>
      <w:szCs w:val="28"/>
    </w:rPr>
  </w:style>
  <w:style w:type="character" w:customStyle="1" w:styleId="0Negretatext">
    <w:name w:val="0_Negreta_text"/>
    <w:uiPriority w:val="1"/>
    <w:rsid w:val="00B83C20"/>
    <w:rPr>
      <w:rFonts w:ascii="Georgia" w:hAnsi="Georgia" w:cs="Arial"/>
      <w:b/>
      <w:color w:val="262626"/>
      <w:spacing w:val="-3"/>
      <w:sz w:val="20"/>
    </w:rPr>
  </w:style>
  <w:style w:type="paragraph" w:styleId="Encabezado">
    <w:name w:val="header"/>
    <w:basedOn w:val="Normal"/>
    <w:link w:val="EncabezadoCar"/>
    <w:uiPriority w:val="99"/>
    <w:unhideWhenUsed/>
    <w:rsid w:val="00263949"/>
    <w:pPr>
      <w:tabs>
        <w:tab w:val="center" w:pos="4252"/>
        <w:tab w:val="right" w:pos="8504"/>
      </w:tabs>
    </w:pPr>
    <w:rPr>
      <w:lang w:val="es-ES"/>
    </w:rPr>
  </w:style>
  <w:style w:type="character" w:customStyle="1" w:styleId="EncabezadoCar">
    <w:name w:val="Encabezado Car"/>
    <w:link w:val="Encabezado"/>
    <w:uiPriority w:val="99"/>
    <w:rsid w:val="00263949"/>
    <w:rPr>
      <w:sz w:val="22"/>
      <w:szCs w:val="22"/>
      <w:lang w:val="es-ES" w:eastAsia="en-US"/>
    </w:rPr>
  </w:style>
  <w:style w:type="character" w:customStyle="1" w:styleId="0subtitulo">
    <w:name w:val="0subtitulo"/>
    <w:uiPriority w:val="1"/>
    <w:rsid w:val="00684EE4"/>
    <w:rPr>
      <w:rFonts w:ascii="Georgia" w:hAnsi="Georgia"/>
      <w:b/>
      <w:bCs/>
      <w:i/>
      <w:color w:val="C80000"/>
      <w:sz w:val="24"/>
      <w:szCs w:val="28"/>
    </w:rPr>
  </w:style>
  <w:style w:type="paragraph" w:styleId="Piedepgina">
    <w:name w:val="footer"/>
    <w:basedOn w:val="Normal"/>
    <w:link w:val="PiedepginaCar"/>
    <w:uiPriority w:val="99"/>
    <w:unhideWhenUsed/>
    <w:rsid w:val="00263949"/>
    <w:pPr>
      <w:tabs>
        <w:tab w:val="center" w:pos="4252"/>
        <w:tab w:val="right" w:pos="8504"/>
      </w:tabs>
    </w:pPr>
    <w:rPr>
      <w:lang w:val="es-ES"/>
    </w:rPr>
  </w:style>
  <w:style w:type="character" w:customStyle="1" w:styleId="PiedepginaCar">
    <w:name w:val="Pie de página Car"/>
    <w:link w:val="Piedepgina"/>
    <w:uiPriority w:val="99"/>
    <w:rsid w:val="00263949"/>
    <w:rPr>
      <w:sz w:val="22"/>
      <w:szCs w:val="22"/>
      <w:lang w:val="es-ES" w:eastAsia="en-US"/>
    </w:rPr>
  </w:style>
  <w:style w:type="character" w:customStyle="1" w:styleId="Titol2columnes">
    <w:name w:val="Titol_2columnes"/>
    <w:uiPriority w:val="1"/>
    <w:rsid w:val="00D562A4"/>
    <w:rPr>
      <w:rFonts w:ascii="Georgia" w:hAnsi="Georgia"/>
      <w:color w:val="DC0000"/>
      <w:sz w:val="18"/>
      <w:szCs w:val="18"/>
      <w:u w:val="single"/>
    </w:rPr>
  </w:style>
  <w:style w:type="paragraph" w:customStyle="1" w:styleId="0noms">
    <w:name w:val="0_noms"/>
    <w:basedOn w:val="Normal"/>
    <w:qFormat/>
    <w:rsid w:val="00684EE4"/>
    <w:pPr>
      <w:pBdr>
        <w:right w:val="single" w:sz="4" w:space="4" w:color="auto"/>
      </w:pBdr>
      <w:spacing w:after="0" w:line="360" w:lineRule="auto"/>
    </w:pPr>
    <w:rPr>
      <w:rFonts w:ascii="Georgia" w:hAnsi="Georgia"/>
      <w:b/>
      <w:color w:val="262626"/>
      <w:sz w:val="18"/>
    </w:rPr>
  </w:style>
  <w:style w:type="paragraph" w:customStyle="1" w:styleId="Prrafobsico">
    <w:name w:val="[Párrafo básico]"/>
    <w:basedOn w:val="Normal"/>
    <w:uiPriority w:val="99"/>
    <w:rsid w:val="00465694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  <w:lang w:val="es-ES_tradnl" w:eastAsia="es-ES_tradnl"/>
    </w:rPr>
  </w:style>
  <w:style w:type="character" w:styleId="Hipervnculo">
    <w:name w:val="Hyperlink"/>
    <w:uiPriority w:val="99"/>
    <w:unhideWhenUsed/>
    <w:rsid w:val="00C766E3"/>
    <w:rPr>
      <w:color w:val="0000FF"/>
      <w:u w:val="single"/>
    </w:rPr>
  </w:style>
  <w:style w:type="character" w:customStyle="1" w:styleId="apple-converted-space">
    <w:name w:val="apple-converted-space"/>
    <w:basedOn w:val="Fuentedeprrafopredeter"/>
    <w:rsid w:val="00C766E3"/>
  </w:style>
  <w:style w:type="paragraph" w:styleId="HTMLconformatoprevio">
    <w:name w:val="HTML Preformatted"/>
    <w:basedOn w:val="Normal"/>
    <w:link w:val="HTMLconformatoprevioCar"/>
    <w:uiPriority w:val="99"/>
    <w:unhideWhenUsed/>
    <w:rsid w:val="00A241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link w:val="HTMLconformatoprevio"/>
    <w:uiPriority w:val="99"/>
    <w:rsid w:val="00A24170"/>
    <w:rPr>
      <w:rFonts w:ascii="Courier New" w:eastAsia="Times New Roman" w:hAnsi="Courier New" w:cs="Courier New"/>
    </w:rPr>
  </w:style>
  <w:style w:type="character" w:customStyle="1" w:styleId="godmdahbbob">
    <w:name w:val="godmdahbbob"/>
    <w:basedOn w:val="Fuentedeprrafopredeter"/>
    <w:rsid w:val="00A24170"/>
  </w:style>
  <w:style w:type="character" w:styleId="Textoennegrita">
    <w:name w:val="Strong"/>
    <w:uiPriority w:val="22"/>
    <w:qFormat/>
    <w:rsid w:val="003746BD"/>
    <w:rPr>
      <w:b/>
      <w:bCs/>
    </w:rPr>
  </w:style>
  <w:style w:type="character" w:customStyle="1" w:styleId="Mencionar1">
    <w:name w:val="Mencionar1"/>
    <w:uiPriority w:val="99"/>
    <w:semiHidden/>
    <w:unhideWhenUsed/>
    <w:rsid w:val="004D3688"/>
    <w:rPr>
      <w:color w:val="2B579A"/>
      <w:shd w:val="clear" w:color="auto" w:fill="E6E6E6"/>
    </w:rPr>
  </w:style>
  <w:style w:type="paragraph" w:styleId="Textodeglobo">
    <w:name w:val="Balloon Text"/>
    <w:basedOn w:val="Normal"/>
    <w:link w:val="TextodegloboCar"/>
    <w:rsid w:val="00F073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F07319"/>
    <w:rPr>
      <w:rFonts w:ascii="Tahoma" w:hAnsi="Tahoma" w:cs="Tahoma"/>
      <w:sz w:val="16"/>
      <w:szCs w:val="16"/>
      <w:lang w:val="en-US"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B54B54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554E9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B473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s-ES" w:eastAsia="es-ES"/>
    </w:rPr>
  </w:style>
  <w:style w:type="character" w:styleId="Hipervnculovisitado">
    <w:name w:val="FollowedHyperlink"/>
    <w:basedOn w:val="Fuentedeprrafopredeter"/>
    <w:semiHidden/>
    <w:unhideWhenUsed/>
    <w:rsid w:val="00426C1B"/>
    <w:rPr>
      <w:color w:val="954F72" w:themeColor="followedHyperlink"/>
      <w:u w:val="single"/>
    </w:rPr>
  </w:style>
  <w:style w:type="character" w:styleId="nfasis">
    <w:name w:val="Emphasis"/>
    <w:basedOn w:val="Fuentedeprrafopredeter"/>
    <w:uiPriority w:val="20"/>
    <w:qFormat/>
    <w:rsid w:val="00EB2E62"/>
    <w:rPr>
      <w:i/>
      <w:iCs/>
    </w:rPr>
  </w:style>
  <w:style w:type="character" w:customStyle="1" w:styleId="Ttulo3Car">
    <w:name w:val="Título 3 Car"/>
    <w:basedOn w:val="Fuentedeprrafopredeter"/>
    <w:link w:val="Ttulo3"/>
    <w:uiPriority w:val="9"/>
    <w:rsid w:val="003F7E9E"/>
    <w:rPr>
      <w:rFonts w:ascii="Times New Roman" w:eastAsia="Times New Roman" w:hAnsi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6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es.wikipedia.org/wiki/Matem%C3%A1ticas_financieras" TargetMode="External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es.wikipedia.org/wiki/Bioinform%C3%A1tica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rstudio.com/products/rstudio/download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es.wikipedia.org/wiki/Biomedicina" TargetMode="External"/><Relationship Id="rId5" Type="http://schemas.openxmlformats.org/officeDocument/2006/relationships/styles" Target="styles.xml"/><Relationship Id="rId15" Type="http://schemas.openxmlformats.org/officeDocument/2006/relationships/hyperlink" Target="https://cran.r-project.org/bin/windows/base/" TargetMode="External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analyticsvidhya.com/blog/2019/04/8-useful-r-packages-data-science/?utm_source=feedburner&amp;utm_medium=email&amp;utm_campaign=Feed%3A+AnalyticsVidhya+%28Analytics+Vidhya%29" TargetMode="Externa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88685077F02B54D96FA8189BD2E4F95" ma:contentTypeVersion="1" ma:contentTypeDescription="Crear nuevo documento." ma:contentTypeScope="" ma:versionID="3056c0859f739e3169b4423cdb78c11d">
  <xsd:schema xmlns:xsd="http://www.w3.org/2001/XMLSchema" xmlns:xs="http://www.w3.org/2001/XMLSchema" xmlns:p="http://schemas.microsoft.com/office/2006/metadata/properties" xmlns:ns2="a0661dc1-bc39-4022-8a91-54f4d9ab6974" targetNamespace="http://schemas.microsoft.com/office/2006/metadata/properties" ma:root="true" ma:fieldsID="5b127db40f900ffdd9d30e655c7faf2d" ns2:_="">
    <xsd:import namespace="a0661dc1-bc39-4022-8a91-54f4d9ab6974"/>
    <xsd:element name="properties">
      <xsd:complexType>
        <xsd:sequence>
          <xsd:element name="documentManagement">
            <xsd:complexType>
              <xsd:all>
                <xsd:element ref="ns2: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661dc1-bc39-4022-8a91-54f4d9ab6974" elementFormDefault="qualified">
    <xsd:import namespace="http://schemas.microsoft.com/office/2006/documentManagement/types"/>
    <xsd:import namespace="http://schemas.microsoft.com/office/infopath/2007/PartnerControls"/>
    <xsd:element name="Date" ma:index="8" nillable="true" ma:displayName="Date" ma:format="DateOnly" ma:internalName="Dat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e xmlns="a0661dc1-bc39-4022-8a91-54f4d9ab6974" xsi:nil="true"/>
  </documentManagement>
</p:properties>
</file>

<file path=customXml/itemProps1.xml><?xml version="1.0" encoding="utf-8"?>
<ds:datastoreItem xmlns:ds="http://schemas.openxmlformats.org/officeDocument/2006/customXml" ds:itemID="{81BDFF1D-8FBE-4C81-8D06-B58BF9EC5A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661dc1-bc39-4022-8a91-54f4d9ab697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0344719-9D45-4C2E-A9EB-23FED96B811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18275B4-891B-4EC8-8589-5763AEAFCF1C}">
  <ds:schemaRefs>
    <ds:schemaRef ds:uri="http://schemas.microsoft.com/office/2006/metadata/properties"/>
    <ds:schemaRef ds:uri="http://schemas.microsoft.com/office/infopath/2007/PartnerControls"/>
    <ds:schemaRef ds:uri="a0661dc1-bc39-4022-8a91-54f4d9ab697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4626</TotalTime>
  <Pages>3</Pages>
  <Words>544</Words>
  <Characters>2993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Planeta Sistemas y Operaciones</Company>
  <LinksUpToDate>false</LinksUpToDate>
  <CharactersWithSpaces>3530</CharactersWithSpaces>
  <SharedDoc>false</SharedDoc>
  <HLinks>
    <vt:vector size="6" baseType="variant">
      <vt:variant>
        <vt:i4>7077937</vt:i4>
      </vt:variant>
      <vt:variant>
        <vt:i4>0</vt:i4>
      </vt:variant>
      <vt:variant>
        <vt:i4>0</vt:i4>
      </vt:variant>
      <vt:variant>
        <vt:i4>5</vt:i4>
      </vt:variant>
      <vt:variant>
        <vt:lpwstr>https://www.kaggle.com/piotrgrabo/breastcancerproteomes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Planeta Sistemas y Operaciones</dc:creator>
  <cp:keywords/>
  <dc:description/>
  <cp:lastModifiedBy>Montse Llos</cp:lastModifiedBy>
  <cp:revision>24</cp:revision>
  <cp:lastPrinted>2013-02-19T15:29:00Z</cp:lastPrinted>
  <dcterms:created xsi:type="dcterms:W3CDTF">2019-03-02T10:39:00Z</dcterms:created>
  <dcterms:modified xsi:type="dcterms:W3CDTF">2020-03-12T18:01:00Z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0x010100A88685077F02B54D96FA8189BD2E4F95</vt:lpwstr>
  </property>
</Properties>
</file>