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73F3E" w14:textId="6B8D8386" w:rsidR="00FD44FE" w:rsidRDefault="00D45118" w:rsidP="00D45118">
      <w:pPr>
        <w:spacing w:line="360" w:lineRule="auto"/>
        <w:rPr>
          <w:rFonts w:ascii="Arial" w:hAnsi="Arial" w:cs="Arial"/>
          <w:sz w:val="24"/>
          <w:szCs w:val="24"/>
        </w:rPr>
      </w:pPr>
      <w:r>
        <w:rPr>
          <w:rFonts w:ascii="Arial" w:hAnsi="Arial" w:cs="Arial"/>
          <w:sz w:val="24"/>
          <w:szCs w:val="24"/>
        </w:rPr>
        <w:t xml:space="preserve">Ensayo Capitulo 11 Biomecánica de la mano </w:t>
      </w:r>
    </w:p>
    <w:p w14:paraId="6B184BF7" w14:textId="1DCE90DD" w:rsidR="009829D0" w:rsidRDefault="00D45118" w:rsidP="009829D0">
      <w:pPr>
        <w:spacing w:line="360" w:lineRule="auto"/>
        <w:jc w:val="both"/>
        <w:rPr>
          <w:rFonts w:ascii="Arial" w:hAnsi="Arial" w:cs="Arial"/>
          <w:sz w:val="24"/>
          <w:szCs w:val="24"/>
        </w:rPr>
      </w:pPr>
      <w:r>
        <w:rPr>
          <w:rFonts w:ascii="Arial" w:hAnsi="Arial" w:cs="Arial"/>
          <w:sz w:val="24"/>
          <w:szCs w:val="24"/>
        </w:rPr>
        <w:t>En todo momento en la historia ha existido una persona la cual se ve interesada por algo en particular e inspirado por esa curiosidad da pie a una investigación del por que ese algo que le interesa es de tal manera. Ahora si esto lo colocamos en el área de la anatomía, los métodos que se utilizaron para conseguir esas respuestas no siempre fueron los correctos, e incluso la información que recabaron en muchas ocasiones llego a ser errónea. En la actualidad</w:t>
      </w:r>
      <w:r w:rsidR="0044737D">
        <w:rPr>
          <w:rFonts w:ascii="Arial" w:hAnsi="Arial" w:cs="Arial"/>
          <w:sz w:val="24"/>
          <w:szCs w:val="24"/>
        </w:rPr>
        <w:t>,</w:t>
      </w:r>
      <w:r>
        <w:rPr>
          <w:rFonts w:ascii="Arial" w:hAnsi="Arial" w:cs="Arial"/>
          <w:sz w:val="24"/>
          <w:szCs w:val="24"/>
        </w:rPr>
        <w:t xml:space="preserve"> toda la información que se tiene de la anatomía del cuerpo ha sido puesto </w:t>
      </w:r>
      <w:r w:rsidR="0044737D">
        <w:rPr>
          <w:rFonts w:ascii="Arial" w:hAnsi="Arial" w:cs="Arial"/>
          <w:sz w:val="24"/>
          <w:szCs w:val="24"/>
        </w:rPr>
        <w:t>a</w:t>
      </w:r>
      <w:r>
        <w:rPr>
          <w:rFonts w:ascii="Arial" w:hAnsi="Arial" w:cs="Arial"/>
          <w:sz w:val="24"/>
          <w:szCs w:val="24"/>
        </w:rPr>
        <w:t xml:space="preserve"> prueba y verificada por muchas personas especializadas</w:t>
      </w:r>
      <w:r w:rsidR="009829D0">
        <w:rPr>
          <w:rFonts w:ascii="Arial" w:hAnsi="Arial" w:cs="Arial"/>
          <w:sz w:val="24"/>
          <w:szCs w:val="24"/>
        </w:rPr>
        <w:t xml:space="preserve"> a lo largo del mundo</w:t>
      </w:r>
      <w:r w:rsidR="0044737D">
        <w:rPr>
          <w:rFonts w:ascii="Arial" w:hAnsi="Arial" w:cs="Arial"/>
          <w:sz w:val="24"/>
          <w:szCs w:val="24"/>
        </w:rPr>
        <w:t>,</w:t>
      </w:r>
      <w:r w:rsidR="009829D0">
        <w:rPr>
          <w:rFonts w:ascii="Arial" w:hAnsi="Arial" w:cs="Arial"/>
          <w:sz w:val="24"/>
          <w:szCs w:val="24"/>
        </w:rPr>
        <w:t xml:space="preserve"> teniendo conocimiento del como y por que funciona de cierta manera una parte del cuerpo. Toda esta información la cual ha sido acumulada a lo largo de los años nos permite a nosotros como estudiantes lograr entender con mayor facilidad los procesos que cuenta nuestro cuerpo, el entendimiento de dichos procesos es un factor clave cuando se habla de la bioingeniería y si todo lo anterior lo canalizamos en una parte en especifico como lo es la mano, nos es posible el poder realizar algo como lo es una prótesis, si entendemos los procesos por los cuales la mano es importante</w:t>
      </w:r>
      <w:r w:rsidR="00076F20">
        <w:rPr>
          <w:rFonts w:ascii="Arial" w:hAnsi="Arial" w:cs="Arial"/>
          <w:sz w:val="24"/>
          <w:szCs w:val="24"/>
        </w:rPr>
        <w:t xml:space="preserve"> y</w:t>
      </w:r>
      <w:r w:rsidR="009829D0">
        <w:rPr>
          <w:rFonts w:ascii="Arial" w:hAnsi="Arial" w:cs="Arial"/>
          <w:sz w:val="24"/>
          <w:szCs w:val="24"/>
        </w:rPr>
        <w:t xml:space="preserve"> si entendemos el como es que podemos realizar acciones tan comunes como lo es sujetar un lápiz o una pluma </w:t>
      </w:r>
      <w:r w:rsidR="00076F20">
        <w:rPr>
          <w:rFonts w:ascii="Arial" w:hAnsi="Arial" w:cs="Arial"/>
          <w:sz w:val="24"/>
          <w:szCs w:val="24"/>
        </w:rPr>
        <w:t>o</w:t>
      </w:r>
      <w:r w:rsidR="009829D0">
        <w:rPr>
          <w:rFonts w:ascii="Arial" w:hAnsi="Arial" w:cs="Arial"/>
          <w:sz w:val="24"/>
          <w:szCs w:val="24"/>
        </w:rPr>
        <w:t xml:space="preserve"> acciones mas complejas como lo es sujetar una raqueta de tenis </w:t>
      </w:r>
      <w:r w:rsidR="00076F20">
        <w:rPr>
          <w:rFonts w:ascii="Arial" w:hAnsi="Arial" w:cs="Arial"/>
          <w:sz w:val="24"/>
          <w:szCs w:val="24"/>
        </w:rPr>
        <w:t>podremos visualizar con mayor eficacia qué debemos de tomar en cuenta al momento de realizar un diseño y qué debemos no tomar en cuenta para que este diseño sea posible, ya que al final de todo si hablamos de la mano, la precisión que se puede llegar a obtener hasta la fecha no puede ser equiparable, por lo que se tiene que tomar decisiones de que es una prioridad y que es lo que tiene que esperar. La importancia de la mano no es algo que se deba de tomar a la ligera y la perdida de esta extremidad es algo que puede poner un giro de 180° en la vida de cualquier persona, por este motivo el conocer como es que funcionan los procesos de la mano y lograr traducir esto a un diseño el cual le permita a esta persona volver a realizar la mayoría de sus actividades es algo que se puede catalogar como</w:t>
      </w:r>
      <w:r w:rsidR="0044737D">
        <w:rPr>
          <w:rFonts w:ascii="Arial" w:hAnsi="Arial" w:cs="Arial"/>
          <w:sz w:val="24"/>
          <w:szCs w:val="24"/>
        </w:rPr>
        <w:t xml:space="preserve"> emocionante. </w:t>
      </w:r>
    </w:p>
    <w:p w14:paraId="068A81F5" w14:textId="77777777" w:rsidR="00D45118" w:rsidRPr="00D45118" w:rsidRDefault="00D45118" w:rsidP="00D45118">
      <w:pPr>
        <w:spacing w:line="360" w:lineRule="auto"/>
        <w:rPr>
          <w:rFonts w:ascii="Arial" w:hAnsi="Arial" w:cs="Arial"/>
          <w:sz w:val="24"/>
          <w:szCs w:val="24"/>
        </w:rPr>
      </w:pPr>
    </w:p>
    <w:sectPr w:rsidR="00D45118" w:rsidRPr="00D451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118"/>
    <w:rsid w:val="00076F20"/>
    <w:rsid w:val="0044737D"/>
    <w:rsid w:val="009829D0"/>
    <w:rsid w:val="00D45118"/>
    <w:rsid w:val="00FD44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5FEA3"/>
  <w15:chartTrackingRefBased/>
  <w15:docId w15:val="{0F936E27-0FBB-4881-8E1F-6E433A94F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342</Words>
  <Characters>1886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Cantu Espinosa</dc:creator>
  <cp:keywords/>
  <dc:description/>
  <cp:lastModifiedBy>Alonso Cantu Espinosa</cp:lastModifiedBy>
  <cp:revision>1</cp:revision>
  <dcterms:created xsi:type="dcterms:W3CDTF">2022-10-21T02:20:00Z</dcterms:created>
  <dcterms:modified xsi:type="dcterms:W3CDTF">2022-10-21T02:57:00Z</dcterms:modified>
</cp:coreProperties>
</file>