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DD67E" w14:textId="56DBFEAB" w:rsidR="00996BD5" w:rsidRPr="00783893" w:rsidRDefault="00301356" w:rsidP="00301356">
      <w:pPr>
        <w:jc w:val="center"/>
        <w:rPr>
          <w:rFonts w:ascii="Times New Roman" w:hAnsi="Times New Roman" w:cs="Times New Roman"/>
          <w:sz w:val="28"/>
          <w:szCs w:val="28"/>
        </w:rPr>
      </w:pPr>
      <w:r w:rsidRPr="00301356">
        <w:rPr>
          <w:rFonts w:ascii="Times New Roman" w:hAnsi="Times New Roman" w:cs="Times New Roman"/>
          <w:b/>
          <w:bCs/>
          <w:sz w:val="28"/>
          <w:szCs w:val="28"/>
        </w:rPr>
        <w:t xml:space="preserve">ОТЧЁТ ПО </w:t>
      </w:r>
      <w:r w:rsidRPr="00301356">
        <w:rPr>
          <w:rFonts w:ascii="Times New Roman" w:hAnsi="Times New Roman" w:cs="Times New Roman"/>
          <w:b/>
          <w:bCs/>
          <w:sz w:val="28"/>
          <w:szCs w:val="28"/>
          <w:lang w:val="en-US"/>
        </w:rPr>
        <w:t>K</w:t>
      </w:r>
      <w:r w:rsidRPr="00783893"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301356"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</w:p>
    <w:p w14:paraId="6BAD8FDA" w14:textId="7C74818C" w:rsidR="00301356" w:rsidRPr="00783893" w:rsidRDefault="00301356" w:rsidP="00301356">
      <w:pPr>
        <w:rPr>
          <w:rFonts w:ascii="Times New Roman" w:hAnsi="Times New Roman" w:cs="Times New Roman"/>
          <w:sz w:val="28"/>
          <w:szCs w:val="28"/>
        </w:rPr>
      </w:pPr>
    </w:p>
    <w:p w14:paraId="57A5CD43" w14:textId="5962040F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Проанализируем работу бэкенд-приложения, написанного на </w:t>
      </w:r>
      <w:r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Pr="0030135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Эндпоинты данного приложения выполняют следующее:</w:t>
      </w:r>
    </w:p>
    <w:p w14:paraId="2042A7AA" w14:textId="0A73F19A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 - главная страница веб-сайта</w:t>
      </w:r>
    </w:p>
    <w:p w14:paraId="1D086941" w14:textId="198A48B5" w:rsidR="00301356" w:rsidRPr="00783893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healthz</w:t>
      </w:r>
      <w:r w:rsidRPr="0078389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проверяет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78389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соединение</w:t>
      </w:r>
    </w:p>
    <w:p w14:paraId="69140964" w14:textId="40B359B9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readyz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 w:rsidR="00416641" w:rsidRPr="00416641">
        <w:rPr>
          <w:rFonts w:ascii="Times New Roman" w:hAnsi="Times New Roman" w:cs="Times New Roman"/>
          <w:sz w:val="28"/>
          <w:szCs w:val="28"/>
        </w:rPr>
        <w:t>–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 w:rsidR="00416641">
        <w:rPr>
          <w:rFonts w:ascii="Times New Roman" w:hAnsi="Times New Roman" w:cs="Times New Roman"/>
          <w:sz w:val="28"/>
          <w:szCs w:val="28"/>
        </w:rPr>
        <w:t>выполняется проверка, доступна ли БД</w:t>
      </w:r>
    </w:p>
    <w:p w14:paraId="170466A5" w14:textId="0B4BC59E" w:rsidR="00416641" w:rsidRDefault="00416641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visits</w:t>
      </w:r>
      <w:r w:rsidRPr="004166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в таблицу БД (если она сущестует) заносится запись, во сколько какой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обращался к БД. Клиенту возвращается порядковый номер текущего захода, количество записей таблицы, имя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>
        <w:rPr>
          <w:rFonts w:ascii="Times New Roman" w:hAnsi="Times New Roman" w:cs="Times New Roman"/>
          <w:sz w:val="28"/>
          <w:szCs w:val="28"/>
        </w:rPr>
        <w:t xml:space="preserve"> вернувшего ответ, версия приложения</w:t>
      </w:r>
    </w:p>
    <w:p w14:paraId="71C5281E" w14:textId="71D7760E" w:rsidR="00416641" w:rsidRDefault="00C860B2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783893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Далее перейдем к настройке узлов. На каждом узле в </w:t>
      </w:r>
      <w:r w:rsidRPr="00C860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C860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hosts</w:t>
      </w:r>
      <w:r w:rsidRPr="00C860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обозначим имена хостов узлов и их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</w:rPr>
        <w:t xml:space="preserve">-адреса. Каждый узел имеет свое уникальное хостовое имя. Файлы подкачки </w:t>
      </w: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  <w:r w:rsidRPr="00C860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будет отключен (закомментирован) в </w:t>
      </w:r>
      <w:r w:rsidRPr="00894F4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894F4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fstab</w:t>
      </w:r>
      <w:r w:rsidR="00894F4E">
        <w:rPr>
          <w:rFonts w:ascii="Times New Roman" w:hAnsi="Times New Roman" w:cs="Times New Roman"/>
          <w:sz w:val="28"/>
          <w:szCs w:val="28"/>
        </w:rPr>
        <w:t xml:space="preserve">, т.к. </w:t>
      </w:r>
      <w:r w:rsidR="00894F4E">
        <w:rPr>
          <w:rFonts w:ascii="Times New Roman" w:hAnsi="Times New Roman" w:cs="Times New Roman"/>
          <w:sz w:val="28"/>
          <w:szCs w:val="28"/>
          <w:lang w:val="en-US"/>
        </w:rPr>
        <w:t>kubelet</w:t>
      </w:r>
      <w:r w:rsidR="00894F4E">
        <w:rPr>
          <w:rFonts w:ascii="Times New Roman" w:hAnsi="Times New Roman" w:cs="Times New Roman"/>
          <w:sz w:val="28"/>
          <w:szCs w:val="28"/>
        </w:rPr>
        <w:t xml:space="preserve"> не работает вместе с файлом по</w:t>
      </w:r>
      <w:r w:rsidR="00D55321">
        <w:rPr>
          <w:rFonts w:ascii="Times New Roman" w:hAnsi="Times New Roman" w:cs="Times New Roman"/>
          <w:sz w:val="28"/>
          <w:szCs w:val="28"/>
        </w:rPr>
        <w:t>д</w:t>
      </w:r>
      <w:r w:rsidR="00894F4E">
        <w:rPr>
          <w:rFonts w:ascii="Times New Roman" w:hAnsi="Times New Roman" w:cs="Times New Roman"/>
          <w:sz w:val="28"/>
          <w:szCs w:val="28"/>
        </w:rPr>
        <w:t>качки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BFABB3" w14:textId="7D2AC1E6" w:rsidR="00C860B2" w:rsidRDefault="00C860B2" w:rsidP="0030135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5D8685" w14:textId="5C8E4584" w:rsidR="00C860B2" w:rsidRDefault="00634D99" w:rsidP="00634D9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CDC9834" wp14:editId="053C21CD">
            <wp:extent cx="4919345" cy="1687985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802" cy="1689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DB39D" w14:textId="7803F221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Указание имен хостов</w:t>
      </w:r>
    </w:p>
    <w:p w14:paraId="6EA900D2" w14:textId="77777777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2265B890" w14:textId="65E07302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762E166D" wp14:editId="60491137">
            <wp:extent cx="5083764" cy="206828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0982" cy="207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9D899" w14:textId="3E45F9A4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D86DC93" wp14:editId="1D16E79E">
            <wp:extent cx="3042376" cy="197079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4744" cy="19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AA7DD" w14:textId="42EF29D4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Проверка, что узлы видят друг друга</w:t>
      </w:r>
    </w:p>
    <w:p w14:paraId="6C248354" w14:textId="77777777" w:rsidR="00FC520E" w:rsidRDefault="00FC520E" w:rsidP="00634D99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259E5ACA" w14:textId="13961691" w:rsidR="00634D99" w:rsidRDefault="00894F4E" w:rsidP="00894F4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FDF739" wp14:editId="1C01FEBB">
            <wp:extent cx="2552700" cy="5905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C68DA" w14:textId="0CEBB17C" w:rsidR="00894F4E" w:rsidRP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Отключение файла подкачки до перезагрузки узла</w:t>
      </w:r>
    </w:p>
    <w:p w14:paraId="14334030" w14:textId="50A037AE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(в /</w:t>
      </w:r>
      <w:r>
        <w:rPr>
          <w:rFonts w:ascii="Times New Roman" w:hAnsi="Times New Roman" w:cs="Times New Roman"/>
          <w:sz w:val="20"/>
          <w:szCs w:val="20"/>
          <w:lang w:val="en-US"/>
        </w:rPr>
        <w:t>etc</w:t>
      </w:r>
      <w:r w:rsidRPr="00894F4E">
        <w:rPr>
          <w:rFonts w:ascii="Times New Roman" w:hAnsi="Times New Roman" w:cs="Times New Roman"/>
          <w:sz w:val="20"/>
          <w:szCs w:val="20"/>
        </w:rPr>
        <w:t>/</w:t>
      </w:r>
      <w:r>
        <w:rPr>
          <w:rFonts w:ascii="Times New Roman" w:hAnsi="Times New Roman" w:cs="Times New Roman"/>
          <w:sz w:val="20"/>
          <w:szCs w:val="20"/>
          <w:lang w:val="en-US"/>
        </w:rPr>
        <w:t>fstab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swap</w:t>
      </w:r>
      <w:r w:rsidRPr="00894F4E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отсутствует)</w:t>
      </w:r>
    </w:p>
    <w:p w14:paraId="2D84E3B5" w14:textId="5E2053E5" w:rsidR="00894F4E" w:rsidRDefault="00894F4E" w:rsidP="00894F4E">
      <w:pPr>
        <w:rPr>
          <w:rFonts w:ascii="Times New Roman" w:hAnsi="Times New Roman" w:cs="Times New Roman"/>
          <w:sz w:val="20"/>
          <w:szCs w:val="20"/>
        </w:rPr>
      </w:pPr>
    </w:p>
    <w:p w14:paraId="3DB44D5F" w14:textId="7EEFE229" w:rsidR="0085192A" w:rsidRPr="0064148F" w:rsidRDefault="00783893" w:rsidP="0078389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85192A">
        <w:rPr>
          <w:rFonts w:ascii="Times New Roman" w:hAnsi="Times New Roman" w:cs="Times New Roman"/>
          <w:sz w:val="28"/>
          <w:szCs w:val="28"/>
        </w:rPr>
        <w:t xml:space="preserve">Создадим и опубликуем образы в репозитории 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85192A" w:rsidRPr="0085192A">
        <w:rPr>
          <w:rFonts w:ascii="Times New Roman" w:hAnsi="Times New Roman" w:cs="Times New Roman"/>
          <w:sz w:val="28"/>
          <w:szCs w:val="28"/>
        </w:rPr>
        <w:t>.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hub</w:t>
      </w:r>
      <w:r w:rsidR="0085192A" w:rsidRPr="0085192A">
        <w:rPr>
          <w:rFonts w:ascii="Times New Roman" w:hAnsi="Times New Roman" w:cs="Times New Roman"/>
          <w:sz w:val="28"/>
          <w:szCs w:val="28"/>
        </w:rPr>
        <w:t xml:space="preserve">. </w:t>
      </w:r>
      <w:r w:rsidR="0085192A">
        <w:rPr>
          <w:rFonts w:ascii="Times New Roman" w:hAnsi="Times New Roman" w:cs="Times New Roman"/>
          <w:sz w:val="28"/>
          <w:szCs w:val="28"/>
        </w:rPr>
        <w:t xml:space="preserve">Это необходимо, чтобы мы могли скачать образы из репозитория и задеплоили </w:t>
      </w:r>
      <w:r w:rsidR="0064148F">
        <w:rPr>
          <w:rFonts w:ascii="Times New Roman" w:hAnsi="Times New Roman" w:cs="Times New Roman"/>
          <w:sz w:val="28"/>
          <w:szCs w:val="28"/>
        </w:rPr>
        <w:t xml:space="preserve">на узлы </w:t>
      </w:r>
      <w:r w:rsidR="0085192A">
        <w:rPr>
          <w:rFonts w:ascii="Times New Roman" w:hAnsi="Times New Roman" w:cs="Times New Roman"/>
          <w:sz w:val="28"/>
          <w:szCs w:val="28"/>
        </w:rPr>
        <w:t xml:space="preserve">через 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85192A" w:rsidRPr="0085192A">
        <w:rPr>
          <w:rFonts w:ascii="Times New Roman" w:hAnsi="Times New Roman" w:cs="Times New Roman"/>
          <w:sz w:val="28"/>
          <w:szCs w:val="28"/>
        </w:rPr>
        <w:t>8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85192A" w:rsidRPr="0085192A">
        <w:rPr>
          <w:rFonts w:ascii="Times New Roman" w:hAnsi="Times New Roman" w:cs="Times New Roman"/>
          <w:sz w:val="28"/>
          <w:szCs w:val="28"/>
        </w:rPr>
        <w:t>.</w:t>
      </w:r>
      <w:r w:rsidR="0064148F">
        <w:rPr>
          <w:rFonts w:ascii="Times New Roman" w:hAnsi="Times New Roman" w:cs="Times New Roman"/>
          <w:sz w:val="28"/>
          <w:szCs w:val="28"/>
        </w:rPr>
        <w:t xml:space="preserve"> Полученные </w:t>
      </w:r>
      <w:r w:rsidR="0064148F">
        <w:rPr>
          <w:rFonts w:ascii="Times New Roman" w:hAnsi="Times New Roman" w:cs="Times New Roman"/>
          <w:sz w:val="28"/>
          <w:szCs w:val="28"/>
          <w:lang w:val="en-US"/>
        </w:rPr>
        <w:t>digest</w:t>
      </w:r>
      <w:r w:rsidR="0064148F" w:rsidRPr="0064148F">
        <w:rPr>
          <w:rFonts w:ascii="Times New Roman" w:hAnsi="Times New Roman" w:cs="Times New Roman"/>
          <w:sz w:val="28"/>
          <w:szCs w:val="28"/>
        </w:rPr>
        <w:t xml:space="preserve"> </w:t>
      </w:r>
      <w:r w:rsidR="0064148F">
        <w:rPr>
          <w:rFonts w:ascii="Times New Roman" w:hAnsi="Times New Roman" w:cs="Times New Roman"/>
          <w:sz w:val="28"/>
          <w:szCs w:val="28"/>
        </w:rPr>
        <w:t>образ</w:t>
      </w:r>
      <w:r w:rsidR="00B37AE1">
        <w:rPr>
          <w:rFonts w:ascii="Times New Roman" w:hAnsi="Times New Roman" w:cs="Times New Roman"/>
          <w:sz w:val="28"/>
          <w:szCs w:val="28"/>
        </w:rPr>
        <w:t>ов</w:t>
      </w:r>
      <w:r w:rsidR="00B37AE1">
        <w:rPr>
          <w:rFonts w:ascii="Times New Roman" w:hAnsi="Times New Roman" w:cs="Times New Roman"/>
          <w:sz w:val="28"/>
          <w:szCs w:val="28"/>
          <w:lang w:val="en-US"/>
        </w:rPr>
        <w:t xml:space="preserve"> v1 </w:t>
      </w:r>
      <w:r w:rsidR="00B37AE1">
        <w:rPr>
          <w:rFonts w:ascii="Times New Roman" w:hAnsi="Times New Roman" w:cs="Times New Roman"/>
          <w:sz w:val="28"/>
          <w:szCs w:val="28"/>
        </w:rPr>
        <w:t>и</w:t>
      </w:r>
      <w:r w:rsidR="00B37AE1">
        <w:rPr>
          <w:rFonts w:ascii="Times New Roman" w:hAnsi="Times New Roman" w:cs="Times New Roman"/>
          <w:sz w:val="28"/>
          <w:szCs w:val="28"/>
          <w:lang w:val="en-US"/>
        </w:rPr>
        <w:t xml:space="preserve"> v2</w:t>
      </w:r>
      <w:r w:rsidR="0064148F">
        <w:rPr>
          <w:rFonts w:ascii="Times New Roman" w:hAnsi="Times New Roman" w:cs="Times New Roman"/>
          <w:sz w:val="28"/>
          <w:szCs w:val="28"/>
        </w:rPr>
        <w:t xml:space="preserve"> приведены ниже:</w:t>
      </w:r>
    </w:p>
    <w:p w14:paraId="7BA4811B" w14:textId="2CF5D576" w:rsidR="0085192A" w:rsidRDefault="0085192A" w:rsidP="0078389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0AE343" w14:textId="562C0E8C" w:rsidR="0064148F" w:rsidRDefault="0064148F" w:rsidP="0064148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36E84C" wp14:editId="3E3B8A29">
            <wp:extent cx="5375275" cy="2716080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3491" cy="272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F78D7" w14:textId="54120714" w:rsidR="0085192A" w:rsidRDefault="0064148F" w:rsidP="0064148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3CD0A24" wp14:editId="2FBBD61E">
            <wp:extent cx="4314825" cy="391078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7620" cy="391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5D5C" w14:textId="42440798" w:rsidR="0064148F" w:rsidRPr="0064148F" w:rsidRDefault="0064148F" w:rsidP="0064148F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Образы на </w:t>
      </w:r>
      <w:r>
        <w:rPr>
          <w:rFonts w:ascii="Times New Roman" w:hAnsi="Times New Roman" w:cs="Times New Roman"/>
          <w:sz w:val="20"/>
          <w:szCs w:val="20"/>
          <w:lang w:val="en-US"/>
        </w:rPr>
        <w:t>hub</w:t>
      </w:r>
      <w:r w:rsidRPr="0064148F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docker</w:t>
      </w:r>
      <w:r w:rsidRPr="0064148F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com</w:t>
      </w:r>
    </w:p>
    <w:p w14:paraId="07DDDB12" w14:textId="77777777" w:rsidR="0064148F" w:rsidRDefault="0064148F" w:rsidP="0078389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8905D07" w14:textId="254D8CC4" w:rsidR="008A2F02" w:rsidRDefault="00C24E0E" w:rsidP="00805DD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Теперь приступим к установке утилит на узлы. Начнем</w:t>
      </w:r>
      <w:r w:rsidRPr="00C24E0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C24E0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Container Runtime. </w:t>
      </w:r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r w:rsidRPr="00C24E0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Runtime</w:t>
      </w:r>
      <w:r>
        <w:rPr>
          <w:rFonts w:ascii="Times New Roman" w:hAnsi="Times New Roman" w:cs="Times New Roman"/>
          <w:sz w:val="28"/>
          <w:szCs w:val="28"/>
        </w:rPr>
        <w:t xml:space="preserve"> — ПО, которое позволяет запускать и управлять контейнерами в системе. В качестве такого ПО, выберем </w:t>
      </w:r>
      <w:r w:rsidRPr="00C24E0E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containerd</w:t>
      </w:r>
      <w:r w:rsidRPr="008A2F02">
        <w:rPr>
          <w:rFonts w:ascii="Times New Roman" w:hAnsi="Times New Roman" w:cs="Times New Roman"/>
          <w:sz w:val="28"/>
          <w:szCs w:val="28"/>
        </w:rPr>
        <w:t xml:space="preserve">. </w:t>
      </w:r>
      <w:r w:rsidR="008A2F02">
        <w:rPr>
          <w:rFonts w:ascii="Times New Roman" w:hAnsi="Times New Roman" w:cs="Times New Roman"/>
          <w:sz w:val="28"/>
          <w:szCs w:val="28"/>
        </w:rPr>
        <w:t xml:space="preserve">После установки выполним настройку </w:t>
      </w:r>
      <w:r w:rsidR="008A2F02">
        <w:rPr>
          <w:rFonts w:ascii="Times New Roman" w:hAnsi="Times New Roman" w:cs="Times New Roman"/>
          <w:sz w:val="28"/>
          <w:szCs w:val="28"/>
          <w:lang w:val="en-US"/>
        </w:rPr>
        <w:t>containerd</w:t>
      </w:r>
      <w:r w:rsidR="008A2F02" w:rsidRPr="008A2F02">
        <w:rPr>
          <w:rFonts w:ascii="Times New Roman" w:hAnsi="Times New Roman" w:cs="Times New Roman"/>
          <w:sz w:val="28"/>
          <w:szCs w:val="28"/>
        </w:rPr>
        <w:t>:</w:t>
      </w:r>
    </w:p>
    <w:p w14:paraId="5951B049" w14:textId="55B6AAFE" w:rsidR="008A2F02" w:rsidRDefault="008A2F02" w:rsidP="00805DD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B4AF3A" wp14:editId="6CDC2CFC">
            <wp:extent cx="5940425" cy="36131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ABE65" w14:textId="602EDF0A" w:rsidR="008A2F02" w:rsidRDefault="008A2F02" w:rsidP="008A2F0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Генерация конфиг файла </w:t>
      </w:r>
    </w:p>
    <w:p w14:paraId="46F68E39" w14:textId="77777777" w:rsidR="00B365B0" w:rsidRDefault="00B365B0" w:rsidP="00B365B0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78D433A4" w14:textId="77777777" w:rsidR="00B365B0" w:rsidRDefault="008A2F02" w:rsidP="00B365B0">
      <w:pPr>
        <w:jc w:val="both"/>
        <w:rPr>
          <w:rFonts w:ascii="Times New Roman" w:hAnsi="Times New Roman" w:cs="Times New Roman"/>
          <w:sz w:val="28"/>
          <w:szCs w:val="28"/>
        </w:rPr>
      </w:pPr>
      <w:r w:rsidRPr="008A2F02">
        <w:rPr>
          <w:rFonts w:ascii="Times New Roman" w:hAnsi="Times New Roman" w:cs="Times New Roman"/>
          <w:sz w:val="28"/>
          <w:szCs w:val="28"/>
        </w:rPr>
        <w:t>По умолчанию containerd использует собственный обработчик cgroups</w:t>
      </w:r>
      <w:r w:rsidR="00B365B0">
        <w:rPr>
          <w:rFonts w:ascii="Times New Roman" w:hAnsi="Times New Roman" w:cs="Times New Roman"/>
          <w:sz w:val="28"/>
          <w:szCs w:val="28"/>
        </w:rPr>
        <w:t xml:space="preserve">. </w:t>
      </w:r>
      <w:r w:rsidRPr="008A2F02">
        <w:rPr>
          <w:rFonts w:ascii="Times New Roman" w:hAnsi="Times New Roman" w:cs="Times New Roman"/>
          <w:sz w:val="28"/>
          <w:szCs w:val="28"/>
        </w:rPr>
        <w:t xml:space="preserve">Однако Ubuntu использует systemd. </w:t>
      </w:r>
      <w:r w:rsidR="00B365B0">
        <w:rPr>
          <w:rFonts w:ascii="Times New Roman" w:hAnsi="Times New Roman" w:cs="Times New Roman"/>
          <w:sz w:val="28"/>
          <w:szCs w:val="28"/>
        </w:rPr>
        <w:t xml:space="preserve">Из-за различий служб </w:t>
      </w:r>
      <w:r w:rsidRPr="008A2F02">
        <w:rPr>
          <w:rFonts w:ascii="Times New Roman" w:hAnsi="Times New Roman" w:cs="Times New Roman"/>
          <w:sz w:val="28"/>
          <w:szCs w:val="28"/>
        </w:rPr>
        <w:t>возникнет конфликт распределения ресурсов, и служба kubelet будет постоянно аварийно завершаться</w:t>
      </w:r>
      <w:r w:rsidR="00B365B0">
        <w:rPr>
          <w:rFonts w:ascii="Times New Roman" w:hAnsi="Times New Roman" w:cs="Times New Roman"/>
          <w:sz w:val="28"/>
          <w:szCs w:val="28"/>
        </w:rPr>
        <w:t xml:space="preserve">. Поэтому в конфиг файле изменим </w:t>
      </w:r>
      <w:r w:rsidR="00B365B0" w:rsidRPr="00B365B0">
        <w:rPr>
          <w:rFonts w:ascii="Times New Roman" w:hAnsi="Times New Roman" w:cs="Times New Roman"/>
          <w:sz w:val="28"/>
          <w:szCs w:val="28"/>
        </w:rPr>
        <w:t>значение параметра SystemdCgroup с false на true</w:t>
      </w:r>
      <w:r w:rsidR="00B365B0">
        <w:rPr>
          <w:rFonts w:ascii="Times New Roman" w:hAnsi="Times New Roman" w:cs="Times New Roman"/>
          <w:sz w:val="28"/>
          <w:szCs w:val="28"/>
        </w:rPr>
        <w:t xml:space="preserve"> командой </w:t>
      </w:r>
    </w:p>
    <w:p w14:paraId="1D1D8810" w14:textId="42E3F027" w:rsidR="00B365B0" w:rsidRDefault="00B365B0" w:rsidP="00B365B0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B365B0">
        <w:rPr>
          <w:rFonts w:ascii="Times New Roman" w:hAnsi="Times New Roman" w:cs="Times New Roman"/>
          <w:i/>
          <w:iCs/>
          <w:sz w:val="24"/>
          <w:szCs w:val="24"/>
          <w:lang w:val="en-US"/>
        </w:rPr>
        <w:t>sed -i 's/SystemdCgroup</w:t>
      </w:r>
      <w:r w:rsidRPr="00B365B0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Pr="00B365B0">
        <w:rPr>
          <w:rFonts w:ascii="Times New Roman" w:hAnsi="Times New Roman" w:cs="Times New Roman"/>
          <w:i/>
          <w:iCs/>
          <w:sz w:val="24"/>
          <w:szCs w:val="24"/>
          <w:lang w:val="en-US"/>
        </w:rPr>
        <w:t>= false/SystemdCgroup = true/g' /etc/containerd/config.toml</w:t>
      </w:r>
      <w:r w:rsidRPr="00B365B0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. </w:t>
      </w:r>
    </w:p>
    <w:p w14:paraId="3942EB6C" w14:textId="5D7FC80B" w:rsidR="005A1C60" w:rsidRPr="00990AE4" w:rsidRDefault="00B365B0" w:rsidP="00B365B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Делаем так на всех узлах.</w:t>
      </w:r>
      <w:r w:rsidR="000268ED">
        <w:rPr>
          <w:rFonts w:ascii="Times New Roman" w:hAnsi="Times New Roman" w:cs="Times New Roman"/>
          <w:sz w:val="28"/>
          <w:szCs w:val="28"/>
        </w:rPr>
        <w:t xml:space="preserve"> </w:t>
      </w:r>
      <w:r w:rsidR="005A1C60">
        <w:rPr>
          <w:rFonts w:ascii="Times New Roman" w:hAnsi="Times New Roman" w:cs="Times New Roman"/>
          <w:sz w:val="28"/>
          <w:szCs w:val="28"/>
        </w:rPr>
        <w:t xml:space="preserve">Затем устанавливаем </w:t>
      </w:r>
      <w:r w:rsidR="00990AE4">
        <w:rPr>
          <w:rFonts w:ascii="Times New Roman" w:hAnsi="Times New Roman" w:cs="Times New Roman"/>
          <w:sz w:val="28"/>
          <w:szCs w:val="28"/>
        </w:rPr>
        <w:t xml:space="preserve">на узлы 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990AE4" w:rsidRPr="00990AE4">
        <w:rPr>
          <w:rFonts w:ascii="Times New Roman" w:hAnsi="Times New Roman" w:cs="Times New Roman"/>
          <w:sz w:val="28"/>
          <w:szCs w:val="28"/>
        </w:rPr>
        <w:t>8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 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1.33: </w:t>
      </w:r>
      <w:r w:rsidR="005A1C60" w:rsidRPr="005A1C60">
        <w:rPr>
          <w:rFonts w:ascii="Times New Roman" w:hAnsi="Times New Roman" w:cs="Times New Roman"/>
          <w:sz w:val="28"/>
          <w:szCs w:val="28"/>
        </w:rPr>
        <w:t>kubeadm, kubectl, kubelet</w:t>
      </w:r>
      <w:r w:rsidR="005A1C60">
        <w:rPr>
          <w:rFonts w:ascii="Times New Roman" w:hAnsi="Times New Roman" w:cs="Times New Roman"/>
          <w:sz w:val="28"/>
          <w:szCs w:val="28"/>
        </w:rPr>
        <w:t>.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 </w:t>
      </w:r>
      <w:r w:rsidR="00990AE4">
        <w:rPr>
          <w:rFonts w:ascii="Times New Roman" w:hAnsi="Times New Roman" w:cs="Times New Roman"/>
          <w:sz w:val="28"/>
          <w:szCs w:val="28"/>
        </w:rPr>
        <w:t xml:space="preserve">Также установим 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nfs</w:t>
      </w:r>
      <w:r w:rsidR="00990AE4" w:rsidRPr="00990AE4">
        <w:rPr>
          <w:rFonts w:ascii="Times New Roman" w:hAnsi="Times New Roman" w:cs="Times New Roman"/>
          <w:sz w:val="28"/>
          <w:szCs w:val="28"/>
        </w:rPr>
        <w:t>-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 </w:t>
      </w:r>
      <w:r w:rsidR="00990AE4">
        <w:rPr>
          <w:rFonts w:ascii="Times New Roman" w:hAnsi="Times New Roman" w:cs="Times New Roman"/>
          <w:sz w:val="28"/>
          <w:szCs w:val="28"/>
        </w:rPr>
        <w:t xml:space="preserve">на все узлы и 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nfs</w:t>
      </w:r>
      <w:r w:rsidR="00990AE4" w:rsidRPr="00990AE4">
        <w:rPr>
          <w:rFonts w:ascii="Times New Roman" w:hAnsi="Times New Roman" w:cs="Times New Roman"/>
          <w:sz w:val="28"/>
          <w:szCs w:val="28"/>
        </w:rPr>
        <w:t>-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 </w:t>
      </w:r>
      <w:r w:rsidR="00990AE4">
        <w:rPr>
          <w:rFonts w:ascii="Times New Roman" w:hAnsi="Times New Roman" w:cs="Times New Roman"/>
          <w:sz w:val="28"/>
          <w:szCs w:val="28"/>
        </w:rPr>
        <w:t xml:space="preserve">на главный узел 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1. </w:t>
      </w:r>
    </w:p>
    <w:p w14:paraId="3F584CE9" w14:textId="77777777" w:rsidR="00B365B0" w:rsidRPr="00B365B0" w:rsidRDefault="00B365B0" w:rsidP="00B365B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917FFEE" w14:textId="77777777" w:rsidR="008A2F02" w:rsidRPr="00B365B0" w:rsidRDefault="008A2F02" w:rsidP="008A2F02">
      <w:pPr>
        <w:rPr>
          <w:rFonts w:ascii="Times New Roman" w:hAnsi="Times New Roman" w:cs="Times New Roman"/>
          <w:sz w:val="20"/>
          <w:szCs w:val="20"/>
        </w:rPr>
      </w:pPr>
    </w:p>
    <w:sectPr w:rsidR="008A2F02" w:rsidRPr="00B365B0" w:rsidSect="000577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A51"/>
    <w:rsid w:val="000268ED"/>
    <w:rsid w:val="00057778"/>
    <w:rsid w:val="00301356"/>
    <w:rsid w:val="00416641"/>
    <w:rsid w:val="005A1C60"/>
    <w:rsid w:val="00634D99"/>
    <w:rsid w:val="0064148F"/>
    <w:rsid w:val="00783893"/>
    <w:rsid w:val="00805DD0"/>
    <w:rsid w:val="0085192A"/>
    <w:rsid w:val="00894F4E"/>
    <w:rsid w:val="008A2F02"/>
    <w:rsid w:val="00990AE4"/>
    <w:rsid w:val="00996BD5"/>
    <w:rsid w:val="00A448C7"/>
    <w:rsid w:val="00B2297C"/>
    <w:rsid w:val="00B365B0"/>
    <w:rsid w:val="00B37AE1"/>
    <w:rsid w:val="00C24E0E"/>
    <w:rsid w:val="00C860B2"/>
    <w:rsid w:val="00D55321"/>
    <w:rsid w:val="00E96A51"/>
    <w:rsid w:val="00ED49DC"/>
    <w:rsid w:val="00FC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426EE"/>
  <w15:chartTrackingRefBased/>
  <w15:docId w15:val="{06942DAE-9775-4F86-AB96-17563B3C1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4</Pages>
  <Words>293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Deniel Karcvin</dc:creator>
  <cp:keywords/>
  <dc:description/>
  <cp:lastModifiedBy>Deniel Karcvin</cp:lastModifiedBy>
  <cp:revision>9</cp:revision>
  <dcterms:created xsi:type="dcterms:W3CDTF">2026-07-16T16:23:00Z</dcterms:created>
  <dcterms:modified xsi:type="dcterms:W3CDTF">2026-07-17T00:28:00Z</dcterms:modified>
</cp:coreProperties>
</file>