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6FA0" w14:textId="46654171" w:rsidR="00082B56" w:rsidRDefault="00082B56" w:rsidP="00082B56">
      <w:pPr>
        <w:rPr>
          <w:b/>
          <w:bCs/>
        </w:rPr>
      </w:pPr>
    </w:p>
    <w:p w14:paraId="48038754" w14:textId="77777777" w:rsidR="00082B56" w:rsidRDefault="00082B56" w:rsidP="00082B56">
      <w:pPr>
        <w:spacing w:after="120" w:line="360" w:lineRule="auto"/>
        <w:jc w:val="center"/>
        <w:rPr>
          <w:b/>
          <w:bCs/>
        </w:rPr>
      </w:pPr>
    </w:p>
    <w:p w14:paraId="187F22B3" w14:textId="77777777" w:rsidR="00082B56" w:rsidRDefault="00082B56" w:rsidP="00082B56">
      <w:pPr>
        <w:spacing w:after="120" w:line="360" w:lineRule="auto"/>
        <w:jc w:val="center"/>
        <w:rPr>
          <w:b/>
          <w:bCs/>
        </w:rPr>
      </w:pPr>
    </w:p>
    <w:p w14:paraId="4D093E00" w14:textId="77777777" w:rsidR="00082B56" w:rsidRDefault="00082B56" w:rsidP="00082B56">
      <w:pPr>
        <w:spacing w:after="120" w:line="360" w:lineRule="auto"/>
        <w:jc w:val="center"/>
        <w:rPr>
          <w:b/>
          <w:bCs/>
        </w:rPr>
      </w:pPr>
    </w:p>
    <w:p w14:paraId="67801380" w14:textId="77777777" w:rsidR="00082B56" w:rsidRDefault="00082B56" w:rsidP="00082B56">
      <w:pPr>
        <w:spacing w:after="120" w:line="360" w:lineRule="auto"/>
        <w:jc w:val="center"/>
        <w:rPr>
          <w:b/>
          <w:bCs/>
        </w:rPr>
      </w:pPr>
    </w:p>
    <w:p w14:paraId="38D587FF" w14:textId="77777777" w:rsidR="00082B56" w:rsidRDefault="00082B56" w:rsidP="00082B56">
      <w:pPr>
        <w:spacing w:after="120" w:line="360" w:lineRule="auto"/>
        <w:jc w:val="center"/>
        <w:rPr>
          <w:b/>
          <w:bCs/>
        </w:rPr>
      </w:pPr>
    </w:p>
    <w:p w14:paraId="1740CD03" w14:textId="77777777" w:rsidR="009345CC" w:rsidRDefault="009345CC" w:rsidP="00082B56">
      <w:pPr>
        <w:spacing w:after="120" w:line="360" w:lineRule="auto"/>
        <w:jc w:val="center"/>
        <w:rPr>
          <w:b/>
          <w:bCs/>
        </w:rPr>
      </w:pPr>
    </w:p>
    <w:p w14:paraId="0F779C52" w14:textId="77777777" w:rsidR="00082B56" w:rsidRDefault="00082B56" w:rsidP="00082B56">
      <w:pPr>
        <w:spacing w:after="120" w:line="360" w:lineRule="auto"/>
        <w:jc w:val="center"/>
        <w:rPr>
          <w:b/>
          <w:bCs/>
        </w:rPr>
      </w:pPr>
    </w:p>
    <w:p w14:paraId="62D70F0E" w14:textId="72CF22D1" w:rsidR="00082B56" w:rsidRDefault="00082B56" w:rsidP="00082B56">
      <w:pPr>
        <w:spacing w:after="120" w:line="360" w:lineRule="auto"/>
        <w:jc w:val="center"/>
        <w:rPr>
          <w:b/>
          <w:bCs/>
        </w:rPr>
      </w:pPr>
      <w:r>
        <w:rPr>
          <w:b/>
          <w:bCs/>
        </w:rPr>
        <w:t xml:space="preserve">Capstone Project, Part 2: </w:t>
      </w:r>
      <w:r w:rsidRPr="00106F29">
        <w:rPr>
          <w:b/>
          <w:bCs/>
        </w:rPr>
        <w:t xml:space="preserve">Design </w:t>
      </w:r>
      <w:r>
        <w:rPr>
          <w:b/>
          <w:bCs/>
        </w:rPr>
        <w:t>Report</w:t>
      </w:r>
    </w:p>
    <w:p w14:paraId="6F697E20" w14:textId="77777777" w:rsidR="00082B56" w:rsidRDefault="00082B56" w:rsidP="00082B56">
      <w:pPr>
        <w:spacing w:after="120" w:line="360" w:lineRule="auto"/>
        <w:jc w:val="center"/>
        <w:rPr>
          <w:b/>
          <w:bCs/>
        </w:rPr>
      </w:pPr>
    </w:p>
    <w:p w14:paraId="3D187CFF" w14:textId="77777777" w:rsidR="00082B56" w:rsidRDefault="00082B56" w:rsidP="00082B56">
      <w:pPr>
        <w:spacing w:after="120" w:line="360" w:lineRule="auto"/>
        <w:jc w:val="center"/>
      </w:pPr>
      <w:r w:rsidRPr="00417459">
        <w:t>Leslie Montgomery</w:t>
      </w:r>
    </w:p>
    <w:p w14:paraId="6F8027B6" w14:textId="77777777" w:rsidR="00082B56" w:rsidRPr="00417459" w:rsidRDefault="00082B56" w:rsidP="00082B56">
      <w:pPr>
        <w:spacing w:after="120" w:line="360" w:lineRule="auto"/>
        <w:jc w:val="center"/>
      </w:pPr>
      <w:r>
        <w:t>McMaster University</w:t>
      </w:r>
    </w:p>
    <w:p w14:paraId="22807298" w14:textId="77777777" w:rsidR="00082B56" w:rsidRDefault="00082B56" w:rsidP="00082B56">
      <w:pPr>
        <w:spacing w:after="120" w:line="360" w:lineRule="auto"/>
        <w:jc w:val="center"/>
      </w:pPr>
      <w:r w:rsidRPr="00417459">
        <w:t>BDV 102: Interactivity and Databases</w:t>
      </w:r>
    </w:p>
    <w:p w14:paraId="34B90643" w14:textId="77777777" w:rsidR="00082B56" w:rsidRDefault="00082B56" w:rsidP="00082B56">
      <w:pPr>
        <w:spacing w:after="120" w:line="360" w:lineRule="auto"/>
        <w:jc w:val="center"/>
      </w:pPr>
      <w:r w:rsidRPr="00417459">
        <w:t>Per Pettersson</w:t>
      </w:r>
    </w:p>
    <w:p w14:paraId="5C5607DF" w14:textId="51DED5A6" w:rsidR="00082B56" w:rsidRDefault="00082B56" w:rsidP="00082B56">
      <w:pPr>
        <w:spacing w:after="120" w:line="360" w:lineRule="auto"/>
        <w:jc w:val="center"/>
        <w:rPr>
          <w:b/>
          <w:bCs/>
        </w:rPr>
      </w:pPr>
      <w:r>
        <w:t>November 2025</w:t>
      </w:r>
      <w:r>
        <w:rPr>
          <w:b/>
          <w:bCs/>
        </w:rPr>
        <w:br w:type="page"/>
      </w:r>
    </w:p>
    <w:p w14:paraId="31A60A44" w14:textId="77777777" w:rsidR="002763F9" w:rsidRPr="002763F9" w:rsidRDefault="002763F9" w:rsidP="002763F9">
      <w:pPr>
        <w:spacing w:line="360" w:lineRule="auto"/>
        <w:rPr>
          <w:b/>
          <w:bCs/>
        </w:rPr>
      </w:pPr>
      <w:r w:rsidRPr="002763F9">
        <w:rPr>
          <w:b/>
          <w:bCs/>
        </w:rPr>
        <w:lastRenderedPageBreak/>
        <w:t>Introduction</w:t>
      </w:r>
    </w:p>
    <w:p w14:paraId="2EDC89BF" w14:textId="20A6B43A" w:rsidR="00E75DB3" w:rsidRPr="00E75DB3" w:rsidRDefault="00E75DB3" w:rsidP="00E75DB3">
      <w:pPr>
        <w:spacing w:line="360" w:lineRule="auto"/>
      </w:pPr>
      <w:r w:rsidRPr="00E75DB3">
        <w:rPr>
          <w:b/>
          <w:bCs/>
        </w:rPr>
        <w:t xml:space="preserve">GitHub Repository: </w:t>
      </w:r>
      <w:hyperlink r:id="rId6" w:tgtFrame="_blank" w:history="1">
        <w:r w:rsidRPr="00E75DB3">
          <w:rPr>
            <w:rStyle w:val="Hyperlink"/>
          </w:rPr>
          <w:t>https://github.com/montygrl/swiftcart-backend-part2</w:t>
        </w:r>
      </w:hyperlink>
      <w:r w:rsidRPr="00E75DB3">
        <w:t xml:space="preserve"> </w:t>
      </w:r>
    </w:p>
    <w:p w14:paraId="4245A862" w14:textId="7466C52F" w:rsidR="002E3CA7" w:rsidRDefault="002E3CA7" w:rsidP="00C456F5">
      <w:pPr>
        <w:spacing w:line="360" w:lineRule="auto"/>
      </w:pPr>
      <w:r w:rsidRPr="002E3CA7">
        <w:t>This project builds on Part 1 by turning the ERD and SQL schema into a working backend API using JavaScript, Express, and Sequelize. The backend supports product listings, shopping-cart actions, and checkout. The main challenges were (1) implementing core functionality in Express and (2) replacing raw SQL with Sequelize ORM. This report summarizes design decisions, endpoints, and key issues resolved.</w:t>
      </w:r>
      <w:r w:rsidR="00C970EA">
        <w:br/>
      </w:r>
    </w:p>
    <w:p w14:paraId="51F827E4" w14:textId="00AA27C9" w:rsidR="00C456F5" w:rsidRPr="00C456F5" w:rsidRDefault="00C456F5" w:rsidP="00C456F5">
      <w:pPr>
        <w:spacing w:line="360" w:lineRule="auto"/>
        <w:rPr>
          <w:b/>
          <w:bCs/>
        </w:rPr>
      </w:pPr>
      <w:r w:rsidRPr="00C456F5">
        <w:rPr>
          <w:b/>
          <w:bCs/>
        </w:rPr>
        <w:t>2. Design Choices</w:t>
      </w:r>
    </w:p>
    <w:p w14:paraId="381F41C3" w14:textId="1847D842" w:rsidR="00C456F5" w:rsidRPr="00C456F5" w:rsidRDefault="00C456F5" w:rsidP="00C456F5">
      <w:pPr>
        <w:spacing w:line="360" w:lineRule="auto"/>
        <w:rPr>
          <w:i/>
          <w:iCs/>
          <w:u w:val="single"/>
        </w:rPr>
      </w:pPr>
      <w:r w:rsidRPr="00C456F5">
        <w:rPr>
          <w:i/>
          <w:iCs/>
          <w:u w:val="single"/>
        </w:rPr>
        <w:t>2.1 Tech</w:t>
      </w:r>
      <w:r w:rsidRPr="00C970EA">
        <w:rPr>
          <w:i/>
          <w:iCs/>
          <w:u w:val="single"/>
        </w:rPr>
        <w:t>nology</w:t>
      </w:r>
      <w:r w:rsidRPr="00C456F5">
        <w:rPr>
          <w:i/>
          <w:iCs/>
          <w:u w:val="single"/>
        </w:rPr>
        <w:t xml:space="preserve"> Stack</w:t>
      </w:r>
    </w:p>
    <w:p w14:paraId="222AB59A" w14:textId="7A8578E3" w:rsidR="00C456F5" w:rsidRPr="00C456F5" w:rsidRDefault="00C456F5" w:rsidP="00E75DB3">
      <w:pPr>
        <w:spacing w:after="60" w:line="360" w:lineRule="auto"/>
      </w:pPr>
      <w:r>
        <w:t>I used t</w:t>
      </w:r>
      <w:r w:rsidRPr="00C456F5">
        <w:t>h</w:t>
      </w:r>
      <w:r>
        <w:t>e followin</w:t>
      </w:r>
      <w:r w:rsidRPr="00C456F5">
        <w:t>g tools:</w:t>
      </w:r>
    </w:p>
    <w:p w14:paraId="1AD52F28" w14:textId="77777777" w:rsidR="002E3CA7" w:rsidRPr="002E3CA7" w:rsidRDefault="002E3CA7" w:rsidP="00E75DB3">
      <w:pPr>
        <w:numPr>
          <w:ilvl w:val="0"/>
          <w:numId w:val="45"/>
        </w:numPr>
        <w:spacing w:after="80" w:line="240" w:lineRule="auto"/>
      </w:pPr>
      <w:r w:rsidRPr="002E3CA7">
        <w:rPr>
          <w:b/>
          <w:bCs/>
        </w:rPr>
        <w:t>Node.js + Express</w:t>
      </w:r>
      <w:r w:rsidRPr="002E3CA7">
        <w:t xml:space="preserve"> for routing</w:t>
      </w:r>
    </w:p>
    <w:p w14:paraId="7F7ED929" w14:textId="77777777" w:rsidR="002E3CA7" w:rsidRPr="002E3CA7" w:rsidRDefault="002E3CA7" w:rsidP="00E75DB3">
      <w:pPr>
        <w:numPr>
          <w:ilvl w:val="0"/>
          <w:numId w:val="45"/>
        </w:numPr>
        <w:spacing w:after="80" w:line="240" w:lineRule="auto"/>
      </w:pPr>
      <w:r w:rsidRPr="002E3CA7">
        <w:rPr>
          <w:b/>
          <w:bCs/>
        </w:rPr>
        <w:t>PostgreSQL (Neon.tech)</w:t>
      </w:r>
      <w:r w:rsidRPr="002E3CA7">
        <w:t xml:space="preserve"> for the database</w:t>
      </w:r>
    </w:p>
    <w:p w14:paraId="405DEC9C" w14:textId="77777777" w:rsidR="002E3CA7" w:rsidRPr="002E3CA7" w:rsidRDefault="002E3CA7" w:rsidP="00E75DB3">
      <w:pPr>
        <w:numPr>
          <w:ilvl w:val="0"/>
          <w:numId w:val="45"/>
        </w:numPr>
        <w:spacing w:after="80" w:line="240" w:lineRule="auto"/>
      </w:pPr>
      <w:r w:rsidRPr="002E3CA7">
        <w:rPr>
          <w:b/>
          <w:bCs/>
        </w:rPr>
        <w:t>Sequelize ORM</w:t>
      </w:r>
      <w:r w:rsidRPr="002E3CA7">
        <w:t xml:space="preserve"> for table interaction</w:t>
      </w:r>
    </w:p>
    <w:p w14:paraId="6E4AFA1B" w14:textId="77777777" w:rsidR="002E3CA7" w:rsidRPr="002E3CA7" w:rsidRDefault="002E3CA7" w:rsidP="00E75DB3">
      <w:pPr>
        <w:numPr>
          <w:ilvl w:val="0"/>
          <w:numId w:val="45"/>
        </w:numPr>
        <w:spacing w:after="80" w:line="240" w:lineRule="auto"/>
      </w:pPr>
      <w:r w:rsidRPr="002E3CA7">
        <w:rPr>
          <w:b/>
          <w:bCs/>
        </w:rPr>
        <w:t xml:space="preserve">dotenv </w:t>
      </w:r>
      <w:r w:rsidRPr="002E3CA7">
        <w:t>for configuration</w:t>
      </w:r>
    </w:p>
    <w:p w14:paraId="4D69CB0E" w14:textId="77777777" w:rsidR="002E3CA7" w:rsidRPr="002E3CA7" w:rsidRDefault="002E3CA7" w:rsidP="00E75DB3">
      <w:pPr>
        <w:numPr>
          <w:ilvl w:val="0"/>
          <w:numId w:val="45"/>
        </w:numPr>
        <w:spacing w:after="80" w:line="360" w:lineRule="auto"/>
      </w:pPr>
      <w:r w:rsidRPr="002E3CA7">
        <w:rPr>
          <w:b/>
          <w:bCs/>
        </w:rPr>
        <w:t>VS Code REST Client</w:t>
      </w:r>
      <w:r w:rsidRPr="002E3CA7">
        <w:t xml:space="preserve"> for testing</w:t>
      </w:r>
    </w:p>
    <w:p w14:paraId="6E9FABA1" w14:textId="77777777" w:rsidR="002E3CA7" w:rsidRPr="002E3CA7" w:rsidRDefault="002E3CA7" w:rsidP="002E3CA7">
      <w:pPr>
        <w:spacing w:line="360" w:lineRule="auto"/>
      </w:pPr>
      <w:r w:rsidRPr="002E3CA7">
        <w:t>The stack was chosen to keep the backend simple, stable, and easy to test.</w:t>
      </w:r>
    </w:p>
    <w:p w14:paraId="58463A76" w14:textId="77777777" w:rsidR="002E3CA7" w:rsidRPr="002E3CA7" w:rsidRDefault="002E3CA7" w:rsidP="002E3CA7">
      <w:pPr>
        <w:spacing w:line="360" w:lineRule="auto"/>
        <w:rPr>
          <w:i/>
          <w:iCs/>
          <w:u w:val="single"/>
        </w:rPr>
      </w:pPr>
      <w:r w:rsidRPr="002E3CA7">
        <w:rPr>
          <w:i/>
          <w:iCs/>
          <w:u w:val="single"/>
        </w:rPr>
        <w:t>2.2 Sequelize Models</w:t>
      </w:r>
    </w:p>
    <w:p w14:paraId="193D97DD" w14:textId="77777777" w:rsidR="002E3CA7" w:rsidRPr="002E3CA7" w:rsidRDefault="002E3CA7" w:rsidP="002E3CA7">
      <w:pPr>
        <w:spacing w:line="360" w:lineRule="auto"/>
      </w:pPr>
      <w:r w:rsidRPr="002E3CA7">
        <w:t>My schema used explicit keys (product_id, order_id, etc.), while Sequelize defaults to id. To avoid errors, I rewrote models so field names matched the database exactly and disabled timestamps. This alignment eliminated “</w:t>
      </w:r>
      <w:r w:rsidRPr="002E3CA7">
        <w:rPr>
          <w:i/>
          <w:iCs/>
        </w:rPr>
        <w:t>column ‘id’ does not exist</w:t>
      </w:r>
      <w:r w:rsidRPr="002E3CA7">
        <w:t>” errors.</w:t>
      </w:r>
    </w:p>
    <w:p w14:paraId="149E8FDB" w14:textId="56C7826B" w:rsidR="002E3CA7" w:rsidRPr="00C970EA" w:rsidRDefault="002E3CA7" w:rsidP="00E75DB3">
      <w:pPr>
        <w:spacing w:line="240" w:lineRule="auto"/>
        <w:rPr>
          <w:i/>
          <w:iCs/>
          <w:u w:val="single"/>
        </w:rPr>
      </w:pPr>
      <w:r w:rsidRPr="00C970EA">
        <w:rPr>
          <w:i/>
          <w:iCs/>
          <w:u w:val="single"/>
        </w:rPr>
        <w:t>2.3 API Architecture</w:t>
      </w:r>
    </w:p>
    <w:p w14:paraId="07C37F39" w14:textId="77777777" w:rsidR="00C456F5" w:rsidRPr="00C456F5" w:rsidRDefault="00C456F5" w:rsidP="00E75DB3">
      <w:pPr>
        <w:spacing w:after="40" w:line="240" w:lineRule="auto"/>
      </w:pPr>
      <w:r w:rsidRPr="00C456F5">
        <w:t>src/</w:t>
      </w:r>
    </w:p>
    <w:p w14:paraId="71F46740" w14:textId="20DFC7AE" w:rsidR="00C456F5" w:rsidRPr="00C456F5" w:rsidRDefault="00C456F5" w:rsidP="00E75DB3">
      <w:pPr>
        <w:spacing w:after="40" w:line="240" w:lineRule="auto"/>
        <w:ind w:left="180"/>
      </w:pPr>
      <w:r w:rsidRPr="00C456F5">
        <w:rPr>
          <w:rFonts w:ascii="Calibri" w:hAnsi="Calibri" w:cs="Calibri"/>
        </w:rPr>
        <w:t>──</w:t>
      </w:r>
      <w:r>
        <w:rPr>
          <w:rFonts w:ascii="Calibri" w:hAnsi="Calibri" w:cs="Calibri"/>
        </w:rPr>
        <w:t xml:space="preserve"> </w:t>
      </w:r>
      <w:r w:rsidRPr="00C456F5">
        <w:t>models/</w:t>
      </w:r>
    </w:p>
    <w:p w14:paraId="4829EF45" w14:textId="75ACEDF9" w:rsidR="00C456F5" w:rsidRPr="00C456F5" w:rsidRDefault="00C456F5" w:rsidP="00E75DB3">
      <w:pPr>
        <w:spacing w:after="40" w:line="240" w:lineRule="auto"/>
        <w:ind w:left="180"/>
      </w:pPr>
      <w:r w:rsidRPr="00C456F5">
        <w:rPr>
          <w:rFonts w:ascii="Calibri" w:hAnsi="Calibri" w:cs="Calibri"/>
        </w:rPr>
        <w:t>──</w:t>
      </w:r>
      <w:r>
        <w:rPr>
          <w:rFonts w:ascii="Calibri" w:hAnsi="Calibri" w:cs="Calibri"/>
        </w:rPr>
        <w:t xml:space="preserve"> </w:t>
      </w:r>
      <w:r w:rsidRPr="00C456F5">
        <w:t>routes/</w:t>
      </w:r>
    </w:p>
    <w:p w14:paraId="0BCD0F00" w14:textId="7B9EE2ED" w:rsidR="00C456F5" w:rsidRPr="00C456F5" w:rsidRDefault="00C456F5" w:rsidP="00E75DB3">
      <w:pPr>
        <w:spacing w:after="40" w:line="240" w:lineRule="auto"/>
      </w:pPr>
      <w:r w:rsidRPr="00C456F5">
        <w:t xml:space="preserve"> </w:t>
      </w:r>
      <w:r>
        <w:t xml:space="preserve">             </w:t>
      </w:r>
      <w:r w:rsidRPr="00C456F5">
        <w:rPr>
          <w:rFonts w:ascii="Calibri" w:hAnsi="Calibri" w:cs="Calibri"/>
        </w:rPr>
        <w:t>──</w:t>
      </w:r>
      <w:r>
        <w:rPr>
          <w:rFonts w:ascii="Calibri" w:hAnsi="Calibri" w:cs="Calibri"/>
        </w:rPr>
        <w:t xml:space="preserve"> </w:t>
      </w:r>
      <w:r w:rsidRPr="00C456F5">
        <w:t>cart.js</w:t>
      </w:r>
    </w:p>
    <w:p w14:paraId="54C519D0" w14:textId="4D38A7CC" w:rsidR="00C456F5" w:rsidRPr="00C456F5" w:rsidRDefault="00C456F5" w:rsidP="00E75DB3">
      <w:pPr>
        <w:spacing w:after="40" w:line="240" w:lineRule="auto"/>
      </w:pPr>
      <w:r>
        <w:rPr>
          <w:rFonts w:ascii="Calibri" w:hAnsi="Calibri" w:cs="Calibri"/>
        </w:rPr>
        <w:t xml:space="preserve">              </w:t>
      </w:r>
      <w:r w:rsidRPr="00C456F5">
        <w:rPr>
          <w:rFonts w:ascii="Calibri" w:hAnsi="Calibri" w:cs="Calibri"/>
        </w:rPr>
        <w:t>──</w:t>
      </w:r>
      <w:r>
        <w:rPr>
          <w:rFonts w:ascii="Calibri" w:hAnsi="Calibri" w:cs="Calibri"/>
        </w:rPr>
        <w:t xml:space="preserve"> </w:t>
      </w:r>
      <w:r w:rsidRPr="00C456F5">
        <w:t>checkout.js</w:t>
      </w:r>
    </w:p>
    <w:p w14:paraId="287C1DDA" w14:textId="6F42E9C9" w:rsidR="00C456F5" w:rsidRPr="00C456F5" w:rsidRDefault="00C456F5" w:rsidP="00C456F5">
      <w:pPr>
        <w:spacing w:after="180" w:line="271" w:lineRule="auto"/>
      </w:pPr>
      <w:r w:rsidRPr="00C456F5">
        <w:t xml:space="preserve"> </w:t>
      </w:r>
      <w:r>
        <w:rPr>
          <w:rFonts w:ascii="MS Gothic" w:eastAsia="MS Gothic" w:hAnsi="MS Gothic" w:cs="MS Gothic"/>
        </w:rPr>
        <w:t xml:space="preserve">      </w:t>
      </w:r>
      <w:r w:rsidRPr="00C456F5">
        <w:rPr>
          <w:rFonts w:ascii="Calibri" w:hAnsi="Calibri" w:cs="Calibri"/>
        </w:rPr>
        <w:t>──</w:t>
      </w:r>
      <w:r>
        <w:rPr>
          <w:rFonts w:ascii="Calibri" w:hAnsi="Calibri" w:cs="Calibri"/>
        </w:rPr>
        <w:t xml:space="preserve"> </w:t>
      </w:r>
      <w:r w:rsidRPr="00C456F5">
        <w:t>server.js</w:t>
      </w:r>
      <w:r w:rsidR="002E3CA7">
        <w:br/>
      </w:r>
      <w:r w:rsidR="009345CC">
        <w:br/>
      </w:r>
      <w:r w:rsidR="009345CC">
        <w:br/>
      </w:r>
    </w:p>
    <w:p w14:paraId="454359B7" w14:textId="01FF765C" w:rsidR="00C456F5" w:rsidRPr="00C456F5" w:rsidRDefault="00C456F5" w:rsidP="009345CC">
      <w:pPr>
        <w:numPr>
          <w:ilvl w:val="0"/>
          <w:numId w:val="36"/>
        </w:numPr>
        <w:spacing w:after="40" w:line="240" w:lineRule="auto"/>
      </w:pPr>
      <w:r w:rsidRPr="00C456F5">
        <w:rPr>
          <w:b/>
          <w:bCs/>
        </w:rPr>
        <w:lastRenderedPageBreak/>
        <w:t>server.js</w:t>
      </w:r>
      <w:r w:rsidRPr="00C456F5">
        <w:t xml:space="preserve"> </w:t>
      </w:r>
      <w:r w:rsidR="002E3CA7">
        <w:t xml:space="preserve">- </w:t>
      </w:r>
      <w:r w:rsidR="002E3CA7" w:rsidRPr="002E3CA7">
        <w:t>sets up Express and routes</w:t>
      </w:r>
    </w:p>
    <w:p w14:paraId="43D5A0F0" w14:textId="4E95A50E" w:rsidR="00C456F5" w:rsidRPr="00C456F5" w:rsidRDefault="00C456F5" w:rsidP="009345CC">
      <w:pPr>
        <w:numPr>
          <w:ilvl w:val="0"/>
          <w:numId w:val="36"/>
        </w:numPr>
        <w:spacing w:after="40" w:line="240" w:lineRule="auto"/>
      </w:pPr>
      <w:r w:rsidRPr="00C456F5">
        <w:rPr>
          <w:b/>
          <w:bCs/>
        </w:rPr>
        <w:t>cart.js</w:t>
      </w:r>
      <w:r w:rsidRPr="00C456F5">
        <w:t xml:space="preserve"> </w:t>
      </w:r>
      <w:r w:rsidR="00C970EA">
        <w:t xml:space="preserve">- </w:t>
      </w:r>
      <w:r w:rsidR="00C970EA" w:rsidRPr="00C970EA">
        <w:t>handles add/list/clear cart actions</w:t>
      </w:r>
    </w:p>
    <w:p w14:paraId="0C9425BD" w14:textId="77777777" w:rsidR="00C970EA" w:rsidRDefault="00C456F5" w:rsidP="009345CC">
      <w:pPr>
        <w:numPr>
          <w:ilvl w:val="0"/>
          <w:numId w:val="36"/>
        </w:numPr>
        <w:spacing w:after="40" w:line="240" w:lineRule="auto"/>
      </w:pPr>
      <w:r w:rsidRPr="00C456F5">
        <w:rPr>
          <w:b/>
          <w:bCs/>
        </w:rPr>
        <w:t>checkout.js</w:t>
      </w:r>
      <w:r w:rsidRPr="00C456F5">
        <w:t xml:space="preserve"> </w:t>
      </w:r>
      <w:r w:rsidR="00C970EA">
        <w:t>-</w:t>
      </w:r>
      <w:r w:rsidRPr="00C456F5">
        <w:t xml:space="preserve"> </w:t>
      </w:r>
      <w:r w:rsidR="00C970EA" w:rsidRPr="00C970EA">
        <w:t>creates orders and order_items in a transaction</w:t>
      </w:r>
    </w:p>
    <w:p w14:paraId="2E6D04DF" w14:textId="77777777" w:rsidR="00C970EA" w:rsidRPr="00C970EA" w:rsidRDefault="00C456F5" w:rsidP="009345CC">
      <w:pPr>
        <w:numPr>
          <w:ilvl w:val="0"/>
          <w:numId w:val="36"/>
        </w:numPr>
        <w:spacing w:after="240" w:line="240" w:lineRule="auto"/>
      </w:pPr>
      <w:r w:rsidRPr="00C456F5">
        <w:rPr>
          <w:b/>
          <w:bCs/>
        </w:rPr>
        <w:t>models/</w:t>
      </w:r>
      <w:r w:rsidRPr="00C456F5">
        <w:t xml:space="preserve"> </w:t>
      </w:r>
      <w:r w:rsidR="00C970EA">
        <w:t>-</w:t>
      </w:r>
      <w:r w:rsidRPr="00C456F5">
        <w:t xml:space="preserve"> </w:t>
      </w:r>
      <w:r w:rsidR="00C970EA" w:rsidRPr="00C970EA">
        <w:t>defines Sequelize models and associations</w:t>
      </w:r>
    </w:p>
    <w:p w14:paraId="27609A82" w14:textId="77777777" w:rsidR="00C970EA" w:rsidRDefault="00C970EA" w:rsidP="00C970EA">
      <w:pPr>
        <w:spacing w:after="60" w:line="360" w:lineRule="auto"/>
      </w:pPr>
      <w:r w:rsidRPr="00C970EA">
        <w:t>This kept the code modular and readable.</w:t>
      </w:r>
    </w:p>
    <w:p w14:paraId="3958933A" w14:textId="77777777" w:rsidR="00C970EA" w:rsidRPr="00C970EA" w:rsidRDefault="00C970EA" w:rsidP="00C970EA">
      <w:pPr>
        <w:spacing w:after="60" w:line="360" w:lineRule="auto"/>
        <w:ind w:left="360"/>
      </w:pPr>
    </w:p>
    <w:p w14:paraId="2F308639" w14:textId="4014293F" w:rsidR="00C456F5" w:rsidRPr="00C456F5" w:rsidRDefault="00C456F5" w:rsidP="00C970EA">
      <w:pPr>
        <w:spacing w:after="60" w:line="360" w:lineRule="auto"/>
        <w:rPr>
          <w:b/>
          <w:bCs/>
        </w:rPr>
      </w:pPr>
      <w:r w:rsidRPr="00C456F5">
        <w:rPr>
          <w:b/>
          <w:bCs/>
        </w:rPr>
        <w:t>3. API Endpoints</w:t>
      </w:r>
    </w:p>
    <w:p w14:paraId="03DD2F9A" w14:textId="7A0AA426" w:rsidR="00C456F5" w:rsidRPr="00C456F5" w:rsidRDefault="00C456F5" w:rsidP="00EC773C">
      <w:pPr>
        <w:pStyle w:val="ListParagraph"/>
        <w:numPr>
          <w:ilvl w:val="0"/>
          <w:numId w:val="44"/>
        </w:numPr>
        <w:spacing w:after="240" w:line="480" w:lineRule="auto"/>
      </w:pPr>
      <w:r w:rsidRPr="00C456F5">
        <w:rPr>
          <w:b/>
          <w:bCs/>
        </w:rPr>
        <w:t xml:space="preserve">GET /products </w:t>
      </w:r>
      <w:r w:rsidRPr="00C456F5">
        <w:t>-</w:t>
      </w:r>
      <w:r w:rsidRPr="00C456F5">
        <w:rPr>
          <w:b/>
          <w:bCs/>
        </w:rPr>
        <w:t xml:space="preserve"> </w:t>
      </w:r>
      <w:r>
        <w:t>r</w:t>
      </w:r>
      <w:r w:rsidRPr="00C456F5">
        <w:t>eturns all products</w:t>
      </w:r>
      <w:r w:rsidR="00C970EA">
        <w:t>.</w:t>
      </w:r>
    </w:p>
    <w:p w14:paraId="79FDE037" w14:textId="04E9E920" w:rsidR="00C970EA" w:rsidRDefault="00C456F5" w:rsidP="00EC773C">
      <w:pPr>
        <w:pStyle w:val="ListParagraph"/>
        <w:numPr>
          <w:ilvl w:val="0"/>
          <w:numId w:val="44"/>
        </w:numPr>
        <w:spacing w:after="240" w:line="480" w:lineRule="auto"/>
      </w:pPr>
      <w:r w:rsidRPr="00C970EA">
        <w:rPr>
          <w:b/>
          <w:bCs/>
        </w:rPr>
        <w:t xml:space="preserve">POST /cart </w:t>
      </w:r>
      <w:r w:rsidRPr="00C456F5">
        <w:t xml:space="preserve">- </w:t>
      </w:r>
      <w:r w:rsidR="00C970EA" w:rsidRPr="00C970EA">
        <w:t>adds an item for user_id = 1</w:t>
      </w:r>
      <w:r w:rsidR="00C970EA">
        <w:t>.</w:t>
      </w:r>
    </w:p>
    <w:p w14:paraId="5232E7DB" w14:textId="47D2C53D" w:rsidR="00C456F5" w:rsidRPr="00C456F5" w:rsidRDefault="00C456F5" w:rsidP="00EC773C">
      <w:pPr>
        <w:pStyle w:val="ListParagraph"/>
        <w:numPr>
          <w:ilvl w:val="0"/>
          <w:numId w:val="44"/>
        </w:numPr>
        <w:spacing w:after="240" w:line="480" w:lineRule="auto"/>
      </w:pPr>
      <w:r w:rsidRPr="00C970EA">
        <w:rPr>
          <w:b/>
          <w:bCs/>
        </w:rPr>
        <w:t xml:space="preserve">GET /cart </w:t>
      </w:r>
      <w:r w:rsidRPr="00C456F5">
        <w:t xml:space="preserve">- </w:t>
      </w:r>
      <w:r w:rsidR="00CA7F81">
        <w:t>s</w:t>
      </w:r>
      <w:r w:rsidR="00C970EA" w:rsidRPr="00C970EA">
        <w:t>hows cart contents with product details and totals</w:t>
      </w:r>
      <w:r w:rsidR="00C970EA">
        <w:t>.</w:t>
      </w:r>
    </w:p>
    <w:p w14:paraId="3C383A77" w14:textId="47BC05B0" w:rsidR="00C456F5" w:rsidRPr="00C456F5" w:rsidRDefault="00C456F5" w:rsidP="009345CC">
      <w:pPr>
        <w:pStyle w:val="ListParagraph"/>
        <w:numPr>
          <w:ilvl w:val="0"/>
          <w:numId w:val="44"/>
        </w:numPr>
        <w:spacing w:after="0" w:line="360" w:lineRule="auto"/>
      </w:pPr>
      <w:r w:rsidRPr="00C456F5">
        <w:rPr>
          <w:b/>
          <w:bCs/>
        </w:rPr>
        <w:t xml:space="preserve">POST /checkout </w:t>
      </w:r>
      <w:r w:rsidR="00C970EA" w:rsidRPr="00C970EA">
        <w:t>-</w:t>
      </w:r>
      <w:r w:rsidR="00C970EA">
        <w:rPr>
          <w:b/>
          <w:bCs/>
        </w:rPr>
        <w:t xml:space="preserve"> </w:t>
      </w:r>
      <w:r w:rsidR="00C970EA" w:rsidRPr="00C970EA">
        <w:t>reads cart, calculates total, creates order and order_items, clears cart, all within a transaction. This was the most complex endpoint.</w:t>
      </w:r>
      <w:r w:rsidR="00C970EA">
        <w:br/>
      </w:r>
    </w:p>
    <w:p w14:paraId="14488FB6" w14:textId="77777777" w:rsidR="00C970EA" w:rsidRPr="00C970EA" w:rsidRDefault="00C970EA" w:rsidP="00C970EA">
      <w:pPr>
        <w:spacing w:line="360" w:lineRule="auto"/>
        <w:rPr>
          <w:b/>
          <w:bCs/>
        </w:rPr>
      </w:pPr>
      <w:r w:rsidRPr="00C970EA">
        <w:rPr>
          <w:b/>
          <w:bCs/>
        </w:rPr>
        <w:t>4. Challenges &amp; Solutions</w:t>
      </w:r>
    </w:p>
    <w:p w14:paraId="3EBDE40D" w14:textId="1EEB3F72" w:rsidR="00C970EA" w:rsidRPr="00C970EA" w:rsidRDefault="00C970EA" w:rsidP="00C970EA">
      <w:pPr>
        <w:numPr>
          <w:ilvl w:val="0"/>
          <w:numId w:val="47"/>
        </w:numPr>
        <w:spacing w:line="360" w:lineRule="auto"/>
      </w:pPr>
      <w:r w:rsidRPr="00C970EA">
        <w:t>REST Client spacing errors</w:t>
      </w:r>
      <w:r>
        <w:t xml:space="preserve">: </w:t>
      </w:r>
      <w:r w:rsidRPr="00C970EA">
        <w:t>fixed by placing JSON body directly after headers.</w:t>
      </w:r>
    </w:p>
    <w:p w14:paraId="15E2A3A3" w14:textId="5854FF90" w:rsidR="00C970EA" w:rsidRPr="00C970EA" w:rsidRDefault="00C970EA" w:rsidP="00C970EA">
      <w:pPr>
        <w:numPr>
          <w:ilvl w:val="0"/>
          <w:numId w:val="47"/>
        </w:numPr>
        <w:spacing w:line="360" w:lineRule="auto"/>
      </w:pPr>
      <w:r w:rsidRPr="00C970EA">
        <w:t>Sequelize id mismatch</w:t>
      </w:r>
      <w:r>
        <w:t>:</w:t>
      </w:r>
      <w:r w:rsidRPr="00C970EA">
        <w:t xml:space="preserve"> solved by disabling timestamps, setting tableName manually, and defining explicit primary keys.</w:t>
      </w:r>
    </w:p>
    <w:p w14:paraId="32AC60AF" w14:textId="12188A81" w:rsidR="00C970EA" w:rsidRPr="00C970EA" w:rsidRDefault="00144A97" w:rsidP="00C970EA">
      <w:pPr>
        <w:numPr>
          <w:ilvl w:val="0"/>
          <w:numId w:val="47"/>
        </w:numPr>
        <w:spacing w:line="360" w:lineRule="auto"/>
      </w:pPr>
      <w:r w:rsidRPr="00144A97">
        <w:t>In the checkout route, after const order = await Order.create(...), Sequelize was returning the order object with .id = null but the real key was .order_id. So I had to use order.order_id when inserting into order_items.</w:t>
      </w:r>
    </w:p>
    <w:p w14:paraId="420310CF" w14:textId="77D777B0" w:rsidR="00144A97" w:rsidRPr="00C970EA" w:rsidRDefault="00C970EA" w:rsidP="009345CC">
      <w:pPr>
        <w:numPr>
          <w:ilvl w:val="0"/>
          <w:numId w:val="47"/>
        </w:numPr>
        <w:spacing w:line="360" w:lineRule="auto"/>
      </w:pPr>
      <w:r w:rsidRPr="00C970EA">
        <w:t>Testing</w:t>
      </w:r>
      <w:r>
        <w:t xml:space="preserve">: </w:t>
      </w:r>
      <w:r w:rsidRPr="00C970EA">
        <w:t>once formatting was fixed, all endpoints passed: products loaded, cart worked, checkout created orders and cleared the cart.</w:t>
      </w:r>
      <w:r>
        <w:br/>
      </w:r>
    </w:p>
    <w:p w14:paraId="391B367C" w14:textId="040C0F28" w:rsidR="00C456F5" w:rsidRPr="00C456F5" w:rsidRDefault="00C456F5" w:rsidP="00C456F5">
      <w:pPr>
        <w:spacing w:line="360" w:lineRule="auto"/>
        <w:rPr>
          <w:b/>
          <w:bCs/>
        </w:rPr>
      </w:pPr>
      <w:r w:rsidRPr="00C456F5">
        <w:rPr>
          <w:b/>
          <w:bCs/>
        </w:rPr>
        <w:t>5. Conclusion</w:t>
      </w:r>
    </w:p>
    <w:p w14:paraId="680E9AD8" w14:textId="3081EE87" w:rsidR="00C970EA" w:rsidRPr="00C970EA" w:rsidRDefault="00C970EA" w:rsidP="00C970EA">
      <w:pPr>
        <w:spacing w:line="360" w:lineRule="auto"/>
      </w:pPr>
      <w:r w:rsidRPr="00C970EA">
        <w:t xml:space="preserve">Part 2 was more technical than Part 1, especially </w:t>
      </w:r>
      <w:r>
        <w:t xml:space="preserve">as I </w:t>
      </w:r>
      <w:r w:rsidRPr="00C970EA">
        <w:t>introduced Sequelize late. The main lesson was how strict Sequelize is about naming conventions and primary keys. Despite troubleshooting, the final backend:</w:t>
      </w:r>
      <w:r w:rsidR="009345CC">
        <w:br/>
      </w:r>
    </w:p>
    <w:p w14:paraId="135744D6" w14:textId="134B263A" w:rsidR="00C970EA" w:rsidRPr="00C970EA" w:rsidRDefault="00C970EA" w:rsidP="006B24F0">
      <w:pPr>
        <w:numPr>
          <w:ilvl w:val="0"/>
          <w:numId w:val="48"/>
        </w:numPr>
        <w:spacing w:line="240" w:lineRule="auto"/>
      </w:pPr>
      <w:r>
        <w:lastRenderedPageBreak/>
        <w:t>m</w:t>
      </w:r>
      <w:r w:rsidRPr="00C970EA">
        <w:t>eets assignment requirements</w:t>
      </w:r>
    </w:p>
    <w:p w14:paraId="15F87C98" w14:textId="1BD63F20" w:rsidR="00C970EA" w:rsidRPr="00C970EA" w:rsidRDefault="00C970EA" w:rsidP="006B24F0">
      <w:pPr>
        <w:numPr>
          <w:ilvl w:val="0"/>
          <w:numId w:val="48"/>
        </w:numPr>
        <w:spacing w:line="240" w:lineRule="auto"/>
      </w:pPr>
      <w:r>
        <w:t>c</w:t>
      </w:r>
      <w:r w:rsidRPr="00C970EA">
        <w:t>onnects to Neon</w:t>
      </w:r>
    </w:p>
    <w:p w14:paraId="78D08531" w14:textId="15224D0A" w:rsidR="00C970EA" w:rsidRPr="00C970EA" w:rsidRDefault="00C970EA" w:rsidP="006B24F0">
      <w:pPr>
        <w:numPr>
          <w:ilvl w:val="0"/>
          <w:numId w:val="48"/>
        </w:numPr>
        <w:spacing w:line="240" w:lineRule="auto"/>
      </w:pPr>
      <w:r>
        <w:t>u</w:t>
      </w:r>
      <w:r w:rsidRPr="00C970EA">
        <w:t>ses Sequelize for CRUD operations</w:t>
      </w:r>
    </w:p>
    <w:p w14:paraId="7292AEEB" w14:textId="68ACDEAD" w:rsidR="00C970EA" w:rsidRPr="00C970EA" w:rsidRDefault="00C970EA" w:rsidP="00C970EA">
      <w:pPr>
        <w:numPr>
          <w:ilvl w:val="0"/>
          <w:numId w:val="48"/>
        </w:numPr>
        <w:spacing w:line="336" w:lineRule="auto"/>
      </w:pPr>
      <w:r>
        <w:t>p</w:t>
      </w:r>
      <w:r w:rsidRPr="00C970EA">
        <w:t>asses all REST tests</w:t>
      </w:r>
    </w:p>
    <w:p w14:paraId="4E59C305" w14:textId="5C3B3CC7" w:rsidR="004D1F8C" w:rsidRDefault="00C970EA" w:rsidP="004D1F8C">
      <w:pPr>
        <w:spacing w:line="360" w:lineRule="auto"/>
      </w:pPr>
      <w:r w:rsidRPr="00C970EA">
        <w:t>This project gave me a clear view of backend flow: from database tables to API routes, ensuring everything integrates smoothly.</w:t>
      </w:r>
      <w:r w:rsidR="00B767A1">
        <w:t xml:space="preserve"> </w:t>
      </w:r>
      <w:r w:rsidR="004D1F8C" w:rsidRPr="004D1F8C">
        <w:t>If I were to do this again, I would design the database schema with Sequelize conventions in mind from the beginning (especially since I originally missed th</w:t>
      </w:r>
      <w:r w:rsidR="004D1F8C">
        <w:t>e instruction t</w:t>
      </w:r>
      <w:r w:rsidR="004D1F8C" w:rsidRPr="004D1F8C">
        <w:t>hat Sequelize was required</w:t>
      </w:r>
      <w:r w:rsidR="004D1F8C">
        <w:t>,</w:t>
      </w:r>
      <w:r w:rsidR="004D1F8C" w:rsidRPr="004D1F8C">
        <w:t xml:space="preserve"> and had to convert everything after finishing the raw-SQL version), because troubleshooting the ORM took more time than the actual logic.</w:t>
      </w:r>
    </w:p>
    <w:p w14:paraId="7CE0147B" w14:textId="77777777" w:rsidR="00B767A1" w:rsidRDefault="00B767A1" w:rsidP="004D1F8C">
      <w:pPr>
        <w:spacing w:line="360" w:lineRule="auto"/>
      </w:pPr>
    </w:p>
    <w:p w14:paraId="37C1039A" w14:textId="59F2DEFA" w:rsidR="00B767A1" w:rsidRPr="00B767A1" w:rsidRDefault="006B24F0" w:rsidP="004D1F8C">
      <w:pPr>
        <w:spacing w:line="360" w:lineRule="auto"/>
        <w:rPr>
          <w:b/>
          <w:bCs/>
        </w:rPr>
      </w:pPr>
      <w:r>
        <w:rPr>
          <w:b/>
          <w:bCs/>
        </w:rPr>
        <w:t xml:space="preserve">6. </w:t>
      </w:r>
      <w:r w:rsidR="00B767A1" w:rsidRPr="00B767A1">
        <w:rPr>
          <w:b/>
          <w:bCs/>
        </w:rPr>
        <w:t>Test Results</w:t>
      </w:r>
    </w:p>
    <w:p w14:paraId="00D57C36" w14:textId="66FDAF5E" w:rsidR="00B767A1" w:rsidRPr="00B767A1" w:rsidRDefault="00B767A1" w:rsidP="00B767A1">
      <w:pPr>
        <w:spacing w:line="360" w:lineRule="auto"/>
      </w:pPr>
      <w:r w:rsidRPr="00B767A1">
        <w:t xml:space="preserve">1. </w:t>
      </w:r>
      <w:r w:rsidRPr="00B767A1">
        <w:rPr>
          <w:b/>
          <w:bCs/>
        </w:rPr>
        <w:t>GET /products</w:t>
      </w:r>
      <w:r w:rsidRPr="00B767A1">
        <w:t xml:space="preserve"> </w:t>
      </w:r>
      <w:r>
        <w:t xml:space="preserve">&gt; </w:t>
      </w:r>
      <w:r w:rsidRPr="00B767A1">
        <w:t>returns all products (200 OK)</w:t>
      </w:r>
    </w:p>
    <w:p w14:paraId="4F2CCDED" w14:textId="6C1834B0" w:rsidR="00B767A1" w:rsidRPr="00B767A1" w:rsidRDefault="009345CC" w:rsidP="00B767A1">
      <w:pPr>
        <w:spacing w:line="360" w:lineRule="auto"/>
      </w:pPr>
      <w:r w:rsidRPr="009345CC">
        <w:rPr>
          <w:noProof/>
        </w:rPr>
        <w:drawing>
          <wp:inline distT="0" distB="0" distL="0" distR="0" wp14:anchorId="77AA475C" wp14:editId="01AC1AA4">
            <wp:extent cx="3444949" cy="4149103"/>
            <wp:effectExtent l="0" t="0" r="3175" b="3810"/>
            <wp:docPr id="193269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2042" name=""/>
                    <pic:cNvPicPr/>
                  </pic:nvPicPr>
                  <pic:blipFill>
                    <a:blip r:embed="rId7"/>
                    <a:stretch>
                      <a:fillRect/>
                    </a:stretch>
                  </pic:blipFill>
                  <pic:spPr>
                    <a:xfrm>
                      <a:off x="0" y="0"/>
                      <a:ext cx="3460779" cy="4168169"/>
                    </a:xfrm>
                    <a:prstGeom prst="rect">
                      <a:avLst/>
                    </a:prstGeom>
                  </pic:spPr>
                </pic:pic>
              </a:graphicData>
            </a:graphic>
          </wp:inline>
        </w:drawing>
      </w:r>
    </w:p>
    <w:p w14:paraId="04E4E570" w14:textId="27DD4EAC" w:rsidR="00B767A1" w:rsidRDefault="009345CC" w:rsidP="00B767A1">
      <w:pPr>
        <w:spacing w:line="360" w:lineRule="auto"/>
      </w:pPr>
      <w:r>
        <w:lastRenderedPageBreak/>
        <w:br/>
      </w:r>
      <w:r>
        <w:br/>
      </w:r>
      <w:r w:rsidR="00B767A1" w:rsidRPr="00B767A1">
        <w:t xml:space="preserve">2. </w:t>
      </w:r>
      <w:r w:rsidR="00B767A1" w:rsidRPr="00B767A1">
        <w:rPr>
          <w:b/>
          <w:bCs/>
        </w:rPr>
        <w:t>POST /cart</w:t>
      </w:r>
      <w:r w:rsidR="00B767A1" w:rsidRPr="00B767A1">
        <w:t xml:space="preserve"> </w:t>
      </w:r>
      <w:r w:rsidR="00B767A1">
        <w:t xml:space="preserve">&gt; </w:t>
      </w:r>
      <w:r w:rsidR="00B767A1" w:rsidRPr="00B767A1">
        <w:t>adds item to cart (200 OK)</w:t>
      </w:r>
    </w:p>
    <w:p w14:paraId="077AF918" w14:textId="6B1F4FC4" w:rsidR="00B767A1" w:rsidRPr="00B767A1" w:rsidRDefault="009345CC" w:rsidP="00B767A1">
      <w:pPr>
        <w:spacing w:line="360" w:lineRule="auto"/>
      </w:pPr>
      <w:r w:rsidRPr="009345CC">
        <w:rPr>
          <w:noProof/>
        </w:rPr>
        <w:drawing>
          <wp:inline distT="0" distB="0" distL="0" distR="0" wp14:anchorId="2B43F45C" wp14:editId="741FF061">
            <wp:extent cx="3444949" cy="2588994"/>
            <wp:effectExtent l="0" t="0" r="3175" b="1905"/>
            <wp:docPr id="113823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32303" name=""/>
                    <pic:cNvPicPr/>
                  </pic:nvPicPr>
                  <pic:blipFill>
                    <a:blip r:embed="rId8"/>
                    <a:stretch>
                      <a:fillRect/>
                    </a:stretch>
                  </pic:blipFill>
                  <pic:spPr>
                    <a:xfrm>
                      <a:off x="0" y="0"/>
                      <a:ext cx="3461274" cy="2601262"/>
                    </a:xfrm>
                    <a:prstGeom prst="rect">
                      <a:avLst/>
                    </a:prstGeom>
                  </pic:spPr>
                </pic:pic>
              </a:graphicData>
            </a:graphic>
          </wp:inline>
        </w:drawing>
      </w:r>
    </w:p>
    <w:p w14:paraId="13B2C279" w14:textId="4680B079" w:rsidR="00B767A1" w:rsidRDefault="00B767A1" w:rsidP="00B767A1">
      <w:pPr>
        <w:spacing w:line="360" w:lineRule="auto"/>
      </w:pPr>
      <w:r w:rsidRPr="00B767A1">
        <w:t xml:space="preserve">3. </w:t>
      </w:r>
      <w:r w:rsidRPr="00B767A1">
        <w:rPr>
          <w:b/>
          <w:bCs/>
        </w:rPr>
        <w:t>GET /cart</w:t>
      </w:r>
      <w:r w:rsidRPr="00B767A1">
        <w:t xml:space="preserve"> </w:t>
      </w:r>
      <w:r w:rsidR="006B24F0">
        <w:t>&gt;</w:t>
      </w:r>
      <w:r w:rsidRPr="00B767A1">
        <w:t xml:space="preserve"> shows cart items with correct totals</w:t>
      </w:r>
    </w:p>
    <w:p w14:paraId="51068DF2" w14:textId="558AFBAD" w:rsidR="009345CC" w:rsidRPr="00B767A1" w:rsidRDefault="009345CC" w:rsidP="00B767A1">
      <w:pPr>
        <w:spacing w:line="360" w:lineRule="auto"/>
      </w:pPr>
      <w:r w:rsidRPr="009345CC">
        <w:rPr>
          <w:noProof/>
        </w:rPr>
        <w:drawing>
          <wp:inline distT="0" distB="0" distL="0" distR="0" wp14:anchorId="4FE60007" wp14:editId="442334C1">
            <wp:extent cx="3379585" cy="3934047"/>
            <wp:effectExtent l="0" t="0" r="0" b="9525"/>
            <wp:docPr id="60703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38370" name=""/>
                    <pic:cNvPicPr/>
                  </pic:nvPicPr>
                  <pic:blipFill>
                    <a:blip r:embed="rId9"/>
                    <a:stretch>
                      <a:fillRect/>
                    </a:stretch>
                  </pic:blipFill>
                  <pic:spPr>
                    <a:xfrm>
                      <a:off x="0" y="0"/>
                      <a:ext cx="3401639" cy="3959719"/>
                    </a:xfrm>
                    <a:prstGeom prst="rect">
                      <a:avLst/>
                    </a:prstGeom>
                  </pic:spPr>
                </pic:pic>
              </a:graphicData>
            </a:graphic>
          </wp:inline>
        </w:drawing>
      </w:r>
    </w:p>
    <w:p w14:paraId="36CB2F46" w14:textId="77777777" w:rsidR="00B767A1" w:rsidRPr="00B767A1" w:rsidRDefault="00B767A1" w:rsidP="00B767A1">
      <w:pPr>
        <w:spacing w:line="360" w:lineRule="auto"/>
      </w:pPr>
    </w:p>
    <w:p w14:paraId="2BE16506" w14:textId="21B8C38C" w:rsidR="00B767A1" w:rsidRPr="00B767A1" w:rsidRDefault="00B767A1" w:rsidP="00B767A1">
      <w:pPr>
        <w:spacing w:line="360" w:lineRule="auto"/>
      </w:pPr>
      <w:r w:rsidRPr="00B767A1">
        <w:lastRenderedPageBreak/>
        <w:t>4.</w:t>
      </w:r>
      <w:r w:rsidRPr="00B767A1">
        <w:rPr>
          <w:b/>
          <w:bCs/>
        </w:rPr>
        <w:t>POST /checkout</w:t>
      </w:r>
      <w:r w:rsidRPr="00B767A1">
        <w:t xml:space="preserve"> </w:t>
      </w:r>
      <w:r w:rsidR="006B24F0">
        <w:t>&gt;</w:t>
      </w:r>
      <w:r w:rsidRPr="00B767A1">
        <w:t xml:space="preserve"> creates order and empties cart (201 Created)</w:t>
      </w:r>
      <w:r w:rsidR="009345CC">
        <w:br/>
      </w:r>
      <w:r w:rsidR="009345CC" w:rsidRPr="009345CC">
        <w:rPr>
          <w:noProof/>
        </w:rPr>
        <w:drawing>
          <wp:inline distT="0" distB="0" distL="0" distR="0" wp14:anchorId="48329CDD" wp14:editId="0487B3CF">
            <wp:extent cx="2913321" cy="2224049"/>
            <wp:effectExtent l="0" t="0" r="1905" b="5080"/>
            <wp:docPr id="19408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95144" name=""/>
                    <pic:cNvPicPr/>
                  </pic:nvPicPr>
                  <pic:blipFill>
                    <a:blip r:embed="rId10"/>
                    <a:stretch>
                      <a:fillRect/>
                    </a:stretch>
                  </pic:blipFill>
                  <pic:spPr>
                    <a:xfrm>
                      <a:off x="0" y="0"/>
                      <a:ext cx="2923330" cy="2231690"/>
                    </a:xfrm>
                    <a:prstGeom prst="rect">
                      <a:avLst/>
                    </a:prstGeom>
                  </pic:spPr>
                </pic:pic>
              </a:graphicData>
            </a:graphic>
          </wp:inline>
        </w:drawing>
      </w:r>
    </w:p>
    <w:p w14:paraId="307FF9B4" w14:textId="77777777" w:rsidR="00B767A1" w:rsidRPr="00B767A1" w:rsidRDefault="00B767A1" w:rsidP="00B767A1">
      <w:pPr>
        <w:spacing w:line="360" w:lineRule="auto"/>
      </w:pPr>
    </w:p>
    <w:p w14:paraId="389B48C2" w14:textId="2A0117BF" w:rsidR="00B767A1" w:rsidRPr="00B767A1" w:rsidRDefault="00B767A1" w:rsidP="00B767A1">
      <w:pPr>
        <w:spacing w:line="360" w:lineRule="auto"/>
      </w:pPr>
      <w:r w:rsidRPr="00B767A1">
        <w:t xml:space="preserve">5. </w:t>
      </w:r>
      <w:r w:rsidRPr="00B767A1">
        <w:rPr>
          <w:b/>
          <w:bCs/>
        </w:rPr>
        <w:t>GET /cart (after checkout)</w:t>
      </w:r>
      <w:r w:rsidRPr="00B767A1">
        <w:t xml:space="preserve"> </w:t>
      </w:r>
      <w:r w:rsidR="006B24F0">
        <w:t>&gt;</w:t>
      </w:r>
      <w:r w:rsidRPr="00B767A1">
        <w:t xml:space="preserve"> cart is now empty</w:t>
      </w:r>
    </w:p>
    <w:p w14:paraId="1EDC6BB4" w14:textId="32E84D79" w:rsidR="00B767A1" w:rsidRDefault="009345CC" w:rsidP="004D1F8C">
      <w:pPr>
        <w:spacing w:line="360" w:lineRule="auto"/>
      </w:pPr>
      <w:r w:rsidRPr="009345CC">
        <w:rPr>
          <w:noProof/>
        </w:rPr>
        <w:drawing>
          <wp:inline distT="0" distB="0" distL="0" distR="0" wp14:anchorId="14F0F2C7" wp14:editId="7A9E6B45">
            <wp:extent cx="4045158" cy="3454578"/>
            <wp:effectExtent l="0" t="0" r="0" b="0"/>
            <wp:docPr id="161414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6646" name=""/>
                    <pic:cNvPicPr/>
                  </pic:nvPicPr>
                  <pic:blipFill>
                    <a:blip r:embed="rId11"/>
                    <a:stretch>
                      <a:fillRect/>
                    </a:stretch>
                  </pic:blipFill>
                  <pic:spPr>
                    <a:xfrm>
                      <a:off x="0" y="0"/>
                      <a:ext cx="4045158" cy="3454578"/>
                    </a:xfrm>
                    <a:prstGeom prst="rect">
                      <a:avLst/>
                    </a:prstGeom>
                  </pic:spPr>
                </pic:pic>
              </a:graphicData>
            </a:graphic>
          </wp:inline>
        </w:drawing>
      </w:r>
    </w:p>
    <w:p w14:paraId="72150190" w14:textId="77777777" w:rsidR="00B767A1" w:rsidRDefault="00B767A1" w:rsidP="004D1F8C">
      <w:pPr>
        <w:spacing w:line="360" w:lineRule="auto"/>
      </w:pPr>
    </w:p>
    <w:p w14:paraId="30C66573" w14:textId="77777777" w:rsidR="00B767A1" w:rsidRDefault="00B767A1" w:rsidP="004D1F8C">
      <w:pPr>
        <w:spacing w:line="360" w:lineRule="auto"/>
      </w:pPr>
    </w:p>
    <w:p w14:paraId="09EB5F91" w14:textId="77777777" w:rsidR="00B767A1" w:rsidRDefault="00B767A1" w:rsidP="004D1F8C">
      <w:pPr>
        <w:spacing w:line="360" w:lineRule="auto"/>
      </w:pPr>
    </w:p>
    <w:p w14:paraId="04DBBFB2" w14:textId="77777777" w:rsidR="00B767A1" w:rsidRDefault="00B767A1" w:rsidP="004D1F8C">
      <w:pPr>
        <w:spacing w:line="360" w:lineRule="auto"/>
      </w:pPr>
    </w:p>
    <w:p w14:paraId="5CCA7DA8" w14:textId="77777777" w:rsidR="00B767A1" w:rsidRDefault="00B767A1" w:rsidP="004D1F8C">
      <w:pPr>
        <w:spacing w:line="360" w:lineRule="auto"/>
      </w:pPr>
    </w:p>
    <w:p w14:paraId="52302E9F" w14:textId="701FF233" w:rsidR="00082B56" w:rsidRPr="00082B56" w:rsidRDefault="00082B56" w:rsidP="00593852">
      <w:pPr>
        <w:spacing w:line="360" w:lineRule="auto"/>
        <w:rPr>
          <w:b/>
          <w:bCs/>
        </w:rPr>
      </w:pPr>
      <w:r w:rsidRPr="00082B56">
        <w:rPr>
          <w:b/>
          <w:bCs/>
        </w:rPr>
        <w:lastRenderedPageBreak/>
        <w:t>References</w:t>
      </w:r>
    </w:p>
    <w:p w14:paraId="0E95316F" w14:textId="476BD5CF" w:rsidR="0060201B" w:rsidRDefault="0060201B" w:rsidP="00593852">
      <w:pPr>
        <w:spacing w:line="360" w:lineRule="auto"/>
      </w:pPr>
      <w:r w:rsidRPr="0060201B">
        <w:t xml:space="preserve">APIDog. (n.d.). </w:t>
      </w:r>
      <w:r w:rsidRPr="0060201B">
        <w:rPr>
          <w:i/>
          <w:iCs/>
        </w:rPr>
        <w:t>API design tool: OpenAPI documentation &amp; testing</w:t>
      </w:r>
      <w:r w:rsidRPr="0060201B">
        <w:t xml:space="preserve">. </w:t>
      </w:r>
      <w:hyperlink r:id="rId12" w:history="1">
        <w:r w:rsidRPr="0060201B">
          <w:rPr>
            <w:rStyle w:val="Hyperlink"/>
          </w:rPr>
          <w:t>https://apidog.com/</w:t>
        </w:r>
      </w:hyperlink>
    </w:p>
    <w:p w14:paraId="0C963755" w14:textId="52E32BD7" w:rsidR="0060201B" w:rsidRDefault="0060201B" w:rsidP="00593852">
      <w:pPr>
        <w:spacing w:line="360" w:lineRule="auto"/>
      </w:pPr>
      <w:r w:rsidRPr="0060201B">
        <w:t xml:space="preserve">Dotenv. (n.d.). </w:t>
      </w:r>
      <w:r w:rsidRPr="0060201B">
        <w:rPr>
          <w:i/>
          <w:iCs/>
        </w:rPr>
        <w:t>Dotenv: Manage environment variables in Node.js</w:t>
      </w:r>
      <w:r w:rsidRPr="0060201B">
        <w:t xml:space="preserve">. npm. </w:t>
      </w:r>
      <w:hyperlink r:id="rId13" w:history="1">
        <w:r w:rsidRPr="0060201B">
          <w:rPr>
            <w:rStyle w:val="Hyperlink"/>
          </w:rPr>
          <w:t>https://www.npmjs.com/package/dotenv</w:t>
        </w:r>
      </w:hyperlink>
    </w:p>
    <w:p w14:paraId="79D580B5" w14:textId="12C4A47F" w:rsidR="0060201B" w:rsidRDefault="0060201B" w:rsidP="00593852">
      <w:pPr>
        <w:spacing w:line="360" w:lineRule="auto"/>
      </w:pPr>
      <w:r w:rsidRPr="0060201B">
        <w:t xml:space="preserve">Express.js. (n.d.). </w:t>
      </w:r>
      <w:r w:rsidRPr="0060201B">
        <w:rPr>
          <w:i/>
          <w:iCs/>
        </w:rPr>
        <w:t>Express web framework for Node.js</w:t>
      </w:r>
      <w:r w:rsidRPr="0060201B">
        <w:t xml:space="preserve">. </w:t>
      </w:r>
      <w:hyperlink r:id="rId14" w:history="1">
        <w:r w:rsidRPr="0060201B">
          <w:rPr>
            <w:rStyle w:val="Hyperlink"/>
          </w:rPr>
          <w:t>https://expressjs.com/</w:t>
        </w:r>
      </w:hyperlink>
    </w:p>
    <w:p w14:paraId="32F0E93D" w14:textId="520BE58B" w:rsidR="0060201B" w:rsidRPr="0060201B" w:rsidRDefault="0060201B" w:rsidP="00593852">
      <w:pPr>
        <w:spacing w:line="360" w:lineRule="auto"/>
      </w:pPr>
      <w:r w:rsidRPr="0060201B">
        <w:t xml:space="preserve">McMaster University. (2025). </w:t>
      </w:r>
      <w:r w:rsidRPr="0060201B">
        <w:rPr>
          <w:i/>
          <w:iCs/>
        </w:rPr>
        <w:t>BDV102: Backend development: Course modules 1–9</w:t>
      </w:r>
      <w:r w:rsidRPr="0060201B">
        <w:t>. Department of Continuing Education.</w:t>
      </w:r>
    </w:p>
    <w:p w14:paraId="5F309609" w14:textId="4C3104C5" w:rsidR="0060201B" w:rsidRDefault="0060201B" w:rsidP="00593852">
      <w:pPr>
        <w:spacing w:line="360" w:lineRule="auto"/>
      </w:pPr>
      <w:r w:rsidRPr="0060201B">
        <w:t xml:space="preserve">Neon. (n.d.). </w:t>
      </w:r>
      <w:r w:rsidRPr="0060201B">
        <w:rPr>
          <w:i/>
          <w:iCs/>
        </w:rPr>
        <w:t>Neon serverless PostgreSQL</w:t>
      </w:r>
      <w:r w:rsidRPr="0060201B">
        <w:t xml:space="preserve">. </w:t>
      </w:r>
      <w:hyperlink r:id="rId15" w:history="1">
        <w:r w:rsidRPr="0060201B">
          <w:rPr>
            <w:rStyle w:val="Hyperlink"/>
          </w:rPr>
          <w:t>https://neon.tech/</w:t>
        </w:r>
      </w:hyperlink>
    </w:p>
    <w:p w14:paraId="65F8BF0B" w14:textId="63A4E639" w:rsidR="0060201B" w:rsidRDefault="0060201B" w:rsidP="00593852">
      <w:pPr>
        <w:spacing w:line="360" w:lineRule="auto"/>
      </w:pPr>
      <w:r w:rsidRPr="0060201B">
        <w:t xml:space="preserve">PostgreSQL. (n.d.). </w:t>
      </w:r>
      <w:r w:rsidRPr="0060201B">
        <w:rPr>
          <w:i/>
          <w:iCs/>
        </w:rPr>
        <w:t>PostgreSQL official documentation</w:t>
      </w:r>
      <w:r w:rsidRPr="0060201B">
        <w:t xml:space="preserve">. </w:t>
      </w:r>
      <w:hyperlink r:id="rId16" w:history="1">
        <w:r w:rsidRPr="0060201B">
          <w:rPr>
            <w:rStyle w:val="Hyperlink"/>
          </w:rPr>
          <w:t>https://www.postgresql.org/docs/</w:t>
        </w:r>
      </w:hyperlink>
    </w:p>
    <w:p w14:paraId="5E1586F2" w14:textId="2A1B21AC" w:rsidR="0060201B" w:rsidRPr="0060201B" w:rsidRDefault="0060201B" w:rsidP="00593852">
      <w:pPr>
        <w:spacing w:line="360" w:lineRule="auto"/>
      </w:pPr>
      <w:r w:rsidRPr="0060201B">
        <w:t xml:space="preserve">Swagger. (n.d.). </w:t>
      </w:r>
      <w:r w:rsidRPr="0060201B">
        <w:rPr>
          <w:i/>
          <w:iCs/>
        </w:rPr>
        <w:t>OpenAPI specification &amp; tools</w:t>
      </w:r>
      <w:r w:rsidRPr="0060201B">
        <w:t xml:space="preserve">. </w:t>
      </w:r>
      <w:hyperlink r:id="rId17" w:history="1">
        <w:r w:rsidRPr="0060201B">
          <w:rPr>
            <w:rStyle w:val="Hyperlink"/>
          </w:rPr>
          <w:t>https://swagger.io/tools/open-source/</w:t>
        </w:r>
      </w:hyperlink>
    </w:p>
    <w:sectPr w:rsidR="0060201B" w:rsidRPr="0060201B" w:rsidSect="009345CC">
      <w:pgSz w:w="12240" w:h="15840"/>
      <w:pgMar w:top="108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3B7"/>
    <w:multiLevelType w:val="multilevel"/>
    <w:tmpl w:val="AA6C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E596E"/>
    <w:multiLevelType w:val="multilevel"/>
    <w:tmpl w:val="327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0278"/>
    <w:multiLevelType w:val="multilevel"/>
    <w:tmpl w:val="A5D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954FB"/>
    <w:multiLevelType w:val="multilevel"/>
    <w:tmpl w:val="B14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2284F"/>
    <w:multiLevelType w:val="multilevel"/>
    <w:tmpl w:val="4CC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C51EB"/>
    <w:multiLevelType w:val="multilevel"/>
    <w:tmpl w:val="E07E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C6632"/>
    <w:multiLevelType w:val="multilevel"/>
    <w:tmpl w:val="D58A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00C3E"/>
    <w:multiLevelType w:val="multilevel"/>
    <w:tmpl w:val="ACD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12813"/>
    <w:multiLevelType w:val="multilevel"/>
    <w:tmpl w:val="525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E37BA"/>
    <w:multiLevelType w:val="multilevel"/>
    <w:tmpl w:val="462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6787F"/>
    <w:multiLevelType w:val="multilevel"/>
    <w:tmpl w:val="D472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55E83"/>
    <w:multiLevelType w:val="multilevel"/>
    <w:tmpl w:val="0680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97CFD"/>
    <w:multiLevelType w:val="multilevel"/>
    <w:tmpl w:val="89B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F0332"/>
    <w:multiLevelType w:val="multilevel"/>
    <w:tmpl w:val="A8E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44FE6"/>
    <w:multiLevelType w:val="multilevel"/>
    <w:tmpl w:val="DF1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F2F06"/>
    <w:multiLevelType w:val="multilevel"/>
    <w:tmpl w:val="49A2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BD00A4"/>
    <w:multiLevelType w:val="hybridMultilevel"/>
    <w:tmpl w:val="2DDE18D6"/>
    <w:lvl w:ilvl="0" w:tplc="17266D8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CF58C4"/>
    <w:multiLevelType w:val="multilevel"/>
    <w:tmpl w:val="61F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D5BB5"/>
    <w:multiLevelType w:val="multilevel"/>
    <w:tmpl w:val="14B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55083"/>
    <w:multiLevelType w:val="multilevel"/>
    <w:tmpl w:val="DBE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737FF"/>
    <w:multiLevelType w:val="multilevel"/>
    <w:tmpl w:val="DC92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E16BA"/>
    <w:multiLevelType w:val="multilevel"/>
    <w:tmpl w:val="340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F2896"/>
    <w:multiLevelType w:val="multilevel"/>
    <w:tmpl w:val="782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B7795"/>
    <w:multiLevelType w:val="multilevel"/>
    <w:tmpl w:val="A3A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D6BAC"/>
    <w:multiLevelType w:val="multilevel"/>
    <w:tmpl w:val="DC8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A3984"/>
    <w:multiLevelType w:val="multilevel"/>
    <w:tmpl w:val="9EE4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3145DC"/>
    <w:multiLevelType w:val="multilevel"/>
    <w:tmpl w:val="B2A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B7CE4"/>
    <w:multiLevelType w:val="multilevel"/>
    <w:tmpl w:val="2E0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A7CDC"/>
    <w:multiLevelType w:val="multilevel"/>
    <w:tmpl w:val="583A2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F1EC4"/>
    <w:multiLevelType w:val="multilevel"/>
    <w:tmpl w:val="1A6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70948"/>
    <w:multiLevelType w:val="multilevel"/>
    <w:tmpl w:val="8A0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E1B5C"/>
    <w:multiLevelType w:val="multilevel"/>
    <w:tmpl w:val="9B3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704AD"/>
    <w:multiLevelType w:val="hybridMultilevel"/>
    <w:tmpl w:val="66A8AAE0"/>
    <w:lvl w:ilvl="0" w:tplc="7822272E">
      <w:start w:val="2"/>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498B0AF6"/>
    <w:multiLevelType w:val="multilevel"/>
    <w:tmpl w:val="544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E07E3"/>
    <w:multiLevelType w:val="multilevel"/>
    <w:tmpl w:val="5DA0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512806"/>
    <w:multiLevelType w:val="multilevel"/>
    <w:tmpl w:val="2CE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A3DAE"/>
    <w:multiLevelType w:val="multilevel"/>
    <w:tmpl w:val="E7B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9723C6"/>
    <w:multiLevelType w:val="multilevel"/>
    <w:tmpl w:val="29F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12997"/>
    <w:multiLevelType w:val="multilevel"/>
    <w:tmpl w:val="964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360A1"/>
    <w:multiLevelType w:val="multilevel"/>
    <w:tmpl w:val="9BE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6167A"/>
    <w:multiLevelType w:val="multilevel"/>
    <w:tmpl w:val="D76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2E2548"/>
    <w:multiLevelType w:val="multilevel"/>
    <w:tmpl w:val="F46C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E043C"/>
    <w:multiLevelType w:val="hybridMultilevel"/>
    <w:tmpl w:val="30FCB882"/>
    <w:lvl w:ilvl="0" w:tplc="17266D8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2A66C8"/>
    <w:multiLevelType w:val="multilevel"/>
    <w:tmpl w:val="86C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25747"/>
    <w:multiLevelType w:val="multilevel"/>
    <w:tmpl w:val="043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E4428E"/>
    <w:multiLevelType w:val="multilevel"/>
    <w:tmpl w:val="2B9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6E5DCF"/>
    <w:multiLevelType w:val="hybridMultilevel"/>
    <w:tmpl w:val="DBCCBC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95A55DA"/>
    <w:multiLevelType w:val="multilevel"/>
    <w:tmpl w:val="C1B60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598492">
    <w:abstractNumId w:val="47"/>
  </w:num>
  <w:num w:numId="2" w16cid:durableId="178276627">
    <w:abstractNumId w:val="3"/>
  </w:num>
  <w:num w:numId="3" w16cid:durableId="1215238765">
    <w:abstractNumId w:val="10"/>
  </w:num>
  <w:num w:numId="4" w16cid:durableId="1612131061">
    <w:abstractNumId w:val="28"/>
  </w:num>
  <w:num w:numId="5" w16cid:durableId="1893927713">
    <w:abstractNumId w:val="1"/>
  </w:num>
  <w:num w:numId="6" w16cid:durableId="1981031535">
    <w:abstractNumId w:val="9"/>
  </w:num>
  <w:num w:numId="7" w16cid:durableId="1917782973">
    <w:abstractNumId w:val="18"/>
  </w:num>
  <w:num w:numId="8" w16cid:durableId="1265922048">
    <w:abstractNumId w:val="5"/>
  </w:num>
  <w:num w:numId="9" w16cid:durableId="1040865558">
    <w:abstractNumId w:val="8"/>
  </w:num>
  <w:num w:numId="10" w16cid:durableId="1875117348">
    <w:abstractNumId w:val="41"/>
  </w:num>
  <w:num w:numId="11" w16cid:durableId="595558386">
    <w:abstractNumId w:val="31"/>
  </w:num>
  <w:num w:numId="12" w16cid:durableId="1409839424">
    <w:abstractNumId w:val="26"/>
  </w:num>
  <w:num w:numId="13" w16cid:durableId="1817988595">
    <w:abstractNumId w:val="4"/>
  </w:num>
  <w:num w:numId="14" w16cid:durableId="1342662917">
    <w:abstractNumId w:val="11"/>
  </w:num>
  <w:num w:numId="15" w16cid:durableId="1614433491">
    <w:abstractNumId w:val="30"/>
  </w:num>
  <w:num w:numId="16" w16cid:durableId="1078598934">
    <w:abstractNumId w:val="6"/>
  </w:num>
  <w:num w:numId="17" w16cid:durableId="1098216876">
    <w:abstractNumId w:val="22"/>
  </w:num>
  <w:num w:numId="18" w16cid:durableId="352846893">
    <w:abstractNumId w:val="24"/>
  </w:num>
  <w:num w:numId="19" w16cid:durableId="202712864">
    <w:abstractNumId w:val="45"/>
  </w:num>
  <w:num w:numId="20" w16cid:durableId="1768695851">
    <w:abstractNumId w:val="25"/>
  </w:num>
  <w:num w:numId="21" w16cid:durableId="379256845">
    <w:abstractNumId w:val="39"/>
  </w:num>
  <w:num w:numId="22" w16cid:durableId="1284455612">
    <w:abstractNumId w:val="20"/>
  </w:num>
  <w:num w:numId="23" w16cid:durableId="882398807">
    <w:abstractNumId w:val="19"/>
  </w:num>
  <w:num w:numId="24" w16cid:durableId="223689028">
    <w:abstractNumId w:val="15"/>
  </w:num>
  <w:num w:numId="25" w16cid:durableId="1622952189">
    <w:abstractNumId w:val="23"/>
  </w:num>
  <w:num w:numId="26" w16cid:durableId="1146164608">
    <w:abstractNumId w:val="38"/>
  </w:num>
  <w:num w:numId="27" w16cid:durableId="575626346">
    <w:abstractNumId w:val="2"/>
  </w:num>
  <w:num w:numId="28" w16cid:durableId="409932273">
    <w:abstractNumId w:val="12"/>
  </w:num>
  <w:num w:numId="29" w16cid:durableId="2087681540">
    <w:abstractNumId w:val="44"/>
  </w:num>
  <w:num w:numId="30" w16cid:durableId="1066799416">
    <w:abstractNumId w:val="29"/>
  </w:num>
  <w:num w:numId="31" w16cid:durableId="763647641">
    <w:abstractNumId w:val="35"/>
  </w:num>
  <w:num w:numId="32" w16cid:durableId="1818453060">
    <w:abstractNumId w:val="40"/>
  </w:num>
  <w:num w:numId="33" w16cid:durableId="226501007">
    <w:abstractNumId w:val="0"/>
  </w:num>
  <w:num w:numId="34" w16cid:durableId="1183517694">
    <w:abstractNumId w:val="21"/>
  </w:num>
  <w:num w:numId="35" w16cid:durableId="48382959">
    <w:abstractNumId w:val="43"/>
  </w:num>
  <w:num w:numId="36" w16cid:durableId="1787197402">
    <w:abstractNumId w:val="7"/>
  </w:num>
  <w:num w:numId="37" w16cid:durableId="1765419532">
    <w:abstractNumId w:val="32"/>
  </w:num>
  <w:num w:numId="38" w16cid:durableId="310058470">
    <w:abstractNumId w:val="34"/>
  </w:num>
  <w:num w:numId="39" w16cid:durableId="793064481">
    <w:abstractNumId w:val="27"/>
  </w:num>
  <w:num w:numId="40" w16cid:durableId="1445078543">
    <w:abstractNumId w:val="14"/>
  </w:num>
  <w:num w:numId="41" w16cid:durableId="696665139">
    <w:abstractNumId w:val="33"/>
  </w:num>
  <w:num w:numId="42" w16cid:durableId="1350915257">
    <w:abstractNumId w:val="16"/>
  </w:num>
  <w:num w:numId="43" w16cid:durableId="1543251215">
    <w:abstractNumId w:val="42"/>
  </w:num>
  <w:num w:numId="44" w16cid:durableId="601380752">
    <w:abstractNumId w:val="46"/>
  </w:num>
  <w:num w:numId="45" w16cid:durableId="1490706525">
    <w:abstractNumId w:val="37"/>
  </w:num>
  <w:num w:numId="46" w16cid:durableId="1761027260">
    <w:abstractNumId w:val="36"/>
  </w:num>
  <w:num w:numId="47" w16cid:durableId="332995500">
    <w:abstractNumId w:val="17"/>
  </w:num>
  <w:num w:numId="48" w16cid:durableId="978848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56"/>
    <w:rsid w:val="0000496A"/>
    <w:rsid w:val="00007BD0"/>
    <w:rsid w:val="00035F85"/>
    <w:rsid w:val="00082B56"/>
    <w:rsid w:val="000C61D7"/>
    <w:rsid w:val="00144A97"/>
    <w:rsid w:val="001B5553"/>
    <w:rsid w:val="00210EDD"/>
    <w:rsid w:val="00232F5B"/>
    <w:rsid w:val="00245FC9"/>
    <w:rsid w:val="002763F9"/>
    <w:rsid w:val="002C40F3"/>
    <w:rsid w:val="002E3CA7"/>
    <w:rsid w:val="003124F3"/>
    <w:rsid w:val="00332494"/>
    <w:rsid w:val="00375384"/>
    <w:rsid w:val="003D606D"/>
    <w:rsid w:val="004602B1"/>
    <w:rsid w:val="0046620B"/>
    <w:rsid w:val="00486612"/>
    <w:rsid w:val="00495AC7"/>
    <w:rsid w:val="004D1F8C"/>
    <w:rsid w:val="0051295E"/>
    <w:rsid w:val="00515CC3"/>
    <w:rsid w:val="00590C3C"/>
    <w:rsid w:val="00593852"/>
    <w:rsid w:val="005B1CBE"/>
    <w:rsid w:val="0060201B"/>
    <w:rsid w:val="00625EA8"/>
    <w:rsid w:val="006879A5"/>
    <w:rsid w:val="006B24F0"/>
    <w:rsid w:val="006D29DD"/>
    <w:rsid w:val="006E475F"/>
    <w:rsid w:val="0070325B"/>
    <w:rsid w:val="0071376A"/>
    <w:rsid w:val="00717DBD"/>
    <w:rsid w:val="00731147"/>
    <w:rsid w:val="007801E8"/>
    <w:rsid w:val="007F4FED"/>
    <w:rsid w:val="00810613"/>
    <w:rsid w:val="00812F0B"/>
    <w:rsid w:val="008974C2"/>
    <w:rsid w:val="009345CC"/>
    <w:rsid w:val="009C27EC"/>
    <w:rsid w:val="00A111F9"/>
    <w:rsid w:val="00A7546A"/>
    <w:rsid w:val="00AC1C39"/>
    <w:rsid w:val="00AF55CB"/>
    <w:rsid w:val="00B34BEB"/>
    <w:rsid w:val="00B767A1"/>
    <w:rsid w:val="00BE6AF1"/>
    <w:rsid w:val="00C00333"/>
    <w:rsid w:val="00C178DF"/>
    <w:rsid w:val="00C456F5"/>
    <w:rsid w:val="00C76935"/>
    <w:rsid w:val="00C90B51"/>
    <w:rsid w:val="00C970EA"/>
    <w:rsid w:val="00CA7F81"/>
    <w:rsid w:val="00D759EA"/>
    <w:rsid w:val="00DC46A1"/>
    <w:rsid w:val="00E01AC7"/>
    <w:rsid w:val="00E211F1"/>
    <w:rsid w:val="00E52ECF"/>
    <w:rsid w:val="00E75DB3"/>
    <w:rsid w:val="00EC773C"/>
    <w:rsid w:val="00F15E63"/>
    <w:rsid w:val="00F16FC3"/>
    <w:rsid w:val="00F355F3"/>
    <w:rsid w:val="00FD3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749D"/>
  <w15:chartTrackingRefBased/>
  <w15:docId w15:val="{E7D30480-84EF-4686-8B3F-7FFC2ABC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56"/>
    <w:rPr>
      <w:rFonts w:eastAsiaTheme="majorEastAsia" w:cstheme="majorBidi"/>
      <w:color w:val="272727" w:themeColor="text1" w:themeTint="D8"/>
    </w:rPr>
  </w:style>
  <w:style w:type="paragraph" w:styleId="Title">
    <w:name w:val="Title"/>
    <w:basedOn w:val="Normal"/>
    <w:next w:val="Normal"/>
    <w:link w:val="TitleChar"/>
    <w:uiPriority w:val="10"/>
    <w:qFormat/>
    <w:rsid w:val="00082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B56"/>
    <w:pPr>
      <w:spacing w:before="160"/>
      <w:jc w:val="center"/>
    </w:pPr>
    <w:rPr>
      <w:i/>
      <w:iCs/>
      <w:color w:val="404040" w:themeColor="text1" w:themeTint="BF"/>
    </w:rPr>
  </w:style>
  <w:style w:type="character" w:customStyle="1" w:styleId="QuoteChar">
    <w:name w:val="Quote Char"/>
    <w:basedOn w:val="DefaultParagraphFont"/>
    <w:link w:val="Quote"/>
    <w:uiPriority w:val="29"/>
    <w:rsid w:val="00082B56"/>
    <w:rPr>
      <w:i/>
      <w:iCs/>
      <w:color w:val="404040" w:themeColor="text1" w:themeTint="BF"/>
    </w:rPr>
  </w:style>
  <w:style w:type="paragraph" w:styleId="ListParagraph">
    <w:name w:val="List Paragraph"/>
    <w:basedOn w:val="Normal"/>
    <w:uiPriority w:val="34"/>
    <w:qFormat/>
    <w:rsid w:val="00082B56"/>
    <w:pPr>
      <w:ind w:left="720"/>
      <w:contextualSpacing/>
    </w:pPr>
  </w:style>
  <w:style w:type="character" w:styleId="IntenseEmphasis">
    <w:name w:val="Intense Emphasis"/>
    <w:basedOn w:val="DefaultParagraphFont"/>
    <w:uiPriority w:val="21"/>
    <w:qFormat/>
    <w:rsid w:val="00082B56"/>
    <w:rPr>
      <w:i/>
      <w:iCs/>
      <w:color w:val="2F5496" w:themeColor="accent1" w:themeShade="BF"/>
    </w:rPr>
  </w:style>
  <w:style w:type="paragraph" w:styleId="IntenseQuote">
    <w:name w:val="Intense Quote"/>
    <w:basedOn w:val="Normal"/>
    <w:next w:val="Normal"/>
    <w:link w:val="IntenseQuoteChar"/>
    <w:uiPriority w:val="30"/>
    <w:qFormat/>
    <w:rsid w:val="00082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B56"/>
    <w:rPr>
      <w:i/>
      <w:iCs/>
      <w:color w:val="2F5496" w:themeColor="accent1" w:themeShade="BF"/>
    </w:rPr>
  </w:style>
  <w:style w:type="character" w:styleId="IntenseReference">
    <w:name w:val="Intense Reference"/>
    <w:basedOn w:val="DefaultParagraphFont"/>
    <w:uiPriority w:val="32"/>
    <w:qFormat/>
    <w:rsid w:val="00082B56"/>
    <w:rPr>
      <w:b/>
      <w:bCs/>
      <w:smallCaps/>
      <w:color w:val="2F5496" w:themeColor="accent1" w:themeShade="BF"/>
      <w:spacing w:val="5"/>
    </w:rPr>
  </w:style>
  <w:style w:type="character" w:styleId="Hyperlink">
    <w:name w:val="Hyperlink"/>
    <w:basedOn w:val="DefaultParagraphFont"/>
    <w:uiPriority w:val="99"/>
    <w:unhideWhenUsed/>
    <w:rsid w:val="00035F85"/>
    <w:rPr>
      <w:color w:val="0563C1" w:themeColor="hyperlink"/>
      <w:u w:val="single"/>
    </w:rPr>
  </w:style>
  <w:style w:type="character" w:styleId="UnresolvedMention">
    <w:name w:val="Unresolved Mention"/>
    <w:basedOn w:val="DefaultParagraphFont"/>
    <w:uiPriority w:val="99"/>
    <w:semiHidden/>
    <w:unhideWhenUsed/>
    <w:rsid w:val="00035F85"/>
    <w:rPr>
      <w:color w:val="605E5C"/>
      <w:shd w:val="clear" w:color="auto" w:fill="E1DFDD"/>
    </w:rPr>
  </w:style>
  <w:style w:type="paragraph" w:styleId="HTMLPreformatted">
    <w:name w:val="HTML Preformatted"/>
    <w:basedOn w:val="Normal"/>
    <w:link w:val="HTMLPreformattedChar"/>
    <w:uiPriority w:val="99"/>
    <w:semiHidden/>
    <w:unhideWhenUsed/>
    <w:rsid w:val="00495A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5AC7"/>
    <w:rPr>
      <w:rFonts w:ascii="Consolas" w:hAnsi="Consolas"/>
      <w:sz w:val="20"/>
      <w:szCs w:val="20"/>
    </w:rPr>
  </w:style>
  <w:style w:type="paragraph" w:styleId="NormalWeb">
    <w:name w:val="Normal (Web)"/>
    <w:basedOn w:val="Normal"/>
    <w:uiPriority w:val="99"/>
    <w:semiHidden/>
    <w:unhideWhenUsed/>
    <w:rsid w:val="00C456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pmjs.com/package/doten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apidog.com/" TargetMode="External"/><Relationship Id="rId17" Type="http://schemas.openxmlformats.org/officeDocument/2006/relationships/hyperlink" Target="https://swagger.io/tools/open-source/" TargetMode="External"/><Relationship Id="rId2" Type="http://schemas.openxmlformats.org/officeDocument/2006/relationships/numbering" Target="numbering.xml"/><Relationship Id="rId16"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hyperlink" Target="https://github.com/montygrl/swiftcart-backend-part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neon.tech/"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5045B-B748-4A19-9EDC-0088EAACB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Montgomery</dc:creator>
  <cp:keywords/>
  <dc:description/>
  <cp:lastModifiedBy>Leslie Montgomery</cp:lastModifiedBy>
  <cp:revision>2</cp:revision>
  <dcterms:created xsi:type="dcterms:W3CDTF">2025-11-24T01:47:00Z</dcterms:created>
  <dcterms:modified xsi:type="dcterms:W3CDTF">2025-11-24T01:47:00Z</dcterms:modified>
</cp:coreProperties>
</file>