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Guía de trabajo del equipo Grupo 1</w:t>
      </w:r>
    </w:p>
    <w:p>
      <w:pPr>
        <w:spacing w:after="280"/>
      </w:pPr>
      <w:r>
        <w:rPr>
          <w:rFonts w:ascii="Aptos" w:hAnsi="Aptos"/>
          <w:b w:val="0"/>
          <w:color w:val="666666"/>
          <w:sz w:val="24"/>
        </w:rPr>
        <w:t>Actividad integradora de sistemas de datos en tiempo real con Redis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7416"/>
      </w:tblGrid>
      <w:tr>
        <w:tc>
          <w:tcPr>
            <w:tcW w:type="dxa" w:w="4997"/>
            <w:tcMar>
              <w:top w:w="100" w:type="dxa"/>
              <w:start w:w="120" w:type="dxa"/>
              <w:bottom w:w="100" w:type="dxa"/>
              <w:end w:w="120" w:type="dxa"/>
            </w:tcMar>
            <w:vAlign w:val="center"/>
            <w:shd w:fill="EAF2F8"/>
          </w:tcPr>
          <w:p>
            <w:r>
              <w:rPr>
                <w:rFonts w:ascii="Aptos" w:hAnsi="Aptos"/>
                <w:b/>
                <w:color w:val="000000"/>
                <w:sz w:val="21"/>
              </w:rPr>
              <w:t>Contexto</w:t>
            </w:r>
          </w:p>
        </w:tc>
        <w:tc>
          <w:tcPr>
            <w:tcW w:type="dxa" w:w="4997"/>
            <w:tcMar>
              <w:top w:w="100" w:type="dxa"/>
              <w:start w:w="120" w:type="dxa"/>
              <w:bottom w:w="100" w:type="dxa"/>
              <w:end w:w="120" w:type="dxa"/>
            </w:tcMar>
            <w:vAlign w:val="center"/>
          </w:tcPr>
          <w:p>
            <w:r>
              <w:rPr>
                <w:rFonts w:ascii="Aptos" w:hAnsi="Aptos"/>
                <w:b w:val="0"/>
                <w:color w:val="000000"/>
                <w:sz w:val="21"/>
              </w:rPr>
              <w:t>Monitoreo de tráfico mediante sensores distribuidos</w:t>
            </w:r>
          </w:p>
        </w:tc>
      </w:tr>
      <w:tr>
        <w:tc>
          <w:tcPr>
            <w:tcW w:type="dxa" w:w="4997"/>
            <w:tcMar>
              <w:top w:w="100" w:type="dxa"/>
              <w:start w:w="120" w:type="dxa"/>
              <w:bottom w:w="100" w:type="dxa"/>
              <w:end w:w="120" w:type="dxa"/>
            </w:tcMar>
            <w:vAlign w:val="center"/>
            <w:shd w:fill="EAF2F8"/>
          </w:tcPr>
          <w:p>
            <w:r>
              <w:rPr>
                <w:rFonts w:ascii="Aptos" w:hAnsi="Aptos"/>
                <w:b/>
                <w:color w:val="000000"/>
                <w:sz w:val="21"/>
              </w:rPr>
              <w:t>Fecha límite</w:t>
            </w:r>
          </w:p>
        </w:tc>
        <w:tc>
          <w:tcPr>
            <w:tcW w:type="dxa" w:w="4997"/>
            <w:tcMar>
              <w:top w:w="100" w:type="dxa"/>
              <w:start w:w="120" w:type="dxa"/>
              <w:bottom w:w="100" w:type="dxa"/>
              <w:end w:w="120" w:type="dxa"/>
            </w:tcMar>
            <w:vAlign w:val="center"/>
          </w:tcPr>
          <w:p>
            <w:r>
              <w:rPr>
                <w:rFonts w:ascii="Aptos" w:hAnsi="Aptos"/>
                <w:b w:val="0"/>
                <w:color w:val="000000"/>
                <w:sz w:val="21"/>
              </w:rPr>
              <w:t>Miércoles 23 de septiembre de 2026</w:t>
            </w:r>
          </w:p>
        </w:tc>
      </w:tr>
    </w:tbl>
    <w:p>
      <w:pPr>
        <w:pStyle w:val="Heading1"/>
        <w:keepNext/>
      </w:pPr>
      <w:r>
        <w:t>Objetivo de esta guía</w:t>
      </w:r>
    </w:p>
    <w:p>
      <w:pPr/>
      <w:r>
        <w:rPr>
          <w:rFonts w:ascii="Aptos" w:hAnsi="Aptos"/>
          <w:b w:val="0"/>
          <w:color w:val="000000"/>
          <w:sz w:val="21"/>
        </w:rPr>
        <w:t>La base integrada del proyecto ya funciona. Esta guía indica qué debe revisar, completar y explicar cada integrante para que el trabajo continúe sobre una misma arquitectura y llegue estable a la demostración. Cada persona debe apropiarse de su componente, probarlo y documentarlo; no debe reconstruirlo desde cero.</w:t>
      </w:r>
    </w:p>
    <w:p>
      <w:pPr>
        <w:pStyle w:val="Heading1"/>
        <w:keepNext/>
      </w:pPr>
      <w:r>
        <w:t>Estado actual del proyecto</w:t>
      </w:r>
    </w:p>
    <w:p>
      <w:pPr>
        <w:pStyle w:val="ListBullet"/>
        <w:spacing w:after="60"/>
      </w:pPr>
      <w:r>
        <w:rPr>
          <w:rFonts w:ascii="Aptos" w:hAnsi="Aptos"/>
          <w:b w:val="0"/>
          <w:color w:val="000000"/>
          <w:sz w:val="21"/>
        </w:rPr>
        <w:t>Seis sensores simulados generan mediciones cada 10 segundos.</w:t>
      </w:r>
    </w:p>
    <w:p>
      <w:pPr>
        <w:pStyle w:val="ListBullet"/>
        <w:spacing w:after="60"/>
      </w:pPr>
      <w:r>
        <w:rPr>
          <w:rFonts w:ascii="Aptos" w:hAnsi="Aptos"/>
          <w:b w:val="0"/>
          <w:color w:val="000000"/>
          <w:sz w:val="21"/>
        </w:rPr>
        <w:t>Redis mantiene comunicación inmediata, estado actual, histórico reciente, métricas, ranking y alertas temporales.</w:t>
      </w:r>
    </w:p>
    <w:p>
      <w:pPr>
        <w:pStyle w:val="ListBullet"/>
        <w:spacing w:after="60"/>
      </w:pPr>
      <w:r>
        <w:rPr>
          <w:rFonts w:ascii="Aptos" w:hAnsi="Aptos"/>
          <w:b w:val="0"/>
          <w:color w:val="000000"/>
          <w:sz w:val="21"/>
        </w:rPr>
        <w:t>El Publisher, el Processor y Grafana funcionan mediante Docker Compose.</w:t>
      </w:r>
    </w:p>
    <w:p>
      <w:pPr>
        <w:pStyle w:val="ListBullet"/>
        <w:spacing w:after="60"/>
      </w:pPr>
      <w:r>
        <w:rPr>
          <w:rFonts w:ascii="Aptos" w:hAnsi="Aptos"/>
          <w:b w:val="0"/>
          <w:color w:val="000000"/>
          <w:sz w:val="21"/>
        </w:rPr>
        <w:t>El dashboard muestra KPIs, dos gráficas temporales, ranking, mapa y alertas.</w:t>
      </w:r>
    </w:p>
    <w:p>
      <w:pPr>
        <w:pStyle w:val="ListBullet"/>
        <w:spacing w:after="60"/>
      </w:pPr>
      <w:r>
        <w:rPr>
          <w:rFonts w:ascii="Aptos" w:hAnsi="Aptos"/>
          <w:b w:val="0"/>
          <w:color w:val="000000"/>
          <w:sz w:val="21"/>
        </w:rPr>
        <w:t>Las pruebas unitarias y la verificación integral del flujo están aprobadas.</w:t>
      </w:r>
    </w:p>
    <w:p>
      <w:pPr>
        <w:pStyle w:val="Heading1"/>
        <w:keepNext/>
      </w:pPr>
      <w:r>
        <w:t>Arquitectura acordada</w:t>
      </w:r>
    </w:p>
    <w:p>
      <w:pPr>
        <w:spacing w:before="140" w:after="180"/>
        <w:jc w:val="center"/>
      </w:pPr>
      <w:r>
        <w:rPr>
          <w:rFonts w:ascii="Consolas" w:hAnsi="Consolas"/>
          <w:b/>
          <w:color w:val="1F4E78"/>
          <w:sz w:val="22"/>
        </w:rPr>
        <w:t>Simulador  -&gt;  Publisher  -&gt;  Redis  -&gt;  Processor  -&gt;  Grafana</w:t>
      </w:r>
    </w:p>
    <w:p>
      <w:pPr/>
      <w:r>
        <w:rPr>
          <w:rFonts w:ascii="Aptos" w:hAnsi="Aptos"/>
          <w:b w:val="0"/>
          <w:color w:val="000000"/>
          <w:sz w:val="21"/>
        </w:rPr>
        <w:t>Grafana consulta Redis directamente mediante Redis Data Source. La solución no utiliza Socket.IO ni un servidor web intermedio. El simulador está separado del Publisher para que en el futuro pueda sustituirse por una API sin cambiar los consumidores ni el dashboard.</w:t>
      </w:r>
    </w:p>
    <w:p>
      <w:r>
        <w:br w:type="page"/>
      </w:r>
    </w:p>
    <w:p>
      <w:pPr>
        <w:pStyle w:val="Heading1"/>
        <w:keepNext/>
      </w:pPr>
      <w:r>
        <w:t>Estructuras y contratos compartidos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3240"/>
        <w:gridCol w:w="4104"/>
      </w:tblGrid>
      <w:tr>
        <w:tc>
          <w:tcPr>
            <w:tcW w:type="dxa" w:w="3331"/>
            <w:shd w:fill="1F4E78"/>
            <w:tcMar>
              <w:top w:w="100" w:type="dxa"/>
              <w:start w:w="120" w:type="dxa"/>
              <w:bottom w:w="100" w:type="dxa"/>
              <w:end w:w="120" w:type="dxa"/>
            </w:tcMar>
            <w:vAlign w:val="center"/>
          </w:tcPr>
          <w:p>
            <w:r>
              <w:rPr>
                <w:rFonts w:ascii="Aptos" w:hAnsi="Aptos"/>
                <w:b/>
                <w:color w:val="FFFFFF"/>
                <w:sz w:val="21"/>
              </w:rPr>
              <w:t>Necesidad</w:t>
            </w:r>
          </w:p>
        </w:tc>
        <w:tc>
          <w:tcPr>
            <w:tcW w:type="dxa" w:w="3331"/>
            <w:shd w:fill="1F4E78"/>
            <w:tcMar>
              <w:top w:w="100" w:type="dxa"/>
              <w:start w:w="120" w:type="dxa"/>
              <w:bottom w:w="100" w:type="dxa"/>
              <w:end w:w="120" w:type="dxa"/>
            </w:tcMar>
            <w:vAlign w:val="center"/>
          </w:tcPr>
          <w:p>
            <w:r>
              <w:rPr>
                <w:rFonts w:ascii="Aptos" w:hAnsi="Aptos"/>
                <w:b/>
                <w:color w:val="FFFFFF"/>
                <w:sz w:val="21"/>
              </w:rPr>
              <w:t>Mecanismo</w:t>
            </w:r>
          </w:p>
        </w:tc>
        <w:tc>
          <w:tcPr>
            <w:tcW w:type="dxa" w:w="3331"/>
            <w:shd w:fill="1F4E78"/>
            <w:tcMar>
              <w:top w:w="100" w:type="dxa"/>
              <w:start w:w="120" w:type="dxa"/>
              <w:bottom w:w="100" w:type="dxa"/>
              <w:end w:w="120" w:type="dxa"/>
            </w:tcMar>
            <w:vAlign w:val="center"/>
          </w:tcPr>
          <w:p>
            <w:r>
              <w:rPr>
                <w:rFonts w:ascii="Aptos" w:hAnsi="Aptos"/>
                <w:b/>
                <w:color w:val="FFFFFF"/>
                <w:sz w:val="21"/>
              </w:rPr>
              <w:t>Clave o canal</w:t>
            </w:r>
          </w:p>
        </w:tc>
      </w:tr>
      <w:tr>
        <w:tc>
          <w:tcPr>
            <w:tcW w:type="dxa" w:w="2448"/>
            <w:tcMar>
              <w:top w:w="100" w:type="dxa"/>
              <w:start w:w="120" w:type="dxa"/>
              <w:bottom w:w="100" w:type="dxa"/>
              <w:end w:w="120" w:type="dxa"/>
            </w:tcMar>
            <w:vAlign w:val="center"/>
          </w:tcPr>
          <w:p>
            <w:r>
              <w:rPr>
                <w:rFonts w:ascii="Aptos" w:hAnsi="Aptos"/>
                <w:b w:val="0"/>
                <w:color w:val="000000"/>
                <w:sz w:val="19"/>
              </w:rPr>
              <w:t>Eventos inmediatos</w:t>
            </w:r>
          </w:p>
        </w:tc>
        <w:tc>
          <w:tcPr>
            <w:tcW w:type="dxa" w:w="3240"/>
            <w:tcMar>
              <w:top w:w="100" w:type="dxa"/>
              <w:start w:w="120" w:type="dxa"/>
              <w:bottom w:w="100" w:type="dxa"/>
              <w:end w:w="120" w:type="dxa"/>
            </w:tcMar>
            <w:vAlign w:val="center"/>
          </w:tcPr>
          <w:p>
            <w:r>
              <w:rPr>
                <w:rFonts w:ascii="Aptos" w:hAnsi="Aptos"/>
                <w:b w:val="0"/>
                <w:color w:val="000000"/>
                <w:sz w:val="19"/>
              </w:rPr>
              <w:t>Pub/Sub</w:t>
            </w:r>
          </w:p>
        </w:tc>
        <w:tc>
          <w:tcPr>
            <w:tcW w:type="dxa" w:w="4104"/>
            <w:tcMar>
              <w:top w:w="100" w:type="dxa"/>
              <w:start w:w="120" w:type="dxa"/>
              <w:bottom w:w="100" w:type="dxa"/>
              <w:end w:w="120" w:type="dxa"/>
            </w:tcMar>
            <w:vAlign w:val="center"/>
          </w:tcPr>
          <w:p>
            <w:r>
              <w:rPr>
                <w:rFonts w:ascii="Aptos" w:hAnsi="Aptos"/>
                <w:b w:val="0"/>
                <w:color w:val="000000"/>
                <w:sz w:val="19"/>
              </w:rPr>
              <w:t>traffic-events</w:t>
            </w:r>
          </w:p>
        </w:tc>
      </w:tr>
      <w:tr>
        <w:tc>
          <w:tcPr>
            <w:tcW w:type="dxa" w:w="2448"/>
            <w:shd w:fill="EAF2F8"/>
            <w:tcMar>
              <w:top w:w="100" w:type="dxa"/>
              <w:start w:w="120" w:type="dxa"/>
              <w:bottom w:w="100" w:type="dxa"/>
              <w:end w:w="120" w:type="dxa"/>
            </w:tcMar>
            <w:vAlign w:val="center"/>
          </w:tcPr>
          <w:p>
            <w:r>
              <w:rPr>
                <w:rFonts w:ascii="Aptos" w:hAnsi="Aptos"/>
                <w:b w:val="0"/>
                <w:color w:val="000000"/>
                <w:sz w:val="19"/>
              </w:rPr>
              <w:t>Control del simulador</w:t>
            </w:r>
          </w:p>
        </w:tc>
        <w:tc>
          <w:tcPr>
            <w:tcW w:type="dxa" w:w="3240"/>
            <w:shd w:fill="EAF2F8"/>
            <w:tcMar>
              <w:top w:w="100" w:type="dxa"/>
              <w:start w:w="120" w:type="dxa"/>
              <w:bottom w:w="100" w:type="dxa"/>
              <w:end w:w="120" w:type="dxa"/>
            </w:tcMar>
            <w:vAlign w:val="center"/>
          </w:tcPr>
          <w:p>
            <w:r>
              <w:rPr>
                <w:rFonts w:ascii="Aptos" w:hAnsi="Aptos"/>
                <w:b w:val="0"/>
                <w:color w:val="000000"/>
                <w:sz w:val="19"/>
              </w:rPr>
              <w:t>Pub/Sub</w:t>
            </w:r>
          </w:p>
        </w:tc>
        <w:tc>
          <w:tcPr>
            <w:tcW w:type="dxa" w:w="4104"/>
            <w:shd w:fill="EAF2F8"/>
            <w:tcMar>
              <w:top w:w="100" w:type="dxa"/>
              <w:start w:w="120" w:type="dxa"/>
              <w:bottom w:w="100" w:type="dxa"/>
              <w:end w:w="120" w:type="dxa"/>
            </w:tcMar>
            <w:vAlign w:val="center"/>
          </w:tcPr>
          <w:p>
            <w:r>
              <w:rPr>
                <w:rFonts w:ascii="Aptos" w:hAnsi="Aptos"/>
                <w:b w:val="0"/>
                <w:color w:val="000000"/>
                <w:sz w:val="19"/>
              </w:rPr>
              <w:t>traffic-control</w:t>
            </w:r>
          </w:p>
        </w:tc>
      </w:tr>
      <w:tr>
        <w:tc>
          <w:tcPr>
            <w:tcW w:type="dxa" w:w="2448"/>
            <w:tcMar>
              <w:top w:w="100" w:type="dxa"/>
              <w:start w:w="120" w:type="dxa"/>
              <w:bottom w:w="100" w:type="dxa"/>
              <w:end w:w="120" w:type="dxa"/>
            </w:tcMar>
            <w:vAlign w:val="center"/>
          </w:tcPr>
          <w:p>
            <w:r>
              <w:rPr>
                <w:rFonts w:ascii="Aptos" w:hAnsi="Aptos"/>
                <w:b w:val="0"/>
                <w:color w:val="000000"/>
                <w:sz w:val="19"/>
              </w:rPr>
              <w:t>Estado actual</w:t>
            </w:r>
          </w:p>
        </w:tc>
        <w:tc>
          <w:tcPr>
            <w:tcW w:type="dxa" w:w="3240"/>
            <w:tcMar>
              <w:top w:w="100" w:type="dxa"/>
              <w:start w:w="120" w:type="dxa"/>
              <w:bottom w:w="100" w:type="dxa"/>
              <w:end w:w="120" w:type="dxa"/>
            </w:tcMar>
            <w:vAlign w:val="center"/>
          </w:tcPr>
          <w:p>
            <w:r>
              <w:rPr>
                <w:rFonts w:ascii="Aptos" w:hAnsi="Aptos"/>
                <w:b w:val="0"/>
                <w:color w:val="000000"/>
                <w:sz w:val="19"/>
              </w:rPr>
              <w:t>Hash</w:t>
            </w:r>
          </w:p>
        </w:tc>
        <w:tc>
          <w:tcPr>
            <w:tcW w:type="dxa" w:w="4104"/>
            <w:tcMar>
              <w:top w:w="100" w:type="dxa"/>
              <w:start w:w="120" w:type="dxa"/>
              <w:bottom w:w="100" w:type="dxa"/>
              <w:end w:w="120" w:type="dxa"/>
            </w:tcMar>
            <w:vAlign w:val="center"/>
          </w:tcPr>
          <w:p>
            <w:r>
              <w:rPr>
                <w:rFonts w:ascii="Aptos" w:hAnsi="Aptos"/>
                <w:b w:val="0"/>
                <w:color w:val="000000"/>
                <w:sz w:val="19"/>
              </w:rPr>
              <w:t>sensor:traffic:&lt;ID&gt;</w:t>
            </w:r>
          </w:p>
        </w:tc>
      </w:tr>
      <w:tr>
        <w:tc>
          <w:tcPr>
            <w:tcW w:type="dxa" w:w="2448"/>
            <w:shd w:fill="EAF2F8"/>
            <w:tcMar>
              <w:top w:w="100" w:type="dxa"/>
              <w:start w:w="120" w:type="dxa"/>
              <w:bottom w:w="100" w:type="dxa"/>
              <w:end w:w="120" w:type="dxa"/>
            </w:tcMar>
            <w:vAlign w:val="center"/>
          </w:tcPr>
          <w:p>
            <w:r>
              <w:rPr>
                <w:rFonts w:ascii="Aptos" w:hAnsi="Aptos"/>
                <w:b w:val="0"/>
                <w:color w:val="000000"/>
                <w:sz w:val="19"/>
              </w:rPr>
              <w:t>Histórico reciente</w:t>
            </w:r>
          </w:p>
        </w:tc>
        <w:tc>
          <w:tcPr>
            <w:tcW w:type="dxa" w:w="3240"/>
            <w:shd w:fill="EAF2F8"/>
            <w:tcMar>
              <w:top w:w="100" w:type="dxa"/>
              <w:start w:w="120" w:type="dxa"/>
              <w:bottom w:w="100" w:type="dxa"/>
              <w:end w:w="120" w:type="dxa"/>
            </w:tcMar>
            <w:vAlign w:val="center"/>
          </w:tcPr>
          <w:p>
            <w:r>
              <w:rPr>
                <w:rFonts w:ascii="Aptos" w:hAnsi="Aptos"/>
                <w:b w:val="0"/>
                <w:color w:val="000000"/>
                <w:sz w:val="19"/>
              </w:rPr>
              <w:t>Stream</w:t>
            </w:r>
          </w:p>
        </w:tc>
        <w:tc>
          <w:tcPr>
            <w:tcW w:type="dxa" w:w="4104"/>
            <w:shd w:fill="EAF2F8"/>
            <w:tcMar>
              <w:top w:w="100" w:type="dxa"/>
              <w:start w:w="120" w:type="dxa"/>
              <w:bottom w:w="100" w:type="dxa"/>
              <w:end w:w="120" w:type="dxa"/>
            </w:tcMar>
            <w:vAlign w:val="center"/>
          </w:tcPr>
          <w:p>
            <w:r>
              <w:rPr>
                <w:rFonts w:ascii="Aptos" w:hAnsi="Aptos"/>
                <w:b w:val="0"/>
                <w:color w:val="000000"/>
                <w:sz w:val="19"/>
              </w:rPr>
              <w:t>traffic:stream</w:t>
            </w:r>
          </w:p>
        </w:tc>
      </w:tr>
      <w:tr>
        <w:tc>
          <w:tcPr>
            <w:tcW w:type="dxa" w:w="2448"/>
            <w:tcMar>
              <w:top w:w="100" w:type="dxa"/>
              <w:start w:w="120" w:type="dxa"/>
              <w:bottom w:w="100" w:type="dxa"/>
              <w:end w:w="120" w:type="dxa"/>
            </w:tcMar>
            <w:vAlign w:val="center"/>
          </w:tcPr>
          <w:p>
            <w:r>
              <w:rPr>
                <w:rFonts w:ascii="Aptos" w:hAnsi="Aptos"/>
                <w:b w:val="0"/>
                <w:color w:val="000000"/>
                <w:sz w:val="19"/>
              </w:rPr>
              <w:t>Métricas generales</w:t>
            </w:r>
          </w:p>
        </w:tc>
        <w:tc>
          <w:tcPr>
            <w:tcW w:type="dxa" w:w="3240"/>
            <w:tcMar>
              <w:top w:w="100" w:type="dxa"/>
              <w:start w:w="120" w:type="dxa"/>
              <w:bottom w:w="100" w:type="dxa"/>
              <w:end w:w="120" w:type="dxa"/>
            </w:tcMar>
            <w:vAlign w:val="center"/>
          </w:tcPr>
          <w:p>
            <w:r>
              <w:rPr>
                <w:rFonts w:ascii="Aptos" w:hAnsi="Aptos"/>
                <w:b w:val="0"/>
                <w:color w:val="000000"/>
                <w:sz w:val="19"/>
              </w:rPr>
              <w:t>Hash</w:t>
            </w:r>
          </w:p>
        </w:tc>
        <w:tc>
          <w:tcPr>
            <w:tcW w:type="dxa" w:w="4104"/>
            <w:tcMar>
              <w:top w:w="100" w:type="dxa"/>
              <w:start w:w="120" w:type="dxa"/>
              <w:bottom w:w="100" w:type="dxa"/>
              <w:end w:w="120" w:type="dxa"/>
            </w:tcMar>
            <w:vAlign w:val="center"/>
          </w:tcPr>
          <w:p>
            <w:r>
              <w:rPr>
                <w:rFonts w:ascii="Aptos" w:hAnsi="Aptos"/>
                <w:b w:val="0"/>
                <w:color w:val="000000"/>
                <w:sz w:val="19"/>
              </w:rPr>
              <w:t>traffic:metrics:global</w:t>
            </w:r>
          </w:p>
        </w:tc>
      </w:tr>
      <w:tr>
        <w:tc>
          <w:tcPr>
            <w:tcW w:type="dxa" w:w="2448"/>
            <w:shd w:fill="EAF2F8"/>
            <w:tcMar>
              <w:top w:w="100" w:type="dxa"/>
              <w:start w:w="120" w:type="dxa"/>
              <w:bottom w:w="100" w:type="dxa"/>
              <w:end w:w="120" w:type="dxa"/>
            </w:tcMar>
            <w:vAlign w:val="center"/>
          </w:tcPr>
          <w:p>
            <w:r>
              <w:rPr>
                <w:rFonts w:ascii="Aptos" w:hAnsi="Aptos"/>
                <w:b w:val="0"/>
                <w:color w:val="000000"/>
                <w:sz w:val="19"/>
              </w:rPr>
              <w:t>Ranking</w:t>
            </w:r>
          </w:p>
        </w:tc>
        <w:tc>
          <w:tcPr>
            <w:tcW w:type="dxa" w:w="3240"/>
            <w:shd w:fill="EAF2F8"/>
            <w:tcMar>
              <w:top w:w="100" w:type="dxa"/>
              <w:start w:w="120" w:type="dxa"/>
              <w:bottom w:w="100" w:type="dxa"/>
              <w:end w:w="120" w:type="dxa"/>
            </w:tcMar>
            <w:vAlign w:val="center"/>
          </w:tcPr>
          <w:p>
            <w:r>
              <w:rPr>
                <w:rFonts w:ascii="Aptos" w:hAnsi="Aptos"/>
                <w:b w:val="0"/>
                <w:color w:val="000000"/>
                <w:sz w:val="19"/>
              </w:rPr>
              <w:t>Sorted Set</w:t>
            </w:r>
          </w:p>
        </w:tc>
        <w:tc>
          <w:tcPr>
            <w:tcW w:type="dxa" w:w="4104"/>
            <w:shd w:fill="EAF2F8"/>
            <w:tcMar>
              <w:top w:w="100" w:type="dxa"/>
              <w:start w:w="120" w:type="dxa"/>
              <w:bottom w:w="100" w:type="dxa"/>
              <w:end w:w="120" w:type="dxa"/>
            </w:tcMar>
            <w:vAlign w:val="center"/>
          </w:tcPr>
          <w:p>
            <w:r>
              <w:rPr>
                <w:rFonts w:ascii="Aptos" w:hAnsi="Aptos"/>
                <w:b w:val="0"/>
                <w:color w:val="000000"/>
                <w:sz w:val="19"/>
              </w:rPr>
              <w:t>traffic:ranking:occupancy</w:t>
            </w:r>
          </w:p>
        </w:tc>
      </w:tr>
      <w:tr>
        <w:tc>
          <w:tcPr>
            <w:tcW w:type="dxa" w:w="2448"/>
            <w:tcMar>
              <w:top w:w="100" w:type="dxa"/>
              <w:start w:w="120" w:type="dxa"/>
              <w:bottom w:w="100" w:type="dxa"/>
              <w:end w:w="120" w:type="dxa"/>
            </w:tcMar>
            <w:vAlign w:val="center"/>
          </w:tcPr>
          <w:p>
            <w:r>
              <w:rPr>
                <w:rFonts w:ascii="Aptos" w:hAnsi="Aptos"/>
                <w:b w:val="0"/>
                <w:color w:val="000000"/>
                <w:sz w:val="19"/>
              </w:rPr>
              <w:t>Alertas</w:t>
            </w:r>
          </w:p>
        </w:tc>
        <w:tc>
          <w:tcPr>
            <w:tcW w:type="dxa" w:w="3240"/>
            <w:tcMar>
              <w:top w:w="100" w:type="dxa"/>
              <w:start w:w="120" w:type="dxa"/>
              <w:bottom w:w="100" w:type="dxa"/>
              <w:end w:w="120" w:type="dxa"/>
            </w:tcMar>
            <w:vAlign w:val="center"/>
          </w:tcPr>
          <w:p>
            <w:r>
              <w:rPr>
                <w:rFonts w:ascii="Aptos" w:hAnsi="Aptos"/>
                <w:b w:val="0"/>
                <w:color w:val="000000"/>
                <w:sz w:val="19"/>
              </w:rPr>
              <w:t>String JSON con TTL</w:t>
            </w:r>
          </w:p>
        </w:tc>
        <w:tc>
          <w:tcPr>
            <w:tcW w:type="dxa" w:w="4104"/>
            <w:tcMar>
              <w:top w:w="100" w:type="dxa"/>
              <w:start w:w="120" w:type="dxa"/>
              <w:bottom w:w="100" w:type="dxa"/>
              <w:end w:w="120" w:type="dxa"/>
            </w:tcMar>
            <w:vAlign w:val="center"/>
          </w:tcPr>
          <w:p>
            <w:r>
              <w:rPr>
                <w:rFonts w:ascii="Aptos" w:hAnsi="Aptos"/>
                <w:b w:val="0"/>
                <w:color w:val="000000"/>
                <w:sz w:val="19"/>
              </w:rPr>
              <w:t>traffic:alert:&lt;ID&gt;</w:t>
            </w:r>
          </w:p>
        </w:tc>
      </w:tr>
    </w:tbl>
    <w:p>
      <w:r>
        <w:br w:type="page"/>
      </w:r>
    </w:p>
    <w:p>
      <w:pPr>
        <w:pStyle w:val="Heading1"/>
        <w:keepNext/>
      </w:pPr>
      <w:r>
        <w:t>Antes de comenzar</w:t>
      </w:r>
    </w:p>
    <w:p>
      <w:pPr/>
      <w:r>
        <w:rPr>
          <w:rFonts w:ascii="Aptos" w:hAnsi="Aptos"/>
          <w:b w:val="0"/>
          <w:color w:val="000000"/>
          <w:sz w:val="21"/>
        </w:rPr>
        <w:t>Cada integrante debe trabajar desde la misma versión del repositorio y comprobar la base antes de modificar su módulo.</w:t>
      </w:r>
    </w:p>
    <w:p>
      <w:pPr>
        <w:pStyle w:val="ListNumber"/>
        <w:spacing w:after="80"/>
      </w:pPr>
      <w:r>
        <w:rPr>
          <w:rFonts w:ascii="Aptos" w:hAnsi="Aptos"/>
          <w:b w:val="0"/>
          <w:color w:val="000000"/>
          <w:sz w:val="21"/>
        </w:rPr>
        <w:t>Clonar o actualizar el repositorio.</w:t>
      </w:r>
    </w:p>
    <w:p>
      <w:pPr>
        <w:pStyle w:val="ListNumber"/>
        <w:spacing w:after="80"/>
      </w:pPr>
      <w:r>
        <w:rPr>
          <w:rFonts w:ascii="Aptos" w:hAnsi="Aptos"/>
          <w:b w:val="0"/>
          <w:color w:val="000000"/>
          <w:sz w:val="21"/>
        </w:rPr>
        <w:t>Instalar las dependencias de Node.js.</w:t>
      </w:r>
    </w:p>
    <w:p>
      <w:pPr>
        <w:pStyle w:val="ListNumber"/>
        <w:spacing w:after="80"/>
      </w:pPr>
      <w:r>
        <w:rPr>
          <w:rFonts w:ascii="Aptos" w:hAnsi="Aptos"/>
          <w:b w:val="0"/>
          <w:color w:val="000000"/>
          <w:sz w:val="21"/>
        </w:rPr>
        <w:t>Levantar los cuatro servicios con Docker Compose.</w:t>
      </w:r>
    </w:p>
    <w:p>
      <w:pPr>
        <w:pStyle w:val="ListNumber"/>
        <w:spacing w:after="80"/>
      </w:pPr>
      <w:r>
        <w:rPr>
          <w:rFonts w:ascii="Aptos" w:hAnsi="Aptos"/>
          <w:b w:val="0"/>
          <w:color w:val="000000"/>
          <w:sz w:val="21"/>
        </w:rPr>
        <w:t>Ejecutar las pruebas y la verificación integral.</w:t>
      </w:r>
    </w:p>
    <w:p>
      <w:pPr>
        <w:pStyle w:val="ListNumber"/>
        <w:spacing w:after="80"/>
      </w:pPr>
      <w:r>
        <w:rPr>
          <w:rFonts w:ascii="Aptos" w:hAnsi="Aptos"/>
          <w:b w:val="0"/>
          <w:color w:val="000000"/>
          <w:sz w:val="21"/>
        </w:rPr>
        <w:t>Crear una rama propia antes de modificar archivos.</w:t>
      </w:r>
    </w:p>
    <w:p>
      <w:pPr>
        <w:spacing w:after="40"/>
        <w:ind w:left="403"/>
      </w:pPr>
      <w:r>
        <w:rPr>
          <w:rFonts w:ascii="Consolas" w:hAnsi="Consolas"/>
          <w:b w:val="0"/>
          <w:color w:val="333333"/>
          <w:sz w:val="18"/>
        </w:rPr>
        <w:t>npm install</w:t>
      </w:r>
    </w:p>
    <w:p>
      <w:pPr>
        <w:spacing w:after="40"/>
        <w:ind w:left="403"/>
      </w:pPr>
      <w:r>
        <w:rPr>
          <w:rFonts w:ascii="Consolas" w:hAnsi="Consolas"/>
          <w:b w:val="0"/>
          <w:color w:val="333333"/>
          <w:sz w:val="18"/>
        </w:rPr>
        <w:t>docker compose up -d --build</w:t>
      </w:r>
    </w:p>
    <w:p>
      <w:pPr>
        <w:spacing w:after="40"/>
        <w:ind w:left="403"/>
      </w:pPr>
      <w:r>
        <w:rPr>
          <w:rFonts w:ascii="Consolas" w:hAnsi="Consolas"/>
          <w:b w:val="0"/>
          <w:color w:val="333333"/>
          <w:sz w:val="18"/>
        </w:rPr>
        <w:t>npm test</w:t>
      </w:r>
    </w:p>
    <w:p>
      <w:pPr>
        <w:spacing w:after="40"/>
        <w:ind w:left="403"/>
      </w:pPr>
      <w:r>
        <w:rPr>
          <w:rFonts w:ascii="Consolas" w:hAnsi="Consolas"/>
          <w:b w:val="0"/>
          <w:color w:val="333333"/>
          <w:sz w:val="18"/>
        </w:rPr>
        <w:t>docker compose exec -T publisher npm run verify</w:t>
      </w:r>
    </w:p>
    <w:p>
      <w:pPr/>
      <w:r>
        <w:rPr>
          <w:rFonts w:ascii="Aptos" w:hAnsi="Aptos"/>
          <w:b w:val="0"/>
          <w:color w:val="000000"/>
          <w:sz w:val="21"/>
        </w:rPr>
        <w:t>El dashboard estará disponible en http://localhost:3000/d/smart-traffic-sogamoso</w:t>
      </w:r>
    </w:p>
    <w:p>
      <w:pPr>
        <w:pStyle w:val="Heading1"/>
        <w:keepNext/>
      </w:pPr>
      <w:r>
        <w:t>Responsabilidades resumidas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37"/>
        <w:gridCol w:w="2016"/>
        <w:gridCol w:w="3744"/>
        <w:gridCol w:w="2808"/>
      </w:tblGrid>
      <w:tr>
        <w:tc>
          <w:tcPr>
            <w:tcW w:type="dxa" w:w="2498"/>
            <w:shd w:fill="1F4E78"/>
            <w:tcMar>
              <w:top w:w="100" w:type="dxa"/>
              <w:start w:w="120" w:type="dxa"/>
              <w:bottom w:w="100" w:type="dxa"/>
              <w:end w:w="120" w:type="dxa"/>
            </w:tcMar>
          </w:tcPr>
          <w:p>
            <w:r>
              <w:rPr>
                <w:rFonts w:ascii="Aptos" w:hAnsi="Aptos"/>
                <w:b/>
                <w:color w:val="FFFFFF"/>
                <w:sz w:val="18"/>
              </w:rPr>
              <w:t>Persona</w:t>
            </w:r>
          </w:p>
        </w:tc>
        <w:tc>
          <w:tcPr>
            <w:tcW w:type="dxa" w:w="2498"/>
            <w:shd w:fill="1F4E78"/>
            <w:tcMar>
              <w:top w:w="100" w:type="dxa"/>
              <w:start w:w="120" w:type="dxa"/>
              <w:bottom w:w="100" w:type="dxa"/>
              <w:end w:w="120" w:type="dxa"/>
            </w:tcMar>
          </w:tcPr>
          <w:p>
            <w:r>
              <w:rPr>
                <w:rFonts w:ascii="Aptos" w:hAnsi="Aptos"/>
                <w:b/>
                <w:color w:val="FFFFFF"/>
                <w:sz w:val="18"/>
              </w:rPr>
              <w:t>Componente</w:t>
            </w:r>
          </w:p>
        </w:tc>
        <w:tc>
          <w:tcPr>
            <w:tcW w:type="dxa" w:w="2498"/>
            <w:shd w:fill="1F4E78"/>
            <w:tcMar>
              <w:top w:w="100" w:type="dxa"/>
              <w:start w:w="120" w:type="dxa"/>
              <w:bottom w:w="100" w:type="dxa"/>
              <w:end w:w="120" w:type="dxa"/>
            </w:tcMar>
          </w:tcPr>
          <w:p>
            <w:r>
              <w:rPr>
                <w:rFonts w:ascii="Aptos" w:hAnsi="Aptos"/>
                <w:b/>
                <w:color w:val="FFFFFF"/>
                <w:sz w:val="18"/>
              </w:rPr>
              <w:t>Responsabilidad principal</w:t>
            </w:r>
          </w:p>
        </w:tc>
        <w:tc>
          <w:tcPr>
            <w:tcW w:type="dxa" w:w="2498"/>
            <w:shd w:fill="1F4E78"/>
            <w:tcMar>
              <w:top w:w="100" w:type="dxa"/>
              <w:start w:w="120" w:type="dxa"/>
              <w:bottom w:w="100" w:type="dxa"/>
              <w:end w:w="120" w:type="dxa"/>
            </w:tcMar>
          </w:tcPr>
          <w:p>
            <w:r>
              <w:rPr>
                <w:rFonts w:ascii="Aptos" w:hAnsi="Aptos"/>
                <w:b/>
                <w:color w:val="FFFFFF"/>
                <w:sz w:val="18"/>
              </w:rPr>
              <w:t>Ruta</w:t>
            </w:r>
          </w:p>
        </w:tc>
      </w:tr>
      <w:tr>
        <w:tc>
          <w:tcPr>
            <w:tcW w:type="dxa" w:w="1037"/>
            <w:tcMar>
              <w:top w:w="110" w:type="dxa"/>
              <w:start w:w="120" w:type="dxa"/>
              <w:bottom w:w="110" w:type="dxa"/>
              <w:end w:w="120" w:type="dxa"/>
            </w:tcMar>
            <w:vAlign w:val="center"/>
          </w:tcPr>
          <w:p>
            <w:pPr>
              <w:jc w:val="center"/>
            </w:pPr>
            <w:r>
              <w:rPr>
                <w:rFonts w:ascii="Aptos" w:hAnsi="Aptos"/>
                <w:b w:val="0"/>
                <w:color w:val="000000"/>
                <w:sz w:val="18"/>
              </w:rPr>
              <w:t>1</w:t>
            </w:r>
          </w:p>
        </w:tc>
        <w:tc>
          <w:tcPr>
            <w:tcW w:type="dxa" w:w="2016"/>
            <w:tcMar>
              <w:top w:w="110" w:type="dxa"/>
              <w:start w:w="120" w:type="dxa"/>
              <w:bottom w:w="110" w:type="dxa"/>
              <w:end w:w="120" w:type="dxa"/>
            </w:tcMar>
            <w:vAlign w:val="center"/>
          </w:tcPr>
          <w:p>
            <w:pPr>
              <w:jc w:val="left"/>
            </w:pPr>
            <w:r>
              <w:rPr>
                <w:rFonts w:ascii="Aptos" w:hAnsi="Aptos"/>
                <w:b w:val="0"/>
                <w:color w:val="000000"/>
                <w:sz w:val="18"/>
              </w:rPr>
              <w:t>Simulador y base</w:t>
            </w:r>
          </w:p>
        </w:tc>
        <w:tc>
          <w:tcPr>
            <w:tcW w:type="dxa" w:w="3744"/>
            <w:tcMar>
              <w:top w:w="110" w:type="dxa"/>
              <w:start w:w="120" w:type="dxa"/>
              <w:bottom w:w="110" w:type="dxa"/>
              <w:end w:w="120" w:type="dxa"/>
            </w:tcMar>
            <w:vAlign w:val="center"/>
          </w:tcPr>
          <w:p>
            <w:pPr>
              <w:jc w:val="left"/>
            </w:pPr>
            <w:r>
              <w:rPr>
                <w:rFonts w:ascii="Aptos" w:hAnsi="Aptos"/>
                <w:b w:val="0"/>
                <w:color w:val="000000"/>
                <w:sz w:val="18"/>
              </w:rPr>
              <w:t>Mantener los escenarios, el contrato común y la integración inicial.</w:t>
            </w:r>
          </w:p>
        </w:tc>
        <w:tc>
          <w:tcPr>
            <w:tcW w:type="dxa" w:w="2808"/>
            <w:tcMar>
              <w:top w:w="110" w:type="dxa"/>
              <w:start w:w="120" w:type="dxa"/>
              <w:bottom w:w="110" w:type="dxa"/>
              <w:end w:w="120" w:type="dxa"/>
            </w:tcMar>
            <w:vAlign w:val="center"/>
          </w:tcPr>
          <w:p>
            <w:pPr>
              <w:jc w:val="left"/>
            </w:pPr>
            <w:r>
              <w:rPr>
                <w:rFonts w:ascii="Aptos" w:hAnsi="Aptos"/>
                <w:b w:val="0"/>
                <w:color w:val="000000"/>
                <w:sz w:val="18"/>
              </w:rPr>
              <w:t>src/simulator</w:t>
            </w:r>
          </w:p>
        </w:tc>
      </w:tr>
      <w:tr>
        <w:tc>
          <w:tcPr>
            <w:tcW w:type="dxa" w:w="1037"/>
            <w:shd w:fill="EAF2F8"/>
            <w:tcMar>
              <w:top w:w="110" w:type="dxa"/>
              <w:start w:w="120" w:type="dxa"/>
              <w:bottom w:w="110" w:type="dxa"/>
              <w:end w:w="120" w:type="dxa"/>
            </w:tcMar>
            <w:vAlign w:val="center"/>
          </w:tcPr>
          <w:p>
            <w:pPr>
              <w:jc w:val="center"/>
            </w:pPr>
            <w:r>
              <w:rPr>
                <w:rFonts w:ascii="Aptos" w:hAnsi="Aptos"/>
                <w:b w:val="0"/>
                <w:color w:val="000000"/>
                <w:sz w:val="18"/>
              </w:rPr>
              <w:t>2</w:t>
            </w:r>
          </w:p>
        </w:tc>
        <w:tc>
          <w:tcPr>
            <w:tcW w:type="dxa" w:w="2016"/>
            <w:shd w:fill="EAF2F8"/>
            <w:tcMar>
              <w:top w:w="110" w:type="dxa"/>
              <w:start w:w="120" w:type="dxa"/>
              <w:bottom w:w="110" w:type="dxa"/>
              <w:end w:w="120" w:type="dxa"/>
            </w:tcMar>
            <w:vAlign w:val="center"/>
          </w:tcPr>
          <w:p>
            <w:pPr>
              <w:jc w:val="left"/>
            </w:pPr>
            <w:r>
              <w:rPr>
                <w:rFonts w:ascii="Aptos" w:hAnsi="Aptos"/>
                <w:b w:val="0"/>
                <w:color w:val="000000"/>
                <w:sz w:val="18"/>
              </w:rPr>
              <w:t>Publisher</w:t>
            </w:r>
          </w:p>
        </w:tc>
        <w:tc>
          <w:tcPr>
            <w:tcW w:type="dxa" w:w="3744"/>
            <w:shd w:fill="EAF2F8"/>
            <w:tcMar>
              <w:top w:w="110" w:type="dxa"/>
              <w:start w:w="120" w:type="dxa"/>
              <w:bottom w:w="110" w:type="dxa"/>
              <w:end w:w="120" w:type="dxa"/>
            </w:tcMar>
            <w:vAlign w:val="center"/>
          </w:tcPr>
          <w:p>
            <w:pPr>
              <w:jc w:val="left"/>
            </w:pPr>
            <w:r>
              <w:rPr>
                <w:rFonts w:ascii="Aptos" w:hAnsi="Aptos"/>
                <w:b w:val="0"/>
                <w:color w:val="000000"/>
                <w:sz w:val="18"/>
              </w:rPr>
              <w:t>Normalizar y escribir cada evento en Redis antes de publicarlo.</w:t>
            </w:r>
          </w:p>
        </w:tc>
        <w:tc>
          <w:tcPr>
            <w:tcW w:type="dxa" w:w="2808"/>
            <w:shd w:fill="EAF2F8"/>
            <w:tcMar>
              <w:top w:w="110" w:type="dxa"/>
              <w:start w:w="120" w:type="dxa"/>
              <w:bottom w:w="110" w:type="dxa"/>
              <w:end w:w="120" w:type="dxa"/>
            </w:tcMar>
            <w:vAlign w:val="center"/>
          </w:tcPr>
          <w:p>
            <w:pPr>
              <w:jc w:val="left"/>
            </w:pPr>
            <w:r>
              <w:rPr>
                <w:rFonts w:ascii="Aptos" w:hAnsi="Aptos"/>
                <w:b w:val="0"/>
                <w:color w:val="000000"/>
                <w:sz w:val="18"/>
              </w:rPr>
              <w:t>src/publisher</w:t>
            </w:r>
          </w:p>
        </w:tc>
      </w:tr>
      <w:tr>
        <w:tc>
          <w:tcPr>
            <w:tcW w:type="dxa" w:w="1037"/>
            <w:tcMar>
              <w:top w:w="110" w:type="dxa"/>
              <w:start w:w="120" w:type="dxa"/>
              <w:bottom w:w="110" w:type="dxa"/>
              <w:end w:w="120" w:type="dxa"/>
            </w:tcMar>
            <w:vAlign w:val="center"/>
          </w:tcPr>
          <w:p>
            <w:pPr>
              <w:jc w:val="center"/>
            </w:pPr>
            <w:r>
              <w:rPr>
                <w:rFonts w:ascii="Aptos" w:hAnsi="Aptos"/>
                <w:b w:val="0"/>
                <w:color w:val="000000"/>
                <w:sz w:val="18"/>
              </w:rPr>
              <w:t>3</w:t>
            </w:r>
          </w:p>
        </w:tc>
        <w:tc>
          <w:tcPr>
            <w:tcW w:type="dxa" w:w="2016"/>
            <w:tcMar>
              <w:top w:w="110" w:type="dxa"/>
              <w:start w:w="120" w:type="dxa"/>
              <w:bottom w:w="110" w:type="dxa"/>
              <w:end w:w="120" w:type="dxa"/>
            </w:tcMar>
            <w:vAlign w:val="center"/>
          </w:tcPr>
          <w:p>
            <w:pPr>
              <w:jc w:val="left"/>
            </w:pPr>
            <w:r>
              <w:rPr>
                <w:rFonts w:ascii="Aptos" w:hAnsi="Aptos"/>
                <w:b w:val="0"/>
                <w:color w:val="000000"/>
                <w:sz w:val="18"/>
              </w:rPr>
              <w:t>Processor</w:t>
            </w:r>
          </w:p>
        </w:tc>
        <w:tc>
          <w:tcPr>
            <w:tcW w:type="dxa" w:w="3744"/>
            <w:tcMar>
              <w:top w:w="110" w:type="dxa"/>
              <w:start w:w="120" w:type="dxa"/>
              <w:bottom w:w="110" w:type="dxa"/>
              <w:end w:w="120" w:type="dxa"/>
            </w:tcMar>
            <w:vAlign w:val="center"/>
          </w:tcPr>
          <w:p>
            <w:pPr>
              <w:jc w:val="left"/>
            </w:pPr>
            <w:r>
              <w:rPr>
                <w:rFonts w:ascii="Aptos" w:hAnsi="Aptos"/>
                <w:b w:val="0"/>
                <w:color w:val="000000"/>
                <w:sz w:val="18"/>
              </w:rPr>
              <w:t>Calcular métricas, ranking y alertas a partir de Pub/Sub.</w:t>
            </w:r>
          </w:p>
        </w:tc>
        <w:tc>
          <w:tcPr>
            <w:tcW w:type="dxa" w:w="2808"/>
            <w:tcMar>
              <w:top w:w="110" w:type="dxa"/>
              <w:start w:w="120" w:type="dxa"/>
              <w:bottom w:w="110" w:type="dxa"/>
              <w:end w:w="120" w:type="dxa"/>
            </w:tcMar>
            <w:vAlign w:val="center"/>
          </w:tcPr>
          <w:p>
            <w:pPr>
              <w:jc w:val="left"/>
            </w:pPr>
            <w:r>
              <w:rPr>
                <w:rFonts w:ascii="Aptos" w:hAnsi="Aptos"/>
                <w:b w:val="0"/>
                <w:color w:val="000000"/>
                <w:sz w:val="18"/>
              </w:rPr>
              <w:t>src/processor</w:t>
            </w:r>
          </w:p>
        </w:tc>
      </w:tr>
      <w:tr>
        <w:tc>
          <w:tcPr>
            <w:tcW w:type="dxa" w:w="1037"/>
            <w:shd w:fill="EAF2F8"/>
            <w:tcMar>
              <w:top w:w="110" w:type="dxa"/>
              <w:start w:w="120" w:type="dxa"/>
              <w:bottom w:w="110" w:type="dxa"/>
              <w:end w:w="120" w:type="dxa"/>
            </w:tcMar>
            <w:vAlign w:val="center"/>
          </w:tcPr>
          <w:p>
            <w:pPr>
              <w:jc w:val="center"/>
            </w:pPr>
            <w:r>
              <w:rPr>
                <w:rFonts w:ascii="Aptos" w:hAnsi="Aptos"/>
                <w:b w:val="0"/>
                <w:color w:val="000000"/>
                <w:sz w:val="18"/>
              </w:rPr>
              <w:t>4</w:t>
            </w:r>
          </w:p>
        </w:tc>
        <w:tc>
          <w:tcPr>
            <w:tcW w:type="dxa" w:w="2016"/>
            <w:shd w:fill="EAF2F8"/>
            <w:tcMar>
              <w:top w:w="110" w:type="dxa"/>
              <w:start w:w="120" w:type="dxa"/>
              <w:bottom w:w="110" w:type="dxa"/>
              <w:end w:w="120" w:type="dxa"/>
            </w:tcMar>
            <w:vAlign w:val="center"/>
          </w:tcPr>
          <w:p>
            <w:pPr>
              <w:jc w:val="left"/>
            </w:pPr>
            <w:r>
              <w:rPr>
                <w:rFonts w:ascii="Aptos" w:hAnsi="Aptos"/>
                <w:b w:val="0"/>
                <w:color w:val="000000"/>
                <w:sz w:val="18"/>
              </w:rPr>
              <w:t>Grafana</w:t>
            </w:r>
          </w:p>
        </w:tc>
        <w:tc>
          <w:tcPr>
            <w:tcW w:type="dxa" w:w="3744"/>
            <w:shd w:fill="EAF2F8"/>
            <w:tcMar>
              <w:top w:w="110" w:type="dxa"/>
              <w:start w:w="120" w:type="dxa"/>
              <w:bottom w:w="110" w:type="dxa"/>
              <w:end w:w="120" w:type="dxa"/>
            </w:tcMar>
            <w:vAlign w:val="center"/>
          </w:tcPr>
          <w:p>
            <w:pPr>
              <w:jc w:val="left"/>
            </w:pPr>
            <w:r>
              <w:rPr>
                <w:rFonts w:ascii="Aptos" w:hAnsi="Aptos"/>
                <w:b w:val="0"/>
                <w:color w:val="000000"/>
                <w:sz w:val="18"/>
              </w:rPr>
              <w:t>Refinar y validar el dashboard conectado directamente a Redis.</w:t>
            </w:r>
          </w:p>
        </w:tc>
        <w:tc>
          <w:tcPr>
            <w:tcW w:type="dxa" w:w="2808"/>
            <w:shd w:fill="EAF2F8"/>
            <w:tcMar>
              <w:top w:w="110" w:type="dxa"/>
              <w:start w:w="120" w:type="dxa"/>
              <w:bottom w:w="110" w:type="dxa"/>
              <w:end w:w="120" w:type="dxa"/>
            </w:tcMar>
            <w:vAlign w:val="center"/>
          </w:tcPr>
          <w:p>
            <w:pPr>
              <w:jc w:val="left"/>
            </w:pPr>
            <w:r>
              <w:rPr>
                <w:rFonts w:ascii="Aptos" w:hAnsi="Aptos"/>
                <w:b w:val="0"/>
                <w:color w:val="000000"/>
                <w:sz w:val="18"/>
              </w:rPr>
              <w:t>grafana</w:t>
            </w:r>
          </w:p>
        </w:tc>
      </w:tr>
    </w:tbl>
    <w:p>
      <w:pPr>
        <w:pStyle w:val="Heading1"/>
        <w:keepNext/>
      </w:pPr>
      <w:r>
        <w:t>Reglas de coordinación</w:t>
      </w:r>
    </w:p>
    <w:p>
      <w:pPr/>
      <w:r>
        <w:rPr>
          <w:rFonts w:ascii="Aptos" w:hAnsi="Aptos"/>
          <w:b w:val="0"/>
          <w:color w:val="000000"/>
          <w:sz w:val="21"/>
        </w:rPr>
        <w:t>No se deben cambiar sin acuerdo del equipo los siguientes elementos:</w:t>
      </w:r>
    </w:p>
    <w:p>
      <w:pPr>
        <w:pStyle w:val="ListBullet"/>
        <w:spacing w:after="60"/>
      </w:pPr>
      <w:r>
        <w:rPr>
          <w:rFonts w:ascii="Aptos" w:hAnsi="Aptos"/>
          <w:b w:val="0"/>
          <w:color w:val="000000"/>
          <w:sz w:val="21"/>
        </w:rPr>
        <w:t>La estructura JSON de los eventos y sus nombres de campos.</w:t>
      </w:r>
    </w:p>
    <w:p>
      <w:pPr>
        <w:pStyle w:val="ListBullet"/>
        <w:spacing w:after="60"/>
      </w:pPr>
      <w:r>
        <w:rPr>
          <w:rFonts w:ascii="Aptos" w:hAnsi="Aptos"/>
          <w:b w:val="0"/>
          <w:color w:val="000000"/>
          <w:sz w:val="21"/>
        </w:rPr>
        <w:t>Los identificadores TRAF-01 a TRAF-06.</w:t>
      </w:r>
    </w:p>
    <w:p>
      <w:pPr>
        <w:pStyle w:val="ListBullet"/>
        <w:spacing w:after="60"/>
      </w:pPr>
      <w:r>
        <w:rPr>
          <w:rFonts w:ascii="Aptos" w:hAnsi="Aptos"/>
          <w:b w:val="0"/>
          <w:color w:val="000000"/>
          <w:sz w:val="21"/>
        </w:rPr>
        <w:t>Los canales traffic-events y traffic-control.</w:t>
      </w:r>
    </w:p>
    <w:p>
      <w:pPr>
        <w:pStyle w:val="ListBullet"/>
        <w:spacing w:after="60"/>
      </w:pPr>
      <w:r>
        <w:rPr>
          <w:rFonts w:ascii="Aptos" w:hAnsi="Aptos"/>
          <w:b w:val="0"/>
          <w:color w:val="000000"/>
          <w:sz w:val="21"/>
        </w:rPr>
        <w:t>Las claves de Redis utilizadas por el Processor y Grafana.</w:t>
      </w:r>
    </w:p>
    <w:p>
      <w:pPr>
        <w:pStyle w:val="ListBullet"/>
        <w:spacing w:after="60"/>
      </w:pPr>
      <w:r>
        <w:rPr>
          <w:rFonts w:ascii="Aptos" w:hAnsi="Aptos"/>
          <w:b w:val="0"/>
          <w:color w:val="000000"/>
          <w:sz w:val="21"/>
        </w:rPr>
        <w:t>Los nombres de métricas que consume el dashboard.</w:t>
      </w:r>
    </w:p>
    <w:p>
      <w:pPr/>
      <w:r>
        <w:rPr>
          <w:rFonts w:ascii="Aptos" w:hAnsi="Aptos"/>
          <w:b w:val="0"/>
          <w:color w:val="000000"/>
          <w:sz w:val="21"/>
        </w:rPr>
        <w:t>Si un integrante necesita cambiar uno de estos contratos, debe comunicarlo antes porque la modificación puede afectar simultáneamente al Publisher, al Processor y al dashboard.</w:t>
      </w:r>
    </w:p>
    <w:p>
      <w:r>
        <w:br w:type="page"/>
      </w:r>
    </w:p>
    <w:p>
      <w:pPr>
        <w:pStyle w:val="Heading1"/>
        <w:keepNext/>
      </w:pPr>
      <w:r>
        <w:t>Persona 1 Simulador y base</w:t>
      </w:r>
    </w:p>
    <w:p>
      <w:pPr/>
      <w:r>
        <w:rPr>
          <w:rFonts w:ascii="Aptos" w:hAnsi="Aptos"/>
          <w:b w:val="0"/>
          <w:color w:val="000000"/>
          <w:sz w:val="21"/>
        </w:rPr>
        <w:t>La base del simulador está terminada. La Persona 1 debe conservar la integración, ayudar a resolver cambios compartidos y preparar la explicación del comportamiento de los datos.</w:t>
      </w:r>
    </w:p>
    <w:p>
      <w:pPr>
        <w:pStyle w:val="Heading2"/>
        <w:keepNext/>
      </w:pPr>
      <w:r>
        <w:t>Archivos principales</w:t>
      </w:r>
    </w:p>
    <w:p>
      <w:pPr>
        <w:spacing w:after="40"/>
        <w:ind w:left="403"/>
      </w:pPr>
      <w:r>
        <w:rPr>
          <w:rFonts w:ascii="Consolas" w:hAnsi="Consolas"/>
          <w:b w:val="0"/>
          <w:color w:val="333333"/>
          <w:sz w:val="18"/>
        </w:rPr>
        <w:t>config/sensors.json</w:t>
      </w:r>
    </w:p>
    <w:p>
      <w:pPr>
        <w:spacing w:after="40"/>
        <w:ind w:left="403"/>
      </w:pPr>
      <w:r>
        <w:rPr>
          <w:rFonts w:ascii="Consolas" w:hAnsi="Consolas"/>
          <w:b w:val="0"/>
          <w:color w:val="333333"/>
          <w:sz w:val="18"/>
        </w:rPr>
        <w:t>src/simulator/traffic-simulator.js</w:t>
      </w:r>
    </w:p>
    <w:p>
      <w:pPr>
        <w:spacing w:after="40"/>
        <w:ind w:left="403"/>
      </w:pPr>
      <w:r>
        <w:rPr>
          <w:rFonts w:ascii="Consolas" w:hAnsi="Consolas"/>
          <w:b w:val="0"/>
          <w:color w:val="333333"/>
          <w:sz w:val="18"/>
        </w:rPr>
        <w:t>src/shared/traffic-event.js</w:t>
      </w:r>
    </w:p>
    <w:p>
      <w:pPr>
        <w:spacing w:after="40"/>
        <w:ind w:left="403"/>
      </w:pPr>
      <w:r>
        <w:rPr>
          <w:rFonts w:ascii="Consolas" w:hAnsi="Consolas"/>
          <w:b w:val="0"/>
          <w:color w:val="333333"/>
          <w:sz w:val="18"/>
        </w:rPr>
        <w:t>test/simulator.test.js</w:t>
      </w:r>
    </w:p>
    <w:p>
      <w:pPr>
        <w:pStyle w:val="Heading2"/>
        <w:keepNext/>
      </w:pPr>
      <w:r>
        <w:t>Aspectos que debe poder explicar</w:t>
      </w:r>
    </w:p>
    <w:p>
      <w:pPr>
        <w:pStyle w:val="ListBullet"/>
        <w:spacing w:after="60"/>
      </w:pPr>
      <w:r>
        <w:rPr>
          <w:rFonts w:ascii="Aptos" w:hAnsi="Aptos"/>
          <w:b w:val="0"/>
          <w:color w:val="000000"/>
          <w:sz w:val="21"/>
        </w:rPr>
        <w:t>Cómo evolucionan los escenarios LOW, MEDIUM, HIGH, CONGESTED y RECOVERY.</w:t>
      </w:r>
    </w:p>
    <w:p>
      <w:pPr>
        <w:pStyle w:val="ListBullet"/>
        <w:spacing w:after="60"/>
      </w:pPr>
      <w:r>
        <w:rPr>
          <w:rFonts w:ascii="Aptos" w:hAnsi="Aptos"/>
          <w:b w:val="0"/>
          <w:color w:val="000000"/>
          <w:sz w:val="21"/>
        </w:rPr>
        <w:t>Por qué las variables cambian gradualmente y no se generan de forma independiente.</w:t>
      </w:r>
    </w:p>
    <w:p>
      <w:pPr>
        <w:pStyle w:val="ListBullet"/>
        <w:spacing w:after="60"/>
      </w:pPr>
      <w:r>
        <w:rPr>
          <w:rFonts w:ascii="Aptos" w:hAnsi="Aptos"/>
          <w:b w:val="0"/>
          <w:color w:val="000000"/>
          <w:sz w:val="21"/>
        </w:rPr>
        <w:t>Cómo se calculan el tiempo de desplazamiento y el nivel de congestión.</w:t>
      </w:r>
    </w:p>
    <w:p>
      <w:pPr>
        <w:pStyle w:val="ListBullet"/>
        <w:spacing w:after="60"/>
      </w:pPr>
      <w:r>
        <w:rPr>
          <w:rFonts w:ascii="Aptos" w:hAnsi="Aptos"/>
          <w:b w:val="0"/>
          <w:color w:val="000000"/>
          <w:sz w:val="21"/>
        </w:rPr>
        <w:t>Por qué el intervalo de 10 segundos representa la frecuencia de medición y no la latencia del procesamiento.</w:t>
      </w:r>
    </w:p>
    <w:p>
      <w:pPr>
        <w:pStyle w:val="ListBullet"/>
        <w:spacing w:after="60"/>
      </w:pPr>
      <w:r>
        <w:rPr>
          <w:rFonts w:ascii="Aptos" w:hAnsi="Aptos"/>
          <w:b w:val="0"/>
          <w:color w:val="000000"/>
          <w:sz w:val="21"/>
        </w:rPr>
        <w:t>Cómo se fuerza una condición para realizar una demostración repetible.</w:t>
      </w:r>
    </w:p>
    <w:p>
      <w:pPr>
        <w:pStyle w:val="Heading2"/>
        <w:keepNext/>
      </w:pPr>
      <w:r>
        <w:t>Comando de demostración</w:t>
      </w:r>
    </w:p>
    <w:p>
      <w:pPr>
        <w:spacing w:after="40"/>
        <w:ind w:left="403"/>
      </w:pPr>
      <w:r>
        <w:rPr>
          <w:rFonts w:ascii="Consolas" w:hAnsi="Consolas"/>
          <w:b w:val="0"/>
          <w:color w:val="333333"/>
          <w:sz w:val="18"/>
        </w:rPr>
        <w:t>docker compose exec -T publisher npm run scenario -- CONGESTED TRAF-03 2</w:t>
      </w:r>
    </w:p>
    <w:p>
      <w:pPr>
        <w:pStyle w:val="Heading2"/>
        <w:keepNext/>
      </w:pPr>
      <w:r>
        <w:t>Resultado esperado</w:t>
      </w:r>
    </w:p>
    <w:p>
      <w:pPr/>
      <w:r>
        <w:rPr>
          <w:rFonts w:ascii="Aptos" w:hAnsi="Aptos"/>
          <w:b w:val="0"/>
          <w:color w:val="000000"/>
          <w:sz w:val="21"/>
        </w:rPr>
        <w:t>TRAF-03 debe desplazarse gradualmente hacia una condición de congestión. El Processor debe detectar ocupación alta o velocidad baja, crear una alerta con TTL y reflejar el cambio en Grafana.</w:t>
      </w:r>
    </w:p>
    <w:p>
      <w:r>
        <w:br w:type="page"/>
      </w:r>
    </w:p>
    <w:p>
      <w:pPr>
        <w:pStyle w:val="Heading1"/>
        <w:keepNext/>
      </w:pPr>
      <w:r>
        <w:t>Persona 2 Publisher</w:t>
      </w:r>
    </w:p>
    <w:p>
      <w:pPr/>
      <w:r>
        <w:rPr>
          <w:rFonts w:ascii="Aptos" w:hAnsi="Aptos"/>
          <w:b w:val="0"/>
          <w:color w:val="000000"/>
          <w:sz w:val="21"/>
        </w:rPr>
        <w:t>La Persona 2 debe revisar el Publisher existente, comprobar sus tres operaciones por evento y preparar la explicación de cómo desacopla la fuente de datos del resto del sistema.</w:t>
      </w:r>
    </w:p>
    <w:p>
      <w:pPr>
        <w:pStyle w:val="Heading2"/>
        <w:keepNext/>
      </w:pPr>
      <w:r>
        <w:t>Archivos principales</w:t>
      </w:r>
    </w:p>
    <w:p>
      <w:pPr>
        <w:spacing w:after="40"/>
        <w:ind w:left="403"/>
      </w:pPr>
      <w:r>
        <w:rPr>
          <w:rFonts w:ascii="Consolas" w:hAnsi="Consolas"/>
          <w:b w:val="0"/>
          <w:color w:val="333333"/>
          <w:sz w:val="18"/>
        </w:rPr>
        <w:t>src/publisher/index.js</w:t>
      </w:r>
    </w:p>
    <w:p>
      <w:pPr>
        <w:spacing w:after="40"/>
        <w:ind w:left="403"/>
      </w:pPr>
      <w:r>
        <w:rPr>
          <w:rFonts w:ascii="Consolas" w:hAnsi="Consolas"/>
          <w:b w:val="0"/>
          <w:color w:val="333333"/>
          <w:sz w:val="18"/>
        </w:rPr>
        <w:t>src/shared/traffic-event.js</w:t>
      </w:r>
    </w:p>
    <w:p>
      <w:pPr>
        <w:spacing w:after="40"/>
        <w:ind w:left="403"/>
      </w:pPr>
      <w:r>
        <w:rPr>
          <w:rFonts w:ascii="Consolas" w:hAnsi="Consolas"/>
          <w:b w:val="0"/>
          <w:color w:val="333333"/>
          <w:sz w:val="18"/>
        </w:rPr>
        <w:t>src/shared/keys.js</w:t>
      </w:r>
    </w:p>
    <w:p>
      <w:pPr>
        <w:pStyle w:val="Heading2"/>
        <w:keepNext/>
      </w:pPr>
      <w:r>
        <w:t>Trabajo asignado</w:t>
      </w:r>
    </w:p>
    <w:p>
      <w:pPr>
        <w:pStyle w:val="ListBullet"/>
        <w:spacing w:after="60"/>
      </w:pPr>
      <w:r>
        <w:rPr>
          <w:rFonts w:ascii="Aptos" w:hAnsi="Aptos"/>
          <w:b w:val="0"/>
          <w:color w:val="000000"/>
          <w:sz w:val="21"/>
        </w:rPr>
        <w:t>Recibir las seis mediciones producidas en cada ciclo.</w:t>
      </w:r>
    </w:p>
    <w:p>
      <w:pPr>
        <w:pStyle w:val="ListBullet"/>
        <w:spacing w:after="60"/>
      </w:pPr>
      <w:r>
        <w:rPr>
          <w:rFonts w:ascii="Aptos" w:hAnsi="Aptos"/>
          <w:b w:val="0"/>
          <w:color w:val="000000"/>
          <w:sz w:val="21"/>
        </w:rPr>
        <w:t>Convertir cada medición al contrato JSON obligatorio.</w:t>
      </w:r>
    </w:p>
    <w:p>
      <w:pPr>
        <w:pStyle w:val="ListBullet"/>
        <w:spacing w:after="60"/>
      </w:pPr>
      <w:r>
        <w:rPr>
          <w:rFonts w:ascii="Aptos" w:hAnsi="Aptos"/>
          <w:b w:val="0"/>
          <w:color w:val="000000"/>
          <w:sz w:val="21"/>
        </w:rPr>
        <w:t>Guardar el estado actual con HSET en sensor:traffic:&lt;ID&gt;.</w:t>
      </w:r>
    </w:p>
    <w:p>
      <w:pPr>
        <w:pStyle w:val="ListBullet"/>
        <w:spacing w:after="60"/>
      </w:pPr>
      <w:r>
        <w:rPr>
          <w:rFonts w:ascii="Aptos" w:hAnsi="Aptos"/>
          <w:b w:val="0"/>
          <w:color w:val="000000"/>
          <w:sz w:val="21"/>
        </w:rPr>
        <w:t>Agregar el evento al histórico con XADD y MAXLEN aproximado de 360.</w:t>
      </w:r>
    </w:p>
    <w:p>
      <w:pPr>
        <w:pStyle w:val="ListBullet"/>
        <w:spacing w:after="60"/>
      </w:pPr>
      <w:r>
        <w:rPr>
          <w:rFonts w:ascii="Aptos" w:hAnsi="Aptos"/>
          <w:b w:val="0"/>
          <w:color w:val="000000"/>
          <w:sz w:val="21"/>
        </w:rPr>
        <w:t>Publicar el evento en traffic-events después de escribir estado e histórico.</w:t>
      </w:r>
    </w:p>
    <w:p>
      <w:pPr>
        <w:pStyle w:val="ListBullet"/>
        <w:spacing w:after="60"/>
      </w:pPr>
      <w:r>
        <w:rPr>
          <w:rFonts w:ascii="Aptos" w:hAnsi="Aptos"/>
          <w:b w:val="0"/>
          <w:color w:val="000000"/>
          <w:sz w:val="21"/>
        </w:rPr>
        <w:t>Revisar los logs y el comportamiento de reconexión a Redis.</w:t>
      </w:r>
    </w:p>
    <w:p>
      <w:pPr>
        <w:pStyle w:val="Heading2"/>
        <w:keepNext/>
      </w:pPr>
      <w:r>
        <w:t>Pruebas que debe realizar</w:t>
      </w:r>
    </w:p>
    <w:p>
      <w:pPr>
        <w:spacing w:after="40"/>
        <w:ind w:left="403"/>
      </w:pPr>
      <w:r>
        <w:rPr>
          <w:rFonts w:ascii="Consolas" w:hAnsi="Consolas"/>
          <w:b w:val="0"/>
          <w:color w:val="333333"/>
          <w:sz w:val="18"/>
        </w:rPr>
        <w:t>docker compose exec redis redis-cli HGETALL sensor:traffic:TRAF-01</w:t>
      </w:r>
    </w:p>
    <w:p>
      <w:pPr>
        <w:spacing w:after="40"/>
        <w:ind w:left="403"/>
      </w:pPr>
      <w:r>
        <w:rPr>
          <w:rFonts w:ascii="Consolas" w:hAnsi="Consolas"/>
          <w:b w:val="0"/>
          <w:color w:val="333333"/>
          <w:sz w:val="18"/>
        </w:rPr>
        <w:t>docker compose exec redis redis-cli XLEN traffic:stream</w:t>
      </w:r>
    </w:p>
    <w:p>
      <w:pPr>
        <w:spacing w:after="40"/>
        <w:ind w:left="403"/>
      </w:pPr>
      <w:r>
        <w:rPr>
          <w:rFonts w:ascii="Consolas" w:hAnsi="Consolas"/>
          <w:b w:val="0"/>
          <w:color w:val="333333"/>
          <w:sz w:val="18"/>
        </w:rPr>
        <w:t>docker compose exec redis redis-cli XREVRANGE traffic:stream + - COUNT 2</w:t>
      </w:r>
    </w:p>
    <w:p>
      <w:pPr>
        <w:pStyle w:val="Heading2"/>
        <w:keepNext/>
      </w:pPr>
      <w:r>
        <w:t>Entrega de la Persona 2</w:t>
      </w:r>
    </w:p>
    <w:p>
      <w:pPr>
        <w:pStyle w:val="ListBullet"/>
        <w:spacing w:after="60"/>
      </w:pPr>
      <w:r>
        <w:rPr>
          <w:rFonts w:ascii="Aptos" w:hAnsi="Aptos"/>
          <w:b w:val="0"/>
          <w:color w:val="000000"/>
          <w:sz w:val="21"/>
        </w:rPr>
        <w:t>Código revisado y con logs comprensibles.</w:t>
      </w:r>
    </w:p>
    <w:p>
      <w:pPr>
        <w:pStyle w:val="ListBullet"/>
        <w:spacing w:after="60"/>
      </w:pPr>
      <w:r>
        <w:rPr>
          <w:rFonts w:ascii="Aptos" w:hAnsi="Aptos"/>
          <w:b w:val="0"/>
          <w:color w:val="000000"/>
          <w:sz w:val="21"/>
        </w:rPr>
        <w:t>Explicación de HSET, XADD y PUBLISH.</w:t>
      </w:r>
    </w:p>
    <w:p>
      <w:pPr>
        <w:pStyle w:val="ListBullet"/>
        <w:spacing w:after="60"/>
      </w:pPr>
      <w:r>
        <w:rPr>
          <w:rFonts w:ascii="Aptos" w:hAnsi="Aptos"/>
          <w:b w:val="0"/>
          <w:color w:val="000000"/>
          <w:sz w:val="21"/>
        </w:rPr>
        <w:t>Evidencia de que estado, histórico y publicación se producen en cada ciclo.</w:t>
      </w:r>
    </w:p>
    <w:p>
      <w:pPr>
        <w:pStyle w:val="ListBullet"/>
        <w:spacing w:after="60"/>
      </w:pPr>
      <w:r>
        <w:rPr>
          <w:rFonts w:ascii="Aptos" w:hAnsi="Aptos"/>
          <w:b w:val="0"/>
          <w:color w:val="000000"/>
          <w:sz w:val="21"/>
        </w:rPr>
        <w:t>Descripción de lo que ocurre si Redis o un Subscriber se desconectan.</w:t>
      </w:r>
    </w:p>
    <w:p>
      <w:r>
        <w:br w:type="page"/>
      </w:r>
    </w:p>
    <w:p>
      <w:pPr>
        <w:pStyle w:val="Heading1"/>
        <w:keepNext/>
      </w:pPr>
      <w:r>
        <w:t>Persona 3 Processor</w:t>
      </w:r>
    </w:p>
    <w:p>
      <w:pPr/>
      <w:r>
        <w:rPr>
          <w:rFonts w:ascii="Aptos" w:hAnsi="Aptos"/>
          <w:b w:val="0"/>
          <w:color w:val="000000"/>
          <w:sz w:val="21"/>
        </w:rPr>
        <w:t>La Persona 3 debe revisar el consumidor de Pub/Sub, validar las fórmulas y demostrar que las métricas y alertas quedan almacenadas en Redis para que Grafana pueda consultarlas.</w:t>
      </w:r>
    </w:p>
    <w:p>
      <w:pPr>
        <w:pStyle w:val="Heading2"/>
        <w:keepNext/>
      </w:pPr>
      <w:r>
        <w:t>Archivos principales</w:t>
      </w:r>
    </w:p>
    <w:p>
      <w:pPr>
        <w:spacing w:after="40"/>
        <w:ind w:left="403"/>
      </w:pPr>
      <w:r>
        <w:rPr>
          <w:rFonts w:ascii="Consolas" w:hAnsi="Consolas"/>
          <w:b w:val="0"/>
          <w:color w:val="333333"/>
          <w:sz w:val="18"/>
        </w:rPr>
        <w:t>src/processor/index.js</w:t>
      </w:r>
    </w:p>
    <w:p>
      <w:pPr>
        <w:spacing w:after="40"/>
        <w:ind w:left="403"/>
      </w:pPr>
      <w:r>
        <w:rPr>
          <w:rFonts w:ascii="Consolas" w:hAnsi="Consolas"/>
          <w:b w:val="0"/>
          <w:color w:val="333333"/>
          <w:sz w:val="18"/>
        </w:rPr>
        <w:t>src/processor/metrics.js</w:t>
      </w:r>
    </w:p>
    <w:p>
      <w:pPr>
        <w:spacing w:after="40"/>
        <w:ind w:left="403"/>
      </w:pPr>
      <w:r>
        <w:rPr>
          <w:rFonts w:ascii="Consolas" w:hAnsi="Consolas"/>
          <w:b w:val="0"/>
          <w:color w:val="333333"/>
          <w:sz w:val="18"/>
        </w:rPr>
        <w:t>test/metrics.test.js</w:t>
      </w:r>
    </w:p>
    <w:p>
      <w:pPr>
        <w:pStyle w:val="Heading2"/>
        <w:keepNext/>
      </w:pPr>
      <w:r>
        <w:t>Trabajo asignado</w:t>
      </w:r>
    </w:p>
    <w:p>
      <w:pPr>
        <w:pStyle w:val="ListBullet"/>
        <w:spacing w:after="60"/>
      </w:pPr>
      <w:r>
        <w:rPr>
          <w:rFonts w:ascii="Aptos" w:hAnsi="Aptos"/>
          <w:b w:val="0"/>
          <w:color w:val="000000"/>
          <w:sz w:val="21"/>
        </w:rPr>
        <w:t>Suscribirse al canal traffic-events.</w:t>
      </w:r>
    </w:p>
    <w:p>
      <w:pPr>
        <w:pStyle w:val="ListBullet"/>
        <w:spacing w:after="60"/>
      </w:pPr>
      <w:r>
        <w:rPr>
          <w:rFonts w:ascii="Aptos" w:hAnsi="Aptos"/>
          <w:b w:val="0"/>
          <w:color w:val="000000"/>
          <w:sz w:val="21"/>
        </w:rPr>
        <w:t>Calcular velocidad promedio de la red, flujo vehicular total y ocupación promedio.</w:t>
      </w:r>
    </w:p>
    <w:p>
      <w:pPr>
        <w:pStyle w:val="ListBullet"/>
        <w:spacing w:after="60"/>
      </w:pPr>
      <w:r>
        <w:rPr>
          <w:rFonts w:ascii="Aptos" w:hAnsi="Aptos"/>
          <w:b w:val="0"/>
          <w:color w:val="000000"/>
          <w:sz w:val="21"/>
        </w:rPr>
        <w:t>Calcular la variación del tráfico de cada sensor.</w:t>
      </w:r>
    </w:p>
    <w:p>
      <w:pPr>
        <w:pStyle w:val="ListBullet"/>
        <w:spacing w:after="60"/>
      </w:pPr>
      <w:r>
        <w:rPr>
          <w:rFonts w:ascii="Aptos" w:hAnsi="Aptos"/>
          <w:b w:val="0"/>
          <w:color w:val="000000"/>
          <w:sz w:val="21"/>
        </w:rPr>
        <w:t>Identificar el sensor con mayor ocupación.</w:t>
      </w:r>
    </w:p>
    <w:p>
      <w:pPr>
        <w:pStyle w:val="ListBullet"/>
        <w:spacing w:after="60"/>
      </w:pPr>
      <w:r>
        <w:rPr>
          <w:rFonts w:ascii="Aptos" w:hAnsi="Aptos"/>
          <w:b w:val="0"/>
          <w:color w:val="000000"/>
          <w:sz w:val="21"/>
        </w:rPr>
        <w:t>Actualizar el ranking mediante ZADD.</w:t>
      </w:r>
    </w:p>
    <w:p>
      <w:pPr>
        <w:pStyle w:val="ListBullet"/>
        <w:spacing w:after="60"/>
      </w:pPr>
      <w:r>
        <w:rPr>
          <w:rFonts w:ascii="Aptos" w:hAnsi="Aptos"/>
          <w:b w:val="0"/>
          <w:color w:val="000000"/>
          <w:sz w:val="21"/>
        </w:rPr>
        <w:t>Generar alertas cuando la ocupación supere 90 por ciento o la velocidad sea inferior a 10 km/h.</w:t>
      </w:r>
    </w:p>
    <w:p>
      <w:pPr>
        <w:pStyle w:val="ListBullet"/>
        <w:spacing w:after="60"/>
      </w:pPr>
      <w:r>
        <w:rPr>
          <w:rFonts w:ascii="Aptos" w:hAnsi="Aptos"/>
          <w:b w:val="0"/>
          <w:color w:val="000000"/>
          <w:sz w:val="21"/>
        </w:rPr>
        <w:t>Aplicar una expiración de 60 segundos a cada alerta activa.</w:t>
      </w:r>
    </w:p>
    <w:p>
      <w:pPr>
        <w:pStyle w:val="Heading2"/>
        <w:keepNext/>
      </w:pPr>
      <w:r>
        <w:t>Pruebas que debe realizar</w:t>
      </w:r>
    </w:p>
    <w:p>
      <w:pPr>
        <w:spacing w:after="40"/>
        <w:ind w:left="403"/>
      </w:pPr>
      <w:r>
        <w:rPr>
          <w:rFonts w:ascii="Consolas" w:hAnsi="Consolas"/>
          <w:b w:val="0"/>
          <w:color w:val="333333"/>
          <w:sz w:val="18"/>
        </w:rPr>
        <w:t>docker compose exec redis redis-cli HGETALL traffic:metrics:global</w:t>
      </w:r>
    </w:p>
    <w:p>
      <w:pPr>
        <w:spacing w:after="40"/>
        <w:ind w:left="403"/>
      </w:pPr>
      <w:r>
        <w:rPr>
          <w:rFonts w:ascii="Consolas" w:hAnsi="Consolas"/>
          <w:b w:val="0"/>
          <w:color w:val="333333"/>
          <w:sz w:val="18"/>
        </w:rPr>
        <w:t>docker compose exec redis redis-cli ZREVRANGE traffic:ranking:occupancy 0 -1 WITHSCORES</w:t>
      </w:r>
    </w:p>
    <w:p>
      <w:pPr>
        <w:spacing w:after="40"/>
        <w:ind w:left="403"/>
      </w:pPr>
      <w:r>
        <w:rPr>
          <w:rFonts w:ascii="Consolas" w:hAnsi="Consolas"/>
          <w:b w:val="0"/>
          <w:color w:val="333333"/>
          <w:sz w:val="18"/>
        </w:rPr>
        <w:t>docker compose exec redis redis-cli GET traffic:alert:TRAF-03</w:t>
      </w:r>
    </w:p>
    <w:p>
      <w:pPr>
        <w:spacing w:after="40"/>
        <w:ind w:left="403"/>
      </w:pPr>
      <w:r>
        <w:rPr>
          <w:rFonts w:ascii="Consolas" w:hAnsi="Consolas"/>
          <w:b w:val="0"/>
          <w:color w:val="333333"/>
          <w:sz w:val="18"/>
        </w:rPr>
        <w:t>docker compose exec redis redis-cli TTL traffic:alert:TRAF-03</w:t>
      </w:r>
    </w:p>
    <w:p>
      <w:pPr>
        <w:pStyle w:val="Heading2"/>
        <w:keepNext/>
      </w:pPr>
      <w:r>
        <w:t>Entrega de la Persona 3</w:t>
      </w:r>
    </w:p>
    <w:p>
      <w:pPr>
        <w:pStyle w:val="ListBullet"/>
        <w:spacing w:after="60"/>
      </w:pPr>
      <w:r>
        <w:rPr>
          <w:rFonts w:ascii="Aptos" w:hAnsi="Aptos"/>
          <w:b w:val="0"/>
          <w:color w:val="000000"/>
          <w:sz w:val="21"/>
        </w:rPr>
        <w:t>Fórmulas y umbrales documentados.</w:t>
      </w:r>
    </w:p>
    <w:p>
      <w:pPr>
        <w:pStyle w:val="ListBullet"/>
        <w:spacing w:after="60"/>
      </w:pPr>
      <w:r>
        <w:rPr>
          <w:rFonts w:ascii="Aptos" w:hAnsi="Aptos"/>
          <w:b w:val="0"/>
          <w:color w:val="000000"/>
          <w:sz w:val="21"/>
        </w:rPr>
        <w:t>Pruebas de las métricas y reglas de alerta.</w:t>
      </w:r>
    </w:p>
    <w:p>
      <w:pPr>
        <w:pStyle w:val="ListBullet"/>
        <w:spacing w:after="60"/>
      </w:pPr>
      <w:r>
        <w:rPr>
          <w:rFonts w:ascii="Aptos" w:hAnsi="Aptos"/>
          <w:b w:val="0"/>
          <w:color w:val="000000"/>
          <w:sz w:val="21"/>
        </w:rPr>
        <w:t>Evidencia del ranking y de la expiración de alertas.</w:t>
      </w:r>
    </w:p>
    <w:p>
      <w:pPr>
        <w:pStyle w:val="ListBullet"/>
        <w:spacing w:after="60"/>
      </w:pPr>
      <w:r>
        <w:rPr>
          <w:rFonts w:ascii="Aptos" w:hAnsi="Aptos"/>
          <w:b w:val="0"/>
          <w:color w:val="000000"/>
          <w:sz w:val="21"/>
        </w:rPr>
        <w:t>Explicación de la pérdida de mensajes Pub/Sub y la conservación del Stream.</w:t>
      </w:r>
    </w:p>
    <w:p>
      <w:r>
        <w:br w:type="page"/>
      </w:r>
    </w:p>
    <w:p>
      <w:pPr>
        <w:pStyle w:val="Heading1"/>
        <w:keepNext/>
      </w:pPr>
      <w:r>
        <w:t>Persona 4 Dashboard con Grafana</w:t>
      </w:r>
    </w:p>
    <w:p>
      <w:pPr/>
      <w:r>
        <w:rPr>
          <w:rFonts w:ascii="Aptos" w:hAnsi="Aptos"/>
          <w:b w:val="0"/>
          <w:color w:val="000000"/>
          <w:sz w:val="21"/>
        </w:rPr>
        <w:t>La Persona 4 debe revisar el dashboard aprovisionado, mejorar su presentación y comprobar que todos los paneles consultan las estructuras correctas de Redis.</w:t>
      </w:r>
    </w:p>
    <w:p>
      <w:pPr>
        <w:pStyle w:val="Heading2"/>
        <w:keepNext/>
      </w:pPr>
      <w:r>
        <w:t>Archivos principales</w:t>
      </w:r>
    </w:p>
    <w:p>
      <w:pPr>
        <w:spacing w:after="40"/>
        <w:ind w:left="403"/>
      </w:pPr>
      <w:r>
        <w:rPr>
          <w:rFonts w:ascii="Consolas" w:hAnsi="Consolas"/>
          <w:b w:val="0"/>
          <w:color w:val="333333"/>
          <w:sz w:val="18"/>
        </w:rPr>
        <w:t>grafana/dashboards/smart-traffic.json</w:t>
      </w:r>
    </w:p>
    <w:p>
      <w:pPr>
        <w:spacing w:after="40"/>
        <w:ind w:left="403"/>
      </w:pPr>
      <w:r>
        <w:rPr>
          <w:rFonts w:ascii="Consolas" w:hAnsi="Consolas"/>
          <w:b w:val="0"/>
          <w:color w:val="333333"/>
          <w:sz w:val="18"/>
        </w:rPr>
        <w:t>grafana/provisioning/datasources/redis.yaml</w:t>
      </w:r>
    </w:p>
    <w:p>
      <w:pPr>
        <w:spacing w:after="40"/>
        <w:ind w:left="403"/>
      </w:pPr>
      <w:r>
        <w:rPr>
          <w:rFonts w:ascii="Consolas" w:hAnsi="Consolas"/>
          <w:b w:val="0"/>
          <w:color w:val="333333"/>
          <w:sz w:val="18"/>
        </w:rPr>
        <w:t>grafana/provisioning/dashboards/dashboards.yaml</w:t>
      </w:r>
    </w:p>
    <w:p>
      <w:pPr>
        <w:pStyle w:val="Heading2"/>
        <w:keepNext/>
      </w:pPr>
      <w:r>
        <w:t>Paneles existentes</w:t>
      </w:r>
    </w:p>
    <w:p>
      <w:pPr>
        <w:pStyle w:val="ListBullet"/>
        <w:spacing w:after="60"/>
      </w:pPr>
      <w:r>
        <w:rPr>
          <w:rFonts w:ascii="Aptos" w:hAnsi="Aptos"/>
          <w:b w:val="0"/>
          <w:color w:val="000000"/>
          <w:sz w:val="21"/>
        </w:rPr>
        <w:t>Velocidad promedio de la red.</w:t>
      </w:r>
    </w:p>
    <w:p>
      <w:pPr>
        <w:pStyle w:val="ListBullet"/>
        <w:spacing w:after="60"/>
      </w:pPr>
      <w:r>
        <w:rPr>
          <w:rFonts w:ascii="Aptos" w:hAnsi="Aptos"/>
          <w:b w:val="0"/>
          <w:color w:val="000000"/>
          <w:sz w:val="21"/>
        </w:rPr>
        <w:t>Vehículos por minuto totales.</w:t>
      </w:r>
    </w:p>
    <w:p>
      <w:pPr>
        <w:pStyle w:val="ListBullet"/>
        <w:spacing w:after="60"/>
      </w:pPr>
      <w:r>
        <w:rPr>
          <w:rFonts w:ascii="Aptos" w:hAnsi="Aptos"/>
          <w:b w:val="0"/>
          <w:color w:val="000000"/>
          <w:sz w:val="21"/>
        </w:rPr>
        <w:t>Ocupación promedio.</w:t>
      </w:r>
    </w:p>
    <w:p>
      <w:pPr>
        <w:pStyle w:val="ListBullet"/>
        <w:spacing w:after="60"/>
      </w:pPr>
      <w:r>
        <w:rPr>
          <w:rFonts w:ascii="Aptos" w:hAnsi="Aptos"/>
          <w:b w:val="0"/>
          <w:color w:val="000000"/>
          <w:sz w:val="21"/>
        </w:rPr>
        <w:t>Ranking de ocupación de los sensores.</w:t>
      </w:r>
    </w:p>
    <w:p>
      <w:pPr>
        <w:pStyle w:val="ListBullet"/>
        <w:spacing w:after="60"/>
      </w:pPr>
      <w:r>
        <w:rPr>
          <w:rFonts w:ascii="Aptos" w:hAnsi="Aptos"/>
          <w:b w:val="0"/>
          <w:color w:val="000000"/>
          <w:sz w:val="21"/>
        </w:rPr>
        <w:t>Gráfica de velocidad contra tiempo.</w:t>
      </w:r>
    </w:p>
    <w:p>
      <w:pPr>
        <w:pStyle w:val="ListBullet"/>
        <w:spacing w:after="60"/>
      </w:pPr>
      <w:r>
        <w:rPr>
          <w:rFonts w:ascii="Aptos" w:hAnsi="Aptos"/>
          <w:b w:val="0"/>
          <w:color w:val="000000"/>
          <w:sz w:val="21"/>
        </w:rPr>
        <w:t>Gráfica de vehículos contra tiempo.</w:t>
      </w:r>
    </w:p>
    <w:p>
      <w:pPr>
        <w:pStyle w:val="ListBullet"/>
        <w:spacing w:after="60"/>
      </w:pPr>
      <w:r>
        <w:rPr>
          <w:rFonts w:ascii="Aptos" w:hAnsi="Aptos"/>
          <w:b w:val="0"/>
          <w:color w:val="000000"/>
          <w:sz w:val="21"/>
        </w:rPr>
        <w:t>Geomap de sensores coloreado por ocupación.</w:t>
      </w:r>
    </w:p>
    <w:p>
      <w:pPr>
        <w:pStyle w:val="ListBullet"/>
        <w:spacing w:after="60"/>
      </w:pPr>
      <w:r>
        <w:rPr>
          <w:rFonts w:ascii="Aptos" w:hAnsi="Aptos"/>
          <w:b w:val="0"/>
          <w:color w:val="000000"/>
          <w:sz w:val="21"/>
        </w:rPr>
        <w:t>Tabla de alertas activas.</w:t>
      </w:r>
    </w:p>
    <w:p>
      <w:pPr>
        <w:pStyle w:val="Heading2"/>
        <w:keepNext/>
      </w:pPr>
      <w:r>
        <w:t>Trabajo asignado</w:t>
      </w:r>
    </w:p>
    <w:p>
      <w:pPr>
        <w:pStyle w:val="ListBullet"/>
        <w:spacing w:after="60"/>
      </w:pPr>
      <w:r>
        <w:rPr>
          <w:rFonts w:ascii="Aptos" w:hAnsi="Aptos"/>
          <w:b w:val="0"/>
          <w:color w:val="000000"/>
          <w:sz w:val="21"/>
        </w:rPr>
        <w:t>Revisar títulos, unidades, colores, leyendas y distribución de paneles.</w:t>
      </w:r>
    </w:p>
    <w:p>
      <w:pPr>
        <w:pStyle w:val="ListBullet"/>
        <w:spacing w:after="60"/>
      </w:pPr>
      <w:r>
        <w:rPr>
          <w:rFonts w:ascii="Aptos" w:hAnsi="Aptos"/>
          <w:b w:val="0"/>
          <w:color w:val="000000"/>
          <w:sz w:val="21"/>
        </w:rPr>
        <w:t>Confirmar la actualización automática cada cinco segundos.</w:t>
      </w:r>
    </w:p>
    <w:p>
      <w:pPr>
        <w:pStyle w:val="ListBullet"/>
        <w:spacing w:after="60"/>
      </w:pPr>
      <w:r>
        <w:rPr>
          <w:rFonts w:ascii="Aptos" w:hAnsi="Aptos"/>
          <w:b w:val="0"/>
          <w:color w:val="000000"/>
          <w:sz w:val="21"/>
        </w:rPr>
        <w:t>Comprobar que el mapa representa los seis sensores.</w:t>
      </w:r>
    </w:p>
    <w:p>
      <w:pPr>
        <w:pStyle w:val="ListBullet"/>
        <w:spacing w:after="60"/>
      </w:pPr>
      <w:r>
        <w:rPr>
          <w:rFonts w:ascii="Aptos" w:hAnsi="Aptos"/>
          <w:b w:val="0"/>
          <w:color w:val="000000"/>
          <w:sz w:val="21"/>
        </w:rPr>
        <w:t>Mejorar la lectura de las alertas sin cambiar las claves acordadas.</w:t>
      </w:r>
    </w:p>
    <w:p>
      <w:pPr>
        <w:pStyle w:val="ListBullet"/>
        <w:spacing w:after="60"/>
      </w:pPr>
      <w:r>
        <w:rPr>
          <w:rFonts w:ascii="Aptos" w:hAnsi="Aptos"/>
          <w:b w:val="0"/>
          <w:color w:val="000000"/>
          <w:sz w:val="21"/>
        </w:rPr>
        <w:t>Preparar la explicación de las consultas a Hashes, Streams, Sorted Sets y Strings.</w:t>
      </w:r>
    </w:p>
    <w:p>
      <w:pPr>
        <w:pStyle w:val="Heading2"/>
        <w:keepNext/>
      </w:pPr>
      <w:r>
        <w:t>Prueba del dashboard</w:t>
      </w:r>
    </w:p>
    <w:p>
      <w:pPr>
        <w:spacing w:after="40"/>
        <w:ind w:left="403"/>
      </w:pPr>
      <w:r>
        <w:rPr>
          <w:rFonts w:ascii="Consolas" w:hAnsi="Consolas"/>
          <w:b w:val="0"/>
          <w:color w:val="333333"/>
          <w:sz w:val="18"/>
        </w:rPr>
        <w:t>docker compose restart grafana</w:t>
      </w:r>
    </w:p>
    <w:p>
      <w:pPr>
        <w:spacing w:after="40"/>
        <w:ind w:left="403"/>
      </w:pPr>
      <w:r>
        <w:rPr>
          <w:rFonts w:ascii="Consolas" w:hAnsi="Consolas"/>
          <w:b w:val="0"/>
          <w:color w:val="333333"/>
          <w:sz w:val="18"/>
        </w:rPr>
        <w:t>Abrir http://localhost:3000/d/smart-traffic-sogamoso</w:t>
      </w:r>
    </w:p>
    <w:p>
      <w:pPr>
        <w:spacing w:after="40"/>
        <w:ind w:left="403"/>
      </w:pPr>
      <w:r>
        <w:rPr>
          <w:rFonts w:ascii="Consolas" w:hAnsi="Consolas"/>
          <w:b w:val="0"/>
          <w:color w:val="333333"/>
          <w:sz w:val="18"/>
        </w:rPr>
        <w:t>Forzar CONGESTED en TRAF-03 y observar el cambio sin recargar la página</w:t>
      </w:r>
    </w:p>
    <w:p>
      <w:r>
        <w:br w:type="page"/>
      </w:r>
    </w:p>
    <w:p>
      <w:pPr>
        <w:pStyle w:val="Heading1"/>
        <w:keepNext/>
      </w:pPr>
      <w:r>
        <w:t>Flujo de trabajo con Git</w:t>
      </w:r>
    </w:p>
    <w:p>
      <w:pPr/>
      <w:r>
        <w:rPr>
          <w:rFonts w:ascii="Aptos" w:hAnsi="Aptos"/>
          <w:b w:val="0"/>
          <w:color w:val="000000"/>
          <w:sz w:val="21"/>
        </w:rPr>
        <w:t>Cada integrante debe crear su rama a partir de la base publicada. Los nombres sugeridos permiten identificar con rapidez el componente modificado.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6624"/>
      </w:tblGrid>
      <w:tr>
        <w:tc>
          <w:tcPr>
            <w:tcW w:type="dxa" w:w="4997"/>
            <w:shd w:fill="1F4E78"/>
            <w:tcMar>
              <w:top w:w="100" w:type="dxa"/>
              <w:start w:w="120" w:type="dxa"/>
              <w:bottom w:w="100" w:type="dxa"/>
              <w:end w:w="120" w:type="dxa"/>
            </w:tcMar>
          </w:tcPr>
          <w:p>
            <w:r>
              <w:rPr>
                <w:rFonts w:ascii="Aptos" w:hAnsi="Aptos"/>
                <w:b/>
                <w:color w:val="FFFFFF"/>
                <w:sz w:val="21"/>
              </w:rPr>
              <w:t>Responsable</w:t>
            </w:r>
          </w:p>
        </w:tc>
        <w:tc>
          <w:tcPr>
            <w:tcW w:type="dxa" w:w="4997"/>
            <w:shd w:fill="1F4E78"/>
            <w:tcMar>
              <w:top w:w="100" w:type="dxa"/>
              <w:start w:w="120" w:type="dxa"/>
              <w:bottom w:w="100" w:type="dxa"/>
              <w:end w:w="120" w:type="dxa"/>
            </w:tcMar>
          </w:tcPr>
          <w:p>
            <w:r>
              <w:rPr>
                <w:rFonts w:ascii="Aptos" w:hAnsi="Aptos"/>
                <w:b/>
                <w:color w:val="FFFFFF"/>
                <w:sz w:val="21"/>
              </w:rPr>
              <w:t>Rama sugerida</w:t>
            </w:r>
          </w:p>
        </w:tc>
      </w:tr>
      <w:tr>
        <w:tc>
          <w:tcPr>
            <w:tcW w:type="dxa" w:w="2880"/>
            <w:tcMar>
              <w:top w:w="100" w:type="dxa"/>
              <w:start w:w="120" w:type="dxa"/>
              <w:bottom w:w="100" w:type="dxa"/>
              <w:end w:w="120" w:type="dxa"/>
            </w:tcMar>
          </w:tcPr>
          <w:p>
            <w:r>
              <w:rPr>
                <w:rFonts w:ascii="Aptos" w:hAnsi="Aptos"/>
                <w:b w:val="0"/>
                <w:color w:val="000000"/>
                <w:sz w:val="21"/>
              </w:rPr>
              <w:t>Persona 2</w:t>
            </w:r>
          </w:p>
        </w:tc>
        <w:tc>
          <w:tcPr>
            <w:tcW w:type="dxa" w:w="6624"/>
            <w:tcMar>
              <w:top w:w="100" w:type="dxa"/>
              <w:start w:w="120" w:type="dxa"/>
              <w:bottom w:w="100" w:type="dxa"/>
              <w:end w:w="120" w:type="dxa"/>
            </w:tcMar>
          </w:tcPr>
          <w:p>
            <w:r>
              <w:rPr>
                <w:rFonts w:ascii="Aptos" w:hAnsi="Aptos"/>
                <w:b w:val="0"/>
                <w:color w:val="000000"/>
                <w:sz w:val="21"/>
              </w:rPr>
              <w:t>feature/publisher</w:t>
            </w:r>
          </w:p>
        </w:tc>
      </w:tr>
      <w:tr>
        <w:tc>
          <w:tcPr>
            <w:tcW w:type="dxa" w:w="2880"/>
            <w:shd w:fill="EAF2F8"/>
            <w:tcMar>
              <w:top w:w="100" w:type="dxa"/>
              <w:start w:w="120" w:type="dxa"/>
              <w:bottom w:w="100" w:type="dxa"/>
              <w:end w:w="120" w:type="dxa"/>
            </w:tcMar>
          </w:tcPr>
          <w:p>
            <w:r>
              <w:rPr>
                <w:rFonts w:ascii="Aptos" w:hAnsi="Aptos"/>
                <w:b w:val="0"/>
                <w:color w:val="000000"/>
                <w:sz w:val="21"/>
              </w:rPr>
              <w:t>Persona 3</w:t>
            </w:r>
          </w:p>
        </w:tc>
        <w:tc>
          <w:tcPr>
            <w:tcW w:type="dxa" w:w="6624"/>
            <w:shd w:fill="EAF2F8"/>
            <w:tcMar>
              <w:top w:w="100" w:type="dxa"/>
              <w:start w:w="120" w:type="dxa"/>
              <w:bottom w:w="100" w:type="dxa"/>
              <w:end w:w="120" w:type="dxa"/>
            </w:tcMar>
          </w:tcPr>
          <w:p>
            <w:r>
              <w:rPr>
                <w:rFonts w:ascii="Aptos" w:hAnsi="Aptos"/>
                <w:b w:val="0"/>
                <w:color w:val="000000"/>
                <w:sz w:val="21"/>
              </w:rPr>
              <w:t>feature/processor</w:t>
            </w:r>
          </w:p>
        </w:tc>
      </w:tr>
      <w:tr>
        <w:tc>
          <w:tcPr>
            <w:tcW w:type="dxa" w:w="2880"/>
            <w:tcMar>
              <w:top w:w="100" w:type="dxa"/>
              <w:start w:w="120" w:type="dxa"/>
              <w:bottom w:w="100" w:type="dxa"/>
              <w:end w:w="120" w:type="dxa"/>
            </w:tcMar>
          </w:tcPr>
          <w:p>
            <w:r>
              <w:rPr>
                <w:rFonts w:ascii="Aptos" w:hAnsi="Aptos"/>
                <w:b w:val="0"/>
                <w:color w:val="000000"/>
                <w:sz w:val="21"/>
              </w:rPr>
              <w:t>Persona 4</w:t>
            </w:r>
          </w:p>
        </w:tc>
        <w:tc>
          <w:tcPr>
            <w:tcW w:type="dxa" w:w="6624"/>
            <w:tcMar>
              <w:top w:w="100" w:type="dxa"/>
              <w:start w:w="120" w:type="dxa"/>
              <w:bottom w:w="100" w:type="dxa"/>
              <w:end w:w="120" w:type="dxa"/>
            </w:tcMar>
          </w:tcPr>
          <w:p>
            <w:r>
              <w:rPr>
                <w:rFonts w:ascii="Aptos" w:hAnsi="Aptos"/>
                <w:b w:val="0"/>
                <w:color w:val="000000"/>
                <w:sz w:val="21"/>
              </w:rPr>
              <w:t>feature/dashboard</w:t>
            </w:r>
          </w:p>
        </w:tc>
      </w:tr>
    </w:tbl>
    <w:p>
      <w:pPr>
        <w:pStyle w:val="Heading2"/>
        <w:keepNext/>
      </w:pPr>
      <w:r>
        <w:t>Comandos para crear una rama</w:t>
      </w:r>
    </w:p>
    <w:p>
      <w:pPr>
        <w:spacing w:after="40"/>
        <w:ind w:left="403"/>
      </w:pPr>
      <w:r>
        <w:rPr>
          <w:rFonts w:ascii="Consolas" w:hAnsi="Consolas"/>
          <w:b w:val="0"/>
          <w:color w:val="333333"/>
          <w:sz w:val="18"/>
        </w:rPr>
        <w:t>git switch main</w:t>
      </w:r>
    </w:p>
    <w:p>
      <w:pPr>
        <w:spacing w:after="40"/>
        <w:ind w:left="403"/>
      </w:pPr>
      <w:r>
        <w:rPr>
          <w:rFonts w:ascii="Consolas" w:hAnsi="Consolas"/>
          <w:b w:val="0"/>
          <w:color w:val="333333"/>
          <w:sz w:val="18"/>
        </w:rPr>
        <w:t>git pull</w:t>
      </w:r>
    </w:p>
    <w:p>
      <w:pPr>
        <w:spacing w:after="40"/>
        <w:ind w:left="403"/>
      </w:pPr>
      <w:r>
        <w:rPr>
          <w:rFonts w:ascii="Consolas" w:hAnsi="Consolas"/>
          <w:b w:val="0"/>
          <w:color w:val="333333"/>
          <w:sz w:val="18"/>
        </w:rPr>
        <w:t>git switch -c feature/publisher</w:t>
      </w:r>
    </w:p>
    <w:p>
      <w:pPr/>
      <w:r>
        <w:rPr>
          <w:rFonts w:ascii="Aptos" w:hAnsi="Aptos"/>
          <w:b w:val="0"/>
          <w:color w:val="000000"/>
          <w:sz w:val="21"/>
        </w:rPr>
        <w:t>Cada persona debe sustituir el último nombre por la rama que le corresponde.</w:t>
      </w:r>
    </w:p>
    <w:p>
      <w:pPr>
        <w:pStyle w:val="Heading1"/>
        <w:keepNext/>
      </w:pPr>
      <w:r>
        <w:t>Comprobaciones antes de entregar cambios</w:t>
      </w:r>
    </w:p>
    <w:p>
      <w:pPr>
        <w:spacing w:after="40"/>
        <w:ind w:left="403"/>
      </w:pPr>
      <w:r>
        <w:rPr>
          <w:rFonts w:ascii="Consolas" w:hAnsi="Consolas"/>
          <w:b w:val="0"/>
          <w:color w:val="333333"/>
          <w:sz w:val="18"/>
        </w:rPr>
        <w:t>npm test</w:t>
      </w:r>
    </w:p>
    <w:p>
      <w:pPr>
        <w:spacing w:after="40"/>
        <w:ind w:left="403"/>
      </w:pPr>
      <w:r>
        <w:rPr>
          <w:rFonts w:ascii="Consolas" w:hAnsi="Consolas"/>
          <w:b w:val="0"/>
          <w:color w:val="333333"/>
          <w:sz w:val="18"/>
        </w:rPr>
        <w:t>npm run check</w:t>
      </w:r>
    </w:p>
    <w:p>
      <w:pPr>
        <w:spacing w:after="40"/>
        <w:ind w:left="403"/>
      </w:pPr>
      <w:r>
        <w:rPr>
          <w:rFonts w:ascii="Consolas" w:hAnsi="Consolas"/>
          <w:b w:val="0"/>
          <w:color w:val="333333"/>
          <w:sz w:val="18"/>
        </w:rPr>
        <w:t>docker compose exec -T publisher npm run verify</w:t>
      </w:r>
    </w:p>
    <w:p>
      <w:pPr>
        <w:pStyle w:val="ListBullet"/>
        <w:spacing w:after="60"/>
      </w:pPr>
      <w:r>
        <w:rPr>
          <w:rFonts w:ascii="Aptos" w:hAnsi="Aptos"/>
          <w:b w:val="0"/>
          <w:color w:val="000000"/>
          <w:sz w:val="21"/>
        </w:rPr>
        <w:t>No subir archivos .env, credenciales ni node_modules.</w:t>
      </w:r>
    </w:p>
    <w:p>
      <w:pPr>
        <w:pStyle w:val="ListBullet"/>
        <w:spacing w:after="60"/>
      </w:pPr>
      <w:r>
        <w:rPr>
          <w:rFonts w:ascii="Aptos" w:hAnsi="Aptos"/>
          <w:b w:val="0"/>
          <w:color w:val="000000"/>
          <w:sz w:val="21"/>
        </w:rPr>
        <w:t>No mezclar cambios de otro componente sin avisar al responsable.</w:t>
      </w:r>
    </w:p>
    <w:p>
      <w:pPr>
        <w:pStyle w:val="ListBullet"/>
        <w:spacing w:after="60"/>
      </w:pPr>
      <w:r>
        <w:rPr>
          <w:rFonts w:ascii="Aptos" w:hAnsi="Aptos"/>
          <w:b w:val="0"/>
          <w:color w:val="000000"/>
          <w:sz w:val="21"/>
        </w:rPr>
        <w:t>Describir en el commit qué se modificó y cómo se comprobó.</w:t>
      </w:r>
    </w:p>
    <w:p>
      <w:pPr>
        <w:pStyle w:val="ListBullet"/>
        <w:spacing w:after="60"/>
      </w:pPr>
      <w:r>
        <w:rPr>
          <w:rFonts w:ascii="Aptos" w:hAnsi="Aptos"/>
          <w:b w:val="0"/>
          <w:color w:val="000000"/>
          <w:sz w:val="21"/>
        </w:rPr>
        <w:t>Solicitar revisión antes de integrar la rama principal.</w:t>
      </w:r>
    </w:p>
    <w:p>
      <w:pPr>
        <w:pStyle w:val="Heading1"/>
        <w:keepNext/>
      </w:pPr>
      <w:r>
        <w:t>Cronograma recomendado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28"/>
        <w:gridCol w:w="3096"/>
        <w:gridCol w:w="4680"/>
      </w:tblGrid>
      <w:tr>
        <w:tc>
          <w:tcPr>
            <w:tcW w:type="dxa" w:w="3331"/>
            <w:shd w:fill="1F4E78"/>
            <w:tcMar>
              <w:top w:w="100" w:type="dxa"/>
              <w:start w:w="120" w:type="dxa"/>
              <w:bottom w:w="100" w:type="dxa"/>
              <w:end w:w="120" w:type="dxa"/>
            </w:tcMar>
          </w:tcPr>
          <w:p>
            <w:r>
              <w:rPr>
                <w:rFonts w:ascii="Aptos" w:hAnsi="Aptos"/>
                <w:b/>
                <w:color w:val="FFFFFF"/>
                <w:sz w:val="21"/>
              </w:rPr>
              <w:t>Día</w:t>
            </w:r>
          </w:p>
        </w:tc>
        <w:tc>
          <w:tcPr>
            <w:tcW w:type="dxa" w:w="3331"/>
            <w:shd w:fill="1F4E78"/>
            <w:tcMar>
              <w:top w:w="100" w:type="dxa"/>
              <w:start w:w="120" w:type="dxa"/>
              <w:bottom w:w="100" w:type="dxa"/>
              <w:end w:w="120" w:type="dxa"/>
            </w:tcMar>
          </w:tcPr>
          <w:p>
            <w:r>
              <w:rPr>
                <w:rFonts w:ascii="Aptos" w:hAnsi="Aptos"/>
                <w:b/>
                <w:color w:val="FFFFFF"/>
                <w:sz w:val="21"/>
              </w:rPr>
              <w:t>Objetivo</w:t>
            </w:r>
          </w:p>
        </w:tc>
        <w:tc>
          <w:tcPr>
            <w:tcW w:type="dxa" w:w="3331"/>
            <w:shd w:fill="1F4E78"/>
            <w:tcMar>
              <w:top w:w="100" w:type="dxa"/>
              <w:start w:w="120" w:type="dxa"/>
              <w:bottom w:w="100" w:type="dxa"/>
              <w:end w:w="120" w:type="dxa"/>
            </w:tcMar>
          </w:tcPr>
          <w:p>
            <w:r>
              <w:rPr>
                <w:rFonts w:ascii="Aptos" w:hAnsi="Aptos"/>
                <w:b/>
                <w:color w:val="FFFFFF"/>
                <w:sz w:val="21"/>
              </w:rPr>
              <w:t>Resultado esperado</w:t>
            </w:r>
          </w:p>
        </w:tc>
      </w:tr>
      <w:tr>
        <w:tc>
          <w:tcPr>
            <w:tcW w:type="dxa" w:w="1728"/>
            <w:tcMar>
              <w:top w:w="100" w:type="dxa"/>
              <w:start w:w="120" w:type="dxa"/>
              <w:bottom w:w="100" w:type="dxa"/>
              <w:end w:w="120" w:type="dxa"/>
            </w:tcMar>
            <w:vAlign w:val="center"/>
          </w:tcPr>
          <w:p>
            <w:r>
              <w:rPr>
                <w:rFonts w:ascii="Aptos" w:hAnsi="Aptos"/>
                <w:b w:val="0"/>
                <w:color w:val="000000"/>
                <w:sz w:val="19"/>
              </w:rPr>
              <w:t>Domingo 20</w:t>
            </w:r>
          </w:p>
        </w:tc>
        <w:tc>
          <w:tcPr>
            <w:tcW w:type="dxa" w:w="3096"/>
            <w:tcMar>
              <w:top w:w="100" w:type="dxa"/>
              <w:start w:w="120" w:type="dxa"/>
              <w:bottom w:w="100" w:type="dxa"/>
              <w:end w:w="120" w:type="dxa"/>
            </w:tcMar>
            <w:vAlign w:val="center"/>
          </w:tcPr>
          <w:p>
            <w:r>
              <w:rPr>
                <w:rFonts w:ascii="Aptos" w:hAnsi="Aptos"/>
                <w:b w:val="0"/>
                <w:color w:val="000000"/>
                <w:sz w:val="19"/>
              </w:rPr>
              <w:t>Publicar la base</w:t>
            </w:r>
          </w:p>
        </w:tc>
        <w:tc>
          <w:tcPr>
            <w:tcW w:type="dxa" w:w="4680"/>
            <w:tcMar>
              <w:top w:w="100" w:type="dxa"/>
              <w:start w:w="120" w:type="dxa"/>
              <w:bottom w:w="100" w:type="dxa"/>
              <w:end w:w="120" w:type="dxa"/>
            </w:tcMar>
            <w:vAlign w:val="center"/>
          </w:tcPr>
          <w:p>
            <w:r>
              <w:rPr>
                <w:rFonts w:ascii="Aptos" w:hAnsi="Aptos"/>
                <w:b w:val="0"/>
                <w:color w:val="000000"/>
                <w:sz w:val="19"/>
              </w:rPr>
              <w:t>Todos trabajan desde el mismo commit.</w:t>
            </w:r>
          </w:p>
        </w:tc>
      </w:tr>
      <w:tr>
        <w:tc>
          <w:tcPr>
            <w:tcW w:type="dxa" w:w="1728"/>
            <w:shd w:fill="EAF2F8"/>
            <w:tcMar>
              <w:top w:w="100" w:type="dxa"/>
              <w:start w:w="120" w:type="dxa"/>
              <w:bottom w:w="100" w:type="dxa"/>
              <w:end w:w="120" w:type="dxa"/>
            </w:tcMar>
            <w:vAlign w:val="center"/>
          </w:tcPr>
          <w:p>
            <w:r>
              <w:rPr>
                <w:rFonts w:ascii="Aptos" w:hAnsi="Aptos"/>
                <w:b w:val="0"/>
                <w:color w:val="000000"/>
                <w:sz w:val="19"/>
              </w:rPr>
              <w:t>Lunes 21</w:t>
            </w:r>
          </w:p>
        </w:tc>
        <w:tc>
          <w:tcPr>
            <w:tcW w:type="dxa" w:w="3096"/>
            <w:shd w:fill="EAF2F8"/>
            <w:tcMar>
              <w:top w:w="100" w:type="dxa"/>
              <w:start w:w="120" w:type="dxa"/>
              <w:bottom w:w="100" w:type="dxa"/>
              <w:end w:w="120" w:type="dxa"/>
            </w:tcMar>
            <w:vAlign w:val="center"/>
          </w:tcPr>
          <w:p>
            <w:r>
              <w:rPr>
                <w:rFonts w:ascii="Aptos" w:hAnsi="Aptos"/>
                <w:b w:val="0"/>
                <w:color w:val="000000"/>
                <w:sz w:val="19"/>
              </w:rPr>
              <w:t>Revisar cada componente</w:t>
            </w:r>
          </w:p>
        </w:tc>
        <w:tc>
          <w:tcPr>
            <w:tcW w:type="dxa" w:w="4680"/>
            <w:shd w:fill="EAF2F8"/>
            <w:tcMar>
              <w:top w:w="100" w:type="dxa"/>
              <w:start w:w="120" w:type="dxa"/>
              <w:bottom w:w="100" w:type="dxa"/>
              <w:end w:w="120" w:type="dxa"/>
            </w:tcMar>
            <w:vAlign w:val="center"/>
          </w:tcPr>
          <w:p>
            <w:r>
              <w:rPr>
                <w:rFonts w:ascii="Aptos" w:hAnsi="Aptos"/>
                <w:b w:val="0"/>
                <w:color w:val="000000"/>
                <w:sz w:val="19"/>
              </w:rPr>
              <w:t>Dudas y cambios principales resueltos.</w:t>
            </w:r>
          </w:p>
        </w:tc>
      </w:tr>
      <w:tr>
        <w:tc>
          <w:tcPr>
            <w:tcW w:type="dxa" w:w="1728"/>
            <w:tcMar>
              <w:top w:w="100" w:type="dxa"/>
              <w:start w:w="120" w:type="dxa"/>
              <w:bottom w:w="100" w:type="dxa"/>
              <w:end w:w="120" w:type="dxa"/>
            </w:tcMar>
            <w:vAlign w:val="center"/>
          </w:tcPr>
          <w:p>
            <w:r>
              <w:rPr>
                <w:rFonts w:ascii="Aptos" w:hAnsi="Aptos"/>
                <w:b w:val="0"/>
                <w:color w:val="000000"/>
                <w:sz w:val="19"/>
              </w:rPr>
              <w:t>Martes 22</w:t>
            </w:r>
          </w:p>
        </w:tc>
        <w:tc>
          <w:tcPr>
            <w:tcW w:type="dxa" w:w="3096"/>
            <w:tcMar>
              <w:top w:w="100" w:type="dxa"/>
              <w:start w:w="120" w:type="dxa"/>
              <w:bottom w:w="100" w:type="dxa"/>
              <w:end w:w="120" w:type="dxa"/>
            </w:tcMar>
            <w:vAlign w:val="center"/>
          </w:tcPr>
          <w:p>
            <w:r>
              <w:rPr>
                <w:rFonts w:ascii="Aptos" w:hAnsi="Aptos"/>
                <w:b w:val="0"/>
                <w:color w:val="000000"/>
                <w:sz w:val="19"/>
              </w:rPr>
              <w:t>Integrar y ensayar</w:t>
            </w:r>
          </w:p>
        </w:tc>
        <w:tc>
          <w:tcPr>
            <w:tcW w:type="dxa" w:w="4680"/>
            <w:tcMar>
              <w:top w:w="100" w:type="dxa"/>
              <w:start w:w="120" w:type="dxa"/>
              <w:bottom w:w="100" w:type="dxa"/>
              <w:end w:w="120" w:type="dxa"/>
            </w:tcMar>
            <w:vAlign w:val="center"/>
          </w:tcPr>
          <w:p>
            <w:r>
              <w:rPr>
                <w:rFonts w:ascii="Aptos" w:hAnsi="Aptos"/>
                <w:b w:val="0"/>
                <w:color w:val="000000"/>
                <w:sz w:val="19"/>
              </w:rPr>
              <w:t>Flujo completo y demostración estable.</w:t>
            </w:r>
          </w:p>
        </w:tc>
      </w:tr>
      <w:tr>
        <w:tc>
          <w:tcPr>
            <w:tcW w:type="dxa" w:w="1728"/>
            <w:shd w:fill="EAF2F8"/>
            <w:tcMar>
              <w:top w:w="100" w:type="dxa"/>
              <w:start w:w="120" w:type="dxa"/>
              <w:bottom w:w="100" w:type="dxa"/>
              <w:end w:w="120" w:type="dxa"/>
            </w:tcMar>
            <w:vAlign w:val="center"/>
          </w:tcPr>
          <w:p>
            <w:r>
              <w:rPr>
                <w:rFonts w:ascii="Aptos" w:hAnsi="Aptos"/>
                <w:b w:val="0"/>
                <w:color w:val="000000"/>
                <w:sz w:val="19"/>
              </w:rPr>
              <w:t>Miércoles 23</w:t>
            </w:r>
          </w:p>
        </w:tc>
        <w:tc>
          <w:tcPr>
            <w:tcW w:type="dxa" w:w="3096"/>
            <w:shd w:fill="EAF2F8"/>
            <w:tcMar>
              <w:top w:w="100" w:type="dxa"/>
              <w:start w:w="120" w:type="dxa"/>
              <w:bottom w:w="100" w:type="dxa"/>
              <w:end w:w="120" w:type="dxa"/>
            </w:tcMar>
            <w:vAlign w:val="center"/>
          </w:tcPr>
          <w:p>
            <w:r>
              <w:rPr>
                <w:rFonts w:ascii="Aptos" w:hAnsi="Aptos"/>
                <w:b w:val="0"/>
                <w:color w:val="000000"/>
                <w:sz w:val="19"/>
              </w:rPr>
              <w:t>Presentar</w:t>
            </w:r>
          </w:p>
        </w:tc>
        <w:tc>
          <w:tcPr>
            <w:tcW w:type="dxa" w:w="4680"/>
            <w:shd w:fill="EAF2F8"/>
            <w:tcMar>
              <w:top w:w="100" w:type="dxa"/>
              <w:start w:w="120" w:type="dxa"/>
              <w:bottom w:w="100" w:type="dxa"/>
              <w:end w:w="120" w:type="dxa"/>
            </w:tcMar>
            <w:vAlign w:val="center"/>
          </w:tcPr>
          <w:p>
            <w:r>
              <w:rPr>
                <w:rFonts w:ascii="Aptos" w:hAnsi="Aptos"/>
                <w:b w:val="0"/>
                <w:color w:val="000000"/>
                <w:sz w:val="19"/>
              </w:rPr>
              <w:t>Cada integrante explica la arquitectura completa.</w:t>
            </w:r>
          </w:p>
        </w:tc>
      </w:tr>
    </w:tbl>
    <w:p>
      <w:pPr>
        <w:pStyle w:val="Heading1"/>
        <w:keepNext/>
      </w:pPr>
      <w:r>
        <w:t>Criterio de finalización</w:t>
      </w:r>
    </w:p>
    <w:p>
      <w:pPr/>
      <w:r>
        <w:rPr>
          <w:rFonts w:ascii="Aptos" w:hAnsi="Aptos"/>
          <w:b w:val="0"/>
          <w:color w:val="000000"/>
          <w:sz w:val="21"/>
        </w:rPr>
        <w:t>Una parte se considera terminada cuando funciona dentro del flujo completo, tiene pruebas o evidencia verificable, está documentada y su responsable puede explicar las decisiones técnicas sin depender de otro integrante.</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8"/>
      </w:rPr>
      <w:t xml:space="preserve">Página </w:t>
    </w:r>
    <w:r>
      <w:rPr>
        <w:rFonts w:ascii="Aptos" w:hAnsi="Aptos"/>
        <w:b w:val="0"/>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66666"/>
        <w:sz w:val="17"/>
      </w:rPr>
      <w:t>Grupo 1    Tráfico inteligente con Redis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trabajo del equipo Grupo 1</dc:title>
  <dc:subject>Distribución de responsabilidades del sistema de tráfico inteligente con Redis</dc:subject>
  <dc:creator>Grupo 1</dc:creator>
  <cp:keywords>Redis, tráfico inteligente, Publisher, Processor, Grafana</cp:keywords>
  <dc:description>generated by python-docx</dc:description>
  <cp:lastModifiedBy/>
  <cp:revision>1</cp:revision>
  <dcterms:created xsi:type="dcterms:W3CDTF">2013-12-23T23:15:00Z</dcterms:created>
  <dcterms:modified xsi:type="dcterms:W3CDTF">2013-12-23T23:15:00Z</dcterms:modified>
  <cp:category/>
</cp:coreProperties>
</file>