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8f. Positive and negative 7-day windows per held-out room and room-week block (all-sensor, same-hour rule)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</w:t>
            </w:r>
          </w:p>
        </w:tc>
        <w:tc>
          <w:tcPr>
            <w:tcW w:type="dxa" w:w="1440"/>
          </w:tcPr>
          <w:p>
            <w:r>
              <w:t>delay</w:t>
            </w:r>
          </w:p>
        </w:tc>
        <w:tc>
          <w:tcPr>
            <w:tcW w:type="dxa" w:w="1440"/>
          </w:tcPr>
          <w:p>
            <w:r>
              <w:t>room</w:t>
            </w:r>
          </w:p>
        </w:tc>
        <w:tc>
          <w:tcPr>
            <w:tcW w:type="dxa" w:w="1440"/>
          </w:tcPr>
          <w:p>
            <w:r>
              <w:t>week</w:t>
            </w:r>
          </w:p>
        </w:tc>
        <w:tc>
          <w:tcPr>
            <w:tcW w:type="dxa" w:w="1440"/>
          </w:tcPr>
          <w:p>
            <w:r>
              <w:t>positive windows</w:t>
            </w:r>
          </w:p>
        </w:tc>
        <w:tc>
          <w:tcPr>
            <w:tcW w:type="dxa" w:w="1440"/>
          </w:tcPr>
          <w:p>
            <w:r>
              <w:t>negative windows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2025-07-14/2025-07-20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2025-07-21/2025-07-27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2025-07-28/2025-08-03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2025-07-14/2025-07-20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2025-07-21/2025-07-27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2025-07-28/2025-08-03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2025-07-21/2025-07-27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2025-07-28/2025-08-03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2025-07-21/2025-07-27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2025-07-28/2025-08-03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2025-07-21/2025-07-27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2025-07-28/2025-08-03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2025-07-28/2025-08-03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growth (&lt;=70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2025-08-04/2025-08-10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2025-09-22/2025-09-28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2025-09-29/2025-10-05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2025-12-01/2025-12-07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2025-09-22/2025-09-28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2025-09-29/2025-10-05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2025-12-01/2025-12-07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2025-09-08/2025-09-14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2025-09-15/2025-09-21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2025-09-29/2025-10-05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2025-12-01/2025-12-07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2025-09-08/2025-09-14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2025-09-22/2025-09-28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2025-09-29/2025-10-05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2025-12-01/2025-12-07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2025-09-08/2025-09-14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2025-09-15/2025-09-21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2025-12-01/2025-12-07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2025-09-08/2025-09-14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2025-09-22/2025-09-28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2025-09-29/2025-10-05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2025-12-01/2025-12-07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2025-09-08/2025-09-14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k=15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2025-09-15/2025-09-21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2025-12-01/2025-12-07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2025-09-15/2025-09-21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2025-08-11/2025-08-17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2025-08-18/2025-08-24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2025-08-25/2025-08-31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2025-09-01/2025-09-07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2025-09-22/2025-09-28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2025-09-29/2025-10-05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2025-10-06/2025-10-12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2025-10-13/2025-10-19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2025-10-20/2025-10-26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2025-10-27/2025-11-02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2025-11-03/2025-11-09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2025-11-10/2025-11-16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2025-11-17/2025-11-23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2025-11-24/2025-11-30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2025-12-01/2025-12-07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2025-09-08/2025-09-14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plateau (&gt;70 d)</w:t>
            </w:r>
          </w:p>
        </w:tc>
        <w:tc>
          <w:tcPr>
            <w:tcW w:type="dxa" w:w="1440"/>
          </w:tcPr>
          <w:p>
            <w:r>
              <w:t>k=20 d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2025-09-15/2025-09-21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