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12b. Confusion-matrix counts per held-out room and pooled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true -&gt; predicted</w:t>
            </w:r>
          </w:p>
        </w:tc>
        <w:tc>
          <w:tcPr>
            <w:tcW w:type="dxa" w:w="2880"/>
          </w:tcPr>
          <w:p>
            <w:r>
              <w:t>windows</w:t>
            </w:r>
          </w:p>
        </w:tc>
      </w:tr>
      <w:tr>
        <w:tc>
          <w:tcPr>
            <w:tcW w:type="dxa" w:w="2880"/>
          </w:tcPr>
          <w:p>
            <w:r>
              <w:t>room2</w:t>
            </w:r>
          </w:p>
        </w:tc>
        <w:tc>
          <w:tcPr>
            <w:tcW w:type="dxa" w:w="2880"/>
          </w:tcPr>
          <w:p>
            <w:r>
              <w:t>Brooding/early (&lt;60 d) -&gt; predicted Brooding/early (&lt;60 d)</w:t>
            </w:r>
          </w:p>
        </w:tc>
        <w:tc>
          <w:tcPr>
            <w:tcW w:type="dxa" w:w="2880"/>
          </w:tcPr>
          <w:p>
            <w:r>
              <w:t>102</w:t>
            </w:r>
          </w:p>
        </w:tc>
      </w:tr>
      <w:tr>
        <w:tc>
          <w:tcPr>
            <w:tcW w:type="dxa" w:w="2880"/>
          </w:tcPr>
          <w:p>
            <w:r>
              <w:t>room2</w:t>
            </w:r>
          </w:p>
        </w:tc>
        <w:tc>
          <w:tcPr>
            <w:tcW w:type="dxa" w:w="2880"/>
          </w:tcPr>
          <w:p>
            <w:r>
              <w:t>Brooding/early (&lt;60 d) -&gt; predicted Growing (60-110 d)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room2</w:t>
            </w:r>
          </w:p>
        </w:tc>
        <w:tc>
          <w:tcPr>
            <w:tcW w:type="dxa" w:w="2880"/>
          </w:tcPr>
          <w:p>
            <w:r>
              <w:t>Brooding/early (&lt;60 d) -&gt; predicted Mature (&gt;110 d)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room2</w:t>
            </w:r>
          </w:p>
        </w:tc>
        <w:tc>
          <w:tcPr>
            <w:tcW w:type="dxa" w:w="2880"/>
          </w:tcPr>
          <w:p>
            <w:r>
              <w:t>Growing (60-110 d) -&gt; predicted Brooding/early (&lt;60 d)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room2</w:t>
            </w:r>
          </w:p>
        </w:tc>
        <w:tc>
          <w:tcPr>
            <w:tcW w:type="dxa" w:w="2880"/>
          </w:tcPr>
          <w:p>
            <w:r>
              <w:t>Growing (60-110 d) -&gt; predicted Growing (60-110 d)</w:t>
            </w:r>
          </w:p>
        </w:tc>
        <w:tc>
          <w:tcPr>
            <w:tcW w:type="dxa" w:w="2880"/>
          </w:tcPr>
          <w:p>
            <w:r>
              <w:t>114</w:t>
            </w:r>
          </w:p>
        </w:tc>
      </w:tr>
      <w:tr>
        <w:tc>
          <w:tcPr>
            <w:tcW w:type="dxa" w:w="2880"/>
          </w:tcPr>
          <w:p>
            <w:r>
              <w:t>room2</w:t>
            </w:r>
          </w:p>
        </w:tc>
        <w:tc>
          <w:tcPr>
            <w:tcW w:type="dxa" w:w="2880"/>
          </w:tcPr>
          <w:p>
            <w:r>
              <w:t>Growing (60-110 d) -&gt; predicted Mature (&gt;110 d)</w:t>
            </w:r>
          </w:p>
        </w:tc>
        <w:tc>
          <w:tcPr>
            <w:tcW w:type="dxa" w:w="2880"/>
          </w:tcPr>
          <w:p>
            <w:r>
              <w:t>206</w:t>
            </w:r>
          </w:p>
        </w:tc>
      </w:tr>
      <w:tr>
        <w:tc>
          <w:tcPr>
            <w:tcW w:type="dxa" w:w="2880"/>
          </w:tcPr>
          <w:p>
            <w:r>
              <w:t>room2</w:t>
            </w:r>
          </w:p>
        </w:tc>
        <w:tc>
          <w:tcPr>
            <w:tcW w:type="dxa" w:w="2880"/>
          </w:tcPr>
          <w:p>
            <w:r>
              <w:t>Mature (&gt;110 d) -&gt; predicted Brooding/early (&lt;60 d)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room2</w:t>
            </w:r>
          </w:p>
        </w:tc>
        <w:tc>
          <w:tcPr>
            <w:tcW w:type="dxa" w:w="2880"/>
          </w:tcPr>
          <w:p>
            <w:r>
              <w:t>Mature (&gt;110 d) -&gt; predicted Growing (60-110 d)</w:t>
            </w:r>
          </w:p>
        </w:tc>
        <w:tc>
          <w:tcPr>
            <w:tcW w:type="dxa" w:w="2880"/>
          </w:tcPr>
          <w:p>
            <w:r>
              <w:t>78</w:t>
            </w:r>
          </w:p>
        </w:tc>
      </w:tr>
      <w:tr>
        <w:tc>
          <w:tcPr>
            <w:tcW w:type="dxa" w:w="2880"/>
          </w:tcPr>
          <w:p>
            <w:r>
              <w:t>room2</w:t>
            </w:r>
          </w:p>
        </w:tc>
        <w:tc>
          <w:tcPr>
            <w:tcW w:type="dxa" w:w="2880"/>
          </w:tcPr>
          <w:p>
            <w:r>
              <w:t>Mature (&gt;110 d) -&gt; predicted Mature (&gt;110 d)</w:t>
            </w:r>
          </w:p>
        </w:tc>
        <w:tc>
          <w:tcPr>
            <w:tcW w:type="dxa" w:w="2880"/>
          </w:tcPr>
          <w:p>
            <w:r>
              <w:t>828</w:t>
            </w:r>
          </w:p>
        </w:tc>
      </w:tr>
      <w:tr>
        <w:tc>
          <w:tcPr>
            <w:tcW w:type="dxa" w:w="2880"/>
          </w:tcPr>
          <w:p>
            <w:r>
              <w:t>room6</w:t>
            </w:r>
          </w:p>
        </w:tc>
        <w:tc>
          <w:tcPr>
            <w:tcW w:type="dxa" w:w="2880"/>
          </w:tcPr>
          <w:p>
            <w:r>
              <w:t>Brooding/early (&lt;60 d) -&gt; predicted Brooding/early (&lt;60 d)</w:t>
            </w:r>
          </w:p>
        </w:tc>
        <w:tc>
          <w:tcPr>
            <w:tcW w:type="dxa" w:w="2880"/>
          </w:tcPr>
          <w:p>
            <w:r>
              <w:t>130</w:t>
            </w:r>
          </w:p>
        </w:tc>
      </w:tr>
      <w:tr>
        <w:tc>
          <w:tcPr>
            <w:tcW w:type="dxa" w:w="2880"/>
          </w:tcPr>
          <w:p>
            <w:r>
              <w:t>room6</w:t>
            </w:r>
          </w:p>
        </w:tc>
        <w:tc>
          <w:tcPr>
            <w:tcW w:type="dxa" w:w="2880"/>
          </w:tcPr>
          <w:p>
            <w:r>
              <w:t>Brooding/early (&lt;60 d) -&gt; predicted Growing (60-110 d)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room6</w:t>
            </w:r>
          </w:p>
        </w:tc>
        <w:tc>
          <w:tcPr>
            <w:tcW w:type="dxa" w:w="2880"/>
          </w:tcPr>
          <w:p>
            <w:r>
              <w:t>Brooding/early (&lt;60 d) -&gt; predicted Mature (&gt;110 d)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room6</w:t>
            </w:r>
          </w:p>
        </w:tc>
        <w:tc>
          <w:tcPr>
            <w:tcW w:type="dxa" w:w="2880"/>
          </w:tcPr>
          <w:p>
            <w:r>
              <w:t>Growing (60-110 d) -&gt; predicted Brooding/early (&lt;60 d)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room6</w:t>
            </w:r>
          </w:p>
        </w:tc>
        <w:tc>
          <w:tcPr>
            <w:tcW w:type="dxa" w:w="2880"/>
          </w:tcPr>
          <w:p>
            <w:r>
              <w:t>Growing (60-110 d) -&gt; predicted Growing (60-110 d)</w:t>
            </w:r>
          </w:p>
        </w:tc>
        <w:tc>
          <w:tcPr>
            <w:tcW w:type="dxa" w:w="2880"/>
          </w:tcPr>
          <w:p>
            <w:r>
              <w:t>309</w:t>
            </w:r>
          </w:p>
        </w:tc>
      </w:tr>
      <w:tr>
        <w:tc>
          <w:tcPr>
            <w:tcW w:type="dxa" w:w="2880"/>
          </w:tcPr>
          <w:p>
            <w:r>
              <w:t>room6</w:t>
            </w:r>
          </w:p>
        </w:tc>
        <w:tc>
          <w:tcPr>
            <w:tcW w:type="dxa" w:w="2880"/>
          </w:tcPr>
          <w:p>
            <w:r>
              <w:t>Growing (60-110 d) -&gt; predicted Mature (&gt;110 d)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room6</w:t>
            </w:r>
          </w:p>
        </w:tc>
        <w:tc>
          <w:tcPr>
            <w:tcW w:type="dxa" w:w="2880"/>
          </w:tcPr>
          <w:p>
            <w:r>
              <w:t>Mature (&gt;110 d) -&gt; predicted Brooding/early (&lt;60 d)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room6</w:t>
            </w:r>
          </w:p>
        </w:tc>
        <w:tc>
          <w:tcPr>
            <w:tcW w:type="dxa" w:w="2880"/>
          </w:tcPr>
          <w:p>
            <w:r>
              <w:t>Mature (&gt;110 d) -&gt; predicted Growing (60-110 d)</w:t>
            </w:r>
          </w:p>
        </w:tc>
        <w:tc>
          <w:tcPr>
            <w:tcW w:type="dxa" w:w="2880"/>
          </w:tcPr>
          <w:p>
            <w:r>
              <w:t>307</w:t>
            </w:r>
          </w:p>
        </w:tc>
      </w:tr>
      <w:tr>
        <w:tc>
          <w:tcPr>
            <w:tcW w:type="dxa" w:w="2880"/>
          </w:tcPr>
          <w:p>
            <w:r>
              <w:t>room6</w:t>
            </w:r>
          </w:p>
        </w:tc>
        <w:tc>
          <w:tcPr>
            <w:tcW w:type="dxa" w:w="2880"/>
          </w:tcPr>
          <w:p>
            <w:r>
              <w:t>Mature (&gt;110 d) -&gt; predicted Mature (&gt;110 d)</w:t>
            </w:r>
          </w:p>
        </w:tc>
        <w:tc>
          <w:tcPr>
            <w:tcW w:type="dxa" w:w="2880"/>
          </w:tcPr>
          <w:p>
            <w:r>
              <w:t>326</w:t>
            </w:r>
          </w:p>
        </w:tc>
      </w:tr>
      <w:tr>
        <w:tc>
          <w:tcPr>
            <w:tcW w:type="dxa" w:w="2880"/>
          </w:tcPr>
          <w:p>
            <w:r>
              <w:t>room7</w:t>
            </w:r>
          </w:p>
        </w:tc>
        <w:tc>
          <w:tcPr>
            <w:tcW w:type="dxa" w:w="2880"/>
          </w:tcPr>
          <w:p>
            <w:r>
              <w:t>Brooding/early (&lt;60 d) -&gt; predicted Brooding/early (&lt;60 d)</w:t>
            </w:r>
          </w:p>
        </w:tc>
        <w:tc>
          <w:tcPr>
            <w:tcW w:type="dxa" w:w="2880"/>
          </w:tcPr>
          <w:p>
            <w:r>
              <w:t>165</w:t>
            </w:r>
          </w:p>
        </w:tc>
      </w:tr>
      <w:tr>
        <w:tc>
          <w:tcPr>
            <w:tcW w:type="dxa" w:w="2880"/>
          </w:tcPr>
          <w:p>
            <w:r>
              <w:t>room7</w:t>
            </w:r>
          </w:p>
        </w:tc>
        <w:tc>
          <w:tcPr>
            <w:tcW w:type="dxa" w:w="2880"/>
          </w:tcPr>
          <w:p>
            <w:r>
              <w:t>Brooding/early (&lt;60 d) -&gt; predicted Growing (60-110 d)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  <w:tr>
        <w:tc>
          <w:tcPr>
            <w:tcW w:type="dxa" w:w="2880"/>
          </w:tcPr>
          <w:p>
            <w:r>
              <w:t>room7</w:t>
            </w:r>
          </w:p>
        </w:tc>
        <w:tc>
          <w:tcPr>
            <w:tcW w:type="dxa" w:w="2880"/>
          </w:tcPr>
          <w:p>
            <w:r>
              <w:t>Brooding/early (&lt;60 d) -&gt; predicted Mature (&gt;110 d)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room7</w:t>
            </w:r>
          </w:p>
        </w:tc>
        <w:tc>
          <w:tcPr>
            <w:tcW w:type="dxa" w:w="2880"/>
          </w:tcPr>
          <w:p>
            <w:r>
              <w:t>Growing (60-110 d) -&gt; predicted Brooding/early (&lt;60 d)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room7</w:t>
            </w:r>
          </w:p>
        </w:tc>
        <w:tc>
          <w:tcPr>
            <w:tcW w:type="dxa" w:w="2880"/>
          </w:tcPr>
          <w:p>
            <w:r>
              <w:t>Growing (60-110 d) -&gt; predicted Growing (60-110 d)</w:t>
            </w:r>
          </w:p>
        </w:tc>
        <w:tc>
          <w:tcPr>
            <w:tcW w:type="dxa" w:w="2880"/>
          </w:tcPr>
          <w:p>
            <w:r>
              <w:t>258</w:t>
            </w:r>
          </w:p>
        </w:tc>
      </w:tr>
      <w:tr>
        <w:tc>
          <w:tcPr>
            <w:tcW w:type="dxa" w:w="2880"/>
          </w:tcPr>
          <w:p>
            <w:r>
              <w:t>room7</w:t>
            </w:r>
          </w:p>
        </w:tc>
        <w:tc>
          <w:tcPr>
            <w:tcW w:type="dxa" w:w="2880"/>
          </w:tcPr>
          <w:p>
            <w:r>
              <w:t>Growing (60-110 d) -&gt; predicted Mature (&gt;110 d)</w:t>
            </w:r>
          </w:p>
        </w:tc>
        <w:tc>
          <w:tcPr>
            <w:tcW w:type="dxa" w:w="2880"/>
          </w:tcPr>
          <w:p>
            <w:r>
              <w:t>246</w:t>
            </w:r>
          </w:p>
        </w:tc>
      </w:tr>
      <w:tr>
        <w:tc>
          <w:tcPr>
            <w:tcW w:type="dxa" w:w="2880"/>
          </w:tcPr>
          <w:p>
            <w:r>
              <w:t>room7</w:t>
            </w:r>
          </w:p>
        </w:tc>
        <w:tc>
          <w:tcPr>
            <w:tcW w:type="dxa" w:w="2880"/>
          </w:tcPr>
          <w:p>
            <w:r>
              <w:t>Mature (&gt;110 d) -&gt; predicted Brooding/early (&lt;60 d)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room7</w:t>
            </w:r>
          </w:p>
        </w:tc>
        <w:tc>
          <w:tcPr>
            <w:tcW w:type="dxa" w:w="2880"/>
          </w:tcPr>
          <w:p>
            <w:r>
              <w:t>Mature (&gt;110 d) -&gt; predicted Growing (60-110 d)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room7</w:t>
            </w:r>
          </w:p>
        </w:tc>
        <w:tc>
          <w:tcPr>
            <w:tcW w:type="dxa" w:w="2880"/>
          </w:tcPr>
          <w:p>
            <w:r>
              <w:t>Mature (&gt;110 d) -&gt; predicted Mature (&gt;110 d)</w:t>
            </w:r>
          </w:p>
        </w:tc>
        <w:tc>
          <w:tcPr>
            <w:tcW w:type="dxa" w:w="2880"/>
          </w:tcPr>
          <w:p>
            <w:r>
              <w:t>946</w:t>
            </w:r>
          </w:p>
        </w:tc>
      </w:tr>
      <w:tr>
        <w:tc>
          <w:tcPr>
            <w:tcW w:type="dxa" w:w="2880"/>
          </w:tcPr>
          <w:p>
            <w:r>
              <w:t>pooled</w:t>
            </w:r>
          </w:p>
        </w:tc>
        <w:tc>
          <w:tcPr>
            <w:tcW w:type="dxa" w:w="2880"/>
          </w:tcPr>
          <w:p>
            <w:r>
              <w:t>Brooding/early (&lt;60 d) -&gt; predicted Brooding/early (&lt;60 d)</w:t>
            </w:r>
          </w:p>
        </w:tc>
        <w:tc>
          <w:tcPr>
            <w:tcW w:type="dxa" w:w="2880"/>
          </w:tcPr>
          <w:p>
            <w:r>
              <w:t>397</w:t>
            </w:r>
          </w:p>
        </w:tc>
      </w:tr>
      <w:tr>
        <w:tc>
          <w:tcPr>
            <w:tcW w:type="dxa" w:w="2880"/>
          </w:tcPr>
          <w:p>
            <w:r>
              <w:t>pooled</w:t>
            </w:r>
          </w:p>
        </w:tc>
        <w:tc>
          <w:tcPr>
            <w:tcW w:type="dxa" w:w="2880"/>
          </w:tcPr>
          <w:p>
            <w:r>
              <w:t>Brooding/early (&lt;60 d) -&gt; predicted Growing (60-110 d)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pooled</w:t>
            </w:r>
          </w:p>
        </w:tc>
        <w:tc>
          <w:tcPr>
            <w:tcW w:type="dxa" w:w="2880"/>
          </w:tcPr>
          <w:p>
            <w:r>
              <w:t>Brooding/early (&lt;60 d) -&gt; predicted Mature (&gt;110 d)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pooled</w:t>
            </w:r>
          </w:p>
        </w:tc>
        <w:tc>
          <w:tcPr>
            <w:tcW w:type="dxa" w:w="2880"/>
          </w:tcPr>
          <w:p>
            <w:r>
              <w:t>Growing (60-110 d) -&gt; predicted Brooding/early (&lt;60 d)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pooled</w:t>
            </w:r>
          </w:p>
        </w:tc>
        <w:tc>
          <w:tcPr>
            <w:tcW w:type="dxa" w:w="2880"/>
          </w:tcPr>
          <w:p>
            <w:r>
              <w:t>Growing (60-110 d) -&gt; predicted Growing (60-110 d)</w:t>
            </w:r>
          </w:p>
        </w:tc>
        <w:tc>
          <w:tcPr>
            <w:tcW w:type="dxa" w:w="2880"/>
          </w:tcPr>
          <w:p>
            <w:r>
              <w:t>681</w:t>
            </w:r>
          </w:p>
        </w:tc>
      </w:tr>
      <w:tr>
        <w:tc>
          <w:tcPr>
            <w:tcW w:type="dxa" w:w="2880"/>
          </w:tcPr>
          <w:p>
            <w:r>
              <w:t>pooled</w:t>
            </w:r>
          </w:p>
        </w:tc>
        <w:tc>
          <w:tcPr>
            <w:tcW w:type="dxa" w:w="2880"/>
          </w:tcPr>
          <w:p>
            <w:r>
              <w:t>Growing (60-110 d) -&gt; predicted Mature (&gt;110 d)</w:t>
            </w:r>
          </w:p>
        </w:tc>
        <w:tc>
          <w:tcPr>
            <w:tcW w:type="dxa" w:w="2880"/>
          </w:tcPr>
          <w:p>
            <w:r>
              <w:t>452</w:t>
            </w:r>
          </w:p>
        </w:tc>
      </w:tr>
      <w:tr>
        <w:tc>
          <w:tcPr>
            <w:tcW w:type="dxa" w:w="2880"/>
          </w:tcPr>
          <w:p>
            <w:r>
              <w:t>pooled</w:t>
            </w:r>
          </w:p>
        </w:tc>
        <w:tc>
          <w:tcPr>
            <w:tcW w:type="dxa" w:w="2880"/>
          </w:tcPr>
          <w:p>
            <w:r>
              <w:t>Mature (&gt;110 d) -&gt; predicted Brooding/early (&lt;60 d)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pooled</w:t>
            </w:r>
          </w:p>
        </w:tc>
        <w:tc>
          <w:tcPr>
            <w:tcW w:type="dxa" w:w="2880"/>
          </w:tcPr>
          <w:p>
            <w:r>
              <w:t>Mature (&gt;110 d) -&gt; predicted Growing (60-110 d)</w:t>
            </w:r>
          </w:p>
        </w:tc>
        <w:tc>
          <w:tcPr>
            <w:tcW w:type="dxa" w:w="2880"/>
          </w:tcPr>
          <w:p>
            <w:r>
              <w:t>404</w:t>
            </w:r>
          </w:p>
        </w:tc>
      </w:tr>
      <w:tr>
        <w:tc>
          <w:tcPr>
            <w:tcW w:type="dxa" w:w="2880"/>
          </w:tcPr>
          <w:p>
            <w:r>
              <w:t>pooled</w:t>
            </w:r>
          </w:p>
        </w:tc>
        <w:tc>
          <w:tcPr>
            <w:tcW w:type="dxa" w:w="2880"/>
          </w:tcPr>
          <w:p>
            <w:r>
              <w:t>Mature (&gt;110 d) -&gt; predicted Mature (&gt;110 d)</w:t>
            </w:r>
          </w:p>
        </w:tc>
        <w:tc>
          <w:tcPr>
            <w:tcW w:type="dxa" w:w="2880"/>
          </w:tcPr>
          <w:p>
            <w:r>
              <w:t>2,100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