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8F" w:rsidRDefault="004000D7">
      <w:r>
        <w:t xml:space="preserve">Criar a tabela </w:t>
      </w:r>
      <w:r w:rsidR="00CF1002">
        <w:t>“</w:t>
      </w:r>
      <w:r w:rsidR="00CF1002">
        <w:rPr>
          <w:i/>
        </w:rPr>
        <w:t>bancos</w:t>
      </w:r>
      <w:r w:rsidR="00CF1002">
        <w:t>”;</w:t>
      </w:r>
    </w:p>
    <w:p w:rsidR="00CF1002" w:rsidRDefault="00CF1002">
      <w:r>
        <w:t>Adicionar</w:t>
      </w:r>
      <w:r w:rsidR="006F3C58">
        <w:t xml:space="preserve"> o</w:t>
      </w:r>
      <w:bookmarkStart w:id="0" w:name="_GoBack"/>
      <w:bookmarkEnd w:id="0"/>
      <w:r w:rsidRPr="00CF1002">
        <w:t xml:space="preserve"> </w:t>
      </w:r>
      <w:r>
        <w:t>atributo</w:t>
      </w:r>
      <w:r>
        <w:t xml:space="preserve"> </w:t>
      </w:r>
      <w:proofErr w:type="spellStart"/>
      <w:r>
        <w:rPr>
          <w:b/>
        </w:rPr>
        <w:t>banco_id</w:t>
      </w:r>
      <w:proofErr w:type="spellEnd"/>
      <w:r>
        <w:t xml:space="preserve"> na tabela “</w:t>
      </w:r>
      <w:proofErr w:type="spellStart"/>
      <w:r>
        <w:rPr>
          <w:i/>
        </w:rPr>
        <w:t>pagamento_saidas</w:t>
      </w:r>
      <w:proofErr w:type="spellEnd"/>
      <w:r>
        <w:t>”;</w:t>
      </w:r>
    </w:p>
    <w:p w:rsidR="006F3C58" w:rsidRPr="006F3C58" w:rsidRDefault="006F3C58">
      <w:pPr>
        <w:rPr>
          <w:b/>
        </w:rPr>
      </w:pPr>
      <w:r>
        <w:t xml:space="preserve">Adicionar chave estrangeira sobre o atributo </w:t>
      </w:r>
      <w:proofErr w:type="spellStart"/>
      <w:r>
        <w:rPr>
          <w:b/>
        </w:rPr>
        <w:t>banco_id</w:t>
      </w:r>
      <w:proofErr w:type="spellEnd"/>
      <w:r w:rsidRPr="006F3C58">
        <w:t xml:space="preserve"> </w:t>
      </w:r>
      <w:r>
        <w:t xml:space="preserve">na tabela </w:t>
      </w:r>
      <w:r>
        <w:t>“</w:t>
      </w:r>
      <w:proofErr w:type="spellStart"/>
      <w:r>
        <w:rPr>
          <w:i/>
        </w:rPr>
        <w:t>pagamento_saidas</w:t>
      </w:r>
      <w:proofErr w:type="spellEnd"/>
      <w:r>
        <w:t>”</w:t>
      </w:r>
      <w:r>
        <w:t>;</w:t>
      </w:r>
    </w:p>
    <w:sectPr w:rsidR="006F3C58" w:rsidRPr="006F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2"/>
    <w:rsid w:val="002279F2"/>
    <w:rsid w:val="00386276"/>
    <w:rsid w:val="003C70ED"/>
    <w:rsid w:val="004000D7"/>
    <w:rsid w:val="006F3C58"/>
    <w:rsid w:val="007672CA"/>
    <w:rsid w:val="00792B82"/>
    <w:rsid w:val="009D0807"/>
    <w:rsid w:val="00BD5BFC"/>
    <w:rsid w:val="00CF1002"/>
    <w:rsid w:val="00DC5245"/>
    <w:rsid w:val="00D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7E008-D0D3-4E02-A52F-469085CF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2018-10-24T12:31:00Z</dcterms:created>
  <dcterms:modified xsi:type="dcterms:W3CDTF">2018-10-24T15:41:00Z</dcterms:modified>
</cp:coreProperties>
</file>