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B9" w:rsidRDefault="005159B9" w:rsidP="005159B9">
      <w:pPr>
        <w:jc w:val="center"/>
      </w:pPr>
      <w:r>
        <w:rPr>
          <w:noProof/>
        </w:rPr>
        <w:drawing>
          <wp:inline distT="0" distB="0" distL="0" distR="0">
            <wp:extent cx="414337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Rage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Pr="005159B9" w:rsidRDefault="005159B9" w:rsidP="005159B9">
      <w:pPr>
        <w:jc w:val="center"/>
        <w:rPr>
          <w:b/>
          <w:sz w:val="32"/>
          <w:szCs w:val="32"/>
          <w:u w:val="single"/>
        </w:rPr>
      </w:pPr>
      <w:r w:rsidRPr="005159B9">
        <w:rPr>
          <w:b/>
          <w:sz w:val="32"/>
          <w:szCs w:val="32"/>
          <w:u w:val="single"/>
        </w:rPr>
        <w:t>Problem 1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522FB0" w:rsidRPr="00522FB0" w:rsidTr="00522F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2FB0" w:rsidRPr="00522FB0" w:rsidRDefault="00522FB0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Arial" w:eastAsia="Times New Roman" w:hAnsi="Arial" w:cs="Arial"/>
                <w:sz w:val="24"/>
                <w:szCs w:val="24"/>
              </w:rPr>
              <w:t>Task Description</w:t>
            </w:r>
          </w:p>
          <w:p w:rsidR="00522FB0" w:rsidRPr="00522FB0" w:rsidRDefault="00522FB0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Arial" w:eastAsia="Times New Roman" w:hAnsi="Arial" w:cs="Arial"/>
                <w:sz w:val="20"/>
                <w:szCs w:val="20"/>
              </w:rPr>
              <w:t xml:space="preserve">The Magic Square is a classic math puzzle.  Given a semi empty 4x4 matrix, you must determine which values to place in each element to match the row, column, and diagonal sums. </w:t>
            </w:r>
          </w:p>
          <w:p w:rsidR="00522FB0" w:rsidRPr="00522FB0" w:rsidRDefault="00522FB0" w:rsidP="00522FB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            .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|  |  |13|  |  67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| 3|  |  |  |  37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|  |  |  |11|  34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|  |15|  |  |  69 </w:t>
            </w:r>
          </w:p>
          <w:p w:rsidR="00522FB0" w:rsidRPr="00522FB0" w:rsidRDefault="00522FB0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52 48 31 76   38</w:t>
            </w:r>
          </w:p>
          <w:p w:rsidR="00522FB0" w:rsidRPr="00522FB0" w:rsidRDefault="00522FB0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Arial" w:eastAsia="Times New Roman" w:hAnsi="Arial" w:cs="Arial"/>
                <w:sz w:val="24"/>
                <w:szCs w:val="24"/>
              </w:rPr>
              <w:t>Program Input</w:t>
            </w:r>
          </w:p>
          <w:p w:rsidR="00522FB0" w:rsidRPr="00522FB0" w:rsidRDefault="00501B67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Each line in the file a</w:t>
            </w:r>
            <w:r w:rsidR="00522FB0" w:rsidRPr="00522FB0">
              <w:rPr>
                <w:rFonts w:ascii="Arial" w:eastAsia="Times New Roman" w:hAnsi="Arial" w:cs="Arial"/>
                <w:sz w:val="20"/>
                <w:szCs w:val="20"/>
              </w:rPr>
              <w:t xml:space="preserve">.in gives the values for each row in the magic square.  Blank values that need to be filled in are represented by XX, like this: </w:t>
            </w:r>
          </w:p>
          <w:p w:rsidR="00522FB0" w:rsidRPr="00522FB0" w:rsidRDefault="00522FB0" w:rsidP="00522FB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XX XX 13 XX 67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 3 XX XX XX 37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XX XX XX 11 34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XX 15 XX XX 69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52 48 31 76 38 </w:t>
            </w:r>
          </w:p>
          <w:p w:rsidR="00522FB0" w:rsidRPr="00522FB0" w:rsidRDefault="00522FB0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Arial" w:eastAsia="Times New Roman" w:hAnsi="Arial" w:cs="Arial"/>
                <w:sz w:val="24"/>
                <w:szCs w:val="24"/>
              </w:rPr>
              <w:t>Program Output</w:t>
            </w:r>
          </w:p>
          <w:p w:rsidR="00522FB0" w:rsidRPr="00522FB0" w:rsidRDefault="00522FB0" w:rsidP="00522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Arial" w:eastAsia="Times New Roman" w:hAnsi="Arial" w:cs="Arial"/>
                <w:sz w:val="20"/>
                <w:szCs w:val="20"/>
              </w:rPr>
              <w:t>Determine the missing values and print the entire magic square to the output file</w:t>
            </w:r>
            <w:r w:rsidR="00501B67">
              <w:rPr>
                <w:rFonts w:ascii="Arial" w:eastAsia="Times New Roman" w:hAnsi="Arial" w:cs="Arial"/>
                <w:sz w:val="20"/>
                <w:szCs w:val="20"/>
              </w:rPr>
              <w:t xml:space="preserve"> a.out</w:t>
            </w:r>
            <w:bookmarkStart w:id="0" w:name="_GoBack"/>
            <w:bookmarkEnd w:id="0"/>
            <w:r w:rsidRPr="00522FB0">
              <w:rPr>
                <w:rFonts w:ascii="Arial" w:eastAsia="Times New Roman" w:hAnsi="Arial" w:cs="Arial"/>
                <w:sz w:val="20"/>
                <w:szCs w:val="20"/>
              </w:rPr>
              <w:t xml:space="preserve">, prob13.out.  You may assume all values in the square, including the sums, are within the range 0 to 99, inclusive. </w:t>
            </w:r>
          </w:p>
          <w:p w:rsidR="00522FB0" w:rsidRPr="00522FB0" w:rsidRDefault="00522FB0" w:rsidP="00522FB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 9 27 13 18 67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 3  1 12 21 37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16  5  2 11 34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24 15  4 26 69 </w:t>
            </w:r>
            <w:r w:rsidRPr="00522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52 48 31 76 38 </w:t>
            </w:r>
          </w:p>
        </w:tc>
      </w:tr>
      <w:tr w:rsidR="00522FB0" w:rsidRPr="00522FB0" w:rsidTr="00522F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2FB0" w:rsidRPr="00522FB0" w:rsidRDefault="00522FB0" w:rsidP="00522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F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5F7D11" w:rsidRDefault="005F7D11"/>
    <w:sectPr w:rsidR="005F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B0"/>
    <w:rsid w:val="00501B67"/>
    <w:rsid w:val="005159B9"/>
    <w:rsid w:val="00522FB0"/>
    <w:rsid w:val="00527480"/>
    <w:rsid w:val="005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h">
    <w:name w:val="sectionh"/>
    <w:basedOn w:val="DefaultParagraphFont"/>
    <w:rsid w:val="00522FB0"/>
  </w:style>
  <w:style w:type="character" w:customStyle="1" w:styleId="bodystyle">
    <w:name w:val="bodystyle"/>
    <w:basedOn w:val="DefaultParagraphFont"/>
    <w:rsid w:val="00522FB0"/>
  </w:style>
  <w:style w:type="paragraph" w:styleId="BalloonText">
    <w:name w:val="Balloon Text"/>
    <w:basedOn w:val="Normal"/>
    <w:link w:val="BalloonTextChar"/>
    <w:uiPriority w:val="99"/>
    <w:semiHidden/>
    <w:unhideWhenUsed/>
    <w:rsid w:val="0051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h">
    <w:name w:val="sectionh"/>
    <w:basedOn w:val="DefaultParagraphFont"/>
    <w:rsid w:val="00522FB0"/>
  </w:style>
  <w:style w:type="character" w:customStyle="1" w:styleId="bodystyle">
    <w:name w:val="bodystyle"/>
    <w:basedOn w:val="DefaultParagraphFont"/>
    <w:rsid w:val="00522FB0"/>
  </w:style>
  <w:style w:type="paragraph" w:styleId="BalloonText">
    <w:name w:val="Balloon Text"/>
    <w:basedOn w:val="Normal"/>
    <w:link w:val="BalloonTextChar"/>
    <w:uiPriority w:val="99"/>
    <w:semiHidden/>
    <w:unhideWhenUsed/>
    <w:rsid w:val="0051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Chinmaya</cp:lastModifiedBy>
  <cp:revision>8</cp:revision>
  <dcterms:created xsi:type="dcterms:W3CDTF">2012-10-29T05:38:00Z</dcterms:created>
  <dcterms:modified xsi:type="dcterms:W3CDTF">2012-10-29T05:51:00Z</dcterms:modified>
</cp:coreProperties>
</file>