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1585" w:rsidRDefault="00D21585" w:rsidP="00D21585">
      <w:pPr>
        <w:spacing w:before="100" w:beforeAutospacing="1" w:after="100" w:afterAutospacing="1" w:line="240" w:lineRule="auto"/>
        <w:jc w:val="center"/>
        <w:rPr>
          <w:rFonts w:ascii="Arial" w:eastAsia="Times New Roman" w:hAnsi="Arial" w:cs="Arial"/>
          <w:sz w:val="24"/>
          <w:szCs w:val="24"/>
        </w:rPr>
      </w:pPr>
      <w:r>
        <w:rPr>
          <w:noProof/>
        </w:rPr>
        <w:drawing>
          <wp:inline distT="0" distB="0" distL="0" distR="0">
            <wp:extent cx="4143375" cy="198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43375" cy="1981200"/>
                    </a:xfrm>
                    <a:prstGeom prst="rect">
                      <a:avLst/>
                    </a:prstGeom>
                    <a:noFill/>
                    <a:ln>
                      <a:noFill/>
                    </a:ln>
                  </pic:spPr>
                </pic:pic>
              </a:graphicData>
            </a:graphic>
          </wp:inline>
        </w:drawing>
      </w:r>
    </w:p>
    <w:p w:rsidR="00D21585" w:rsidRDefault="00D21585" w:rsidP="00D21585">
      <w:pPr>
        <w:spacing w:before="100" w:beforeAutospacing="1" w:after="100" w:afterAutospacing="1" w:line="240" w:lineRule="auto"/>
        <w:jc w:val="center"/>
        <w:rPr>
          <w:rFonts w:eastAsia="Times New Roman" w:cstheme="minorHAnsi"/>
          <w:b/>
          <w:sz w:val="32"/>
          <w:szCs w:val="32"/>
          <w:u w:val="single"/>
        </w:rPr>
      </w:pPr>
      <w:r>
        <w:rPr>
          <w:rFonts w:eastAsia="Times New Roman" w:cstheme="minorHAnsi"/>
          <w:b/>
          <w:sz w:val="32"/>
          <w:szCs w:val="32"/>
          <w:u w:val="single"/>
        </w:rPr>
        <w:t>Problem 4</w:t>
      </w:r>
    </w:p>
    <w:p w:rsidR="00D21585" w:rsidRDefault="00D21585" w:rsidP="00B125BC">
      <w:pPr>
        <w:spacing w:before="100" w:beforeAutospacing="1" w:after="100" w:afterAutospacing="1" w:line="240" w:lineRule="auto"/>
        <w:rPr>
          <w:rFonts w:ascii="Times New Roman" w:eastAsia="Times New Roman" w:hAnsi="Times New Roman" w:cs="Times New Roman"/>
          <w:sz w:val="24"/>
          <w:szCs w:val="24"/>
        </w:rPr>
      </w:pPr>
    </w:p>
    <w:p w:rsidR="00B125BC" w:rsidRPr="00B125BC" w:rsidRDefault="00B125BC" w:rsidP="00B125BC">
      <w:pPr>
        <w:spacing w:before="100" w:beforeAutospacing="1" w:after="100" w:afterAutospacing="1" w:line="240" w:lineRule="auto"/>
        <w:rPr>
          <w:rFonts w:ascii="Times New Roman" w:eastAsia="Times New Roman" w:hAnsi="Times New Roman" w:cs="Times New Roman"/>
          <w:sz w:val="24"/>
          <w:szCs w:val="24"/>
        </w:rPr>
      </w:pPr>
      <w:r w:rsidRPr="00B125BC">
        <w:rPr>
          <w:rFonts w:ascii="Times New Roman" w:eastAsia="Times New Roman" w:hAnsi="Times New Roman" w:cs="Times New Roman"/>
          <w:sz w:val="24"/>
          <w:szCs w:val="24"/>
        </w:rPr>
        <w:t>Task Description</w:t>
      </w:r>
      <w:r w:rsidRPr="00B125BC">
        <w:rPr>
          <w:rFonts w:ascii="Times New Roman" w:eastAsia="Times New Roman" w:hAnsi="Times New Roman" w:cs="Times New Roman"/>
          <w:sz w:val="24"/>
          <w:szCs w:val="24"/>
        </w:rPr>
        <w:br/>
        <w:t xml:space="preserve">Your team is assigned to write simple navigation code for a Mars PRM (Planetary Rover Module). The PRM must be able to execute these simple commands: MOVE, RIGHT, LEFT, and STOP. These commands are transmitted to the PRM from the ADV (Atmospheric Descent Vehicle) which carried the PRM to the Martian surface. The PRM must supply feedback status to the ADV after each command (see </w:t>
      </w:r>
      <w:r w:rsidRPr="00B125BC">
        <w:rPr>
          <w:rFonts w:ascii="Times New Roman" w:eastAsia="Times New Roman" w:hAnsi="Times New Roman" w:cs="Times New Roman"/>
          <w:i/>
          <w:iCs/>
          <w:sz w:val="24"/>
          <w:szCs w:val="24"/>
        </w:rPr>
        <w:t>Table 1</w:t>
      </w:r>
      <w:r w:rsidRPr="00B125BC">
        <w:rPr>
          <w:rFonts w:ascii="Times New Roman" w:eastAsia="Times New Roman" w:hAnsi="Times New Roman" w:cs="Times New Roman"/>
          <w:sz w:val="24"/>
          <w:szCs w:val="24"/>
        </w:rPr>
        <w:t>).</w:t>
      </w:r>
      <w:r w:rsidRPr="00B125BC">
        <w:rPr>
          <w:rFonts w:ascii="Times New Roman" w:eastAsia="Times New Roman" w:hAnsi="Times New Roman" w:cs="Times New Roman"/>
          <w:sz w:val="24"/>
          <w:szCs w:val="24"/>
        </w:rPr>
        <w:br/>
        <w:t xml:space="preserve">     The martian surface is represented by a two dimensional grid of ASCII text characters summarized in </w:t>
      </w:r>
      <w:r w:rsidRPr="00B125BC">
        <w:rPr>
          <w:rFonts w:ascii="Times New Roman" w:eastAsia="Times New Roman" w:hAnsi="Times New Roman" w:cs="Times New Roman"/>
          <w:i/>
          <w:iCs/>
          <w:sz w:val="24"/>
          <w:szCs w:val="24"/>
        </w:rPr>
        <w:t>Table 2</w:t>
      </w:r>
      <w:r w:rsidRPr="00B125BC">
        <w:rPr>
          <w:rFonts w:ascii="Times New Roman" w:eastAsia="Times New Roman" w:hAnsi="Times New Roman" w:cs="Times New Roman"/>
          <w:sz w:val="24"/>
          <w:szCs w:val="24"/>
        </w:rPr>
        <w:t xml:space="preserve">. </w:t>
      </w:r>
    </w:p>
    <w:p w:rsidR="00B125BC" w:rsidRPr="00B125BC" w:rsidRDefault="00B125BC" w:rsidP="00B125BC">
      <w:pPr>
        <w:spacing w:after="0" w:line="240" w:lineRule="auto"/>
        <w:rPr>
          <w:rFonts w:ascii="Times New Roman" w:eastAsia="Times New Roman" w:hAnsi="Times New Roman" w:cs="Times New Roman"/>
          <w:sz w:val="24"/>
          <w:szCs w:val="24"/>
        </w:rPr>
      </w:pPr>
    </w:p>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4203"/>
        <w:gridCol w:w="630"/>
        <w:gridCol w:w="2844"/>
      </w:tblGrid>
      <w:tr w:rsidR="00B125BC" w:rsidRPr="00B125BC" w:rsidTr="00B125BC">
        <w:trPr>
          <w:tblCellSpacing w:w="0" w:type="dxa"/>
          <w:jc w:val="center"/>
        </w:trPr>
        <w:tc>
          <w:tcPr>
            <w:tcW w:w="0" w:type="auto"/>
            <w:vAlign w:val="center"/>
            <w:hideMark/>
          </w:tcPr>
          <w:tbl>
            <w:tblPr>
              <w:tblW w:w="0" w:type="auto"/>
              <w:jc w:val="center"/>
              <w:tblCellSpacing w:w="0" w:type="dxa"/>
              <w:tblCellMar>
                <w:top w:w="15" w:type="dxa"/>
                <w:left w:w="15" w:type="dxa"/>
                <w:bottom w:w="15" w:type="dxa"/>
                <w:right w:w="15" w:type="dxa"/>
              </w:tblCellMar>
              <w:tblLook w:val="04A0" w:firstRow="1" w:lastRow="0" w:firstColumn="1" w:lastColumn="0" w:noHBand="0" w:noVBand="1"/>
            </w:tblPr>
            <w:tblGrid>
              <w:gridCol w:w="1591"/>
              <w:gridCol w:w="391"/>
              <w:gridCol w:w="2191"/>
            </w:tblGrid>
            <w:tr w:rsidR="00B125BC" w:rsidRPr="00B125BC">
              <w:trPr>
                <w:tblCellSpacing w:w="0" w:type="dxa"/>
                <w:jc w:val="center"/>
              </w:trPr>
              <w:tc>
                <w:tcPr>
                  <w:tcW w:w="0" w:type="auto"/>
                  <w:shd w:val="clear" w:color="auto" w:fill="CCCCCC"/>
                  <w:hideMark/>
                </w:tcPr>
                <w:p w:rsidR="00B125BC" w:rsidRPr="00B125BC" w:rsidRDefault="00B125BC" w:rsidP="00B125BC">
                  <w:pPr>
                    <w:spacing w:after="0" w:line="240" w:lineRule="auto"/>
                    <w:rPr>
                      <w:rFonts w:ascii="Times New Roman" w:eastAsia="Times New Roman" w:hAnsi="Times New Roman" w:cs="Times New Roman"/>
                      <w:sz w:val="24"/>
                      <w:szCs w:val="24"/>
                    </w:rPr>
                  </w:pPr>
                  <w:r w:rsidRPr="00B125BC">
                    <w:rPr>
                      <w:rFonts w:ascii="Courier New" w:eastAsia="Times New Roman" w:hAnsi="Courier New" w:cs="Courier New"/>
                      <w:sz w:val="20"/>
                      <w:szCs w:val="20"/>
                    </w:rPr>
                    <w:t>COMMAND</w:t>
                  </w:r>
                </w:p>
              </w:tc>
              <w:tc>
                <w:tcPr>
                  <w:tcW w:w="0" w:type="auto"/>
                  <w:shd w:val="clear" w:color="auto" w:fill="CCCCCC"/>
                  <w:hideMark/>
                </w:tcPr>
                <w:p w:rsidR="00B125BC" w:rsidRPr="00B125BC" w:rsidRDefault="00B125BC" w:rsidP="00B125BC">
                  <w:pPr>
                    <w:spacing w:after="0" w:line="240" w:lineRule="auto"/>
                    <w:rPr>
                      <w:rFonts w:ascii="Times New Roman" w:eastAsia="Times New Roman" w:hAnsi="Times New Roman" w:cs="Times New Roman"/>
                      <w:sz w:val="24"/>
                      <w:szCs w:val="24"/>
                    </w:rPr>
                  </w:pPr>
                  <w:r w:rsidRPr="00B125BC">
                    <w:rPr>
                      <w:rFonts w:ascii="Courier New" w:eastAsia="Times New Roman" w:hAnsi="Courier New" w:cs="Courier New"/>
                      <w:sz w:val="20"/>
                      <w:szCs w:val="20"/>
                    </w:rPr>
                    <w:t>   </w:t>
                  </w:r>
                </w:p>
              </w:tc>
              <w:tc>
                <w:tcPr>
                  <w:tcW w:w="0" w:type="auto"/>
                  <w:shd w:val="clear" w:color="auto" w:fill="CCCCCC"/>
                  <w:hideMark/>
                </w:tcPr>
                <w:p w:rsidR="00B125BC" w:rsidRPr="00B125BC" w:rsidRDefault="00B125BC" w:rsidP="00B125BC">
                  <w:pPr>
                    <w:spacing w:after="0" w:line="240" w:lineRule="auto"/>
                    <w:rPr>
                      <w:rFonts w:ascii="Times New Roman" w:eastAsia="Times New Roman" w:hAnsi="Times New Roman" w:cs="Times New Roman"/>
                      <w:sz w:val="24"/>
                      <w:szCs w:val="24"/>
                    </w:rPr>
                  </w:pPr>
                  <w:r w:rsidRPr="00B125BC">
                    <w:rPr>
                      <w:rFonts w:ascii="Courier New" w:eastAsia="Times New Roman" w:hAnsi="Courier New" w:cs="Courier New"/>
                      <w:sz w:val="20"/>
                      <w:szCs w:val="20"/>
                    </w:rPr>
                    <w:t>STATUS</w:t>
                  </w:r>
                </w:p>
              </w:tc>
            </w:tr>
            <w:tr w:rsidR="00B125BC" w:rsidRPr="00B125BC">
              <w:trPr>
                <w:tblCellSpacing w:w="0" w:type="dxa"/>
                <w:jc w:val="center"/>
              </w:trPr>
              <w:tc>
                <w:tcPr>
                  <w:tcW w:w="0" w:type="auto"/>
                  <w:hideMark/>
                </w:tcPr>
                <w:p w:rsidR="00B125BC" w:rsidRPr="00B125BC" w:rsidRDefault="00B125BC" w:rsidP="00B125BC">
                  <w:pPr>
                    <w:spacing w:after="0" w:line="240" w:lineRule="auto"/>
                    <w:rPr>
                      <w:rFonts w:ascii="Times New Roman" w:eastAsia="Times New Roman" w:hAnsi="Times New Roman" w:cs="Times New Roman"/>
                      <w:sz w:val="24"/>
                      <w:szCs w:val="24"/>
                    </w:rPr>
                  </w:pPr>
                  <w:r w:rsidRPr="00B125BC">
                    <w:rPr>
                      <w:rFonts w:ascii="Courier New" w:eastAsia="Times New Roman" w:hAnsi="Courier New" w:cs="Courier New"/>
                      <w:sz w:val="20"/>
                      <w:szCs w:val="20"/>
                    </w:rPr>
                    <w:t>LEFT or RIGHT</w:t>
                  </w:r>
                </w:p>
              </w:tc>
              <w:tc>
                <w:tcPr>
                  <w:tcW w:w="0" w:type="auto"/>
                  <w:hideMark/>
                </w:tcPr>
                <w:p w:rsidR="00B125BC" w:rsidRPr="00B125BC" w:rsidRDefault="00B125BC" w:rsidP="00B125BC">
                  <w:pPr>
                    <w:spacing w:after="0" w:line="240" w:lineRule="auto"/>
                    <w:rPr>
                      <w:rFonts w:ascii="Times New Roman" w:eastAsia="Times New Roman" w:hAnsi="Times New Roman" w:cs="Times New Roman"/>
                      <w:sz w:val="24"/>
                      <w:szCs w:val="24"/>
                    </w:rPr>
                  </w:pPr>
                  <w:r w:rsidRPr="00B125BC">
                    <w:rPr>
                      <w:rFonts w:ascii="Courier New" w:eastAsia="Times New Roman" w:hAnsi="Courier New" w:cs="Courier New"/>
                      <w:sz w:val="20"/>
                      <w:szCs w:val="20"/>
                    </w:rPr>
                    <w:t> </w:t>
                  </w:r>
                </w:p>
              </w:tc>
              <w:tc>
                <w:tcPr>
                  <w:tcW w:w="0" w:type="auto"/>
                  <w:hideMark/>
                </w:tcPr>
                <w:p w:rsidR="00B125BC" w:rsidRPr="00B125BC" w:rsidRDefault="00B125BC" w:rsidP="00B125BC">
                  <w:pPr>
                    <w:spacing w:after="0" w:line="240" w:lineRule="auto"/>
                    <w:rPr>
                      <w:rFonts w:ascii="Times New Roman" w:eastAsia="Times New Roman" w:hAnsi="Times New Roman" w:cs="Times New Roman"/>
                      <w:sz w:val="24"/>
                      <w:szCs w:val="24"/>
                    </w:rPr>
                  </w:pPr>
                  <w:r w:rsidRPr="00B125BC">
                    <w:rPr>
                      <w:rFonts w:ascii="Courier New" w:eastAsia="Times New Roman" w:hAnsi="Courier New" w:cs="Courier New"/>
                      <w:sz w:val="20"/>
                      <w:szCs w:val="20"/>
                    </w:rPr>
                    <w:t>COMPLETE</w:t>
                  </w:r>
                </w:p>
              </w:tc>
            </w:tr>
            <w:tr w:rsidR="00B125BC" w:rsidRPr="00B125BC">
              <w:trPr>
                <w:tblCellSpacing w:w="0" w:type="dxa"/>
                <w:jc w:val="center"/>
              </w:trPr>
              <w:tc>
                <w:tcPr>
                  <w:tcW w:w="0" w:type="auto"/>
                  <w:hideMark/>
                </w:tcPr>
                <w:p w:rsidR="00B125BC" w:rsidRPr="00B125BC" w:rsidRDefault="00B125BC" w:rsidP="00B125BC">
                  <w:pPr>
                    <w:spacing w:after="0" w:line="240" w:lineRule="auto"/>
                    <w:rPr>
                      <w:rFonts w:ascii="Times New Roman" w:eastAsia="Times New Roman" w:hAnsi="Times New Roman" w:cs="Times New Roman"/>
                      <w:sz w:val="24"/>
                      <w:szCs w:val="24"/>
                    </w:rPr>
                  </w:pPr>
                  <w:r w:rsidRPr="00B125BC">
                    <w:rPr>
                      <w:rFonts w:ascii="Courier New" w:eastAsia="Times New Roman" w:hAnsi="Courier New" w:cs="Courier New"/>
                      <w:sz w:val="20"/>
                      <w:szCs w:val="20"/>
                    </w:rPr>
                    <w:t xml:space="preserve">MOVE </w:t>
                  </w:r>
                </w:p>
              </w:tc>
              <w:tc>
                <w:tcPr>
                  <w:tcW w:w="0" w:type="auto"/>
                  <w:hideMark/>
                </w:tcPr>
                <w:p w:rsidR="00B125BC" w:rsidRPr="00B125BC" w:rsidRDefault="00B125BC" w:rsidP="00B125BC">
                  <w:pPr>
                    <w:spacing w:after="0" w:line="240" w:lineRule="auto"/>
                    <w:rPr>
                      <w:rFonts w:ascii="Times New Roman" w:eastAsia="Times New Roman" w:hAnsi="Times New Roman" w:cs="Times New Roman"/>
                      <w:sz w:val="24"/>
                      <w:szCs w:val="24"/>
                    </w:rPr>
                  </w:pPr>
                  <w:r w:rsidRPr="00B125BC">
                    <w:rPr>
                      <w:rFonts w:ascii="Courier New" w:eastAsia="Times New Roman" w:hAnsi="Courier New" w:cs="Courier New"/>
                      <w:sz w:val="20"/>
                      <w:szCs w:val="20"/>
                    </w:rPr>
                    <w:t> </w:t>
                  </w:r>
                </w:p>
              </w:tc>
              <w:tc>
                <w:tcPr>
                  <w:tcW w:w="0" w:type="auto"/>
                  <w:hideMark/>
                </w:tcPr>
                <w:p w:rsidR="00B125BC" w:rsidRPr="00B125BC" w:rsidRDefault="00B125BC" w:rsidP="00B125BC">
                  <w:pPr>
                    <w:spacing w:after="0" w:line="240" w:lineRule="auto"/>
                    <w:rPr>
                      <w:rFonts w:ascii="Times New Roman" w:eastAsia="Times New Roman" w:hAnsi="Times New Roman" w:cs="Times New Roman"/>
                      <w:sz w:val="24"/>
                      <w:szCs w:val="24"/>
                    </w:rPr>
                  </w:pPr>
                  <w:r w:rsidRPr="00B125BC">
                    <w:rPr>
                      <w:rFonts w:ascii="Courier New" w:eastAsia="Times New Roman" w:hAnsi="Courier New" w:cs="Courier New"/>
                      <w:sz w:val="20"/>
                      <w:szCs w:val="20"/>
                    </w:rPr>
                    <w:t>SUCCESS or FAILURE</w:t>
                  </w:r>
                </w:p>
              </w:tc>
            </w:tr>
            <w:tr w:rsidR="00B125BC" w:rsidRPr="00B125BC">
              <w:trPr>
                <w:tblCellSpacing w:w="0" w:type="dxa"/>
                <w:jc w:val="center"/>
              </w:trPr>
              <w:tc>
                <w:tcPr>
                  <w:tcW w:w="0" w:type="auto"/>
                  <w:hideMark/>
                </w:tcPr>
                <w:p w:rsidR="00B125BC" w:rsidRPr="00B125BC" w:rsidRDefault="00B125BC" w:rsidP="00B125BC">
                  <w:pPr>
                    <w:spacing w:after="0" w:line="240" w:lineRule="auto"/>
                    <w:rPr>
                      <w:rFonts w:ascii="Times New Roman" w:eastAsia="Times New Roman" w:hAnsi="Times New Roman" w:cs="Times New Roman"/>
                      <w:sz w:val="24"/>
                      <w:szCs w:val="24"/>
                    </w:rPr>
                  </w:pPr>
                  <w:r w:rsidRPr="00B125BC">
                    <w:rPr>
                      <w:rFonts w:ascii="Courier New" w:eastAsia="Times New Roman" w:hAnsi="Courier New" w:cs="Courier New"/>
                      <w:sz w:val="20"/>
                      <w:szCs w:val="20"/>
                    </w:rPr>
                    <w:t>STOP</w:t>
                  </w:r>
                </w:p>
              </w:tc>
              <w:tc>
                <w:tcPr>
                  <w:tcW w:w="0" w:type="auto"/>
                  <w:hideMark/>
                </w:tcPr>
                <w:p w:rsidR="00B125BC" w:rsidRPr="00B125BC" w:rsidRDefault="00B125BC" w:rsidP="00B125BC">
                  <w:pPr>
                    <w:spacing w:after="0" w:line="240" w:lineRule="auto"/>
                    <w:rPr>
                      <w:rFonts w:ascii="Times New Roman" w:eastAsia="Times New Roman" w:hAnsi="Times New Roman" w:cs="Times New Roman"/>
                      <w:sz w:val="24"/>
                      <w:szCs w:val="24"/>
                    </w:rPr>
                  </w:pPr>
                  <w:r w:rsidRPr="00B125BC">
                    <w:rPr>
                      <w:rFonts w:ascii="Courier New" w:eastAsia="Times New Roman" w:hAnsi="Courier New" w:cs="Courier New"/>
                      <w:sz w:val="20"/>
                      <w:szCs w:val="20"/>
                    </w:rPr>
                    <w:t> </w:t>
                  </w:r>
                </w:p>
              </w:tc>
              <w:tc>
                <w:tcPr>
                  <w:tcW w:w="0" w:type="auto"/>
                  <w:hideMark/>
                </w:tcPr>
                <w:p w:rsidR="00B125BC" w:rsidRPr="00B125BC" w:rsidRDefault="00B125BC" w:rsidP="00B125BC">
                  <w:pPr>
                    <w:spacing w:after="0" w:line="240" w:lineRule="auto"/>
                    <w:jc w:val="center"/>
                    <w:textAlignment w:val="baseline"/>
                    <w:rPr>
                      <w:rFonts w:ascii="Times New Roman" w:eastAsia="Times New Roman" w:hAnsi="Times New Roman" w:cs="Times New Roman"/>
                      <w:sz w:val="24"/>
                      <w:szCs w:val="24"/>
                    </w:rPr>
                  </w:pPr>
                  <w:r w:rsidRPr="00B125BC">
                    <w:rPr>
                      <w:rFonts w:ascii="Courier New" w:eastAsia="Times New Roman" w:hAnsi="Courier New" w:cs="Courier New"/>
                      <w:sz w:val="20"/>
                      <w:szCs w:val="20"/>
                    </w:rPr>
                    <w:t>STOPPED</w:t>
                  </w:r>
                </w:p>
              </w:tc>
            </w:tr>
            <w:tr w:rsidR="00B125BC" w:rsidRPr="00B125BC">
              <w:trPr>
                <w:tblCellSpacing w:w="0" w:type="dxa"/>
                <w:jc w:val="center"/>
              </w:trPr>
              <w:tc>
                <w:tcPr>
                  <w:tcW w:w="0" w:type="auto"/>
                  <w:gridSpan w:val="3"/>
                  <w:tcBorders>
                    <w:top w:val="nil"/>
                    <w:left w:val="nil"/>
                    <w:bottom w:val="nil"/>
                    <w:right w:val="nil"/>
                  </w:tcBorders>
                  <w:vAlign w:val="center"/>
                  <w:hideMark/>
                </w:tcPr>
                <w:p w:rsidR="00B125BC" w:rsidRPr="00B125BC" w:rsidRDefault="00B125BC" w:rsidP="00B125BC">
                  <w:pPr>
                    <w:spacing w:after="0" w:line="240" w:lineRule="auto"/>
                    <w:jc w:val="center"/>
                    <w:textAlignment w:val="baseline"/>
                    <w:rPr>
                      <w:rFonts w:ascii="Times New Roman" w:eastAsia="Times New Roman" w:hAnsi="Times New Roman" w:cs="Times New Roman"/>
                      <w:sz w:val="24"/>
                      <w:szCs w:val="24"/>
                    </w:rPr>
                  </w:pPr>
                  <w:r w:rsidRPr="00B125BC">
                    <w:rPr>
                      <w:rFonts w:ascii="Times New Roman" w:eastAsia="Times New Roman" w:hAnsi="Times New Roman" w:cs="Times New Roman"/>
                      <w:b/>
                      <w:bCs/>
                      <w:i/>
                      <w:iCs/>
                      <w:sz w:val="24"/>
                      <w:szCs w:val="24"/>
                    </w:rPr>
                    <w:t>Table 1. Command Set and</w:t>
                  </w:r>
                  <w:r w:rsidRPr="00B125BC">
                    <w:rPr>
                      <w:rFonts w:ascii="Times New Roman" w:eastAsia="Times New Roman" w:hAnsi="Times New Roman" w:cs="Times New Roman"/>
                      <w:b/>
                      <w:bCs/>
                      <w:i/>
                      <w:iCs/>
                      <w:sz w:val="24"/>
                      <w:szCs w:val="24"/>
                    </w:rPr>
                    <w:br/>
                    <w:t>Return Status Codes</w:t>
                  </w:r>
                </w:p>
              </w:tc>
            </w:tr>
          </w:tbl>
          <w:p w:rsidR="00B125BC" w:rsidRPr="00B125BC" w:rsidRDefault="00B125BC" w:rsidP="00B125BC">
            <w:pPr>
              <w:spacing w:after="0" w:line="240" w:lineRule="auto"/>
              <w:rPr>
                <w:rFonts w:ascii="Times New Roman" w:eastAsia="Times New Roman" w:hAnsi="Times New Roman" w:cs="Times New Roman"/>
                <w:sz w:val="24"/>
                <w:szCs w:val="24"/>
              </w:rPr>
            </w:pPr>
          </w:p>
        </w:tc>
        <w:tc>
          <w:tcPr>
            <w:tcW w:w="0" w:type="auto"/>
            <w:vAlign w:val="center"/>
            <w:hideMark/>
          </w:tcPr>
          <w:p w:rsidR="00B125BC" w:rsidRPr="00B125BC" w:rsidRDefault="00B125BC" w:rsidP="00B125BC">
            <w:pPr>
              <w:spacing w:after="0" w:line="240" w:lineRule="auto"/>
              <w:rPr>
                <w:rFonts w:ascii="Times New Roman" w:eastAsia="Times New Roman" w:hAnsi="Times New Roman" w:cs="Times New Roman"/>
                <w:sz w:val="24"/>
                <w:szCs w:val="24"/>
              </w:rPr>
            </w:pPr>
            <w:r w:rsidRPr="00B125BC">
              <w:rPr>
                <w:rFonts w:ascii="Times New Roman" w:eastAsia="Times New Roman" w:hAnsi="Times New Roman" w:cs="Times New Roman"/>
                <w:sz w:val="24"/>
                <w:szCs w:val="24"/>
              </w:rPr>
              <w:t>          </w:t>
            </w: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600"/>
              <w:gridCol w:w="667"/>
              <w:gridCol w:w="300"/>
              <w:gridCol w:w="1247"/>
            </w:tblGrid>
            <w:tr w:rsidR="00B125BC" w:rsidRPr="00B125BC">
              <w:trPr>
                <w:tblCellSpacing w:w="0" w:type="dxa"/>
              </w:trPr>
              <w:tc>
                <w:tcPr>
                  <w:tcW w:w="0" w:type="auto"/>
                  <w:shd w:val="clear" w:color="auto" w:fill="CCCCCC"/>
                  <w:hideMark/>
                </w:tcPr>
                <w:p w:rsidR="00B125BC" w:rsidRPr="00B125BC" w:rsidRDefault="00B125BC" w:rsidP="00B125BC">
                  <w:pPr>
                    <w:spacing w:after="0" w:line="240" w:lineRule="auto"/>
                    <w:rPr>
                      <w:rFonts w:ascii="Times New Roman" w:eastAsia="Times New Roman" w:hAnsi="Times New Roman" w:cs="Times New Roman"/>
                      <w:sz w:val="24"/>
                      <w:szCs w:val="24"/>
                    </w:rPr>
                  </w:pPr>
                  <w:r w:rsidRPr="00B125BC">
                    <w:rPr>
                      <w:rFonts w:ascii="Times New Roman" w:eastAsia="Times New Roman" w:hAnsi="Times New Roman" w:cs="Times New Roman"/>
                      <w:sz w:val="24"/>
                      <w:szCs w:val="24"/>
                    </w:rPr>
                    <w:t>          </w:t>
                  </w:r>
                </w:p>
              </w:tc>
              <w:tc>
                <w:tcPr>
                  <w:tcW w:w="0" w:type="auto"/>
                  <w:shd w:val="clear" w:color="auto" w:fill="CCCCCC"/>
                  <w:hideMark/>
                </w:tcPr>
                <w:p w:rsidR="00B125BC" w:rsidRPr="00B125BC" w:rsidRDefault="00B125BC" w:rsidP="00B125BC">
                  <w:pPr>
                    <w:spacing w:after="0" w:line="240" w:lineRule="auto"/>
                    <w:rPr>
                      <w:rFonts w:ascii="Times New Roman" w:eastAsia="Times New Roman" w:hAnsi="Times New Roman" w:cs="Times New Roman"/>
                      <w:sz w:val="24"/>
                      <w:szCs w:val="24"/>
                    </w:rPr>
                  </w:pPr>
                  <w:r w:rsidRPr="00B125BC">
                    <w:rPr>
                      <w:rFonts w:ascii="Times New Roman" w:eastAsia="Times New Roman" w:hAnsi="Times New Roman" w:cs="Times New Roman"/>
                      <w:sz w:val="24"/>
                      <w:szCs w:val="24"/>
                    </w:rPr>
                    <w:t>CHAR</w:t>
                  </w:r>
                </w:p>
              </w:tc>
              <w:tc>
                <w:tcPr>
                  <w:tcW w:w="0" w:type="auto"/>
                  <w:shd w:val="clear" w:color="auto" w:fill="CCCCCC"/>
                  <w:hideMark/>
                </w:tcPr>
                <w:p w:rsidR="00B125BC" w:rsidRPr="00B125BC" w:rsidRDefault="00B125BC" w:rsidP="00B125BC">
                  <w:pPr>
                    <w:spacing w:after="0" w:line="240" w:lineRule="auto"/>
                    <w:rPr>
                      <w:rFonts w:ascii="Times New Roman" w:eastAsia="Times New Roman" w:hAnsi="Times New Roman" w:cs="Times New Roman"/>
                      <w:sz w:val="24"/>
                      <w:szCs w:val="24"/>
                    </w:rPr>
                  </w:pPr>
                  <w:r w:rsidRPr="00B125BC">
                    <w:rPr>
                      <w:rFonts w:ascii="Times New Roman" w:eastAsia="Times New Roman" w:hAnsi="Times New Roman" w:cs="Times New Roman"/>
                      <w:sz w:val="24"/>
                      <w:szCs w:val="24"/>
                    </w:rPr>
                    <w:t>     </w:t>
                  </w:r>
                </w:p>
              </w:tc>
              <w:tc>
                <w:tcPr>
                  <w:tcW w:w="0" w:type="auto"/>
                  <w:shd w:val="clear" w:color="auto" w:fill="CCCCCC"/>
                  <w:hideMark/>
                </w:tcPr>
                <w:p w:rsidR="00B125BC" w:rsidRPr="00B125BC" w:rsidRDefault="00B125BC" w:rsidP="00B125BC">
                  <w:pPr>
                    <w:spacing w:after="0" w:line="240" w:lineRule="auto"/>
                    <w:rPr>
                      <w:rFonts w:ascii="Times New Roman" w:eastAsia="Times New Roman" w:hAnsi="Times New Roman" w:cs="Times New Roman"/>
                      <w:sz w:val="24"/>
                      <w:szCs w:val="24"/>
                    </w:rPr>
                  </w:pPr>
                  <w:r w:rsidRPr="00B125BC">
                    <w:rPr>
                      <w:rFonts w:ascii="Times New Roman" w:eastAsia="Times New Roman" w:hAnsi="Times New Roman" w:cs="Times New Roman"/>
                      <w:sz w:val="24"/>
                      <w:szCs w:val="24"/>
                    </w:rPr>
                    <w:t>KEY</w:t>
                  </w:r>
                </w:p>
              </w:tc>
            </w:tr>
            <w:tr w:rsidR="00B125BC" w:rsidRPr="00B125BC">
              <w:trPr>
                <w:tblCellSpacing w:w="0" w:type="dxa"/>
              </w:trPr>
              <w:tc>
                <w:tcPr>
                  <w:tcW w:w="0" w:type="auto"/>
                  <w:vAlign w:val="center"/>
                  <w:hideMark/>
                </w:tcPr>
                <w:p w:rsidR="00B125BC" w:rsidRPr="00B125BC" w:rsidRDefault="00B125BC" w:rsidP="00B125BC">
                  <w:pPr>
                    <w:spacing w:after="0" w:line="240" w:lineRule="auto"/>
                    <w:rPr>
                      <w:rFonts w:ascii="Times New Roman" w:eastAsia="Times New Roman" w:hAnsi="Times New Roman" w:cs="Times New Roman"/>
                      <w:sz w:val="24"/>
                      <w:szCs w:val="24"/>
                    </w:rPr>
                  </w:pPr>
                  <w:r w:rsidRPr="00B125BC">
                    <w:rPr>
                      <w:rFonts w:ascii="Times New Roman" w:eastAsia="Times New Roman" w:hAnsi="Times New Roman" w:cs="Times New Roman"/>
                      <w:sz w:val="24"/>
                      <w:szCs w:val="24"/>
                    </w:rPr>
                    <w:t> </w:t>
                  </w:r>
                </w:p>
              </w:tc>
              <w:tc>
                <w:tcPr>
                  <w:tcW w:w="0" w:type="auto"/>
                  <w:vAlign w:val="center"/>
                  <w:hideMark/>
                </w:tcPr>
                <w:p w:rsidR="00B125BC" w:rsidRPr="00B125BC" w:rsidRDefault="00B125BC" w:rsidP="00B125BC">
                  <w:pPr>
                    <w:spacing w:after="0" w:line="240" w:lineRule="auto"/>
                    <w:jc w:val="center"/>
                    <w:rPr>
                      <w:rFonts w:ascii="Times New Roman" w:eastAsia="Times New Roman" w:hAnsi="Times New Roman" w:cs="Times New Roman"/>
                      <w:sz w:val="24"/>
                      <w:szCs w:val="24"/>
                    </w:rPr>
                  </w:pPr>
                  <w:r w:rsidRPr="00B125BC">
                    <w:rPr>
                      <w:rFonts w:ascii="Times New Roman" w:eastAsia="Times New Roman" w:hAnsi="Times New Roman" w:cs="Times New Roman"/>
                      <w:sz w:val="24"/>
                      <w:szCs w:val="24"/>
                    </w:rPr>
                    <w:t xml:space="preserve">. </w:t>
                  </w:r>
                </w:p>
              </w:tc>
              <w:tc>
                <w:tcPr>
                  <w:tcW w:w="0" w:type="auto"/>
                  <w:vAlign w:val="center"/>
                  <w:hideMark/>
                </w:tcPr>
                <w:p w:rsidR="00B125BC" w:rsidRPr="00B125BC" w:rsidRDefault="00B125BC" w:rsidP="00B125BC">
                  <w:pPr>
                    <w:spacing w:after="0" w:line="240" w:lineRule="auto"/>
                    <w:rPr>
                      <w:rFonts w:ascii="Times New Roman" w:eastAsia="Times New Roman" w:hAnsi="Times New Roman" w:cs="Times New Roman"/>
                      <w:sz w:val="24"/>
                      <w:szCs w:val="24"/>
                    </w:rPr>
                  </w:pPr>
                  <w:r w:rsidRPr="00B125BC">
                    <w:rPr>
                      <w:rFonts w:ascii="Times New Roman" w:eastAsia="Times New Roman" w:hAnsi="Times New Roman" w:cs="Times New Roman"/>
                      <w:sz w:val="24"/>
                      <w:szCs w:val="24"/>
                    </w:rPr>
                    <w:t> </w:t>
                  </w:r>
                </w:p>
              </w:tc>
              <w:tc>
                <w:tcPr>
                  <w:tcW w:w="0" w:type="auto"/>
                  <w:vAlign w:val="center"/>
                  <w:hideMark/>
                </w:tcPr>
                <w:p w:rsidR="00B125BC" w:rsidRPr="00B125BC" w:rsidRDefault="00B125BC" w:rsidP="00B125BC">
                  <w:pPr>
                    <w:spacing w:after="0" w:line="240" w:lineRule="auto"/>
                    <w:rPr>
                      <w:rFonts w:ascii="Times New Roman" w:eastAsia="Times New Roman" w:hAnsi="Times New Roman" w:cs="Times New Roman"/>
                      <w:sz w:val="24"/>
                      <w:szCs w:val="24"/>
                    </w:rPr>
                  </w:pPr>
                  <w:r w:rsidRPr="00B125BC">
                    <w:rPr>
                      <w:rFonts w:ascii="Times New Roman" w:eastAsia="Times New Roman" w:hAnsi="Times New Roman" w:cs="Times New Roman"/>
                      <w:sz w:val="24"/>
                      <w:szCs w:val="24"/>
                    </w:rPr>
                    <w:t>flat ground</w:t>
                  </w:r>
                </w:p>
              </w:tc>
            </w:tr>
            <w:tr w:rsidR="00B125BC" w:rsidRPr="00B125BC">
              <w:trPr>
                <w:tblCellSpacing w:w="0" w:type="dxa"/>
              </w:trPr>
              <w:tc>
                <w:tcPr>
                  <w:tcW w:w="0" w:type="auto"/>
                  <w:vAlign w:val="center"/>
                  <w:hideMark/>
                </w:tcPr>
                <w:p w:rsidR="00B125BC" w:rsidRPr="00B125BC" w:rsidRDefault="00B125BC" w:rsidP="00B125BC">
                  <w:pPr>
                    <w:spacing w:after="0" w:line="240" w:lineRule="auto"/>
                    <w:rPr>
                      <w:rFonts w:ascii="Times New Roman" w:eastAsia="Times New Roman" w:hAnsi="Times New Roman" w:cs="Times New Roman"/>
                      <w:sz w:val="24"/>
                      <w:szCs w:val="24"/>
                    </w:rPr>
                  </w:pPr>
                  <w:r w:rsidRPr="00B125BC">
                    <w:rPr>
                      <w:rFonts w:ascii="Times New Roman" w:eastAsia="Times New Roman" w:hAnsi="Times New Roman" w:cs="Times New Roman"/>
                      <w:sz w:val="24"/>
                      <w:szCs w:val="24"/>
                    </w:rPr>
                    <w:t> </w:t>
                  </w:r>
                </w:p>
              </w:tc>
              <w:tc>
                <w:tcPr>
                  <w:tcW w:w="0" w:type="auto"/>
                  <w:vAlign w:val="center"/>
                  <w:hideMark/>
                </w:tcPr>
                <w:p w:rsidR="00B125BC" w:rsidRPr="00B125BC" w:rsidRDefault="00B125BC" w:rsidP="00B125BC">
                  <w:pPr>
                    <w:spacing w:after="0" w:line="240" w:lineRule="auto"/>
                    <w:jc w:val="center"/>
                    <w:rPr>
                      <w:rFonts w:ascii="Times New Roman" w:eastAsia="Times New Roman" w:hAnsi="Times New Roman" w:cs="Times New Roman"/>
                      <w:sz w:val="24"/>
                      <w:szCs w:val="24"/>
                    </w:rPr>
                  </w:pPr>
                  <w:r w:rsidRPr="00B125BC">
                    <w:rPr>
                      <w:rFonts w:ascii="Times New Roman" w:eastAsia="Times New Roman" w:hAnsi="Times New Roman" w:cs="Times New Roman"/>
                      <w:sz w:val="24"/>
                      <w:szCs w:val="24"/>
                    </w:rPr>
                    <w:t xml:space="preserve">* </w:t>
                  </w:r>
                </w:p>
              </w:tc>
              <w:tc>
                <w:tcPr>
                  <w:tcW w:w="0" w:type="auto"/>
                  <w:vAlign w:val="center"/>
                  <w:hideMark/>
                </w:tcPr>
                <w:p w:rsidR="00B125BC" w:rsidRPr="00B125BC" w:rsidRDefault="00B125BC" w:rsidP="00B125BC">
                  <w:pPr>
                    <w:spacing w:after="0" w:line="240" w:lineRule="auto"/>
                    <w:rPr>
                      <w:rFonts w:ascii="Times New Roman" w:eastAsia="Times New Roman" w:hAnsi="Times New Roman" w:cs="Times New Roman"/>
                      <w:sz w:val="24"/>
                      <w:szCs w:val="24"/>
                    </w:rPr>
                  </w:pPr>
                  <w:r w:rsidRPr="00B125BC">
                    <w:rPr>
                      <w:rFonts w:ascii="Times New Roman" w:eastAsia="Times New Roman" w:hAnsi="Times New Roman" w:cs="Times New Roman"/>
                      <w:sz w:val="24"/>
                      <w:szCs w:val="24"/>
                    </w:rPr>
                    <w:t> </w:t>
                  </w:r>
                </w:p>
              </w:tc>
              <w:tc>
                <w:tcPr>
                  <w:tcW w:w="0" w:type="auto"/>
                  <w:vAlign w:val="center"/>
                  <w:hideMark/>
                </w:tcPr>
                <w:p w:rsidR="00B125BC" w:rsidRPr="00B125BC" w:rsidRDefault="00B125BC" w:rsidP="00B125BC">
                  <w:pPr>
                    <w:spacing w:after="0" w:line="240" w:lineRule="auto"/>
                    <w:rPr>
                      <w:rFonts w:ascii="Times New Roman" w:eastAsia="Times New Roman" w:hAnsi="Times New Roman" w:cs="Times New Roman"/>
                      <w:sz w:val="24"/>
                      <w:szCs w:val="24"/>
                    </w:rPr>
                  </w:pPr>
                  <w:r w:rsidRPr="00B125BC">
                    <w:rPr>
                      <w:rFonts w:ascii="Times New Roman" w:eastAsia="Times New Roman" w:hAnsi="Times New Roman" w:cs="Times New Roman"/>
                      <w:sz w:val="24"/>
                      <w:szCs w:val="24"/>
                    </w:rPr>
                    <w:t>obstacle</w:t>
                  </w:r>
                </w:p>
              </w:tc>
            </w:tr>
            <w:tr w:rsidR="00B125BC" w:rsidRPr="00B125BC">
              <w:trPr>
                <w:tblCellSpacing w:w="0" w:type="dxa"/>
              </w:trPr>
              <w:tc>
                <w:tcPr>
                  <w:tcW w:w="0" w:type="auto"/>
                  <w:vAlign w:val="center"/>
                  <w:hideMark/>
                </w:tcPr>
                <w:p w:rsidR="00B125BC" w:rsidRPr="00B125BC" w:rsidRDefault="00B125BC" w:rsidP="00B125BC">
                  <w:pPr>
                    <w:spacing w:after="0" w:line="240" w:lineRule="auto"/>
                    <w:rPr>
                      <w:rFonts w:ascii="Times New Roman" w:eastAsia="Times New Roman" w:hAnsi="Times New Roman" w:cs="Times New Roman"/>
                      <w:sz w:val="24"/>
                      <w:szCs w:val="24"/>
                    </w:rPr>
                  </w:pPr>
                  <w:r w:rsidRPr="00B125BC">
                    <w:rPr>
                      <w:rFonts w:ascii="Times New Roman" w:eastAsia="Times New Roman" w:hAnsi="Times New Roman" w:cs="Times New Roman"/>
                      <w:sz w:val="24"/>
                      <w:szCs w:val="24"/>
                    </w:rPr>
                    <w:t> </w:t>
                  </w:r>
                </w:p>
              </w:tc>
              <w:tc>
                <w:tcPr>
                  <w:tcW w:w="0" w:type="auto"/>
                  <w:vAlign w:val="center"/>
                  <w:hideMark/>
                </w:tcPr>
                <w:p w:rsidR="00B125BC" w:rsidRPr="00B125BC" w:rsidRDefault="00B125BC" w:rsidP="00B125BC">
                  <w:pPr>
                    <w:spacing w:after="0" w:line="240" w:lineRule="auto"/>
                    <w:jc w:val="center"/>
                    <w:rPr>
                      <w:rFonts w:ascii="Times New Roman" w:eastAsia="Times New Roman" w:hAnsi="Times New Roman" w:cs="Times New Roman"/>
                      <w:sz w:val="24"/>
                      <w:szCs w:val="24"/>
                    </w:rPr>
                  </w:pPr>
                  <w:r w:rsidRPr="00B125BC">
                    <w:rPr>
                      <w:rFonts w:ascii="Times New Roman" w:eastAsia="Times New Roman" w:hAnsi="Times New Roman" w:cs="Times New Roman"/>
                      <w:sz w:val="24"/>
                      <w:szCs w:val="24"/>
                    </w:rPr>
                    <w:t xml:space="preserve">A </w:t>
                  </w:r>
                </w:p>
              </w:tc>
              <w:tc>
                <w:tcPr>
                  <w:tcW w:w="0" w:type="auto"/>
                  <w:vAlign w:val="center"/>
                  <w:hideMark/>
                </w:tcPr>
                <w:p w:rsidR="00B125BC" w:rsidRPr="00B125BC" w:rsidRDefault="00B125BC" w:rsidP="00B125BC">
                  <w:pPr>
                    <w:spacing w:after="0" w:line="240" w:lineRule="auto"/>
                    <w:rPr>
                      <w:rFonts w:ascii="Times New Roman" w:eastAsia="Times New Roman" w:hAnsi="Times New Roman" w:cs="Times New Roman"/>
                      <w:sz w:val="24"/>
                      <w:szCs w:val="24"/>
                    </w:rPr>
                  </w:pPr>
                  <w:r w:rsidRPr="00B125BC">
                    <w:rPr>
                      <w:rFonts w:ascii="Times New Roman" w:eastAsia="Times New Roman" w:hAnsi="Times New Roman" w:cs="Times New Roman"/>
                      <w:sz w:val="24"/>
                      <w:szCs w:val="24"/>
                    </w:rPr>
                    <w:t> </w:t>
                  </w:r>
                </w:p>
              </w:tc>
              <w:tc>
                <w:tcPr>
                  <w:tcW w:w="0" w:type="auto"/>
                  <w:vAlign w:val="center"/>
                  <w:hideMark/>
                </w:tcPr>
                <w:p w:rsidR="00B125BC" w:rsidRPr="00B125BC" w:rsidRDefault="00B125BC" w:rsidP="00B125BC">
                  <w:pPr>
                    <w:spacing w:after="0" w:line="240" w:lineRule="auto"/>
                    <w:rPr>
                      <w:rFonts w:ascii="Times New Roman" w:eastAsia="Times New Roman" w:hAnsi="Times New Roman" w:cs="Times New Roman"/>
                      <w:sz w:val="24"/>
                      <w:szCs w:val="24"/>
                    </w:rPr>
                  </w:pPr>
                  <w:r w:rsidRPr="00B125BC">
                    <w:rPr>
                      <w:rFonts w:ascii="Times New Roman" w:eastAsia="Times New Roman" w:hAnsi="Times New Roman" w:cs="Times New Roman"/>
                      <w:sz w:val="24"/>
                      <w:szCs w:val="24"/>
                    </w:rPr>
                    <w:t>start position</w:t>
                  </w:r>
                </w:p>
              </w:tc>
            </w:tr>
            <w:tr w:rsidR="00B125BC" w:rsidRPr="00B125BC">
              <w:trPr>
                <w:tblCellSpacing w:w="0" w:type="dxa"/>
              </w:trPr>
              <w:tc>
                <w:tcPr>
                  <w:tcW w:w="0" w:type="auto"/>
                  <w:vAlign w:val="center"/>
                  <w:hideMark/>
                </w:tcPr>
                <w:p w:rsidR="00B125BC" w:rsidRPr="00B125BC" w:rsidRDefault="00B125BC" w:rsidP="00B125BC">
                  <w:pPr>
                    <w:spacing w:after="0" w:line="240" w:lineRule="auto"/>
                    <w:rPr>
                      <w:rFonts w:ascii="Times New Roman" w:eastAsia="Times New Roman" w:hAnsi="Times New Roman" w:cs="Times New Roman"/>
                      <w:sz w:val="24"/>
                      <w:szCs w:val="24"/>
                    </w:rPr>
                  </w:pPr>
                  <w:r w:rsidRPr="00B125BC">
                    <w:rPr>
                      <w:rFonts w:ascii="Times New Roman" w:eastAsia="Times New Roman" w:hAnsi="Times New Roman" w:cs="Times New Roman"/>
                      <w:sz w:val="24"/>
                      <w:szCs w:val="24"/>
                    </w:rPr>
                    <w:t> </w:t>
                  </w:r>
                </w:p>
              </w:tc>
              <w:tc>
                <w:tcPr>
                  <w:tcW w:w="0" w:type="auto"/>
                  <w:vAlign w:val="center"/>
                  <w:hideMark/>
                </w:tcPr>
                <w:p w:rsidR="00B125BC" w:rsidRPr="00B125BC" w:rsidRDefault="00B125BC" w:rsidP="00B125BC">
                  <w:pPr>
                    <w:spacing w:after="0" w:line="240" w:lineRule="auto"/>
                    <w:jc w:val="center"/>
                    <w:rPr>
                      <w:rFonts w:ascii="Times New Roman" w:eastAsia="Times New Roman" w:hAnsi="Times New Roman" w:cs="Times New Roman"/>
                      <w:sz w:val="24"/>
                      <w:szCs w:val="24"/>
                    </w:rPr>
                  </w:pPr>
                  <w:r w:rsidRPr="00B125BC">
                    <w:rPr>
                      <w:rFonts w:ascii="Times New Roman" w:eastAsia="Times New Roman" w:hAnsi="Times New Roman" w:cs="Times New Roman"/>
                      <w:sz w:val="24"/>
                      <w:szCs w:val="24"/>
                    </w:rPr>
                    <w:t xml:space="preserve">o </w:t>
                  </w:r>
                </w:p>
              </w:tc>
              <w:tc>
                <w:tcPr>
                  <w:tcW w:w="0" w:type="auto"/>
                  <w:vAlign w:val="center"/>
                  <w:hideMark/>
                </w:tcPr>
                <w:p w:rsidR="00B125BC" w:rsidRPr="00B125BC" w:rsidRDefault="00B125BC" w:rsidP="00B125BC">
                  <w:pPr>
                    <w:spacing w:after="0" w:line="240" w:lineRule="auto"/>
                    <w:rPr>
                      <w:rFonts w:ascii="Times New Roman" w:eastAsia="Times New Roman" w:hAnsi="Times New Roman" w:cs="Times New Roman"/>
                      <w:sz w:val="24"/>
                      <w:szCs w:val="24"/>
                    </w:rPr>
                  </w:pPr>
                  <w:r w:rsidRPr="00B125BC">
                    <w:rPr>
                      <w:rFonts w:ascii="Times New Roman" w:eastAsia="Times New Roman" w:hAnsi="Times New Roman" w:cs="Times New Roman"/>
                      <w:sz w:val="24"/>
                      <w:szCs w:val="24"/>
                    </w:rPr>
                    <w:t> </w:t>
                  </w:r>
                </w:p>
              </w:tc>
              <w:tc>
                <w:tcPr>
                  <w:tcW w:w="0" w:type="auto"/>
                  <w:vAlign w:val="center"/>
                  <w:hideMark/>
                </w:tcPr>
                <w:p w:rsidR="00B125BC" w:rsidRPr="00B125BC" w:rsidRDefault="00B125BC" w:rsidP="00B125BC">
                  <w:pPr>
                    <w:spacing w:after="0" w:line="240" w:lineRule="auto"/>
                    <w:rPr>
                      <w:rFonts w:ascii="Times New Roman" w:eastAsia="Times New Roman" w:hAnsi="Times New Roman" w:cs="Times New Roman"/>
                      <w:sz w:val="24"/>
                      <w:szCs w:val="24"/>
                    </w:rPr>
                  </w:pPr>
                  <w:r w:rsidRPr="00B125BC">
                    <w:rPr>
                      <w:rFonts w:ascii="Times New Roman" w:eastAsia="Times New Roman" w:hAnsi="Times New Roman" w:cs="Times New Roman"/>
                      <w:sz w:val="24"/>
                      <w:szCs w:val="24"/>
                    </w:rPr>
                    <w:t>ore</w:t>
                  </w:r>
                </w:p>
              </w:tc>
            </w:tr>
            <w:tr w:rsidR="00B125BC" w:rsidRPr="00B125BC">
              <w:trPr>
                <w:tblCellSpacing w:w="0" w:type="dxa"/>
              </w:trPr>
              <w:tc>
                <w:tcPr>
                  <w:tcW w:w="0" w:type="auto"/>
                  <w:vAlign w:val="center"/>
                  <w:hideMark/>
                </w:tcPr>
                <w:p w:rsidR="00B125BC" w:rsidRPr="00B125BC" w:rsidRDefault="00B125BC" w:rsidP="00B125BC">
                  <w:pPr>
                    <w:spacing w:after="0" w:line="240" w:lineRule="auto"/>
                    <w:rPr>
                      <w:rFonts w:ascii="Times New Roman" w:eastAsia="Times New Roman" w:hAnsi="Times New Roman" w:cs="Times New Roman"/>
                      <w:sz w:val="24"/>
                      <w:szCs w:val="24"/>
                    </w:rPr>
                  </w:pPr>
                  <w:r w:rsidRPr="00B125BC">
                    <w:rPr>
                      <w:rFonts w:ascii="Times New Roman" w:eastAsia="Times New Roman" w:hAnsi="Times New Roman" w:cs="Times New Roman"/>
                      <w:sz w:val="24"/>
                      <w:szCs w:val="24"/>
                    </w:rPr>
                    <w:t> </w:t>
                  </w:r>
                </w:p>
              </w:tc>
              <w:tc>
                <w:tcPr>
                  <w:tcW w:w="0" w:type="auto"/>
                  <w:vAlign w:val="center"/>
                  <w:hideMark/>
                </w:tcPr>
                <w:p w:rsidR="00B125BC" w:rsidRPr="00B125BC" w:rsidRDefault="00B125BC" w:rsidP="00B125BC">
                  <w:pPr>
                    <w:spacing w:after="0" w:line="240" w:lineRule="auto"/>
                    <w:jc w:val="center"/>
                    <w:rPr>
                      <w:rFonts w:ascii="Times New Roman" w:eastAsia="Times New Roman" w:hAnsi="Times New Roman" w:cs="Times New Roman"/>
                      <w:sz w:val="24"/>
                      <w:szCs w:val="24"/>
                    </w:rPr>
                  </w:pPr>
                  <w:r w:rsidRPr="00B125BC">
                    <w:rPr>
                      <w:rFonts w:ascii="Times New Roman" w:eastAsia="Times New Roman" w:hAnsi="Times New Roman" w:cs="Times New Roman"/>
                      <w:sz w:val="24"/>
                      <w:szCs w:val="24"/>
                    </w:rPr>
                    <w:t xml:space="preserve"># </w:t>
                  </w:r>
                </w:p>
              </w:tc>
              <w:tc>
                <w:tcPr>
                  <w:tcW w:w="0" w:type="auto"/>
                  <w:vAlign w:val="center"/>
                  <w:hideMark/>
                </w:tcPr>
                <w:p w:rsidR="00B125BC" w:rsidRPr="00B125BC" w:rsidRDefault="00B125BC" w:rsidP="00B125BC">
                  <w:pPr>
                    <w:spacing w:after="0" w:line="240" w:lineRule="auto"/>
                    <w:rPr>
                      <w:rFonts w:ascii="Times New Roman" w:eastAsia="Times New Roman" w:hAnsi="Times New Roman" w:cs="Times New Roman"/>
                      <w:sz w:val="24"/>
                      <w:szCs w:val="24"/>
                    </w:rPr>
                  </w:pPr>
                  <w:r w:rsidRPr="00B125BC">
                    <w:rPr>
                      <w:rFonts w:ascii="Times New Roman" w:eastAsia="Times New Roman" w:hAnsi="Times New Roman" w:cs="Times New Roman"/>
                      <w:sz w:val="24"/>
                      <w:szCs w:val="24"/>
                    </w:rPr>
                    <w:t> </w:t>
                  </w:r>
                </w:p>
              </w:tc>
              <w:tc>
                <w:tcPr>
                  <w:tcW w:w="0" w:type="auto"/>
                  <w:vAlign w:val="center"/>
                  <w:hideMark/>
                </w:tcPr>
                <w:p w:rsidR="00B125BC" w:rsidRPr="00B125BC" w:rsidRDefault="00B125BC" w:rsidP="00B125BC">
                  <w:pPr>
                    <w:spacing w:after="0" w:line="240" w:lineRule="auto"/>
                    <w:jc w:val="center"/>
                    <w:textAlignment w:val="baseline"/>
                    <w:rPr>
                      <w:rFonts w:ascii="Times New Roman" w:eastAsia="Times New Roman" w:hAnsi="Times New Roman" w:cs="Times New Roman"/>
                      <w:sz w:val="24"/>
                      <w:szCs w:val="24"/>
                    </w:rPr>
                  </w:pPr>
                  <w:r w:rsidRPr="00B125BC">
                    <w:rPr>
                      <w:rFonts w:ascii="Times New Roman" w:eastAsia="Times New Roman" w:hAnsi="Times New Roman" w:cs="Times New Roman"/>
                      <w:sz w:val="24"/>
                      <w:szCs w:val="24"/>
                    </w:rPr>
                    <w:t>crystal</w:t>
                  </w:r>
                </w:p>
              </w:tc>
            </w:tr>
            <w:tr w:rsidR="00B125BC" w:rsidRPr="00B125BC">
              <w:trPr>
                <w:tblCellSpacing w:w="0" w:type="dxa"/>
              </w:trPr>
              <w:tc>
                <w:tcPr>
                  <w:tcW w:w="0" w:type="auto"/>
                  <w:gridSpan w:val="4"/>
                  <w:tcBorders>
                    <w:top w:val="nil"/>
                    <w:left w:val="nil"/>
                    <w:bottom w:val="nil"/>
                    <w:right w:val="nil"/>
                  </w:tcBorders>
                  <w:vAlign w:val="center"/>
                  <w:hideMark/>
                </w:tcPr>
                <w:p w:rsidR="00B125BC" w:rsidRPr="00B125BC" w:rsidRDefault="00B125BC" w:rsidP="00B125BC">
                  <w:pPr>
                    <w:spacing w:after="0" w:line="240" w:lineRule="auto"/>
                    <w:jc w:val="center"/>
                    <w:textAlignment w:val="baseline"/>
                    <w:rPr>
                      <w:rFonts w:ascii="Times New Roman" w:eastAsia="Times New Roman" w:hAnsi="Times New Roman" w:cs="Times New Roman"/>
                      <w:sz w:val="24"/>
                      <w:szCs w:val="24"/>
                    </w:rPr>
                  </w:pPr>
                  <w:r w:rsidRPr="00B125BC">
                    <w:rPr>
                      <w:rFonts w:ascii="Times New Roman" w:eastAsia="Times New Roman" w:hAnsi="Times New Roman" w:cs="Times New Roman"/>
                      <w:b/>
                      <w:bCs/>
                      <w:i/>
                      <w:iCs/>
                      <w:sz w:val="24"/>
                      <w:szCs w:val="24"/>
                    </w:rPr>
                    <w:t>Table 2. Grid Chars</w:t>
                  </w:r>
                </w:p>
              </w:tc>
            </w:tr>
          </w:tbl>
          <w:p w:rsidR="00B125BC" w:rsidRPr="00B125BC" w:rsidRDefault="00B125BC" w:rsidP="00B125BC">
            <w:pPr>
              <w:spacing w:after="0" w:line="240" w:lineRule="auto"/>
              <w:rPr>
                <w:rFonts w:ascii="Times New Roman" w:eastAsia="Times New Roman" w:hAnsi="Times New Roman" w:cs="Times New Roman"/>
                <w:sz w:val="24"/>
                <w:szCs w:val="24"/>
              </w:rPr>
            </w:pPr>
          </w:p>
        </w:tc>
      </w:tr>
    </w:tbl>
    <w:p w:rsidR="00B125BC" w:rsidRPr="00B125BC" w:rsidRDefault="00B125BC" w:rsidP="00B125BC">
      <w:pPr>
        <w:spacing w:after="0" w:line="240" w:lineRule="auto"/>
        <w:rPr>
          <w:rFonts w:ascii="Times New Roman" w:eastAsia="Times New Roman" w:hAnsi="Times New Roman" w:cs="Times New Roman"/>
          <w:sz w:val="24"/>
          <w:szCs w:val="24"/>
        </w:rPr>
      </w:pPr>
      <w:r w:rsidRPr="00B125BC">
        <w:rPr>
          <w:rFonts w:ascii="Times New Roman" w:eastAsia="Times New Roman" w:hAnsi="Times New Roman" w:cs="Times New Roman"/>
          <w:sz w:val="24"/>
          <w:szCs w:val="24"/>
        </w:rPr>
        <w:br/>
        <w:t>      </w:t>
      </w:r>
      <w:r w:rsidRPr="00B125BC">
        <w:rPr>
          <w:rFonts w:ascii="Times New Roman" w:eastAsia="Times New Roman" w:hAnsi="Times New Roman" w:cs="Times New Roman"/>
          <w:i/>
          <w:iCs/>
          <w:sz w:val="24"/>
          <w:szCs w:val="24"/>
        </w:rPr>
        <w:t>Note:</w:t>
      </w:r>
      <w:r w:rsidRPr="00B125BC">
        <w:rPr>
          <w:rFonts w:ascii="Times New Roman" w:eastAsia="Times New Roman" w:hAnsi="Times New Roman" w:cs="Times New Roman"/>
          <w:sz w:val="24"/>
          <w:szCs w:val="24"/>
        </w:rPr>
        <w:t xml:space="preserve"> A move command may fail (at least partially) if the PRM detects an obstacle in its path. When such a failure occurs, the PRM must indicate the relative position of the obstacle during the feedback transmission to the ADV.</w:t>
      </w:r>
    </w:p>
    <w:p w:rsidR="00B125BC" w:rsidRPr="00B125BC" w:rsidRDefault="00B125BC" w:rsidP="00B125BC">
      <w:pPr>
        <w:spacing w:before="100" w:beforeAutospacing="1" w:after="100" w:afterAutospacing="1" w:line="240" w:lineRule="auto"/>
        <w:rPr>
          <w:rFonts w:ascii="Times New Roman" w:eastAsia="Times New Roman" w:hAnsi="Times New Roman" w:cs="Times New Roman"/>
          <w:sz w:val="24"/>
          <w:szCs w:val="24"/>
        </w:rPr>
      </w:pPr>
      <w:r w:rsidRPr="00B125BC">
        <w:rPr>
          <w:rFonts w:ascii="Times New Roman" w:eastAsia="Times New Roman" w:hAnsi="Times New Roman" w:cs="Times New Roman"/>
          <w:sz w:val="24"/>
          <w:szCs w:val="24"/>
        </w:rPr>
        <w:t>Program Input</w:t>
      </w:r>
      <w:r w:rsidRPr="00B125BC">
        <w:rPr>
          <w:rFonts w:ascii="Times New Roman" w:eastAsia="Times New Roman" w:hAnsi="Times New Roman" w:cs="Times New Roman"/>
          <w:sz w:val="24"/>
          <w:szCs w:val="24"/>
        </w:rPr>
        <w:br/>
        <w:t xml:space="preserve">The input file </w:t>
      </w:r>
      <w:r w:rsidR="00D76842">
        <w:rPr>
          <w:rFonts w:ascii="Times New Roman" w:eastAsia="Times New Roman" w:hAnsi="Times New Roman" w:cs="Times New Roman"/>
          <w:sz w:val="24"/>
          <w:szCs w:val="24"/>
        </w:rPr>
        <w:t xml:space="preserve">(a.in) </w:t>
      </w:r>
      <w:r w:rsidRPr="00B125BC">
        <w:rPr>
          <w:rFonts w:ascii="Times New Roman" w:eastAsia="Times New Roman" w:hAnsi="Times New Roman" w:cs="Times New Roman"/>
          <w:sz w:val="24"/>
          <w:szCs w:val="24"/>
        </w:rPr>
        <w:t xml:space="preserve">consists of three sections: a </w:t>
      </w:r>
      <w:r w:rsidRPr="00B125BC">
        <w:rPr>
          <w:rFonts w:ascii="Times New Roman" w:eastAsia="Times New Roman" w:hAnsi="Times New Roman" w:cs="Times New Roman"/>
          <w:i/>
          <w:iCs/>
          <w:sz w:val="24"/>
          <w:szCs w:val="24"/>
        </w:rPr>
        <w:t>header</w:t>
      </w:r>
      <w:r w:rsidRPr="00B125BC">
        <w:rPr>
          <w:rFonts w:ascii="Times New Roman" w:eastAsia="Times New Roman" w:hAnsi="Times New Roman" w:cs="Times New Roman"/>
          <w:sz w:val="24"/>
          <w:szCs w:val="24"/>
        </w:rPr>
        <w:t xml:space="preserve">, a </w:t>
      </w:r>
      <w:r w:rsidRPr="00B125BC">
        <w:rPr>
          <w:rFonts w:ascii="Times New Roman" w:eastAsia="Times New Roman" w:hAnsi="Times New Roman" w:cs="Times New Roman"/>
          <w:i/>
          <w:iCs/>
          <w:sz w:val="24"/>
          <w:szCs w:val="24"/>
        </w:rPr>
        <w:t>map</w:t>
      </w:r>
      <w:r w:rsidRPr="00B125BC">
        <w:rPr>
          <w:rFonts w:ascii="Times New Roman" w:eastAsia="Times New Roman" w:hAnsi="Times New Roman" w:cs="Times New Roman"/>
          <w:sz w:val="24"/>
          <w:szCs w:val="24"/>
        </w:rPr>
        <w:t xml:space="preserve">, and a </w:t>
      </w:r>
      <w:r w:rsidRPr="00B125BC">
        <w:rPr>
          <w:rFonts w:ascii="Times New Roman" w:eastAsia="Times New Roman" w:hAnsi="Times New Roman" w:cs="Times New Roman"/>
          <w:i/>
          <w:iCs/>
          <w:sz w:val="24"/>
          <w:szCs w:val="24"/>
        </w:rPr>
        <w:t>command sequence</w:t>
      </w:r>
      <w:r w:rsidRPr="00B125BC">
        <w:rPr>
          <w:rFonts w:ascii="Times New Roman" w:eastAsia="Times New Roman" w:hAnsi="Times New Roman" w:cs="Times New Roman"/>
          <w:sz w:val="24"/>
          <w:szCs w:val="24"/>
        </w:rPr>
        <w:t>. The header is a single line of text with two fields: (1) an integer map size Z (where Z &lt; 20) and (2) a starting orientation string. The orientation string may be either NORTH, SOUTH, EAST or WEST, with NORTH being at the top of the screen (or file). This orientation string tells your program which direction the PRM is facing at the start of the exploration.</w:t>
      </w:r>
      <w:r w:rsidRPr="00B125BC">
        <w:rPr>
          <w:rFonts w:ascii="Times New Roman" w:eastAsia="Times New Roman" w:hAnsi="Times New Roman" w:cs="Times New Roman"/>
          <w:sz w:val="24"/>
          <w:szCs w:val="24"/>
        </w:rPr>
        <w:br/>
        <w:t xml:space="preserve">      The map is a character array of Z lines with Z characters per line separated by spaces. The valid input map characters and their meanings are shown in </w:t>
      </w:r>
      <w:r w:rsidRPr="00B125BC">
        <w:rPr>
          <w:rFonts w:ascii="Times New Roman" w:eastAsia="Times New Roman" w:hAnsi="Times New Roman" w:cs="Times New Roman"/>
          <w:i/>
          <w:iCs/>
          <w:sz w:val="24"/>
          <w:szCs w:val="24"/>
        </w:rPr>
        <w:t>Table 2</w:t>
      </w:r>
      <w:r w:rsidRPr="00B125BC">
        <w:rPr>
          <w:rFonts w:ascii="Times New Roman" w:eastAsia="Times New Roman" w:hAnsi="Times New Roman" w:cs="Times New Roman"/>
          <w:sz w:val="24"/>
          <w:szCs w:val="24"/>
        </w:rPr>
        <w:t xml:space="preserve"> above. The command </w:t>
      </w:r>
      <w:r w:rsidRPr="00B125BC">
        <w:rPr>
          <w:rFonts w:ascii="Times New Roman" w:eastAsia="Times New Roman" w:hAnsi="Times New Roman" w:cs="Times New Roman"/>
          <w:sz w:val="24"/>
          <w:szCs w:val="24"/>
        </w:rPr>
        <w:lastRenderedPageBreak/>
        <w:t>sequence follows the format in the Task Description. The MOVE command is followed by an integer declaring the number of units which the PRM must move forward.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4"/>
      </w:tblGrid>
      <w:tr w:rsidR="00B125BC" w:rsidRPr="00B125BC" w:rsidTr="00B125BC">
        <w:trPr>
          <w:tblCellSpacing w:w="15" w:type="dxa"/>
        </w:trPr>
        <w:tc>
          <w:tcPr>
            <w:tcW w:w="0" w:type="auto"/>
            <w:vAlign w:val="center"/>
            <w:hideMark/>
          </w:tcPr>
          <w:p w:rsidR="00B125BC" w:rsidRPr="00B125BC" w:rsidRDefault="00B125BC" w:rsidP="00B125BC">
            <w:pPr>
              <w:spacing w:before="100" w:beforeAutospacing="1" w:after="100" w:afterAutospacing="1" w:line="240" w:lineRule="auto"/>
              <w:rPr>
                <w:rFonts w:ascii="Times New Roman" w:eastAsia="Times New Roman" w:hAnsi="Times New Roman" w:cs="Times New Roman"/>
                <w:sz w:val="24"/>
                <w:szCs w:val="24"/>
              </w:rPr>
            </w:pPr>
            <w:r w:rsidRPr="00B125BC">
              <w:rPr>
                <w:rFonts w:ascii="Times New Roman" w:eastAsia="Times New Roman" w:hAnsi="Times New Roman" w:cs="Times New Roman"/>
                <w:sz w:val="24"/>
                <w:szCs w:val="24"/>
              </w:rPr>
              <w:t>8 NORTH</w:t>
            </w:r>
            <w:r w:rsidRPr="00B125BC">
              <w:rPr>
                <w:rFonts w:ascii="Times New Roman" w:eastAsia="Times New Roman" w:hAnsi="Times New Roman" w:cs="Times New Roman"/>
                <w:sz w:val="24"/>
                <w:szCs w:val="24"/>
              </w:rPr>
              <w:br/>
              <w:t>. . . . . . . .</w:t>
            </w:r>
            <w:r w:rsidRPr="00B125BC">
              <w:rPr>
                <w:rFonts w:ascii="Times New Roman" w:eastAsia="Times New Roman" w:hAnsi="Times New Roman" w:cs="Times New Roman"/>
                <w:sz w:val="24"/>
                <w:szCs w:val="24"/>
              </w:rPr>
              <w:br/>
              <w:t>. . . . . . . .</w:t>
            </w:r>
            <w:r w:rsidRPr="00B125BC">
              <w:rPr>
                <w:rFonts w:ascii="Times New Roman" w:eastAsia="Times New Roman" w:hAnsi="Times New Roman" w:cs="Times New Roman"/>
                <w:sz w:val="24"/>
                <w:szCs w:val="24"/>
              </w:rPr>
              <w:br/>
              <w:t>. . . . . . * .</w:t>
            </w:r>
            <w:r w:rsidRPr="00B125BC">
              <w:rPr>
                <w:rFonts w:ascii="Times New Roman" w:eastAsia="Times New Roman" w:hAnsi="Times New Roman" w:cs="Times New Roman"/>
                <w:sz w:val="24"/>
                <w:szCs w:val="24"/>
              </w:rPr>
              <w:br/>
              <w:t>. . . . . . . .</w:t>
            </w:r>
            <w:r w:rsidRPr="00B125BC">
              <w:rPr>
                <w:rFonts w:ascii="Times New Roman" w:eastAsia="Times New Roman" w:hAnsi="Times New Roman" w:cs="Times New Roman"/>
                <w:sz w:val="24"/>
                <w:szCs w:val="24"/>
              </w:rPr>
              <w:br/>
              <w:t>. * . . . . # .</w:t>
            </w:r>
            <w:r w:rsidRPr="00B125BC">
              <w:rPr>
                <w:rFonts w:ascii="Times New Roman" w:eastAsia="Times New Roman" w:hAnsi="Times New Roman" w:cs="Times New Roman"/>
                <w:sz w:val="24"/>
                <w:szCs w:val="24"/>
              </w:rPr>
              <w:br/>
              <w:t>. . o . . . . .</w:t>
            </w:r>
            <w:r w:rsidRPr="00B125BC">
              <w:rPr>
                <w:rFonts w:ascii="Times New Roman" w:eastAsia="Times New Roman" w:hAnsi="Times New Roman" w:cs="Times New Roman"/>
                <w:sz w:val="24"/>
                <w:szCs w:val="24"/>
              </w:rPr>
              <w:br/>
              <w:t>. . . . . . . .</w:t>
            </w:r>
            <w:r w:rsidRPr="00B125BC">
              <w:rPr>
                <w:rFonts w:ascii="Times New Roman" w:eastAsia="Times New Roman" w:hAnsi="Times New Roman" w:cs="Times New Roman"/>
                <w:sz w:val="24"/>
                <w:szCs w:val="24"/>
              </w:rPr>
              <w:br/>
              <w:t>. A . . * . . .</w:t>
            </w:r>
            <w:r w:rsidRPr="00B125BC">
              <w:rPr>
                <w:rFonts w:ascii="Times New Roman" w:eastAsia="Times New Roman" w:hAnsi="Times New Roman" w:cs="Times New Roman"/>
                <w:sz w:val="24"/>
                <w:szCs w:val="24"/>
              </w:rPr>
              <w:br/>
              <w:t xml:space="preserve">MOVE 3 </w:t>
            </w:r>
            <w:r w:rsidRPr="00B125BC">
              <w:rPr>
                <w:rFonts w:ascii="Times New Roman" w:eastAsia="Times New Roman" w:hAnsi="Times New Roman" w:cs="Times New Roman"/>
                <w:sz w:val="24"/>
                <w:szCs w:val="24"/>
              </w:rPr>
              <w:br/>
              <w:t>RIGHT</w:t>
            </w:r>
            <w:r w:rsidRPr="00B125BC">
              <w:rPr>
                <w:rFonts w:ascii="Times New Roman" w:eastAsia="Times New Roman" w:hAnsi="Times New Roman" w:cs="Times New Roman"/>
                <w:sz w:val="24"/>
                <w:szCs w:val="24"/>
              </w:rPr>
              <w:br/>
              <w:t>MOVE 2</w:t>
            </w:r>
            <w:r w:rsidRPr="00B125BC">
              <w:rPr>
                <w:rFonts w:ascii="Times New Roman" w:eastAsia="Times New Roman" w:hAnsi="Times New Roman" w:cs="Times New Roman"/>
                <w:sz w:val="24"/>
                <w:szCs w:val="24"/>
              </w:rPr>
              <w:br/>
              <w:t>LEFT</w:t>
            </w:r>
            <w:r w:rsidRPr="00B125BC">
              <w:rPr>
                <w:rFonts w:ascii="Times New Roman" w:eastAsia="Times New Roman" w:hAnsi="Times New Roman" w:cs="Times New Roman"/>
                <w:sz w:val="24"/>
                <w:szCs w:val="24"/>
              </w:rPr>
              <w:br/>
              <w:t>MOVE 4</w:t>
            </w:r>
            <w:r w:rsidRPr="00B125BC">
              <w:rPr>
                <w:rFonts w:ascii="Times New Roman" w:eastAsia="Times New Roman" w:hAnsi="Times New Roman" w:cs="Times New Roman"/>
                <w:sz w:val="24"/>
                <w:szCs w:val="24"/>
              </w:rPr>
              <w:br/>
              <w:t>STOP</w:t>
            </w:r>
          </w:p>
        </w:tc>
      </w:tr>
    </w:tbl>
    <w:p w:rsidR="00B125BC" w:rsidRPr="00B125BC" w:rsidRDefault="00B125BC" w:rsidP="00B125BC">
      <w:pPr>
        <w:spacing w:before="100" w:beforeAutospacing="1" w:after="100" w:afterAutospacing="1" w:line="240" w:lineRule="auto"/>
        <w:rPr>
          <w:rFonts w:ascii="Times New Roman" w:eastAsia="Times New Roman" w:hAnsi="Times New Roman" w:cs="Times New Roman"/>
          <w:sz w:val="24"/>
          <w:szCs w:val="24"/>
        </w:rPr>
      </w:pPr>
      <w:r w:rsidRPr="00B125BC">
        <w:rPr>
          <w:rFonts w:ascii="Times New Roman" w:eastAsia="Times New Roman" w:hAnsi="Times New Roman" w:cs="Times New Roman"/>
          <w:sz w:val="24"/>
          <w:szCs w:val="24"/>
        </w:rPr>
        <w:t>Program Output</w:t>
      </w:r>
      <w:r w:rsidRPr="00B125BC">
        <w:rPr>
          <w:rFonts w:ascii="Times New Roman" w:eastAsia="Times New Roman" w:hAnsi="Times New Roman" w:cs="Times New Roman"/>
          <w:sz w:val="24"/>
          <w:szCs w:val="24"/>
        </w:rPr>
        <w:br/>
        <w:t xml:space="preserve">The output file </w:t>
      </w:r>
      <w:r w:rsidR="00F56984">
        <w:rPr>
          <w:rFonts w:ascii="Times New Roman" w:eastAsia="Times New Roman" w:hAnsi="Times New Roman" w:cs="Times New Roman"/>
          <w:sz w:val="24"/>
          <w:szCs w:val="24"/>
        </w:rPr>
        <w:t xml:space="preserve">(a.out) </w:t>
      </w:r>
      <w:bookmarkStart w:id="0" w:name="_GoBack"/>
      <w:bookmarkEnd w:id="0"/>
      <w:r w:rsidRPr="00B125BC">
        <w:rPr>
          <w:rFonts w:ascii="Times New Roman" w:eastAsia="Times New Roman" w:hAnsi="Times New Roman" w:cs="Times New Roman"/>
          <w:sz w:val="24"/>
          <w:szCs w:val="24"/>
        </w:rPr>
        <w:t xml:space="preserve">must consist of two sections: a </w:t>
      </w:r>
      <w:r w:rsidRPr="00B125BC">
        <w:rPr>
          <w:rFonts w:ascii="Times New Roman" w:eastAsia="Times New Roman" w:hAnsi="Times New Roman" w:cs="Times New Roman"/>
          <w:i/>
          <w:iCs/>
          <w:sz w:val="24"/>
          <w:szCs w:val="24"/>
        </w:rPr>
        <w:t>command feedback log</w:t>
      </w:r>
      <w:r w:rsidRPr="00B125BC">
        <w:rPr>
          <w:rFonts w:ascii="Times New Roman" w:eastAsia="Times New Roman" w:hAnsi="Times New Roman" w:cs="Times New Roman"/>
          <w:sz w:val="24"/>
          <w:szCs w:val="24"/>
        </w:rPr>
        <w:t xml:space="preserve"> and a </w:t>
      </w:r>
      <w:r w:rsidRPr="00B125BC">
        <w:rPr>
          <w:rFonts w:ascii="Times New Roman" w:eastAsia="Times New Roman" w:hAnsi="Times New Roman" w:cs="Times New Roman"/>
          <w:i/>
          <w:iCs/>
          <w:sz w:val="24"/>
          <w:szCs w:val="24"/>
        </w:rPr>
        <w:t>result map</w:t>
      </w:r>
      <w:r w:rsidRPr="00B125BC">
        <w:rPr>
          <w:rFonts w:ascii="Times New Roman" w:eastAsia="Times New Roman" w:hAnsi="Times New Roman" w:cs="Times New Roman"/>
          <w:sz w:val="24"/>
          <w:szCs w:val="24"/>
        </w:rPr>
        <w:t>. The command feedback log must have a line of text for each command from the input file. The first part of the line echoes the command, and the second part reports the ADV feedback string. If ore or crystal is discovered on the path then the program must print a status message indicating the type of discovery and the position (see the example below). You may assume that the move commands will not put the PRM outside the map boundaries.</w:t>
      </w:r>
      <w:r w:rsidRPr="00B125BC">
        <w:rPr>
          <w:rFonts w:ascii="Times New Roman" w:eastAsia="Times New Roman" w:hAnsi="Times New Roman" w:cs="Times New Roman"/>
          <w:sz w:val="24"/>
          <w:szCs w:val="24"/>
        </w:rPr>
        <w:br/>
        <w:t>     The result map must be printed according to these rules: (1) It must show the path taken by the PRM with plus characters. (2) It must show the start position with an A and the final stopped position of the PRM with a capital P. (3) It must show obstacles that interfered with movement with a * character. (4) It must show ore and crystal discoveries with the appropriate # or o character. (5) All other positions must be written with a ? character.</w:t>
      </w:r>
      <w:r w:rsidRPr="00B125BC">
        <w:rPr>
          <w:rFonts w:ascii="Times New Roman" w:eastAsia="Times New Roman" w:hAnsi="Times New Roman" w:cs="Times New Roman"/>
          <w:sz w:val="24"/>
          <w:szCs w:val="24"/>
        </w:rPr>
        <w:br/>
        <w:t>     Your program must write the command feedback log and result map with the same syntax and format as the sample below.</w:t>
      </w:r>
    </w:p>
    <w:p w:rsidR="00B125BC" w:rsidRPr="00B125BC" w:rsidRDefault="00B125BC" w:rsidP="00B125BC">
      <w:pPr>
        <w:spacing w:before="100" w:beforeAutospacing="1" w:after="100" w:afterAutospacing="1" w:line="240" w:lineRule="auto"/>
        <w:rPr>
          <w:rFonts w:ascii="Times New Roman" w:eastAsia="Times New Roman" w:hAnsi="Times New Roman" w:cs="Times New Roman"/>
          <w:sz w:val="24"/>
          <w:szCs w:val="24"/>
        </w:rPr>
      </w:pPr>
      <w:r w:rsidRPr="00B125BC">
        <w:rPr>
          <w:rFonts w:ascii="Times New Roman" w:eastAsia="Times New Roman" w:hAnsi="Times New Roman" w:cs="Times New Roman"/>
          <w:sz w:val="24"/>
          <w:szCs w:val="24"/>
        </w:rPr>
        <w:t>MOVE 3: FAILURE DUE TO OBSTACLE AT POSITION 3.</w:t>
      </w:r>
      <w:r w:rsidRPr="00B125BC">
        <w:rPr>
          <w:rFonts w:ascii="Times New Roman" w:eastAsia="Times New Roman" w:hAnsi="Times New Roman" w:cs="Times New Roman"/>
          <w:sz w:val="24"/>
          <w:szCs w:val="24"/>
        </w:rPr>
        <w:br/>
        <w:t>RIGHT: COMPLETE.</w:t>
      </w:r>
      <w:r w:rsidRPr="00B125BC">
        <w:rPr>
          <w:rFonts w:ascii="Times New Roman" w:eastAsia="Times New Roman" w:hAnsi="Times New Roman" w:cs="Times New Roman"/>
          <w:sz w:val="24"/>
          <w:szCs w:val="24"/>
        </w:rPr>
        <w:br/>
        <w:t>MOVE 2: SUCCESS.</w:t>
      </w:r>
      <w:r w:rsidRPr="00B125BC">
        <w:rPr>
          <w:rFonts w:ascii="Times New Roman" w:eastAsia="Times New Roman" w:hAnsi="Times New Roman" w:cs="Times New Roman"/>
          <w:sz w:val="24"/>
          <w:szCs w:val="24"/>
        </w:rPr>
        <w:br/>
        <w:t>ORE DISCOVERED AT POSITION 1.</w:t>
      </w:r>
      <w:r w:rsidRPr="00B125BC">
        <w:rPr>
          <w:rFonts w:ascii="Times New Roman" w:eastAsia="Times New Roman" w:hAnsi="Times New Roman" w:cs="Times New Roman"/>
          <w:sz w:val="24"/>
          <w:szCs w:val="24"/>
        </w:rPr>
        <w:br/>
        <w:t>LEFT: COMPLETE.</w:t>
      </w:r>
      <w:r w:rsidRPr="00B125BC">
        <w:rPr>
          <w:rFonts w:ascii="Times New Roman" w:eastAsia="Times New Roman" w:hAnsi="Times New Roman" w:cs="Times New Roman"/>
          <w:sz w:val="24"/>
          <w:szCs w:val="24"/>
        </w:rPr>
        <w:br/>
        <w:t>MOVE 4: SUCCESS.</w:t>
      </w:r>
      <w:r w:rsidRPr="00B125BC">
        <w:rPr>
          <w:rFonts w:ascii="Times New Roman" w:eastAsia="Times New Roman" w:hAnsi="Times New Roman" w:cs="Times New Roman"/>
          <w:sz w:val="24"/>
          <w:szCs w:val="24"/>
        </w:rPr>
        <w:br/>
        <w:t>STOP: STOPPED.</w:t>
      </w:r>
      <w:r w:rsidRPr="00B125BC">
        <w:rPr>
          <w:rFonts w:ascii="Times New Roman" w:eastAsia="Times New Roman" w:hAnsi="Times New Roman" w:cs="Times New Roman"/>
          <w:sz w:val="24"/>
          <w:szCs w:val="24"/>
        </w:rPr>
        <w:br/>
        <w:t>? ? ? ? ? ? ? ?</w:t>
      </w:r>
      <w:r w:rsidRPr="00B125BC">
        <w:rPr>
          <w:rFonts w:ascii="Times New Roman" w:eastAsia="Times New Roman" w:hAnsi="Times New Roman" w:cs="Times New Roman"/>
          <w:sz w:val="24"/>
          <w:szCs w:val="24"/>
        </w:rPr>
        <w:br/>
        <w:t>? ? ? P ? ? ? ?</w:t>
      </w:r>
      <w:r w:rsidRPr="00B125BC">
        <w:rPr>
          <w:rFonts w:ascii="Times New Roman" w:eastAsia="Times New Roman" w:hAnsi="Times New Roman" w:cs="Times New Roman"/>
          <w:sz w:val="24"/>
          <w:szCs w:val="24"/>
        </w:rPr>
        <w:br/>
        <w:t>? ? ? . ? ? ? ?</w:t>
      </w:r>
      <w:r w:rsidRPr="00B125BC">
        <w:rPr>
          <w:rFonts w:ascii="Times New Roman" w:eastAsia="Times New Roman" w:hAnsi="Times New Roman" w:cs="Times New Roman"/>
          <w:sz w:val="24"/>
          <w:szCs w:val="24"/>
        </w:rPr>
        <w:br/>
        <w:t>? ? ? . ? ? ? ?</w:t>
      </w:r>
      <w:r w:rsidRPr="00B125BC">
        <w:rPr>
          <w:rFonts w:ascii="Times New Roman" w:eastAsia="Times New Roman" w:hAnsi="Times New Roman" w:cs="Times New Roman"/>
          <w:sz w:val="24"/>
          <w:szCs w:val="24"/>
        </w:rPr>
        <w:br/>
        <w:t>? * ? . ? ? ? ?</w:t>
      </w:r>
      <w:r w:rsidRPr="00B125BC">
        <w:rPr>
          <w:rFonts w:ascii="Times New Roman" w:eastAsia="Times New Roman" w:hAnsi="Times New Roman" w:cs="Times New Roman"/>
          <w:sz w:val="24"/>
          <w:szCs w:val="24"/>
        </w:rPr>
        <w:br/>
      </w:r>
      <w:r w:rsidRPr="00B125BC">
        <w:rPr>
          <w:rFonts w:ascii="Times New Roman" w:eastAsia="Times New Roman" w:hAnsi="Times New Roman" w:cs="Times New Roman"/>
          <w:sz w:val="24"/>
          <w:szCs w:val="24"/>
        </w:rPr>
        <w:lastRenderedPageBreak/>
        <w:t>? . o . ? ? ? ?</w:t>
      </w:r>
      <w:r w:rsidRPr="00B125BC">
        <w:rPr>
          <w:rFonts w:ascii="Times New Roman" w:eastAsia="Times New Roman" w:hAnsi="Times New Roman" w:cs="Times New Roman"/>
          <w:sz w:val="24"/>
          <w:szCs w:val="24"/>
        </w:rPr>
        <w:br/>
        <w:t>? . ? ? ? ? ? ?</w:t>
      </w:r>
      <w:r w:rsidRPr="00B125BC">
        <w:rPr>
          <w:rFonts w:ascii="Times New Roman" w:eastAsia="Times New Roman" w:hAnsi="Times New Roman" w:cs="Times New Roman"/>
          <w:sz w:val="24"/>
          <w:szCs w:val="24"/>
        </w:rPr>
        <w:br/>
        <w:t>? A ? ? ? ? ? ?</w:t>
      </w:r>
    </w:p>
    <w:p w:rsidR="00770A03" w:rsidRDefault="00770A03"/>
    <w:sectPr w:rsidR="00770A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5BC"/>
    <w:rsid w:val="00770A03"/>
    <w:rsid w:val="00B125BC"/>
    <w:rsid w:val="00D21585"/>
    <w:rsid w:val="00D76842"/>
    <w:rsid w:val="00F56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25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ctionh">
    <w:name w:val="sectionh"/>
    <w:basedOn w:val="DefaultParagraphFont"/>
    <w:rsid w:val="00B125BC"/>
  </w:style>
  <w:style w:type="character" w:customStyle="1" w:styleId="bodystyle">
    <w:name w:val="bodystyle"/>
    <w:basedOn w:val="DefaultParagraphFont"/>
    <w:rsid w:val="00B125BC"/>
  </w:style>
  <w:style w:type="character" w:styleId="HTMLTypewriter">
    <w:name w:val="HTML Typewriter"/>
    <w:basedOn w:val="DefaultParagraphFont"/>
    <w:uiPriority w:val="99"/>
    <w:semiHidden/>
    <w:unhideWhenUsed/>
    <w:rsid w:val="00B125BC"/>
    <w:rPr>
      <w:rFonts w:ascii="Courier New" w:eastAsia="Times New Roman" w:hAnsi="Courier New" w:cs="Courier New"/>
      <w:sz w:val="20"/>
      <w:szCs w:val="20"/>
    </w:rPr>
  </w:style>
  <w:style w:type="character" w:customStyle="1" w:styleId="small">
    <w:name w:val="small"/>
    <w:basedOn w:val="DefaultParagraphFont"/>
    <w:rsid w:val="00B125BC"/>
  </w:style>
  <w:style w:type="paragraph" w:customStyle="1" w:styleId="fixed">
    <w:name w:val="fixed"/>
    <w:basedOn w:val="Normal"/>
    <w:rsid w:val="00B125B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215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58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25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ctionh">
    <w:name w:val="sectionh"/>
    <w:basedOn w:val="DefaultParagraphFont"/>
    <w:rsid w:val="00B125BC"/>
  </w:style>
  <w:style w:type="character" w:customStyle="1" w:styleId="bodystyle">
    <w:name w:val="bodystyle"/>
    <w:basedOn w:val="DefaultParagraphFont"/>
    <w:rsid w:val="00B125BC"/>
  </w:style>
  <w:style w:type="character" w:styleId="HTMLTypewriter">
    <w:name w:val="HTML Typewriter"/>
    <w:basedOn w:val="DefaultParagraphFont"/>
    <w:uiPriority w:val="99"/>
    <w:semiHidden/>
    <w:unhideWhenUsed/>
    <w:rsid w:val="00B125BC"/>
    <w:rPr>
      <w:rFonts w:ascii="Courier New" w:eastAsia="Times New Roman" w:hAnsi="Courier New" w:cs="Courier New"/>
      <w:sz w:val="20"/>
      <w:szCs w:val="20"/>
    </w:rPr>
  </w:style>
  <w:style w:type="character" w:customStyle="1" w:styleId="small">
    <w:name w:val="small"/>
    <w:basedOn w:val="DefaultParagraphFont"/>
    <w:rsid w:val="00B125BC"/>
  </w:style>
  <w:style w:type="paragraph" w:customStyle="1" w:styleId="fixed">
    <w:name w:val="fixed"/>
    <w:basedOn w:val="Normal"/>
    <w:rsid w:val="00B125B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215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58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00192">
      <w:bodyDiv w:val="1"/>
      <w:marLeft w:val="0"/>
      <w:marRight w:val="0"/>
      <w:marTop w:val="0"/>
      <w:marBottom w:val="0"/>
      <w:divBdr>
        <w:top w:val="none" w:sz="0" w:space="0" w:color="auto"/>
        <w:left w:val="none" w:sz="0" w:space="0" w:color="auto"/>
        <w:bottom w:val="none" w:sz="0" w:space="0" w:color="auto"/>
        <w:right w:val="none" w:sz="0" w:space="0" w:color="auto"/>
      </w:divBdr>
    </w:div>
    <w:div w:id="173041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515</Words>
  <Characters>2940</Characters>
  <Application>Microsoft Office Word</Application>
  <DocSecurity>0</DocSecurity>
  <Lines>24</Lines>
  <Paragraphs>6</Paragraphs>
  <ScaleCrop>false</ScaleCrop>
  <Company/>
  <LinksUpToDate>false</LinksUpToDate>
  <CharactersWithSpaces>3449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Chinmaya</dc:creator>
  <cp:lastModifiedBy>Chinmaya</cp:lastModifiedBy>
  <cp:revision>4</cp:revision>
  <dcterms:created xsi:type="dcterms:W3CDTF">2012-10-29T05:40:00Z</dcterms:created>
  <dcterms:modified xsi:type="dcterms:W3CDTF">2012-10-29T05:53:00Z</dcterms:modified>
</cp:coreProperties>
</file>