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19DF" w14:textId="5261EA8A" w:rsidR="00E910A6" w:rsidRDefault="00E910A6">
      <w:pPr>
        <w:rPr>
          <w:sz w:val="24"/>
          <w:szCs w:val="24"/>
        </w:rPr>
      </w:pPr>
      <w:r>
        <w:rPr>
          <w:sz w:val="24"/>
          <w:szCs w:val="24"/>
        </w:rPr>
        <w:t>General Comments:</w:t>
      </w:r>
    </w:p>
    <w:p w14:paraId="7F4384AB" w14:textId="71EF4BC0" w:rsidR="00E910A6" w:rsidRDefault="00E910A6" w:rsidP="00E910A6">
      <w:pPr>
        <w:pStyle w:val="ListParagraph"/>
        <w:numPr>
          <w:ilvl w:val="0"/>
          <w:numId w:val="1"/>
        </w:numPr>
        <w:rPr>
          <w:sz w:val="24"/>
          <w:szCs w:val="24"/>
        </w:rPr>
      </w:pPr>
      <w:r>
        <w:rPr>
          <w:sz w:val="24"/>
          <w:szCs w:val="24"/>
        </w:rPr>
        <w:t xml:space="preserve">The material is broken into subsections and easier to follow and more organized now. Especially for the first three chapters. I found the style and language of the first three chapters to be so different than the last three chapters. The first chapters are not much in depth and they change a lot going to next chapters. I think the first chapters can be made longer and more in depth. Many examples that were previously there were taken out and these chapters were made much shorter. For </w:t>
      </w:r>
      <w:proofErr w:type="gramStart"/>
      <w:r>
        <w:rPr>
          <w:sz w:val="24"/>
          <w:szCs w:val="24"/>
        </w:rPr>
        <w:t>example</w:t>
      </w:r>
      <w:proofErr w:type="gramEnd"/>
      <w:r>
        <w:rPr>
          <w:sz w:val="24"/>
          <w:szCs w:val="24"/>
        </w:rPr>
        <w:t xml:space="preserve"> for multiplication it is important for them to see examples worked out. They need to see with colors how multiplication is done especially before systems. So much material was taken out. </w:t>
      </w:r>
    </w:p>
    <w:p w14:paraId="2AE700A1" w14:textId="77777777" w:rsidR="00E910A6" w:rsidRDefault="00E910A6" w:rsidP="00E910A6">
      <w:pPr>
        <w:ind w:left="360"/>
        <w:rPr>
          <w:sz w:val="24"/>
          <w:szCs w:val="24"/>
        </w:rPr>
      </w:pPr>
    </w:p>
    <w:p w14:paraId="297E0C13" w14:textId="5F64E9C7" w:rsidR="00E910A6" w:rsidRDefault="00E910A6" w:rsidP="00E910A6">
      <w:pPr>
        <w:pStyle w:val="ListParagraph"/>
        <w:numPr>
          <w:ilvl w:val="0"/>
          <w:numId w:val="1"/>
        </w:numPr>
        <w:rPr>
          <w:sz w:val="24"/>
          <w:szCs w:val="24"/>
        </w:rPr>
      </w:pPr>
      <w:r>
        <w:rPr>
          <w:sz w:val="24"/>
          <w:szCs w:val="24"/>
        </w:rPr>
        <w:t xml:space="preserve">I found the different matrix multiplications techniques confusing. It is heavy on notation which can be hard to understand without examples. I think they need to know just one way well and the normal multiplication technique is how most books teach it. </w:t>
      </w:r>
    </w:p>
    <w:p w14:paraId="7A3AE2A0" w14:textId="77777777" w:rsidR="00E910A6" w:rsidRPr="00E910A6" w:rsidRDefault="00E910A6" w:rsidP="00E910A6">
      <w:pPr>
        <w:pStyle w:val="ListParagraph"/>
        <w:rPr>
          <w:sz w:val="24"/>
          <w:szCs w:val="24"/>
        </w:rPr>
      </w:pPr>
    </w:p>
    <w:p w14:paraId="103FCA27" w14:textId="10EB11CF" w:rsidR="00E910A6" w:rsidRDefault="00E910A6" w:rsidP="00E910A6">
      <w:pPr>
        <w:pStyle w:val="ListParagraph"/>
        <w:numPr>
          <w:ilvl w:val="0"/>
          <w:numId w:val="1"/>
        </w:numPr>
        <w:rPr>
          <w:sz w:val="24"/>
          <w:szCs w:val="24"/>
        </w:rPr>
      </w:pPr>
      <w:r>
        <w:rPr>
          <w:sz w:val="24"/>
          <w:szCs w:val="24"/>
        </w:rPr>
        <w:t xml:space="preserve">The different methods for determinants can also be distracting. It is good to go over the row-echelon changes to determinants. Maybe the explanation with less words and making them shorter would help. </w:t>
      </w:r>
    </w:p>
    <w:p w14:paraId="4423FFDC" w14:textId="77777777" w:rsidR="00E910A6" w:rsidRPr="00E910A6" w:rsidRDefault="00E910A6" w:rsidP="00E910A6">
      <w:pPr>
        <w:pStyle w:val="ListParagraph"/>
        <w:rPr>
          <w:sz w:val="24"/>
          <w:szCs w:val="24"/>
        </w:rPr>
      </w:pPr>
    </w:p>
    <w:p w14:paraId="73B206D0" w14:textId="034A11B4" w:rsidR="00B61AD7" w:rsidRDefault="00E910A6" w:rsidP="00B61AD7">
      <w:pPr>
        <w:pStyle w:val="ListParagraph"/>
        <w:numPr>
          <w:ilvl w:val="0"/>
          <w:numId w:val="1"/>
        </w:numPr>
        <w:rPr>
          <w:sz w:val="24"/>
          <w:szCs w:val="24"/>
        </w:rPr>
      </w:pPr>
      <w:r>
        <w:rPr>
          <w:sz w:val="24"/>
          <w:szCs w:val="24"/>
        </w:rPr>
        <w:t>For row-echelon form it is a lot easier to make the leading entry 1 then use it to make other entries zero. They need to know that technique at least and choose</w:t>
      </w:r>
      <w:r w:rsidR="00B61AD7">
        <w:rPr>
          <w:sz w:val="24"/>
          <w:szCs w:val="24"/>
        </w:rPr>
        <w:t xml:space="preserve"> if they just want to do it directly or making it one. </w:t>
      </w:r>
      <w:proofErr w:type="gramStart"/>
      <w:r w:rsidR="00B61AD7">
        <w:rPr>
          <w:sz w:val="24"/>
          <w:szCs w:val="24"/>
        </w:rPr>
        <w:t>Also</w:t>
      </w:r>
      <w:proofErr w:type="gramEnd"/>
      <w:r w:rsidR="00B61AD7">
        <w:rPr>
          <w:sz w:val="24"/>
          <w:szCs w:val="24"/>
        </w:rPr>
        <w:t xml:space="preserve"> one example gives decimals and another example gives it in fractions. I prefer fractions since they are easier to compute by hand but it is good to make the examples be consistent. </w:t>
      </w:r>
    </w:p>
    <w:p w14:paraId="7F7380B3" w14:textId="77777777" w:rsidR="00B61AD7" w:rsidRPr="00B61AD7" w:rsidRDefault="00B61AD7" w:rsidP="00B61AD7">
      <w:pPr>
        <w:pStyle w:val="ListParagraph"/>
        <w:rPr>
          <w:sz w:val="24"/>
          <w:szCs w:val="24"/>
        </w:rPr>
      </w:pPr>
    </w:p>
    <w:p w14:paraId="50B9B577" w14:textId="0B8037E7" w:rsidR="00B61AD7" w:rsidRDefault="00B61AD7" w:rsidP="00B61AD7">
      <w:pPr>
        <w:pStyle w:val="ListParagraph"/>
        <w:numPr>
          <w:ilvl w:val="0"/>
          <w:numId w:val="1"/>
        </w:numPr>
        <w:rPr>
          <w:sz w:val="24"/>
          <w:szCs w:val="24"/>
        </w:rPr>
      </w:pPr>
      <w:r>
        <w:rPr>
          <w:sz w:val="24"/>
          <w:szCs w:val="24"/>
        </w:rPr>
        <w:t xml:space="preserve">Please check example on Pg. </w:t>
      </w:r>
      <w:proofErr w:type="gramStart"/>
      <w:r>
        <w:rPr>
          <w:sz w:val="24"/>
          <w:szCs w:val="24"/>
        </w:rPr>
        <w:t>10 part</w:t>
      </w:r>
      <w:proofErr w:type="gramEnd"/>
      <w:r>
        <w:rPr>
          <w:sz w:val="24"/>
          <w:szCs w:val="24"/>
        </w:rPr>
        <w:t xml:space="preserve"> b. I am not sure about the calculation there.</w:t>
      </w:r>
    </w:p>
    <w:p w14:paraId="6C66D35C" w14:textId="77777777" w:rsidR="00B61AD7" w:rsidRPr="00B61AD7" w:rsidRDefault="00B61AD7" w:rsidP="00B61AD7">
      <w:pPr>
        <w:pStyle w:val="ListParagraph"/>
        <w:rPr>
          <w:sz w:val="24"/>
          <w:szCs w:val="24"/>
        </w:rPr>
      </w:pPr>
    </w:p>
    <w:p w14:paraId="3A5F12F3" w14:textId="65C19399" w:rsidR="00B61AD7" w:rsidRDefault="00B61AD7" w:rsidP="00B61AD7">
      <w:pPr>
        <w:pStyle w:val="ListParagraph"/>
        <w:numPr>
          <w:ilvl w:val="0"/>
          <w:numId w:val="1"/>
        </w:numPr>
        <w:rPr>
          <w:sz w:val="24"/>
          <w:szCs w:val="24"/>
        </w:rPr>
      </w:pPr>
      <w:r>
        <w:rPr>
          <w:sz w:val="24"/>
          <w:szCs w:val="24"/>
        </w:rPr>
        <w:t>Each norm is just the norm not v/ the norm. I think it is better to give each norm ||.||_{1}=…. , ||.||_{2}=…., ||.||_{infinity}=… then say the renomalization of each is v/||.||_...</w:t>
      </w:r>
    </w:p>
    <w:p w14:paraId="723F6FF2" w14:textId="77777777" w:rsidR="00B61AD7" w:rsidRPr="00B61AD7" w:rsidRDefault="00B61AD7" w:rsidP="00B61AD7">
      <w:pPr>
        <w:pStyle w:val="ListParagraph"/>
        <w:rPr>
          <w:sz w:val="24"/>
          <w:szCs w:val="24"/>
        </w:rPr>
      </w:pPr>
    </w:p>
    <w:p w14:paraId="46096A4A" w14:textId="7B03CC37" w:rsidR="00B61AD7" w:rsidRDefault="00B61AD7" w:rsidP="00B61AD7">
      <w:pPr>
        <w:pStyle w:val="ListParagraph"/>
        <w:numPr>
          <w:ilvl w:val="0"/>
          <w:numId w:val="1"/>
        </w:numPr>
        <w:rPr>
          <w:sz w:val="24"/>
          <w:szCs w:val="24"/>
        </w:rPr>
      </w:pPr>
      <w:r>
        <w:rPr>
          <w:sz w:val="24"/>
          <w:szCs w:val="24"/>
        </w:rPr>
        <w:t xml:space="preserve">I think it would be better to have vector spaces to be the last chapter. Also maybe have inverses after Gaussian elimination? I know determinants are used a little in inverse of 2x2 but it seems </w:t>
      </w:r>
      <w:proofErr w:type="gramStart"/>
      <w:r>
        <w:rPr>
          <w:sz w:val="24"/>
          <w:szCs w:val="24"/>
        </w:rPr>
        <w:t>more smooth</w:t>
      </w:r>
      <w:proofErr w:type="gramEnd"/>
      <w:r>
        <w:rPr>
          <w:sz w:val="24"/>
          <w:szCs w:val="24"/>
        </w:rPr>
        <w:t xml:space="preserve"> to talk about inverses after getting a good grip on matrix operations. </w:t>
      </w:r>
    </w:p>
    <w:p w14:paraId="1B3028DD" w14:textId="77777777" w:rsidR="00B61AD7" w:rsidRPr="00B61AD7" w:rsidRDefault="00B61AD7" w:rsidP="00B61AD7">
      <w:pPr>
        <w:pStyle w:val="ListParagraph"/>
        <w:rPr>
          <w:sz w:val="24"/>
          <w:szCs w:val="24"/>
        </w:rPr>
      </w:pPr>
    </w:p>
    <w:p w14:paraId="2F20DFA2" w14:textId="00E71811" w:rsidR="00B61AD7" w:rsidRDefault="00B61AD7" w:rsidP="00B61AD7">
      <w:pPr>
        <w:pStyle w:val="ListParagraph"/>
        <w:numPr>
          <w:ilvl w:val="0"/>
          <w:numId w:val="1"/>
        </w:numPr>
        <w:rPr>
          <w:sz w:val="24"/>
          <w:szCs w:val="24"/>
        </w:rPr>
      </w:pPr>
      <w:r>
        <w:rPr>
          <w:sz w:val="24"/>
          <w:szCs w:val="24"/>
        </w:rPr>
        <w:t>Some texts are put into boxed and they are split between pages. Maybe the boxes can also be split into two pages and at the beginning of the next page say continued.</w:t>
      </w:r>
    </w:p>
    <w:p w14:paraId="14409FF5" w14:textId="77777777" w:rsidR="00B61AD7" w:rsidRPr="00B61AD7" w:rsidRDefault="00B61AD7" w:rsidP="00B61AD7">
      <w:pPr>
        <w:pStyle w:val="ListParagraph"/>
        <w:rPr>
          <w:sz w:val="24"/>
          <w:szCs w:val="24"/>
        </w:rPr>
      </w:pPr>
    </w:p>
    <w:p w14:paraId="6C1F9FC1" w14:textId="51128CB8" w:rsidR="00B61AD7" w:rsidRDefault="00B61AD7" w:rsidP="00B61AD7">
      <w:pPr>
        <w:pStyle w:val="ListParagraph"/>
        <w:numPr>
          <w:ilvl w:val="0"/>
          <w:numId w:val="1"/>
        </w:numPr>
        <w:rPr>
          <w:sz w:val="24"/>
          <w:szCs w:val="24"/>
        </w:rPr>
      </w:pPr>
      <w:r>
        <w:rPr>
          <w:sz w:val="24"/>
          <w:szCs w:val="24"/>
        </w:rPr>
        <w:t xml:space="preserve">Parallelogram pictures and explanations on determinants seem good. </w:t>
      </w:r>
    </w:p>
    <w:p w14:paraId="20BDE5D6" w14:textId="77777777" w:rsidR="00B61AD7" w:rsidRPr="00B61AD7" w:rsidRDefault="00B61AD7" w:rsidP="00B61AD7">
      <w:pPr>
        <w:pStyle w:val="ListParagraph"/>
        <w:rPr>
          <w:sz w:val="24"/>
          <w:szCs w:val="24"/>
        </w:rPr>
      </w:pPr>
    </w:p>
    <w:p w14:paraId="457125A4" w14:textId="164E347B" w:rsidR="00B61AD7" w:rsidRDefault="00B61AD7" w:rsidP="00B61AD7">
      <w:pPr>
        <w:pStyle w:val="ListParagraph"/>
        <w:numPr>
          <w:ilvl w:val="0"/>
          <w:numId w:val="1"/>
        </w:numPr>
        <w:rPr>
          <w:sz w:val="24"/>
          <w:szCs w:val="24"/>
        </w:rPr>
      </w:pPr>
      <w:r>
        <w:rPr>
          <w:sz w:val="24"/>
          <w:szCs w:val="24"/>
        </w:rPr>
        <w:t xml:space="preserve">The old version of the first three chapters were in textbook style like the last three chapters now. It might be hard to read so much online and that is why they became shorter but do not seem complete in background and depth. </w:t>
      </w:r>
    </w:p>
    <w:p w14:paraId="3ACE647C" w14:textId="77777777" w:rsidR="00B61AD7" w:rsidRPr="00B61AD7" w:rsidRDefault="00B61AD7" w:rsidP="00B61AD7">
      <w:pPr>
        <w:pStyle w:val="ListParagraph"/>
        <w:rPr>
          <w:sz w:val="24"/>
          <w:szCs w:val="24"/>
        </w:rPr>
      </w:pPr>
    </w:p>
    <w:p w14:paraId="2449B5C1" w14:textId="77777777" w:rsidR="00B61AD7" w:rsidRPr="00B61AD7" w:rsidRDefault="00B61AD7" w:rsidP="00B61AD7">
      <w:pPr>
        <w:pStyle w:val="ListParagraph"/>
        <w:rPr>
          <w:sz w:val="24"/>
          <w:szCs w:val="24"/>
        </w:rPr>
      </w:pPr>
    </w:p>
    <w:sectPr w:rsidR="00B61AD7" w:rsidRPr="00B61AD7" w:rsidSect="00E910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DF75A8"/>
    <w:multiLevelType w:val="hybridMultilevel"/>
    <w:tmpl w:val="2EF27E0C"/>
    <w:lvl w:ilvl="0" w:tplc="61D459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92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A6"/>
    <w:rsid w:val="00B61AD7"/>
    <w:rsid w:val="00CE6D26"/>
    <w:rsid w:val="00E9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C9E9"/>
  <w15:chartTrackingRefBased/>
  <w15:docId w15:val="{0453B7B0-39A3-4577-A928-55035761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Fatheddin</dc:creator>
  <cp:keywords/>
  <dc:description/>
  <cp:lastModifiedBy>Parisa Fatheddin</cp:lastModifiedBy>
  <cp:revision>1</cp:revision>
  <dcterms:created xsi:type="dcterms:W3CDTF">2024-06-10T12:15:00Z</dcterms:created>
  <dcterms:modified xsi:type="dcterms:W3CDTF">2024-06-10T12:34:00Z</dcterms:modified>
</cp:coreProperties>
</file>