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zxj47g2dqz" w:id="0"/>
      <w:bookmarkEnd w:id="0"/>
      <w:r w:rsidDel="00000000" w:rsidR="00000000" w:rsidRPr="00000000">
        <w:rPr>
          <w:rtl w:val="0"/>
        </w:rPr>
        <w:t xml:space="preserve">How To Get A High Paying Job In 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9rau1d39pz9v" w:id="1"/>
      <w:bookmarkEnd w:id="1"/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Proving that you can talk the talk and walk the walk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Misconceptions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Not a website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Not as many apps as you can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Must have skills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ab/>
        <w:t xml:space="preserve">UI Library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ab/>
        <w:t xml:space="preserve">Routing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ab/>
        <w:t xml:space="preserve">State management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ab/>
        <w:t xml:space="preserve">HTTP Requests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Must have features (in my opinion)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Get a list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Get an item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Theme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Charts and data visualisation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URL state (optional)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 xml:space="preserve">Local storage (or a database OPTIONAL)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Packaging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Solid design (hire a designer if you can)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Time span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ab/>
        <w:t xml:space="preserve">3 months +</w:t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hn6yy7o82jzx" w:id="2"/>
      <w:bookmarkEnd w:id="2"/>
      <w:r w:rsidDel="00000000" w:rsidR="00000000" w:rsidRPr="00000000">
        <w:rPr>
          <w:rtl w:val="0"/>
        </w:rPr>
        <w:t xml:space="preserve">Interview Prep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Most asked JS &amp; React questions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Algos (depends)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Behavioura</w:t>
        </w:r>
      </w:hyperlink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Most asked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Research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Interested vs interesting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v3hbb7mqo2n8" w:id="3"/>
      <w:bookmarkEnd w:id="3"/>
      <w:r w:rsidDel="00000000" w:rsidR="00000000" w:rsidRPr="00000000">
        <w:rPr>
          <w:rtl w:val="0"/>
        </w:rPr>
        <w:t xml:space="preserve">Interest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Applying vs networking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www.floreacristian.com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cVI8f6opU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U8vHIw7jE8qBkPcIRnW6xmQSw7dxh_W-KKNk2O_geAI/edit" TargetMode="External"/><Relationship Id="rId7" Type="http://schemas.openxmlformats.org/officeDocument/2006/relationships/hyperlink" Target="https://docs.google.com/document/u/0/d/1UlTmqM_NU5ZQ31UFs5lGBvZyBxl4hdFY8-N3TwZdc9c/edit" TargetMode="External"/><Relationship Id="rId8" Type="http://schemas.openxmlformats.org/officeDocument/2006/relationships/hyperlink" Target="https://docs.google.com/document/u/0/d/172sNw2U7QHNZw_Gzx26Gm0aCroMkCzzYWPwSeq7Ts8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