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■ UI/UX 벤치마킹 분석서</w:t>
      </w:r>
    </w:p>
    <w:p w:rsidR="00000000" w:rsidDel="00000000" w:rsidP="00000000" w:rsidRDefault="00000000" w:rsidRPr="00000000" w14:paraId="0000000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1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71"/>
        <w:gridCol w:w="4220"/>
        <w:gridCol w:w="308"/>
        <w:gridCol w:w="907"/>
        <w:gridCol w:w="1910"/>
        <w:tblGridChange w:id="0">
          <w:tblGrid>
            <w:gridCol w:w="1671"/>
            <w:gridCol w:w="4220"/>
            <w:gridCol w:w="308"/>
            <w:gridCol w:w="907"/>
            <w:gridCol w:w="1910"/>
          </w:tblGrid>
        </w:tblGridChange>
      </w:tblGrid>
      <w:tr>
        <w:tc>
          <w:tcPr>
            <w:shd w:fill="d8d8d8" w:val="clear"/>
          </w:tcPr>
          <w:p w:rsidR="00000000" w:rsidDel="00000000" w:rsidP="00000000" w:rsidRDefault="00000000" w:rsidRPr="00000000" w14:paraId="00000004">
            <w:pPr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문서 번호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5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D001</w:t>
            </w:r>
          </w:p>
        </w:tc>
        <w:tc>
          <w:tcPr>
            <w:gridSpan w:val="2"/>
            <w:shd w:fill="d8d8d8" w:val="clear"/>
          </w:tcPr>
          <w:p w:rsidR="00000000" w:rsidDel="00000000" w:rsidP="00000000" w:rsidRDefault="00000000" w:rsidRPr="00000000" w14:paraId="00000006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작성자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8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한시연</w:t>
            </w:r>
          </w:p>
        </w:tc>
      </w:tr>
      <w:tr>
        <w:tc>
          <w:tcPr>
            <w:shd w:fill="d8d8d8" w:val="clear"/>
          </w:tcPr>
          <w:p w:rsidR="00000000" w:rsidDel="00000000" w:rsidP="00000000" w:rsidRDefault="00000000" w:rsidRPr="00000000" w14:paraId="00000009">
            <w:pPr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최초 작성일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A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2020/07/12</w:t>
            </w:r>
          </w:p>
        </w:tc>
        <w:tc>
          <w:tcPr>
            <w:gridSpan w:val="2"/>
            <w:shd w:fill="d8d8d8" w:val="clear"/>
          </w:tcPr>
          <w:p w:rsidR="00000000" w:rsidDel="00000000" w:rsidP="00000000" w:rsidRDefault="00000000" w:rsidRPr="00000000" w14:paraId="0000000B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최종 수정일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D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d8d8d8" w:val="clear"/>
          </w:tcPr>
          <w:p w:rsidR="00000000" w:rsidDel="00000000" w:rsidP="00000000" w:rsidRDefault="00000000" w:rsidRPr="00000000" w14:paraId="0000000E">
            <w:pPr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출처 / 기능</w:t>
            </w:r>
          </w:p>
        </w:tc>
        <w:tc>
          <w:tcPr>
            <w:gridSpan w:val="4"/>
            <w:shd w:fill="auto" w:val="clear"/>
          </w:tcPr>
          <w:p w:rsidR="00000000" w:rsidDel="00000000" w:rsidP="00000000" w:rsidRDefault="00000000" w:rsidRPr="00000000" w14:paraId="0000000F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인터파크-콘서트 / 콘서트 메인 화면</w:t>
            </w:r>
          </w:p>
        </w:tc>
      </w:tr>
      <w:tr>
        <w:tc>
          <w:tcPr>
            <w:tcBorders>
              <w:bottom w:color="000000" w:space="0" w:sz="4" w:val="single"/>
            </w:tcBorders>
            <w:shd w:fill="d8d8d8" w:val="clear"/>
          </w:tcPr>
          <w:p w:rsidR="00000000" w:rsidDel="00000000" w:rsidP="00000000" w:rsidRDefault="00000000" w:rsidRPr="00000000" w14:paraId="00000013">
            <w:pPr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페이지 설명</w:t>
            </w:r>
          </w:p>
        </w:tc>
        <w:tc>
          <w:tcPr>
            <w:gridSpan w:val="4"/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4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상단 메뉴에서 콘서트를 선택하면 해당 콘서트 메인화면 </w:t>
            </w:r>
          </w:p>
        </w:tc>
      </w:tr>
      <w:tr>
        <w:tc>
          <w:tcPr>
            <w:tcBorders>
              <w:bottom w:color="000000" w:space="0" w:sz="4" w:val="single"/>
            </w:tcBorders>
            <w:shd w:fill="d8d8d8" w:val="clear"/>
          </w:tcPr>
          <w:p w:rsidR="00000000" w:rsidDel="00000000" w:rsidP="00000000" w:rsidRDefault="00000000" w:rsidRPr="00000000" w14:paraId="00000018">
            <w:pPr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페이지 URL</w:t>
            </w:r>
          </w:p>
        </w:tc>
        <w:tc>
          <w:tcPr>
            <w:gridSpan w:val="4"/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9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hyperlink r:id="rId7">
              <w:r w:rsidDel="00000000" w:rsidR="00000000" w:rsidRPr="00000000">
                <w:rPr>
                  <w:rFonts w:ascii="Malgun Gothic" w:cs="Malgun Gothic" w:eastAsia="Malgun Gothic" w:hAnsi="Malgun Gothic"/>
                  <w:color w:val="0000ff"/>
                  <w:u w:val="single"/>
                  <w:rtl w:val="0"/>
                </w:rPr>
                <w:t xml:space="preserve">http://ticket.interpark.com/ConcertIndex.asp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shd w:fill="d8d8d8" w:val="clear"/>
          </w:tcPr>
          <w:p w:rsidR="00000000" w:rsidDel="00000000" w:rsidP="00000000" w:rsidRDefault="00000000" w:rsidRPr="00000000" w14:paraId="0000001D">
            <w:pPr>
              <w:jc w:val="center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화면</w:t>
            </w:r>
          </w:p>
        </w:tc>
        <w:tc>
          <w:tcPr>
            <w:gridSpan w:val="2"/>
            <w:shd w:fill="d8d8d8" w:val="clear"/>
          </w:tcPr>
          <w:p w:rsidR="00000000" w:rsidDel="00000000" w:rsidP="00000000" w:rsidRDefault="00000000" w:rsidRPr="00000000" w14:paraId="00000020">
            <w:pPr>
              <w:jc w:val="center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분석 결과</w:t>
            </w:r>
          </w:p>
        </w:tc>
      </w:tr>
      <w:tr>
        <w:trPr>
          <w:trHeight w:val="2004" w:hRule="atLeast"/>
        </w:trPr>
        <w:tc>
          <w:tcPr>
            <w:gridSpan w:val="3"/>
            <w:vMerge w:val="restart"/>
            <w:shd w:fill="ffffff" w:val="clear"/>
            <w:vAlign w:val="center"/>
          </w:tcPr>
          <w:p w:rsidR="00000000" w:rsidDel="00000000" w:rsidP="00000000" w:rsidRDefault="00000000" w:rsidRPr="00000000" w14:paraId="00000022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</w:rPr>
              <w:drawing>
                <wp:inline distB="0" distT="0" distL="0" distR="0">
                  <wp:extent cx="3632137" cy="2651142"/>
                  <wp:effectExtent b="0" l="0" r="0" t="0"/>
                  <wp:docPr id="14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2137" cy="265114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025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장점:</w:t>
            </w:r>
          </w:p>
          <w:p w:rsidR="00000000" w:rsidDel="00000000" w:rsidP="00000000" w:rsidRDefault="00000000" w:rsidRPr="00000000" w14:paraId="00000026">
            <w:pPr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메인 콘서트 사진을 클릭하면 인기있는 콘서트 사진을 클릭해서 바로 그 해당 콘서트로 넘어갈 수 있고 콘서트에 대한 정보를 요약해서 볼 수 있어서 좋다.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4" w:hRule="atLeast"/>
        </w:trPr>
        <w:tc>
          <w:tcPr>
            <w:gridSpan w:val="3"/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02B">
            <w:pPr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벤치마킹안: </w:t>
            </w:r>
          </w:p>
          <w:p w:rsidR="00000000" w:rsidDel="00000000" w:rsidP="00000000" w:rsidRDefault="00000000" w:rsidRPr="00000000" w14:paraId="0000002C">
            <w:pPr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요즘 인기 있는 콘서트를 메인 콘서트 메뉴에 넣는다. 또한, 한 눈에 볼 수 있도록 정보를 배치하고 배경색을 파스텔 계열이나 이미지로 바꾼다. 상잔 메뉴바에서 콘서트를 클릭하면 글꼴에 변화를 주어 사용자가 어떤 것을 클릭했는지 한눈에 볼 수 있도록 한다. </w:t>
            </w:r>
          </w:p>
        </w:tc>
      </w:tr>
    </w:tbl>
    <w:p w:rsidR="00000000" w:rsidDel="00000000" w:rsidP="00000000" w:rsidRDefault="00000000" w:rsidRPr="00000000" w14:paraId="0000002E">
      <w:pPr>
        <w:rPr>
          <w:rFonts w:ascii="Malgun Gothic" w:cs="Malgun Gothic" w:eastAsia="Malgun Gothic" w:hAnsi="Malgun Gothic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Malgun Gothic" w:cs="Malgun Gothic" w:eastAsia="Malgun Gothic" w:hAnsi="Malgun Gothic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Malgun Gothic" w:cs="Malgun Gothic" w:eastAsia="Malgun Gothic" w:hAnsi="Malgun Gothic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Malgun Gothic" w:cs="Malgun Gothic" w:eastAsia="Malgun Gothic" w:hAnsi="Malgun Gothic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Malgun Gothic" w:cs="Malgun Gothic" w:eastAsia="Malgun Gothic" w:hAnsi="Malgun Gothic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Malgun Gothic" w:cs="Malgun Gothic" w:eastAsia="Malgun Gothic" w:hAnsi="Malgun Gothic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Malgun Gothic" w:cs="Malgun Gothic" w:eastAsia="Malgun Gothic" w:hAnsi="Malgun Gothic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Malgun Gothic" w:cs="Malgun Gothic" w:eastAsia="Malgun Gothic" w:hAnsi="Malgun Gothic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Malgun Gothic" w:cs="Malgun Gothic" w:eastAsia="Malgun Gothic" w:hAnsi="Malgun Gothic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Malgun Gothic" w:cs="Malgun Gothic" w:eastAsia="Malgun Gothic" w:hAnsi="Malgun Gothic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Malgun Gothic" w:cs="Malgun Gothic" w:eastAsia="Malgun Gothic" w:hAnsi="Malgun Gothic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1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71"/>
        <w:gridCol w:w="4220"/>
        <w:gridCol w:w="308"/>
        <w:gridCol w:w="907"/>
        <w:gridCol w:w="1910"/>
        <w:tblGridChange w:id="0">
          <w:tblGrid>
            <w:gridCol w:w="1671"/>
            <w:gridCol w:w="4220"/>
            <w:gridCol w:w="308"/>
            <w:gridCol w:w="907"/>
            <w:gridCol w:w="1910"/>
          </w:tblGrid>
        </w:tblGridChange>
      </w:tblGrid>
      <w:tr>
        <w:tc>
          <w:tcPr>
            <w:shd w:fill="d8d8d8" w:val="clear"/>
          </w:tcPr>
          <w:p w:rsidR="00000000" w:rsidDel="00000000" w:rsidP="00000000" w:rsidRDefault="00000000" w:rsidRPr="00000000" w14:paraId="00000044">
            <w:pPr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문서 번호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5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D002</w:t>
            </w:r>
          </w:p>
        </w:tc>
        <w:tc>
          <w:tcPr>
            <w:gridSpan w:val="2"/>
            <w:shd w:fill="d8d8d8" w:val="clear"/>
          </w:tcPr>
          <w:p w:rsidR="00000000" w:rsidDel="00000000" w:rsidP="00000000" w:rsidRDefault="00000000" w:rsidRPr="00000000" w14:paraId="00000046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작성자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8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한시연</w:t>
            </w:r>
          </w:p>
        </w:tc>
      </w:tr>
      <w:tr>
        <w:tc>
          <w:tcPr>
            <w:shd w:fill="d8d8d8" w:val="clear"/>
          </w:tcPr>
          <w:p w:rsidR="00000000" w:rsidDel="00000000" w:rsidP="00000000" w:rsidRDefault="00000000" w:rsidRPr="00000000" w14:paraId="00000049">
            <w:pPr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최초 작성일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A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2020/07/12</w:t>
            </w:r>
          </w:p>
        </w:tc>
        <w:tc>
          <w:tcPr>
            <w:gridSpan w:val="2"/>
            <w:shd w:fill="d8d8d8" w:val="clear"/>
          </w:tcPr>
          <w:p w:rsidR="00000000" w:rsidDel="00000000" w:rsidP="00000000" w:rsidRDefault="00000000" w:rsidRPr="00000000" w14:paraId="0000004B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최종 수정일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D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d8d8d8" w:val="clear"/>
          </w:tcPr>
          <w:p w:rsidR="00000000" w:rsidDel="00000000" w:rsidP="00000000" w:rsidRDefault="00000000" w:rsidRPr="00000000" w14:paraId="0000004E">
            <w:pPr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출처 / 기능</w:t>
            </w:r>
          </w:p>
        </w:tc>
        <w:tc>
          <w:tcPr>
            <w:gridSpan w:val="4"/>
            <w:shd w:fill="auto" w:val="clear"/>
          </w:tcPr>
          <w:p w:rsidR="00000000" w:rsidDel="00000000" w:rsidP="00000000" w:rsidRDefault="00000000" w:rsidRPr="00000000" w14:paraId="0000004F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인터파크-콘서트 / 콘서트 소메뉴 &amp;&amp; 콘서트 정보 </w:t>
            </w:r>
          </w:p>
        </w:tc>
      </w:tr>
      <w:tr>
        <w:tc>
          <w:tcPr>
            <w:tcBorders>
              <w:bottom w:color="000000" w:space="0" w:sz="4" w:val="single"/>
            </w:tcBorders>
            <w:shd w:fill="d8d8d8" w:val="clear"/>
          </w:tcPr>
          <w:p w:rsidR="00000000" w:rsidDel="00000000" w:rsidP="00000000" w:rsidRDefault="00000000" w:rsidRPr="00000000" w14:paraId="00000053">
            <w:pPr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페이지 설명</w:t>
            </w:r>
          </w:p>
        </w:tc>
        <w:tc>
          <w:tcPr>
            <w:gridSpan w:val="4"/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4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좌측 메뉴에서 장르, 지역, 날짜 별로 클릭을 하면 해당 정보를 보여줌 </w:t>
            </w:r>
          </w:p>
        </w:tc>
      </w:tr>
      <w:tr>
        <w:tc>
          <w:tcPr>
            <w:tcBorders>
              <w:bottom w:color="000000" w:space="0" w:sz="4" w:val="single"/>
            </w:tcBorders>
            <w:shd w:fill="d8d8d8" w:val="clear"/>
          </w:tcPr>
          <w:p w:rsidR="00000000" w:rsidDel="00000000" w:rsidP="00000000" w:rsidRDefault="00000000" w:rsidRPr="00000000" w14:paraId="00000058">
            <w:pPr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페이지 URL</w:t>
            </w:r>
          </w:p>
        </w:tc>
        <w:tc>
          <w:tcPr>
            <w:gridSpan w:val="4"/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9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hyperlink r:id="rId9">
              <w:r w:rsidDel="00000000" w:rsidR="00000000" w:rsidRPr="00000000">
                <w:rPr>
                  <w:rFonts w:ascii="Malgun Gothic" w:cs="Malgun Gothic" w:eastAsia="Malgun Gothic" w:hAnsi="Malgun Gothic"/>
                  <w:color w:val="0000ff"/>
                  <w:u w:val="single"/>
                  <w:rtl w:val="0"/>
                </w:rPr>
                <w:t xml:space="preserve">http://ticket.interpark.com/TPGoodsList.asp?Ca=Liv&amp;SubCa=Bal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shd w:fill="d8d8d8" w:val="clear"/>
          </w:tcPr>
          <w:p w:rsidR="00000000" w:rsidDel="00000000" w:rsidP="00000000" w:rsidRDefault="00000000" w:rsidRPr="00000000" w14:paraId="0000005D">
            <w:pPr>
              <w:jc w:val="center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화면</w:t>
            </w:r>
          </w:p>
        </w:tc>
        <w:tc>
          <w:tcPr>
            <w:gridSpan w:val="2"/>
            <w:shd w:fill="d8d8d8" w:val="clear"/>
          </w:tcPr>
          <w:p w:rsidR="00000000" w:rsidDel="00000000" w:rsidP="00000000" w:rsidRDefault="00000000" w:rsidRPr="00000000" w14:paraId="00000060">
            <w:pPr>
              <w:jc w:val="center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분석 결과</w:t>
            </w:r>
          </w:p>
        </w:tc>
      </w:tr>
      <w:tr>
        <w:trPr>
          <w:trHeight w:val="2004" w:hRule="atLeast"/>
        </w:trPr>
        <w:tc>
          <w:tcPr>
            <w:gridSpan w:val="3"/>
            <w:vMerge w:val="restart"/>
            <w:shd w:fill="ffffff" w:val="clear"/>
            <w:vAlign w:val="center"/>
          </w:tcPr>
          <w:p w:rsidR="00000000" w:rsidDel="00000000" w:rsidP="00000000" w:rsidRDefault="00000000" w:rsidRPr="00000000" w14:paraId="00000062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</w:rPr>
              <w:drawing>
                <wp:inline distB="0" distT="0" distL="0" distR="0">
                  <wp:extent cx="3542011" cy="1274980"/>
                  <wp:effectExtent b="0" l="0" r="0" t="0"/>
                  <wp:docPr id="16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2011" cy="12749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</w:rPr>
              <w:drawing>
                <wp:inline distB="0" distT="0" distL="0" distR="0">
                  <wp:extent cx="3524460" cy="2376252"/>
                  <wp:effectExtent b="0" l="0" r="0" t="0"/>
                  <wp:docPr id="15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460" cy="237625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067">
            <w:pPr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장점: </w:t>
            </w:r>
          </w:p>
          <w:p w:rsidR="00000000" w:rsidDel="00000000" w:rsidP="00000000" w:rsidRDefault="00000000" w:rsidRPr="00000000" w14:paraId="00000068">
            <w:pPr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콘서트를 장르, 지역, 날짜별로 분류를 했으며, 해당 장르별로 필터링을 금일, 주간, 월간, 상품명순, 공연종료임박 순으로 한 것이 사용자가 취향에 맞게 고를 수 있어서 좋다. 또한, 상품명, 장소, 기간, 할인으로 먼저 중요한 정보를 보여주고 클릭하면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해당 콘서트 정보(상세정보,관람후기,기대평,Q&amp;A,공연장정보,예매유의사항,예매자 정보)를 보여준다.</w:t>
            </w:r>
          </w:p>
          <w:p w:rsidR="00000000" w:rsidDel="00000000" w:rsidP="00000000" w:rsidRDefault="00000000" w:rsidRPr="00000000" w14:paraId="00000069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4" w:hRule="atLeast"/>
        </w:trPr>
        <w:tc>
          <w:tcPr>
            <w:gridSpan w:val="3"/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06E">
            <w:pPr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벤치마킹안: </w:t>
            </w:r>
          </w:p>
          <w:p w:rsidR="00000000" w:rsidDel="00000000" w:rsidP="00000000" w:rsidRDefault="00000000" w:rsidRPr="00000000" w14:paraId="0000006F">
            <w:pPr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장르, 지역, 날짜 별도 기간으로 필터링을 하며 세부적으로 필요에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따라서 추가적인 필터링을 한다. 해당 콘서트를 클릭을 하면 해당 상품에 대한 자세한 설명으로 들어가게 끔 한다. 예매자 정보를 한눈에 그림으로 보여준다.</w:t>
            </w:r>
          </w:p>
          <w:p w:rsidR="00000000" w:rsidDel="00000000" w:rsidP="00000000" w:rsidRDefault="00000000" w:rsidRPr="00000000" w14:paraId="00000070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1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71"/>
        <w:gridCol w:w="4220"/>
        <w:gridCol w:w="308"/>
        <w:gridCol w:w="907"/>
        <w:gridCol w:w="1910"/>
        <w:tblGridChange w:id="0">
          <w:tblGrid>
            <w:gridCol w:w="1671"/>
            <w:gridCol w:w="4220"/>
            <w:gridCol w:w="308"/>
            <w:gridCol w:w="907"/>
            <w:gridCol w:w="1910"/>
          </w:tblGrid>
        </w:tblGridChange>
      </w:tblGrid>
      <w:tr>
        <w:tc>
          <w:tcPr>
            <w:shd w:fill="d8d8d8" w:val="clear"/>
          </w:tcPr>
          <w:p w:rsidR="00000000" w:rsidDel="00000000" w:rsidP="00000000" w:rsidRDefault="00000000" w:rsidRPr="00000000" w14:paraId="00000085">
            <w:pPr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문서 번호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6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D003</w:t>
            </w:r>
          </w:p>
        </w:tc>
        <w:tc>
          <w:tcPr>
            <w:gridSpan w:val="2"/>
            <w:shd w:fill="d8d8d8" w:val="clear"/>
          </w:tcPr>
          <w:p w:rsidR="00000000" w:rsidDel="00000000" w:rsidP="00000000" w:rsidRDefault="00000000" w:rsidRPr="00000000" w14:paraId="00000087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작성자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9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한시연</w:t>
            </w:r>
          </w:p>
        </w:tc>
      </w:tr>
      <w:tr>
        <w:tc>
          <w:tcPr>
            <w:shd w:fill="d8d8d8" w:val="clear"/>
          </w:tcPr>
          <w:p w:rsidR="00000000" w:rsidDel="00000000" w:rsidP="00000000" w:rsidRDefault="00000000" w:rsidRPr="00000000" w14:paraId="0000008A">
            <w:pPr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최초 작성일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B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2020/07/12</w:t>
            </w:r>
          </w:p>
        </w:tc>
        <w:tc>
          <w:tcPr>
            <w:gridSpan w:val="2"/>
            <w:shd w:fill="d8d8d8" w:val="clear"/>
          </w:tcPr>
          <w:p w:rsidR="00000000" w:rsidDel="00000000" w:rsidP="00000000" w:rsidRDefault="00000000" w:rsidRPr="00000000" w14:paraId="0000008C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최종 수정일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E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d8d8d8" w:val="clear"/>
          </w:tcPr>
          <w:p w:rsidR="00000000" w:rsidDel="00000000" w:rsidP="00000000" w:rsidRDefault="00000000" w:rsidRPr="00000000" w14:paraId="0000008F">
            <w:pPr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출처 / 기능</w:t>
            </w:r>
          </w:p>
        </w:tc>
        <w:tc>
          <w:tcPr>
            <w:gridSpan w:val="4"/>
            <w:shd w:fill="auto" w:val="clear"/>
          </w:tcPr>
          <w:p w:rsidR="00000000" w:rsidDel="00000000" w:rsidP="00000000" w:rsidRDefault="00000000" w:rsidRPr="00000000" w14:paraId="00000090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인터파크-연극 / 연극 메인 화면</w:t>
            </w:r>
          </w:p>
        </w:tc>
      </w:tr>
      <w:tr>
        <w:tc>
          <w:tcPr>
            <w:tcBorders>
              <w:bottom w:color="000000" w:space="0" w:sz="4" w:val="single"/>
            </w:tcBorders>
            <w:shd w:fill="d8d8d8" w:val="clear"/>
          </w:tcPr>
          <w:p w:rsidR="00000000" w:rsidDel="00000000" w:rsidP="00000000" w:rsidRDefault="00000000" w:rsidRPr="00000000" w14:paraId="00000094">
            <w:pPr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페이지 설명</w:t>
            </w:r>
          </w:p>
        </w:tc>
        <w:tc>
          <w:tcPr>
            <w:gridSpan w:val="4"/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5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상단 메뉴에서 연극을 선택하면 해당 연극 메인 화면 </w:t>
            </w:r>
          </w:p>
        </w:tc>
      </w:tr>
      <w:tr>
        <w:tc>
          <w:tcPr>
            <w:tcBorders>
              <w:bottom w:color="000000" w:space="0" w:sz="4" w:val="single"/>
            </w:tcBorders>
            <w:shd w:fill="d8d8d8" w:val="clear"/>
          </w:tcPr>
          <w:p w:rsidR="00000000" w:rsidDel="00000000" w:rsidP="00000000" w:rsidRDefault="00000000" w:rsidRPr="00000000" w14:paraId="00000099">
            <w:pPr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페이지 URL</w:t>
            </w:r>
          </w:p>
        </w:tc>
        <w:tc>
          <w:tcPr>
            <w:gridSpan w:val="4"/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A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hyperlink r:id="rId12">
              <w:r w:rsidDel="00000000" w:rsidR="00000000" w:rsidRPr="00000000">
                <w:rPr>
                  <w:rFonts w:ascii="Malgun Gothic" w:cs="Malgun Gothic" w:eastAsia="Malgun Gothic" w:hAnsi="Malgun Gothic"/>
                  <w:color w:val="0000ff"/>
                  <w:u w:val="single"/>
                  <w:rtl w:val="0"/>
                </w:rPr>
                <w:t xml:space="preserve">http://ticket.interpark.com/DramaIndex.asp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shd w:fill="d8d8d8" w:val="clear"/>
          </w:tcPr>
          <w:p w:rsidR="00000000" w:rsidDel="00000000" w:rsidP="00000000" w:rsidRDefault="00000000" w:rsidRPr="00000000" w14:paraId="0000009E">
            <w:pPr>
              <w:jc w:val="center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화면</w:t>
            </w:r>
          </w:p>
        </w:tc>
        <w:tc>
          <w:tcPr>
            <w:gridSpan w:val="2"/>
            <w:shd w:fill="d8d8d8" w:val="clear"/>
          </w:tcPr>
          <w:p w:rsidR="00000000" w:rsidDel="00000000" w:rsidP="00000000" w:rsidRDefault="00000000" w:rsidRPr="00000000" w14:paraId="000000A1">
            <w:pPr>
              <w:jc w:val="center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분석 결과</w:t>
            </w:r>
          </w:p>
        </w:tc>
      </w:tr>
      <w:tr>
        <w:trPr>
          <w:trHeight w:val="2004" w:hRule="atLeast"/>
        </w:trPr>
        <w:tc>
          <w:tcPr>
            <w:gridSpan w:val="3"/>
            <w:vMerge w:val="restart"/>
            <w:shd w:fill="ffffff" w:val="clear"/>
            <w:vAlign w:val="center"/>
          </w:tcPr>
          <w:p w:rsidR="00000000" w:rsidDel="00000000" w:rsidP="00000000" w:rsidRDefault="00000000" w:rsidRPr="00000000" w14:paraId="000000A3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</w:rPr>
              <w:drawing>
                <wp:inline distB="0" distT="0" distL="0" distR="0">
                  <wp:extent cx="3503344" cy="1098926"/>
                  <wp:effectExtent b="0" l="0" r="0" t="0"/>
                  <wp:docPr id="18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3344" cy="109892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</w:rPr>
              <w:drawing>
                <wp:inline distB="0" distT="0" distL="0" distR="0">
                  <wp:extent cx="3511699" cy="1391352"/>
                  <wp:effectExtent b="0" l="0" r="0" t="0"/>
                  <wp:docPr id="17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1699" cy="139135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0A8">
            <w:pPr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장점: </w:t>
            </w:r>
          </w:p>
          <w:p w:rsidR="00000000" w:rsidDel="00000000" w:rsidP="00000000" w:rsidRDefault="00000000" w:rsidRPr="00000000" w14:paraId="000000A9">
            <w:pPr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메인 연극 사진을 클릭하면 인기있는 연극 사진을 클릭해서 바로 그 해당 연극으로 넘어갈 수 있고 연극에 대한 정보를 요약해서 볼 수 있어서 좋다. </w:t>
            </w:r>
          </w:p>
        </w:tc>
      </w:tr>
      <w:tr>
        <w:trPr>
          <w:trHeight w:val="3044" w:hRule="atLeast"/>
        </w:trPr>
        <w:tc>
          <w:tcPr>
            <w:gridSpan w:val="3"/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0AE">
            <w:pPr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벤치마킹안: </w:t>
            </w:r>
          </w:p>
          <w:p w:rsidR="00000000" w:rsidDel="00000000" w:rsidP="00000000" w:rsidRDefault="00000000" w:rsidRPr="00000000" w14:paraId="000000AF">
            <w:pPr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요즘 인기 있는 연극을 메인 연극 메뉴에 넣는다. 또한, 한 눈에 볼 수 있도록 정보를 배치하고 배경색을 파스텔 계열이나 이미지로 바꾼다. 상잔 메뉴바에서 연극을 클릭하면 글꼴에 변화를 주어 사용자가 어떤 것을 클릭했는지 한눈에 볼 수 있도록 한다.</w:t>
            </w:r>
          </w:p>
        </w:tc>
      </w:tr>
    </w:tbl>
    <w:p w:rsidR="00000000" w:rsidDel="00000000" w:rsidP="00000000" w:rsidRDefault="00000000" w:rsidRPr="00000000" w14:paraId="000000B1">
      <w:pPr>
        <w:rPr>
          <w:rFonts w:ascii="Malgun Gothic" w:cs="Malgun Gothic" w:eastAsia="Malgun Gothic" w:hAnsi="Malgun Gothic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1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71"/>
        <w:gridCol w:w="4220"/>
        <w:gridCol w:w="308"/>
        <w:gridCol w:w="907"/>
        <w:gridCol w:w="1910"/>
        <w:tblGridChange w:id="0">
          <w:tblGrid>
            <w:gridCol w:w="1671"/>
            <w:gridCol w:w="4220"/>
            <w:gridCol w:w="308"/>
            <w:gridCol w:w="907"/>
            <w:gridCol w:w="1910"/>
          </w:tblGrid>
        </w:tblGridChange>
      </w:tblGrid>
      <w:tr>
        <w:tc>
          <w:tcPr>
            <w:shd w:fill="d8d8d8" w:val="clear"/>
          </w:tcPr>
          <w:p w:rsidR="00000000" w:rsidDel="00000000" w:rsidP="00000000" w:rsidRDefault="00000000" w:rsidRPr="00000000" w14:paraId="000000C6">
            <w:pPr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문서 번호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7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D004</w:t>
            </w:r>
          </w:p>
        </w:tc>
        <w:tc>
          <w:tcPr>
            <w:gridSpan w:val="2"/>
            <w:shd w:fill="d8d8d8" w:val="clear"/>
          </w:tcPr>
          <w:p w:rsidR="00000000" w:rsidDel="00000000" w:rsidP="00000000" w:rsidRDefault="00000000" w:rsidRPr="00000000" w14:paraId="000000C8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작성자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A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한시연</w:t>
            </w:r>
          </w:p>
        </w:tc>
      </w:tr>
      <w:tr>
        <w:tc>
          <w:tcPr>
            <w:shd w:fill="d8d8d8" w:val="clear"/>
          </w:tcPr>
          <w:p w:rsidR="00000000" w:rsidDel="00000000" w:rsidP="00000000" w:rsidRDefault="00000000" w:rsidRPr="00000000" w14:paraId="000000CB">
            <w:pPr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최초 작성일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C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2020/07/12</w:t>
            </w:r>
          </w:p>
        </w:tc>
        <w:tc>
          <w:tcPr>
            <w:gridSpan w:val="2"/>
            <w:shd w:fill="d8d8d8" w:val="clear"/>
          </w:tcPr>
          <w:p w:rsidR="00000000" w:rsidDel="00000000" w:rsidP="00000000" w:rsidRDefault="00000000" w:rsidRPr="00000000" w14:paraId="000000CD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최종 수정일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F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d8d8d8" w:val="clear"/>
          </w:tcPr>
          <w:p w:rsidR="00000000" w:rsidDel="00000000" w:rsidP="00000000" w:rsidRDefault="00000000" w:rsidRPr="00000000" w14:paraId="000000D0">
            <w:pPr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출처 / 기능</w:t>
            </w:r>
          </w:p>
        </w:tc>
        <w:tc>
          <w:tcPr>
            <w:gridSpan w:val="4"/>
            <w:shd w:fill="auto" w:val="clear"/>
          </w:tcPr>
          <w:p w:rsidR="00000000" w:rsidDel="00000000" w:rsidP="00000000" w:rsidRDefault="00000000" w:rsidRPr="00000000" w14:paraId="000000D1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인터파크-연극 /  연극 소메뉴 &amp;&amp; 연극 정보</w:t>
            </w:r>
          </w:p>
        </w:tc>
      </w:tr>
      <w:tr>
        <w:tc>
          <w:tcPr>
            <w:tcBorders>
              <w:bottom w:color="000000" w:space="0" w:sz="4" w:val="single"/>
            </w:tcBorders>
            <w:shd w:fill="d8d8d8" w:val="clear"/>
          </w:tcPr>
          <w:p w:rsidR="00000000" w:rsidDel="00000000" w:rsidP="00000000" w:rsidRDefault="00000000" w:rsidRPr="00000000" w14:paraId="000000D5">
            <w:pPr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페이지 설명</w:t>
            </w:r>
          </w:p>
        </w:tc>
        <w:tc>
          <w:tcPr>
            <w:gridSpan w:val="4"/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6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좌측 메뉴에서 전체, 패키지, 지역, 날짜, 주간랭킹 순 별로 클릭을 하면 해당 정보를 보여줌</w:t>
            </w:r>
          </w:p>
        </w:tc>
      </w:tr>
      <w:tr>
        <w:tc>
          <w:tcPr>
            <w:tcBorders>
              <w:bottom w:color="000000" w:space="0" w:sz="4" w:val="single"/>
            </w:tcBorders>
            <w:shd w:fill="d8d8d8" w:val="clear"/>
          </w:tcPr>
          <w:p w:rsidR="00000000" w:rsidDel="00000000" w:rsidP="00000000" w:rsidRDefault="00000000" w:rsidRPr="00000000" w14:paraId="000000DA">
            <w:pPr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페이지 URL</w:t>
            </w:r>
          </w:p>
        </w:tc>
        <w:tc>
          <w:tcPr>
            <w:gridSpan w:val="4"/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B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hyperlink r:id="rId15">
              <w:r w:rsidDel="00000000" w:rsidR="00000000" w:rsidRPr="00000000">
                <w:rPr>
                  <w:rFonts w:ascii="Malgun Gothic" w:cs="Malgun Gothic" w:eastAsia="Malgun Gothic" w:hAnsi="Malgun Gothic"/>
                  <w:color w:val="0000ff"/>
                  <w:u w:val="single"/>
                  <w:rtl w:val="0"/>
                </w:rPr>
                <w:t xml:space="preserve">http://ticket.interpark.com/packageindex.asp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shd w:fill="d8d8d8" w:val="clear"/>
          </w:tcPr>
          <w:p w:rsidR="00000000" w:rsidDel="00000000" w:rsidP="00000000" w:rsidRDefault="00000000" w:rsidRPr="00000000" w14:paraId="000000DF">
            <w:pPr>
              <w:jc w:val="center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화면</w:t>
            </w:r>
          </w:p>
        </w:tc>
        <w:tc>
          <w:tcPr>
            <w:gridSpan w:val="2"/>
            <w:shd w:fill="d8d8d8" w:val="clear"/>
          </w:tcPr>
          <w:p w:rsidR="00000000" w:rsidDel="00000000" w:rsidP="00000000" w:rsidRDefault="00000000" w:rsidRPr="00000000" w14:paraId="000000E2">
            <w:pPr>
              <w:jc w:val="center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분석 결과</w:t>
            </w:r>
          </w:p>
        </w:tc>
      </w:tr>
      <w:tr>
        <w:trPr>
          <w:trHeight w:val="2004" w:hRule="atLeast"/>
        </w:trPr>
        <w:tc>
          <w:tcPr>
            <w:gridSpan w:val="3"/>
            <w:vMerge w:val="restart"/>
            <w:shd w:fill="ffffff" w:val="clear"/>
            <w:vAlign w:val="center"/>
          </w:tcPr>
          <w:p w:rsidR="00000000" w:rsidDel="00000000" w:rsidP="00000000" w:rsidRDefault="00000000" w:rsidRPr="00000000" w14:paraId="000000E4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</w:rPr>
              <w:drawing>
                <wp:inline distB="0" distT="0" distL="0" distR="0">
                  <wp:extent cx="3524451" cy="1886634"/>
                  <wp:effectExtent b="0" l="0" r="0" t="0"/>
                  <wp:docPr id="1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451" cy="188663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5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6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</w:rPr>
              <w:drawing>
                <wp:inline distB="0" distT="0" distL="0" distR="0">
                  <wp:extent cx="3464185" cy="3052278"/>
                  <wp:effectExtent b="0" l="0" r="0" t="0"/>
                  <wp:docPr id="1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4185" cy="305227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0E9">
            <w:pPr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장점: </w:t>
            </w:r>
          </w:p>
          <w:p w:rsidR="00000000" w:rsidDel="00000000" w:rsidP="00000000" w:rsidRDefault="00000000" w:rsidRPr="00000000" w14:paraId="000000EA">
            <w:pPr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연극을 전체, 패키지 공연, 지역, 날짜, 주간랭킹 별로 분류를 했으며 필터링 장르별로 한 것이 사용자가 취향에 맞게 고를 수 있어서 좋다. 연극을 클릭하면 해당 연극 정보(상세정보,관람후기,기대평,Q&amp;A,예매유의사항,예매자 정보)를 보여준다.</w:t>
            </w:r>
          </w:p>
          <w:p w:rsidR="00000000" w:rsidDel="00000000" w:rsidP="00000000" w:rsidRDefault="00000000" w:rsidRPr="00000000" w14:paraId="000000EB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44" w:hRule="atLeast"/>
        </w:trPr>
        <w:tc>
          <w:tcPr>
            <w:gridSpan w:val="3"/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0F0">
            <w:pPr>
              <w:ind w:left="180" w:hanging="180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벤치마킹안: </w:t>
            </w:r>
          </w:p>
          <w:p w:rsidR="00000000" w:rsidDel="00000000" w:rsidP="00000000" w:rsidRDefault="00000000" w:rsidRPr="00000000" w14:paraId="000000F1">
            <w:pPr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전체, 패키지, 지역, 날짜, 주간랭킹 별도 기간으로 필터링을 하며 세부적으로 필요에 따라서 추가적인 필터링을 한다. 해당 공연을 클릭을 하면 해당 상품에 대한 자세한 설명으로 들어가게 끔 한다. 예매자 정보를 한눈에 그림으로 보여준다.</w:t>
            </w:r>
          </w:p>
          <w:p w:rsidR="00000000" w:rsidDel="00000000" w:rsidP="00000000" w:rsidRDefault="00000000" w:rsidRPr="00000000" w14:paraId="000000F2">
            <w:pPr>
              <w:ind w:left="180" w:hanging="180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4">
      <w:pPr>
        <w:rPr>
          <w:rFonts w:ascii="Malgun Gothic" w:cs="Malgun Gothic" w:eastAsia="Malgun Gothic" w:hAnsi="Malgun Gothic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/>
      <w:pgMar w:bottom="1440" w:top="1701" w:left="1440" w:right="144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Malgun Gothic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lgun Gothic" w:cs="Malgun Gothic" w:eastAsia="Malgun Gothic" w:hAnsi="Malgun Gothic"/>
        <w:lang w:val="en-US"/>
      </w:rPr>
    </w:rPrDefault>
    <w:pPrDefault>
      <w:pPr>
        <w:widowControl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233AB8"/>
    <w:pPr>
      <w:widowControl w:val="0"/>
      <w:wordWrap w:val="0"/>
      <w:autoSpaceDE w:val="0"/>
      <w:autoSpaceDN w:val="0"/>
      <w:spacing w:after="0" w:line="240" w:lineRule="auto"/>
    </w:p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a3">
    <w:name w:val="Table Grid"/>
    <w:basedOn w:val="a1"/>
    <w:uiPriority w:val="37"/>
    <w:rsid w:val="00233AB8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a4">
    <w:name w:val="Hyperlink"/>
    <w:basedOn w:val="a0"/>
    <w:uiPriority w:val="99"/>
    <w:semiHidden w:val="1"/>
    <w:unhideWhenUsed w:val="1"/>
    <w:rsid w:val="00233AB8"/>
    <w:rPr>
      <w:color w:val="0000ff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2.png"/><Relationship Id="rId13" Type="http://schemas.openxmlformats.org/officeDocument/2006/relationships/image" Target="media/image3.png"/><Relationship Id="rId12" Type="http://schemas.openxmlformats.org/officeDocument/2006/relationships/hyperlink" Target="http://ticket.interpark.com/DramaIndex.asp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ticket.interpark.com/TPGoodsList.asp?Ca=Liv&amp;SubCa=Bal" TargetMode="External"/><Relationship Id="rId15" Type="http://schemas.openxmlformats.org/officeDocument/2006/relationships/hyperlink" Target="http://ticket.interpark.com/packageindex.asp" TargetMode="External"/><Relationship Id="rId14" Type="http://schemas.openxmlformats.org/officeDocument/2006/relationships/image" Target="media/image6.png"/><Relationship Id="rId17" Type="http://schemas.openxmlformats.org/officeDocument/2006/relationships/image" Target="media/image4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://ticket.interpark.com/ConcertIndex.asp" TargetMode="Externa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kYcnxxE2HUF9zarpAV1/9hts8LQ==">AMUW2mUfDUhrao9ITwMNg6ZPmq2wccrBNNfAfqHLBilyXuC69UK8Huc32OsrUCqL3M9I2wYkEA8u1t5sNbDdPAw5XWpiNVNYtljgr2UNfop948H6svHFNjo=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2020-07-12T11:50:00Z</dcterms:created>
  <dc:creator>한시연</dc:creator>
</cp:coreProperties>
</file>